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3A1D09" w:rsidR="00826D5E" w:rsidP="00314CAC" w:rsidRDefault="003A1D09" w14:paraId="7E33A005" w14:textId="77777777">
      <w:pPr>
        <w:pStyle w:val="a3"/>
        <w:ind w:left="0"/>
        <w:jc w:val="center"/>
        <w:rPr>
          <w:lang w:val="ru-RU"/>
        </w:rPr>
      </w:pPr>
      <w:r w:rsidRPr="003A1D09">
        <w:rPr>
          <w:lang w:val="ru-RU"/>
        </w:rPr>
        <w:t xml:space="preserve">Казахский национальный исследовательский технический университет имени К.И. </w:t>
      </w:r>
      <w:proofErr w:type="spellStart"/>
      <w:r w:rsidRPr="003A1D09">
        <w:rPr>
          <w:lang w:val="ru-RU"/>
        </w:rPr>
        <w:t>Сатпаева</w:t>
      </w:r>
      <w:proofErr w:type="spellEnd"/>
    </w:p>
    <w:p w:rsidR="00826D5E" w:rsidP="001219FA" w:rsidRDefault="00826D5E" w14:paraId="1D8ECB7E" w14:textId="2B8E2FAE">
      <w:pPr>
        <w:pStyle w:val="a3"/>
        <w:ind w:left="0" w:firstLine="709"/>
        <w:rPr>
          <w:lang w:val="ru-RU"/>
        </w:rPr>
      </w:pPr>
    </w:p>
    <w:p w:rsidR="00BC6CEF" w:rsidP="001219FA" w:rsidRDefault="00BC6CEF" w14:paraId="08C7E634" w14:textId="77D71102">
      <w:pPr>
        <w:pStyle w:val="a3"/>
        <w:ind w:left="0" w:firstLine="709"/>
        <w:rPr>
          <w:lang w:val="ru-RU"/>
        </w:rPr>
      </w:pPr>
    </w:p>
    <w:p w:rsidRPr="00DF1373" w:rsidR="00BC6CEF" w:rsidP="001219FA" w:rsidRDefault="00BC6CEF" w14:paraId="14FF5603" w14:textId="77777777">
      <w:pPr>
        <w:pStyle w:val="a3"/>
        <w:ind w:left="0" w:firstLine="709"/>
        <w:rPr>
          <w:lang w:val="ru-RU"/>
        </w:rPr>
      </w:pPr>
    </w:p>
    <w:p w:rsidRPr="003A1D09" w:rsidR="00826D5E" w:rsidP="00314CAC" w:rsidRDefault="003A1D09" w14:paraId="0A215501" w14:textId="2A02EC16">
      <w:pPr>
        <w:pStyle w:val="a3"/>
        <w:tabs>
          <w:tab w:val="left" w:pos="6600"/>
        </w:tabs>
        <w:ind w:left="0"/>
        <w:jc w:val="both"/>
        <w:rPr>
          <w:lang w:val="ru-RU"/>
        </w:rPr>
      </w:pPr>
      <w:r w:rsidRPr="003A1D09">
        <w:rPr>
          <w:lang w:val="ru-RU"/>
        </w:rPr>
        <w:t>УДК</w:t>
      </w:r>
      <w:r w:rsidRPr="003A1D09">
        <w:rPr>
          <w:spacing w:val="-5"/>
          <w:lang w:val="ru-RU"/>
        </w:rPr>
        <w:t xml:space="preserve"> </w:t>
      </w:r>
      <w:r w:rsidR="00A44CED">
        <w:rPr>
          <w:lang w:val="ru-RU"/>
        </w:rPr>
        <w:t>728</w:t>
      </w:r>
      <w:r w:rsidRPr="003A1D09">
        <w:rPr>
          <w:lang w:val="ru-RU"/>
        </w:rPr>
        <w:t>.</w:t>
      </w:r>
      <w:r w:rsidR="00A44CED">
        <w:rPr>
          <w:lang w:val="ru-RU"/>
        </w:rPr>
        <w:t>22+</w:t>
      </w:r>
      <w:r w:rsidRPr="00A44CED" w:rsidR="00A44CED">
        <w:rPr>
          <w:lang w:val="ru-RU"/>
        </w:rPr>
        <w:t>711.168</w:t>
      </w:r>
      <w:proofErr w:type="gramStart"/>
      <w:r w:rsidR="00314CAC">
        <w:rPr>
          <w:lang w:val="ru-RU"/>
        </w:rPr>
        <w:t xml:space="preserve">                                                             </w:t>
      </w:r>
      <w:r w:rsidRPr="003A1D09">
        <w:rPr>
          <w:lang w:val="ru-RU"/>
        </w:rPr>
        <w:t>Н</w:t>
      </w:r>
      <w:proofErr w:type="gramEnd"/>
      <w:r w:rsidRPr="003A1D09">
        <w:rPr>
          <w:lang w:val="ru-RU"/>
        </w:rPr>
        <w:t>а правах</w:t>
      </w:r>
      <w:r w:rsidRPr="003A1D09">
        <w:rPr>
          <w:spacing w:val="-8"/>
          <w:lang w:val="ru-RU"/>
        </w:rPr>
        <w:t xml:space="preserve"> </w:t>
      </w:r>
      <w:r w:rsidRPr="003A1D09">
        <w:rPr>
          <w:lang w:val="ru-RU"/>
        </w:rPr>
        <w:t>рукописи</w:t>
      </w:r>
    </w:p>
    <w:p w:rsidR="00826D5E" w:rsidP="001219FA" w:rsidRDefault="00826D5E" w14:paraId="5FC074AE" w14:textId="77777777">
      <w:pPr>
        <w:pStyle w:val="a3"/>
        <w:ind w:left="0" w:firstLine="709"/>
        <w:rPr>
          <w:lang w:val="ru-RU"/>
        </w:rPr>
      </w:pPr>
    </w:p>
    <w:p w:rsidRPr="00DF1373" w:rsidR="00530298" w:rsidP="001219FA" w:rsidRDefault="00530298" w14:paraId="75491325" w14:textId="77777777">
      <w:pPr>
        <w:pStyle w:val="a3"/>
        <w:ind w:left="0" w:firstLine="709"/>
        <w:rPr>
          <w:lang w:val="ru-RU"/>
        </w:rPr>
      </w:pPr>
    </w:p>
    <w:p w:rsidRPr="003A1D09" w:rsidR="00826D5E" w:rsidP="001219FA" w:rsidRDefault="00826D5E" w14:paraId="0F706DC7" w14:textId="77777777">
      <w:pPr>
        <w:pStyle w:val="a3"/>
        <w:ind w:left="0" w:firstLine="709"/>
        <w:rPr>
          <w:sz w:val="32"/>
          <w:lang w:val="ru-RU"/>
        </w:rPr>
      </w:pPr>
    </w:p>
    <w:p w:rsidR="00826D5E" w:rsidP="00314CAC" w:rsidRDefault="003758D2" w14:paraId="67301E2B" w14:textId="3B494488">
      <w:pPr>
        <w:pStyle w:val="2"/>
        <w:ind w:left="0"/>
        <w:jc w:val="center"/>
        <w:rPr>
          <w:lang w:val="ru-RU"/>
        </w:rPr>
      </w:pPr>
      <w:r>
        <w:rPr>
          <w:lang w:val="ru-RU"/>
        </w:rPr>
        <w:t xml:space="preserve">САРЖАНОВ </w:t>
      </w:r>
      <w:bookmarkStart w:name="_GoBack" w:id="0"/>
      <w:r>
        <w:rPr>
          <w:lang w:val="ru-RU"/>
        </w:rPr>
        <w:t>НИЯЗ ЖАСУЛАНОВИЧ</w:t>
      </w:r>
      <w:bookmarkEnd w:id="0"/>
    </w:p>
    <w:p w:rsidR="0060472C" w:rsidP="00314CAC" w:rsidRDefault="0060472C" w14:paraId="04D6EBCD" w14:textId="77777777">
      <w:pPr>
        <w:pStyle w:val="2"/>
        <w:ind w:left="0"/>
        <w:jc w:val="center"/>
        <w:rPr>
          <w:lang w:val="ru-RU"/>
        </w:rPr>
      </w:pPr>
    </w:p>
    <w:p w:rsidR="00314CAC" w:rsidP="00314CAC" w:rsidRDefault="00314CAC" w14:paraId="4D27CD13" w14:textId="77777777">
      <w:pPr>
        <w:pStyle w:val="2"/>
        <w:ind w:left="0"/>
        <w:jc w:val="center"/>
        <w:rPr>
          <w:lang w:val="ru-RU"/>
        </w:rPr>
      </w:pPr>
    </w:p>
    <w:p w:rsidRPr="003A1D09" w:rsidR="00314CAC" w:rsidP="00314CAC" w:rsidRDefault="00314CAC" w14:paraId="0AF33DE1" w14:textId="77777777">
      <w:pPr>
        <w:pStyle w:val="2"/>
        <w:ind w:left="0"/>
        <w:jc w:val="center"/>
        <w:rPr>
          <w:lang w:val="ru-RU"/>
        </w:rPr>
      </w:pPr>
    </w:p>
    <w:p w:rsidR="00826D5E" w:rsidP="00314CAC" w:rsidRDefault="003758D2" w14:paraId="3C023E46" w14:textId="4420DB82">
      <w:pPr>
        <w:jc w:val="center"/>
        <w:rPr>
          <w:b/>
          <w:sz w:val="28"/>
          <w:lang w:val="ru-RU"/>
        </w:rPr>
      </w:pPr>
      <w:r w:rsidRPr="003758D2">
        <w:rPr>
          <w:b/>
          <w:sz w:val="28"/>
          <w:lang w:val="ru-RU"/>
        </w:rPr>
        <w:t>Особенности реновации жилищного фонда в Казахстане с учётом различных конструктивных схем зданий</w:t>
      </w:r>
    </w:p>
    <w:p w:rsidR="0060472C" w:rsidP="00314CAC" w:rsidRDefault="0060472C" w14:paraId="3B91E15E" w14:textId="77777777">
      <w:pPr>
        <w:jc w:val="center"/>
        <w:rPr>
          <w:b/>
          <w:sz w:val="28"/>
          <w:lang w:val="ru-RU"/>
        </w:rPr>
      </w:pPr>
    </w:p>
    <w:p w:rsidR="00314CAC" w:rsidP="00314CAC" w:rsidRDefault="00314CAC" w14:paraId="30998A66" w14:textId="77777777">
      <w:pPr>
        <w:jc w:val="center"/>
        <w:rPr>
          <w:b/>
          <w:sz w:val="28"/>
          <w:lang w:val="ru-RU"/>
        </w:rPr>
      </w:pPr>
    </w:p>
    <w:p w:rsidRPr="003758D2" w:rsidR="00314CAC" w:rsidP="00314CAC" w:rsidRDefault="00314CAC" w14:paraId="0D5F4499" w14:textId="77777777">
      <w:pPr>
        <w:jc w:val="center"/>
        <w:rPr>
          <w:b/>
          <w:sz w:val="28"/>
          <w:lang w:val="ru-RU"/>
        </w:rPr>
      </w:pPr>
    </w:p>
    <w:p w:rsidR="003758D2" w:rsidP="00314CAC" w:rsidRDefault="003A1D09" w14:paraId="3D1BD76D" w14:textId="2EECE9C0">
      <w:pPr>
        <w:pStyle w:val="a3"/>
        <w:ind w:left="0"/>
        <w:jc w:val="center"/>
        <w:rPr>
          <w:lang w:val="ru-RU"/>
        </w:rPr>
      </w:pPr>
      <w:r w:rsidRPr="003A1D09">
        <w:rPr>
          <w:lang w:val="ru-RU"/>
        </w:rPr>
        <w:t>8</w:t>
      </w:r>
      <w:r>
        <w:t>D</w:t>
      </w:r>
      <w:r w:rsidRPr="003A1D09">
        <w:rPr>
          <w:lang w:val="ru-RU"/>
        </w:rPr>
        <w:t>07</w:t>
      </w:r>
      <w:r w:rsidR="003758D2">
        <w:rPr>
          <w:lang w:val="ru-RU"/>
        </w:rPr>
        <w:t>302</w:t>
      </w:r>
      <w:r w:rsidRPr="003A1D09">
        <w:rPr>
          <w:lang w:val="ru-RU"/>
        </w:rPr>
        <w:t xml:space="preserve"> – </w:t>
      </w:r>
      <w:r w:rsidR="003758D2">
        <w:rPr>
          <w:lang w:val="ru-RU"/>
        </w:rPr>
        <w:t>Архитектура и градостроительство</w:t>
      </w:r>
      <w:r w:rsidRPr="003A1D09">
        <w:rPr>
          <w:lang w:val="ru-RU"/>
        </w:rPr>
        <w:t xml:space="preserve"> </w:t>
      </w:r>
    </w:p>
    <w:p w:rsidR="0060472C" w:rsidP="00314CAC" w:rsidRDefault="0060472C" w14:paraId="51D03334" w14:textId="77777777">
      <w:pPr>
        <w:pStyle w:val="a3"/>
        <w:ind w:left="0"/>
        <w:jc w:val="center"/>
        <w:rPr>
          <w:lang w:val="ru-RU"/>
        </w:rPr>
      </w:pPr>
    </w:p>
    <w:p w:rsidR="00314CAC" w:rsidP="00314CAC" w:rsidRDefault="00314CAC" w14:paraId="1AD75762" w14:textId="77777777">
      <w:pPr>
        <w:pStyle w:val="a3"/>
        <w:ind w:left="0"/>
        <w:jc w:val="center"/>
        <w:rPr>
          <w:lang w:val="ru-RU"/>
        </w:rPr>
      </w:pPr>
    </w:p>
    <w:p w:rsidR="00314CAC" w:rsidP="00314CAC" w:rsidRDefault="00314CAC" w14:paraId="52400E1C" w14:textId="77777777">
      <w:pPr>
        <w:pStyle w:val="a3"/>
        <w:ind w:left="0"/>
        <w:jc w:val="center"/>
        <w:rPr>
          <w:lang w:val="ru-RU"/>
        </w:rPr>
      </w:pPr>
    </w:p>
    <w:p w:rsidR="0060472C" w:rsidP="00314CAC" w:rsidRDefault="003A1D09" w14:paraId="4C894728" w14:textId="77777777">
      <w:pPr>
        <w:pStyle w:val="a3"/>
        <w:ind w:left="0"/>
        <w:jc w:val="center"/>
        <w:rPr>
          <w:lang w:val="ru-RU"/>
        </w:rPr>
      </w:pPr>
      <w:r w:rsidRPr="003A1D09">
        <w:rPr>
          <w:lang w:val="ru-RU"/>
        </w:rPr>
        <w:t>Диссертация</w:t>
      </w:r>
      <w:r w:rsidR="003758D2">
        <w:rPr>
          <w:lang w:val="ru-RU"/>
        </w:rPr>
        <w:t xml:space="preserve"> </w:t>
      </w:r>
      <w:r w:rsidRPr="003A1D09">
        <w:rPr>
          <w:lang w:val="ru-RU"/>
        </w:rPr>
        <w:t xml:space="preserve">на соискание степени </w:t>
      </w:r>
    </w:p>
    <w:p w:rsidRPr="003A1D09" w:rsidR="00826D5E" w:rsidP="00314CAC" w:rsidRDefault="003A1D09" w14:paraId="70243BD3" w14:textId="667FB680">
      <w:pPr>
        <w:pStyle w:val="a3"/>
        <w:ind w:left="0"/>
        <w:jc w:val="center"/>
        <w:rPr>
          <w:lang w:val="ru-RU"/>
        </w:rPr>
      </w:pPr>
      <w:r w:rsidRPr="003A1D09">
        <w:rPr>
          <w:lang w:val="ru-RU"/>
        </w:rPr>
        <w:t>доктора философии (</w:t>
      </w:r>
      <w:r>
        <w:t>PhD</w:t>
      </w:r>
      <w:r w:rsidRPr="003A1D09">
        <w:rPr>
          <w:lang w:val="ru-RU"/>
        </w:rPr>
        <w:t>)</w:t>
      </w:r>
    </w:p>
    <w:p w:rsidRPr="00DF1373" w:rsidR="00826D5E" w:rsidP="001219FA" w:rsidRDefault="00826D5E" w14:paraId="3917F594" w14:textId="77777777">
      <w:pPr>
        <w:pStyle w:val="a3"/>
        <w:ind w:left="0" w:firstLine="709"/>
        <w:rPr>
          <w:lang w:val="ru-RU"/>
        </w:rPr>
      </w:pPr>
    </w:p>
    <w:p w:rsidR="00826D5E" w:rsidP="00314CAC" w:rsidRDefault="00826D5E" w14:paraId="4DDEA64E" w14:textId="77777777">
      <w:pPr>
        <w:pStyle w:val="a3"/>
        <w:ind w:left="0" w:firstLine="709"/>
        <w:jc w:val="right"/>
        <w:rPr>
          <w:lang w:val="ru-RU"/>
        </w:rPr>
      </w:pPr>
    </w:p>
    <w:p w:rsidRPr="00DF1373" w:rsidR="00314CAC" w:rsidP="00314CAC" w:rsidRDefault="00314CAC" w14:paraId="7E6A3B42" w14:textId="77777777">
      <w:pPr>
        <w:pStyle w:val="a3"/>
        <w:ind w:left="0" w:firstLine="709"/>
        <w:jc w:val="right"/>
        <w:rPr>
          <w:lang w:val="ru-RU"/>
        </w:rPr>
      </w:pPr>
    </w:p>
    <w:p w:rsidR="001219FA" w:rsidP="00314CAC" w:rsidRDefault="003A1D09" w14:paraId="719ECD62" w14:textId="4B3ABB10">
      <w:pPr>
        <w:pStyle w:val="a3"/>
        <w:ind w:left="5245"/>
        <w:jc w:val="right"/>
        <w:rPr>
          <w:lang w:val="ru-RU"/>
        </w:rPr>
      </w:pPr>
      <w:r w:rsidRPr="003A1D09">
        <w:rPr>
          <w:lang w:val="ru-RU"/>
        </w:rPr>
        <w:t xml:space="preserve">Научный </w:t>
      </w:r>
      <w:r w:rsidR="0060472C">
        <w:rPr>
          <w:lang w:val="ru-RU"/>
        </w:rPr>
        <w:t>руководитель</w:t>
      </w:r>
    </w:p>
    <w:p w:rsidR="001219FA" w:rsidP="00314CAC" w:rsidRDefault="003A1D09" w14:paraId="743A1AA4" w14:textId="77777777">
      <w:pPr>
        <w:pStyle w:val="a3"/>
        <w:ind w:left="5245"/>
        <w:jc w:val="right"/>
        <w:rPr>
          <w:lang w:val="ru-RU"/>
        </w:rPr>
      </w:pPr>
      <w:r w:rsidRPr="003A1D09">
        <w:rPr>
          <w:lang w:val="ru-RU"/>
        </w:rPr>
        <w:t xml:space="preserve">доктор </w:t>
      </w:r>
      <w:r w:rsidR="00542D9F">
        <w:rPr>
          <w:lang w:val="ru-RU"/>
        </w:rPr>
        <w:t>архитектуры</w:t>
      </w:r>
      <w:r w:rsidRPr="003A1D09">
        <w:rPr>
          <w:lang w:val="ru-RU"/>
        </w:rPr>
        <w:t xml:space="preserve">, </w:t>
      </w:r>
    </w:p>
    <w:p w:rsidR="001219FA" w:rsidP="00314CAC" w:rsidRDefault="00542D9F" w14:paraId="741CF119" w14:textId="3CC3B1DD">
      <w:pPr>
        <w:pStyle w:val="a3"/>
        <w:ind w:left="5245"/>
        <w:jc w:val="right"/>
        <w:rPr>
          <w:lang w:val="ru-RU"/>
        </w:rPr>
      </w:pPr>
      <w:r>
        <w:rPr>
          <w:lang w:val="ru-RU"/>
        </w:rPr>
        <w:t>п</w:t>
      </w:r>
      <w:r w:rsidRPr="003A1D09" w:rsidR="003A1D09">
        <w:rPr>
          <w:lang w:val="ru-RU"/>
        </w:rPr>
        <w:t>рофессор</w:t>
      </w:r>
      <w:r w:rsidR="0060472C">
        <w:rPr>
          <w:lang w:val="ru-RU"/>
        </w:rPr>
        <w:t xml:space="preserve"> </w:t>
      </w:r>
    </w:p>
    <w:p w:rsidRPr="003A1D09" w:rsidR="00826D5E" w:rsidP="00314CAC" w:rsidRDefault="00542D9F" w14:paraId="155A3F1A" w14:textId="70D205E7">
      <w:pPr>
        <w:pStyle w:val="a3"/>
        <w:ind w:left="5245"/>
        <w:jc w:val="right"/>
        <w:rPr>
          <w:lang w:val="ru-RU"/>
        </w:rPr>
      </w:pPr>
      <w:r>
        <w:rPr>
          <w:lang w:val="ru-RU"/>
        </w:rPr>
        <w:t>К</w:t>
      </w:r>
      <w:r w:rsidRPr="003A1D09" w:rsidR="003A1D09">
        <w:rPr>
          <w:lang w:val="ru-RU"/>
        </w:rPr>
        <w:t>.</w:t>
      </w:r>
      <w:r>
        <w:rPr>
          <w:lang w:val="ru-RU"/>
        </w:rPr>
        <w:t>И</w:t>
      </w:r>
      <w:r w:rsidRPr="003A1D09" w:rsidR="003A1D09">
        <w:rPr>
          <w:lang w:val="ru-RU"/>
        </w:rPr>
        <w:t>.</w:t>
      </w:r>
      <w:r w:rsidR="0060472C">
        <w:rPr>
          <w:lang w:val="ru-RU"/>
        </w:rPr>
        <w:t xml:space="preserve"> </w:t>
      </w:r>
      <w:r>
        <w:rPr>
          <w:lang w:val="ru-RU"/>
        </w:rPr>
        <w:t>Самойлов</w:t>
      </w:r>
    </w:p>
    <w:p w:rsidRPr="00314CAC" w:rsidR="00826D5E" w:rsidP="00314CAC" w:rsidRDefault="00826D5E" w14:paraId="42337507" w14:textId="77777777">
      <w:pPr>
        <w:pStyle w:val="a3"/>
        <w:ind w:left="5245"/>
        <w:jc w:val="right"/>
        <w:rPr>
          <w:sz w:val="16"/>
          <w:szCs w:val="16"/>
          <w:lang w:val="ru-RU"/>
        </w:rPr>
      </w:pPr>
    </w:p>
    <w:p w:rsidR="001219FA" w:rsidP="00314CAC" w:rsidRDefault="003A1D09" w14:paraId="4B1D6A4E" w14:textId="38E6F256">
      <w:pPr>
        <w:pStyle w:val="a3"/>
        <w:ind w:left="5245"/>
        <w:jc w:val="right"/>
        <w:rPr>
          <w:lang w:val="ru-RU"/>
        </w:rPr>
      </w:pPr>
      <w:r w:rsidRPr="003A1D09">
        <w:rPr>
          <w:lang w:val="ru-RU"/>
        </w:rPr>
        <w:t xml:space="preserve">Зарубежный научный </w:t>
      </w:r>
      <w:r w:rsidR="0060472C">
        <w:rPr>
          <w:lang w:val="ru-RU"/>
        </w:rPr>
        <w:t>руководитель</w:t>
      </w:r>
    </w:p>
    <w:p w:rsidR="0060472C" w:rsidP="00314CAC" w:rsidRDefault="0060472C" w14:paraId="1A2D3874" w14:textId="2DA362F9">
      <w:pPr>
        <w:pStyle w:val="a3"/>
        <w:ind w:left="5245"/>
        <w:jc w:val="right"/>
        <w:rPr>
          <w:lang w:val="ru-RU"/>
        </w:rPr>
      </w:pPr>
      <w:r>
        <w:rPr>
          <w:lang w:val="ru-RU"/>
        </w:rPr>
        <w:t xml:space="preserve">доктор </w:t>
      </w:r>
      <w:r w:rsidR="00542D9F">
        <w:t>PhD</w:t>
      </w:r>
      <w:r>
        <w:rPr>
          <w:lang w:val="ru-RU"/>
        </w:rPr>
        <w:t>,</w:t>
      </w:r>
    </w:p>
    <w:p w:rsidR="00314CAC" w:rsidP="00314CAC" w:rsidRDefault="0060472C" w14:paraId="7018ABCB" w14:textId="77777777">
      <w:pPr>
        <w:pStyle w:val="a3"/>
        <w:ind w:left="5245"/>
        <w:jc w:val="right"/>
        <w:rPr>
          <w:lang w:val="ru-RU"/>
        </w:rPr>
      </w:pPr>
      <w:r>
        <w:rPr>
          <w:lang w:val="ru-RU"/>
        </w:rPr>
        <w:t xml:space="preserve">профессор </w:t>
      </w:r>
    </w:p>
    <w:p w:rsidR="00314CAC" w:rsidP="00314CAC" w:rsidRDefault="00314CAC" w14:paraId="36F58660" w14:textId="4271EE57">
      <w:pPr>
        <w:pStyle w:val="a3"/>
        <w:ind w:left="5245"/>
        <w:jc w:val="right"/>
        <w:rPr>
          <w:lang w:val="ru-RU"/>
        </w:rPr>
      </w:pPr>
      <w:r>
        <w:t>T</w:t>
      </w:r>
      <w:r w:rsidRPr="008059D8">
        <w:rPr>
          <w:lang w:val="ru-RU"/>
        </w:rPr>
        <w:t>.</w:t>
      </w:r>
      <w:r>
        <w:t>W</w:t>
      </w:r>
      <w:r w:rsidRPr="008059D8">
        <w:rPr>
          <w:lang w:val="ru-RU"/>
        </w:rPr>
        <w:t>.</w:t>
      </w:r>
      <w:r>
        <w:rPr>
          <w:lang w:val="ru-RU"/>
        </w:rPr>
        <w:t xml:space="preserve"> </w:t>
      </w:r>
      <w:proofErr w:type="spellStart"/>
      <w:r>
        <w:t>Schurch</w:t>
      </w:r>
      <w:proofErr w:type="spellEnd"/>
    </w:p>
    <w:p w:rsidRPr="008059D8" w:rsidR="001219FA" w:rsidP="00314CAC" w:rsidRDefault="00314CAC" w14:paraId="4284073B" w14:textId="25FC64C8">
      <w:pPr>
        <w:pStyle w:val="a3"/>
        <w:ind w:left="5245"/>
        <w:jc w:val="right"/>
        <w:rPr>
          <w:lang w:val="ru-RU"/>
        </w:rPr>
      </w:pPr>
      <w:proofErr w:type="gramStart"/>
      <w:r>
        <w:rPr>
          <w:lang w:val="ru-RU"/>
        </w:rPr>
        <w:t>(</w:t>
      </w:r>
      <w:proofErr w:type="spellStart"/>
      <w:r>
        <w:rPr>
          <w:lang w:val="ru-RU"/>
        </w:rPr>
        <w:t>Клемсон</w:t>
      </w:r>
      <w:proofErr w:type="spellEnd"/>
      <w:r>
        <w:rPr>
          <w:lang w:val="ru-RU"/>
        </w:rPr>
        <w:t>:</w:t>
      </w:r>
      <w:proofErr w:type="gramEnd"/>
      <w:r>
        <w:rPr>
          <w:lang w:val="ru-RU"/>
        </w:rPr>
        <w:t xml:space="preserve"> </w:t>
      </w:r>
      <w:r w:rsidR="0060472C">
        <w:rPr>
          <w:lang w:val="ru-RU"/>
        </w:rPr>
        <w:t xml:space="preserve">Школы Архитектуры, </w:t>
      </w:r>
      <w:proofErr w:type="spellStart"/>
      <w:r w:rsidR="0060472C">
        <w:rPr>
          <w:lang w:val="ru-RU"/>
        </w:rPr>
        <w:t>Клемсонского</w:t>
      </w:r>
      <w:proofErr w:type="spellEnd"/>
      <w:r w:rsidR="0060472C">
        <w:rPr>
          <w:lang w:val="ru-RU"/>
        </w:rPr>
        <w:t xml:space="preserve"> Университета,</w:t>
      </w:r>
      <w:r w:rsidRPr="008059D8" w:rsidR="003A1D09">
        <w:rPr>
          <w:lang w:val="ru-RU"/>
        </w:rPr>
        <w:t xml:space="preserve"> </w:t>
      </w:r>
    </w:p>
    <w:p w:rsidRPr="008059D8" w:rsidR="00826D5E" w:rsidP="00314CAC" w:rsidRDefault="0060472C" w14:paraId="2DB0D415" w14:textId="543009C5">
      <w:pPr>
        <w:pStyle w:val="a3"/>
        <w:ind w:left="5245"/>
        <w:jc w:val="right"/>
        <w:rPr>
          <w:lang w:val="ru-RU"/>
        </w:rPr>
      </w:pPr>
      <w:r>
        <w:rPr>
          <w:lang w:val="ru-RU"/>
        </w:rPr>
        <w:t xml:space="preserve"> </w:t>
      </w:r>
      <w:proofErr w:type="gramStart"/>
      <w:r>
        <w:rPr>
          <w:lang w:val="ru-RU"/>
        </w:rPr>
        <w:t>Южная Каролина</w:t>
      </w:r>
      <w:r w:rsidR="00314CAC">
        <w:rPr>
          <w:lang w:val="ru-RU"/>
        </w:rPr>
        <w:t>)</w:t>
      </w:r>
      <w:proofErr w:type="gramEnd"/>
    </w:p>
    <w:p w:rsidRPr="008059D8" w:rsidR="00826D5E" w:rsidP="001219FA" w:rsidRDefault="00826D5E" w14:paraId="73C506D6" w14:textId="77777777">
      <w:pPr>
        <w:pStyle w:val="a3"/>
        <w:ind w:left="0" w:firstLine="709"/>
        <w:rPr>
          <w:lang w:val="ru-RU"/>
        </w:rPr>
      </w:pPr>
    </w:p>
    <w:p w:rsidRPr="008059D8" w:rsidR="00826D5E" w:rsidP="001219FA" w:rsidRDefault="00826D5E" w14:paraId="7FFC7B3E" w14:textId="77777777">
      <w:pPr>
        <w:pStyle w:val="a3"/>
        <w:ind w:left="0" w:firstLine="709"/>
        <w:rPr>
          <w:sz w:val="30"/>
          <w:lang w:val="ru-RU"/>
        </w:rPr>
      </w:pPr>
    </w:p>
    <w:p w:rsidR="00DF1373" w:rsidP="001219FA" w:rsidRDefault="00DF1373" w14:paraId="6C1DB14F" w14:textId="7761353C">
      <w:pPr>
        <w:pStyle w:val="a3"/>
        <w:ind w:left="0" w:firstLine="709"/>
        <w:rPr>
          <w:lang w:val="ru-RU"/>
        </w:rPr>
      </w:pPr>
    </w:p>
    <w:p w:rsidRPr="008059D8" w:rsidR="00826CB4" w:rsidP="001219FA" w:rsidRDefault="00826CB4" w14:paraId="130E1A9F" w14:textId="186AE101">
      <w:pPr>
        <w:pStyle w:val="a3"/>
        <w:ind w:left="0" w:firstLine="709"/>
        <w:rPr>
          <w:lang w:val="ru-RU"/>
        </w:rPr>
      </w:pPr>
    </w:p>
    <w:p w:rsidR="0060472C" w:rsidP="00314CAC" w:rsidRDefault="003A1D09" w14:paraId="5C9B66C6" w14:textId="4BB7CAF5">
      <w:pPr>
        <w:pStyle w:val="a3"/>
        <w:ind w:left="0"/>
        <w:jc w:val="center"/>
        <w:rPr>
          <w:lang w:val="ru-RU"/>
        </w:rPr>
      </w:pPr>
      <w:r w:rsidRPr="003A1D09">
        <w:rPr>
          <w:lang w:val="ru-RU"/>
        </w:rPr>
        <w:t xml:space="preserve">Республика Казахстан </w:t>
      </w:r>
    </w:p>
    <w:p w:rsidR="00826D5E" w:rsidP="00314CAC" w:rsidRDefault="003A1D09" w14:paraId="4A281DD5" w14:textId="0AA0BF56">
      <w:pPr>
        <w:pStyle w:val="a3"/>
        <w:ind w:left="0"/>
        <w:jc w:val="center"/>
        <w:rPr>
          <w:lang w:val="ru-RU"/>
        </w:rPr>
      </w:pPr>
      <w:r w:rsidRPr="003A1D09">
        <w:rPr>
          <w:lang w:val="ru-RU"/>
        </w:rPr>
        <w:t>Алматы, 202</w:t>
      </w:r>
      <w:r w:rsidR="00314CAC">
        <w:rPr>
          <w:lang w:val="ru-RU"/>
        </w:rPr>
        <w:t>6</w:t>
      </w:r>
    </w:p>
    <w:p w:rsidR="002C3FCB" w:rsidP="002C3FCB" w:rsidRDefault="002C3FCB" w14:paraId="48A9402C" w14:textId="77777777">
      <w:pPr>
        <w:jc w:val="center"/>
        <w:rPr>
          <w:b/>
          <w:sz w:val="28"/>
          <w:lang w:val="ru-RU"/>
        </w:rPr>
      </w:pPr>
      <w:r w:rsidRPr="00676B9F">
        <w:rPr>
          <w:b/>
          <w:sz w:val="28"/>
          <w:lang w:val="ru-RU"/>
        </w:rPr>
        <w:lastRenderedPageBreak/>
        <w:t>СОДЕРЖАНИЕ</w:t>
      </w:r>
    </w:p>
    <w:p w:rsidR="002C3FCB" w:rsidP="00314CAC" w:rsidRDefault="002C3FCB" w14:paraId="63323475" w14:textId="77777777">
      <w:pPr>
        <w:pStyle w:val="a3"/>
        <w:ind w:left="0"/>
        <w:jc w:val="center"/>
        <w:rPr>
          <w:lang w:val="ru-RU"/>
        </w:rPr>
      </w:pPr>
    </w:p>
    <w:tbl>
      <w:tblPr>
        <w:tblStyle w:val="TableNormal"/>
        <w:tblW w:w="5000" w:type="pct"/>
        <w:tblLook w:val="01E0" w:firstRow="1" w:lastRow="1" w:firstColumn="1" w:lastColumn="1" w:noHBand="0" w:noVBand="0"/>
      </w:tblPr>
      <w:tblGrid>
        <w:gridCol w:w="9038"/>
        <w:gridCol w:w="614"/>
      </w:tblGrid>
      <w:tr w:rsidR="00487CC8" w:rsidTr="0C49D254" w14:paraId="260AACCD" w14:textId="77777777">
        <w:trPr>
          <w:trHeight w:val="340"/>
        </w:trPr>
        <w:tc>
          <w:tcPr>
            <w:tcW w:w="4682" w:type="pct"/>
            <w:tcMar/>
          </w:tcPr>
          <w:p w:rsidRPr="002C3FCB" w:rsidR="00487CC8" w:rsidP="0C49D254" w:rsidRDefault="00487CC8" w14:paraId="3EA0EA94" w14:textId="2C9A6559">
            <w:pPr>
              <w:ind w:left="47" w:right="33"/>
              <w:rPr>
                <w:sz w:val="28"/>
                <w:szCs w:val="28"/>
                <w:lang w:val="en-US"/>
              </w:rPr>
            </w:pPr>
            <w:r w:rsidRPr="0C49D254" w:rsidR="0C49D254">
              <w:rPr>
                <w:b w:val="1"/>
                <w:bCs w:val="1"/>
                <w:sz w:val="28"/>
                <w:szCs w:val="28"/>
                <w:lang w:val="en-US"/>
              </w:rPr>
              <w:t>НОРМАТИВНЫЕ ССЫЛКИ</w:t>
            </w:r>
            <w:r w:rsidRPr="0C49D254" w:rsidR="0C49D254">
              <w:rPr>
                <w:sz w:val="28"/>
                <w:szCs w:val="28"/>
                <w:lang w:val="en-US"/>
              </w:rPr>
              <w:t>……………………….…</w:t>
            </w:r>
            <w:r w:rsidRPr="0C49D254" w:rsidR="0C49D254">
              <w:rPr>
                <w:sz w:val="28"/>
                <w:szCs w:val="28"/>
                <w:lang w:val="en-US"/>
              </w:rPr>
              <w:t>…..</w:t>
            </w:r>
            <w:r w:rsidRPr="0C49D254" w:rsidR="0C49D254">
              <w:rPr>
                <w:sz w:val="28"/>
                <w:szCs w:val="28"/>
                <w:lang w:val="en-US"/>
              </w:rPr>
              <w:t>……………</w:t>
            </w:r>
            <w:r w:rsidRPr="0C49D254" w:rsidR="0C49D254">
              <w:rPr>
                <w:sz w:val="28"/>
                <w:szCs w:val="28"/>
                <w:lang w:val="en-US"/>
              </w:rPr>
              <w:t>…..</w:t>
            </w:r>
          </w:p>
        </w:tc>
        <w:tc>
          <w:tcPr>
            <w:tcW w:w="318" w:type="pct"/>
            <w:tcMar/>
          </w:tcPr>
          <w:p w:rsidRPr="002C3FCB" w:rsidR="00487CC8" w:rsidP="00BC6CEF" w:rsidRDefault="002C3FCB" w14:paraId="2D2CAD8C" w14:textId="01E78C1E">
            <w:pPr>
              <w:rPr>
                <w:sz w:val="28"/>
                <w:lang w:val="ru-RU"/>
              </w:rPr>
            </w:pPr>
            <w:r w:rsidRPr="002C3FCB">
              <w:rPr>
                <w:sz w:val="28"/>
                <w:lang w:val="ru-RU"/>
              </w:rPr>
              <w:t>3</w:t>
            </w:r>
          </w:p>
        </w:tc>
      </w:tr>
      <w:tr w:rsidR="00487CC8" w:rsidTr="0C49D254" w14:paraId="749420AE" w14:textId="77777777">
        <w:trPr>
          <w:trHeight w:val="340"/>
        </w:trPr>
        <w:tc>
          <w:tcPr>
            <w:tcW w:w="4682" w:type="pct"/>
            <w:tcMar/>
          </w:tcPr>
          <w:p w:rsidRPr="002C3FCB" w:rsidR="00487CC8" w:rsidP="0C49D254" w:rsidRDefault="00487CC8" w14:paraId="64C7FD03" w14:textId="767CCB91">
            <w:pPr>
              <w:ind w:left="47" w:right="33"/>
              <w:rPr>
                <w:sz w:val="28"/>
                <w:szCs w:val="28"/>
                <w:lang w:val="en-US"/>
              </w:rPr>
            </w:pPr>
            <w:r w:rsidRPr="0C49D254" w:rsidR="0C49D254">
              <w:rPr>
                <w:b w:val="1"/>
                <w:bCs w:val="1"/>
                <w:sz w:val="28"/>
                <w:szCs w:val="28"/>
                <w:lang w:val="en-US"/>
              </w:rPr>
              <w:t>ОПРЕДЕЛЕНИЯ</w:t>
            </w:r>
            <w:r w:rsidRPr="0C49D254" w:rsidR="0C49D254">
              <w:rPr>
                <w:sz w:val="28"/>
                <w:szCs w:val="28"/>
                <w:lang w:val="en-US"/>
              </w:rPr>
              <w:t>…………………………………….…</w:t>
            </w:r>
            <w:r w:rsidRPr="0C49D254" w:rsidR="0C49D254">
              <w:rPr>
                <w:sz w:val="28"/>
                <w:szCs w:val="28"/>
                <w:lang w:val="en-US"/>
              </w:rPr>
              <w:t>…..</w:t>
            </w:r>
            <w:r w:rsidRPr="0C49D254" w:rsidR="0C49D254">
              <w:rPr>
                <w:sz w:val="28"/>
                <w:szCs w:val="28"/>
                <w:lang w:val="en-US"/>
              </w:rPr>
              <w:t>…………………</w:t>
            </w:r>
          </w:p>
        </w:tc>
        <w:tc>
          <w:tcPr>
            <w:tcW w:w="318" w:type="pct"/>
            <w:tcMar/>
          </w:tcPr>
          <w:p w:rsidRPr="002C3FCB" w:rsidR="00487CC8" w:rsidP="00BC6CEF" w:rsidRDefault="002C3FCB" w14:paraId="67424669" w14:textId="2AF71AE4">
            <w:pPr>
              <w:rPr>
                <w:sz w:val="28"/>
                <w:lang w:val="ru-RU"/>
              </w:rPr>
            </w:pPr>
            <w:r>
              <w:rPr>
                <w:sz w:val="28"/>
                <w:lang w:val="ru-RU"/>
              </w:rPr>
              <w:t>4</w:t>
            </w:r>
          </w:p>
        </w:tc>
      </w:tr>
      <w:tr w:rsidRPr="00542D9F" w:rsidR="00BC6CEF" w:rsidTr="0C49D254" w14:paraId="5041E3A7" w14:textId="77777777">
        <w:trPr>
          <w:trHeight w:val="340"/>
        </w:trPr>
        <w:tc>
          <w:tcPr>
            <w:tcW w:w="4682" w:type="pct"/>
            <w:tcMar/>
          </w:tcPr>
          <w:p w:rsidRPr="002C3FCB" w:rsidR="00BC6CEF" w:rsidP="0C49D254" w:rsidRDefault="00BC6CEF" w14:paraId="07E2E183" w14:textId="6EF98C00">
            <w:pPr>
              <w:pStyle w:val="TableParagraph"/>
              <w:ind w:left="47" w:right="33"/>
              <w:rPr>
                <w:sz w:val="28"/>
                <w:szCs w:val="28"/>
                <w:lang w:val="en-US"/>
              </w:rPr>
            </w:pPr>
            <w:r w:rsidRPr="0C49D254" w:rsidR="0C49D254">
              <w:rPr>
                <w:b w:val="1"/>
                <w:bCs w:val="1"/>
                <w:sz w:val="28"/>
                <w:szCs w:val="28"/>
                <w:lang w:val="en-US"/>
              </w:rPr>
              <w:t>ОБОЗНАЧЕНИЯ И СОКРАЩЕНИЯ</w:t>
            </w:r>
            <w:r w:rsidRPr="0C49D254" w:rsidR="0C49D254">
              <w:rPr>
                <w:sz w:val="28"/>
                <w:szCs w:val="28"/>
                <w:lang w:val="en-US"/>
              </w:rPr>
              <w:t>………….………………………</w:t>
            </w:r>
            <w:r w:rsidRPr="0C49D254" w:rsidR="0C49D254">
              <w:rPr>
                <w:sz w:val="28"/>
                <w:szCs w:val="28"/>
                <w:lang w:val="en-US"/>
              </w:rPr>
              <w:t>…..</w:t>
            </w:r>
          </w:p>
        </w:tc>
        <w:tc>
          <w:tcPr>
            <w:tcW w:w="318" w:type="pct"/>
            <w:tcMar/>
          </w:tcPr>
          <w:p w:rsidRPr="002C3FCB" w:rsidR="00BC6CEF" w:rsidP="00487CC8" w:rsidRDefault="002C3FCB" w14:paraId="25F201F5" w14:textId="64CF54F3">
            <w:pPr>
              <w:pStyle w:val="TableParagraph"/>
              <w:rPr>
                <w:sz w:val="28"/>
                <w:szCs w:val="28"/>
                <w:lang w:val="ru-RU"/>
              </w:rPr>
            </w:pPr>
            <w:r>
              <w:rPr>
                <w:sz w:val="28"/>
                <w:szCs w:val="28"/>
                <w:lang w:val="ru-RU"/>
              </w:rPr>
              <w:t>5</w:t>
            </w:r>
          </w:p>
        </w:tc>
      </w:tr>
      <w:tr w:rsidRPr="00542D9F" w:rsidR="00676B9F" w:rsidTr="0C49D254" w14:paraId="0189096B" w14:textId="77777777">
        <w:trPr>
          <w:trHeight w:val="340"/>
        </w:trPr>
        <w:tc>
          <w:tcPr>
            <w:tcW w:w="4682" w:type="pct"/>
            <w:tcMar/>
          </w:tcPr>
          <w:p w:rsidRPr="002C3FCB" w:rsidR="00676B9F" w:rsidP="002C3FCB" w:rsidRDefault="00676B9F" w14:paraId="5885B05F" w14:textId="56BB6AB5">
            <w:pPr>
              <w:pStyle w:val="TableParagraph"/>
              <w:ind w:left="47" w:right="33"/>
              <w:rPr>
                <w:sz w:val="28"/>
                <w:szCs w:val="28"/>
                <w:lang w:val="ru-RU"/>
              </w:rPr>
            </w:pPr>
            <w:r w:rsidRPr="00676B9F">
              <w:rPr>
                <w:b/>
                <w:sz w:val="28"/>
                <w:szCs w:val="28"/>
                <w:lang w:val="ru-RU"/>
              </w:rPr>
              <w:t>ВВЕДЕНИЕ</w:t>
            </w:r>
            <w:r w:rsidR="002C3FCB">
              <w:rPr>
                <w:sz w:val="28"/>
                <w:szCs w:val="28"/>
                <w:lang w:val="ru-RU"/>
              </w:rPr>
              <w:t>…………………………………………………………………….</w:t>
            </w:r>
          </w:p>
        </w:tc>
        <w:tc>
          <w:tcPr>
            <w:tcW w:w="318" w:type="pct"/>
            <w:tcMar/>
          </w:tcPr>
          <w:p w:rsidRPr="002C3FCB" w:rsidR="00676B9F" w:rsidP="002C3FCB" w:rsidRDefault="002C3FCB" w14:paraId="1BCC23E0" w14:textId="00FAE0FF">
            <w:pPr>
              <w:pStyle w:val="TableParagraph"/>
              <w:spacing w:before="19"/>
              <w:ind w:right="13"/>
              <w:rPr>
                <w:sz w:val="28"/>
                <w:szCs w:val="28"/>
                <w:lang w:val="ru-RU"/>
              </w:rPr>
            </w:pPr>
            <w:r>
              <w:rPr>
                <w:sz w:val="28"/>
                <w:szCs w:val="28"/>
                <w:lang w:val="ru-RU"/>
              </w:rPr>
              <w:t>6</w:t>
            </w:r>
          </w:p>
        </w:tc>
      </w:tr>
      <w:tr w:rsidRPr="00F62340" w:rsidR="00676B9F" w:rsidTr="0C49D254" w14:paraId="043F3710" w14:textId="77777777">
        <w:trPr>
          <w:trHeight w:val="340"/>
        </w:trPr>
        <w:tc>
          <w:tcPr>
            <w:tcW w:w="4682" w:type="pct"/>
            <w:tcMar/>
          </w:tcPr>
          <w:p w:rsidRPr="002C3FCB" w:rsidR="00676B9F" w:rsidP="002C3FCB" w:rsidRDefault="00676B9F" w14:paraId="013AF477" w14:textId="27E1FB3F">
            <w:pPr>
              <w:pStyle w:val="TableParagraph"/>
              <w:ind w:left="47" w:right="33"/>
              <w:rPr>
                <w:sz w:val="28"/>
                <w:szCs w:val="28"/>
                <w:lang w:val="ru-RU"/>
              </w:rPr>
            </w:pPr>
            <w:r>
              <w:rPr>
                <w:b/>
                <w:sz w:val="28"/>
                <w:szCs w:val="28"/>
                <w:lang w:val="ru-RU"/>
              </w:rPr>
              <w:t xml:space="preserve">1 </w:t>
            </w:r>
            <w:r w:rsidRPr="00676B9F">
              <w:rPr>
                <w:b/>
                <w:sz w:val="28"/>
                <w:szCs w:val="28"/>
                <w:lang w:val="ru-RU"/>
              </w:rPr>
              <w:t>ОСНОВНЫЕ ПАРАМЕТРЫ РЕНОВАЦИИ ЖИЛЫХ ЗДАНИЙ</w:t>
            </w:r>
            <w:r w:rsidR="002C3FCB">
              <w:rPr>
                <w:sz w:val="28"/>
                <w:szCs w:val="28"/>
                <w:lang w:val="ru-RU"/>
              </w:rPr>
              <w:t>…….</w:t>
            </w:r>
          </w:p>
        </w:tc>
        <w:tc>
          <w:tcPr>
            <w:tcW w:w="318" w:type="pct"/>
            <w:tcMar/>
          </w:tcPr>
          <w:p w:rsidRPr="002C3FCB" w:rsidR="00676B9F" w:rsidP="002C3FCB" w:rsidRDefault="002C3FCB" w14:paraId="4DC11B40" w14:textId="33964DA3">
            <w:pPr>
              <w:pStyle w:val="TableParagraph"/>
              <w:ind w:right="13"/>
              <w:rPr>
                <w:sz w:val="28"/>
                <w:szCs w:val="28"/>
                <w:lang w:val="ru-RU"/>
              </w:rPr>
            </w:pPr>
            <w:r>
              <w:rPr>
                <w:sz w:val="28"/>
                <w:szCs w:val="28"/>
                <w:lang w:val="ru-RU"/>
              </w:rPr>
              <w:t>13</w:t>
            </w:r>
          </w:p>
        </w:tc>
      </w:tr>
      <w:tr w:rsidRPr="00F62340" w:rsidR="00530298" w:rsidTr="0C49D254" w14:paraId="67B6EC20" w14:textId="77777777">
        <w:trPr>
          <w:trHeight w:val="340"/>
        </w:trPr>
        <w:tc>
          <w:tcPr>
            <w:tcW w:w="4682" w:type="pct"/>
            <w:tcMar/>
          </w:tcPr>
          <w:p w:rsidRPr="00676B9F" w:rsidR="00530298" w:rsidP="002C3FCB" w:rsidRDefault="00530298" w14:paraId="08300CA6" w14:textId="21CD8E31">
            <w:pPr>
              <w:pStyle w:val="TableParagraph"/>
              <w:ind w:left="47" w:right="33"/>
              <w:rPr>
                <w:sz w:val="28"/>
                <w:szCs w:val="28"/>
                <w:lang w:val="ru-RU"/>
              </w:rPr>
            </w:pPr>
            <w:r>
              <w:rPr>
                <w:sz w:val="28"/>
                <w:szCs w:val="28"/>
                <w:lang w:val="ru-RU"/>
              </w:rPr>
              <w:t xml:space="preserve">1.1 </w:t>
            </w:r>
            <w:r w:rsidRPr="00676B9F">
              <w:rPr>
                <w:sz w:val="28"/>
                <w:szCs w:val="28"/>
                <w:lang w:val="ru-RU"/>
              </w:rPr>
              <w:t>Мировой опыт ре</w:t>
            </w:r>
            <w:r w:rsidR="008D553C">
              <w:rPr>
                <w:sz w:val="28"/>
                <w:szCs w:val="28"/>
                <w:lang w:val="ru-RU"/>
              </w:rPr>
              <w:t>новации</w:t>
            </w:r>
            <w:r w:rsidRPr="00676B9F">
              <w:rPr>
                <w:sz w:val="28"/>
                <w:szCs w:val="28"/>
                <w:lang w:val="ru-RU"/>
              </w:rPr>
              <w:t xml:space="preserve"> жилых зданий различной конструкции</w:t>
            </w:r>
            <w:r w:rsidR="002C3FCB">
              <w:rPr>
                <w:sz w:val="28"/>
                <w:szCs w:val="28"/>
                <w:lang w:val="ru-RU"/>
              </w:rPr>
              <w:t>…….</w:t>
            </w:r>
          </w:p>
        </w:tc>
        <w:tc>
          <w:tcPr>
            <w:tcW w:w="318" w:type="pct"/>
            <w:tcMar/>
          </w:tcPr>
          <w:p w:rsidRPr="002C3FCB" w:rsidR="00530298" w:rsidP="002C3FCB" w:rsidRDefault="002C3FCB" w14:paraId="3661F9BF" w14:textId="282D2622">
            <w:pPr>
              <w:pStyle w:val="TableParagraph"/>
              <w:spacing w:before="12"/>
              <w:ind w:right="13"/>
              <w:rPr>
                <w:sz w:val="28"/>
                <w:szCs w:val="28"/>
                <w:lang w:val="ru-RU"/>
              </w:rPr>
            </w:pPr>
            <w:r>
              <w:rPr>
                <w:sz w:val="28"/>
                <w:szCs w:val="28"/>
                <w:lang w:val="ru-RU"/>
              </w:rPr>
              <w:t>13</w:t>
            </w:r>
          </w:p>
        </w:tc>
      </w:tr>
      <w:tr w:rsidRPr="00F62340" w:rsidR="00530298" w:rsidTr="0C49D254" w14:paraId="7C526D21" w14:textId="77777777">
        <w:trPr>
          <w:trHeight w:val="340"/>
        </w:trPr>
        <w:tc>
          <w:tcPr>
            <w:tcW w:w="4682" w:type="pct"/>
            <w:tcMar/>
          </w:tcPr>
          <w:p w:rsidRPr="00676B9F" w:rsidR="00530298" w:rsidP="002C3FCB" w:rsidRDefault="00530298" w14:paraId="6F8D7C5C" w14:textId="65D4B847">
            <w:pPr>
              <w:pStyle w:val="TableParagraph"/>
              <w:ind w:left="47" w:right="33"/>
              <w:rPr>
                <w:sz w:val="28"/>
                <w:szCs w:val="28"/>
                <w:lang w:val="ru-RU"/>
              </w:rPr>
            </w:pPr>
            <w:r>
              <w:rPr>
                <w:sz w:val="28"/>
                <w:szCs w:val="28"/>
                <w:lang w:val="ru-RU"/>
              </w:rPr>
              <w:t xml:space="preserve">1.2 </w:t>
            </w:r>
            <w:r w:rsidRPr="00676B9F">
              <w:rPr>
                <w:sz w:val="28"/>
                <w:szCs w:val="28"/>
                <w:lang w:val="ru-RU"/>
              </w:rPr>
              <w:t>Проблемы реновации и модернизации жилой застройки в Казахстане</w:t>
            </w:r>
            <w:proofErr w:type="gramStart"/>
            <w:r w:rsidR="002C3FCB">
              <w:rPr>
                <w:sz w:val="28"/>
                <w:szCs w:val="28"/>
                <w:lang w:val="ru-RU"/>
              </w:rPr>
              <w:t>..</w:t>
            </w:r>
            <w:proofErr w:type="gramEnd"/>
          </w:p>
        </w:tc>
        <w:tc>
          <w:tcPr>
            <w:tcW w:w="318" w:type="pct"/>
            <w:tcMar/>
          </w:tcPr>
          <w:p w:rsidRPr="002C3FCB" w:rsidR="00530298" w:rsidP="002C3FCB" w:rsidRDefault="002C3FCB" w14:paraId="21E8D57A" w14:textId="671CA301">
            <w:pPr>
              <w:pStyle w:val="TableParagraph"/>
              <w:spacing w:before="17"/>
              <w:ind w:right="13"/>
              <w:rPr>
                <w:sz w:val="28"/>
                <w:szCs w:val="28"/>
                <w:lang w:val="ru-RU"/>
              </w:rPr>
            </w:pPr>
            <w:r>
              <w:rPr>
                <w:sz w:val="28"/>
                <w:szCs w:val="28"/>
                <w:lang w:val="ru-RU"/>
              </w:rPr>
              <w:t>31</w:t>
            </w:r>
          </w:p>
        </w:tc>
      </w:tr>
      <w:tr w:rsidRPr="00F62340" w:rsidR="00530298" w:rsidTr="0C49D254" w14:paraId="7768B7C9" w14:textId="77777777">
        <w:trPr>
          <w:trHeight w:val="240"/>
        </w:trPr>
        <w:tc>
          <w:tcPr>
            <w:tcW w:w="4682" w:type="pct"/>
            <w:tcMar/>
          </w:tcPr>
          <w:p w:rsidRPr="00676B9F" w:rsidR="00530298" w:rsidP="002C3FCB" w:rsidRDefault="00530298" w14:paraId="01317398" w14:textId="3B354904">
            <w:pPr>
              <w:pStyle w:val="TableParagraph"/>
              <w:ind w:left="47" w:right="33"/>
              <w:jc w:val="both"/>
              <w:rPr>
                <w:sz w:val="28"/>
                <w:szCs w:val="28"/>
                <w:lang w:val="ru-RU"/>
              </w:rPr>
            </w:pPr>
            <w:r>
              <w:rPr>
                <w:sz w:val="28"/>
                <w:szCs w:val="28"/>
                <w:lang w:val="ru-RU"/>
              </w:rPr>
              <w:t xml:space="preserve">1.3 </w:t>
            </w:r>
            <w:r w:rsidRPr="00676B9F">
              <w:rPr>
                <w:sz w:val="28"/>
                <w:szCs w:val="28"/>
                <w:lang w:val="ru-RU"/>
              </w:rPr>
              <w:t>Нормативные требования к формированию проемов в стенах и перекрытиях из различных материалов в сейсмических и несейсмических районах Казахстана</w:t>
            </w:r>
            <w:r w:rsidR="002C3FCB">
              <w:rPr>
                <w:sz w:val="28"/>
                <w:szCs w:val="28"/>
                <w:lang w:val="ru-RU"/>
              </w:rPr>
              <w:t>…………………………………………………………….</w:t>
            </w:r>
          </w:p>
        </w:tc>
        <w:tc>
          <w:tcPr>
            <w:tcW w:w="318" w:type="pct"/>
            <w:tcMar/>
          </w:tcPr>
          <w:p w:rsidR="00530298" w:rsidP="002C3FCB" w:rsidRDefault="00530298" w14:paraId="50A64BD8" w14:textId="77777777">
            <w:pPr>
              <w:pStyle w:val="TableParagraph"/>
              <w:ind w:right="198"/>
              <w:rPr>
                <w:sz w:val="28"/>
                <w:szCs w:val="28"/>
                <w:lang w:val="ru-RU"/>
              </w:rPr>
            </w:pPr>
          </w:p>
          <w:p w:rsidR="002C3FCB" w:rsidP="002C3FCB" w:rsidRDefault="002C3FCB" w14:paraId="16B883F9" w14:textId="77777777">
            <w:pPr>
              <w:pStyle w:val="TableParagraph"/>
              <w:ind w:right="198"/>
              <w:rPr>
                <w:sz w:val="28"/>
                <w:szCs w:val="28"/>
                <w:lang w:val="ru-RU"/>
              </w:rPr>
            </w:pPr>
          </w:p>
          <w:p w:rsidRPr="002C3FCB" w:rsidR="002C3FCB" w:rsidP="002C3FCB" w:rsidRDefault="002C3FCB" w14:paraId="612C3135" w14:textId="4FF49854">
            <w:pPr>
              <w:pStyle w:val="TableParagraph"/>
              <w:ind w:right="198"/>
              <w:rPr>
                <w:sz w:val="28"/>
                <w:szCs w:val="28"/>
                <w:lang w:val="ru-RU"/>
              </w:rPr>
            </w:pPr>
            <w:r>
              <w:rPr>
                <w:sz w:val="28"/>
                <w:szCs w:val="28"/>
                <w:lang w:val="ru-RU"/>
              </w:rPr>
              <w:t>37</w:t>
            </w:r>
          </w:p>
        </w:tc>
      </w:tr>
      <w:tr w:rsidRPr="00676B9F" w:rsidR="00676B9F" w:rsidTr="0C49D254" w14:paraId="390682DA" w14:textId="77777777">
        <w:trPr>
          <w:trHeight w:val="340"/>
        </w:trPr>
        <w:tc>
          <w:tcPr>
            <w:tcW w:w="4682" w:type="pct"/>
            <w:tcMar/>
          </w:tcPr>
          <w:p w:rsidRPr="00676B9F" w:rsidR="00676B9F" w:rsidP="002C3FCB" w:rsidRDefault="00676B9F" w14:paraId="075F9727" w14:textId="26A2B2C4">
            <w:pPr>
              <w:pStyle w:val="TableParagraph"/>
              <w:ind w:left="47" w:right="33"/>
              <w:rPr>
                <w:sz w:val="28"/>
                <w:szCs w:val="28"/>
                <w:lang w:val="ru-RU"/>
              </w:rPr>
            </w:pPr>
            <w:r w:rsidRPr="00676B9F">
              <w:rPr>
                <w:sz w:val="28"/>
                <w:szCs w:val="28"/>
                <w:lang w:val="ru-RU"/>
              </w:rPr>
              <w:t xml:space="preserve">Выводы по </w:t>
            </w:r>
            <w:r w:rsidR="00BC6CEF">
              <w:rPr>
                <w:sz w:val="28"/>
                <w:szCs w:val="28"/>
                <w:lang w:val="ru-RU"/>
              </w:rPr>
              <w:t>перво</w:t>
            </w:r>
            <w:r w:rsidR="002C3FCB">
              <w:rPr>
                <w:sz w:val="28"/>
                <w:szCs w:val="28"/>
                <w:lang w:val="ru-RU"/>
              </w:rPr>
              <w:t>му разделу………………………………………………….</w:t>
            </w:r>
          </w:p>
        </w:tc>
        <w:tc>
          <w:tcPr>
            <w:tcW w:w="318" w:type="pct"/>
            <w:tcMar/>
          </w:tcPr>
          <w:p w:rsidRPr="002C3FCB" w:rsidR="00676B9F" w:rsidP="002C3FCB" w:rsidRDefault="002C3FCB" w14:paraId="793673D4" w14:textId="66A3431C">
            <w:pPr>
              <w:pStyle w:val="TableParagraph"/>
              <w:ind w:right="198"/>
              <w:rPr>
                <w:sz w:val="28"/>
                <w:szCs w:val="28"/>
                <w:lang w:val="ru-RU"/>
              </w:rPr>
            </w:pPr>
            <w:r>
              <w:rPr>
                <w:sz w:val="28"/>
                <w:szCs w:val="28"/>
                <w:lang w:val="ru-RU"/>
              </w:rPr>
              <w:t>42</w:t>
            </w:r>
          </w:p>
        </w:tc>
      </w:tr>
      <w:tr w:rsidRPr="00F62340" w:rsidR="00676B9F" w:rsidTr="0C49D254" w14:paraId="034B6322" w14:textId="77777777">
        <w:trPr>
          <w:trHeight w:val="624"/>
        </w:trPr>
        <w:tc>
          <w:tcPr>
            <w:tcW w:w="4682" w:type="pct"/>
            <w:tcMar/>
          </w:tcPr>
          <w:p w:rsidRPr="002C3FCB" w:rsidR="00676B9F" w:rsidP="002C3FCB" w:rsidRDefault="00676B9F" w14:paraId="49D6C255" w14:textId="5680A607">
            <w:pPr>
              <w:pStyle w:val="TableParagraph"/>
              <w:ind w:left="47" w:right="33"/>
              <w:jc w:val="both"/>
              <w:rPr>
                <w:sz w:val="28"/>
                <w:szCs w:val="28"/>
                <w:lang w:val="ru-RU"/>
              </w:rPr>
            </w:pPr>
            <w:r w:rsidRPr="00676B9F">
              <w:rPr>
                <w:b/>
                <w:sz w:val="28"/>
                <w:szCs w:val="28"/>
                <w:lang w:val="ru-RU"/>
              </w:rPr>
              <w:t>2 АНАЛИЗ СУЩЕСТВУЮЩЕГО ЖИЛИЩНОГО ФОНДА В КАЗАХСТАНЕ</w:t>
            </w:r>
            <w:r w:rsidR="002C3FCB">
              <w:rPr>
                <w:sz w:val="28"/>
                <w:szCs w:val="28"/>
                <w:lang w:val="ru-RU"/>
              </w:rPr>
              <w:t>…………………………………………………………………</w:t>
            </w:r>
          </w:p>
        </w:tc>
        <w:tc>
          <w:tcPr>
            <w:tcW w:w="318" w:type="pct"/>
            <w:tcMar/>
          </w:tcPr>
          <w:p w:rsidR="00676B9F" w:rsidP="0004031E" w:rsidRDefault="00676B9F" w14:paraId="47302E73" w14:textId="77777777">
            <w:pPr>
              <w:pStyle w:val="TableParagraph"/>
              <w:spacing w:before="19"/>
              <w:rPr>
                <w:sz w:val="28"/>
                <w:szCs w:val="28"/>
                <w:lang w:val="ru-RU"/>
              </w:rPr>
            </w:pPr>
          </w:p>
          <w:p w:rsidRPr="002C3FCB" w:rsidR="0004031E" w:rsidP="0004031E" w:rsidRDefault="0004031E" w14:paraId="4EEA0840" w14:textId="1E72D55D">
            <w:pPr>
              <w:pStyle w:val="TableParagraph"/>
              <w:spacing w:before="19"/>
              <w:rPr>
                <w:sz w:val="28"/>
                <w:szCs w:val="28"/>
                <w:lang w:val="ru-RU"/>
              </w:rPr>
            </w:pPr>
            <w:r>
              <w:rPr>
                <w:sz w:val="28"/>
                <w:szCs w:val="28"/>
                <w:lang w:val="ru-RU"/>
              </w:rPr>
              <w:t>43</w:t>
            </w:r>
          </w:p>
        </w:tc>
      </w:tr>
      <w:tr w:rsidRPr="00F62340" w:rsidR="00530298" w:rsidTr="0C49D254" w14:paraId="0027033A" w14:textId="77777777">
        <w:trPr>
          <w:trHeight w:val="340"/>
        </w:trPr>
        <w:tc>
          <w:tcPr>
            <w:tcW w:w="4682" w:type="pct"/>
            <w:tcMar/>
          </w:tcPr>
          <w:p w:rsidRPr="00676B9F" w:rsidR="00530298" w:rsidP="002C3FCB" w:rsidRDefault="00530298" w14:paraId="7E26C7B2" w14:textId="79D7D2A0">
            <w:pPr>
              <w:pStyle w:val="TableParagraph"/>
              <w:ind w:left="47" w:right="33"/>
              <w:jc w:val="both"/>
              <w:rPr>
                <w:sz w:val="28"/>
                <w:szCs w:val="28"/>
                <w:lang w:val="ru-RU"/>
              </w:rPr>
            </w:pPr>
            <w:r>
              <w:rPr>
                <w:sz w:val="28"/>
                <w:szCs w:val="28"/>
                <w:lang w:val="ru-RU"/>
              </w:rPr>
              <w:t xml:space="preserve">2.1 </w:t>
            </w:r>
            <w:r w:rsidRPr="006F5CFC">
              <w:rPr>
                <w:sz w:val="28"/>
                <w:szCs w:val="28"/>
                <w:lang w:val="ru-RU"/>
              </w:rPr>
              <w:t>Каркасно-камышитовые дома 1930-х – 19</w:t>
            </w:r>
            <w:r>
              <w:rPr>
                <w:sz w:val="28"/>
                <w:szCs w:val="28"/>
                <w:lang w:val="ru-RU"/>
              </w:rPr>
              <w:t>5</w:t>
            </w:r>
            <w:r w:rsidRPr="006F5CFC">
              <w:rPr>
                <w:sz w:val="28"/>
                <w:szCs w:val="28"/>
                <w:lang w:val="ru-RU"/>
              </w:rPr>
              <w:t>0-х годов</w:t>
            </w:r>
            <w:r w:rsidR="002C3FCB">
              <w:rPr>
                <w:sz w:val="28"/>
                <w:szCs w:val="28"/>
                <w:lang w:val="ru-RU"/>
              </w:rPr>
              <w:t>……………………</w:t>
            </w:r>
          </w:p>
        </w:tc>
        <w:tc>
          <w:tcPr>
            <w:tcW w:w="318" w:type="pct"/>
            <w:tcMar/>
          </w:tcPr>
          <w:p w:rsidRPr="002C3FCB" w:rsidR="00530298" w:rsidP="0004031E" w:rsidRDefault="0004031E" w14:paraId="30C7E849" w14:textId="36700443">
            <w:pPr>
              <w:pStyle w:val="TableParagraph"/>
              <w:spacing w:before="17"/>
              <w:rPr>
                <w:sz w:val="28"/>
                <w:szCs w:val="28"/>
                <w:lang w:val="ru-RU"/>
              </w:rPr>
            </w:pPr>
            <w:r>
              <w:rPr>
                <w:sz w:val="28"/>
                <w:szCs w:val="28"/>
                <w:lang w:val="ru-RU"/>
              </w:rPr>
              <w:t>43</w:t>
            </w:r>
          </w:p>
        </w:tc>
      </w:tr>
      <w:tr w:rsidRPr="00F62340" w:rsidR="00530298" w:rsidTr="0C49D254" w14:paraId="34E53CE6" w14:textId="77777777">
        <w:trPr>
          <w:trHeight w:val="340"/>
        </w:trPr>
        <w:tc>
          <w:tcPr>
            <w:tcW w:w="4682" w:type="pct"/>
            <w:tcMar/>
          </w:tcPr>
          <w:p w:rsidRPr="00676B9F" w:rsidR="00530298" w:rsidP="0C49D254" w:rsidRDefault="00530298" w14:paraId="73B37F37" w14:textId="38264DFD">
            <w:pPr>
              <w:pStyle w:val="TableParagraph"/>
              <w:ind w:left="47" w:right="33"/>
              <w:jc w:val="both"/>
              <w:rPr>
                <w:sz w:val="28"/>
                <w:szCs w:val="28"/>
                <w:lang w:val="en-US"/>
              </w:rPr>
            </w:pPr>
            <w:r w:rsidRPr="0C49D254" w:rsidR="0C49D254">
              <w:rPr>
                <w:sz w:val="28"/>
                <w:szCs w:val="28"/>
                <w:lang w:val="en-US"/>
              </w:rPr>
              <w:t xml:space="preserve">2.2 </w:t>
            </w:r>
            <w:r w:rsidRPr="0C49D254" w:rsidR="0C49D254">
              <w:rPr>
                <w:sz w:val="28"/>
                <w:szCs w:val="28"/>
                <w:lang w:val="en-US"/>
              </w:rPr>
              <w:t>Кирпичные дома 19</w:t>
            </w:r>
            <w:r w:rsidRPr="0C49D254" w:rsidR="0C49D254">
              <w:rPr>
                <w:sz w:val="28"/>
                <w:szCs w:val="28"/>
                <w:lang w:val="en-US"/>
              </w:rPr>
              <w:t>50</w:t>
            </w:r>
            <w:r w:rsidRPr="0C49D254" w:rsidR="0C49D254">
              <w:rPr>
                <w:sz w:val="28"/>
                <w:szCs w:val="28"/>
                <w:lang w:val="en-US"/>
              </w:rPr>
              <w:t>-х – 19</w:t>
            </w:r>
            <w:r w:rsidRPr="0C49D254" w:rsidR="0C49D254">
              <w:rPr>
                <w:sz w:val="28"/>
                <w:szCs w:val="28"/>
                <w:lang w:val="en-US"/>
              </w:rPr>
              <w:t>6</w:t>
            </w:r>
            <w:r w:rsidRPr="0C49D254" w:rsidR="0C49D254">
              <w:rPr>
                <w:sz w:val="28"/>
                <w:szCs w:val="28"/>
                <w:lang w:val="en-US"/>
              </w:rPr>
              <w:t>0-х годов</w:t>
            </w:r>
            <w:r w:rsidRPr="0C49D254" w:rsidR="0C49D254">
              <w:rPr>
                <w:sz w:val="28"/>
                <w:szCs w:val="28"/>
                <w:lang w:val="en-US"/>
              </w:rPr>
              <w:t>………………………………</w:t>
            </w:r>
            <w:r w:rsidRPr="0C49D254" w:rsidR="0C49D254">
              <w:rPr>
                <w:sz w:val="28"/>
                <w:szCs w:val="28"/>
                <w:lang w:val="en-US"/>
              </w:rPr>
              <w:t>…..</w:t>
            </w:r>
          </w:p>
        </w:tc>
        <w:tc>
          <w:tcPr>
            <w:tcW w:w="318" w:type="pct"/>
            <w:tcMar/>
          </w:tcPr>
          <w:p w:rsidRPr="002C3FCB" w:rsidR="00530298" w:rsidP="0004031E" w:rsidRDefault="0004031E" w14:paraId="48245532" w14:textId="02605004">
            <w:pPr>
              <w:pStyle w:val="TableParagraph"/>
              <w:spacing w:before="18"/>
              <w:rPr>
                <w:sz w:val="28"/>
                <w:szCs w:val="28"/>
                <w:lang w:val="ru-RU"/>
              </w:rPr>
            </w:pPr>
            <w:r>
              <w:rPr>
                <w:sz w:val="28"/>
                <w:szCs w:val="28"/>
                <w:lang w:val="ru-RU"/>
              </w:rPr>
              <w:t>47</w:t>
            </w:r>
          </w:p>
        </w:tc>
      </w:tr>
      <w:tr w:rsidRPr="00F62340" w:rsidR="00530298" w:rsidTr="0C49D254" w14:paraId="26836B2A" w14:textId="77777777">
        <w:trPr>
          <w:trHeight w:val="340"/>
        </w:trPr>
        <w:tc>
          <w:tcPr>
            <w:tcW w:w="4682" w:type="pct"/>
            <w:tcMar/>
          </w:tcPr>
          <w:p w:rsidRPr="006F5CFC" w:rsidR="00530298" w:rsidP="002C3FCB" w:rsidRDefault="00530298" w14:paraId="595E264F" w14:textId="7928BDC9">
            <w:pPr>
              <w:pStyle w:val="TableParagraph"/>
              <w:ind w:left="47" w:right="33"/>
              <w:jc w:val="both"/>
              <w:rPr>
                <w:sz w:val="28"/>
                <w:szCs w:val="28"/>
                <w:lang w:val="ru-RU"/>
              </w:rPr>
            </w:pPr>
            <w:r>
              <w:rPr>
                <w:sz w:val="28"/>
                <w:szCs w:val="28"/>
                <w:lang w:val="ru-RU"/>
              </w:rPr>
              <w:t xml:space="preserve">2.3 </w:t>
            </w:r>
            <w:r w:rsidRPr="006F5CFC">
              <w:rPr>
                <w:sz w:val="28"/>
                <w:szCs w:val="28"/>
                <w:lang w:val="ru-RU"/>
              </w:rPr>
              <w:t>Крупнопанельные дома 1960-х -1980-х годов</w:t>
            </w:r>
            <w:r w:rsidR="002C3FCB">
              <w:rPr>
                <w:sz w:val="28"/>
                <w:szCs w:val="28"/>
                <w:lang w:val="ru-RU"/>
              </w:rPr>
              <w:t>……………………………</w:t>
            </w:r>
          </w:p>
        </w:tc>
        <w:tc>
          <w:tcPr>
            <w:tcW w:w="318" w:type="pct"/>
            <w:tcMar/>
          </w:tcPr>
          <w:p w:rsidRPr="002C3FCB" w:rsidR="00530298" w:rsidP="0004031E" w:rsidRDefault="0004031E" w14:paraId="0BF08DFA" w14:textId="43EA5C7B">
            <w:pPr>
              <w:pStyle w:val="TableParagraph"/>
              <w:rPr>
                <w:sz w:val="28"/>
                <w:szCs w:val="28"/>
                <w:lang w:val="ru-RU"/>
              </w:rPr>
            </w:pPr>
            <w:r>
              <w:rPr>
                <w:sz w:val="28"/>
                <w:szCs w:val="28"/>
                <w:lang w:val="ru-RU"/>
              </w:rPr>
              <w:t>55</w:t>
            </w:r>
          </w:p>
        </w:tc>
      </w:tr>
      <w:tr w:rsidRPr="00F62340" w:rsidR="00530298" w:rsidTr="0C49D254" w14:paraId="7E42715F" w14:textId="77777777">
        <w:trPr>
          <w:trHeight w:val="340"/>
        </w:trPr>
        <w:tc>
          <w:tcPr>
            <w:tcW w:w="4682" w:type="pct"/>
            <w:tcMar/>
          </w:tcPr>
          <w:p w:rsidR="00530298" w:rsidP="002C3FCB" w:rsidRDefault="00530298" w14:paraId="1AB2FEB4" w14:textId="2039DA6A">
            <w:pPr>
              <w:pStyle w:val="TableParagraph"/>
              <w:ind w:left="47" w:right="33"/>
              <w:jc w:val="both"/>
              <w:rPr>
                <w:sz w:val="28"/>
                <w:szCs w:val="28"/>
                <w:lang w:val="ru-RU"/>
              </w:rPr>
            </w:pPr>
            <w:r>
              <w:rPr>
                <w:sz w:val="28"/>
                <w:szCs w:val="28"/>
                <w:lang w:val="ru-RU"/>
              </w:rPr>
              <w:t xml:space="preserve">2.4 </w:t>
            </w:r>
            <w:r w:rsidRPr="006F5CFC">
              <w:rPr>
                <w:sz w:val="28"/>
                <w:szCs w:val="28"/>
                <w:lang w:val="ru-RU"/>
              </w:rPr>
              <w:t>Каркасно-кирпичные дома 19</w:t>
            </w:r>
            <w:r>
              <w:rPr>
                <w:sz w:val="28"/>
                <w:szCs w:val="28"/>
                <w:lang w:val="ru-RU"/>
              </w:rPr>
              <w:t>7</w:t>
            </w:r>
            <w:r w:rsidRPr="006F5CFC">
              <w:rPr>
                <w:sz w:val="28"/>
                <w:szCs w:val="28"/>
                <w:lang w:val="ru-RU"/>
              </w:rPr>
              <w:t>0-19</w:t>
            </w:r>
            <w:r>
              <w:rPr>
                <w:sz w:val="28"/>
                <w:szCs w:val="28"/>
                <w:lang w:val="ru-RU"/>
              </w:rPr>
              <w:t>9</w:t>
            </w:r>
            <w:r w:rsidRPr="006F5CFC">
              <w:rPr>
                <w:sz w:val="28"/>
                <w:szCs w:val="28"/>
                <w:lang w:val="ru-RU"/>
              </w:rPr>
              <w:t>0-х годов</w:t>
            </w:r>
            <w:r w:rsidR="002C3FCB">
              <w:rPr>
                <w:sz w:val="28"/>
                <w:szCs w:val="28"/>
                <w:lang w:val="ru-RU"/>
              </w:rPr>
              <w:t>…………………………...</w:t>
            </w:r>
          </w:p>
        </w:tc>
        <w:tc>
          <w:tcPr>
            <w:tcW w:w="318" w:type="pct"/>
            <w:tcMar/>
          </w:tcPr>
          <w:p w:rsidRPr="002C3FCB" w:rsidR="00530298" w:rsidP="0004031E" w:rsidRDefault="0004031E" w14:paraId="5FE20E10" w14:textId="10EAA8EA">
            <w:pPr>
              <w:pStyle w:val="TableParagraph"/>
              <w:rPr>
                <w:sz w:val="28"/>
                <w:szCs w:val="28"/>
                <w:lang w:val="ru-RU"/>
              </w:rPr>
            </w:pPr>
            <w:r>
              <w:rPr>
                <w:sz w:val="28"/>
                <w:szCs w:val="28"/>
                <w:lang w:val="ru-RU"/>
              </w:rPr>
              <w:t>72</w:t>
            </w:r>
          </w:p>
        </w:tc>
      </w:tr>
      <w:tr w:rsidRPr="00F62340" w:rsidR="00530298" w:rsidTr="0C49D254" w14:paraId="51544AE2" w14:textId="77777777">
        <w:trPr>
          <w:trHeight w:val="340"/>
        </w:trPr>
        <w:tc>
          <w:tcPr>
            <w:tcW w:w="4682" w:type="pct"/>
            <w:tcMar/>
          </w:tcPr>
          <w:p w:rsidRPr="00676B9F" w:rsidR="00530298" w:rsidP="002C3FCB" w:rsidRDefault="00530298" w14:paraId="5604497D" w14:textId="395EDA23">
            <w:pPr>
              <w:pStyle w:val="TableParagraph"/>
              <w:ind w:left="47" w:right="33"/>
              <w:jc w:val="both"/>
              <w:rPr>
                <w:sz w:val="28"/>
                <w:szCs w:val="28"/>
                <w:lang w:val="ru-RU"/>
              </w:rPr>
            </w:pPr>
            <w:r>
              <w:rPr>
                <w:sz w:val="28"/>
                <w:szCs w:val="28"/>
                <w:lang w:val="ru-RU"/>
              </w:rPr>
              <w:t>2.5 Монолитные</w:t>
            </w:r>
            <w:r w:rsidRPr="006F5CFC">
              <w:rPr>
                <w:sz w:val="28"/>
                <w:szCs w:val="28"/>
                <w:lang w:val="ru-RU"/>
              </w:rPr>
              <w:t xml:space="preserve"> дома </w:t>
            </w:r>
            <w:r w:rsidRPr="00530298">
              <w:rPr>
                <w:sz w:val="28"/>
                <w:szCs w:val="28"/>
                <w:lang w:val="ru-RU"/>
              </w:rPr>
              <w:t>1970-х -1990-х</w:t>
            </w:r>
            <w:r w:rsidRPr="006F5CFC">
              <w:rPr>
                <w:sz w:val="28"/>
                <w:szCs w:val="28"/>
                <w:lang w:val="ru-RU"/>
              </w:rPr>
              <w:t xml:space="preserve"> годов</w:t>
            </w:r>
            <w:r w:rsidR="002C3FCB">
              <w:rPr>
                <w:sz w:val="28"/>
                <w:szCs w:val="28"/>
                <w:lang w:val="ru-RU"/>
              </w:rPr>
              <w:t>………………………………….</w:t>
            </w:r>
          </w:p>
        </w:tc>
        <w:tc>
          <w:tcPr>
            <w:tcW w:w="318" w:type="pct"/>
            <w:tcMar/>
          </w:tcPr>
          <w:p w:rsidRPr="002C3FCB" w:rsidR="00530298" w:rsidP="0004031E" w:rsidRDefault="0004031E" w14:paraId="7D842389" w14:textId="155ED567">
            <w:pPr>
              <w:pStyle w:val="TableParagraph"/>
              <w:spacing w:before="18"/>
              <w:rPr>
                <w:sz w:val="28"/>
                <w:szCs w:val="28"/>
                <w:lang w:val="ru-RU"/>
              </w:rPr>
            </w:pPr>
            <w:r>
              <w:rPr>
                <w:sz w:val="28"/>
                <w:szCs w:val="28"/>
                <w:lang w:val="ru-RU"/>
              </w:rPr>
              <w:t>81</w:t>
            </w:r>
          </w:p>
        </w:tc>
      </w:tr>
      <w:tr w:rsidRPr="00676B9F" w:rsidR="006F5CFC" w:rsidTr="0C49D254" w14:paraId="3A32A27C" w14:textId="77777777">
        <w:trPr>
          <w:trHeight w:val="340"/>
        </w:trPr>
        <w:tc>
          <w:tcPr>
            <w:tcW w:w="4682" w:type="pct"/>
            <w:tcMar/>
          </w:tcPr>
          <w:p w:rsidRPr="00676B9F" w:rsidR="006F5CFC" w:rsidP="002C3FCB" w:rsidRDefault="006F5CFC" w14:paraId="29C9B3B8" w14:textId="326C06F9">
            <w:pPr>
              <w:pStyle w:val="TableParagraph"/>
              <w:ind w:left="47" w:right="33"/>
              <w:jc w:val="both"/>
              <w:rPr>
                <w:sz w:val="28"/>
                <w:szCs w:val="28"/>
                <w:lang w:val="ru-RU"/>
              </w:rPr>
            </w:pPr>
            <w:r w:rsidRPr="00676B9F">
              <w:rPr>
                <w:sz w:val="28"/>
                <w:szCs w:val="28"/>
                <w:lang w:val="ru-RU"/>
              </w:rPr>
              <w:t xml:space="preserve">Выводы по </w:t>
            </w:r>
            <w:r w:rsidR="002C3FCB">
              <w:rPr>
                <w:sz w:val="28"/>
                <w:szCs w:val="28"/>
                <w:lang w:val="ru-RU"/>
              </w:rPr>
              <w:t>второму разделу…………………………………………………...</w:t>
            </w:r>
          </w:p>
        </w:tc>
        <w:tc>
          <w:tcPr>
            <w:tcW w:w="318" w:type="pct"/>
            <w:tcMar/>
          </w:tcPr>
          <w:p w:rsidRPr="002C3FCB" w:rsidR="006F5CFC" w:rsidP="0004031E" w:rsidRDefault="0004031E" w14:paraId="3A0057BC" w14:textId="641B6DAB">
            <w:pPr>
              <w:pStyle w:val="TableParagraph"/>
              <w:spacing w:before="1"/>
              <w:rPr>
                <w:sz w:val="28"/>
                <w:szCs w:val="28"/>
                <w:lang w:val="ru-RU"/>
              </w:rPr>
            </w:pPr>
            <w:r>
              <w:rPr>
                <w:sz w:val="28"/>
                <w:szCs w:val="28"/>
                <w:lang w:val="ru-RU"/>
              </w:rPr>
              <w:t>84</w:t>
            </w:r>
          </w:p>
        </w:tc>
      </w:tr>
      <w:tr w:rsidRPr="00F62340" w:rsidR="006F5CFC" w:rsidTr="0C49D254" w14:paraId="36445CEF" w14:textId="77777777">
        <w:trPr>
          <w:trHeight w:val="340"/>
        </w:trPr>
        <w:tc>
          <w:tcPr>
            <w:tcW w:w="4682" w:type="pct"/>
            <w:tcMar/>
          </w:tcPr>
          <w:p w:rsidRPr="002C3FCB" w:rsidR="006F5CFC" w:rsidP="002C3FCB" w:rsidRDefault="006F5CFC" w14:paraId="43904B0F" w14:textId="0FB7E17C">
            <w:pPr>
              <w:pStyle w:val="TableParagraph"/>
              <w:ind w:left="47" w:right="33"/>
              <w:rPr>
                <w:sz w:val="28"/>
                <w:szCs w:val="28"/>
                <w:lang w:val="ru-RU"/>
              </w:rPr>
            </w:pPr>
            <w:r>
              <w:rPr>
                <w:b/>
                <w:sz w:val="28"/>
                <w:szCs w:val="28"/>
                <w:lang w:val="ru-RU"/>
              </w:rPr>
              <w:t>3</w:t>
            </w:r>
            <w:r w:rsidRPr="006F5CFC">
              <w:rPr>
                <w:b/>
                <w:sz w:val="28"/>
                <w:szCs w:val="28"/>
                <w:lang w:val="ru-RU"/>
              </w:rPr>
              <w:t xml:space="preserve"> ПОТЕНЦИАЛ РЕНОВАЦИИ ЖИЛЫХ ЗДАНИЙ В КАЗАХСТАНЕ</w:t>
            </w:r>
            <w:proofErr w:type="gramStart"/>
            <w:r w:rsidR="002C3FCB">
              <w:rPr>
                <w:sz w:val="28"/>
                <w:szCs w:val="28"/>
                <w:lang w:val="ru-RU"/>
              </w:rPr>
              <w:t>..</w:t>
            </w:r>
            <w:proofErr w:type="gramEnd"/>
          </w:p>
        </w:tc>
        <w:tc>
          <w:tcPr>
            <w:tcW w:w="318" w:type="pct"/>
            <w:tcMar/>
          </w:tcPr>
          <w:p w:rsidRPr="002C3FCB" w:rsidR="006F5CFC" w:rsidP="0004031E" w:rsidRDefault="0004031E" w14:paraId="119C5A64" w14:textId="0B4B12BD">
            <w:pPr>
              <w:pStyle w:val="TableParagraph"/>
              <w:rPr>
                <w:sz w:val="28"/>
                <w:szCs w:val="28"/>
                <w:lang w:val="ru-RU"/>
              </w:rPr>
            </w:pPr>
            <w:r>
              <w:rPr>
                <w:sz w:val="28"/>
                <w:szCs w:val="28"/>
                <w:lang w:val="ru-RU"/>
              </w:rPr>
              <w:t>86</w:t>
            </w:r>
          </w:p>
        </w:tc>
      </w:tr>
      <w:tr w:rsidRPr="00F62340" w:rsidR="00530298" w:rsidTr="0C49D254" w14:paraId="4055B772" w14:textId="77777777">
        <w:trPr>
          <w:trHeight w:val="340"/>
        </w:trPr>
        <w:tc>
          <w:tcPr>
            <w:tcW w:w="4682" w:type="pct"/>
            <w:tcMar/>
          </w:tcPr>
          <w:p w:rsidRPr="00676B9F" w:rsidR="00530298" w:rsidP="002C3FCB" w:rsidRDefault="00530298" w14:paraId="77AE15E9" w14:textId="1C520779">
            <w:pPr>
              <w:pStyle w:val="TableParagraph"/>
              <w:ind w:left="47" w:right="33"/>
              <w:rPr>
                <w:sz w:val="28"/>
                <w:szCs w:val="28"/>
                <w:lang w:val="ru-RU"/>
              </w:rPr>
            </w:pPr>
            <w:r>
              <w:rPr>
                <w:sz w:val="28"/>
                <w:szCs w:val="28"/>
                <w:lang w:val="ru-RU"/>
              </w:rPr>
              <w:t xml:space="preserve">3.1 </w:t>
            </w:r>
            <w:r w:rsidRPr="006F5CFC">
              <w:rPr>
                <w:sz w:val="28"/>
                <w:szCs w:val="28"/>
                <w:lang w:val="ru-RU"/>
              </w:rPr>
              <w:t>Потенциал реновации домов</w:t>
            </w:r>
            <w:r>
              <w:rPr>
                <w:sz w:val="28"/>
                <w:szCs w:val="28"/>
                <w:lang w:val="ru-RU"/>
              </w:rPr>
              <w:t xml:space="preserve"> с каркасно-камышитовой конструкцией</w:t>
            </w:r>
            <w:r w:rsidR="002C3FCB">
              <w:rPr>
                <w:sz w:val="28"/>
                <w:szCs w:val="28"/>
                <w:lang w:val="ru-RU"/>
              </w:rPr>
              <w:t>...</w:t>
            </w:r>
          </w:p>
        </w:tc>
        <w:tc>
          <w:tcPr>
            <w:tcW w:w="318" w:type="pct"/>
            <w:tcMar/>
          </w:tcPr>
          <w:p w:rsidRPr="002C3FCB" w:rsidR="00530298" w:rsidP="0004031E" w:rsidRDefault="0004031E" w14:paraId="6C8B8AB8" w14:textId="5A1A996D">
            <w:pPr>
              <w:pStyle w:val="TableParagraph"/>
              <w:rPr>
                <w:sz w:val="28"/>
                <w:szCs w:val="28"/>
                <w:lang w:val="ru-RU"/>
              </w:rPr>
            </w:pPr>
            <w:r>
              <w:rPr>
                <w:sz w:val="28"/>
                <w:szCs w:val="28"/>
                <w:lang w:val="ru-RU"/>
              </w:rPr>
              <w:t>95</w:t>
            </w:r>
          </w:p>
        </w:tc>
      </w:tr>
      <w:tr w:rsidRPr="00F62340" w:rsidR="00530298" w:rsidTr="0C49D254" w14:paraId="2DFF9537" w14:textId="77777777">
        <w:trPr>
          <w:trHeight w:val="340"/>
        </w:trPr>
        <w:tc>
          <w:tcPr>
            <w:tcW w:w="4682" w:type="pct"/>
            <w:tcMar/>
          </w:tcPr>
          <w:p w:rsidRPr="00676B9F" w:rsidR="00530298" w:rsidP="002C3FCB" w:rsidRDefault="00530298" w14:paraId="336B5AF8" w14:textId="0CE71F20">
            <w:pPr>
              <w:pStyle w:val="TableParagraph"/>
              <w:ind w:left="47" w:right="33"/>
              <w:rPr>
                <w:sz w:val="28"/>
                <w:szCs w:val="28"/>
                <w:lang w:val="ru-RU"/>
              </w:rPr>
            </w:pPr>
            <w:r>
              <w:rPr>
                <w:sz w:val="28"/>
                <w:szCs w:val="28"/>
                <w:lang w:val="ru-RU"/>
              </w:rPr>
              <w:t xml:space="preserve">3.2 </w:t>
            </w:r>
            <w:r w:rsidRPr="006F5CFC">
              <w:rPr>
                <w:sz w:val="28"/>
                <w:szCs w:val="28"/>
                <w:lang w:val="ru-RU"/>
              </w:rPr>
              <w:t>Потенциал реновации домов</w:t>
            </w:r>
            <w:r>
              <w:rPr>
                <w:sz w:val="28"/>
                <w:szCs w:val="28"/>
                <w:lang w:val="ru-RU"/>
              </w:rPr>
              <w:t xml:space="preserve"> с кирпичными несущими стенами</w:t>
            </w:r>
            <w:r w:rsidR="002C3FCB">
              <w:rPr>
                <w:sz w:val="28"/>
                <w:szCs w:val="28"/>
                <w:lang w:val="ru-RU"/>
              </w:rPr>
              <w:t>………</w:t>
            </w:r>
          </w:p>
        </w:tc>
        <w:tc>
          <w:tcPr>
            <w:tcW w:w="318" w:type="pct"/>
            <w:tcMar/>
          </w:tcPr>
          <w:p w:rsidRPr="002C3FCB" w:rsidR="00530298" w:rsidP="0004031E" w:rsidRDefault="0004031E" w14:paraId="388DABAB" w14:textId="497CD05A">
            <w:pPr>
              <w:pStyle w:val="TableParagraph"/>
              <w:spacing w:before="11"/>
              <w:rPr>
                <w:sz w:val="28"/>
                <w:szCs w:val="28"/>
                <w:lang w:val="ru-RU"/>
              </w:rPr>
            </w:pPr>
            <w:r>
              <w:rPr>
                <w:sz w:val="28"/>
                <w:szCs w:val="28"/>
                <w:lang w:val="ru-RU"/>
              </w:rPr>
              <w:t>98</w:t>
            </w:r>
          </w:p>
        </w:tc>
      </w:tr>
      <w:tr w:rsidRPr="00676B9F" w:rsidR="00530298" w:rsidTr="0C49D254" w14:paraId="6185BE44" w14:textId="77777777">
        <w:trPr>
          <w:trHeight w:val="340"/>
        </w:trPr>
        <w:tc>
          <w:tcPr>
            <w:tcW w:w="4682" w:type="pct"/>
            <w:tcMar/>
          </w:tcPr>
          <w:p w:rsidRPr="00676B9F" w:rsidR="00530298" w:rsidP="002C3FCB" w:rsidRDefault="00530298" w14:paraId="410C2D81" w14:textId="3FB4BD8F">
            <w:pPr>
              <w:pStyle w:val="TableParagraph"/>
              <w:ind w:left="47" w:right="33"/>
              <w:rPr>
                <w:sz w:val="28"/>
                <w:szCs w:val="28"/>
                <w:lang w:val="ru-RU"/>
              </w:rPr>
            </w:pPr>
            <w:r>
              <w:rPr>
                <w:sz w:val="28"/>
                <w:szCs w:val="28"/>
                <w:lang w:val="ru-RU"/>
              </w:rPr>
              <w:t>3.</w:t>
            </w:r>
            <w:r w:rsidR="007A6D87">
              <w:rPr>
                <w:sz w:val="28"/>
                <w:szCs w:val="28"/>
                <w:lang w:val="ru-RU"/>
              </w:rPr>
              <w:t>3</w:t>
            </w:r>
            <w:r>
              <w:rPr>
                <w:sz w:val="28"/>
                <w:szCs w:val="28"/>
                <w:lang w:val="ru-RU"/>
              </w:rPr>
              <w:t xml:space="preserve"> </w:t>
            </w:r>
            <w:r w:rsidRPr="006F5CFC">
              <w:rPr>
                <w:sz w:val="28"/>
                <w:szCs w:val="28"/>
                <w:lang w:val="ru-RU"/>
              </w:rPr>
              <w:t xml:space="preserve">Потенциал реновации </w:t>
            </w:r>
            <w:r>
              <w:rPr>
                <w:sz w:val="28"/>
                <w:szCs w:val="28"/>
                <w:lang w:val="ru-RU"/>
              </w:rPr>
              <w:t xml:space="preserve">крупнопанельных </w:t>
            </w:r>
            <w:r w:rsidRPr="006F5CFC">
              <w:rPr>
                <w:sz w:val="28"/>
                <w:szCs w:val="28"/>
                <w:lang w:val="ru-RU"/>
              </w:rPr>
              <w:t>домов</w:t>
            </w:r>
            <w:r w:rsidR="002C3FCB">
              <w:rPr>
                <w:sz w:val="28"/>
                <w:szCs w:val="28"/>
                <w:lang w:val="ru-RU"/>
              </w:rPr>
              <w:t>…………………………</w:t>
            </w:r>
          </w:p>
        </w:tc>
        <w:tc>
          <w:tcPr>
            <w:tcW w:w="318" w:type="pct"/>
            <w:tcMar/>
          </w:tcPr>
          <w:p w:rsidRPr="002C3FCB" w:rsidR="00530298" w:rsidP="0004031E" w:rsidRDefault="0004031E" w14:paraId="0B3A957E" w14:textId="5451D9CC">
            <w:pPr>
              <w:pStyle w:val="TableParagraph"/>
              <w:rPr>
                <w:sz w:val="28"/>
                <w:szCs w:val="28"/>
                <w:lang w:val="ru-RU"/>
              </w:rPr>
            </w:pPr>
            <w:r>
              <w:rPr>
                <w:sz w:val="28"/>
                <w:szCs w:val="28"/>
                <w:lang w:val="ru-RU"/>
              </w:rPr>
              <w:t>102</w:t>
            </w:r>
          </w:p>
        </w:tc>
      </w:tr>
      <w:tr w:rsidRPr="00F62340" w:rsidR="007A6D87" w:rsidTr="0C49D254" w14:paraId="4BD1508C" w14:textId="77777777">
        <w:trPr>
          <w:trHeight w:val="340"/>
        </w:trPr>
        <w:tc>
          <w:tcPr>
            <w:tcW w:w="4682" w:type="pct"/>
            <w:tcMar/>
          </w:tcPr>
          <w:p w:rsidR="007A6D87" w:rsidP="002C3FCB" w:rsidRDefault="007A6D87" w14:paraId="62E11915" w14:textId="0E8FB549">
            <w:pPr>
              <w:pStyle w:val="TableParagraph"/>
              <w:ind w:left="47" w:right="33"/>
              <w:rPr>
                <w:sz w:val="28"/>
                <w:szCs w:val="28"/>
                <w:lang w:val="ru-RU"/>
              </w:rPr>
            </w:pPr>
            <w:r>
              <w:rPr>
                <w:sz w:val="28"/>
                <w:szCs w:val="28"/>
                <w:lang w:val="ru-RU"/>
              </w:rPr>
              <w:t xml:space="preserve">3.4 </w:t>
            </w:r>
            <w:r w:rsidRPr="006F5CFC">
              <w:rPr>
                <w:sz w:val="28"/>
                <w:szCs w:val="28"/>
                <w:lang w:val="ru-RU"/>
              </w:rPr>
              <w:t>Потенциал реновации домов</w:t>
            </w:r>
            <w:r>
              <w:rPr>
                <w:sz w:val="28"/>
                <w:szCs w:val="28"/>
                <w:lang w:val="ru-RU"/>
              </w:rPr>
              <w:t xml:space="preserve"> с каркасно-кирпичной конструкцией</w:t>
            </w:r>
            <w:r w:rsidR="002C3FCB">
              <w:rPr>
                <w:sz w:val="28"/>
                <w:szCs w:val="28"/>
                <w:lang w:val="ru-RU"/>
              </w:rPr>
              <w:t>……</w:t>
            </w:r>
          </w:p>
        </w:tc>
        <w:tc>
          <w:tcPr>
            <w:tcW w:w="318" w:type="pct"/>
            <w:tcMar/>
          </w:tcPr>
          <w:p w:rsidRPr="002C3FCB" w:rsidR="007A6D87" w:rsidP="0004031E" w:rsidRDefault="0004031E" w14:paraId="708C276C" w14:textId="631D3D6D">
            <w:pPr>
              <w:pStyle w:val="TableParagraph"/>
              <w:rPr>
                <w:sz w:val="28"/>
                <w:szCs w:val="28"/>
                <w:lang w:val="ru-RU"/>
              </w:rPr>
            </w:pPr>
            <w:r>
              <w:rPr>
                <w:sz w:val="28"/>
                <w:szCs w:val="28"/>
                <w:lang w:val="ru-RU"/>
              </w:rPr>
              <w:t>107</w:t>
            </w:r>
          </w:p>
        </w:tc>
      </w:tr>
      <w:tr w:rsidRPr="00F62340" w:rsidR="00530298" w:rsidTr="0C49D254" w14:paraId="65288EE9" w14:textId="77777777">
        <w:trPr>
          <w:trHeight w:val="624"/>
        </w:trPr>
        <w:tc>
          <w:tcPr>
            <w:tcW w:w="4682" w:type="pct"/>
            <w:tcMar/>
          </w:tcPr>
          <w:p w:rsidRPr="00676B9F" w:rsidR="00530298" w:rsidP="002C3FCB" w:rsidRDefault="00530298" w14:paraId="380BDD82" w14:textId="7A645A45">
            <w:pPr>
              <w:pStyle w:val="TableParagraph"/>
              <w:ind w:left="47" w:right="33"/>
              <w:jc w:val="both"/>
              <w:rPr>
                <w:sz w:val="28"/>
                <w:szCs w:val="28"/>
                <w:lang w:val="ru-RU"/>
              </w:rPr>
            </w:pPr>
            <w:r>
              <w:rPr>
                <w:sz w:val="28"/>
                <w:szCs w:val="28"/>
                <w:lang w:val="ru-RU"/>
              </w:rPr>
              <w:t xml:space="preserve">3.5 </w:t>
            </w:r>
            <w:r w:rsidRPr="006F5CFC">
              <w:rPr>
                <w:sz w:val="28"/>
                <w:szCs w:val="28"/>
                <w:lang w:val="ru-RU"/>
              </w:rPr>
              <w:t>Потенциал реновации домов</w:t>
            </w:r>
            <w:r>
              <w:rPr>
                <w:sz w:val="28"/>
                <w:szCs w:val="28"/>
                <w:lang w:val="ru-RU"/>
              </w:rPr>
              <w:t xml:space="preserve"> с конструкцией из монолитного железобетона</w:t>
            </w:r>
            <w:r w:rsidR="002C3FCB">
              <w:rPr>
                <w:sz w:val="28"/>
                <w:szCs w:val="28"/>
                <w:lang w:val="ru-RU"/>
              </w:rPr>
              <w:t>……………………………………………………………………</w:t>
            </w:r>
          </w:p>
        </w:tc>
        <w:tc>
          <w:tcPr>
            <w:tcW w:w="318" w:type="pct"/>
            <w:tcMar/>
          </w:tcPr>
          <w:p w:rsidR="00530298" w:rsidP="0004031E" w:rsidRDefault="00530298" w14:paraId="73CA6206" w14:textId="77777777">
            <w:pPr>
              <w:pStyle w:val="TableParagraph"/>
              <w:spacing w:before="6"/>
              <w:rPr>
                <w:sz w:val="28"/>
                <w:szCs w:val="28"/>
                <w:lang w:val="ru-RU"/>
              </w:rPr>
            </w:pPr>
          </w:p>
          <w:p w:rsidRPr="002C3FCB" w:rsidR="0004031E" w:rsidP="0004031E" w:rsidRDefault="0004031E" w14:paraId="3A3D851D" w14:textId="361F81CE">
            <w:pPr>
              <w:pStyle w:val="TableParagraph"/>
              <w:spacing w:before="6"/>
              <w:rPr>
                <w:sz w:val="28"/>
                <w:szCs w:val="28"/>
                <w:lang w:val="ru-RU"/>
              </w:rPr>
            </w:pPr>
            <w:r>
              <w:rPr>
                <w:sz w:val="28"/>
                <w:szCs w:val="28"/>
                <w:lang w:val="ru-RU"/>
              </w:rPr>
              <w:t>112</w:t>
            </w:r>
          </w:p>
        </w:tc>
      </w:tr>
      <w:tr w:rsidRPr="00676B9F" w:rsidR="006F5CFC" w:rsidTr="0C49D254" w14:paraId="3AA30BB4" w14:textId="77777777">
        <w:trPr>
          <w:trHeight w:val="340"/>
        </w:trPr>
        <w:tc>
          <w:tcPr>
            <w:tcW w:w="4682" w:type="pct"/>
            <w:tcMar/>
          </w:tcPr>
          <w:p w:rsidRPr="00676B9F" w:rsidR="006F5CFC" w:rsidP="002C3FCB" w:rsidRDefault="006F5CFC" w14:paraId="5FFF77A1" w14:textId="590E6817">
            <w:pPr>
              <w:pStyle w:val="TableParagraph"/>
              <w:ind w:left="47" w:right="33"/>
              <w:rPr>
                <w:sz w:val="28"/>
                <w:szCs w:val="28"/>
                <w:lang w:val="ru-RU"/>
              </w:rPr>
            </w:pPr>
            <w:r w:rsidRPr="00676B9F">
              <w:rPr>
                <w:sz w:val="28"/>
                <w:szCs w:val="28"/>
                <w:lang w:val="ru-RU"/>
              </w:rPr>
              <w:t xml:space="preserve">Выводы по </w:t>
            </w:r>
            <w:r w:rsidR="00BC6CEF">
              <w:rPr>
                <w:sz w:val="28"/>
                <w:szCs w:val="28"/>
                <w:lang w:val="ru-RU"/>
              </w:rPr>
              <w:t>третье</w:t>
            </w:r>
            <w:r w:rsidR="002C3FCB">
              <w:rPr>
                <w:sz w:val="28"/>
                <w:szCs w:val="28"/>
                <w:lang w:val="ru-RU"/>
              </w:rPr>
              <w:t>му разделу………………………………………………….</w:t>
            </w:r>
          </w:p>
        </w:tc>
        <w:tc>
          <w:tcPr>
            <w:tcW w:w="318" w:type="pct"/>
            <w:tcMar/>
          </w:tcPr>
          <w:p w:rsidRPr="002C3FCB" w:rsidR="006F5CFC" w:rsidP="0004031E" w:rsidRDefault="0004031E" w14:paraId="669D4669" w14:textId="1F039ED4">
            <w:pPr>
              <w:pStyle w:val="TableParagraph"/>
              <w:rPr>
                <w:sz w:val="28"/>
                <w:szCs w:val="28"/>
                <w:lang w:val="ru-RU"/>
              </w:rPr>
            </w:pPr>
            <w:r>
              <w:rPr>
                <w:sz w:val="28"/>
                <w:szCs w:val="28"/>
                <w:lang w:val="ru-RU"/>
              </w:rPr>
              <w:t>115</w:t>
            </w:r>
          </w:p>
        </w:tc>
      </w:tr>
      <w:tr w:rsidRPr="00676B9F" w:rsidR="006F5CFC" w:rsidTr="0C49D254" w14:paraId="42E17468" w14:textId="77777777">
        <w:trPr>
          <w:trHeight w:val="340"/>
        </w:trPr>
        <w:tc>
          <w:tcPr>
            <w:tcW w:w="4682" w:type="pct"/>
            <w:tcMar/>
          </w:tcPr>
          <w:p w:rsidRPr="002C3FCB" w:rsidR="006F5CFC" w:rsidP="002C3FCB" w:rsidRDefault="006F5CFC" w14:paraId="1C04BEE7" w14:textId="5D37A847">
            <w:pPr>
              <w:pStyle w:val="TableParagraph"/>
              <w:ind w:left="47" w:right="33"/>
              <w:rPr>
                <w:sz w:val="28"/>
                <w:szCs w:val="28"/>
                <w:lang w:val="ru-RU"/>
              </w:rPr>
            </w:pPr>
            <w:r>
              <w:rPr>
                <w:b/>
                <w:sz w:val="28"/>
                <w:szCs w:val="28"/>
                <w:lang w:val="ru-RU"/>
              </w:rPr>
              <w:t>ЗАКЛЮЧЕНИЕ</w:t>
            </w:r>
            <w:r w:rsidR="002C3FCB">
              <w:rPr>
                <w:sz w:val="28"/>
                <w:szCs w:val="28"/>
                <w:lang w:val="ru-RU"/>
              </w:rPr>
              <w:t>……………………………………………………………….</w:t>
            </w:r>
          </w:p>
        </w:tc>
        <w:tc>
          <w:tcPr>
            <w:tcW w:w="318" w:type="pct"/>
            <w:tcMar/>
          </w:tcPr>
          <w:p w:rsidRPr="002C3FCB" w:rsidR="006F5CFC" w:rsidP="0004031E" w:rsidRDefault="0004031E" w14:paraId="7D1C5478" w14:textId="68F0DEA4">
            <w:pPr>
              <w:pStyle w:val="TableParagraph"/>
              <w:rPr>
                <w:sz w:val="28"/>
                <w:szCs w:val="28"/>
                <w:lang w:val="ru-RU"/>
              </w:rPr>
            </w:pPr>
            <w:r>
              <w:rPr>
                <w:sz w:val="28"/>
                <w:szCs w:val="28"/>
                <w:lang w:val="ru-RU"/>
              </w:rPr>
              <w:t>118</w:t>
            </w:r>
          </w:p>
        </w:tc>
      </w:tr>
      <w:tr w:rsidRPr="00676B9F" w:rsidR="006F5CFC" w:rsidTr="0C49D254" w14:paraId="2E86E5A8" w14:textId="77777777">
        <w:trPr>
          <w:trHeight w:val="340"/>
        </w:trPr>
        <w:tc>
          <w:tcPr>
            <w:tcW w:w="4682" w:type="pct"/>
            <w:tcMar/>
          </w:tcPr>
          <w:p w:rsidRPr="002C3FCB" w:rsidR="006F5CFC" w:rsidP="0C49D254" w:rsidRDefault="006F5CFC" w14:paraId="5E3B9A83" w14:textId="4679D1FB">
            <w:pPr>
              <w:pStyle w:val="TableParagraph"/>
              <w:ind w:left="47" w:right="33"/>
              <w:rPr>
                <w:sz w:val="28"/>
                <w:szCs w:val="28"/>
                <w:lang w:val="en-US"/>
              </w:rPr>
            </w:pPr>
            <w:r w:rsidRPr="0C49D254" w:rsidR="0C49D254">
              <w:rPr>
                <w:b w:val="1"/>
                <w:bCs w:val="1"/>
                <w:sz w:val="28"/>
                <w:szCs w:val="28"/>
                <w:lang w:val="en-US"/>
              </w:rPr>
              <w:t>СПИСОК ИСПОЛЬЗОВАНН</w:t>
            </w:r>
            <w:r w:rsidRPr="0C49D254" w:rsidR="0C49D254">
              <w:rPr>
                <w:b w:val="1"/>
                <w:bCs w:val="1"/>
                <w:sz w:val="28"/>
                <w:szCs w:val="28"/>
                <w:lang w:val="en-US"/>
              </w:rPr>
              <w:t>ЫХ ИСТОЧНИКОВ</w:t>
            </w:r>
            <w:r w:rsidRPr="0C49D254" w:rsidR="0C49D254">
              <w:rPr>
                <w:sz w:val="28"/>
                <w:szCs w:val="28"/>
                <w:lang w:val="en-US"/>
              </w:rPr>
              <w:t>…………………</w:t>
            </w:r>
            <w:r w:rsidRPr="0C49D254" w:rsidR="0C49D254">
              <w:rPr>
                <w:sz w:val="28"/>
                <w:szCs w:val="28"/>
                <w:lang w:val="en-US"/>
              </w:rPr>
              <w:t>…..</w:t>
            </w:r>
          </w:p>
        </w:tc>
        <w:tc>
          <w:tcPr>
            <w:tcW w:w="318" w:type="pct"/>
            <w:tcMar/>
          </w:tcPr>
          <w:p w:rsidRPr="002C3FCB" w:rsidR="006F5CFC" w:rsidP="0004031E" w:rsidRDefault="0004031E" w14:paraId="2FA38089" w14:textId="7B9A192F">
            <w:pPr>
              <w:pStyle w:val="TableParagraph"/>
              <w:spacing w:before="5"/>
              <w:rPr>
                <w:sz w:val="28"/>
                <w:szCs w:val="28"/>
                <w:lang w:val="ru-RU"/>
              </w:rPr>
            </w:pPr>
            <w:r>
              <w:rPr>
                <w:sz w:val="28"/>
                <w:szCs w:val="28"/>
                <w:lang w:val="ru-RU"/>
              </w:rPr>
              <w:t>121</w:t>
            </w:r>
          </w:p>
        </w:tc>
      </w:tr>
      <w:tr w:rsidRPr="002C3FCB" w:rsidR="002C3FCB" w:rsidTr="0C49D254" w14:paraId="24483D73" w14:textId="77777777">
        <w:trPr>
          <w:trHeight w:val="340"/>
        </w:trPr>
        <w:tc>
          <w:tcPr>
            <w:tcW w:w="4682" w:type="pct"/>
            <w:tcMar/>
          </w:tcPr>
          <w:p w:rsidRPr="002C3FCB" w:rsidR="002C3FCB" w:rsidP="002C3FCB" w:rsidRDefault="002C3FCB" w14:paraId="322B2FC7" w14:textId="05F0CCA5">
            <w:pPr>
              <w:pStyle w:val="TableParagraph"/>
              <w:ind w:left="47" w:right="33"/>
              <w:rPr>
                <w:sz w:val="28"/>
                <w:szCs w:val="28"/>
                <w:lang w:val="ru-RU"/>
              </w:rPr>
            </w:pPr>
            <w:r w:rsidRPr="002C3FCB">
              <w:rPr>
                <w:b/>
                <w:sz w:val="28"/>
                <w:szCs w:val="28"/>
                <w:lang w:val="ru-RU"/>
              </w:rPr>
              <w:t>ПРИЛОЖЕНИЕ А</w:t>
            </w:r>
            <w:r w:rsidRPr="002C3FCB">
              <w:rPr>
                <w:sz w:val="28"/>
                <w:szCs w:val="28"/>
                <w:lang w:val="ru-RU"/>
              </w:rPr>
              <w:t xml:space="preserve"> ‒ </w:t>
            </w:r>
            <w:r w:rsidRPr="002C3FCB">
              <w:rPr>
                <w:sz w:val="28"/>
                <w:szCs w:val="28"/>
                <w:lang w:val="ru-RU"/>
              </w:rPr>
              <w:t xml:space="preserve">Реновация жилого квартала Набережная </w:t>
            </w:r>
            <w:proofErr w:type="spellStart"/>
            <w:r w:rsidRPr="002C3FCB">
              <w:rPr>
                <w:sz w:val="28"/>
                <w:szCs w:val="28"/>
                <w:lang w:val="ru-RU"/>
              </w:rPr>
              <w:t>Есентай</w:t>
            </w:r>
            <w:proofErr w:type="spellEnd"/>
            <w:r w:rsidRPr="002C3FCB">
              <w:rPr>
                <w:sz w:val="28"/>
                <w:szCs w:val="28"/>
                <w:lang w:val="ru-RU"/>
              </w:rPr>
              <w:t xml:space="preserve"> – ул. </w:t>
            </w:r>
            <w:proofErr w:type="spellStart"/>
            <w:r w:rsidRPr="002C3FCB">
              <w:rPr>
                <w:sz w:val="28"/>
                <w:szCs w:val="28"/>
                <w:lang w:val="ru-RU"/>
              </w:rPr>
              <w:t>Касымова</w:t>
            </w:r>
            <w:proofErr w:type="spellEnd"/>
            <w:r w:rsidRPr="002C3FCB">
              <w:rPr>
                <w:sz w:val="28"/>
                <w:szCs w:val="28"/>
                <w:lang w:val="ru-RU"/>
              </w:rPr>
              <w:t xml:space="preserve"> – бульвар </w:t>
            </w:r>
            <w:proofErr w:type="spellStart"/>
            <w:r w:rsidRPr="002C3FCB">
              <w:rPr>
                <w:sz w:val="28"/>
                <w:szCs w:val="28"/>
                <w:lang w:val="ru-RU"/>
              </w:rPr>
              <w:t>Бухар</w:t>
            </w:r>
            <w:proofErr w:type="spellEnd"/>
            <w:r w:rsidRPr="002C3FCB">
              <w:rPr>
                <w:sz w:val="28"/>
                <w:szCs w:val="28"/>
                <w:lang w:val="ru-RU"/>
              </w:rPr>
              <w:t xml:space="preserve"> </w:t>
            </w:r>
            <w:proofErr w:type="spellStart"/>
            <w:r w:rsidRPr="002C3FCB">
              <w:rPr>
                <w:sz w:val="28"/>
                <w:szCs w:val="28"/>
                <w:lang w:val="ru-RU"/>
              </w:rPr>
              <w:t>Жырау</w:t>
            </w:r>
            <w:proofErr w:type="spellEnd"/>
            <w:r w:rsidRPr="002C3FCB">
              <w:rPr>
                <w:sz w:val="28"/>
                <w:szCs w:val="28"/>
                <w:lang w:val="ru-RU"/>
              </w:rPr>
              <w:t xml:space="preserve"> – ул. Тимирязева г. Алматы</w:t>
            </w:r>
            <w:r>
              <w:rPr>
                <w:sz w:val="28"/>
                <w:szCs w:val="28"/>
                <w:lang w:val="ru-RU"/>
              </w:rPr>
              <w:t>……….</w:t>
            </w:r>
          </w:p>
        </w:tc>
        <w:tc>
          <w:tcPr>
            <w:tcW w:w="318" w:type="pct"/>
            <w:tcMar/>
          </w:tcPr>
          <w:p w:rsidR="002C3FCB" w:rsidP="0004031E" w:rsidRDefault="002C3FCB" w14:paraId="61C51795" w14:textId="77777777">
            <w:pPr>
              <w:pStyle w:val="TableParagraph"/>
              <w:spacing w:before="5"/>
              <w:rPr>
                <w:sz w:val="28"/>
                <w:szCs w:val="28"/>
                <w:lang w:val="ru-RU"/>
              </w:rPr>
            </w:pPr>
          </w:p>
          <w:p w:rsidRPr="002C3FCB" w:rsidR="0004031E" w:rsidP="0004031E" w:rsidRDefault="0004031E" w14:paraId="3DD4B59E" w14:textId="6126A48A">
            <w:pPr>
              <w:pStyle w:val="TableParagraph"/>
              <w:spacing w:before="5"/>
              <w:rPr>
                <w:sz w:val="28"/>
                <w:szCs w:val="28"/>
                <w:lang w:val="ru-RU"/>
              </w:rPr>
            </w:pPr>
            <w:r>
              <w:rPr>
                <w:sz w:val="28"/>
                <w:szCs w:val="28"/>
                <w:lang w:val="ru-RU"/>
              </w:rPr>
              <w:t>129</w:t>
            </w:r>
          </w:p>
        </w:tc>
      </w:tr>
      <w:tr w:rsidRPr="002C3FCB" w:rsidR="002C3FCB" w:rsidTr="0C49D254" w14:paraId="53EE4CF7" w14:textId="77777777">
        <w:trPr>
          <w:trHeight w:val="340"/>
        </w:trPr>
        <w:tc>
          <w:tcPr>
            <w:tcW w:w="4682" w:type="pct"/>
            <w:tcMar/>
          </w:tcPr>
          <w:p w:rsidRPr="002C3FCB" w:rsidR="002C3FCB" w:rsidP="002C3FCB" w:rsidRDefault="002C3FCB" w14:paraId="2F24F049" w14:textId="5BAE2DD6">
            <w:pPr>
              <w:pStyle w:val="TableParagraph"/>
              <w:ind w:left="47" w:right="33"/>
              <w:rPr>
                <w:b/>
                <w:sz w:val="28"/>
                <w:szCs w:val="28"/>
                <w:lang w:val="ru-RU"/>
              </w:rPr>
            </w:pPr>
            <w:r w:rsidRPr="002C3FCB">
              <w:rPr>
                <w:b/>
                <w:sz w:val="28"/>
                <w:szCs w:val="28"/>
                <w:lang w:val="ru-RU"/>
              </w:rPr>
              <w:t>ПРИЛОЖЕНИЕ Б</w:t>
            </w:r>
            <w:r w:rsidRPr="002C3FCB">
              <w:rPr>
                <w:b/>
                <w:sz w:val="28"/>
                <w:szCs w:val="28"/>
                <w:lang w:val="ru-RU"/>
              </w:rPr>
              <w:t xml:space="preserve"> ‒ </w:t>
            </w:r>
            <w:r w:rsidRPr="002C3FCB">
              <w:rPr>
                <w:rStyle w:val="rynqvb"/>
                <w:sz w:val="28"/>
                <w:szCs w:val="28"/>
                <w:lang w:val="ru-RU"/>
              </w:rPr>
              <w:t>Реконструкция жилых домов 264-й серии в Алматы</w:t>
            </w:r>
            <w:r w:rsidRPr="002C3FCB">
              <w:rPr>
                <w:rStyle w:val="rynqvb"/>
                <w:sz w:val="28"/>
                <w:szCs w:val="28"/>
                <w:lang w:val="ru-RU"/>
              </w:rPr>
              <w:t>.</w:t>
            </w:r>
          </w:p>
        </w:tc>
        <w:tc>
          <w:tcPr>
            <w:tcW w:w="318" w:type="pct"/>
            <w:tcMar/>
          </w:tcPr>
          <w:p w:rsidRPr="002C3FCB" w:rsidR="002C3FCB" w:rsidP="0004031E" w:rsidRDefault="0004031E" w14:paraId="3722FA6F" w14:textId="2283342D">
            <w:pPr>
              <w:pStyle w:val="TableParagraph"/>
              <w:spacing w:before="5"/>
              <w:rPr>
                <w:sz w:val="28"/>
                <w:szCs w:val="28"/>
                <w:lang w:val="ru-RU"/>
              </w:rPr>
            </w:pPr>
            <w:r>
              <w:rPr>
                <w:sz w:val="28"/>
                <w:szCs w:val="28"/>
                <w:lang w:val="ru-RU"/>
              </w:rPr>
              <w:t>130</w:t>
            </w:r>
          </w:p>
        </w:tc>
      </w:tr>
      <w:tr w:rsidRPr="002C3FCB" w:rsidR="002C3FCB" w:rsidTr="0C49D254" w14:paraId="1084D7F4" w14:textId="77777777">
        <w:trPr>
          <w:trHeight w:val="340"/>
        </w:trPr>
        <w:tc>
          <w:tcPr>
            <w:tcW w:w="4682" w:type="pct"/>
            <w:tcMar/>
          </w:tcPr>
          <w:p w:rsidRPr="006F5CFC" w:rsidR="002C3FCB" w:rsidP="002C3FCB" w:rsidRDefault="002C3FCB" w14:paraId="75A109A7" w14:textId="35511846">
            <w:pPr>
              <w:pStyle w:val="TableParagraph"/>
              <w:ind w:left="47" w:right="33"/>
              <w:jc w:val="both"/>
              <w:rPr>
                <w:b/>
                <w:sz w:val="28"/>
                <w:szCs w:val="28"/>
                <w:lang w:val="ru-RU"/>
              </w:rPr>
            </w:pPr>
            <w:r w:rsidRPr="006F5CFC">
              <w:rPr>
                <w:b/>
                <w:sz w:val="28"/>
                <w:szCs w:val="28"/>
                <w:lang w:val="ru-RU"/>
              </w:rPr>
              <w:t>ПРИЛОЖЕНИЕ</w:t>
            </w:r>
            <w:r>
              <w:rPr>
                <w:b/>
                <w:sz w:val="28"/>
                <w:szCs w:val="28"/>
                <w:lang w:val="ru-RU"/>
              </w:rPr>
              <w:t xml:space="preserve"> В</w:t>
            </w:r>
            <w:r>
              <w:rPr>
                <w:b/>
                <w:sz w:val="28"/>
                <w:szCs w:val="28"/>
                <w:lang w:val="ru-RU"/>
              </w:rPr>
              <w:t xml:space="preserve"> ‒ </w:t>
            </w:r>
            <w:proofErr w:type="spellStart"/>
            <w:r w:rsidRPr="002C3FCB">
              <w:rPr>
                <w:sz w:val="28"/>
                <w:szCs w:val="28"/>
                <w:lang w:val="ru-RU"/>
              </w:rPr>
              <w:t>Ревитализация</w:t>
            </w:r>
            <w:proofErr w:type="spellEnd"/>
            <w:r w:rsidRPr="002C3FCB">
              <w:rPr>
                <w:sz w:val="28"/>
                <w:szCs w:val="28"/>
                <w:lang w:val="ru-RU"/>
              </w:rPr>
              <w:t xml:space="preserve"> жилого района в Восточной части озера </w:t>
            </w:r>
            <w:proofErr w:type="spellStart"/>
            <w:r w:rsidRPr="002C3FCB">
              <w:rPr>
                <w:sz w:val="28"/>
                <w:szCs w:val="28"/>
                <w:lang w:val="ru-RU"/>
              </w:rPr>
              <w:t>Сайран</w:t>
            </w:r>
            <w:proofErr w:type="spellEnd"/>
            <w:r w:rsidRPr="002C3FCB">
              <w:rPr>
                <w:sz w:val="28"/>
                <w:szCs w:val="28"/>
                <w:lang w:val="ru-RU"/>
              </w:rPr>
              <w:t xml:space="preserve"> в городе Алматы</w:t>
            </w:r>
            <w:r>
              <w:rPr>
                <w:sz w:val="28"/>
                <w:szCs w:val="28"/>
                <w:lang w:val="ru-RU"/>
              </w:rPr>
              <w:t>………………………………………………..</w:t>
            </w:r>
          </w:p>
        </w:tc>
        <w:tc>
          <w:tcPr>
            <w:tcW w:w="318" w:type="pct"/>
            <w:tcMar/>
          </w:tcPr>
          <w:p w:rsidR="002C3FCB" w:rsidP="0004031E" w:rsidRDefault="002C3FCB" w14:paraId="1E75675C" w14:textId="77777777">
            <w:pPr>
              <w:pStyle w:val="TableParagraph"/>
              <w:spacing w:before="5"/>
              <w:rPr>
                <w:sz w:val="28"/>
                <w:szCs w:val="28"/>
                <w:lang w:val="ru-RU"/>
              </w:rPr>
            </w:pPr>
          </w:p>
          <w:p w:rsidRPr="002C3FCB" w:rsidR="0004031E" w:rsidP="0004031E" w:rsidRDefault="0004031E" w14:paraId="3DFC3B89" w14:textId="190AF311">
            <w:pPr>
              <w:pStyle w:val="TableParagraph"/>
              <w:spacing w:before="5"/>
              <w:rPr>
                <w:sz w:val="28"/>
                <w:szCs w:val="28"/>
                <w:lang w:val="ru-RU"/>
              </w:rPr>
            </w:pPr>
            <w:r>
              <w:rPr>
                <w:sz w:val="28"/>
                <w:szCs w:val="28"/>
                <w:lang w:val="ru-RU"/>
              </w:rPr>
              <w:t>131</w:t>
            </w:r>
          </w:p>
        </w:tc>
      </w:tr>
      <w:tr w:rsidRPr="00F62340" w:rsidR="006F5CFC" w:rsidTr="0C49D254" w14:paraId="14BE6E99" w14:textId="77777777">
        <w:trPr>
          <w:trHeight w:val="340"/>
        </w:trPr>
        <w:tc>
          <w:tcPr>
            <w:tcW w:w="4682" w:type="pct"/>
            <w:tcMar/>
          </w:tcPr>
          <w:p w:rsidRPr="006F5CFC" w:rsidR="00CB2490" w:rsidP="002C3FCB" w:rsidRDefault="00CB2490" w14:paraId="0825285D" w14:textId="2DD7E6F9">
            <w:pPr>
              <w:pStyle w:val="TableParagraph"/>
              <w:ind w:left="47" w:right="33"/>
              <w:rPr>
                <w:b/>
                <w:sz w:val="28"/>
                <w:szCs w:val="28"/>
                <w:lang w:val="ru-RU"/>
              </w:rPr>
            </w:pPr>
            <w:r w:rsidRPr="006F5CFC">
              <w:rPr>
                <w:b/>
                <w:sz w:val="28"/>
                <w:szCs w:val="28"/>
                <w:lang w:val="ru-RU"/>
              </w:rPr>
              <w:t>ПРИЛОЖЕНИЕ</w:t>
            </w:r>
            <w:r>
              <w:rPr>
                <w:b/>
                <w:sz w:val="28"/>
                <w:szCs w:val="28"/>
                <w:lang w:val="ru-RU"/>
              </w:rPr>
              <w:t xml:space="preserve"> Г</w:t>
            </w:r>
            <w:r w:rsidR="002C3FCB">
              <w:rPr>
                <w:b/>
                <w:sz w:val="28"/>
                <w:szCs w:val="28"/>
                <w:lang w:val="ru-RU"/>
              </w:rPr>
              <w:t xml:space="preserve"> ‒ </w:t>
            </w:r>
            <w:r w:rsidRPr="002C3FCB" w:rsidR="002C3FCB">
              <w:rPr>
                <w:sz w:val="28"/>
                <w:szCs w:val="28"/>
                <w:lang w:val="ru-RU"/>
              </w:rPr>
              <w:t>Курсовые работы (книги) студентов-архитекторов 4 курса по дисциплине «Реновация городских пространств»</w:t>
            </w:r>
            <w:r w:rsidR="002C3FCB">
              <w:rPr>
                <w:sz w:val="28"/>
                <w:szCs w:val="28"/>
                <w:lang w:val="ru-RU"/>
              </w:rPr>
              <w:t>…………………</w:t>
            </w:r>
          </w:p>
        </w:tc>
        <w:tc>
          <w:tcPr>
            <w:tcW w:w="318" w:type="pct"/>
            <w:tcMar/>
          </w:tcPr>
          <w:p w:rsidR="006F5CFC" w:rsidP="0004031E" w:rsidRDefault="006F5CFC" w14:paraId="541B80F5" w14:textId="77777777">
            <w:pPr>
              <w:pStyle w:val="TableParagraph"/>
              <w:rPr>
                <w:sz w:val="28"/>
                <w:szCs w:val="28"/>
                <w:lang w:val="ru-RU"/>
              </w:rPr>
            </w:pPr>
          </w:p>
          <w:p w:rsidRPr="002C3FCB" w:rsidR="0004031E" w:rsidP="0004031E" w:rsidRDefault="0004031E" w14:paraId="148A3275" w14:textId="3E2F102B">
            <w:pPr>
              <w:pStyle w:val="TableParagraph"/>
              <w:rPr>
                <w:sz w:val="28"/>
                <w:szCs w:val="28"/>
                <w:lang w:val="ru-RU"/>
              </w:rPr>
            </w:pPr>
            <w:r>
              <w:rPr>
                <w:sz w:val="28"/>
                <w:szCs w:val="28"/>
                <w:lang w:val="ru-RU"/>
              </w:rPr>
              <w:t>132</w:t>
            </w:r>
          </w:p>
        </w:tc>
      </w:tr>
    </w:tbl>
    <w:p w:rsidRPr="00676B9F" w:rsidR="00826D5E" w:rsidRDefault="00826D5E" w14:paraId="68A5B0FB" w14:textId="77777777">
      <w:pPr>
        <w:jc w:val="right"/>
        <w:rPr>
          <w:sz w:val="28"/>
          <w:szCs w:val="28"/>
          <w:lang w:val="ru-RU"/>
        </w:rPr>
        <w:sectPr w:rsidRPr="00676B9F" w:rsidR="00826D5E" w:rsidSect="00826CB4">
          <w:pgSz w:w="11920" w:h="16850" w:orient="portrait"/>
          <w:pgMar w:top="1134" w:right="567" w:bottom="1134" w:left="1701" w:header="720" w:footer="720" w:gutter="0"/>
          <w:cols w:space="720"/>
        </w:sectPr>
      </w:pPr>
    </w:p>
    <w:p w:rsidR="00B2618B" w:rsidP="00314CAC" w:rsidRDefault="00B2618B" w14:paraId="57DAC915" w14:textId="36BBFADE">
      <w:pPr>
        <w:pStyle w:val="a3"/>
        <w:spacing w:before="1"/>
        <w:ind w:left="0"/>
        <w:jc w:val="center"/>
        <w:rPr>
          <w:b/>
          <w:lang w:val="ru-RU"/>
        </w:rPr>
      </w:pPr>
      <w:r>
        <w:rPr>
          <w:b/>
          <w:lang w:val="ru-RU"/>
        </w:rPr>
        <w:lastRenderedPageBreak/>
        <w:t>НОРМАТИВНЫЕ ССЫЛКИ</w:t>
      </w:r>
    </w:p>
    <w:p w:rsidR="00B2618B" w:rsidP="00B2618B" w:rsidRDefault="00B2618B" w14:paraId="7F6116F9" w14:textId="77777777">
      <w:pPr>
        <w:pStyle w:val="a3"/>
        <w:spacing w:before="1"/>
        <w:ind w:right="106" w:firstLine="708"/>
        <w:jc w:val="center"/>
        <w:rPr>
          <w:b/>
          <w:lang w:val="ru-RU"/>
        </w:rPr>
      </w:pPr>
    </w:p>
    <w:p w:rsidRPr="00B2618B" w:rsidR="00B2618B" w:rsidP="00314CAC" w:rsidRDefault="00B2618B" w14:paraId="19AEC665" w14:textId="7177A209">
      <w:pPr>
        <w:pStyle w:val="a3"/>
        <w:spacing w:before="1"/>
        <w:ind w:left="0" w:right="11" w:firstLine="709"/>
        <w:jc w:val="both"/>
        <w:rPr>
          <w:lang w:val="ru-RU"/>
        </w:rPr>
      </w:pPr>
      <w:r>
        <w:rPr>
          <w:lang w:val="ru-RU"/>
        </w:rPr>
        <w:t>В настоящей диссертации использованы ссылки на следующие стандарты:</w:t>
      </w:r>
    </w:p>
    <w:p w:rsidR="00B2618B" w:rsidP="00314CAC" w:rsidRDefault="00B2618B" w14:paraId="0CD3CE86" w14:textId="4610D766">
      <w:pPr>
        <w:pStyle w:val="a3"/>
        <w:spacing w:before="1"/>
        <w:ind w:left="0" w:right="11" w:firstLine="709"/>
        <w:jc w:val="both"/>
        <w:rPr>
          <w:color w:val="000000"/>
          <w:lang w:val="ru-RU"/>
        </w:rPr>
      </w:pPr>
      <w:r w:rsidRPr="00B2618B">
        <w:rPr>
          <w:color w:val="000000"/>
          <w:lang w:val="ru-RU"/>
        </w:rPr>
        <w:t>Закон Республики Казахстан</w:t>
      </w:r>
      <w:r w:rsidR="008E04CF">
        <w:rPr>
          <w:color w:val="000000"/>
          <w:lang w:val="ru-RU"/>
        </w:rPr>
        <w:t xml:space="preserve">. </w:t>
      </w:r>
      <w:r w:rsidRPr="00B2618B">
        <w:rPr>
          <w:color w:val="000000"/>
          <w:lang w:val="ru-RU"/>
        </w:rPr>
        <w:t>О науке</w:t>
      </w:r>
      <w:r w:rsidR="008E04CF">
        <w:rPr>
          <w:color w:val="000000"/>
          <w:lang w:val="ru-RU"/>
        </w:rPr>
        <w:t>: принят 18 февраля 2011 года, №407</w:t>
      </w:r>
      <w:r w:rsidRPr="00B2618B">
        <w:rPr>
          <w:color w:val="000000"/>
          <w:lang w:val="ru-RU"/>
        </w:rPr>
        <w:t xml:space="preserve"> (с изменениями и дополнениями</w:t>
      </w:r>
      <w:r>
        <w:rPr>
          <w:color w:val="000000"/>
          <w:lang w:val="ru-RU"/>
        </w:rPr>
        <w:t xml:space="preserve"> </w:t>
      </w:r>
      <w:r w:rsidRPr="00B2618B">
        <w:rPr>
          <w:color w:val="000000"/>
          <w:lang w:val="ru-RU"/>
        </w:rPr>
        <w:t>по состоянию на 01.07.2023 г.).</w:t>
      </w:r>
    </w:p>
    <w:p w:rsidR="00967B38" w:rsidP="00314CAC" w:rsidRDefault="00967B38" w14:paraId="5D3E63F3" w14:textId="25321323">
      <w:pPr>
        <w:pStyle w:val="a3"/>
        <w:spacing w:before="1"/>
        <w:ind w:left="0" w:right="11" w:firstLine="709"/>
        <w:jc w:val="both"/>
        <w:rPr>
          <w:color w:val="000000"/>
          <w:lang w:val="ru-RU"/>
        </w:rPr>
      </w:pPr>
      <w:r w:rsidRPr="00967B38">
        <w:rPr>
          <w:color w:val="000000"/>
          <w:lang w:val="ru-RU"/>
        </w:rPr>
        <w:t>Правила присуждения степеней</w:t>
      </w:r>
      <w:r w:rsidR="002D05C6">
        <w:rPr>
          <w:color w:val="000000"/>
          <w:lang w:val="ru-RU"/>
        </w:rPr>
        <w:t>:</w:t>
      </w:r>
      <w:r w:rsidRPr="00967B38">
        <w:rPr>
          <w:color w:val="000000"/>
          <w:lang w:val="ru-RU"/>
        </w:rPr>
        <w:t xml:space="preserve"> утв</w:t>
      </w:r>
      <w:r w:rsidR="002D05C6">
        <w:rPr>
          <w:color w:val="000000"/>
          <w:lang w:val="ru-RU"/>
        </w:rPr>
        <w:t>.</w:t>
      </w:r>
      <w:r w:rsidRPr="00967B38">
        <w:rPr>
          <w:color w:val="000000"/>
          <w:lang w:val="ru-RU"/>
        </w:rPr>
        <w:t xml:space="preserve"> приказом Министра</w:t>
      </w:r>
      <w:r w:rsidR="002D05C6">
        <w:rPr>
          <w:color w:val="000000"/>
          <w:lang w:val="ru-RU"/>
        </w:rPr>
        <w:t xml:space="preserve"> </w:t>
      </w:r>
      <w:r w:rsidRPr="00967B38">
        <w:rPr>
          <w:color w:val="000000"/>
          <w:lang w:val="ru-RU"/>
        </w:rPr>
        <w:t>образования и науки Республики Казахстан от 28</w:t>
      </w:r>
      <w:r w:rsidR="002D05C6">
        <w:rPr>
          <w:color w:val="000000"/>
          <w:lang w:val="ru-RU"/>
        </w:rPr>
        <w:t xml:space="preserve"> сентября </w:t>
      </w:r>
      <w:r w:rsidRPr="00967B38">
        <w:rPr>
          <w:color w:val="000000"/>
          <w:lang w:val="ru-RU"/>
        </w:rPr>
        <w:t xml:space="preserve">2019 </w:t>
      </w:r>
      <w:r w:rsidR="002D05C6">
        <w:rPr>
          <w:color w:val="000000"/>
          <w:lang w:val="ru-RU"/>
        </w:rPr>
        <w:t>года, №</w:t>
      </w:r>
      <w:r w:rsidRPr="00967B38">
        <w:rPr>
          <w:color w:val="000000"/>
          <w:lang w:val="ru-RU"/>
        </w:rPr>
        <w:t>512</w:t>
      </w:r>
      <w:r>
        <w:rPr>
          <w:color w:val="000000"/>
          <w:lang w:val="ru-RU"/>
        </w:rPr>
        <w:t>.</w:t>
      </w:r>
    </w:p>
    <w:p w:rsidR="00967B38" w:rsidP="00314CAC" w:rsidRDefault="002D05C6" w14:paraId="5FA60DAD" w14:textId="0E5DA561">
      <w:pPr>
        <w:pStyle w:val="a3"/>
        <w:spacing w:before="1"/>
        <w:ind w:left="0" w:right="11" w:firstLine="709"/>
        <w:jc w:val="both"/>
        <w:rPr>
          <w:color w:val="000000"/>
          <w:lang w:val="ru-RU"/>
        </w:rPr>
      </w:pPr>
      <w:r w:rsidRPr="00967B38">
        <w:rPr>
          <w:color w:val="000000"/>
          <w:lang w:val="ru-RU"/>
        </w:rPr>
        <w:t>Указ Президента Республики Казахстан</w:t>
      </w:r>
      <w:r>
        <w:rPr>
          <w:color w:val="000000"/>
          <w:lang w:val="ru-RU"/>
        </w:rPr>
        <w:t>.</w:t>
      </w:r>
      <w:r w:rsidRPr="00967B38">
        <w:rPr>
          <w:color w:val="000000"/>
          <w:lang w:val="ru-RU"/>
        </w:rPr>
        <w:t xml:space="preserve"> </w:t>
      </w:r>
      <w:r>
        <w:rPr>
          <w:color w:val="000000"/>
          <w:lang w:val="ru-RU"/>
        </w:rPr>
        <w:t xml:space="preserve">Об утверждении Национального плана развития </w:t>
      </w:r>
      <w:r w:rsidRPr="00967B38" w:rsidR="00967B38">
        <w:rPr>
          <w:color w:val="000000"/>
          <w:lang w:val="ru-RU"/>
        </w:rPr>
        <w:t>Республики Казахстан до 2025 года</w:t>
      </w:r>
      <w:r>
        <w:rPr>
          <w:color w:val="000000"/>
          <w:lang w:val="ru-RU"/>
        </w:rPr>
        <w:t xml:space="preserve"> и признании </w:t>
      </w:r>
      <w:proofErr w:type="gramStart"/>
      <w:r>
        <w:rPr>
          <w:color w:val="000000"/>
          <w:lang w:val="ru-RU"/>
        </w:rPr>
        <w:t>утратившими</w:t>
      </w:r>
      <w:proofErr w:type="gramEnd"/>
      <w:r>
        <w:rPr>
          <w:color w:val="000000"/>
          <w:lang w:val="ru-RU"/>
        </w:rPr>
        <w:t xml:space="preserve"> силу некоторых указов Республики Казахстан: </w:t>
      </w:r>
      <w:r w:rsidRPr="00967B38" w:rsidR="00967B38">
        <w:rPr>
          <w:color w:val="000000"/>
          <w:lang w:val="ru-RU"/>
        </w:rPr>
        <w:t>утв</w:t>
      </w:r>
      <w:r>
        <w:rPr>
          <w:color w:val="000000"/>
          <w:lang w:val="ru-RU"/>
        </w:rPr>
        <w:t>.</w:t>
      </w:r>
      <w:r w:rsidRPr="00967B38" w:rsidR="00967B38">
        <w:rPr>
          <w:color w:val="000000"/>
          <w:lang w:val="ru-RU"/>
        </w:rPr>
        <w:t xml:space="preserve"> 15 февраля</w:t>
      </w:r>
      <w:r>
        <w:rPr>
          <w:color w:val="000000"/>
          <w:lang w:val="ru-RU"/>
        </w:rPr>
        <w:t xml:space="preserve"> </w:t>
      </w:r>
      <w:r w:rsidRPr="00967B38" w:rsidR="00967B38">
        <w:rPr>
          <w:color w:val="000000"/>
          <w:lang w:val="ru-RU"/>
        </w:rPr>
        <w:t>2018 года</w:t>
      </w:r>
      <w:r>
        <w:rPr>
          <w:color w:val="000000"/>
          <w:lang w:val="ru-RU"/>
        </w:rPr>
        <w:t>, №636</w:t>
      </w:r>
      <w:r w:rsidRPr="00967B38" w:rsidR="00967B38">
        <w:rPr>
          <w:color w:val="000000"/>
          <w:lang w:val="ru-RU"/>
        </w:rPr>
        <w:t>.</w:t>
      </w:r>
    </w:p>
    <w:p w:rsidR="00967B38" w:rsidP="00314CAC" w:rsidRDefault="00967B38" w14:paraId="7921C01D" w14:textId="6371009D">
      <w:pPr>
        <w:pStyle w:val="a3"/>
        <w:spacing w:before="1"/>
        <w:ind w:left="0" w:right="11" w:firstLine="709"/>
        <w:jc w:val="both"/>
        <w:rPr>
          <w:color w:val="000000"/>
          <w:lang w:val="ru-RU"/>
        </w:rPr>
      </w:pPr>
      <w:r w:rsidRPr="00967B38">
        <w:rPr>
          <w:color w:val="000000"/>
          <w:lang w:val="ru-RU"/>
        </w:rPr>
        <w:t xml:space="preserve">Постановление </w:t>
      </w:r>
      <w:proofErr w:type="spellStart"/>
      <w:r w:rsidRPr="00967B38">
        <w:rPr>
          <w:color w:val="000000"/>
          <w:lang w:val="ru-RU"/>
        </w:rPr>
        <w:t>акимата</w:t>
      </w:r>
      <w:proofErr w:type="spellEnd"/>
      <w:r w:rsidRPr="00967B38">
        <w:rPr>
          <w:color w:val="000000"/>
          <w:lang w:val="ru-RU"/>
        </w:rPr>
        <w:t xml:space="preserve"> города Алматы</w:t>
      </w:r>
      <w:r w:rsidR="002D05C6">
        <w:rPr>
          <w:color w:val="000000"/>
          <w:lang w:val="ru-RU"/>
        </w:rPr>
        <w:t>. Об утверждении</w:t>
      </w:r>
      <w:r w:rsidRPr="00967B38">
        <w:rPr>
          <w:color w:val="000000"/>
          <w:lang w:val="ru-RU"/>
        </w:rPr>
        <w:t xml:space="preserve"> </w:t>
      </w:r>
      <w:r w:rsidRPr="00967B38" w:rsidR="002D05C6">
        <w:rPr>
          <w:color w:val="000000"/>
          <w:lang w:val="ru-RU"/>
        </w:rPr>
        <w:t>Программ</w:t>
      </w:r>
      <w:r w:rsidR="002D05C6">
        <w:rPr>
          <w:color w:val="000000"/>
          <w:lang w:val="ru-RU"/>
        </w:rPr>
        <w:t>ы</w:t>
      </w:r>
      <w:r w:rsidRPr="00967B38" w:rsidR="002D05C6">
        <w:rPr>
          <w:color w:val="000000"/>
          <w:lang w:val="ru-RU"/>
        </w:rPr>
        <w:t xml:space="preserve"> реновации жилищного фонда</w:t>
      </w:r>
      <w:r w:rsidR="002D05C6">
        <w:rPr>
          <w:color w:val="000000"/>
          <w:lang w:val="ru-RU"/>
        </w:rPr>
        <w:t xml:space="preserve"> </w:t>
      </w:r>
      <w:r w:rsidRPr="00967B38" w:rsidR="002D05C6">
        <w:rPr>
          <w:color w:val="000000"/>
          <w:lang w:val="ru-RU"/>
        </w:rPr>
        <w:t xml:space="preserve">в городе </w:t>
      </w:r>
      <w:r w:rsidR="002D05C6">
        <w:rPr>
          <w:color w:val="000000"/>
          <w:lang w:val="ru-RU"/>
        </w:rPr>
        <w:t>А</w:t>
      </w:r>
      <w:r w:rsidRPr="00967B38" w:rsidR="002D05C6">
        <w:rPr>
          <w:color w:val="000000"/>
          <w:lang w:val="ru-RU"/>
        </w:rPr>
        <w:t>лматы на 2021-2025 годы</w:t>
      </w:r>
      <w:r w:rsidR="002D05C6">
        <w:rPr>
          <w:color w:val="000000"/>
          <w:lang w:val="ru-RU"/>
        </w:rPr>
        <w:t>: утв.</w:t>
      </w:r>
      <w:r w:rsidRPr="00967B38">
        <w:rPr>
          <w:color w:val="000000"/>
          <w:lang w:val="ru-RU"/>
        </w:rPr>
        <w:t xml:space="preserve"> 19</w:t>
      </w:r>
      <w:r w:rsidR="002D05C6">
        <w:rPr>
          <w:color w:val="000000"/>
          <w:lang w:val="ru-RU"/>
        </w:rPr>
        <w:t> </w:t>
      </w:r>
      <w:r w:rsidRPr="00967B38">
        <w:rPr>
          <w:color w:val="000000"/>
          <w:lang w:val="ru-RU"/>
        </w:rPr>
        <w:t>февраля 2021 года</w:t>
      </w:r>
      <w:r w:rsidR="002D05C6">
        <w:rPr>
          <w:color w:val="000000"/>
          <w:lang w:val="ru-RU"/>
        </w:rPr>
        <w:t>,</w:t>
      </w:r>
      <w:r w:rsidRPr="00967B38">
        <w:rPr>
          <w:color w:val="000000"/>
          <w:lang w:val="ru-RU"/>
        </w:rPr>
        <w:t xml:space="preserve"> №1/124</w:t>
      </w:r>
      <w:r>
        <w:rPr>
          <w:color w:val="000000"/>
          <w:lang w:val="ru-RU"/>
        </w:rPr>
        <w:t xml:space="preserve">. </w:t>
      </w:r>
    </w:p>
    <w:p w:rsidR="00967B38" w:rsidP="00314CAC" w:rsidRDefault="00967B38" w14:paraId="11740E0A" w14:textId="1DFA4622">
      <w:pPr>
        <w:pStyle w:val="a3"/>
        <w:spacing w:before="1"/>
        <w:ind w:left="0" w:right="11" w:firstLine="709"/>
        <w:jc w:val="both"/>
        <w:rPr>
          <w:lang w:val="ru-RU"/>
        </w:rPr>
      </w:pPr>
      <w:r w:rsidRPr="00967B38">
        <w:rPr>
          <w:lang w:val="ru-RU"/>
        </w:rPr>
        <w:t>Постановление Правительства Республики Казахстан</w:t>
      </w:r>
      <w:r w:rsidR="00714C1B">
        <w:rPr>
          <w:lang w:val="ru-RU"/>
        </w:rPr>
        <w:t>.</w:t>
      </w:r>
      <w:r w:rsidRPr="00967B38">
        <w:rPr>
          <w:lang w:val="ru-RU"/>
        </w:rPr>
        <w:t xml:space="preserve"> </w:t>
      </w:r>
      <w:r w:rsidRPr="00967B38" w:rsidR="00714C1B">
        <w:rPr>
          <w:lang w:val="ru-RU"/>
        </w:rPr>
        <w:t>О Генеральном плане города Алматы (включая основные положения)</w:t>
      </w:r>
      <w:r w:rsidR="00714C1B">
        <w:rPr>
          <w:lang w:val="ru-RU"/>
        </w:rPr>
        <w:t>: утв.</w:t>
      </w:r>
      <w:r w:rsidRPr="00967B38">
        <w:rPr>
          <w:lang w:val="ru-RU"/>
        </w:rPr>
        <w:t xml:space="preserve"> 3 мая 2023 года</w:t>
      </w:r>
      <w:r w:rsidR="00714C1B">
        <w:rPr>
          <w:lang w:val="ru-RU"/>
        </w:rPr>
        <w:t>,</w:t>
      </w:r>
      <w:r w:rsidRPr="00967B38">
        <w:rPr>
          <w:lang w:val="ru-RU"/>
        </w:rPr>
        <w:t xml:space="preserve"> №349.</w:t>
      </w:r>
      <w:r>
        <w:rPr>
          <w:lang w:val="ru-RU"/>
        </w:rPr>
        <w:t xml:space="preserve"> </w:t>
      </w:r>
    </w:p>
    <w:p w:rsidR="00CE2BB1" w:rsidP="00314CAC" w:rsidRDefault="00CE2BB1" w14:paraId="60AE9EF9" w14:textId="2C7B3CB0">
      <w:pPr>
        <w:pStyle w:val="a3"/>
        <w:spacing w:before="1"/>
        <w:ind w:left="0" w:right="11" w:firstLine="709"/>
        <w:jc w:val="both"/>
        <w:rPr>
          <w:lang w:val="ru-RU"/>
        </w:rPr>
      </w:pPr>
      <w:r w:rsidRPr="00CE2BB1">
        <w:rPr>
          <w:lang w:val="ru-RU"/>
        </w:rPr>
        <w:t>Закон Республики Казахстан</w:t>
      </w:r>
      <w:r w:rsidR="00714C1B">
        <w:rPr>
          <w:lang w:val="ru-RU"/>
        </w:rPr>
        <w:t>.</w:t>
      </w:r>
      <w:r w:rsidRPr="00CE2BB1">
        <w:rPr>
          <w:lang w:val="ru-RU"/>
        </w:rPr>
        <w:t xml:space="preserve"> О жилищных отношениях</w:t>
      </w:r>
      <w:r w:rsidR="00714C1B">
        <w:rPr>
          <w:lang w:val="ru-RU"/>
        </w:rPr>
        <w:t xml:space="preserve">: </w:t>
      </w:r>
      <w:proofErr w:type="gramStart"/>
      <w:r w:rsidR="00714C1B">
        <w:rPr>
          <w:lang w:val="ru-RU"/>
        </w:rPr>
        <w:t>принят</w:t>
      </w:r>
      <w:proofErr w:type="gramEnd"/>
      <w:r w:rsidR="00714C1B">
        <w:rPr>
          <w:lang w:val="ru-RU"/>
        </w:rPr>
        <w:t xml:space="preserve"> </w:t>
      </w:r>
      <w:r w:rsidRPr="00CE2BB1">
        <w:rPr>
          <w:lang w:val="ru-RU"/>
        </w:rPr>
        <w:t>16</w:t>
      </w:r>
      <w:r w:rsidR="00714C1B">
        <w:rPr>
          <w:lang w:val="ru-RU"/>
        </w:rPr>
        <w:t> </w:t>
      </w:r>
      <w:r w:rsidRPr="00CE2BB1">
        <w:rPr>
          <w:lang w:val="ru-RU"/>
        </w:rPr>
        <w:t>апреля 1997 года</w:t>
      </w:r>
      <w:r w:rsidR="00714C1B">
        <w:rPr>
          <w:lang w:val="ru-RU"/>
        </w:rPr>
        <w:t>,</w:t>
      </w:r>
      <w:r w:rsidRPr="00CE2BB1">
        <w:rPr>
          <w:lang w:val="ru-RU"/>
        </w:rPr>
        <w:t xml:space="preserve"> №94.</w:t>
      </w:r>
    </w:p>
    <w:p w:rsidR="002E2153" w:rsidP="00314CAC" w:rsidRDefault="002E2153" w14:paraId="7B5948E9" w14:textId="425654E7">
      <w:pPr>
        <w:pStyle w:val="a3"/>
        <w:spacing w:before="1"/>
        <w:ind w:left="0" w:right="11" w:firstLine="709"/>
        <w:jc w:val="both"/>
        <w:rPr>
          <w:color w:val="000000"/>
          <w:lang w:val="ru-RU"/>
        </w:rPr>
      </w:pPr>
      <w:r w:rsidRPr="002E2153">
        <w:rPr>
          <w:color w:val="000000"/>
          <w:lang w:val="ru-RU"/>
        </w:rPr>
        <w:t>Закон Республики Казахстан</w:t>
      </w:r>
      <w:proofErr w:type="gramStart"/>
      <w:r w:rsidR="00714C1B">
        <w:rPr>
          <w:color w:val="000000"/>
          <w:lang w:val="ru-RU"/>
        </w:rPr>
        <w:t>.</w:t>
      </w:r>
      <w:proofErr w:type="gramEnd"/>
      <w:r w:rsidRPr="002E2153">
        <w:rPr>
          <w:color w:val="000000"/>
          <w:lang w:val="ru-RU"/>
        </w:rPr>
        <w:t xml:space="preserve"> Об архитектурной,</w:t>
      </w:r>
      <w:r w:rsidR="00714C1B">
        <w:rPr>
          <w:color w:val="000000"/>
          <w:lang w:val="ru-RU"/>
        </w:rPr>
        <w:t xml:space="preserve"> </w:t>
      </w:r>
      <w:r w:rsidRPr="002E2153">
        <w:rPr>
          <w:color w:val="000000"/>
          <w:lang w:val="ru-RU"/>
        </w:rPr>
        <w:t>градостроительной и строительной деятельности в Республике Казахстан</w:t>
      </w:r>
      <w:r w:rsidR="00714C1B">
        <w:rPr>
          <w:color w:val="000000"/>
          <w:lang w:val="ru-RU"/>
        </w:rPr>
        <w:t>: принят</w:t>
      </w:r>
      <w:r w:rsidRPr="002E2153" w:rsidR="00714C1B">
        <w:rPr>
          <w:color w:val="000000"/>
          <w:lang w:val="ru-RU"/>
        </w:rPr>
        <w:t xml:space="preserve"> 16 июля 2001 года</w:t>
      </w:r>
      <w:r w:rsidR="00714C1B">
        <w:rPr>
          <w:color w:val="000000"/>
          <w:lang w:val="ru-RU"/>
        </w:rPr>
        <w:t>, №242</w:t>
      </w:r>
      <w:r>
        <w:rPr>
          <w:color w:val="000000"/>
          <w:lang w:val="ru-RU"/>
        </w:rPr>
        <w:t>.</w:t>
      </w:r>
    </w:p>
    <w:p w:rsidR="002E2153" w:rsidP="00314CAC" w:rsidRDefault="002E2153" w14:paraId="447CD565" w14:textId="2A57B34F">
      <w:pPr>
        <w:pStyle w:val="a3"/>
        <w:spacing w:before="1"/>
        <w:ind w:left="0" w:right="11" w:firstLine="709"/>
        <w:jc w:val="both"/>
        <w:rPr>
          <w:color w:val="000000"/>
          <w:lang w:val="ru-RU"/>
        </w:rPr>
      </w:pPr>
      <w:r w:rsidRPr="002E2153">
        <w:rPr>
          <w:color w:val="000000"/>
          <w:lang w:val="ru-RU"/>
        </w:rPr>
        <w:t>СН РК 3.01-01-2013</w:t>
      </w:r>
      <w:r w:rsidR="00714C1B">
        <w:rPr>
          <w:color w:val="000000"/>
          <w:lang w:val="ru-RU"/>
        </w:rPr>
        <w:t>.</w:t>
      </w:r>
      <w:r w:rsidRPr="002E2153">
        <w:rPr>
          <w:color w:val="000000"/>
          <w:lang w:val="ru-RU"/>
        </w:rPr>
        <w:t xml:space="preserve"> градостроительство. Планировка и застройка</w:t>
      </w:r>
      <w:r w:rsidR="00714C1B">
        <w:rPr>
          <w:color w:val="000000"/>
          <w:lang w:val="ru-RU"/>
        </w:rPr>
        <w:t xml:space="preserve"> </w:t>
      </w:r>
      <w:r w:rsidRPr="002E2153">
        <w:rPr>
          <w:color w:val="000000"/>
          <w:lang w:val="ru-RU"/>
        </w:rPr>
        <w:t>городских и сельских населенных пунктов</w:t>
      </w:r>
      <w:r>
        <w:rPr>
          <w:color w:val="000000"/>
          <w:lang w:val="ru-RU"/>
        </w:rPr>
        <w:t>.</w:t>
      </w:r>
    </w:p>
    <w:p w:rsidR="002E2153" w:rsidP="00314CAC" w:rsidRDefault="002E2153" w14:paraId="17342CDD" w14:textId="0186A110">
      <w:pPr>
        <w:pStyle w:val="a3"/>
        <w:spacing w:before="1"/>
        <w:ind w:left="0" w:right="11" w:firstLine="709"/>
        <w:jc w:val="both"/>
        <w:rPr>
          <w:color w:val="000000"/>
          <w:lang w:val="ru-RU"/>
        </w:rPr>
      </w:pPr>
      <w:r w:rsidRPr="002E2153">
        <w:rPr>
          <w:color w:val="000000"/>
          <w:lang w:val="ru-RU"/>
        </w:rPr>
        <w:t>СП РК 3.01-101-2013</w:t>
      </w:r>
      <w:r w:rsidR="00714C1B">
        <w:rPr>
          <w:color w:val="000000"/>
          <w:lang w:val="ru-RU"/>
        </w:rPr>
        <w:t>.</w:t>
      </w:r>
      <w:r w:rsidRPr="002E2153">
        <w:rPr>
          <w:color w:val="000000"/>
          <w:lang w:val="ru-RU"/>
        </w:rPr>
        <w:t xml:space="preserve"> Градостроительство. Планировка и застройка</w:t>
      </w:r>
      <w:r w:rsidR="00714C1B">
        <w:rPr>
          <w:color w:val="000000"/>
          <w:lang w:val="ru-RU"/>
        </w:rPr>
        <w:t xml:space="preserve"> </w:t>
      </w:r>
      <w:r w:rsidRPr="002E2153">
        <w:rPr>
          <w:color w:val="000000"/>
          <w:lang w:val="ru-RU"/>
        </w:rPr>
        <w:t>городских и сельских населенных пунктов</w:t>
      </w:r>
      <w:r>
        <w:rPr>
          <w:color w:val="000000"/>
          <w:lang w:val="ru-RU"/>
        </w:rPr>
        <w:t>.</w:t>
      </w:r>
    </w:p>
    <w:p w:rsidR="002E2153" w:rsidP="00314CAC" w:rsidRDefault="002E2153" w14:paraId="7FAE5E48" w14:textId="24DDA19B">
      <w:pPr>
        <w:pStyle w:val="a3"/>
        <w:spacing w:before="1"/>
        <w:ind w:left="0" w:right="11" w:firstLine="709"/>
        <w:jc w:val="both"/>
        <w:rPr>
          <w:color w:val="000000"/>
          <w:lang w:val="ru-RU"/>
        </w:rPr>
      </w:pPr>
      <w:r w:rsidRPr="002E2153">
        <w:rPr>
          <w:color w:val="000000"/>
          <w:lang w:val="ru-RU"/>
        </w:rPr>
        <w:t>СН РК 3.02-01-2023</w:t>
      </w:r>
      <w:r w:rsidR="00714C1B">
        <w:rPr>
          <w:color w:val="000000"/>
          <w:lang w:val="ru-RU"/>
        </w:rPr>
        <w:t>.</w:t>
      </w:r>
      <w:r>
        <w:rPr>
          <w:color w:val="000000"/>
          <w:lang w:val="ru-RU"/>
        </w:rPr>
        <w:t xml:space="preserve"> </w:t>
      </w:r>
      <w:r w:rsidRPr="002E2153">
        <w:rPr>
          <w:color w:val="000000"/>
          <w:lang w:val="ru-RU"/>
        </w:rPr>
        <w:t>Здания жилые многоквартирные</w:t>
      </w:r>
      <w:r>
        <w:rPr>
          <w:color w:val="000000"/>
          <w:lang w:val="ru-RU"/>
        </w:rPr>
        <w:t>.</w:t>
      </w:r>
    </w:p>
    <w:p w:rsidR="002E2153" w:rsidP="00314CAC" w:rsidRDefault="002E2153" w14:paraId="3539BE97" w14:textId="658D7307">
      <w:pPr>
        <w:pStyle w:val="a3"/>
        <w:spacing w:before="1"/>
        <w:ind w:left="0" w:right="11" w:firstLine="709"/>
        <w:jc w:val="both"/>
        <w:rPr>
          <w:color w:val="000000"/>
          <w:lang w:val="ru-RU"/>
        </w:rPr>
      </w:pPr>
      <w:r w:rsidRPr="002E2153">
        <w:rPr>
          <w:color w:val="000000"/>
          <w:lang w:val="ru-RU"/>
        </w:rPr>
        <w:t>СП РК 3.02-101-2012</w:t>
      </w:r>
      <w:r w:rsidR="00714C1B">
        <w:rPr>
          <w:color w:val="000000"/>
          <w:lang w:val="ru-RU"/>
        </w:rPr>
        <w:t>.</w:t>
      </w:r>
      <w:r>
        <w:rPr>
          <w:color w:val="000000"/>
          <w:lang w:val="ru-RU"/>
        </w:rPr>
        <w:t xml:space="preserve"> </w:t>
      </w:r>
      <w:r w:rsidRPr="002E2153">
        <w:rPr>
          <w:color w:val="000000"/>
          <w:lang w:val="ru-RU"/>
        </w:rPr>
        <w:t>Здания жилые многоквартирные</w:t>
      </w:r>
      <w:r>
        <w:rPr>
          <w:color w:val="000000"/>
          <w:lang w:val="ru-RU"/>
        </w:rPr>
        <w:t>.</w:t>
      </w:r>
    </w:p>
    <w:p w:rsidR="002E2153" w:rsidP="00314CAC" w:rsidRDefault="002E2153" w14:paraId="13DD9E00" w14:textId="7E82AFF7">
      <w:pPr>
        <w:pStyle w:val="a3"/>
        <w:spacing w:before="1"/>
        <w:ind w:left="0" w:right="11" w:firstLine="709"/>
        <w:jc w:val="both"/>
        <w:rPr>
          <w:color w:val="000000"/>
          <w:lang w:val="ru-RU"/>
        </w:rPr>
      </w:pPr>
      <w:r w:rsidRPr="002E2153">
        <w:rPr>
          <w:color w:val="000000"/>
          <w:lang w:val="ru-RU"/>
        </w:rPr>
        <w:t>СН РК 1.04-26-2022</w:t>
      </w:r>
      <w:r w:rsidR="00714C1B">
        <w:rPr>
          <w:color w:val="000000"/>
          <w:lang w:val="ru-RU"/>
        </w:rPr>
        <w:t>.</w:t>
      </w:r>
      <w:r>
        <w:rPr>
          <w:color w:val="000000"/>
          <w:lang w:val="ru-RU"/>
        </w:rPr>
        <w:t xml:space="preserve"> </w:t>
      </w:r>
      <w:r w:rsidRPr="002E2153">
        <w:rPr>
          <w:color w:val="000000"/>
          <w:lang w:val="ru-RU"/>
        </w:rPr>
        <w:t>Реконструкция, капитальный и текущий ремонт жилых и общественных зданий</w:t>
      </w:r>
      <w:r>
        <w:rPr>
          <w:color w:val="000000"/>
          <w:lang w:val="ru-RU"/>
        </w:rPr>
        <w:t>.</w:t>
      </w:r>
    </w:p>
    <w:p w:rsidR="002E2153" w:rsidP="00314CAC" w:rsidRDefault="002E2153" w14:paraId="61C69732" w14:textId="76A585D9">
      <w:pPr>
        <w:pStyle w:val="a3"/>
        <w:spacing w:before="1"/>
        <w:ind w:left="0" w:right="11" w:firstLine="709"/>
        <w:jc w:val="both"/>
        <w:rPr>
          <w:color w:val="000000"/>
          <w:lang w:val="ru-RU"/>
        </w:rPr>
      </w:pPr>
      <w:r w:rsidRPr="002E2153">
        <w:rPr>
          <w:color w:val="000000"/>
          <w:lang w:val="ru-RU"/>
        </w:rPr>
        <w:t>СП РК 3.02-01-2007</w:t>
      </w:r>
      <w:r w:rsidR="00714C1B">
        <w:rPr>
          <w:color w:val="000000"/>
          <w:lang w:val="ru-RU"/>
        </w:rPr>
        <w:t>.</w:t>
      </w:r>
      <w:r>
        <w:rPr>
          <w:color w:val="000000"/>
          <w:lang w:val="ru-RU"/>
        </w:rPr>
        <w:t xml:space="preserve"> </w:t>
      </w:r>
      <w:r w:rsidRPr="002E2153">
        <w:rPr>
          <w:color w:val="000000"/>
          <w:lang w:val="ru-RU"/>
        </w:rPr>
        <w:t>Правила регулирования процесса реконструкции существующих зданий и сооружений, в том числе надстройки мансардных и типовых этажей жилых зданий</w:t>
      </w:r>
      <w:r>
        <w:rPr>
          <w:color w:val="000000"/>
          <w:lang w:val="ru-RU"/>
        </w:rPr>
        <w:t>.</w:t>
      </w:r>
    </w:p>
    <w:p w:rsidR="00714C1B" w:rsidP="00314CAC" w:rsidRDefault="00714C1B" w14:paraId="0D1D48E1" w14:textId="77777777">
      <w:pPr>
        <w:pStyle w:val="a3"/>
        <w:spacing w:before="1"/>
        <w:ind w:left="0" w:right="11" w:firstLine="709"/>
        <w:jc w:val="both"/>
        <w:rPr>
          <w:color w:val="000000"/>
          <w:lang w:val="ru-RU"/>
        </w:rPr>
      </w:pPr>
      <w:r w:rsidRPr="002E2153">
        <w:rPr>
          <w:color w:val="000000"/>
          <w:lang w:val="ru-RU"/>
        </w:rPr>
        <w:t>И.02904-01-03.2.1-2023</w:t>
      </w:r>
      <w:r>
        <w:rPr>
          <w:color w:val="000000"/>
          <w:lang w:val="ru-RU"/>
        </w:rPr>
        <w:t xml:space="preserve">. </w:t>
      </w:r>
      <w:proofErr w:type="gramStart"/>
      <w:r w:rsidRPr="002E2153" w:rsidR="002E2153">
        <w:rPr>
          <w:color w:val="000000"/>
          <w:lang w:val="ru-RU"/>
        </w:rPr>
        <w:t xml:space="preserve">Инструкция по оформлению диссертации доктора философии </w:t>
      </w:r>
      <w:r w:rsidRPr="002E2153" w:rsidR="002E2153">
        <w:rPr>
          <w:color w:val="000000"/>
        </w:rPr>
        <w:t>PhD</w:t>
      </w:r>
      <w:r>
        <w:rPr>
          <w:color w:val="000000"/>
          <w:lang w:val="ru-RU"/>
        </w:rPr>
        <w:t xml:space="preserve"> (</w:t>
      </w:r>
      <w:r w:rsidRPr="00C24FE1">
        <w:rPr>
          <w:color w:val="000000"/>
          <w:lang w:val="ru-RU"/>
        </w:rPr>
        <w:t xml:space="preserve">редакция </w:t>
      </w:r>
      <w:r w:rsidRPr="00C24FE1" w:rsidR="002E2153">
        <w:rPr>
          <w:color w:val="000000"/>
          <w:lang w:val="ru-RU"/>
        </w:rPr>
        <w:t>№1 от 18.04.2023.</w:t>
      </w:r>
      <w:proofErr w:type="gramEnd"/>
      <w:r w:rsidRPr="00C24FE1" w:rsidR="002E2153">
        <w:rPr>
          <w:color w:val="000000"/>
          <w:lang w:val="ru-RU"/>
        </w:rPr>
        <w:t xml:space="preserve"> </w:t>
      </w:r>
      <w:proofErr w:type="spellStart"/>
      <w:proofErr w:type="gramStart"/>
      <w:r w:rsidRPr="002E2153" w:rsidR="002E2153">
        <w:rPr>
          <w:color w:val="000000"/>
        </w:rPr>
        <w:t>Satbayev</w:t>
      </w:r>
      <w:proofErr w:type="spellEnd"/>
      <w:r w:rsidRPr="00C24FE1" w:rsidR="002E2153">
        <w:rPr>
          <w:color w:val="000000"/>
          <w:lang w:val="ru-RU"/>
        </w:rPr>
        <w:t xml:space="preserve"> </w:t>
      </w:r>
      <w:r w:rsidRPr="002E2153" w:rsidR="002E2153">
        <w:rPr>
          <w:color w:val="000000"/>
        </w:rPr>
        <w:t>University</w:t>
      </w:r>
      <w:r>
        <w:rPr>
          <w:color w:val="000000"/>
          <w:lang w:val="ru-RU"/>
        </w:rPr>
        <w:t>)</w:t>
      </w:r>
      <w:r w:rsidRPr="00C24FE1" w:rsidR="002E2153">
        <w:rPr>
          <w:color w:val="000000"/>
          <w:lang w:val="ru-RU"/>
        </w:rPr>
        <w:t>.</w:t>
      </w:r>
      <w:proofErr w:type="gramEnd"/>
      <w:r w:rsidRPr="00C24FE1" w:rsidR="002E2153">
        <w:rPr>
          <w:color w:val="000000"/>
          <w:lang w:val="ru-RU"/>
        </w:rPr>
        <w:t xml:space="preserve"> </w:t>
      </w:r>
    </w:p>
    <w:p w:rsidRPr="00C24FE1" w:rsidR="002E2153" w:rsidP="00314CAC" w:rsidRDefault="002E2153" w14:paraId="26C7577F" w14:textId="70720132">
      <w:pPr>
        <w:pStyle w:val="a3"/>
        <w:spacing w:before="1"/>
        <w:ind w:left="0" w:right="11" w:firstLine="709"/>
        <w:jc w:val="both"/>
        <w:rPr>
          <w:color w:val="000000"/>
          <w:lang w:val="ru-RU"/>
        </w:rPr>
      </w:pPr>
      <w:r w:rsidRPr="00C24FE1">
        <w:rPr>
          <w:color w:val="000000"/>
          <w:lang w:val="ru-RU"/>
        </w:rPr>
        <w:t>ГОСТ</w:t>
      </w:r>
      <w:r>
        <w:rPr>
          <w:color w:val="000000"/>
          <w:lang w:val="ru-RU"/>
        </w:rPr>
        <w:t>.</w:t>
      </w:r>
      <w:r w:rsidR="00714C1B">
        <w:rPr>
          <w:color w:val="000000"/>
          <w:lang w:val="ru-RU"/>
        </w:rPr>
        <w:t xml:space="preserve"> 8.</w:t>
      </w:r>
      <w:r w:rsidRPr="002E2153">
        <w:rPr>
          <w:color w:val="000000"/>
          <w:lang w:val="ru-RU"/>
        </w:rPr>
        <w:t>417</w:t>
      </w:r>
      <w:r w:rsidR="00714C1B">
        <w:rPr>
          <w:color w:val="000000"/>
          <w:lang w:val="ru-RU"/>
        </w:rPr>
        <w:t>-</w:t>
      </w:r>
      <w:r w:rsidRPr="002E2153">
        <w:rPr>
          <w:color w:val="000000"/>
          <w:lang w:val="ru-RU"/>
        </w:rPr>
        <w:t>2002</w:t>
      </w:r>
      <w:r w:rsidR="00714C1B">
        <w:rPr>
          <w:color w:val="000000"/>
          <w:lang w:val="ru-RU"/>
        </w:rPr>
        <w:t>.</w:t>
      </w:r>
      <w:r w:rsidRPr="002E2153">
        <w:rPr>
          <w:color w:val="000000"/>
          <w:lang w:val="ru-RU"/>
        </w:rPr>
        <w:t xml:space="preserve"> Государственная система обеспечения единства измерений.</w:t>
      </w:r>
      <w:r w:rsidR="00714C1B">
        <w:rPr>
          <w:color w:val="000000"/>
          <w:lang w:val="ru-RU"/>
        </w:rPr>
        <w:t xml:space="preserve"> </w:t>
      </w:r>
      <w:r w:rsidRPr="00C24FE1">
        <w:rPr>
          <w:color w:val="000000"/>
          <w:lang w:val="ru-RU"/>
        </w:rPr>
        <w:t>Единицы величин (с поправкой).</w:t>
      </w:r>
    </w:p>
    <w:p w:rsidR="002E2153" w:rsidP="00314CAC" w:rsidRDefault="002E2153" w14:paraId="6DDB02D0" w14:textId="044D8524">
      <w:pPr>
        <w:pStyle w:val="a3"/>
        <w:spacing w:before="1"/>
        <w:ind w:left="0" w:right="11" w:firstLine="709"/>
        <w:jc w:val="both"/>
        <w:rPr>
          <w:color w:val="000000"/>
          <w:lang w:val="ru-RU"/>
        </w:rPr>
      </w:pPr>
      <w:r w:rsidRPr="002E2153">
        <w:rPr>
          <w:color w:val="000000"/>
          <w:lang w:val="ru-RU"/>
        </w:rPr>
        <w:t>ГОСТ 7.9</w:t>
      </w:r>
      <w:r w:rsidR="00714C1B">
        <w:rPr>
          <w:color w:val="000000"/>
          <w:lang w:val="ru-RU"/>
        </w:rPr>
        <w:t>-</w:t>
      </w:r>
      <w:r w:rsidRPr="002E2153">
        <w:rPr>
          <w:color w:val="000000"/>
          <w:lang w:val="ru-RU"/>
        </w:rPr>
        <w:t>95 (ИСО 214-76)</w:t>
      </w:r>
      <w:r w:rsidR="00714C1B">
        <w:rPr>
          <w:color w:val="000000"/>
          <w:lang w:val="ru-RU"/>
        </w:rPr>
        <w:t>.</w:t>
      </w:r>
      <w:r w:rsidRPr="002E2153">
        <w:rPr>
          <w:color w:val="000000"/>
          <w:lang w:val="ru-RU"/>
        </w:rPr>
        <w:t xml:space="preserve"> Система стандартов по информации,</w:t>
      </w:r>
      <w:r w:rsidR="00714C1B">
        <w:rPr>
          <w:color w:val="000000"/>
          <w:lang w:val="ru-RU"/>
        </w:rPr>
        <w:t xml:space="preserve"> </w:t>
      </w:r>
      <w:r w:rsidRPr="002E2153">
        <w:rPr>
          <w:color w:val="000000"/>
          <w:lang w:val="ru-RU"/>
        </w:rPr>
        <w:t xml:space="preserve">библиотечному и издательскому делу. </w:t>
      </w:r>
      <w:r w:rsidRPr="00C24FE1">
        <w:rPr>
          <w:color w:val="000000"/>
          <w:lang w:val="ru-RU"/>
        </w:rPr>
        <w:t>Реферат и аннотация. Общие требования</w:t>
      </w:r>
      <w:r>
        <w:rPr>
          <w:color w:val="000000"/>
          <w:lang w:val="ru-RU"/>
        </w:rPr>
        <w:t>.</w:t>
      </w:r>
    </w:p>
    <w:p w:rsidRPr="002E2153" w:rsidR="00DD60E7" w:rsidP="00314CAC" w:rsidRDefault="00DD60E7" w14:paraId="3D6DBAFE" w14:textId="77777777">
      <w:pPr>
        <w:pStyle w:val="a3"/>
        <w:spacing w:before="1"/>
        <w:ind w:left="0" w:right="11" w:firstLine="709"/>
        <w:jc w:val="both"/>
        <w:rPr>
          <w:lang w:val="ru-RU"/>
        </w:rPr>
      </w:pPr>
    </w:p>
    <w:p w:rsidR="00B2618B" w:rsidP="00314CAC" w:rsidRDefault="00B2618B" w14:paraId="77AC4F16" w14:textId="77777777">
      <w:pPr>
        <w:pStyle w:val="a3"/>
        <w:spacing w:before="1"/>
        <w:ind w:left="0" w:right="11" w:firstLine="709"/>
        <w:jc w:val="center"/>
        <w:rPr>
          <w:b/>
          <w:lang w:val="ru-RU"/>
        </w:rPr>
      </w:pPr>
    </w:p>
    <w:p w:rsidR="00F96B02" w:rsidP="00314CAC" w:rsidRDefault="00F96B02" w14:paraId="6B1CB9FB" w14:textId="77777777">
      <w:pPr>
        <w:pStyle w:val="a3"/>
        <w:spacing w:before="1"/>
        <w:ind w:left="0" w:right="11" w:firstLine="709"/>
        <w:jc w:val="center"/>
        <w:rPr>
          <w:b/>
          <w:lang w:val="ru-RU"/>
        </w:rPr>
      </w:pPr>
    </w:p>
    <w:p w:rsidR="00314CAC" w:rsidP="00314CAC" w:rsidRDefault="00314CAC" w14:paraId="32174925" w14:textId="77777777">
      <w:pPr>
        <w:pStyle w:val="a3"/>
        <w:spacing w:before="1"/>
        <w:ind w:left="0" w:right="11" w:firstLine="709"/>
        <w:jc w:val="center"/>
        <w:rPr>
          <w:b/>
          <w:lang w:val="ru-RU"/>
        </w:rPr>
      </w:pPr>
    </w:p>
    <w:p w:rsidR="00DE2363" w:rsidP="00314CAC" w:rsidRDefault="00DE2363" w14:paraId="37837F60" w14:textId="2B8BCAA7">
      <w:pPr>
        <w:pStyle w:val="a3"/>
        <w:spacing w:before="1"/>
        <w:ind w:left="0"/>
        <w:jc w:val="center"/>
        <w:rPr>
          <w:b/>
          <w:lang w:val="ru-RU"/>
        </w:rPr>
      </w:pPr>
      <w:r w:rsidRPr="00676B9F">
        <w:rPr>
          <w:b/>
          <w:lang w:val="ru-RU"/>
        </w:rPr>
        <w:lastRenderedPageBreak/>
        <w:t>ОПРЕДЕЛЕНИЯ</w:t>
      </w:r>
    </w:p>
    <w:p w:rsidR="00DE2363" w:rsidP="00542D9F" w:rsidRDefault="00DE2363" w14:paraId="4ABA58D2" w14:textId="77777777">
      <w:pPr>
        <w:pStyle w:val="a3"/>
        <w:spacing w:before="1"/>
        <w:ind w:right="106" w:firstLine="708"/>
        <w:jc w:val="center"/>
        <w:rPr>
          <w:b/>
          <w:lang w:val="ru-RU"/>
        </w:rPr>
      </w:pPr>
    </w:p>
    <w:p w:rsidRPr="008E04CF" w:rsidR="008E04CF" w:rsidP="00F96B02" w:rsidRDefault="008E04CF" w14:paraId="59A8F895" w14:textId="5E4FE25F">
      <w:pPr>
        <w:pStyle w:val="a3"/>
        <w:spacing w:before="1"/>
        <w:ind w:left="0" w:firstLine="709"/>
        <w:jc w:val="both"/>
        <w:rPr>
          <w:b/>
          <w:bCs/>
          <w:lang w:val="ru-RU"/>
        </w:rPr>
      </w:pPr>
      <w:r w:rsidRPr="008E04CF">
        <w:rPr>
          <w:lang w:val="ru-RU"/>
        </w:rPr>
        <w:t>В настоящей диссертации применяют следующие термины с соответствующими определениями</w:t>
      </w:r>
      <w:r w:rsidRPr="008E04CF">
        <w:rPr>
          <w:lang w:val="ru-RU"/>
        </w:rPr>
        <w:t>:</w:t>
      </w:r>
    </w:p>
    <w:p w:rsidR="00DE2363" w:rsidP="00F96B02" w:rsidRDefault="00DE2363" w14:paraId="69EE4D0C" w14:textId="77777777">
      <w:pPr>
        <w:pStyle w:val="a3"/>
        <w:spacing w:before="1"/>
        <w:ind w:left="0" w:firstLine="709"/>
        <w:jc w:val="both"/>
        <w:rPr>
          <w:lang w:val="ru-RU"/>
        </w:rPr>
      </w:pPr>
      <w:r w:rsidRPr="00487CC8">
        <w:rPr>
          <w:b/>
          <w:bCs/>
          <w:lang w:val="ru-RU"/>
        </w:rPr>
        <w:t>Рен</w:t>
      </w:r>
      <w:r w:rsidRPr="00487CC8" w:rsidR="005A0A73">
        <w:rPr>
          <w:b/>
          <w:bCs/>
          <w:lang w:val="ru-RU"/>
        </w:rPr>
        <w:t>овация</w:t>
      </w:r>
      <w:r w:rsidR="005A0A73">
        <w:rPr>
          <w:lang w:val="ru-RU"/>
        </w:rPr>
        <w:t xml:space="preserve"> – </w:t>
      </w:r>
      <w:r w:rsidRPr="005A0A73" w:rsidR="005A0A73">
        <w:rPr>
          <w:lang w:val="ru-RU"/>
        </w:rPr>
        <w:t>процесс улучшения, реконструкции, реставрации без разрушения целостности структуры</w:t>
      </w:r>
      <w:r w:rsidR="0018397D">
        <w:rPr>
          <w:lang w:val="ru-RU"/>
        </w:rPr>
        <w:t xml:space="preserve"> зданий.</w:t>
      </w:r>
    </w:p>
    <w:p w:rsidR="005A0A73" w:rsidP="00F96B02" w:rsidRDefault="000040F3" w14:paraId="760EC09D" w14:textId="77777777">
      <w:pPr>
        <w:pStyle w:val="a3"/>
        <w:spacing w:before="1"/>
        <w:ind w:left="0" w:firstLine="709"/>
        <w:jc w:val="both"/>
        <w:rPr>
          <w:lang w:val="ru-RU"/>
        </w:rPr>
      </w:pPr>
      <w:r w:rsidRPr="00487CC8">
        <w:rPr>
          <w:b/>
          <w:bCs/>
          <w:lang w:val="ru-RU"/>
        </w:rPr>
        <w:t>Типовое жильё</w:t>
      </w:r>
      <w:r>
        <w:rPr>
          <w:lang w:val="ru-RU"/>
        </w:rPr>
        <w:t xml:space="preserve"> – </w:t>
      </w:r>
      <w:r w:rsidRPr="005A0A73" w:rsidR="00EB6EE7">
        <w:rPr>
          <w:lang w:val="ru-RU"/>
        </w:rPr>
        <w:t>строившееся</w:t>
      </w:r>
      <w:r w:rsidRPr="005A0A73" w:rsidR="005A0A73">
        <w:rPr>
          <w:lang w:val="ru-RU"/>
        </w:rPr>
        <w:t xml:space="preserve"> в массовом порядке жильё в ряде стран мира, позволявшее быстро и дёшево обеспечить доступными квартирами в городах множество людей при помощи государства, самоуправлений или по инициативе частных застройщиков.</w:t>
      </w:r>
    </w:p>
    <w:p w:rsidR="000040F3" w:rsidP="00F96B02" w:rsidRDefault="000040F3" w14:paraId="2F003F85" w14:textId="77777777">
      <w:pPr>
        <w:pStyle w:val="a3"/>
        <w:spacing w:before="1"/>
        <w:ind w:left="0" w:firstLine="709"/>
        <w:jc w:val="both"/>
        <w:rPr>
          <w:lang w:val="ru-RU"/>
        </w:rPr>
      </w:pPr>
      <w:r w:rsidRPr="00487CC8">
        <w:rPr>
          <w:b/>
          <w:bCs/>
          <w:lang w:val="ru-RU"/>
        </w:rPr>
        <w:t>Серии жилых домов</w:t>
      </w:r>
      <w:r>
        <w:rPr>
          <w:lang w:val="ru-RU"/>
        </w:rPr>
        <w:t xml:space="preserve"> – </w:t>
      </w:r>
      <w:r w:rsidRPr="000040F3">
        <w:rPr>
          <w:lang w:val="ru-RU"/>
        </w:rPr>
        <w:t>жилые здания, построенные по объединённой в серию группе типовых проектов, которые внутри серии могут отличаться этажностью, количеством секций, ориентацией и незначительными деталями архитектурной отделки.</w:t>
      </w:r>
    </w:p>
    <w:p w:rsidR="005C01AF" w:rsidP="00F96B02" w:rsidRDefault="000040F3" w14:paraId="6AD2EA07" w14:textId="77777777">
      <w:pPr>
        <w:pStyle w:val="a3"/>
        <w:spacing w:before="1"/>
        <w:ind w:left="0" w:firstLine="709"/>
        <w:jc w:val="both"/>
        <w:rPr>
          <w:lang w:val="ru-RU"/>
        </w:rPr>
      </w:pPr>
      <w:r w:rsidRPr="00B2618B">
        <w:rPr>
          <w:b/>
          <w:bCs/>
          <w:lang w:val="ru-RU"/>
        </w:rPr>
        <w:t>Потенциал реновации здани</w:t>
      </w:r>
      <w:r w:rsidRPr="00B2618B" w:rsidR="005C01AF">
        <w:rPr>
          <w:b/>
          <w:bCs/>
          <w:lang w:val="ru-RU"/>
        </w:rPr>
        <w:t>я</w:t>
      </w:r>
      <w:r>
        <w:rPr>
          <w:lang w:val="ru-RU"/>
        </w:rPr>
        <w:t xml:space="preserve"> – совокупность приемов</w:t>
      </w:r>
      <w:r w:rsidR="005C01AF">
        <w:rPr>
          <w:lang w:val="ru-RU"/>
        </w:rPr>
        <w:t xml:space="preserve"> и методов </w:t>
      </w:r>
      <w:proofErr w:type="gramStart"/>
      <w:r w:rsidR="005C01AF">
        <w:rPr>
          <w:lang w:val="ru-RU"/>
        </w:rPr>
        <w:t>реновации</w:t>
      </w:r>
      <w:proofErr w:type="gramEnd"/>
      <w:r w:rsidR="005C01AF">
        <w:rPr>
          <w:lang w:val="ru-RU"/>
        </w:rPr>
        <w:t xml:space="preserve"> применимых для отдельного здания, учитывая его конструктивную схему, объемно-пространственные и планировочные особенности.</w:t>
      </w:r>
    </w:p>
    <w:p w:rsidR="000040F3" w:rsidP="00F96B02" w:rsidRDefault="005C01AF" w14:paraId="386902E8" w14:textId="77777777">
      <w:pPr>
        <w:pStyle w:val="a3"/>
        <w:spacing w:before="1"/>
        <w:ind w:left="0" w:firstLine="709"/>
        <w:jc w:val="both"/>
        <w:rPr>
          <w:lang w:val="ru-RU"/>
        </w:rPr>
      </w:pPr>
      <w:r w:rsidRPr="00B2618B">
        <w:rPr>
          <w:b/>
          <w:bCs/>
          <w:lang w:val="ru-RU"/>
        </w:rPr>
        <w:t>Жилищный фонд</w:t>
      </w:r>
      <w:r>
        <w:rPr>
          <w:lang w:val="ru-RU"/>
        </w:rPr>
        <w:t xml:space="preserve"> – </w:t>
      </w:r>
      <w:r w:rsidRPr="005C01AF">
        <w:rPr>
          <w:lang w:val="ru-RU"/>
        </w:rPr>
        <w:t xml:space="preserve">совокупность всех жилых помещений, находящихся на территории </w:t>
      </w:r>
      <w:r>
        <w:rPr>
          <w:lang w:val="ru-RU"/>
        </w:rPr>
        <w:t xml:space="preserve">страны. </w:t>
      </w:r>
    </w:p>
    <w:p w:rsidR="005C01AF" w:rsidP="00F96B02" w:rsidRDefault="005C01AF" w14:paraId="2FA15B91" w14:textId="77777777">
      <w:pPr>
        <w:pStyle w:val="a3"/>
        <w:spacing w:before="1"/>
        <w:ind w:left="0" w:firstLine="709"/>
        <w:jc w:val="both"/>
        <w:rPr>
          <w:lang w:val="ru-RU"/>
        </w:rPr>
      </w:pPr>
      <w:r w:rsidRPr="00B2618B">
        <w:rPr>
          <w:b/>
          <w:bCs/>
          <w:lang w:val="ru-RU"/>
        </w:rPr>
        <w:t>Модернизация</w:t>
      </w:r>
      <w:r>
        <w:rPr>
          <w:lang w:val="ru-RU"/>
        </w:rPr>
        <w:t xml:space="preserve"> – </w:t>
      </w:r>
      <w:r w:rsidRPr="005C01AF">
        <w:rPr>
          <w:lang w:val="ru-RU"/>
        </w:rPr>
        <w:t>процесс обновления объекта, приведение его в соответствие с новыми требованиями и нормами, техническими условиями, показателями качества.</w:t>
      </w:r>
    </w:p>
    <w:p w:rsidR="005C01AF" w:rsidP="00F96B02" w:rsidRDefault="005C01AF" w14:paraId="5C42A8FC" w14:textId="77777777">
      <w:pPr>
        <w:pStyle w:val="a3"/>
        <w:spacing w:before="1"/>
        <w:ind w:left="0" w:firstLine="709"/>
        <w:jc w:val="both"/>
        <w:rPr>
          <w:lang w:val="ru-RU"/>
        </w:rPr>
      </w:pPr>
      <w:proofErr w:type="gramStart"/>
      <w:r w:rsidRPr="00B2618B">
        <w:rPr>
          <w:b/>
          <w:bCs/>
          <w:lang w:val="ru-RU"/>
        </w:rPr>
        <w:t>Реконструкция здания</w:t>
      </w:r>
      <w:r w:rsidR="001A2525">
        <w:rPr>
          <w:lang w:val="ru-RU"/>
        </w:rPr>
        <w:t xml:space="preserve"> – </w:t>
      </w:r>
      <w:r w:rsidRPr="005C01AF">
        <w:rPr>
          <w:lang w:val="ru-RU"/>
        </w:rPr>
        <w:t>комплекс строительных работ и организа</w:t>
      </w:r>
      <w:r>
        <w:rPr>
          <w:lang w:val="ru-RU"/>
        </w:rPr>
        <w:t xml:space="preserve">ционно-технических мероприятий, </w:t>
      </w:r>
      <w:r w:rsidRPr="005C01AF">
        <w:rPr>
          <w:lang w:val="ru-RU"/>
        </w:rPr>
        <w:t>связанных с изменениями основных технико-экономических показателей (</w:t>
      </w:r>
      <w:r>
        <w:rPr>
          <w:lang w:val="ru-RU"/>
        </w:rPr>
        <w:t xml:space="preserve">площади квартир, </w:t>
      </w:r>
      <w:r w:rsidRPr="005C01AF">
        <w:rPr>
          <w:lang w:val="ru-RU"/>
        </w:rPr>
        <w:t>строительного объема и общей площади здания, вместимос</w:t>
      </w:r>
      <w:r>
        <w:rPr>
          <w:lang w:val="ru-RU"/>
        </w:rPr>
        <w:t xml:space="preserve">ти или пропускной способности), </w:t>
      </w:r>
      <w:r w:rsidRPr="005C01AF">
        <w:rPr>
          <w:lang w:val="ru-RU"/>
        </w:rPr>
        <w:t>функционального назначения, заменой отдельных конструкций или их эл</w:t>
      </w:r>
      <w:r>
        <w:rPr>
          <w:lang w:val="ru-RU"/>
        </w:rPr>
        <w:t xml:space="preserve">ементов, осуществляемых в целях </w:t>
      </w:r>
      <w:r w:rsidRPr="005C01AF">
        <w:rPr>
          <w:lang w:val="ru-RU"/>
        </w:rPr>
        <w:t>улучшения условий проживания, качества обслуживания, увеличе</w:t>
      </w:r>
      <w:r>
        <w:rPr>
          <w:lang w:val="ru-RU"/>
        </w:rPr>
        <w:t xml:space="preserve">ния объема услуг, максимального </w:t>
      </w:r>
      <w:r w:rsidRPr="005C01AF">
        <w:rPr>
          <w:lang w:val="ru-RU"/>
        </w:rPr>
        <w:t>устранения физического и морального износа, не связанных с изменением основных технико</w:t>
      </w:r>
      <w:r>
        <w:rPr>
          <w:lang w:val="ru-RU"/>
        </w:rPr>
        <w:t>-</w:t>
      </w:r>
      <w:r w:rsidRPr="005C01AF">
        <w:rPr>
          <w:lang w:val="ru-RU"/>
        </w:rPr>
        <w:t>экономических показателей здания</w:t>
      </w:r>
      <w:r w:rsidR="001A2525">
        <w:rPr>
          <w:lang w:val="ru-RU"/>
        </w:rPr>
        <w:t>.</w:t>
      </w:r>
      <w:proofErr w:type="gramEnd"/>
    </w:p>
    <w:p w:rsidR="001A2525" w:rsidP="00F96B02" w:rsidRDefault="001A2525" w14:paraId="0459A730" w14:textId="77777777">
      <w:pPr>
        <w:pStyle w:val="a3"/>
        <w:spacing w:before="1"/>
        <w:ind w:left="0" w:firstLine="709"/>
        <w:jc w:val="both"/>
        <w:rPr>
          <w:lang w:val="ru-RU"/>
        </w:rPr>
      </w:pPr>
      <w:r w:rsidRPr="00B2618B">
        <w:rPr>
          <w:b/>
          <w:bCs/>
          <w:lang w:val="ru-RU"/>
        </w:rPr>
        <w:t>Моральный износ здани</w:t>
      </w:r>
      <w:r w:rsidRPr="00B2618B" w:rsidR="007C217F">
        <w:rPr>
          <w:b/>
          <w:bCs/>
          <w:lang w:val="ru-RU"/>
        </w:rPr>
        <w:t>я</w:t>
      </w:r>
      <w:r>
        <w:rPr>
          <w:lang w:val="ru-RU"/>
        </w:rPr>
        <w:t xml:space="preserve"> – </w:t>
      </w:r>
      <w:r w:rsidR="007C217F">
        <w:rPr>
          <w:lang w:val="ru-RU"/>
        </w:rPr>
        <w:t>в</w:t>
      </w:r>
      <w:r w:rsidRPr="001A2525">
        <w:rPr>
          <w:lang w:val="ru-RU"/>
        </w:rPr>
        <w:t>еличина, характеризующая степень несоответствия основных параметров, определяющих условия проживания, объем и качество предоставляемых услуг современным требованиям.</w:t>
      </w:r>
    </w:p>
    <w:p w:rsidRPr="007C217F" w:rsidR="007C217F" w:rsidP="00F96B02" w:rsidRDefault="007C217F" w14:paraId="7E6F9588" w14:textId="77777777">
      <w:pPr>
        <w:pStyle w:val="a3"/>
        <w:spacing w:before="1"/>
        <w:ind w:left="0" w:firstLine="709"/>
        <w:jc w:val="both"/>
        <w:rPr>
          <w:lang w:val="ru-RU"/>
        </w:rPr>
      </w:pPr>
      <w:r w:rsidRPr="00B2618B">
        <w:rPr>
          <w:b/>
          <w:bCs/>
          <w:lang w:val="ru-RU"/>
        </w:rPr>
        <w:t>Физический износ здания</w:t>
      </w:r>
      <w:r>
        <w:rPr>
          <w:lang w:val="ru-RU"/>
        </w:rPr>
        <w:t xml:space="preserve"> – с</w:t>
      </w:r>
      <w:r w:rsidRPr="007C217F">
        <w:rPr>
          <w:lang w:val="ru-RU"/>
        </w:rPr>
        <w:t>тепень утраты ими первоначальных технико-эксплуатационных качеств в результате воздействия природно-климатических и техногенных факторов, которая устанавливается на определенный момент времени; утрата первоначальных технико-эксплуатационных качеств (прочности, устойчивости, надежности и других) в результате воздействия природных, климатических и иных факторов.</w:t>
      </w:r>
    </w:p>
    <w:p w:rsidR="00DE2363" w:rsidRDefault="00DE2363" w14:paraId="19C86BFC" w14:textId="29DDBC17">
      <w:pPr>
        <w:rPr>
          <w:b/>
          <w:lang w:val="ru-RU"/>
        </w:rPr>
      </w:pPr>
      <w:r>
        <w:rPr>
          <w:b/>
          <w:lang w:val="ru-RU"/>
        </w:rPr>
        <w:br w:type="page"/>
      </w:r>
    </w:p>
    <w:p w:rsidR="00DD60E7" w:rsidP="00F96B02" w:rsidRDefault="00DD60E7" w14:paraId="2F63A7E9" w14:textId="7E4740AF">
      <w:pPr>
        <w:pStyle w:val="a3"/>
        <w:spacing w:before="1"/>
        <w:ind w:left="0"/>
        <w:jc w:val="center"/>
        <w:rPr>
          <w:b/>
          <w:lang w:val="ru-RU"/>
        </w:rPr>
      </w:pPr>
      <w:r>
        <w:rPr>
          <w:b/>
          <w:lang w:val="ru-RU"/>
        </w:rPr>
        <w:lastRenderedPageBreak/>
        <w:t>ОБОЗНАЧЕНИЯ И СОКРАЩЕНИЯ</w:t>
      </w:r>
    </w:p>
    <w:p w:rsidR="00DD60E7" w:rsidP="00DD60E7" w:rsidRDefault="00DD60E7" w14:paraId="1D2D6140" w14:textId="77777777">
      <w:pPr>
        <w:pStyle w:val="a3"/>
        <w:spacing w:before="1"/>
        <w:ind w:right="106" w:firstLine="708"/>
        <w:jc w:val="center"/>
        <w:rPr>
          <w:b/>
          <w:lang w:val="ru-RU"/>
        </w:rPr>
      </w:pPr>
    </w:p>
    <w:tbl>
      <w:tblPr>
        <w:tblStyle w:val="a9"/>
        <w:tblW w:w="0" w:type="auto"/>
        <w:tblInd w:w="1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18"/>
        <w:gridCol w:w="8218"/>
      </w:tblGrid>
      <w:tr w:rsidR="00710697" w:rsidTr="00710697" w14:paraId="35A0F373" w14:textId="77777777">
        <w:tc>
          <w:tcPr>
            <w:tcW w:w="1518" w:type="dxa"/>
          </w:tcPr>
          <w:p w:rsidR="00710697" w:rsidP="00710697" w:rsidRDefault="00710697" w14:paraId="09C500D5" w14:textId="4C9FA6DA">
            <w:pPr>
              <w:pStyle w:val="a3"/>
              <w:spacing w:before="1"/>
              <w:ind w:left="0" w:right="106"/>
              <w:rPr>
                <w:b/>
              </w:rPr>
            </w:pPr>
            <w:r w:rsidRPr="00BB616F">
              <w:t>СНГ</w:t>
            </w:r>
          </w:p>
        </w:tc>
        <w:tc>
          <w:tcPr>
            <w:tcW w:w="8218" w:type="dxa"/>
          </w:tcPr>
          <w:p w:rsidR="00710697" w:rsidP="00710697" w:rsidRDefault="00710697" w14:paraId="65BD98EF" w14:textId="739749CC">
            <w:pPr>
              <w:pStyle w:val="a3"/>
              <w:numPr>
                <w:ilvl w:val="0"/>
                <w:numId w:val="44"/>
              </w:numPr>
              <w:tabs>
                <w:tab w:val="left" w:pos="211"/>
              </w:tabs>
              <w:spacing w:before="1"/>
              <w:ind w:left="239" w:right="106" w:hanging="239"/>
              <w:rPr>
                <w:b/>
              </w:rPr>
            </w:pPr>
            <w:r w:rsidRPr="00BB616F">
              <w:t>Содружество Независимых Государств</w:t>
            </w:r>
          </w:p>
        </w:tc>
      </w:tr>
      <w:tr w:rsidR="00710697" w:rsidTr="00710697" w14:paraId="404AA66A" w14:textId="77777777">
        <w:tc>
          <w:tcPr>
            <w:tcW w:w="1518" w:type="dxa"/>
          </w:tcPr>
          <w:p w:rsidR="00710697" w:rsidP="00710697" w:rsidRDefault="00710697" w14:paraId="7AA84875" w14:textId="2985E1F2">
            <w:pPr>
              <w:pStyle w:val="a3"/>
              <w:spacing w:before="1"/>
              <w:ind w:left="0" w:right="106"/>
              <w:rPr>
                <w:b/>
              </w:rPr>
            </w:pPr>
            <w:r w:rsidRPr="00BB616F">
              <w:t>СССР</w:t>
            </w:r>
          </w:p>
        </w:tc>
        <w:tc>
          <w:tcPr>
            <w:tcW w:w="8218" w:type="dxa"/>
          </w:tcPr>
          <w:p w:rsidR="00710697" w:rsidP="00710697" w:rsidRDefault="00710697" w14:paraId="24F0ADDC" w14:textId="0FA8AD78">
            <w:pPr>
              <w:pStyle w:val="a3"/>
              <w:numPr>
                <w:ilvl w:val="0"/>
                <w:numId w:val="44"/>
              </w:numPr>
              <w:tabs>
                <w:tab w:val="left" w:pos="211"/>
              </w:tabs>
              <w:spacing w:before="1"/>
              <w:ind w:left="239" w:right="106" w:hanging="239"/>
              <w:rPr>
                <w:b/>
              </w:rPr>
            </w:pPr>
            <w:r w:rsidRPr="00BB616F">
              <w:t>Союз Советских Социалистических Республик</w:t>
            </w:r>
          </w:p>
        </w:tc>
      </w:tr>
      <w:tr w:rsidR="00710697" w:rsidTr="00710697" w14:paraId="1079BDA7" w14:textId="77777777">
        <w:tc>
          <w:tcPr>
            <w:tcW w:w="1518" w:type="dxa"/>
          </w:tcPr>
          <w:p w:rsidR="00710697" w:rsidP="00710697" w:rsidRDefault="00710697" w14:paraId="0ADF1404" w14:textId="6F7D3AAA">
            <w:pPr>
              <w:pStyle w:val="a3"/>
              <w:spacing w:before="1"/>
              <w:ind w:left="0" w:right="106"/>
              <w:rPr>
                <w:b/>
              </w:rPr>
            </w:pPr>
            <w:r w:rsidRPr="00BB616F">
              <w:t>ЦНИИЭП</w:t>
            </w:r>
          </w:p>
        </w:tc>
        <w:tc>
          <w:tcPr>
            <w:tcW w:w="8218" w:type="dxa"/>
          </w:tcPr>
          <w:p w:rsidR="00710697" w:rsidP="00710697" w:rsidRDefault="00710697" w14:paraId="2B0F9953" w14:textId="0DD8B5FB">
            <w:pPr>
              <w:pStyle w:val="a3"/>
              <w:numPr>
                <w:ilvl w:val="0"/>
                <w:numId w:val="44"/>
              </w:numPr>
              <w:tabs>
                <w:tab w:val="left" w:pos="211"/>
              </w:tabs>
              <w:spacing w:before="1"/>
              <w:ind w:left="239" w:right="106" w:hanging="239"/>
              <w:rPr>
                <w:b/>
              </w:rPr>
            </w:pPr>
            <w:r w:rsidRPr="00BB616F">
              <w:t>Центральный научно-исследовательский институт экспериментального проектирования</w:t>
            </w:r>
          </w:p>
        </w:tc>
      </w:tr>
      <w:tr w:rsidR="00710697" w:rsidTr="00710697" w14:paraId="56779C54" w14:textId="77777777">
        <w:tc>
          <w:tcPr>
            <w:tcW w:w="1518" w:type="dxa"/>
          </w:tcPr>
          <w:p w:rsidR="00710697" w:rsidP="00710697" w:rsidRDefault="00710697" w14:paraId="296D617F" w14:textId="506AE945">
            <w:pPr>
              <w:pStyle w:val="a3"/>
              <w:spacing w:before="1"/>
              <w:ind w:left="0" w:right="106"/>
              <w:rPr>
                <w:b/>
              </w:rPr>
            </w:pPr>
            <w:r w:rsidRPr="00BB616F">
              <w:t>BIM</w:t>
            </w:r>
          </w:p>
        </w:tc>
        <w:tc>
          <w:tcPr>
            <w:tcW w:w="8218" w:type="dxa"/>
          </w:tcPr>
          <w:p w:rsidR="00710697" w:rsidP="00710697" w:rsidRDefault="00710697" w14:paraId="644216F5" w14:textId="735D7EF3">
            <w:pPr>
              <w:pStyle w:val="a3"/>
              <w:numPr>
                <w:ilvl w:val="0"/>
                <w:numId w:val="44"/>
              </w:numPr>
              <w:tabs>
                <w:tab w:val="left" w:pos="211"/>
              </w:tabs>
              <w:spacing w:before="1"/>
              <w:ind w:left="239" w:right="106" w:hanging="239"/>
              <w:rPr>
                <w:b/>
              </w:rPr>
            </w:pPr>
            <w:proofErr w:type="spellStart"/>
            <w:r w:rsidRPr="00BB616F">
              <w:t>Building</w:t>
            </w:r>
            <w:proofErr w:type="spellEnd"/>
            <w:r w:rsidRPr="00BB616F">
              <w:t xml:space="preserve"> </w:t>
            </w:r>
            <w:proofErr w:type="spellStart"/>
            <w:r w:rsidRPr="00BB616F">
              <w:t>Informational</w:t>
            </w:r>
            <w:proofErr w:type="spellEnd"/>
            <w:r w:rsidRPr="00BB616F">
              <w:t xml:space="preserve"> </w:t>
            </w:r>
            <w:proofErr w:type="spellStart"/>
            <w:r w:rsidRPr="00BB616F">
              <w:t>Modelling</w:t>
            </w:r>
            <w:proofErr w:type="spellEnd"/>
          </w:p>
        </w:tc>
      </w:tr>
      <w:tr w:rsidR="00710697" w:rsidTr="00710697" w14:paraId="1BCC2A52" w14:textId="77777777">
        <w:tc>
          <w:tcPr>
            <w:tcW w:w="1518" w:type="dxa"/>
          </w:tcPr>
          <w:p w:rsidR="00710697" w:rsidP="00710697" w:rsidRDefault="00710697" w14:paraId="45B52EDD" w14:textId="52BA7816">
            <w:pPr>
              <w:pStyle w:val="a3"/>
              <w:spacing w:before="1"/>
              <w:ind w:left="0" w:right="106"/>
              <w:rPr>
                <w:b/>
              </w:rPr>
            </w:pPr>
            <w:r w:rsidRPr="00BB616F">
              <w:t>МАФ</w:t>
            </w:r>
          </w:p>
        </w:tc>
        <w:tc>
          <w:tcPr>
            <w:tcW w:w="8218" w:type="dxa"/>
          </w:tcPr>
          <w:p w:rsidR="00710697" w:rsidP="00710697" w:rsidRDefault="00710697" w14:paraId="52D3A0C9" w14:textId="3BCACD86">
            <w:pPr>
              <w:pStyle w:val="a3"/>
              <w:numPr>
                <w:ilvl w:val="0"/>
                <w:numId w:val="44"/>
              </w:numPr>
              <w:tabs>
                <w:tab w:val="left" w:pos="211"/>
              </w:tabs>
              <w:spacing w:before="1"/>
              <w:ind w:left="239" w:right="106" w:hanging="239"/>
              <w:rPr>
                <w:b/>
              </w:rPr>
            </w:pPr>
            <w:r>
              <w:t>Малая</w:t>
            </w:r>
            <w:r w:rsidRPr="00BB616F">
              <w:t xml:space="preserve"> </w:t>
            </w:r>
            <w:r>
              <w:t>архитектурная</w:t>
            </w:r>
            <w:r w:rsidRPr="00BB616F">
              <w:t xml:space="preserve"> </w:t>
            </w:r>
            <w:r>
              <w:t>форма</w:t>
            </w:r>
          </w:p>
        </w:tc>
      </w:tr>
      <w:tr w:rsidR="00710697" w:rsidTr="00710697" w14:paraId="225E9725" w14:textId="77777777">
        <w:tc>
          <w:tcPr>
            <w:tcW w:w="1518" w:type="dxa"/>
          </w:tcPr>
          <w:p w:rsidR="00710697" w:rsidP="00710697" w:rsidRDefault="00710697" w14:paraId="02804377" w14:textId="2F80CDD6">
            <w:pPr>
              <w:pStyle w:val="a3"/>
              <w:spacing w:before="1"/>
              <w:ind w:left="0" w:right="106"/>
              <w:rPr>
                <w:b/>
              </w:rPr>
            </w:pPr>
            <w:r w:rsidRPr="00BB616F">
              <w:t>МГН</w:t>
            </w:r>
          </w:p>
        </w:tc>
        <w:tc>
          <w:tcPr>
            <w:tcW w:w="8218" w:type="dxa"/>
          </w:tcPr>
          <w:p w:rsidR="00710697" w:rsidP="00710697" w:rsidRDefault="00710697" w14:paraId="0DA8DE23" w14:textId="0E39A578">
            <w:pPr>
              <w:pStyle w:val="a3"/>
              <w:numPr>
                <w:ilvl w:val="0"/>
                <w:numId w:val="44"/>
              </w:numPr>
              <w:tabs>
                <w:tab w:val="left" w:pos="211"/>
              </w:tabs>
              <w:spacing w:before="1"/>
              <w:ind w:left="239" w:right="106" w:hanging="239"/>
              <w:rPr>
                <w:b/>
              </w:rPr>
            </w:pPr>
            <w:r w:rsidRPr="00BB616F">
              <w:t>Маломобильные группы населения</w:t>
            </w:r>
          </w:p>
        </w:tc>
      </w:tr>
      <w:tr w:rsidR="00710697" w:rsidTr="00710697" w14:paraId="35941627" w14:textId="77777777">
        <w:tc>
          <w:tcPr>
            <w:tcW w:w="1518" w:type="dxa"/>
          </w:tcPr>
          <w:p w:rsidR="00710697" w:rsidP="00710697" w:rsidRDefault="00710697" w14:paraId="21D93A4A" w14:textId="677E0674">
            <w:pPr>
              <w:pStyle w:val="a3"/>
              <w:spacing w:before="1"/>
              <w:ind w:left="0" w:right="106"/>
              <w:rPr>
                <w:b/>
              </w:rPr>
            </w:pPr>
            <w:r w:rsidRPr="00A5101F">
              <w:t>МОН РК</w:t>
            </w:r>
          </w:p>
        </w:tc>
        <w:tc>
          <w:tcPr>
            <w:tcW w:w="8218" w:type="dxa"/>
          </w:tcPr>
          <w:p w:rsidR="00710697" w:rsidP="00710697" w:rsidRDefault="00710697" w14:paraId="259DE62D" w14:textId="173FE857">
            <w:pPr>
              <w:pStyle w:val="a3"/>
              <w:numPr>
                <w:ilvl w:val="0"/>
                <w:numId w:val="44"/>
              </w:numPr>
              <w:tabs>
                <w:tab w:val="left" w:pos="211"/>
              </w:tabs>
              <w:spacing w:before="1"/>
              <w:ind w:left="239" w:right="106" w:hanging="239"/>
              <w:rPr>
                <w:b/>
              </w:rPr>
            </w:pPr>
            <w:r w:rsidRPr="00A5101F">
              <w:t>Министерство образования и науки Республики Казахстан</w:t>
            </w:r>
          </w:p>
        </w:tc>
      </w:tr>
      <w:tr w:rsidR="00710697" w:rsidTr="00710697" w14:paraId="17AC6F26" w14:textId="77777777">
        <w:tc>
          <w:tcPr>
            <w:tcW w:w="1518" w:type="dxa"/>
          </w:tcPr>
          <w:p w:rsidR="00710697" w:rsidP="00710697" w:rsidRDefault="00710697" w14:paraId="0D22ACCA" w14:textId="4E52301A">
            <w:pPr>
              <w:pStyle w:val="a3"/>
              <w:spacing w:before="1"/>
              <w:ind w:left="0" w:right="106"/>
              <w:rPr>
                <w:b/>
              </w:rPr>
            </w:pPr>
            <w:r w:rsidRPr="00A5101F">
              <w:t>ООН</w:t>
            </w:r>
          </w:p>
        </w:tc>
        <w:tc>
          <w:tcPr>
            <w:tcW w:w="8218" w:type="dxa"/>
          </w:tcPr>
          <w:p w:rsidR="00710697" w:rsidP="00710697" w:rsidRDefault="00710697" w14:paraId="064B73F7" w14:textId="79C3148C">
            <w:pPr>
              <w:pStyle w:val="a3"/>
              <w:numPr>
                <w:ilvl w:val="0"/>
                <w:numId w:val="44"/>
              </w:numPr>
              <w:tabs>
                <w:tab w:val="left" w:pos="211"/>
              </w:tabs>
              <w:spacing w:before="1"/>
              <w:ind w:left="239" w:right="106" w:hanging="239"/>
              <w:rPr>
                <w:b/>
              </w:rPr>
            </w:pPr>
            <w:r w:rsidRPr="00A5101F">
              <w:t>Организация Объединенных Наций</w:t>
            </w:r>
          </w:p>
        </w:tc>
      </w:tr>
      <w:tr w:rsidR="00710697" w:rsidTr="00710697" w14:paraId="79E921E0" w14:textId="77777777">
        <w:tc>
          <w:tcPr>
            <w:tcW w:w="1518" w:type="dxa"/>
          </w:tcPr>
          <w:p w:rsidR="00710697" w:rsidP="00710697" w:rsidRDefault="00710697" w14:paraId="4D30C2EB" w14:textId="15E5CB6E">
            <w:pPr>
              <w:pStyle w:val="a3"/>
              <w:spacing w:before="1"/>
              <w:ind w:left="0" w:right="106"/>
              <w:rPr>
                <w:b/>
              </w:rPr>
            </w:pPr>
            <w:r w:rsidRPr="00A5101F">
              <w:t>РК</w:t>
            </w:r>
          </w:p>
        </w:tc>
        <w:tc>
          <w:tcPr>
            <w:tcW w:w="8218" w:type="dxa"/>
          </w:tcPr>
          <w:p w:rsidR="00710697" w:rsidP="00710697" w:rsidRDefault="00710697" w14:paraId="62B2A176" w14:textId="50C9D73C">
            <w:pPr>
              <w:pStyle w:val="a3"/>
              <w:numPr>
                <w:ilvl w:val="0"/>
                <w:numId w:val="44"/>
              </w:numPr>
              <w:tabs>
                <w:tab w:val="left" w:pos="211"/>
              </w:tabs>
              <w:spacing w:before="1"/>
              <w:ind w:left="239" w:right="106" w:hanging="239"/>
              <w:rPr>
                <w:b/>
              </w:rPr>
            </w:pPr>
            <w:r w:rsidRPr="00A5101F">
              <w:t>Республика Казахстан</w:t>
            </w:r>
          </w:p>
        </w:tc>
      </w:tr>
      <w:tr w:rsidR="00710697" w:rsidTr="00710697" w14:paraId="4C748C73" w14:textId="77777777">
        <w:tc>
          <w:tcPr>
            <w:tcW w:w="1518" w:type="dxa"/>
          </w:tcPr>
          <w:p w:rsidR="00710697" w:rsidP="00710697" w:rsidRDefault="00710697" w14:paraId="7FC591CC" w14:textId="6BCC1C90">
            <w:pPr>
              <w:pStyle w:val="a3"/>
              <w:spacing w:before="1"/>
              <w:ind w:left="0" w:right="106"/>
              <w:rPr>
                <w:b/>
              </w:rPr>
            </w:pPr>
            <w:r w:rsidRPr="00A5101F">
              <w:t>УР</w:t>
            </w:r>
          </w:p>
        </w:tc>
        <w:tc>
          <w:tcPr>
            <w:tcW w:w="8218" w:type="dxa"/>
          </w:tcPr>
          <w:p w:rsidR="00710697" w:rsidP="00710697" w:rsidRDefault="00710697" w14:paraId="59772FE0" w14:textId="61BE3036">
            <w:pPr>
              <w:pStyle w:val="a3"/>
              <w:numPr>
                <w:ilvl w:val="0"/>
                <w:numId w:val="44"/>
              </w:numPr>
              <w:tabs>
                <w:tab w:val="left" w:pos="211"/>
              </w:tabs>
              <w:spacing w:before="1"/>
              <w:ind w:left="239" w:right="106" w:hanging="239"/>
              <w:rPr>
                <w:b/>
              </w:rPr>
            </w:pPr>
            <w:r w:rsidRPr="00A5101F">
              <w:t>Устойчивое развитие</w:t>
            </w:r>
          </w:p>
        </w:tc>
      </w:tr>
      <w:tr w:rsidR="00710697" w:rsidTr="00710697" w14:paraId="65073133" w14:textId="77777777">
        <w:tc>
          <w:tcPr>
            <w:tcW w:w="1518" w:type="dxa"/>
          </w:tcPr>
          <w:p w:rsidR="00710697" w:rsidP="00710697" w:rsidRDefault="00710697" w14:paraId="2E3CFD15" w14:textId="35E39156">
            <w:pPr>
              <w:pStyle w:val="a3"/>
              <w:spacing w:before="1"/>
              <w:ind w:left="0" w:right="106"/>
              <w:rPr>
                <w:b/>
              </w:rPr>
            </w:pPr>
            <w:r>
              <w:t>США</w:t>
            </w:r>
          </w:p>
        </w:tc>
        <w:tc>
          <w:tcPr>
            <w:tcW w:w="8218" w:type="dxa"/>
          </w:tcPr>
          <w:p w:rsidR="00710697" w:rsidP="00710697" w:rsidRDefault="00710697" w14:paraId="74C5D848" w14:textId="78742C7C">
            <w:pPr>
              <w:pStyle w:val="a3"/>
              <w:numPr>
                <w:ilvl w:val="0"/>
                <w:numId w:val="44"/>
              </w:numPr>
              <w:tabs>
                <w:tab w:val="left" w:pos="211"/>
              </w:tabs>
              <w:spacing w:before="1"/>
              <w:ind w:left="239" w:right="106" w:hanging="239"/>
              <w:rPr>
                <w:b/>
              </w:rPr>
            </w:pPr>
            <w:r>
              <w:t>Соединенные Штаты Америки</w:t>
            </w:r>
          </w:p>
        </w:tc>
      </w:tr>
      <w:tr w:rsidR="00710697" w:rsidTr="00710697" w14:paraId="09B9A8F8" w14:textId="77777777">
        <w:tc>
          <w:tcPr>
            <w:tcW w:w="1518" w:type="dxa"/>
          </w:tcPr>
          <w:p w:rsidR="00710697" w:rsidP="00710697" w:rsidRDefault="00710697" w14:paraId="5FF752B5" w14:textId="5B34AD74">
            <w:pPr>
              <w:pStyle w:val="a3"/>
              <w:spacing w:before="1"/>
              <w:ind w:left="0" w:right="106"/>
              <w:rPr>
                <w:b/>
              </w:rPr>
            </w:pPr>
            <w:r>
              <w:t>ЖКХ</w:t>
            </w:r>
          </w:p>
        </w:tc>
        <w:tc>
          <w:tcPr>
            <w:tcW w:w="8218" w:type="dxa"/>
          </w:tcPr>
          <w:p w:rsidR="00710697" w:rsidP="00710697" w:rsidRDefault="00710697" w14:paraId="2E2CDA26" w14:textId="2A7B9D0C">
            <w:pPr>
              <w:pStyle w:val="a3"/>
              <w:numPr>
                <w:ilvl w:val="0"/>
                <w:numId w:val="44"/>
              </w:numPr>
              <w:tabs>
                <w:tab w:val="left" w:pos="211"/>
              </w:tabs>
              <w:spacing w:before="1"/>
              <w:ind w:left="239" w:right="106" w:hanging="239"/>
              <w:rPr>
                <w:b/>
              </w:rPr>
            </w:pPr>
            <w:r>
              <w:t>Жилищно-коммунальное хозяйство</w:t>
            </w:r>
          </w:p>
        </w:tc>
      </w:tr>
    </w:tbl>
    <w:p w:rsidR="00710697" w:rsidP="00DD60E7" w:rsidRDefault="00710697" w14:paraId="0BD2815E" w14:textId="77777777">
      <w:pPr>
        <w:pStyle w:val="a3"/>
        <w:spacing w:before="1"/>
        <w:ind w:right="106" w:firstLine="708"/>
        <w:jc w:val="center"/>
        <w:rPr>
          <w:b/>
          <w:lang w:val="ru-RU"/>
        </w:rPr>
      </w:pPr>
    </w:p>
    <w:p w:rsidR="00023FAE" w:rsidRDefault="00023FAE" w14:paraId="3445E4F2" w14:textId="786CFA38">
      <w:pPr>
        <w:rPr>
          <w:b/>
          <w:sz w:val="28"/>
          <w:szCs w:val="28"/>
          <w:lang w:val="ru-RU"/>
        </w:rPr>
      </w:pPr>
    </w:p>
    <w:p w:rsidR="00023FAE" w:rsidRDefault="00023FAE" w14:paraId="07C81C2D" w14:textId="22ED9822">
      <w:pPr>
        <w:rPr>
          <w:b/>
          <w:sz w:val="28"/>
          <w:szCs w:val="28"/>
          <w:lang w:val="ru-RU"/>
        </w:rPr>
      </w:pPr>
    </w:p>
    <w:p w:rsidR="00023FAE" w:rsidRDefault="00023FAE" w14:paraId="0FF20328" w14:textId="526FCEDA">
      <w:pPr>
        <w:rPr>
          <w:b/>
          <w:sz w:val="28"/>
          <w:szCs w:val="28"/>
          <w:lang w:val="ru-RU"/>
        </w:rPr>
      </w:pPr>
    </w:p>
    <w:p w:rsidR="00023FAE" w:rsidRDefault="00023FAE" w14:paraId="265F5950" w14:textId="32F21CEB">
      <w:pPr>
        <w:rPr>
          <w:b/>
          <w:sz w:val="28"/>
          <w:szCs w:val="28"/>
          <w:lang w:val="ru-RU"/>
        </w:rPr>
      </w:pPr>
    </w:p>
    <w:p w:rsidR="00023FAE" w:rsidRDefault="00023FAE" w14:paraId="0D4C2875" w14:textId="3DB8D61D">
      <w:pPr>
        <w:rPr>
          <w:b/>
          <w:sz w:val="28"/>
          <w:szCs w:val="28"/>
          <w:lang w:val="ru-RU"/>
        </w:rPr>
      </w:pPr>
    </w:p>
    <w:p w:rsidR="00023FAE" w:rsidRDefault="00023FAE" w14:paraId="76FAE68E" w14:textId="126BD57E">
      <w:pPr>
        <w:rPr>
          <w:b/>
          <w:sz w:val="28"/>
          <w:szCs w:val="28"/>
          <w:lang w:val="ru-RU"/>
        </w:rPr>
      </w:pPr>
    </w:p>
    <w:p w:rsidR="00023FAE" w:rsidRDefault="00023FAE" w14:paraId="4DE9F8A5" w14:textId="23F4C2C9">
      <w:pPr>
        <w:rPr>
          <w:b/>
          <w:sz w:val="28"/>
          <w:szCs w:val="28"/>
          <w:lang w:val="ru-RU"/>
        </w:rPr>
      </w:pPr>
    </w:p>
    <w:p w:rsidR="00023FAE" w:rsidRDefault="00023FAE" w14:paraId="7FE1619F" w14:textId="046B1158">
      <w:pPr>
        <w:rPr>
          <w:b/>
          <w:sz w:val="28"/>
          <w:szCs w:val="28"/>
          <w:lang w:val="ru-RU"/>
        </w:rPr>
      </w:pPr>
    </w:p>
    <w:p w:rsidR="00023FAE" w:rsidRDefault="00023FAE" w14:paraId="1A8504C2" w14:textId="7C144B42">
      <w:pPr>
        <w:rPr>
          <w:b/>
          <w:sz w:val="28"/>
          <w:szCs w:val="28"/>
          <w:lang w:val="ru-RU"/>
        </w:rPr>
      </w:pPr>
    </w:p>
    <w:p w:rsidR="00023FAE" w:rsidRDefault="00023FAE" w14:paraId="31981970" w14:textId="3314BE45">
      <w:pPr>
        <w:rPr>
          <w:b/>
          <w:sz w:val="28"/>
          <w:szCs w:val="28"/>
          <w:lang w:val="ru-RU"/>
        </w:rPr>
      </w:pPr>
    </w:p>
    <w:p w:rsidR="00023FAE" w:rsidRDefault="00023FAE" w14:paraId="3DD43C13" w14:textId="12118B08">
      <w:pPr>
        <w:rPr>
          <w:b/>
          <w:sz w:val="28"/>
          <w:szCs w:val="28"/>
          <w:lang w:val="ru-RU"/>
        </w:rPr>
      </w:pPr>
    </w:p>
    <w:p w:rsidR="00023FAE" w:rsidRDefault="00023FAE" w14:paraId="460F7B7C" w14:textId="5B012C1F">
      <w:pPr>
        <w:rPr>
          <w:b/>
          <w:sz w:val="28"/>
          <w:szCs w:val="28"/>
          <w:lang w:val="ru-RU"/>
        </w:rPr>
      </w:pPr>
    </w:p>
    <w:p w:rsidR="00023FAE" w:rsidRDefault="00023FAE" w14:paraId="57068690" w14:textId="30653255">
      <w:pPr>
        <w:rPr>
          <w:b/>
          <w:sz w:val="28"/>
          <w:szCs w:val="28"/>
          <w:lang w:val="ru-RU"/>
        </w:rPr>
      </w:pPr>
    </w:p>
    <w:p w:rsidR="00023FAE" w:rsidRDefault="00023FAE" w14:paraId="3548AF8F" w14:textId="4083E222">
      <w:pPr>
        <w:rPr>
          <w:b/>
          <w:sz w:val="28"/>
          <w:szCs w:val="28"/>
          <w:lang w:val="ru-RU"/>
        </w:rPr>
      </w:pPr>
    </w:p>
    <w:p w:rsidR="00023FAE" w:rsidRDefault="00023FAE" w14:paraId="1E86FC62" w14:textId="3B8D00C3">
      <w:pPr>
        <w:rPr>
          <w:b/>
          <w:sz w:val="28"/>
          <w:szCs w:val="28"/>
          <w:lang w:val="ru-RU"/>
        </w:rPr>
      </w:pPr>
    </w:p>
    <w:p w:rsidR="00023FAE" w:rsidRDefault="00023FAE" w14:paraId="2B63056B" w14:textId="10D3A5C7">
      <w:pPr>
        <w:rPr>
          <w:b/>
          <w:sz w:val="28"/>
          <w:szCs w:val="28"/>
          <w:lang w:val="ru-RU"/>
        </w:rPr>
      </w:pPr>
    </w:p>
    <w:p w:rsidR="00023FAE" w:rsidRDefault="00023FAE" w14:paraId="228B76D9" w14:textId="5B5B151C">
      <w:pPr>
        <w:rPr>
          <w:b/>
          <w:sz w:val="28"/>
          <w:szCs w:val="28"/>
          <w:lang w:val="ru-RU"/>
        </w:rPr>
      </w:pPr>
    </w:p>
    <w:p w:rsidR="00023FAE" w:rsidRDefault="00023FAE" w14:paraId="5045A871" w14:textId="1B5BC5A7">
      <w:pPr>
        <w:rPr>
          <w:b/>
          <w:sz w:val="28"/>
          <w:szCs w:val="28"/>
          <w:lang w:val="ru-RU"/>
        </w:rPr>
      </w:pPr>
    </w:p>
    <w:p w:rsidR="00023FAE" w:rsidRDefault="00023FAE" w14:paraId="2ABA5FE7" w14:textId="4AFDD84A">
      <w:pPr>
        <w:rPr>
          <w:b/>
          <w:sz w:val="28"/>
          <w:szCs w:val="28"/>
          <w:lang w:val="ru-RU"/>
        </w:rPr>
      </w:pPr>
    </w:p>
    <w:p w:rsidR="00023FAE" w:rsidRDefault="00023FAE" w14:paraId="075F71A4" w14:textId="7397637C">
      <w:pPr>
        <w:rPr>
          <w:b/>
          <w:sz w:val="28"/>
          <w:szCs w:val="28"/>
          <w:lang w:val="ru-RU"/>
        </w:rPr>
      </w:pPr>
    </w:p>
    <w:p w:rsidR="00023FAE" w:rsidRDefault="00023FAE" w14:paraId="11D0941F" w14:textId="09CF1759">
      <w:pPr>
        <w:rPr>
          <w:b/>
          <w:sz w:val="28"/>
          <w:szCs w:val="28"/>
          <w:lang w:val="ru-RU"/>
        </w:rPr>
      </w:pPr>
    </w:p>
    <w:p w:rsidR="00023FAE" w:rsidRDefault="00023FAE" w14:paraId="68BF59A4" w14:textId="0FDEDE25">
      <w:pPr>
        <w:rPr>
          <w:b/>
          <w:sz w:val="28"/>
          <w:szCs w:val="28"/>
          <w:lang w:val="ru-RU"/>
        </w:rPr>
      </w:pPr>
    </w:p>
    <w:p w:rsidR="00023FAE" w:rsidRDefault="00023FAE" w14:paraId="73FCE4B1" w14:textId="47DE3D6E">
      <w:pPr>
        <w:rPr>
          <w:b/>
          <w:sz w:val="28"/>
          <w:szCs w:val="28"/>
          <w:lang w:val="ru-RU"/>
        </w:rPr>
      </w:pPr>
    </w:p>
    <w:p w:rsidR="00023FAE" w:rsidRDefault="00023FAE" w14:paraId="33E78ACA" w14:textId="54C43B74">
      <w:pPr>
        <w:rPr>
          <w:b/>
          <w:sz w:val="28"/>
          <w:szCs w:val="28"/>
          <w:lang w:val="ru-RU"/>
        </w:rPr>
      </w:pPr>
    </w:p>
    <w:p w:rsidR="00023FAE" w:rsidRDefault="00023FAE" w14:paraId="0729A357" w14:textId="636BFE0B">
      <w:pPr>
        <w:rPr>
          <w:b/>
          <w:sz w:val="28"/>
          <w:szCs w:val="28"/>
          <w:lang w:val="ru-RU"/>
        </w:rPr>
      </w:pPr>
    </w:p>
    <w:p w:rsidR="00023FAE" w:rsidRDefault="00023FAE" w14:paraId="40FDEA1A" w14:textId="680AB5D1">
      <w:pPr>
        <w:rPr>
          <w:b/>
          <w:sz w:val="28"/>
          <w:szCs w:val="28"/>
          <w:lang w:val="ru-RU"/>
        </w:rPr>
      </w:pPr>
    </w:p>
    <w:p w:rsidR="00314CAC" w:rsidRDefault="00314CAC" w14:paraId="425DE689" w14:textId="77777777">
      <w:pPr>
        <w:rPr>
          <w:b/>
          <w:sz w:val="28"/>
          <w:szCs w:val="28"/>
          <w:lang w:val="ru-RU"/>
        </w:rPr>
      </w:pPr>
    </w:p>
    <w:p w:rsidR="00023FAE" w:rsidRDefault="00023FAE" w14:paraId="7DEE12FA" w14:textId="77777777">
      <w:pPr>
        <w:rPr>
          <w:b/>
          <w:sz w:val="28"/>
          <w:szCs w:val="28"/>
          <w:lang w:val="ru-RU"/>
        </w:rPr>
      </w:pPr>
    </w:p>
    <w:p w:rsidR="00710697" w:rsidRDefault="00710697" w14:paraId="23D6F3EE" w14:textId="77777777">
      <w:pPr>
        <w:rPr>
          <w:b/>
          <w:sz w:val="28"/>
          <w:szCs w:val="28"/>
          <w:lang w:val="ru-RU"/>
        </w:rPr>
      </w:pPr>
    </w:p>
    <w:p w:rsidR="00542D9F" w:rsidP="00F96B02" w:rsidRDefault="00542D9F" w14:paraId="38E3537A" w14:textId="77777777">
      <w:pPr>
        <w:pStyle w:val="a3"/>
        <w:spacing w:before="1"/>
        <w:ind w:left="0"/>
        <w:jc w:val="center"/>
        <w:rPr>
          <w:b/>
          <w:lang w:val="ru-RU"/>
        </w:rPr>
      </w:pPr>
      <w:r w:rsidRPr="00542D9F">
        <w:rPr>
          <w:b/>
          <w:lang w:val="ru-RU"/>
        </w:rPr>
        <w:lastRenderedPageBreak/>
        <w:t>ВВЕДЕНИЕ</w:t>
      </w:r>
    </w:p>
    <w:p w:rsidRPr="00542D9F" w:rsidR="00542D9F" w:rsidP="00542D9F" w:rsidRDefault="00542D9F" w14:paraId="04063A41" w14:textId="77777777">
      <w:pPr>
        <w:pStyle w:val="a3"/>
        <w:spacing w:before="1"/>
        <w:ind w:right="106" w:firstLine="708"/>
        <w:jc w:val="center"/>
        <w:rPr>
          <w:b/>
          <w:lang w:val="ru-RU"/>
        </w:rPr>
      </w:pPr>
    </w:p>
    <w:p w:rsidRPr="00EB6EE7" w:rsidR="008059D8" w:rsidP="00F96B02" w:rsidRDefault="00E46405" w14:paraId="7DF5754C" w14:textId="77777777">
      <w:pPr>
        <w:pStyle w:val="a3"/>
        <w:ind w:left="0" w:firstLine="709"/>
        <w:jc w:val="both"/>
        <w:rPr>
          <w:i/>
          <w:lang w:val="ru-RU"/>
        </w:rPr>
      </w:pPr>
      <w:r>
        <w:rPr>
          <w:b/>
          <w:lang w:val="ru-RU"/>
        </w:rPr>
        <w:t>Актуальность работы</w:t>
      </w:r>
    </w:p>
    <w:p w:rsidRPr="00094319" w:rsidR="007738A8" w:rsidP="00F96B02" w:rsidRDefault="007738A8" w14:paraId="4CA1F2D3" w14:textId="77777777">
      <w:pPr>
        <w:ind w:firstLine="709"/>
        <w:jc w:val="both"/>
        <w:rPr>
          <w:sz w:val="28"/>
          <w:szCs w:val="28"/>
          <w:lang w:val="ru-RU"/>
        </w:rPr>
      </w:pPr>
      <w:r w:rsidRPr="00094319">
        <w:rPr>
          <w:sz w:val="28"/>
          <w:szCs w:val="28"/>
          <w:lang w:val="ru-RU"/>
        </w:rPr>
        <w:t>За продолжительный период развития населенных мест в мире, территории современных городов полностью застроились, разрастаясь и превращаясь в агломерации. Наряду с этим продолжающийся процесс урбанизации вынуждает создавать новые жилые единицы для увеличивающегося числа городского населения. В сложившейся ситуации перед архитекторами, градостроителями и городскими властями встали несколько задач: во-первых, решить проблему обеспечения жильем жителей городов; во-вторых, создать благоприятные условия жизни для горожан, соответствующие современным требованиям комфорта и безопасности; третьей задачей является создание устойчивой среды, гарантирующей экологический и социально-экономический баланс территории городов.</w:t>
      </w:r>
    </w:p>
    <w:p w:rsidRPr="00094319" w:rsidR="007738A8" w:rsidP="00F96B02" w:rsidRDefault="007738A8" w14:paraId="7BED5932" w14:textId="77777777">
      <w:pPr>
        <w:ind w:firstLine="709"/>
        <w:jc w:val="both"/>
        <w:rPr>
          <w:sz w:val="28"/>
          <w:szCs w:val="28"/>
          <w:lang w:val="kk-KZ"/>
        </w:rPr>
      </w:pPr>
      <w:r w:rsidRPr="00094319">
        <w:rPr>
          <w:sz w:val="28"/>
          <w:szCs w:val="28"/>
          <w:lang w:val="ru-RU"/>
        </w:rPr>
        <w:t xml:space="preserve">Комплексным решением проблемы обеспечения жильем жителей городов впервые озадачились архитекторы-модернисты в начале </w:t>
      </w:r>
      <w:r w:rsidRPr="00094319">
        <w:rPr>
          <w:sz w:val="28"/>
          <w:szCs w:val="28"/>
        </w:rPr>
        <w:t>XX</w:t>
      </w:r>
      <w:r w:rsidRPr="00094319">
        <w:rPr>
          <w:sz w:val="28"/>
          <w:szCs w:val="28"/>
          <w:lang w:val="ru-RU"/>
        </w:rPr>
        <w:t xml:space="preserve"> </w:t>
      </w:r>
      <w:r w:rsidRPr="00094319">
        <w:rPr>
          <w:sz w:val="28"/>
          <w:szCs w:val="28"/>
          <w:lang w:val="kk-KZ"/>
        </w:rPr>
        <w:t>века. Жилье крупных городов Европы, Азии и Америки в основном было представлено зданиями до трех этажей, реже до пяти. Такая застройка не могла вместить увеличивающееся число жителей и ее применение означало лишь расширение границ городов, увеличение трансп</w:t>
      </w:r>
      <w:r w:rsidRPr="00094319">
        <w:rPr>
          <w:sz w:val="28"/>
          <w:szCs w:val="28"/>
          <w:lang w:val="ru-RU"/>
        </w:rPr>
        <w:t>о</w:t>
      </w:r>
      <w:r w:rsidRPr="00094319">
        <w:rPr>
          <w:sz w:val="28"/>
          <w:szCs w:val="28"/>
          <w:lang w:val="kk-KZ"/>
        </w:rPr>
        <w:t>ртных и пешеходных путей, что отрицательно сказалось бы на доступности городских объектов и целостности всей среды. В результате архитекторы разных стран</w:t>
      </w:r>
      <w:r w:rsidRPr="00094319">
        <w:rPr>
          <w:sz w:val="28"/>
          <w:szCs w:val="28"/>
          <w:lang w:val="ru-RU"/>
        </w:rPr>
        <w:t xml:space="preserve"> (приверженцы интернационального стиля)</w:t>
      </w:r>
      <w:r w:rsidRPr="00094319">
        <w:rPr>
          <w:sz w:val="28"/>
          <w:szCs w:val="28"/>
          <w:lang w:val="kk-KZ"/>
        </w:rPr>
        <w:t xml:space="preserve"> пришли к выводу, что увеличение плотности застройки за счет строительства многоэтажных зданий являлось единственно правильным решением. В то же время модернисткое направление совместно с научно-техническим прогрессом положило начало индустриальному строительству, что полностью преобразило облик современных городов, которые мы видим в наши дни. Так в странах СНГ, Восточной Европы, Дальнего Востока и в меньшей степени Западной Европы и Северной Америки селитебные зоны городов застроены жильем массового типа, характеризующееся однообразностью, монотонностью, схожими планировочными решениями и низким уровнем комфорта.</w:t>
      </w:r>
    </w:p>
    <w:p w:rsidR="00495C23" w:rsidP="00F96B02" w:rsidRDefault="007738A8" w14:paraId="5B83DD7B" w14:textId="56EB594C">
      <w:pPr>
        <w:pStyle w:val="a3"/>
        <w:ind w:left="0" w:firstLine="709"/>
        <w:jc w:val="both"/>
        <w:rPr>
          <w:lang w:val="ru-RU"/>
        </w:rPr>
      </w:pPr>
      <w:r w:rsidRPr="00094319">
        <w:rPr>
          <w:lang w:val="kk-KZ"/>
        </w:rPr>
        <w:t>В условиях отсутствия свободных территорий в городах и растущего городского населения, а также учитывая современные требования предъявляемые к жилью и застройке остро встал вопрос адаптации существующих зданий. Первым решением является реконструкция и модернизация, вторым снос и строительство нового жилья. При оценке качества жилых зданий, их физического и морального износа более релевантным решением является снос строений и возведение жилья соответствующего всем актуальным требованиям. Однако анализ мировой практики показывает выбор архитекторов и граждан в пользу реновации (обновления) жилой застройки с сохранением пространсвенной организации территории.</w:t>
      </w:r>
      <w:r w:rsidRPr="00094319">
        <w:rPr>
          <w:lang w:val="ru-RU"/>
        </w:rPr>
        <w:t xml:space="preserve"> Также немаловажным фактором, в пользу сохранения и реновации существующей застройки городов, является разнообразие среды, гарантирующее ее ус</w:t>
      </w:r>
      <w:r w:rsidR="005C150C">
        <w:rPr>
          <w:lang w:val="ru-RU"/>
        </w:rPr>
        <w:t>тойчивость и привлекательность.</w:t>
      </w:r>
    </w:p>
    <w:p w:rsidRPr="00E46405" w:rsidR="005C150C" w:rsidP="00F96B02" w:rsidRDefault="00EB6EE7" w14:paraId="6CD49D82" w14:textId="77777777">
      <w:pPr>
        <w:pStyle w:val="a3"/>
        <w:ind w:left="0" w:firstLine="709"/>
        <w:jc w:val="both"/>
        <w:rPr>
          <w:b/>
          <w:lang w:val="ru-RU"/>
        </w:rPr>
      </w:pPr>
      <w:r w:rsidRPr="00E46405">
        <w:rPr>
          <w:b/>
          <w:lang w:val="ru-RU"/>
        </w:rPr>
        <w:lastRenderedPageBreak/>
        <w:t>Проблемная ситуация</w:t>
      </w:r>
    </w:p>
    <w:p w:rsidR="00C761FC" w:rsidP="00F96B02" w:rsidRDefault="004959C6" w14:paraId="33AB7EA9" w14:textId="7F7C91C6">
      <w:pPr>
        <w:pStyle w:val="a3"/>
        <w:ind w:left="0" w:firstLine="709"/>
        <w:jc w:val="both"/>
        <w:rPr>
          <w:lang w:val="ru-RU"/>
        </w:rPr>
      </w:pPr>
      <w:r>
        <w:rPr>
          <w:lang w:val="ru-RU"/>
        </w:rPr>
        <w:t>Ситуация в странах СНГ и в Казахстане</w:t>
      </w:r>
      <w:r w:rsidR="009325FD">
        <w:rPr>
          <w:lang w:val="ru-RU"/>
        </w:rPr>
        <w:t>,</w:t>
      </w:r>
      <w:r>
        <w:rPr>
          <w:lang w:val="ru-RU"/>
        </w:rPr>
        <w:t xml:space="preserve"> в частности</w:t>
      </w:r>
      <w:r w:rsidR="009325FD">
        <w:rPr>
          <w:lang w:val="ru-RU"/>
        </w:rPr>
        <w:t>,</w:t>
      </w:r>
      <w:r>
        <w:rPr>
          <w:lang w:val="ru-RU"/>
        </w:rPr>
        <w:t xml:space="preserve"> требует особого внимания. </w:t>
      </w:r>
      <w:r w:rsidR="009325FD">
        <w:rPr>
          <w:lang w:val="ru-RU"/>
        </w:rPr>
        <w:t xml:space="preserve">В </w:t>
      </w:r>
      <w:r w:rsidR="00C25053">
        <w:rPr>
          <w:lang w:val="ru-RU"/>
        </w:rPr>
        <w:t>Казахстане</w:t>
      </w:r>
      <w:r w:rsidR="009325FD">
        <w:rPr>
          <w:lang w:val="ru-RU"/>
        </w:rPr>
        <w:t xml:space="preserve"> массовая застройка как феномен получила наибольшее распространение. Данное обстоятельство обусловлено экономическими, политическими и социальными факторами. С начала прошлого столетия города</w:t>
      </w:r>
      <w:r w:rsidR="00204D54">
        <w:rPr>
          <w:lang w:val="ru-RU"/>
        </w:rPr>
        <w:t>́</w:t>
      </w:r>
      <w:r w:rsidR="009325FD">
        <w:rPr>
          <w:lang w:val="ru-RU"/>
        </w:rPr>
        <w:t xml:space="preserve"> в Казахстане начали застраиваться типовыми сериями многоквартирных жилых домов,</w:t>
      </w:r>
      <w:r w:rsidR="00C25053">
        <w:rPr>
          <w:lang w:val="ru-RU"/>
        </w:rPr>
        <w:t xml:space="preserve"> что продолжилось до 1990-х годов. Таким </w:t>
      </w:r>
      <w:proofErr w:type="gramStart"/>
      <w:r w:rsidR="00C25053">
        <w:rPr>
          <w:lang w:val="ru-RU"/>
        </w:rPr>
        <w:t>образом</w:t>
      </w:r>
      <w:proofErr w:type="gramEnd"/>
      <w:r w:rsidR="00C25053">
        <w:rPr>
          <w:lang w:val="ru-RU"/>
        </w:rPr>
        <w:t xml:space="preserve"> преобладающая застройка современных городов Казахстана представлена типовыми сериями жилых домов, характеризующи</w:t>
      </w:r>
      <w:r w:rsidR="00B52A15">
        <w:rPr>
          <w:lang w:val="ru-RU"/>
        </w:rPr>
        <w:t>ми</w:t>
      </w:r>
      <w:r w:rsidR="00C25053">
        <w:rPr>
          <w:lang w:val="ru-RU"/>
        </w:rPr>
        <w:t xml:space="preserve">ся моральным и физическим износом. </w:t>
      </w:r>
      <w:r w:rsidR="00B52A15">
        <w:rPr>
          <w:lang w:val="ru-RU"/>
        </w:rPr>
        <w:t xml:space="preserve">Несмотря на попытки </w:t>
      </w:r>
      <w:r w:rsidR="007C217F">
        <w:rPr>
          <w:lang w:val="ru-RU"/>
        </w:rPr>
        <w:t xml:space="preserve">улучшить городскую среду городов путем разработки и внедрения дизайн-кода, </w:t>
      </w:r>
      <w:r w:rsidR="00AE7E99">
        <w:rPr>
          <w:lang w:val="ru-RU"/>
        </w:rPr>
        <w:t xml:space="preserve">застройка сохранила прежние качества и параметры. Необходимо понимать, что проблема типовой застройки кроется не только в визуальных качествах зданий </w:t>
      </w:r>
      <w:r w:rsidR="007248D2">
        <w:rPr>
          <w:lang w:val="ru-RU"/>
        </w:rPr>
        <w:t>(</w:t>
      </w:r>
      <w:r w:rsidR="00EB6EE7">
        <w:rPr>
          <w:lang w:val="ru-RU"/>
        </w:rPr>
        <w:t>элементы</w:t>
      </w:r>
      <w:r w:rsidR="00AE7E99">
        <w:rPr>
          <w:lang w:val="ru-RU"/>
        </w:rPr>
        <w:t xml:space="preserve"> фасадов</w:t>
      </w:r>
      <w:r w:rsidR="007248D2">
        <w:rPr>
          <w:lang w:val="ru-RU"/>
        </w:rPr>
        <w:t>, цвет, фактура отделочных материалов)</w:t>
      </w:r>
      <w:r w:rsidR="00AE7E99">
        <w:rPr>
          <w:lang w:val="ru-RU"/>
        </w:rPr>
        <w:t xml:space="preserve">, </w:t>
      </w:r>
      <w:r w:rsidR="007248D2">
        <w:rPr>
          <w:lang w:val="ru-RU"/>
        </w:rPr>
        <w:t>но в первую очередь</w:t>
      </w:r>
      <w:r w:rsidR="00AE7E99">
        <w:rPr>
          <w:lang w:val="ru-RU"/>
        </w:rPr>
        <w:t xml:space="preserve"> в объемно-пространственных и планировочных особенностях. </w:t>
      </w:r>
      <w:r w:rsidR="007248D2">
        <w:rPr>
          <w:lang w:val="ru-RU"/>
        </w:rPr>
        <w:t>Следовательно,</w:t>
      </w:r>
      <w:r w:rsidR="00AE7E99">
        <w:rPr>
          <w:lang w:val="ru-RU"/>
        </w:rPr>
        <w:t xml:space="preserve"> для измене</w:t>
      </w:r>
      <w:r w:rsidR="007248D2">
        <w:rPr>
          <w:lang w:val="ru-RU"/>
        </w:rPr>
        <w:t>ния данных параметров требуется</w:t>
      </w:r>
      <w:r w:rsidR="00AE7E99">
        <w:rPr>
          <w:lang w:val="ru-RU"/>
        </w:rPr>
        <w:t xml:space="preserve"> анализ каждого здания с последующим выявлением </w:t>
      </w:r>
      <w:r w:rsidR="007248D2">
        <w:rPr>
          <w:lang w:val="ru-RU"/>
        </w:rPr>
        <w:t>возможн</w:t>
      </w:r>
      <w:r w:rsidR="004A4156">
        <w:rPr>
          <w:lang w:val="ru-RU"/>
        </w:rPr>
        <w:t>ых вариантов их адаптации.</w:t>
      </w:r>
    </w:p>
    <w:p w:rsidRPr="00E46405" w:rsidR="004A4156" w:rsidP="00F96B02" w:rsidRDefault="00EB6EE7" w14:paraId="5526EBBD" w14:textId="77777777">
      <w:pPr>
        <w:pStyle w:val="a3"/>
        <w:ind w:left="0" w:firstLine="709"/>
        <w:jc w:val="both"/>
        <w:rPr>
          <w:b/>
          <w:lang w:val="ru-RU"/>
        </w:rPr>
      </w:pPr>
      <w:r w:rsidRPr="00E46405">
        <w:rPr>
          <w:b/>
          <w:lang w:val="ru-RU"/>
        </w:rPr>
        <w:t>Состояние вопроса</w:t>
      </w:r>
    </w:p>
    <w:p w:rsidRPr="00E86CF1" w:rsidR="00EB6EE7" w:rsidP="00F96B02" w:rsidRDefault="00C91174" w14:paraId="512EA367" w14:textId="4FC44E6E">
      <w:pPr>
        <w:pStyle w:val="a3"/>
        <w:ind w:left="0" w:firstLine="709"/>
        <w:jc w:val="both"/>
        <w:rPr>
          <w:lang w:val="ru-RU"/>
        </w:rPr>
      </w:pPr>
      <w:r>
        <w:rPr>
          <w:lang w:val="ru-RU"/>
        </w:rPr>
        <w:t>Вопрос реновации многоквартирных жилых домов с различной степенью морального и физического износа требует междисциплинарного подхода</w:t>
      </w:r>
      <w:r w:rsidR="0040659F">
        <w:rPr>
          <w:lang w:val="ru-RU"/>
        </w:rPr>
        <w:t xml:space="preserve">, а именно </w:t>
      </w:r>
      <w:r w:rsidR="00F842B4">
        <w:rPr>
          <w:lang w:val="ru-RU"/>
        </w:rPr>
        <w:t>определения</w:t>
      </w:r>
      <w:r w:rsidR="0040659F">
        <w:rPr>
          <w:lang w:val="ru-RU"/>
        </w:rPr>
        <w:t xml:space="preserve"> параметров комфортности жилья, физического и ме</w:t>
      </w:r>
      <w:r w:rsidR="00F842B4">
        <w:rPr>
          <w:lang w:val="ru-RU"/>
        </w:rPr>
        <w:t xml:space="preserve">нтального здоровья проживающих. </w:t>
      </w:r>
      <w:proofErr w:type="gramStart"/>
      <w:r w:rsidR="00F842B4">
        <w:rPr>
          <w:lang w:val="ru-RU"/>
        </w:rPr>
        <w:t xml:space="preserve">Физический комфорт в жилище глубоко изучен в трудах </w:t>
      </w:r>
      <w:proofErr w:type="spellStart"/>
      <w:r w:rsidR="00F842B4">
        <w:rPr>
          <w:lang w:val="ru-RU"/>
        </w:rPr>
        <w:t>Лицкевича</w:t>
      </w:r>
      <w:proofErr w:type="spellEnd"/>
      <w:r w:rsidR="00F842B4">
        <w:rPr>
          <w:lang w:val="ru-RU"/>
        </w:rPr>
        <w:t xml:space="preserve"> В., Губернского Ю., Мягкого М., Коновой Л. </w:t>
      </w:r>
      <w:r w:rsidRPr="00F842B4" w:rsidR="00F842B4">
        <w:rPr>
          <w:lang w:val="ru-RU"/>
        </w:rPr>
        <w:t>[</w:t>
      </w:r>
      <w:r w:rsidR="001E21A8">
        <w:rPr>
          <w:lang w:val="ru-RU"/>
        </w:rPr>
        <w:t>1</w:t>
      </w:r>
      <w:r w:rsidR="00204D54">
        <w:rPr>
          <w:lang w:val="ru-RU"/>
        </w:rPr>
        <w:t xml:space="preserve">, </w:t>
      </w:r>
      <w:r w:rsidR="001E21A8">
        <w:rPr>
          <w:lang w:val="ru-RU"/>
        </w:rPr>
        <w:t>2</w:t>
      </w:r>
      <w:r w:rsidRPr="00F842B4" w:rsidR="00F842B4">
        <w:rPr>
          <w:lang w:val="ru-RU"/>
        </w:rPr>
        <w:t xml:space="preserve">] </w:t>
      </w:r>
      <w:r w:rsidR="00DB0984">
        <w:rPr>
          <w:lang w:val="ru-RU"/>
        </w:rPr>
        <w:t xml:space="preserve">В середине прошлого столетия переосмыслением понятия «жилище» занялся </w:t>
      </w:r>
      <w:proofErr w:type="spellStart"/>
      <w:r w:rsidR="00A71BD3">
        <w:rPr>
          <w:lang w:val="ru-RU"/>
        </w:rPr>
        <w:t>Heidegger</w:t>
      </w:r>
      <w:proofErr w:type="spellEnd"/>
      <w:r w:rsidRPr="00DB0984" w:rsidR="00DB0984">
        <w:rPr>
          <w:lang w:val="ru-RU"/>
        </w:rPr>
        <w:t xml:space="preserve"> M.</w:t>
      </w:r>
      <w:r w:rsidR="00DB0984">
        <w:rPr>
          <w:lang w:val="ru-RU"/>
        </w:rPr>
        <w:t xml:space="preserve"> в своей работе «</w:t>
      </w:r>
      <w:r w:rsidR="00DB0984">
        <w:t>Building</w:t>
      </w:r>
      <w:r w:rsidRPr="00DB0984" w:rsidR="00DB0984">
        <w:rPr>
          <w:lang w:val="ru-RU"/>
        </w:rPr>
        <w:t xml:space="preserve">, </w:t>
      </w:r>
      <w:r w:rsidR="00DB0984">
        <w:t>dwelling</w:t>
      </w:r>
      <w:r w:rsidRPr="00DB0984" w:rsidR="00DB0984">
        <w:rPr>
          <w:lang w:val="ru-RU"/>
        </w:rPr>
        <w:t xml:space="preserve">, </w:t>
      </w:r>
      <w:r w:rsidR="00DB0984">
        <w:t>thinking</w:t>
      </w:r>
      <w:r w:rsidR="00DB0984">
        <w:rPr>
          <w:lang w:val="ru-RU"/>
        </w:rPr>
        <w:t xml:space="preserve">» </w:t>
      </w:r>
      <w:r w:rsidRPr="00DB0984" w:rsidR="00DB0984">
        <w:rPr>
          <w:lang w:val="ru-RU"/>
        </w:rPr>
        <w:t>[</w:t>
      </w:r>
      <w:r w:rsidR="001E21A8">
        <w:rPr>
          <w:lang w:val="ru-RU"/>
        </w:rPr>
        <w:t>3</w:t>
      </w:r>
      <w:r w:rsidRPr="00DB0984" w:rsidR="00DB0984">
        <w:rPr>
          <w:lang w:val="ru-RU"/>
        </w:rPr>
        <w:t>]</w:t>
      </w:r>
      <w:r w:rsidR="00710697">
        <w:rPr>
          <w:lang w:val="ru-RU"/>
        </w:rPr>
        <w:t>.</w:t>
      </w:r>
      <w:proofErr w:type="gramEnd"/>
      <w:r w:rsidR="0018397D">
        <w:rPr>
          <w:lang w:val="ru-RU"/>
        </w:rPr>
        <w:t xml:space="preserve"> </w:t>
      </w:r>
      <w:proofErr w:type="gramStart"/>
      <w:r w:rsidR="00DB0984">
        <w:rPr>
          <w:lang w:val="ru-RU"/>
        </w:rPr>
        <w:t>Данная работа является основой для размышлений касательно характеристик жилища, его значения для проживающего в нем человека.</w:t>
      </w:r>
      <w:proofErr w:type="gramEnd"/>
      <w:r w:rsidR="00DB0984">
        <w:rPr>
          <w:lang w:val="ru-RU"/>
        </w:rPr>
        <w:t xml:space="preserve"> Принимая во внимание обстоятельство, что современное жилище </w:t>
      </w:r>
      <w:proofErr w:type="gramStart"/>
      <w:r w:rsidR="00DB0984">
        <w:rPr>
          <w:lang w:val="ru-RU"/>
        </w:rPr>
        <w:t>представляет из себя</w:t>
      </w:r>
      <w:proofErr w:type="gramEnd"/>
      <w:r w:rsidR="00DB0984">
        <w:rPr>
          <w:lang w:val="ru-RU"/>
        </w:rPr>
        <w:t xml:space="preserve"> квартиру или жилой дом, находящийся в населенном пункте или урбанизированной среде важно отметить вклад </w:t>
      </w:r>
      <w:proofErr w:type="spellStart"/>
      <w:r w:rsidR="00A71BD3">
        <w:rPr>
          <w:lang w:val="ru-RU"/>
        </w:rPr>
        <w:t>Relph</w:t>
      </w:r>
      <w:proofErr w:type="spellEnd"/>
      <w:r w:rsidRPr="00DB0984" w:rsidR="00DB0984">
        <w:rPr>
          <w:lang w:val="ru-RU"/>
        </w:rPr>
        <w:t xml:space="preserve"> E.</w:t>
      </w:r>
      <w:r w:rsidRPr="00A71BD3" w:rsidR="00A71BD3">
        <w:rPr>
          <w:lang w:val="ru-RU"/>
        </w:rPr>
        <w:t xml:space="preserve"> </w:t>
      </w:r>
      <w:r w:rsidRPr="00DB0984" w:rsidR="00A71BD3">
        <w:rPr>
          <w:lang w:val="ru-RU"/>
        </w:rPr>
        <w:t>[</w:t>
      </w:r>
      <w:r w:rsidR="00204D54">
        <w:rPr>
          <w:lang w:val="ru-RU"/>
        </w:rPr>
        <w:t>4</w:t>
      </w:r>
      <w:r w:rsidRPr="00DB0984" w:rsidR="00A71BD3">
        <w:rPr>
          <w:lang w:val="ru-RU"/>
        </w:rPr>
        <w:t>]</w:t>
      </w:r>
      <w:r w:rsidR="00DB0984">
        <w:rPr>
          <w:lang w:val="ru-RU"/>
        </w:rPr>
        <w:t xml:space="preserve"> Автор раскрывает понятие «места» как уникального и неповторимого пространства, что </w:t>
      </w:r>
      <w:r w:rsidR="00566BED">
        <w:rPr>
          <w:lang w:val="ru-RU"/>
        </w:rPr>
        <w:t xml:space="preserve">со временем пропадает в современных городах с типовой и однотипной застройкой. </w:t>
      </w:r>
      <w:r w:rsidR="00F30A89">
        <w:rPr>
          <w:lang w:val="ru-RU"/>
        </w:rPr>
        <w:t xml:space="preserve">В архитектурной науке проблемы жилья не рассматриваются как параметры жилого пространства, а распространяются на среду обитания человека, на процесс жизнедеятельности. Основы современного урбанизма заложила </w:t>
      </w:r>
      <w:proofErr w:type="spellStart"/>
      <w:r w:rsidR="00E33BF4">
        <w:rPr>
          <w:lang w:val="ru-RU"/>
        </w:rPr>
        <w:t>Jacobs</w:t>
      </w:r>
      <w:proofErr w:type="spellEnd"/>
      <w:r w:rsidRPr="005C150C" w:rsidR="005C150C">
        <w:rPr>
          <w:lang w:val="ru-RU"/>
        </w:rPr>
        <w:t xml:space="preserve"> J</w:t>
      </w:r>
      <w:r w:rsidRPr="00A71BD3" w:rsidR="00A71BD3">
        <w:rPr>
          <w:lang w:val="ru-RU"/>
        </w:rPr>
        <w:t xml:space="preserve">. </w:t>
      </w:r>
      <w:r w:rsidRPr="00DB0984" w:rsidR="00A71BD3">
        <w:rPr>
          <w:lang w:val="ru-RU"/>
        </w:rPr>
        <w:t>[</w:t>
      </w:r>
      <w:r w:rsidR="001E21A8">
        <w:rPr>
          <w:lang w:val="ru-RU"/>
        </w:rPr>
        <w:t>5</w:t>
      </w:r>
      <w:r w:rsidRPr="00DB0984" w:rsidR="00A71BD3">
        <w:rPr>
          <w:lang w:val="ru-RU"/>
        </w:rPr>
        <w:t>]</w:t>
      </w:r>
      <w:r w:rsidR="00F30A89">
        <w:rPr>
          <w:lang w:val="ru-RU"/>
        </w:rPr>
        <w:t>, разоблачив модернистский подход в планировании и градостроительстве. Впоследствии целый ряд ученых, архитекторов-практиков посвятили свои работы принципам проектирования здоровой среды для человека. Например</w:t>
      </w:r>
      <w:r w:rsidRPr="0065688E" w:rsidR="00F30A89">
        <w:rPr>
          <w:lang w:val="ru-RU"/>
        </w:rPr>
        <w:t xml:space="preserve">, </w:t>
      </w:r>
      <w:proofErr w:type="spellStart"/>
      <w:r w:rsidR="00E33BF4">
        <w:t>Appleyard</w:t>
      </w:r>
      <w:proofErr w:type="spellEnd"/>
      <w:r w:rsidRPr="0065688E" w:rsidR="00E33BF4">
        <w:rPr>
          <w:lang w:val="ru-RU"/>
        </w:rPr>
        <w:t xml:space="preserve"> </w:t>
      </w:r>
      <w:r w:rsidR="00E33BF4">
        <w:t>D</w:t>
      </w:r>
      <w:r w:rsidRPr="0065688E" w:rsidR="00E33BF4">
        <w:rPr>
          <w:lang w:val="ru-RU"/>
        </w:rPr>
        <w:t xml:space="preserve">., </w:t>
      </w:r>
      <w:proofErr w:type="spellStart"/>
      <w:r w:rsidR="00E33BF4">
        <w:t>Lintell</w:t>
      </w:r>
      <w:proofErr w:type="spellEnd"/>
      <w:r w:rsidRPr="0065688E" w:rsidR="009E14BF">
        <w:rPr>
          <w:lang w:val="ru-RU"/>
        </w:rPr>
        <w:t xml:space="preserve"> </w:t>
      </w:r>
      <w:r w:rsidRPr="009E14BF" w:rsidR="009E14BF">
        <w:t>M</w:t>
      </w:r>
      <w:r w:rsidRPr="0065688E" w:rsidR="009E14BF">
        <w:rPr>
          <w:lang w:val="ru-RU"/>
        </w:rPr>
        <w:t xml:space="preserve">., </w:t>
      </w:r>
      <w:r w:rsidR="00E33BF4">
        <w:t>Jacobs</w:t>
      </w:r>
      <w:r w:rsidRPr="0065688E" w:rsidR="009E14BF">
        <w:rPr>
          <w:lang w:val="ru-RU"/>
        </w:rPr>
        <w:t xml:space="preserve"> </w:t>
      </w:r>
      <w:r w:rsidRPr="009E14BF" w:rsidR="009E14BF">
        <w:t>A</w:t>
      </w:r>
      <w:r w:rsidRPr="0065688E" w:rsidR="009E14BF">
        <w:rPr>
          <w:lang w:val="ru-RU"/>
        </w:rPr>
        <w:t xml:space="preserve">., </w:t>
      </w:r>
      <w:r w:rsidR="00E33BF4">
        <w:t>Lyle</w:t>
      </w:r>
      <w:r w:rsidRPr="0065688E" w:rsidR="009E14BF">
        <w:rPr>
          <w:lang w:val="ru-RU"/>
        </w:rPr>
        <w:t xml:space="preserve"> </w:t>
      </w:r>
      <w:r w:rsidRPr="009E14BF" w:rsidR="009E14BF">
        <w:t>J</w:t>
      </w:r>
      <w:r w:rsidRPr="0065688E" w:rsidR="009E14BF">
        <w:rPr>
          <w:lang w:val="ru-RU"/>
        </w:rPr>
        <w:t xml:space="preserve">., </w:t>
      </w:r>
      <w:proofErr w:type="spellStart"/>
      <w:r w:rsidR="00E33BF4">
        <w:t>McHarg</w:t>
      </w:r>
      <w:proofErr w:type="spellEnd"/>
      <w:r w:rsidRPr="0065688E" w:rsidR="009E14BF">
        <w:rPr>
          <w:lang w:val="ru-RU"/>
        </w:rPr>
        <w:t xml:space="preserve"> </w:t>
      </w:r>
      <w:r w:rsidRPr="009E14BF" w:rsidR="009E14BF">
        <w:t>I</w:t>
      </w:r>
      <w:r w:rsidRPr="0065688E" w:rsidR="009E14BF">
        <w:rPr>
          <w:lang w:val="ru-RU"/>
        </w:rPr>
        <w:t xml:space="preserve">., </w:t>
      </w:r>
      <w:r w:rsidR="00E33BF4">
        <w:t>Mumford</w:t>
      </w:r>
      <w:r w:rsidRPr="0065688E" w:rsidR="009E14BF">
        <w:rPr>
          <w:lang w:val="ru-RU"/>
        </w:rPr>
        <w:t xml:space="preserve"> </w:t>
      </w:r>
      <w:r w:rsidRPr="009E14BF" w:rsidR="009E14BF">
        <w:t>L</w:t>
      </w:r>
      <w:r w:rsidRPr="0065688E" w:rsidR="009E14BF">
        <w:rPr>
          <w:lang w:val="ru-RU"/>
        </w:rPr>
        <w:t xml:space="preserve">., </w:t>
      </w:r>
      <w:r w:rsidR="00E33BF4">
        <w:t>Newman</w:t>
      </w:r>
      <w:r w:rsidRPr="0065688E" w:rsidR="009E14BF">
        <w:rPr>
          <w:lang w:val="ru-RU"/>
        </w:rPr>
        <w:t xml:space="preserve"> </w:t>
      </w:r>
      <w:r w:rsidRPr="009E14BF" w:rsidR="009E14BF">
        <w:t>O</w:t>
      </w:r>
      <w:r w:rsidRPr="0065688E" w:rsidR="009E14BF">
        <w:rPr>
          <w:lang w:val="ru-RU"/>
        </w:rPr>
        <w:t>.</w:t>
      </w:r>
      <w:r w:rsidRPr="0065688E" w:rsidR="0065688E">
        <w:rPr>
          <w:lang w:val="ru-RU"/>
        </w:rPr>
        <w:t>,</w:t>
      </w:r>
      <w:r w:rsidR="0041561F">
        <w:rPr>
          <w:lang w:val="ru-RU"/>
        </w:rPr>
        <w:t xml:space="preserve"> </w:t>
      </w:r>
      <w:r w:rsidR="0041561F">
        <w:t>Nolen</w:t>
      </w:r>
      <w:r w:rsidRPr="0041561F" w:rsidR="0041561F">
        <w:rPr>
          <w:lang w:val="ru-RU"/>
        </w:rPr>
        <w:t xml:space="preserve"> </w:t>
      </w:r>
      <w:r w:rsidR="0041561F">
        <w:t>J</w:t>
      </w:r>
      <w:r w:rsidRPr="0041561F" w:rsidR="0041561F">
        <w:rPr>
          <w:lang w:val="ru-RU"/>
        </w:rPr>
        <w:t>.,</w:t>
      </w:r>
      <w:r w:rsidRPr="0065688E" w:rsidR="0065688E">
        <w:rPr>
          <w:lang w:val="ru-RU"/>
        </w:rPr>
        <w:t xml:space="preserve"> </w:t>
      </w:r>
      <w:proofErr w:type="spellStart"/>
      <w:r w:rsidR="0065688E">
        <w:t>Duany</w:t>
      </w:r>
      <w:proofErr w:type="spellEnd"/>
      <w:r w:rsidRPr="0065688E" w:rsidR="0065688E">
        <w:rPr>
          <w:lang w:val="ru-RU"/>
        </w:rPr>
        <w:t xml:space="preserve"> </w:t>
      </w:r>
      <w:r w:rsidR="0065688E">
        <w:t>A</w:t>
      </w:r>
      <w:r w:rsidRPr="0065688E" w:rsidR="0065688E">
        <w:rPr>
          <w:lang w:val="ru-RU"/>
        </w:rPr>
        <w:t xml:space="preserve">., </w:t>
      </w:r>
      <w:r w:rsidRPr="0065688E" w:rsidR="0065688E">
        <w:t>Speck</w:t>
      </w:r>
      <w:r w:rsidRPr="0065688E" w:rsidR="0065688E">
        <w:rPr>
          <w:lang w:val="ru-RU"/>
        </w:rPr>
        <w:t xml:space="preserve"> </w:t>
      </w:r>
      <w:r w:rsidR="0065688E">
        <w:t>J</w:t>
      </w:r>
      <w:r w:rsidRPr="0065688E" w:rsidR="0065688E">
        <w:rPr>
          <w:lang w:val="ru-RU"/>
        </w:rPr>
        <w:t>.</w:t>
      </w:r>
      <w:r w:rsidRPr="0065688E" w:rsidR="00A71BD3">
        <w:rPr>
          <w:lang w:val="ru-RU"/>
        </w:rPr>
        <w:t xml:space="preserve"> </w:t>
      </w:r>
      <w:r w:rsidR="00A71BD3">
        <w:rPr>
          <w:lang w:val="ru-RU"/>
        </w:rPr>
        <w:t>[</w:t>
      </w:r>
      <w:r w:rsidR="001E21A8">
        <w:rPr>
          <w:lang w:val="ru-RU"/>
        </w:rPr>
        <w:t>6-16</w:t>
      </w:r>
      <w:r w:rsidRPr="00A71BD3" w:rsidR="00A71BD3">
        <w:rPr>
          <w:lang w:val="ru-RU"/>
        </w:rPr>
        <w:t>]</w:t>
      </w:r>
      <w:r w:rsidRPr="00E33BF4" w:rsidR="00E33BF4">
        <w:rPr>
          <w:lang w:val="ru-RU"/>
        </w:rPr>
        <w:t>,</w:t>
      </w:r>
      <w:r w:rsidR="00E33BF4">
        <w:rPr>
          <w:lang w:val="ru-RU"/>
        </w:rPr>
        <w:t xml:space="preserve"> продолжая и раскрывая идеи </w:t>
      </w:r>
      <w:r w:rsidR="00E33BF4">
        <w:t>Jacobs</w:t>
      </w:r>
      <w:r w:rsidRPr="00E33BF4" w:rsidR="00E33BF4">
        <w:rPr>
          <w:lang w:val="ru-RU"/>
        </w:rPr>
        <w:t xml:space="preserve"> </w:t>
      </w:r>
      <w:r w:rsidR="00E33BF4">
        <w:t>J</w:t>
      </w:r>
      <w:r w:rsidRPr="00E33BF4" w:rsidR="00E33BF4">
        <w:rPr>
          <w:lang w:val="ru-RU"/>
        </w:rPr>
        <w:t>.</w:t>
      </w:r>
      <w:r w:rsidR="00E33BF4">
        <w:rPr>
          <w:lang w:val="ru-RU"/>
        </w:rPr>
        <w:t>, выявили общие</w:t>
      </w:r>
      <w:r w:rsidR="00566BED">
        <w:rPr>
          <w:lang w:val="ru-RU"/>
        </w:rPr>
        <w:t xml:space="preserve"> критерии здоровой жилой среды.</w:t>
      </w:r>
      <w:r w:rsidR="000B11A3">
        <w:rPr>
          <w:lang w:val="ru-RU"/>
        </w:rPr>
        <w:t xml:space="preserve"> Отдельно стоит выделить труды </w:t>
      </w:r>
      <w:proofErr w:type="spellStart"/>
      <w:r w:rsidR="000B11A3">
        <w:t>Gehl</w:t>
      </w:r>
      <w:proofErr w:type="spellEnd"/>
      <w:r w:rsidRPr="000B11A3" w:rsidR="000B11A3">
        <w:rPr>
          <w:lang w:val="ru-RU"/>
        </w:rPr>
        <w:t xml:space="preserve"> </w:t>
      </w:r>
      <w:r w:rsidR="000B11A3">
        <w:t>J</w:t>
      </w:r>
      <w:r w:rsidRPr="000B11A3" w:rsidR="000B11A3">
        <w:rPr>
          <w:lang w:val="ru-RU"/>
        </w:rPr>
        <w:t>.</w:t>
      </w:r>
      <w:r w:rsidRPr="00A71BD3" w:rsidR="00A71BD3">
        <w:rPr>
          <w:lang w:val="ru-RU"/>
        </w:rPr>
        <w:t xml:space="preserve"> </w:t>
      </w:r>
      <w:r w:rsidRPr="00DB0984" w:rsidR="00A71BD3">
        <w:rPr>
          <w:lang w:val="ru-RU"/>
        </w:rPr>
        <w:t>[</w:t>
      </w:r>
      <w:r w:rsidRPr="0041561F" w:rsidR="0041561F">
        <w:rPr>
          <w:lang w:val="ru-RU"/>
        </w:rPr>
        <w:t>1</w:t>
      </w:r>
      <w:r w:rsidR="001E21A8">
        <w:rPr>
          <w:lang w:val="ru-RU"/>
        </w:rPr>
        <w:t>7</w:t>
      </w:r>
      <w:r w:rsidR="0041561F">
        <w:rPr>
          <w:lang w:val="ru-RU"/>
        </w:rPr>
        <w:t>, 1</w:t>
      </w:r>
      <w:r w:rsidR="001E21A8">
        <w:rPr>
          <w:lang w:val="ru-RU"/>
        </w:rPr>
        <w:t>8</w:t>
      </w:r>
      <w:r w:rsidRPr="00DB0984" w:rsidR="00A71BD3">
        <w:rPr>
          <w:lang w:val="ru-RU"/>
        </w:rPr>
        <w:t>]</w:t>
      </w:r>
      <w:r w:rsidR="000B11A3">
        <w:rPr>
          <w:lang w:val="ru-RU"/>
        </w:rPr>
        <w:t>,</w:t>
      </w:r>
      <w:r w:rsidRPr="000B11A3" w:rsidR="000B11A3">
        <w:rPr>
          <w:lang w:val="ru-RU"/>
        </w:rPr>
        <w:t xml:space="preserve"> </w:t>
      </w:r>
      <w:r w:rsidR="000B11A3">
        <w:rPr>
          <w:lang w:val="ru-RU"/>
        </w:rPr>
        <w:t>так как автор разработал модель определения устойчивости и комфортности жилой среды на основе потребностей человека. В целом все вышеперечисленные работы легли в основу Хартии Нового У</w:t>
      </w:r>
      <w:r w:rsidR="00A71BD3">
        <w:rPr>
          <w:lang w:val="ru-RU"/>
        </w:rPr>
        <w:t xml:space="preserve">рбанизма </w:t>
      </w:r>
      <w:r w:rsidRPr="00E86CF1" w:rsidR="00A71BD3">
        <w:rPr>
          <w:lang w:val="ru-RU"/>
        </w:rPr>
        <w:t>[</w:t>
      </w:r>
      <w:r w:rsidR="001E21A8">
        <w:rPr>
          <w:lang w:val="ru-RU"/>
        </w:rPr>
        <w:t>19</w:t>
      </w:r>
      <w:r w:rsidRPr="00E86CF1" w:rsidR="00A71BD3">
        <w:rPr>
          <w:lang w:val="ru-RU"/>
        </w:rPr>
        <w:t>]</w:t>
      </w:r>
      <w:r w:rsidR="007F3F2E">
        <w:rPr>
          <w:lang w:val="ru-RU"/>
        </w:rPr>
        <w:t>.</w:t>
      </w:r>
      <w:r w:rsidRPr="00E86CF1" w:rsidR="00A71BD3">
        <w:rPr>
          <w:lang w:val="ru-RU"/>
        </w:rPr>
        <w:t xml:space="preserve"> </w:t>
      </w:r>
    </w:p>
    <w:p w:rsidR="00A71BD3" w:rsidP="00F96B02" w:rsidRDefault="00751C71" w14:paraId="053F75EC" w14:textId="130C897E">
      <w:pPr>
        <w:pStyle w:val="a3"/>
        <w:ind w:left="0" w:firstLine="709"/>
        <w:jc w:val="both"/>
        <w:rPr>
          <w:lang w:val="ru-RU"/>
        </w:rPr>
      </w:pPr>
      <w:r>
        <w:rPr>
          <w:lang w:val="ru-RU"/>
        </w:rPr>
        <w:lastRenderedPageBreak/>
        <w:t>Проблемы жилья непосредственно связаны с общими архитектурными проблемами, в частности модернистским подходом в проектировании. В своих трудах</w:t>
      </w:r>
      <w:r w:rsidR="00E86CF1">
        <w:rPr>
          <w:lang w:val="ru-RU"/>
        </w:rPr>
        <w:t xml:space="preserve"> </w:t>
      </w:r>
      <w:proofErr w:type="spellStart"/>
      <w:r>
        <w:rPr>
          <w:lang w:val="ru-RU"/>
        </w:rPr>
        <w:t>Alexander</w:t>
      </w:r>
      <w:proofErr w:type="spellEnd"/>
      <w:r>
        <w:rPr>
          <w:lang w:val="ru-RU"/>
        </w:rPr>
        <w:t xml:space="preserve"> </w:t>
      </w:r>
      <w:r w:rsidR="00BB23F0">
        <w:t>C</w:t>
      </w:r>
      <w:r w:rsidRPr="00BB23F0" w:rsidR="00BB23F0">
        <w:rPr>
          <w:lang w:val="ru-RU"/>
        </w:rPr>
        <w:t xml:space="preserve">. </w:t>
      </w:r>
      <w:r w:rsidRPr="00DB0984" w:rsidR="0065688E">
        <w:rPr>
          <w:lang w:val="ru-RU"/>
        </w:rPr>
        <w:t>[</w:t>
      </w:r>
      <w:r w:rsidR="001E21A8">
        <w:rPr>
          <w:lang w:val="ru-RU"/>
        </w:rPr>
        <w:t>20</w:t>
      </w:r>
      <w:r w:rsidR="0041561F">
        <w:rPr>
          <w:lang w:val="ru-RU"/>
        </w:rPr>
        <w:t>, 2</w:t>
      </w:r>
      <w:r w:rsidR="001E21A8">
        <w:rPr>
          <w:lang w:val="ru-RU"/>
        </w:rPr>
        <w:t>1</w:t>
      </w:r>
      <w:r w:rsidRPr="00DB0984" w:rsidR="0065688E">
        <w:rPr>
          <w:lang w:val="ru-RU"/>
        </w:rPr>
        <w:t>]</w:t>
      </w:r>
      <w:r w:rsidRPr="00751C71">
        <w:rPr>
          <w:lang w:val="ru-RU"/>
        </w:rPr>
        <w:t xml:space="preserve"> </w:t>
      </w:r>
      <w:r>
        <w:rPr>
          <w:lang w:val="ru-RU"/>
        </w:rPr>
        <w:t xml:space="preserve">ясно обозначает свойства архитектуры, опирающиеся на объекты природного окружения. Данные свойства обеспечивают адаптивность архитектуре и положительное восприятие человеком. </w:t>
      </w:r>
      <w:r w:rsidR="0065688E">
        <w:rPr>
          <w:lang w:val="ru-RU"/>
        </w:rPr>
        <w:t>Выявленные</w:t>
      </w:r>
      <w:r>
        <w:rPr>
          <w:lang w:val="ru-RU"/>
        </w:rPr>
        <w:t xml:space="preserve"> а</w:t>
      </w:r>
      <w:r w:rsidR="0065688E">
        <w:rPr>
          <w:lang w:val="ru-RU"/>
        </w:rPr>
        <w:t>в</w:t>
      </w:r>
      <w:r>
        <w:rPr>
          <w:lang w:val="ru-RU"/>
        </w:rPr>
        <w:t>тором фундаментальные свойства</w:t>
      </w:r>
      <w:r w:rsidR="00E86CF1">
        <w:rPr>
          <w:lang w:val="ru-RU"/>
        </w:rPr>
        <w:t xml:space="preserve"> </w:t>
      </w:r>
      <w:r w:rsidR="0065688E">
        <w:rPr>
          <w:lang w:val="ru-RU"/>
        </w:rPr>
        <w:t xml:space="preserve">подтверждаются в исследованиях </w:t>
      </w:r>
      <w:proofErr w:type="spellStart"/>
      <w:r w:rsidR="005D0A23">
        <w:rPr>
          <w:lang w:val="ru-RU"/>
        </w:rPr>
        <w:t>Salingaros</w:t>
      </w:r>
      <w:proofErr w:type="spellEnd"/>
      <w:r w:rsidRPr="00E86CF1" w:rsidR="00E86CF1">
        <w:rPr>
          <w:lang w:val="ru-RU"/>
        </w:rPr>
        <w:t xml:space="preserve"> </w:t>
      </w:r>
      <w:r w:rsidRPr="00E86CF1" w:rsidR="0065688E">
        <w:rPr>
          <w:lang w:val="ru-RU"/>
        </w:rPr>
        <w:t>N.</w:t>
      </w:r>
      <w:r w:rsidRPr="0065688E" w:rsidR="0065688E">
        <w:rPr>
          <w:lang w:val="ru-RU"/>
        </w:rPr>
        <w:t xml:space="preserve"> </w:t>
      </w:r>
      <w:r w:rsidRPr="00DB0984" w:rsidR="0065688E">
        <w:rPr>
          <w:lang w:val="ru-RU"/>
        </w:rPr>
        <w:t>[</w:t>
      </w:r>
      <w:r w:rsidR="001E21A8">
        <w:rPr>
          <w:lang w:val="ru-RU"/>
        </w:rPr>
        <w:t>22</w:t>
      </w:r>
      <w:r w:rsidRPr="00DB0984" w:rsidR="0065688E">
        <w:rPr>
          <w:lang w:val="ru-RU"/>
        </w:rPr>
        <w:t>]</w:t>
      </w:r>
      <w:r w:rsidR="0065688E">
        <w:rPr>
          <w:lang w:val="ru-RU"/>
        </w:rPr>
        <w:t xml:space="preserve"> Следовательно, при проектировании такого типа объектов как жилье, нельзя игнорировать вышеназванные свойства. </w:t>
      </w:r>
    </w:p>
    <w:p w:rsidR="005D0A23" w:rsidP="00F96B02" w:rsidRDefault="0065688E" w14:paraId="6E9B877E" w14:textId="60666552">
      <w:pPr>
        <w:pStyle w:val="a3"/>
        <w:ind w:left="0" w:firstLine="709"/>
        <w:jc w:val="both"/>
        <w:rPr>
          <w:lang w:val="ru-RU"/>
        </w:rPr>
      </w:pPr>
      <w:r>
        <w:rPr>
          <w:lang w:val="ru-RU"/>
        </w:rPr>
        <w:t xml:space="preserve">Особняком в исследованиях, посвященных </w:t>
      </w:r>
      <w:r w:rsidR="00BB23F0">
        <w:rPr>
          <w:lang w:val="ru-RU"/>
        </w:rPr>
        <w:t>архитектуре жилища,</w:t>
      </w:r>
      <w:r>
        <w:rPr>
          <w:lang w:val="ru-RU"/>
        </w:rPr>
        <w:t xml:space="preserve"> стоят труды по психологии</w:t>
      </w:r>
      <w:r w:rsidR="003568E7">
        <w:rPr>
          <w:lang w:val="ru-RU"/>
        </w:rPr>
        <w:t xml:space="preserve"> </w:t>
      </w:r>
      <w:r w:rsidR="003568E7">
        <w:rPr>
          <w:lang w:val="kk-KZ"/>
        </w:rPr>
        <w:t>и</w:t>
      </w:r>
      <w:r>
        <w:rPr>
          <w:lang w:val="ru-RU"/>
        </w:rPr>
        <w:t xml:space="preserve"> нейрофизиологии</w:t>
      </w:r>
      <w:r w:rsidR="003568E7">
        <w:rPr>
          <w:lang w:val="ru-RU"/>
        </w:rPr>
        <w:t xml:space="preserve">. Вопросы влияния антропогенной среды на человека глубоко изучены в трудах: </w:t>
      </w:r>
      <w:r w:rsidRPr="00D457F3" w:rsidR="001E21A8">
        <w:t>Balsas</w:t>
      </w:r>
      <w:r w:rsidRPr="001E21A8" w:rsidR="001E21A8">
        <w:rPr>
          <w:lang w:val="ru-RU"/>
        </w:rPr>
        <w:t xml:space="preserve"> </w:t>
      </w:r>
      <w:r w:rsidRPr="00D457F3" w:rsidR="001E21A8">
        <w:t>C</w:t>
      </w:r>
      <w:r w:rsidR="001E21A8">
        <w:rPr>
          <w:lang w:val="ru-RU"/>
        </w:rPr>
        <w:t>.</w:t>
      </w:r>
      <w:r w:rsidRPr="00D457F3" w:rsidR="001E21A8">
        <w:t>J</w:t>
      </w:r>
      <w:r w:rsidR="001E21A8">
        <w:rPr>
          <w:lang w:val="ru-RU"/>
        </w:rPr>
        <w:t>.</w:t>
      </w:r>
      <w:r w:rsidRPr="00D457F3" w:rsidR="001E21A8">
        <w:t>L</w:t>
      </w:r>
      <w:r w:rsidRPr="001E21A8" w:rsidR="001E21A8">
        <w:rPr>
          <w:lang w:val="ru-RU"/>
        </w:rPr>
        <w:t>.</w:t>
      </w:r>
      <w:r w:rsidR="001E21A8">
        <w:rPr>
          <w:lang w:val="ru-RU"/>
        </w:rPr>
        <w:t xml:space="preserve">, </w:t>
      </w:r>
      <w:r w:rsidR="003568E7">
        <w:t>Barros</w:t>
      </w:r>
      <w:r w:rsidRPr="003568E7" w:rsidR="003568E7">
        <w:rPr>
          <w:lang w:val="ru-RU"/>
        </w:rPr>
        <w:t xml:space="preserve"> </w:t>
      </w:r>
      <w:r w:rsidR="003568E7">
        <w:t>P</w:t>
      </w:r>
      <w:r w:rsidRPr="003568E7" w:rsidR="003568E7">
        <w:rPr>
          <w:lang w:val="ru-RU"/>
        </w:rPr>
        <w:t xml:space="preserve">., </w:t>
      </w:r>
      <w:r w:rsidR="003568E7">
        <w:t>Fat</w:t>
      </w:r>
      <w:r w:rsidRPr="003568E7" w:rsidR="003568E7">
        <w:rPr>
          <w:lang w:val="ru-RU"/>
        </w:rPr>
        <w:t xml:space="preserve"> </w:t>
      </w:r>
      <w:r w:rsidR="003568E7">
        <w:t>L</w:t>
      </w:r>
      <w:r w:rsidRPr="003568E7" w:rsidR="003568E7">
        <w:rPr>
          <w:lang w:val="ru-RU"/>
        </w:rPr>
        <w:t xml:space="preserve">., </w:t>
      </w:r>
      <w:r w:rsidR="003568E7">
        <w:t>Garcia</w:t>
      </w:r>
      <w:r w:rsidRPr="003568E7" w:rsidR="003568E7">
        <w:rPr>
          <w:lang w:val="ru-RU"/>
        </w:rPr>
        <w:t xml:space="preserve"> </w:t>
      </w:r>
      <w:r w:rsidR="003568E7">
        <w:t>L</w:t>
      </w:r>
      <w:r w:rsidRPr="003568E7" w:rsidR="003568E7">
        <w:rPr>
          <w:lang w:val="ru-RU"/>
        </w:rPr>
        <w:t xml:space="preserve">., </w:t>
      </w:r>
      <w:proofErr w:type="spellStart"/>
      <w:r w:rsidR="003568E7">
        <w:t>Slovic</w:t>
      </w:r>
      <w:proofErr w:type="spellEnd"/>
      <w:r w:rsidRPr="003568E7" w:rsidR="003568E7">
        <w:rPr>
          <w:lang w:val="ru-RU"/>
        </w:rPr>
        <w:t xml:space="preserve"> </w:t>
      </w:r>
      <w:r w:rsidR="003568E7">
        <w:t>A</w:t>
      </w:r>
      <w:r w:rsidRPr="003568E7" w:rsidR="003568E7">
        <w:rPr>
          <w:lang w:val="ru-RU"/>
        </w:rPr>
        <w:t xml:space="preserve">., </w:t>
      </w:r>
      <w:proofErr w:type="spellStart"/>
      <w:r w:rsidR="003568E7">
        <w:t>Thomopoulos</w:t>
      </w:r>
      <w:proofErr w:type="spellEnd"/>
      <w:r w:rsidRPr="003568E7" w:rsidR="003568E7">
        <w:rPr>
          <w:lang w:val="ru-RU"/>
        </w:rPr>
        <w:t xml:space="preserve"> </w:t>
      </w:r>
      <w:r w:rsidR="003568E7">
        <w:t>N</w:t>
      </w:r>
      <w:r w:rsidRPr="003568E7" w:rsidR="003568E7">
        <w:rPr>
          <w:lang w:val="ru-RU"/>
        </w:rPr>
        <w:t xml:space="preserve">., </w:t>
      </w:r>
      <w:r w:rsidR="003568E7">
        <w:t>de</w:t>
      </w:r>
      <w:r w:rsidRPr="003568E7" w:rsidR="003568E7">
        <w:rPr>
          <w:lang w:val="ru-RU"/>
        </w:rPr>
        <w:t xml:space="preserve"> </w:t>
      </w:r>
      <w:r w:rsidR="003568E7">
        <w:t>Sa</w:t>
      </w:r>
      <w:r w:rsidRPr="003568E7" w:rsidR="003568E7">
        <w:rPr>
          <w:lang w:val="ru-RU"/>
        </w:rPr>
        <w:t xml:space="preserve"> </w:t>
      </w:r>
      <w:r w:rsidR="003568E7">
        <w:t>T</w:t>
      </w:r>
      <w:r w:rsidRPr="003568E7" w:rsidR="003568E7">
        <w:rPr>
          <w:lang w:val="ru-RU"/>
        </w:rPr>
        <w:t xml:space="preserve">. </w:t>
      </w:r>
      <w:r w:rsidR="003568E7">
        <w:t>H</w:t>
      </w:r>
      <w:r w:rsidRPr="003568E7" w:rsidR="003568E7">
        <w:rPr>
          <w:lang w:val="ru-RU"/>
        </w:rPr>
        <w:t xml:space="preserve">., </w:t>
      </w:r>
      <w:proofErr w:type="spellStart"/>
      <w:r w:rsidR="003568E7">
        <w:t>Mindell</w:t>
      </w:r>
      <w:proofErr w:type="spellEnd"/>
      <w:r w:rsidRPr="003568E7">
        <w:rPr>
          <w:lang w:val="ru-RU"/>
        </w:rPr>
        <w:t xml:space="preserve"> </w:t>
      </w:r>
      <w:r w:rsidRPr="0065688E">
        <w:t>J</w:t>
      </w:r>
      <w:r w:rsidRPr="003568E7">
        <w:rPr>
          <w:lang w:val="ru-RU"/>
        </w:rPr>
        <w:t xml:space="preserve">., </w:t>
      </w:r>
      <w:r w:rsidR="003568E7">
        <w:t>Clark</w:t>
      </w:r>
      <w:r w:rsidRPr="003568E7">
        <w:rPr>
          <w:lang w:val="ru-RU"/>
        </w:rPr>
        <w:t xml:space="preserve"> </w:t>
      </w:r>
      <w:r w:rsidRPr="0065688E">
        <w:t>C</w:t>
      </w:r>
      <w:r w:rsidRPr="003568E7">
        <w:rPr>
          <w:lang w:val="ru-RU"/>
        </w:rPr>
        <w:t xml:space="preserve">., </w:t>
      </w:r>
      <w:r w:rsidR="003568E7">
        <w:t>Freeman</w:t>
      </w:r>
      <w:r w:rsidRPr="003568E7">
        <w:rPr>
          <w:lang w:val="ru-RU"/>
        </w:rPr>
        <w:t xml:space="preserve"> </w:t>
      </w:r>
      <w:r w:rsidRPr="0065688E">
        <w:t>H</w:t>
      </w:r>
      <w:r w:rsidRPr="003568E7">
        <w:rPr>
          <w:lang w:val="ru-RU"/>
        </w:rPr>
        <w:t xml:space="preserve">., </w:t>
      </w:r>
      <w:r w:rsidR="003568E7">
        <w:t>Fujiwara</w:t>
      </w:r>
      <w:r w:rsidRPr="003568E7" w:rsidR="003568E7">
        <w:rPr>
          <w:lang w:val="ru-RU"/>
        </w:rPr>
        <w:t xml:space="preserve"> </w:t>
      </w:r>
      <w:r w:rsidR="003568E7">
        <w:t>T</w:t>
      </w:r>
      <w:r w:rsidRPr="003568E7" w:rsidR="003568E7">
        <w:rPr>
          <w:lang w:val="ru-RU"/>
        </w:rPr>
        <w:t xml:space="preserve">., </w:t>
      </w:r>
      <w:proofErr w:type="spellStart"/>
      <w:r w:rsidR="003568E7">
        <w:t>Michikawa</w:t>
      </w:r>
      <w:proofErr w:type="spellEnd"/>
      <w:r w:rsidRPr="003568E7" w:rsidR="003568E7">
        <w:rPr>
          <w:lang w:val="ru-RU"/>
        </w:rPr>
        <w:t xml:space="preserve"> </w:t>
      </w:r>
      <w:r w:rsidR="003568E7">
        <w:t>T</w:t>
      </w:r>
      <w:r w:rsidRPr="003568E7" w:rsidR="003568E7">
        <w:rPr>
          <w:lang w:val="ru-RU"/>
        </w:rPr>
        <w:t xml:space="preserve">., </w:t>
      </w:r>
      <w:r w:rsidR="003568E7">
        <w:t>Suzuki</w:t>
      </w:r>
      <w:r w:rsidRPr="003568E7" w:rsidR="003568E7">
        <w:rPr>
          <w:lang w:val="ru-RU"/>
        </w:rPr>
        <w:t xml:space="preserve"> </w:t>
      </w:r>
      <w:r w:rsidR="003568E7">
        <w:t>K</w:t>
      </w:r>
      <w:r w:rsidRPr="003568E7" w:rsidR="003568E7">
        <w:rPr>
          <w:lang w:val="ru-RU"/>
        </w:rPr>
        <w:t xml:space="preserve">., </w:t>
      </w:r>
      <w:proofErr w:type="spellStart"/>
      <w:r w:rsidR="003568E7">
        <w:t>Takebayashi</w:t>
      </w:r>
      <w:proofErr w:type="spellEnd"/>
      <w:r w:rsidRPr="003568E7" w:rsidR="003568E7">
        <w:rPr>
          <w:lang w:val="ru-RU"/>
        </w:rPr>
        <w:t xml:space="preserve"> </w:t>
      </w:r>
      <w:r w:rsidR="003568E7">
        <w:t>T</w:t>
      </w:r>
      <w:r w:rsidRPr="003568E7" w:rsidR="003568E7">
        <w:rPr>
          <w:lang w:val="ru-RU"/>
        </w:rPr>
        <w:t xml:space="preserve">., </w:t>
      </w:r>
      <w:r w:rsidR="003568E7">
        <w:t>Yamagata</w:t>
      </w:r>
      <w:r w:rsidRPr="003568E7">
        <w:rPr>
          <w:lang w:val="ru-RU"/>
        </w:rPr>
        <w:t xml:space="preserve"> </w:t>
      </w:r>
      <w:r w:rsidRPr="0065688E">
        <w:t>Z</w:t>
      </w:r>
      <w:r w:rsidRPr="003568E7">
        <w:rPr>
          <w:lang w:val="ru-RU"/>
        </w:rPr>
        <w:t xml:space="preserve">., </w:t>
      </w:r>
      <w:r w:rsidR="003568E7">
        <w:t>Gifford</w:t>
      </w:r>
      <w:r w:rsidRPr="003568E7">
        <w:rPr>
          <w:lang w:val="ru-RU"/>
        </w:rPr>
        <w:t xml:space="preserve"> </w:t>
      </w:r>
      <w:r w:rsidRPr="0065688E">
        <w:t>R</w:t>
      </w:r>
      <w:r w:rsidRPr="003568E7">
        <w:rPr>
          <w:lang w:val="ru-RU"/>
        </w:rPr>
        <w:t xml:space="preserve">., </w:t>
      </w:r>
      <w:proofErr w:type="spellStart"/>
      <w:r w:rsidR="003568E7">
        <w:t>Ellard</w:t>
      </w:r>
      <w:proofErr w:type="spellEnd"/>
      <w:r w:rsidRPr="003568E7">
        <w:rPr>
          <w:lang w:val="ru-RU"/>
        </w:rPr>
        <w:t xml:space="preserve"> </w:t>
      </w:r>
      <w:r w:rsidRPr="0065688E">
        <w:t>C</w:t>
      </w:r>
      <w:r w:rsidRPr="003568E7">
        <w:rPr>
          <w:lang w:val="ru-RU"/>
        </w:rPr>
        <w:t>.</w:t>
      </w:r>
      <w:r w:rsidRPr="003568E7" w:rsidR="003568E7">
        <w:rPr>
          <w:lang w:val="ru-RU"/>
        </w:rPr>
        <w:t xml:space="preserve">, </w:t>
      </w:r>
      <w:proofErr w:type="spellStart"/>
      <w:r w:rsidR="003568E7">
        <w:t>Larcombe</w:t>
      </w:r>
      <w:proofErr w:type="spellEnd"/>
      <w:r w:rsidRPr="003568E7" w:rsidR="003568E7">
        <w:rPr>
          <w:lang w:val="ru-RU"/>
        </w:rPr>
        <w:t xml:space="preserve"> </w:t>
      </w:r>
      <w:r w:rsidR="003568E7">
        <w:t>D</w:t>
      </w:r>
      <w:r w:rsidRPr="003568E7" w:rsidR="003568E7">
        <w:rPr>
          <w:lang w:val="ru-RU"/>
        </w:rPr>
        <w:t xml:space="preserve">., </w:t>
      </w:r>
      <w:r w:rsidR="003568E7">
        <w:t>van</w:t>
      </w:r>
      <w:r w:rsidRPr="003568E7" w:rsidR="003568E7">
        <w:rPr>
          <w:lang w:val="ru-RU"/>
        </w:rPr>
        <w:t xml:space="preserve"> </w:t>
      </w:r>
      <w:proofErr w:type="spellStart"/>
      <w:r w:rsidR="003568E7">
        <w:t>Etten</w:t>
      </w:r>
      <w:proofErr w:type="spellEnd"/>
      <w:r w:rsidRPr="003568E7" w:rsidR="003568E7">
        <w:rPr>
          <w:lang w:val="ru-RU"/>
        </w:rPr>
        <w:t xml:space="preserve"> </w:t>
      </w:r>
      <w:r w:rsidR="003568E7">
        <w:t>E</w:t>
      </w:r>
      <w:r w:rsidRPr="003568E7" w:rsidR="003568E7">
        <w:rPr>
          <w:lang w:val="ru-RU"/>
        </w:rPr>
        <w:t xml:space="preserve">., </w:t>
      </w:r>
      <w:r w:rsidR="003568E7">
        <w:t>Logan</w:t>
      </w:r>
      <w:r w:rsidRPr="003568E7" w:rsidR="003568E7">
        <w:rPr>
          <w:lang w:val="ru-RU"/>
        </w:rPr>
        <w:t xml:space="preserve"> </w:t>
      </w:r>
      <w:r w:rsidR="003568E7">
        <w:t>A</w:t>
      </w:r>
      <w:r w:rsidRPr="003568E7" w:rsidR="003568E7">
        <w:rPr>
          <w:lang w:val="ru-RU"/>
        </w:rPr>
        <w:t xml:space="preserve">., </w:t>
      </w:r>
      <w:r w:rsidR="003568E7">
        <w:t>Prescott</w:t>
      </w:r>
      <w:r w:rsidRPr="003568E7" w:rsidR="003568E7">
        <w:rPr>
          <w:lang w:val="ru-RU"/>
        </w:rPr>
        <w:t xml:space="preserve"> </w:t>
      </w:r>
      <w:r w:rsidR="003568E7">
        <w:t>S</w:t>
      </w:r>
      <w:r w:rsidRPr="003568E7" w:rsidR="003568E7">
        <w:rPr>
          <w:lang w:val="ru-RU"/>
        </w:rPr>
        <w:t xml:space="preserve">., </w:t>
      </w:r>
      <w:proofErr w:type="spellStart"/>
      <w:r w:rsidR="003568E7">
        <w:t>Horwitz</w:t>
      </w:r>
      <w:proofErr w:type="spellEnd"/>
      <w:r w:rsidRPr="003568E7" w:rsidR="003568E7">
        <w:rPr>
          <w:lang w:val="ru-RU"/>
        </w:rPr>
        <w:t xml:space="preserve"> </w:t>
      </w:r>
      <w:r w:rsidRPr="003568E7" w:rsidR="003568E7">
        <w:t>P</w:t>
      </w:r>
      <w:r w:rsidRPr="003568E7" w:rsidR="003568E7">
        <w:rPr>
          <w:lang w:val="ru-RU"/>
        </w:rPr>
        <w:t xml:space="preserve">., </w:t>
      </w:r>
      <w:proofErr w:type="spellStart"/>
      <w:r w:rsidR="003568E7">
        <w:t>Oda</w:t>
      </w:r>
      <w:proofErr w:type="spellEnd"/>
      <w:r w:rsidRPr="003568E7" w:rsidR="003568E7">
        <w:rPr>
          <w:lang w:val="ru-RU"/>
        </w:rPr>
        <w:t xml:space="preserve"> </w:t>
      </w:r>
      <w:r w:rsidR="003568E7">
        <w:t>M</w:t>
      </w:r>
      <w:r w:rsidRPr="003568E7" w:rsidR="003568E7">
        <w:rPr>
          <w:lang w:val="ru-RU"/>
        </w:rPr>
        <w:t xml:space="preserve">., </w:t>
      </w:r>
      <w:r w:rsidR="003568E7">
        <w:t>Taniguchi</w:t>
      </w:r>
      <w:r w:rsidRPr="003568E7" w:rsidR="003568E7">
        <w:rPr>
          <w:lang w:val="ru-RU"/>
        </w:rPr>
        <w:t xml:space="preserve"> </w:t>
      </w:r>
      <w:r w:rsidR="003568E7">
        <w:t>K</w:t>
      </w:r>
      <w:r w:rsidRPr="003568E7" w:rsidR="003568E7">
        <w:rPr>
          <w:lang w:val="ru-RU"/>
        </w:rPr>
        <w:t xml:space="preserve">., </w:t>
      </w:r>
      <w:r w:rsidR="003568E7">
        <w:t>Wen</w:t>
      </w:r>
      <w:r w:rsidRPr="003568E7" w:rsidR="003568E7">
        <w:rPr>
          <w:lang w:val="ru-RU"/>
        </w:rPr>
        <w:t xml:space="preserve"> </w:t>
      </w:r>
      <w:r w:rsidR="003568E7">
        <w:t>M</w:t>
      </w:r>
      <w:r w:rsidRPr="003568E7" w:rsidR="003568E7">
        <w:rPr>
          <w:lang w:val="ru-RU"/>
        </w:rPr>
        <w:t xml:space="preserve">., </w:t>
      </w:r>
      <w:proofErr w:type="spellStart"/>
      <w:r w:rsidR="003568E7">
        <w:t>Higurashi</w:t>
      </w:r>
      <w:proofErr w:type="spellEnd"/>
      <w:r w:rsidRPr="003568E7" w:rsidR="003568E7">
        <w:rPr>
          <w:lang w:val="ru-RU"/>
        </w:rPr>
        <w:t xml:space="preserve"> </w:t>
      </w:r>
      <w:r w:rsidRPr="003568E7" w:rsidR="003568E7">
        <w:t>M</w:t>
      </w:r>
      <w:r w:rsidRPr="003568E7" w:rsidR="003568E7">
        <w:rPr>
          <w:lang w:val="ru-RU"/>
        </w:rPr>
        <w:t xml:space="preserve">., </w:t>
      </w:r>
      <w:r w:rsidR="003568E7">
        <w:t>Steiner</w:t>
      </w:r>
      <w:r w:rsidRPr="003568E7" w:rsidR="003568E7">
        <w:rPr>
          <w:lang w:val="ru-RU"/>
        </w:rPr>
        <w:t xml:space="preserve"> </w:t>
      </w:r>
      <w:r w:rsidRPr="003568E7" w:rsidR="003568E7">
        <w:t>F</w:t>
      </w:r>
      <w:r w:rsidRPr="003568E7" w:rsidR="003568E7">
        <w:rPr>
          <w:lang w:val="ru-RU"/>
        </w:rPr>
        <w:t xml:space="preserve">. </w:t>
      </w:r>
      <w:r w:rsidR="003568E7">
        <w:rPr>
          <w:lang w:val="ru-RU"/>
        </w:rPr>
        <w:t>[</w:t>
      </w:r>
      <w:r w:rsidR="001E21A8">
        <w:rPr>
          <w:lang w:val="ru-RU"/>
        </w:rPr>
        <w:t>23-</w:t>
      </w:r>
      <w:r w:rsidR="00125197">
        <w:rPr>
          <w:lang w:val="ru-RU"/>
        </w:rPr>
        <w:t>33</w:t>
      </w:r>
      <w:r w:rsidRPr="00A71BD3" w:rsidR="003568E7">
        <w:rPr>
          <w:lang w:val="ru-RU"/>
        </w:rPr>
        <w:t>]</w:t>
      </w:r>
      <w:r w:rsidR="00125197">
        <w:rPr>
          <w:lang w:val="ru-RU"/>
        </w:rPr>
        <w:t>.</w:t>
      </w:r>
      <w:r w:rsidR="003568E7">
        <w:rPr>
          <w:lang w:val="ru-RU"/>
        </w:rPr>
        <w:t xml:space="preserve"> При этом особое внимание уделя</w:t>
      </w:r>
      <w:r w:rsidR="005D0A23">
        <w:rPr>
          <w:lang w:val="ru-RU"/>
        </w:rPr>
        <w:t>ется проблемам проживания в квартирах многоэтажных комплексов. Вышеперечисленные авторы четко определяют корреляцию между ментальным здоровьем человека и архитектурой жилища.</w:t>
      </w:r>
    </w:p>
    <w:p w:rsidR="0065688E" w:rsidP="00F96B02" w:rsidRDefault="000B55C7" w14:paraId="5FA9E5C8" w14:textId="584D245D">
      <w:pPr>
        <w:pStyle w:val="a3"/>
        <w:ind w:left="0" w:firstLine="709"/>
        <w:jc w:val="both"/>
        <w:rPr>
          <w:lang w:val="ru-RU"/>
        </w:rPr>
      </w:pPr>
      <w:r>
        <w:rPr>
          <w:lang w:val="ru-RU"/>
        </w:rPr>
        <w:t xml:space="preserve">Непосредственно теме улучшения и восстановления застройки посвящены научные труды: </w:t>
      </w:r>
      <w:proofErr w:type="spellStart"/>
      <w:r w:rsidRPr="006326D8">
        <w:t>Blesinger</w:t>
      </w:r>
      <w:proofErr w:type="spellEnd"/>
      <w:r w:rsidRPr="006F32B7">
        <w:rPr>
          <w:lang w:val="ru-RU"/>
        </w:rPr>
        <w:t xml:space="preserve"> </w:t>
      </w:r>
      <w:r w:rsidRPr="006326D8">
        <w:t>D</w:t>
      </w:r>
      <w:r w:rsidRPr="006F32B7">
        <w:rPr>
          <w:lang w:val="ru-RU"/>
        </w:rPr>
        <w:t xml:space="preserve">., </w:t>
      </w:r>
      <w:proofErr w:type="spellStart"/>
      <w:r w:rsidRPr="006326D8">
        <w:t>Krawczyk</w:t>
      </w:r>
      <w:proofErr w:type="spellEnd"/>
      <w:r w:rsidRPr="006F32B7">
        <w:rPr>
          <w:lang w:val="ru-RU"/>
        </w:rPr>
        <w:t xml:space="preserve"> </w:t>
      </w:r>
      <w:r w:rsidRPr="006326D8">
        <w:t>D</w:t>
      </w:r>
      <w:r w:rsidRPr="006F32B7">
        <w:rPr>
          <w:lang w:val="ru-RU"/>
        </w:rPr>
        <w:t xml:space="preserve">., </w:t>
      </w:r>
      <w:proofErr w:type="spellStart"/>
      <w:r w:rsidRPr="006326D8">
        <w:t>Linnebacher</w:t>
      </w:r>
      <w:proofErr w:type="spellEnd"/>
      <w:r w:rsidRPr="006F32B7">
        <w:rPr>
          <w:lang w:val="ru-RU"/>
        </w:rPr>
        <w:t xml:space="preserve"> </w:t>
      </w:r>
      <w:r w:rsidRPr="006326D8">
        <w:t>F</w:t>
      </w:r>
      <w:r w:rsidRPr="006F32B7">
        <w:rPr>
          <w:lang w:val="ru-RU"/>
        </w:rPr>
        <w:t xml:space="preserve">., </w:t>
      </w:r>
      <w:proofErr w:type="spellStart"/>
      <w:r w:rsidRPr="006326D8">
        <w:t>Motzko</w:t>
      </w:r>
      <w:proofErr w:type="spellEnd"/>
      <w:r w:rsidR="00125197">
        <w:rPr>
          <w:lang w:val="ru-RU"/>
        </w:rPr>
        <w:t> </w:t>
      </w:r>
      <w:r w:rsidRPr="006326D8">
        <w:t>C</w:t>
      </w:r>
      <w:r w:rsidRPr="006F32B7">
        <w:rPr>
          <w:lang w:val="ru-RU"/>
        </w:rPr>
        <w:t xml:space="preserve">., </w:t>
      </w:r>
      <w:r>
        <w:t>Nowak</w:t>
      </w:r>
      <w:r w:rsidRPr="006F32B7">
        <w:rPr>
          <w:lang w:val="ru-RU"/>
        </w:rPr>
        <w:t xml:space="preserve"> </w:t>
      </w:r>
      <w:r>
        <w:t>P</w:t>
      </w:r>
      <w:r w:rsidRPr="006F32B7">
        <w:rPr>
          <w:lang w:val="ru-RU"/>
        </w:rPr>
        <w:t xml:space="preserve">., </w:t>
      </w:r>
      <w:proofErr w:type="spellStart"/>
      <w:r>
        <w:t>Ros</w:t>
      </w:r>
      <w:proofErr w:type="spellEnd"/>
      <w:r w:rsidRPr="006F32B7">
        <w:rPr>
          <w:lang w:val="ru-RU"/>
        </w:rPr>
        <w:t>ł</w:t>
      </w:r>
      <w:r>
        <w:t>on</w:t>
      </w:r>
      <w:r w:rsidRPr="006F32B7">
        <w:rPr>
          <w:lang w:val="ru-RU"/>
        </w:rPr>
        <w:t xml:space="preserve"> </w:t>
      </w:r>
      <w:r>
        <w:t>J</w:t>
      </w:r>
      <w:r w:rsidRPr="006F32B7">
        <w:rPr>
          <w:lang w:val="ru-RU"/>
        </w:rPr>
        <w:t xml:space="preserve">., </w:t>
      </w:r>
      <w:proofErr w:type="spellStart"/>
      <w:r w:rsidRPr="006326D8">
        <w:t>Sobieraj</w:t>
      </w:r>
      <w:proofErr w:type="spellEnd"/>
      <w:r w:rsidRPr="006F32B7">
        <w:rPr>
          <w:lang w:val="ru-RU"/>
        </w:rPr>
        <w:t xml:space="preserve"> </w:t>
      </w:r>
      <w:r w:rsidRPr="006326D8">
        <w:t>J</w:t>
      </w:r>
      <w:r w:rsidRPr="006F32B7">
        <w:rPr>
          <w:lang w:val="ru-RU"/>
        </w:rPr>
        <w:t xml:space="preserve">., </w:t>
      </w:r>
      <w:r w:rsidRPr="006326D8">
        <w:t>Steinberg</w:t>
      </w:r>
      <w:r w:rsidRPr="006F32B7">
        <w:rPr>
          <w:lang w:val="ru-RU"/>
        </w:rPr>
        <w:t xml:space="preserve"> </w:t>
      </w:r>
      <w:r w:rsidRPr="006326D8">
        <w:t>F</w:t>
      </w:r>
      <w:r w:rsidRPr="006F32B7">
        <w:rPr>
          <w:lang w:val="ru-RU"/>
        </w:rPr>
        <w:t xml:space="preserve">., </w:t>
      </w:r>
      <w:proofErr w:type="spellStart"/>
      <w:r w:rsidRPr="006326D8">
        <w:t>Chro</w:t>
      </w:r>
      <w:proofErr w:type="spellEnd"/>
      <w:r w:rsidRPr="006F32B7">
        <w:rPr>
          <w:lang w:val="ru-RU"/>
        </w:rPr>
        <w:t xml:space="preserve"> </w:t>
      </w:r>
      <w:r w:rsidRPr="006326D8">
        <w:t>Ali</w:t>
      </w:r>
      <w:r w:rsidRPr="006F32B7">
        <w:rPr>
          <w:lang w:val="ru-RU"/>
        </w:rPr>
        <w:t xml:space="preserve"> </w:t>
      </w:r>
      <w:r w:rsidRPr="006326D8">
        <w:t>Hama</w:t>
      </w:r>
      <w:r w:rsidRPr="006F32B7">
        <w:rPr>
          <w:lang w:val="ru-RU"/>
        </w:rPr>
        <w:t xml:space="preserve"> </w:t>
      </w:r>
      <w:proofErr w:type="spellStart"/>
      <w:r w:rsidRPr="006326D8">
        <w:t>Radha</w:t>
      </w:r>
      <w:proofErr w:type="spellEnd"/>
      <w:r w:rsidRPr="000B55C7">
        <w:rPr>
          <w:lang w:val="ru-RU"/>
        </w:rPr>
        <w:t xml:space="preserve">, </w:t>
      </w:r>
      <w:r w:rsidRPr="006326D8">
        <w:t>Chan</w:t>
      </w:r>
      <w:r w:rsidRPr="000B55C7">
        <w:rPr>
          <w:lang w:val="ru-RU"/>
        </w:rPr>
        <w:t xml:space="preserve"> </w:t>
      </w:r>
      <w:r w:rsidRPr="006326D8">
        <w:t>Rebecca</w:t>
      </w:r>
      <w:r w:rsidRPr="000B55C7">
        <w:rPr>
          <w:lang w:val="ru-RU"/>
        </w:rPr>
        <w:t xml:space="preserve"> </w:t>
      </w:r>
      <w:r w:rsidRPr="006326D8">
        <w:t>C</w:t>
      </w:r>
      <w:r w:rsidRPr="000B55C7">
        <w:rPr>
          <w:lang w:val="ru-RU"/>
        </w:rPr>
        <w:t>.</w:t>
      </w:r>
      <w:r w:rsidR="007C7073">
        <w:rPr>
          <w:lang w:val="ru-RU"/>
        </w:rPr>
        <w:t xml:space="preserve">, </w:t>
      </w:r>
      <w:proofErr w:type="spellStart"/>
      <w:r w:rsidRPr="007C7073" w:rsidR="007C7073">
        <w:rPr>
          <w:lang w:val="ru-RU"/>
        </w:rPr>
        <w:t>Roberts</w:t>
      </w:r>
      <w:proofErr w:type="spellEnd"/>
      <w:r w:rsidRPr="007C7073" w:rsidR="007C7073">
        <w:rPr>
          <w:lang w:val="ru-RU"/>
        </w:rPr>
        <w:t xml:space="preserve"> P</w:t>
      </w:r>
      <w:r w:rsidR="007C7073">
        <w:rPr>
          <w:lang w:val="ru-RU"/>
        </w:rPr>
        <w:t>.</w:t>
      </w:r>
      <w:r w:rsidR="001E21A8">
        <w:rPr>
          <w:lang w:val="ru-RU"/>
        </w:rPr>
        <w:t xml:space="preserve">, </w:t>
      </w:r>
      <w:proofErr w:type="spellStart"/>
      <w:r w:rsidRPr="00D457F3" w:rsidR="001E21A8">
        <w:t>Sarzhanov</w:t>
      </w:r>
      <w:proofErr w:type="spellEnd"/>
      <w:r w:rsidRPr="001E21A8" w:rsidR="001E21A8">
        <w:rPr>
          <w:lang w:val="ru-RU"/>
        </w:rPr>
        <w:t xml:space="preserve"> </w:t>
      </w:r>
      <w:r w:rsidRPr="00D457F3" w:rsidR="001E21A8">
        <w:t>N</w:t>
      </w:r>
      <w:r w:rsidR="001E21A8">
        <w:rPr>
          <w:lang w:val="ru-RU"/>
        </w:rPr>
        <w:t>.</w:t>
      </w:r>
      <w:r w:rsidRPr="00D457F3" w:rsidR="001E21A8">
        <w:t>Z</w:t>
      </w:r>
      <w:r w:rsidRPr="001E21A8" w:rsidR="001E21A8">
        <w:rPr>
          <w:lang w:val="ru-RU"/>
        </w:rPr>
        <w:t xml:space="preserve">., </w:t>
      </w:r>
      <w:proofErr w:type="spellStart"/>
      <w:r w:rsidRPr="00D457F3" w:rsidR="001E21A8">
        <w:t>Samoilov</w:t>
      </w:r>
      <w:proofErr w:type="spellEnd"/>
      <w:r w:rsidRPr="001E21A8" w:rsidR="001E21A8">
        <w:rPr>
          <w:lang w:val="ru-RU"/>
        </w:rPr>
        <w:t xml:space="preserve"> </w:t>
      </w:r>
      <w:r w:rsidRPr="00D457F3" w:rsidR="001E21A8">
        <w:t>K</w:t>
      </w:r>
      <w:r w:rsidR="001E21A8">
        <w:rPr>
          <w:lang w:val="ru-RU"/>
        </w:rPr>
        <w:t>.</w:t>
      </w:r>
      <w:r w:rsidRPr="00D457F3" w:rsidR="001E21A8">
        <w:t>I</w:t>
      </w:r>
      <w:r w:rsidRPr="001E21A8" w:rsidR="001E21A8">
        <w:rPr>
          <w:lang w:val="ru-RU"/>
        </w:rPr>
        <w:t>.</w:t>
      </w:r>
      <w:r>
        <w:rPr>
          <w:lang w:val="ru-RU"/>
        </w:rPr>
        <w:t xml:space="preserve"> [</w:t>
      </w:r>
      <w:r w:rsidR="00125197">
        <w:rPr>
          <w:lang w:val="ru-RU"/>
        </w:rPr>
        <w:t>34-39</w:t>
      </w:r>
      <w:r w:rsidRPr="00A71BD3">
        <w:rPr>
          <w:lang w:val="ru-RU"/>
        </w:rPr>
        <w:t>]</w:t>
      </w:r>
      <w:r>
        <w:rPr>
          <w:lang w:val="ru-RU"/>
        </w:rPr>
        <w:t xml:space="preserve"> Необходимо отметить, что авторы пользуются различными терминами, обозначающие процесс восстановления и обновления. Так можно выделить понятия: </w:t>
      </w:r>
      <w:proofErr w:type="spellStart"/>
      <w:r>
        <w:rPr>
          <w:lang w:val="ru-RU"/>
        </w:rPr>
        <w:t>джентрификация</w:t>
      </w:r>
      <w:proofErr w:type="spellEnd"/>
      <w:r>
        <w:rPr>
          <w:lang w:val="ru-RU"/>
        </w:rPr>
        <w:t xml:space="preserve">, </w:t>
      </w:r>
      <w:proofErr w:type="spellStart"/>
      <w:r>
        <w:rPr>
          <w:lang w:val="ru-RU"/>
        </w:rPr>
        <w:t>ревитализация</w:t>
      </w:r>
      <w:proofErr w:type="spellEnd"/>
      <w:r>
        <w:rPr>
          <w:lang w:val="ru-RU"/>
        </w:rPr>
        <w:t>, модернизация, реконструкция</w:t>
      </w:r>
      <w:r w:rsidR="002B6739">
        <w:rPr>
          <w:lang w:val="ru-RU"/>
        </w:rPr>
        <w:t>, реновация</w:t>
      </w:r>
      <w:r>
        <w:rPr>
          <w:lang w:val="ru-RU"/>
        </w:rPr>
        <w:t xml:space="preserve"> и др. Все перечисленные определения имеют свою специфику, но в целом схожи по смыслу.</w:t>
      </w:r>
    </w:p>
    <w:p w:rsidR="00F842B4" w:rsidP="00F96B02" w:rsidRDefault="00F06064" w14:paraId="13E110FC" w14:textId="75D4D181">
      <w:pPr>
        <w:pStyle w:val="a3"/>
        <w:ind w:left="0" w:firstLine="709"/>
        <w:jc w:val="both"/>
        <w:rPr>
          <w:lang w:val="ru-RU"/>
        </w:rPr>
      </w:pPr>
      <w:r>
        <w:rPr>
          <w:lang w:val="ru-RU"/>
        </w:rPr>
        <w:t xml:space="preserve">Методы реконструкции и реновации жилых зданий в различных природно-климатических условиях, градостроительных ситуациях рассмотрены в исследованиях: </w:t>
      </w:r>
      <w:proofErr w:type="spellStart"/>
      <w:r w:rsidRPr="006056BD" w:rsidR="006056BD">
        <w:t>Jaksch</w:t>
      </w:r>
      <w:proofErr w:type="spellEnd"/>
      <w:r w:rsidRPr="006056BD" w:rsidR="006056BD">
        <w:rPr>
          <w:lang w:val="ru-RU"/>
        </w:rPr>
        <w:t xml:space="preserve"> </w:t>
      </w:r>
      <w:r w:rsidRPr="006056BD" w:rsidR="006056BD">
        <w:t>S</w:t>
      </w:r>
      <w:r w:rsidRPr="006056BD" w:rsidR="006056BD">
        <w:rPr>
          <w:lang w:val="ru-RU"/>
        </w:rPr>
        <w:t xml:space="preserve">., </w:t>
      </w:r>
      <w:proofErr w:type="spellStart"/>
      <w:r w:rsidRPr="006056BD" w:rsidR="006056BD">
        <w:t>Kuusk</w:t>
      </w:r>
      <w:proofErr w:type="spellEnd"/>
      <w:r w:rsidRPr="006056BD" w:rsidR="006056BD">
        <w:rPr>
          <w:lang w:val="ru-RU"/>
        </w:rPr>
        <w:t xml:space="preserve"> </w:t>
      </w:r>
      <w:r w:rsidRPr="006056BD" w:rsidR="006056BD">
        <w:t>K</w:t>
      </w:r>
      <w:r w:rsidRPr="006056BD" w:rsidR="006056BD">
        <w:rPr>
          <w:lang w:val="ru-RU"/>
        </w:rPr>
        <w:t xml:space="preserve">., </w:t>
      </w:r>
      <w:proofErr w:type="spellStart"/>
      <w:r w:rsidRPr="006056BD" w:rsidR="006056BD">
        <w:t>Pihelo</w:t>
      </w:r>
      <w:proofErr w:type="spellEnd"/>
      <w:r w:rsidRPr="006056BD" w:rsidR="006056BD">
        <w:rPr>
          <w:lang w:val="ru-RU"/>
        </w:rPr>
        <w:t xml:space="preserve"> </w:t>
      </w:r>
      <w:r w:rsidRPr="006056BD" w:rsidR="006056BD">
        <w:t>P</w:t>
      </w:r>
      <w:r w:rsidRPr="006056BD" w:rsidR="006056BD">
        <w:rPr>
          <w:lang w:val="ru-RU"/>
        </w:rPr>
        <w:t xml:space="preserve">., </w:t>
      </w:r>
      <w:proofErr w:type="spellStart"/>
      <w:r w:rsidRPr="006056BD" w:rsidR="006056BD">
        <w:t>Kalamees</w:t>
      </w:r>
      <w:proofErr w:type="spellEnd"/>
      <w:r w:rsidRPr="006056BD" w:rsidR="006056BD">
        <w:rPr>
          <w:lang w:val="ru-RU"/>
        </w:rPr>
        <w:t xml:space="preserve"> </w:t>
      </w:r>
      <w:r w:rsidRPr="006056BD" w:rsidR="006056BD">
        <w:t>T</w:t>
      </w:r>
      <w:r w:rsidRPr="006056BD" w:rsidR="006056BD">
        <w:rPr>
          <w:lang w:val="ru-RU"/>
        </w:rPr>
        <w:t xml:space="preserve">., </w:t>
      </w:r>
      <w:proofErr w:type="spellStart"/>
      <w:r w:rsidRPr="006056BD" w:rsidR="006056BD">
        <w:t>Bogdanovi</w:t>
      </w:r>
      <w:proofErr w:type="spellEnd"/>
      <w:r w:rsidRPr="006056BD" w:rsidR="006056BD">
        <w:rPr>
          <w:lang w:val="ru-RU"/>
        </w:rPr>
        <w:t xml:space="preserve">ć </w:t>
      </w:r>
      <w:r w:rsidRPr="006056BD" w:rsidR="006056BD">
        <w:t>I</w:t>
      </w:r>
      <w:r w:rsidRPr="006056BD" w:rsidR="006056BD">
        <w:rPr>
          <w:lang w:val="ru-RU"/>
        </w:rPr>
        <w:t xml:space="preserve">., </w:t>
      </w:r>
      <w:proofErr w:type="spellStart"/>
      <w:r w:rsidRPr="006056BD" w:rsidR="006056BD">
        <w:t>Mitkovi</w:t>
      </w:r>
      <w:proofErr w:type="spellEnd"/>
      <w:r w:rsidRPr="006056BD" w:rsidR="006056BD">
        <w:rPr>
          <w:lang w:val="ru-RU"/>
        </w:rPr>
        <w:t xml:space="preserve">ć </w:t>
      </w:r>
      <w:r w:rsidRPr="006056BD" w:rsidR="006056BD">
        <w:t>P</w:t>
      </w:r>
      <w:r w:rsidRPr="006056BD" w:rsidR="006056BD">
        <w:rPr>
          <w:lang w:val="ru-RU"/>
        </w:rPr>
        <w:t xml:space="preserve">., </w:t>
      </w:r>
      <w:r w:rsidRPr="006056BD" w:rsidR="006056BD">
        <w:t>Woodman</w:t>
      </w:r>
      <w:r w:rsidRPr="006056BD" w:rsidR="006056BD">
        <w:rPr>
          <w:lang w:val="ru-RU"/>
        </w:rPr>
        <w:t xml:space="preserve"> </w:t>
      </w:r>
      <w:r w:rsidRPr="006056BD" w:rsidR="006056BD">
        <w:t>E</w:t>
      </w:r>
      <w:r w:rsidRPr="006056BD" w:rsidR="006056BD">
        <w:rPr>
          <w:lang w:val="ru-RU"/>
        </w:rPr>
        <w:t xml:space="preserve">., </w:t>
      </w:r>
      <w:proofErr w:type="spellStart"/>
      <w:r w:rsidRPr="006056BD" w:rsidR="006056BD">
        <w:t>Leshchenko</w:t>
      </w:r>
      <w:proofErr w:type="spellEnd"/>
      <w:r w:rsidRPr="006056BD" w:rsidR="006056BD">
        <w:rPr>
          <w:lang w:val="ru-RU"/>
        </w:rPr>
        <w:t xml:space="preserve"> </w:t>
      </w:r>
      <w:r w:rsidRPr="006056BD" w:rsidR="006056BD">
        <w:t>N</w:t>
      </w:r>
      <w:r w:rsidRPr="006056BD" w:rsidR="006056BD">
        <w:rPr>
          <w:lang w:val="ru-RU"/>
        </w:rPr>
        <w:t xml:space="preserve">., </w:t>
      </w:r>
      <w:proofErr w:type="spellStart"/>
      <w:r w:rsidRPr="006056BD" w:rsidR="006056BD">
        <w:rPr>
          <w:lang w:val="ru-RU"/>
        </w:rPr>
        <w:t>Цымбалов</w:t>
      </w:r>
      <w:r>
        <w:rPr>
          <w:lang w:val="ru-RU"/>
        </w:rPr>
        <w:t>ой</w:t>
      </w:r>
      <w:proofErr w:type="spellEnd"/>
      <w:r w:rsidRPr="006056BD" w:rsidR="006056BD">
        <w:rPr>
          <w:lang w:val="ru-RU"/>
        </w:rPr>
        <w:t xml:space="preserve"> Т.</w:t>
      </w:r>
      <w:r w:rsidRPr="002B6739" w:rsidR="006056BD">
        <w:rPr>
          <w:lang w:val="ru-RU"/>
        </w:rPr>
        <w:t xml:space="preserve">, </w:t>
      </w:r>
      <w:proofErr w:type="spellStart"/>
      <w:r w:rsidRPr="002B6739" w:rsidR="006056BD">
        <w:t>Korjenic</w:t>
      </w:r>
      <w:proofErr w:type="spellEnd"/>
      <w:r w:rsidRPr="002B6739" w:rsidR="006056BD">
        <w:rPr>
          <w:lang w:val="ru-RU"/>
        </w:rPr>
        <w:t xml:space="preserve"> </w:t>
      </w:r>
      <w:r w:rsidRPr="002B6739" w:rsidR="006056BD">
        <w:t>A</w:t>
      </w:r>
      <w:r w:rsidRPr="002B6739" w:rsidR="006056BD">
        <w:rPr>
          <w:lang w:val="ru-RU"/>
        </w:rPr>
        <w:t xml:space="preserve">., </w:t>
      </w:r>
      <w:proofErr w:type="spellStart"/>
      <w:r w:rsidRPr="002B6739" w:rsidR="006056BD">
        <w:t>Klari</w:t>
      </w:r>
      <w:proofErr w:type="spellEnd"/>
      <w:r w:rsidRPr="002B6739" w:rsidR="006056BD">
        <w:rPr>
          <w:lang w:val="ru-RU"/>
        </w:rPr>
        <w:t xml:space="preserve">ć </w:t>
      </w:r>
      <w:r w:rsidRPr="002B6739" w:rsidR="006056BD">
        <w:t>S</w:t>
      </w:r>
      <w:r w:rsidRPr="002B6739" w:rsidR="006056BD">
        <w:rPr>
          <w:lang w:val="ru-RU"/>
        </w:rPr>
        <w:t xml:space="preserve">., </w:t>
      </w:r>
      <w:r w:rsidRPr="002B6739" w:rsidR="006056BD">
        <w:t>Phuong</w:t>
      </w:r>
      <w:r w:rsidRPr="002B6739" w:rsidR="006056BD">
        <w:rPr>
          <w:lang w:val="ru-RU"/>
        </w:rPr>
        <w:t xml:space="preserve"> </w:t>
      </w:r>
      <w:r w:rsidRPr="002B6739" w:rsidR="006056BD">
        <w:t>D</w:t>
      </w:r>
      <w:r w:rsidRPr="002B6739" w:rsidR="006056BD">
        <w:rPr>
          <w:lang w:val="ru-RU"/>
        </w:rPr>
        <w:t xml:space="preserve">., </w:t>
      </w:r>
      <w:r w:rsidRPr="002B6739" w:rsidR="006056BD">
        <w:rPr>
          <w:color w:val="000000"/>
          <w:lang w:val="ru-RU" w:eastAsia="ru-RU"/>
        </w:rPr>
        <w:t>Малевич</w:t>
      </w:r>
      <w:r>
        <w:rPr>
          <w:color w:val="000000"/>
          <w:lang w:val="ru-RU" w:eastAsia="ru-RU"/>
        </w:rPr>
        <w:t>а</w:t>
      </w:r>
      <w:r w:rsidRPr="002B6739" w:rsidR="006056BD">
        <w:rPr>
          <w:color w:val="000000"/>
          <w:lang w:val="ru-RU" w:eastAsia="ru-RU"/>
        </w:rPr>
        <w:t xml:space="preserve"> С., Романов</w:t>
      </w:r>
      <w:r>
        <w:rPr>
          <w:color w:val="000000"/>
          <w:lang w:val="ru-RU" w:eastAsia="ru-RU"/>
        </w:rPr>
        <w:t>ой</w:t>
      </w:r>
      <w:r w:rsidRPr="002B6739" w:rsidR="006056BD">
        <w:rPr>
          <w:color w:val="000000"/>
          <w:lang w:val="ru-RU" w:eastAsia="ru-RU"/>
        </w:rPr>
        <w:t xml:space="preserve"> Л., </w:t>
      </w:r>
      <w:proofErr w:type="spellStart"/>
      <w:r w:rsidRPr="002B6739" w:rsidR="006056BD">
        <w:t>Pukhkal</w:t>
      </w:r>
      <w:proofErr w:type="spellEnd"/>
      <w:r w:rsidRPr="002B6739" w:rsidR="006056BD">
        <w:rPr>
          <w:lang w:val="ru-RU"/>
        </w:rPr>
        <w:t xml:space="preserve"> </w:t>
      </w:r>
      <w:r w:rsidRPr="002B6739" w:rsidR="006056BD">
        <w:t>V</w:t>
      </w:r>
      <w:r w:rsidRPr="002B6739" w:rsidR="006056BD">
        <w:rPr>
          <w:lang w:val="ru-RU"/>
        </w:rPr>
        <w:t xml:space="preserve">., </w:t>
      </w:r>
      <w:proofErr w:type="spellStart"/>
      <w:r w:rsidRPr="002B6739" w:rsidR="006056BD">
        <w:t>Murgul</w:t>
      </w:r>
      <w:proofErr w:type="spellEnd"/>
      <w:r w:rsidRPr="002B6739" w:rsidR="006056BD">
        <w:rPr>
          <w:lang w:val="ru-RU"/>
        </w:rPr>
        <w:t xml:space="preserve"> </w:t>
      </w:r>
      <w:r w:rsidRPr="002B6739" w:rsidR="006056BD">
        <w:t>V</w:t>
      </w:r>
      <w:r w:rsidRPr="002B6739" w:rsidR="006056BD">
        <w:rPr>
          <w:lang w:val="ru-RU"/>
        </w:rPr>
        <w:t xml:space="preserve">., </w:t>
      </w:r>
      <w:proofErr w:type="spellStart"/>
      <w:r w:rsidRPr="002B6739" w:rsidR="006056BD">
        <w:t>Garifullin</w:t>
      </w:r>
      <w:proofErr w:type="spellEnd"/>
      <w:r w:rsidRPr="002B6739" w:rsidR="006056BD">
        <w:rPr>
          <w:lang w:val="ru-RU"/>
        </w:rPr>
        <w:t xml:space="preserve"> </w:t>
      </w:r>
      <w:r w:rsidRPr="002B6739" w:rsidR="006056BD">
        <w:t>M</w:t>
      </w:r>
      <w:r w:rsidRPr="002B6739" w:rsidR="006056BD">
        <w:rPr>
          <w:lang w:val="ru-RU"/>
        </w:rPr>
        <w:t>.</w:t>
      </w:r>
      <w:r w:rsidRPr="002B6739" w:rsidR="00860A3B">
        <w:rPr>
          <w:lang w:val="ru-RU"/>
        </w:rPr>
        <w:t xml:space="preserve">, Меерович М., </w:t>
      </w:r>
      <w:proofErr w:type="spellStart"/>
      <w:r w:rsidRPr="002B6739" w:rsidR="00860A3B">
        <w:rPr>
          <w:lang w:val="ru-RU"/>
        </w:rPr>
        <w:t>Францев</w:t>
      </w:r>
      <w:r>
        <w:rPr>
          <w:lang w:val="ru-RU"/>
        </w:rPr>
        <w:t>ой</w:t>
      </w:r>
      <w:proofErr w:type="spellEnd"/>
      <w:r w:rsidRPr="002B6739" w:rsidR="00860A3B">
        <w:rPr>
          <w:lang w:val="ru-RU"/>
        </w:rPr>
        <w:t xml:space="preserve"> Ю.</w:t>
      </w:r>
      <w:r w:rsidR="007C7073">
        <w:rPr>
          <w:lang w:val="ru-RU"/>
        </w:rPr>
        <w:t xml:space="preserve">, </w:t>
      </w:r>
      <w:proofErr w:type="spellStart"/>
      <w:r w:rsidRPr="007C7073" w:rsidR="007C7073">
        <w:rPr>
          <w:lang w:val="ru-RU"/>
        </w:rPr>
        <w:t>Девятаев</w:t>
      </w:r>
      <w:r w:rsidR="007C7073">
        <w:rPr>
          <w:lang w:val="ru-RU"/>
        </w:rPr>
        <w:t>ой</w:t>
      </w:r>
      <w:proofErr w:type="spellEnd"/>
      <w:r w:rsidRPr="007C7073" w:rsidR="007C7073">
        <w:rPr>
          <w:lang w:val="ru-RU"/>
        </w:rPr>
        <w:t xml:space="preserve"> Г.</w:t>
      </w:r>
      <w:r w:rsidRPr="00F06064">
        <w:rPr>
          <w:lang w:val="ru-RU"/>
        </w:rPr>
        <w:t xml:space="preserve"> </w:t>
      </w:r>
      <w:r>
        <w:rPr>
          <w:lang w:val="ru-RU"/>
        </w:rPr>
        <w:t>[</w:t>
      </w:r>
      <w:r w:rsidR="00125197">
        <w:rPr>
          <w:lang w:val="ru-RU"/>
        </w:rPr>
        <w:t>40-5</w:t>
      </w:r>
      <w:r w:rsidR="007C7073">
        <w:rPr>
          <w:lang w:val="ru-RU"/>
        </w:rPr>
        <w:t>7</w:t>
      </w:r>
      <w:r w:rsidRPr="00A71BD3">
        <w:rPr>
          <w:lang w:val="ru-RU"/>
        </w:rPr>
        <w:t>]</w:t>
      </w:r>
      <w:r w:rsidR="00125197">
        <w:rPr>
          <w:lang w:val="ru-RU"/>
        </w:rPr>
        <w:t>.</w:t>
      </w:r>
      <w:r>
        <w:rPr>
          <w:lang w:val="ru-RU"/>
        </w:rPr>
        <w:t xml:space="preserve"> </w:t>
      </w:r>
    </w:p>
    <w:p w:rsidRPr="006056BD" w:rsidR="006056BD" w:rsidP="00F96B02" w:rsidRDefault="00F06064" w14:paraId="3C555988" w14:textId="3CF3BF5E">
      <w:pPr>
        <w:pStyle w:val="a3"/>
        <w:ind w:left="0" w:firstLine="709"/>
        <w:jc w:val="both"/>
        <w:rPr>
          <w:lang w:val="ru-RU"/>
        </w:rPr>
      </w:pPr>
      <w:r>
        <w:rPr>
          <w:lang w:val="ru-RU"/>
        </w:rPr>
        <w:t xml:space="preserve">Вопросы реконструкции типовых серий жилых домов, построенных в Советский период, достаточно глубоко изучены в исследованиях: </w:t>
      </w:r>
      <w:r w:rsidRPr="006056BD" w:rsidR="00F842B4">
        <w:rPr>
          <w:lang w:val="ru-RU"/>
        </w:rPr>
        <w:t>Бахмутов</w:t>
      </w:r>
      <w:r>
        <w:rPr>
          <w:lang w:val="ru-RU"/>
        </w:rPr>
        <w:t>а</w:t>
      </w:r>
      <w:r w:rsidRPr="006056BD" w:rsidR="00F842B4">
        <w:rPr>
          <w:lang w:val="ru-RU"/>
        </w:rPr>
        <w:t xml:space="preserve"> Ю., </w:t>
      </w:r>
      <w:proofErr w:type="spellStart"/>
      <w:r w:rsidRPr="003D78B7" w:rsidR="003D78B7">
        <w:rPr>
          <w:lang w:val="ru-RU"/>
        </w:rPr>
        <w:t>Бержинск</w:t>
      </w:r>
      <w:r w:rsidR="003D78B7">
        <w:rPr>
          <w:lang w:val="ru-RU"/>
        </w:rPr>
        <w:t>ого</w:t>
      </w:r>
      <w:proofErr w:type="spellEnd"/>
      <w:r w:rsidRPr="003D78B7" w:rsidR="003D78B7">
        <w:rPr>
          <w:lang w:val="ru-RU"/>
        </w:rPr>
        <w:t xml:space="preserve"> Ю.</w:t>
      </w:r>
      <w:r w:rsidR="003D78B7">
        <w:rPr>
          <w:lang w:val="ru-RU"/>
        </w:rPr>
        <w:t xml:space="preserve">, </w:t>
      </w:r>
      <w:r w:rsidRPr="006056BD" w:rsidR="00F842B4">
        <w:rPr>
          <w:lang w:val="ru-RU"/>
        </w:rPr>
        <w:t>Матвеев</w:t>
      </w:r>
      <w:r>
        <w:rPr>
          <w:lang w:val="ru-RU"/>
        </w:rPr>
        <w:t>а</w:t>
      </w:r>
      <w:r w:rsidRPr="006056BD" w:rsidR="00F842B4">
        <w:rPr>
          <w:lang w:val="ru-RU"/>
        </w:rPr>
        <w:t xml:space="preserve"> Е</w:t>
      </w:r>
      <w:r w:rsidRPr="006056BD" w:rsidR="006F32B7">
        <w:rPr>
          <w:lang w:val="ru-RU"/>
        </w:rPr>
        <w:t>.</w:t>
      </w:r>
      <w:r w:rsidRPr="006056BD" w:rsidR="00F842B4">
        <w:rPr>
          <w:lang w:val="ru-RU"/>
        </w:rPr>
        <w:t>, Асафов</w:t>
      </w:r>
      <w:r>
        <w:rPr>
          <w:lang w:val="ru-RU"/>
        </w:rPr>
        <w:t>ой</w:t>
      </w:r>
      <w:r w:rsidRPr="006056BD" w:rsidR="00F842B4">
        <w:rPr>
          <w:lang w:val="ru-RU"/>
        </w:rPr>
        <w:t xml:space="preserve"> Т., </w:t>
      </w:r>
      <w:r w:rsidRPr="006056BD" w:rsidR="006326D8">
        <w:rPr>
          <w:lang w:val="ru-RU"/>
        </w:rPr>
        <w:t>Касьянов</w:t>
      </w:r>
      <w:r>
        <w:rPr>
          <w:lang w:val="ru-RU"/>
        </w:rPr>
        <w:t>а</w:t>
      </w:r>
      <w:r w:rsidRPr="006056BD" w:rsidR="006326D8">
        <w:rPr>
          <w:lang w:val="ru-RU"/>
        </w:rPr>
        <w:t xml:space="preserve"> В.</w:t>
      </w:r>
      <w:r w:rsidRPr="006056BD" w:rsidR="006F32B7">
        <w:rPr>
          <w:lang w:val="ru-RU"/>
        </w:rPr>
        <w:t xml:space="preserve">, </w:t>
      </w:r>
      <w:proofErr w:type="spellStart"/>
      <w:r w:rsidRPr="006056BD" w:rsidR="006F32B7">
        <w:rPr>
          <w:lang w:val="ru-RU"/>
        </w:rPr>
        <w:t>Кияненко</w:t>
      </w:r>
      <w:proofErr w:type="spellEnd"/>
      <w:r w:rsidRPr="006056BD" w:rsidR="006F32B7">
        <w:rPr>
          <w:lang w:val="ru-RU"/>
        </w:rPr>
        <w:t xml:space="preserve"> К.</w:t>
      </w:r>
      <w:r w:rsidRPr="006056BD" w:rsidR="006056BD">
        <w:rPr>
          <w:lang w:val="ru-RU"/>
        </w:rPr>
        <w:t>, Марков</w:t>
      </w:r>
      <w:r>
        <w:rPr>
          <w:lang w:val="ru-RU"/>
        </w:rPr>
        <w:t>ой</w:t>
      </w:r>
      <w:r w:rsidRPr="006056BD" w:rsidR="006056BD">
        <w:rPr>
          <w:lang w:val="ru-RU"/>
        </w:rPr>
        <w:t xml:space="preserve"> К., </w:t>
      </w:r>
      <w:proofErr w:type="spellStart"/>
      <w:r w:rsidRPr="006056BD" w:rsidR="006056BD">
        <w:rPr>
          <w:lang w:val="ru-RU"/>
        </w:rPr>
        <w:t>Сусоев</w:t>
      </w:r>
      <w:r>
        <w:rPr>
          <w:lang w:val="ru-RU"/>
        </w:rPr>
        <w:t>а</w:t>
      </w:r>
      <w:proofErr w:type="spellEnd"/>
      <w:r w:rsidRPr="006056BD" w:rsidR="006056BD">
        <w:rPr>
          <w:lang w:val="ru-RU"/>
        </w:rPr>
        <w:t xml:space="preserve"> И., Овсянников</w:t>
      </w:r>
      <w:r>
        <w:rPr>
          <w:lang w:val="ru-RU"/>
        </w:rPr>
        <w:t>а</w:t>
      </w:r>
      <w:r w:rsidRPr="006056BD" w:rsidR="006056BD">
        <w:rPr>
          <w:lang w:val="ru-RU"/>
        </w:rPr>
        <w:t xml:space="preserve"> С., Овсянников</w:t>
      </w:r>
      <w:r>
        <w:rPr>
          <w:lang w:val="ru-RU"/>
        </w:rPr>
        <w:t>а</w:t>
      </w:r>
      <w:r w:rsidRPr="006056BD" w:rsidR="006056BD">
        <w:rPr>
          <w:lang w:val="ru-RU"/>
        </w:rPr>
        <w:t xml:space="preserve"> А., </w:t>
      </w:r>
      <w:proofErr w:type="spellStart"/>
      <w:r w:rsidRPr="006056BD" w:rsidR="006056BD">
        <w:rPr>
          <w:lang w:val="ru-RU"/>
        </w:rPr>
        <w:t>Разумов</w:t>
      </w:r>
      <w:r>
        <w:rPr>
          <w:lang w:val="ru-RU"/>
        </w:rPr>
        <w:t>ой</w:t>
      </w:r>
      <w:proofErr w:type="spellEnd"/>
      <w:r w:rsidRPr="006056BD" w:rsidR="006056BD">
        <w:rPr>
          <w:lang w:val="ru-RU"/>
        </w:rPr>
        <w:t xml:space="preserve"> О., Денисенко А., </w:t>
      </w:r>
      <w:r w:rsidRPr="003D78B7" w:rsidR="003D78B7">
        <w:rPr>
          <w:lang w:val="ru-RU"/>
        </w:rPr>
        <w:t>Черкашин</w:t>
      </w:r>
      <w:r w:rsidR="003D78B7">
        <w:rPr>
          <w:lang w:val="ru-RU"/>
        </w:rPr>
        <w:t>ой</w:t>
      </w:r>
      <w:r w:rsidRPr="003D78B7" w:rsidR="003D78B7">
        <w:rPr>
          <w:lang w:val="ru-RU"/>
        </w:rPr>
        <w:t xml:space="preserve"> И.</w:t>
      </w:r>
      <w:r w:rsidR="003D78B7">
        <w:rPr>
          <w:lang w:val="ru-RU"/>
        </w:rPr>
        <w:t xml:space="preserve">, </w:t>
      </w:r>
      <w:proofErr w:type="spellStart"/>
      <w:r w:rsidRPr="006056BD" w:rsidR="006056BD">
        <w:rPr>
          <w:lang w:val="ru-RU"/>
        </w:rPr>
        <w:t>Чувилов</w:t>
      </w:r>
      <w:r>
        <w:rPr>
          <w:lang w:val="ru-RU"/>
        </w:rPr>
        <w:t>ой</w:t>
      </w:r>
      <w:proofErr w:type="spellEnd"/>
      <w:r w:rsidRPr="006056BD" w:rsidR="006056BD">
        <w:rPr>
          <w:lang w:val="ru-RU"/>
        </w:rPr>
        <w:t xml:space="preserve"> И., Кравченко В., Черкашин</w:t>
      </w:r>
      <w:r>
        <w:rPr>
          <w:lang w:val="ru-RU"/>
        </w:rPr>
        <w:t>ой</w:t>
      </w:r>
      <w:r w:rsidRPr="006056BD" w:rsidR="006056BD">
        <w:rPr>
          <w:lang w:val="ru-RU"/>
        </w:rPr>
        <w:t xml:space="preserve"> И.</w:t>
      </w:r>
      <w:r w:rsidRPr="00F06064">
        <w:rPr>
          <w:lang w:val="ru-RU"/>
        </w:rPr>
        <w:t xml:space="preserve"> </w:t>
      </w:r>
      <w:r w:rsidR="00125197">
        <w:rPr>
          <w:lang w:val="ru-RU"/>
        </w:rPr>
        <w:t xml:space="preserve">и др. </w:t>
      </w:r>
      <w:r>
        <w:rPr>
          <w:lang w:val="ru-RU"/>
        </w:rPr>
        <w:t>[</w:t>
      </w:r>
      <w:r w:rsidR="003D78B7">
        <w:rPr>
          <w:lang w:val="ru-RU"/>
        </w:rPr>
        <w:t>5</w:t>
      </w:r>
      <w:r w:rsidR="00125197">
        <w:rPr>
          <w:lang w:val="ru-RU"/>
        </w:rPr>
        <w:t>8-88</w:t>
      </w:r>
      <w:r w:rsidRPr="00A71BD3">
        <w:rPr>
          <w:lang w:val="ru-RU"/>
        </w:rPr>
        <w:t>]</w:t>
      </w:r>
      <w:r w:rsidR="00125197">
        <w:rPr>
          <w:lang w:val="ru-RU"/>
        </w:rPr>
        <w:t>.</w:t>
      </w:r>
      <w:r>
        <w:rPr>
          <w:lang w:val="ru-RU"/>
        </w:rPr>
        <w:t xml:space="preserve"> </w:t>
      </w:r>
      <w:r w:rsidR="00F627A4">
        <w:rPr>
          <w:lang w:val="ru-RU"/>
        </w:rPr>
        <w:t>Данные а</w:t>
      </w:r>
      <w:r>
        <w:rPr>
          <w:lang w:val="ru-RU"/>
        </w:rPr>
        <w:t xml:space="preserve">вторы рассматривают приемы реконструкции наиболее </w:t>
      </w:r>
      <w:r w:rsidR="003D78B7">
        <w:rPr>
          <w:lang w:val="ru-RU"/>
        </w:rPr>
        <w:t>распространенных</w:t>
      </w:r>
      <w:r>
        <w:rPr>
          <w:lang w:val="ru-RU"/>
        </w:rPr>
        <w:t xml:space="preserve"> </w:t>
      </w:r>
      <w:r w:rsidR="00F627A4">
        <w:rPr>
          <w:lang w:val="ru-RU"/>
        </w:rPr>
        <w:t>серий жилых домов</w:t>
      </w:r>
      <w:r w:rsidR="00CF31CA">
        <w:rPr>
          <w:lang w:val="ru-RU"/>
        </w:rPr>
        <w:t xml:space="preserve"> и</w:t>
      </w:r>
      <w:r w:rsidR="00F627A4">
        <w:rPr>
          <w:lang w:val="ru-RU"/>
        </w:rPr>
        <w:t xml:space="preserve"> технологии пров</w:t>
      </w:r>
      <w:r w:rsidR="00CF31CA">
        <w:rPr>
          <w:lang w:val="ru-RU"/>
        </w:rPr>
        <w:t>едения реконструктивных работ.</w:t>
      </w:r>
      <w:r w:rsidR="00F627A4">
        <w:rPr>
          <w:lang w:val="ru-RU"/>
        </w:rPr>
        <w:t xml:space="preserve"> </w:t>
      </w:r>
    </w:p>
    <w:p w:rsidR="006326D8" w:rsidP="00F96B02" w:rsidRDefault="00CF31CA" w14:paraId="315882E9" w14:textId="625781B8">
      <w:pPr>
        <w:pStyle w:val="a3"/>
        <w:ind w:left="0" w:firstLine="709"/>
        <w:jc w:val="both"/>
        <w:rPr>
          <w:lang w:val="ru-RU"/>
        </w:rPr>
      </w:pPr>
      <w:r>
        <w:rPr>
          <w:lang w:val="ru-RU"/>
        </w:rPr>
        <w:t>В Казахстане типология жилых зданий</w:t>
      </w:r>
      <w:r w:rsidRPr="00CF31CA">
        <w:rPr>
          <w:lang w:val="ru-RU"/>
        </w:rPr>
        <w:t xml:space="preserve"> </w:t>
      </w:r>
      <w:r>
        <w:rPr>
          <w:lang w:val="ru-RU"/>
        </w:rPr>
        <w:t xml:space="preserve">изучена в трудах: </w:t>
      </w:r>
      <w:proofErr w:type="spellStart"/>
      <w:r w:rsidRPr="002B6739">
        <w:rPr>
          <w:lang w:val="ru-RU"/>
        </w:rPr>
        <w:t>Глаудинов</w:t>
      </w:r>
      <w:r>
        <w:rPr>
          <w:lang w:val="ru-RU"/>
        </w:rPr>
        <w:t>а</w:t>
      </w:r>
      <w:proofErr w:type="spellEnd"/>
      <w:r w:rsidRPr="002B6739">
        <w:rPr>
          <w:lang w:val="ru-RU"/>
        </w:rPr>
        <w:t xml:space="preserve"> Б., </w:t>
      </w:r>
      <w:proofErr w:type="spellStart"/>
      <w:r w:rsidRPr="002B6739">
        <w:rPr>
          <w:lang w:val="ru-RU"/>
        </w:rPr>
        <w:t>Сейдалин</w:t>
      </w:r>
      <w:r>
        <w:rPr>
          <w:lang w:val="ru-RU"/>
        </w:rPr>
        <w:t>а</w:t>
      </w:r>
      <w:proofErr w:type="spellEnd"/>
      <w:r w:rsidRPr="002B6739">
        <w:rPr>
          <w:lang w:val="ru-RU"/>
        </w:rPr>
        <w:t xml:space="preserve"> М., </w:t>
      </w:r>
      <w:proofErr w:type="spellStart"/>
      <w:r w:rsidRPr="002B6739">
        <w:rPr>
          <w:lang w:val="ru-RU"/>
        </w:rPr>
        <w:t>Карпыков</w:t>
      </w:r>
      <w:r>
        <w:rPr>
          <w:lang w:val="ru-RU"/>
        </w:rPr>
        <w:t>а</w:t>
      </w:r>
      <w:proofErr w:type="spellEnd"/>
      <w:r w:rsidRPr="002B6739">
        <w:rPr>
          <w:lang w:val="ru-RU"/>
        </w:rPr>
        <w:t xml:space="preserve"> А., </w:t>
      </w:r>
      <w:proofErr w:type="spellStart"/>
      <w:r w:rsidRPr="002B6739">
        <w:rPr>
          <w:lang w:val="ru-RU"/>
        </w:rPr>
        <w:t>Куспангалиев</w:t>
      </w:r>
      <w:r>
        <w:rPr>
          <w:lang w:val="ru-RU"/>
        </w:rPr>
        <w:t>а</w:t>
      </w:r>
      <w:proofErr w:type="spellEnd"/>
      <w:r w:rsidRPr="002B6739">
        <w:rPr>
          <w:lang w:val="ru-RU"/>
        </w:rPr>
        <w:t xml:space="preserve"> Б., </w:t>
      </w:r>
      <w:proofErr w:type="spellStart"/>
      <w:r w:rsidRPr="002B6739">
        <w:rPr>
          <w:lang w:val="ru-RU"/>
        </w:rPr>
        <w:t>Садуакас</w:t>
      </w:r>
      <w:proofErr w:type="spellEnd"/>
      <w:r w:rsidRPr="002B6739">
        <w:rPr>
          <w:lang w:val="ru-RU"/>
        </w:rPr>
        <w:t xml:space="preserve"> А., </w:t>
      </w:r>
      <w:proofErr w:type="spellStart"/>
      <w:r w:rsidRPr="002B6739">
        <w:rPr>
          <w:lang w:val="ru-RU"/>
        </w:rPr>
        <w:t>Адилов</w:t>
      </w:r>
      <w:r>
        <w:rPr>
          <w:lang w:val="ru-RU"/>
        </w:rPr>
        <w:t>ой</w:t>
      </w:r>
      <w:proofErr w:type="spellEnd"/>
      <w:r w:rsidRPr="002B6739">
        <w:rPr>
          <w:lang w:val="ru-RU"/>
        </w:rPr>
        <w:t xml:space="preserve"> Д.</w:t>
      </w:r>
      <w:r>
        <w:rPr>
          <w:lang w:val="ru-RU"/>
        </w:rPr>
        <w:t xml:space="preserve"> [</w:t>
      </w:r>
      <w:r w:rsidR="00125197">
        <w:rPr>
          <w:lang w:val="ru-RU"/>
        </w:rPr>
        <w:t>89-92</w:t>
      </w:r>
      <w:r w:rsidRPr="00A71BD3">
        <w:rPr>
          <w:lang w:val="ru-RU"/>
        </w:rPr>
        <w:t>]</w:t>
      </w:r>
      <w:r w:rsidR="00125197">
        <w:rPr>
          <w:lang w:val="ru-RU"/>
        </w:rPr>
        <w:t>.</w:t>
      </w:r>
      <w:r>
        <w:rPr>
          <w:lang w:val="ru-RU"/>
        </w:rPr>
        <w:t xml:space="preserve"> </w:t>
      </w:r>
      <w:proofErr w:type="gramStart"/>
      <w:r>
        <w:rPr>
          <w:lang w:val="ru-RU"/>
        </w:rPr>
        <w:t xml:space="preserve">Особенности модернизации жилищного фонда Казахстана отражены в работах </w:t>
      </w:r>
      <w:proofErr w:type="spellStart"/>
      <w:r w:rsidRPr="002B6739">
        <w:rPr>
          <w:lang w:val="ru-RU"/>
        </w:rPr>
        <w:t>Байрамуков</w:t>
      </w:r>
      <w:r>
        <w:rPr>
          <w:lang w:val="ru-RU"/>
        </w:rPr>
        <w:t>а</w:t>
      </w:r>
      <w:proofErr w:type="spellEnd"/>
      <w:r w:rsidRPr="002B6739">
        <w:rPr>
          <w:lang w:val="ru-RU"/>
        </w:rPr>
        <w:t xml:space="preserve"> С., </w:t>
      </w:r>
      <w:proofErr w:type="spellStart"/>
      <w:r w:rsidRPr="002B6739">
        <w:rPr>
          <w:lang w:val="ru-RU"/>
        </w:rPr>
        <w:t>Долаев</w:t>
      </w:r>
      <w:r>
        <w:rPr>
          <w:lang w:val="ru-RU"/>
        </w:rPr>
        <w:t>ой</w:t>
      </w:r>
      <w:proofErr w:type="spellEnd"/>
      <w:r w:rsidRPr="002B6739">
        <w:rPr>
          <w:lang w:val="ru-RU"/>
        </w:rPr>
        <w:t xml:space="preserve"> З., </w:t>
      </w:r>
      <w:proofErr w:type="spellStart"/>
      <w:r w:rsidRPr="002B6739">
        <w:rPr>
          <w:lang w:val="ru-RU"/>
        </w:rPr>
        <w:t>Рыспеков</w:t>
      </w:r>
      <w:r>
        <w:rPr>
          <w:lang w:val="ru-RU"/>
        </w:rPr>
        <w:t>ой</w:t>
      </w:r>
      <w:proofErr w:type="spellEnd"/>
      <w:r w:rsidRPr="002B6739">
        <w:rPr>
          <w:lang w:val="ru-RU"/>
        </w:rPr>
        <w:t xml:space="preserve"> М., Тимошин</w:t>
      </w:r>
      <w:r>
        <w:rPr>
          <w:lang w:val="ru-RU"/>
        </w:rPr>
        <w:t>ой</w:t>
      </w:r>
      <w:r w:rsidRPr="002B6739">
        <w:rPr>
          <w:lang w:val="ru-RU"/>
        </w:rPr>
        <w:t xml:space="preserve"> Т., </w:t>
      </w:r>
      <w:proofErr w:type="spellStart"/>
      <w:r w:rsidRPr="002B6739">
        <w:rPr>
          <w:lang w:val="ru-RU"/>
        </w:rPr>
        <w:lastRenderedPageBreak/>
        <w:t>Рахимжанов</w:t>
      </w:r>
      <w:r>
        <w:rPr>
          <w:lang w:val="ru-RU"/>
        </w:rPr>
        <w:t>ой</w:t>
      </w:r>
      <w:proofErr w:type="spellEnd"/>
      <w:r w:rsidR="0052091B">
        <w:rPr>
          <w:lang w:val="ru-RU"/>
        </w:rPr>
        <w:t xml:space="preserve"> Н.</w:t>
      </w:r>
      <w:r w:rsidRPr="002B6739">
        <w:rPr>
          <w:lang w:val="ru-RU"/>
        </w:rPr>
        <w:t>Б., Мусабаев</w:t>
      </w:r>
      <w:r>
        <w:rPr>
          <w:lang w:val="ru-RU"/>
        </w:rPr>
        <w:t>а</w:t>
      </w:r>
      <w:r w:rsidR="0052091B">
        <w:rPr>
          <w:lang w:val="ru-RU"/>
        </w:rPr>
        <w:t xml:space="preserve"> Т.</w:t>
      </w:r>
      <w:r w:rsidRPr="002B6739">
        <w:rPr>
          <w:lang w:val="ru-RU"/>
        </w:rPr>
        <w:t xml:space="preserve">Т., </w:t>
      </w:r>
      <w:proofErr w:type="spellStart"/>
      <w:r w:rsidRPr="002B6739">
        <w:rPr>
          <w:lang w:val="ru-RU"/>
        </w:rPr>
        <w:t>Карибаев</w:t>
      </w:r>
      <w:r>
        <w:rPr>
          <w:lang w:val="ru-RU"/>
        </w:rPr>
        <w:t>ой</w:t>
      </w:r>
      <w:proofErr w:type="spellEnd"/>
      <w:r w:rsidR="0052091B">
        <w:rPr>
          <w:lang w:val="ru-RU"/>
        </w:rPr>
        <w:t xml:space="preserve"> А.</w:t>
      </w:r>
      <w:r w:rsidRPr="002B6739">
        <w:rPr>
          <w:lang w:val="ru-RU"/>
        </w:rPr>
        <w:t>Т., Ткач</w:t>
      </w:r>
      <w:r>
        <w:rPr>
          <w:lang w:val="ru-RU"/>
        </w:rPr>
        <w:t>а</w:t>
      </w:r>
      <w:r w:rsidR="0052091B">
        <w:rPr>
          <w:lang w:val="ru-RU"/>
        </w:rPr>
        <w:t xml:space="preserve"> О.</w:t>
      </w:r>
      <w:r w:rsidRPr="002B6739">
        <w:rPr>
          <w:lang w:val="ru-RU"/>
        </w:rPr>
        <w:t xml:space="preserve">Н., </w:t>
      </w:r>
      <w:proofErr w:type="spellStart"/>
      <w:r w:rsidRPr="002B6739">
        <w:rPr>
          <w:lang w:val="ru-RU"/>
        </w:rPr>
        <w:t>Шалболов</w:t>
      </w:r>
      <w:r>
        <w:rPr>
          <w:lang w:val="ru-RU"/>
        </w:rPr>
        <w:t>ой</w:t>
      </w:r>
      <w:proofErr w:type="spellEnd"/>
      <w:r w:rsidR="0052091B">
        <w:rPr>
          <w:lang w:val="ru-RU"/>
        </w:rPr>
        <w:t> </w:t>
      </w:r>
      <w:r w:rsidRPr="002B6739">
        <w:rPr>
          <w:lang w:val="ru-RU"/>
        </w:rPr>
        <w:t xml:space="preserve">У., </w:t>
      </w:r>
      <w:proofErr w:type="spellStart"/>
      <w:r w:rsidRPr="002B6739">
        <w:rPr>
          <w:lang w:val="ru-RU"/>
        </w:rPr>
        <w:t>Зейнолла</w:t>
      </w:r>
      <w:proofErr w:type="spellEnd"/>
      <w:r w:rsidRPr="002B6739">
        <w:rPr>
          <w:lang w:val="ru-RU"/>
        </w:rPr>
        <w:t xml:space="preserve"> З., </w:t>
      </w:r>
      <w:proofErr w:type="spellStart"/>
      <w:r w:rsidRPr="002B6739">
        <w:rPr>
          <w:lang w:val="ru-RU"/>
        </w:rPr>
        <w:t>Байкин</w:t>
      </w:r>
      <w:r>
        <w:rPr>
          <w:lang w:val="ru-RU"/>
        </w:rPr>
        <w:t>а</w:t>
      </w:r>
      <w:proofErr w:type="spellEnd"/>
      <w:r w:rsidRPr="002B6739">
        <w:rPr>
          <w:lang w:val="ru-RU"/>
        </w:rPr>
        <w:t xml:space="preserve"> А., Данилов</w:t>
      </w:r>
      <w:r>
        <w:rPr>
          <w:lang w:val="ru-RU"/>
        </w:rPr>
        <w:t>а</w:t>
      </w:r>
      <w:r w:rsidRPr="002B6739">
        <w:rPr>
          <w:lang w:val="ru-RU"/>
        </w:rPr>
        <w:t xml:space="preserve"> В., Данилов</w:t>
      </w:r>
      <w:r>
        <w:rPr>
          <w:lang w:val="ru-RU"/>
        </w:rPr>
        <w:t>ой</w:t>
      </w:r>
      <w:r w:rsidRPr="002B6739">
        <w:rPr>
          <w:lang w:val="ru-RU"/>
        </w:rPr>
        <w:t xml:space="preserve"> М., </w:t>
      </w:r>
      <w:proofErr w:type="spellStart"/>
      <w:r w:rsidRPr="002B6739">
        <w:rPr>
          <w:lang w:val="ru-RU"/>
        </w:rPr>
        <w:t>Марданов</w:t>
      </w:r>
      <w:r>
        <w:rPr>
          <w:lang w:val="ru-RU"/>
        </w:rPr>
        <w:t>а</w:t>
      </w:r>
      <w:proofErr w:type="spellEnd"/>
      <w:r w:rsidRPr="002B6739">
        <w:rPr>
          <w:lang w:val="ru-RU"/>
        </w:rPr>
        <w:t xml:space="preserve"> А., </w:t>
      </w:r>
      <w:proofErr w:type="spellStart"/>
      <w:r w:rsidRPr="002B6739">
        <w:rPr>
          <w:lang w:val="ru-RU"/>
        </w:rPr>
        <w:t>Байбосынов</w:t>
      </w:r>
      <w:r>
        <w:rPr>
          <w:lang w:val="ru-RU"/>
        </w:rPr>
        <w:t>ой</w:t>
      </w:r>
      <w:proofErr w:type="spellEnd"/>
      <w:r w:rsidRPr="002B6739">
        <w:rPr>
          <w:lang w:val="ru-RU"/>
        </w:rPr>
        <w:t xml:space="preserve"> А., Рева М., </w:t>
      </w:r>
      <w:proofErr w:type="spellStart"/>
      <w:r w:rsidRPr="002B6739">
        <w:rPr>
          <w:lang w:val="ru-RU"/>
        </w:rPr>
        <w:t>Мауленов</w:t>
      </w:r>
      <w:r>
        <w:rPr>
          <w:lang w:val="ru-RU"/>
        </w:rPr>
        <w:t>ой</w:t>
      </w:r>
      <w:proofErr w:type="spellEnd"/>
      <w:r w:rsidRPr="002B6739">
        <w:rPr>
          <w:lang w:val="ru-RU"/>
        </w:rPr>
        <w:t xml:space="preserve"> Г., Барсуков</w:t>
      </w:r>
      <w:r>
        <w:rPr>
          <w:lang w:val="ru-RU"/>
        </w:rPr>
        <w:t>ой</w:t>
      </w:r>
      <w:r w:rsidRPr="002B6739">
        <w:rPr>
          <w:lang w:val="ru-RU"/>
        </w:rPr>
        <w:t xml:space="preserve"> О.</w:t>
      </w:r>
      <w:r>
        <w:rPr>
          <w:lang w:val="ru-RU"/>
        </w:rPr>
        <w:t xml:space="preserve">, </w:t>
      </w:r>
      <w:proofErr w:type="spellStart"/>
      <w:r w:rsidRPr="002B6739">
        <w:rPr>
          <w:lang w:val="ru-RU"/>
        </w:rPr>
        <w:t>Турлыбаев</w:t>
      </w:r>
      <w:r>
        <w:rPr>
          <w:lang w:val="ru-RU"/>
        </w:rPr>
        <w:t>а</w:t>
      </w:r>
      <w:proofErr w:type="spellEnd"/>
      <w:r w:rsidRPr="002B6739">
        <w:rPr>
          <w:lang w:val="ru-RU"/>
        </w:rPr>
        <w:t xml:space="preserve"> </w:t>
      </w:r>
      <w:proofErr w:type="spellStart"/>
      <w:r w:rsidRPr="002B6739">
        <w:rPr>
          <w:lang w:val="ru-RU"/>
        </w:rPr>
        <w:t>А.</w:t>
      </w:r>
      <w:r w:rsidR="0052091B">
        <w:rPr>
          <w:lang w:val="ru-RU"/>
        </w:rPr>
        <w:t>и</w:t>
      </w:r>
      <w:proofErr w:type="spellEnd"/>
      <w:r w:rsidR="0052091B">
        <w:rPr>
          <w:lang w:val="ru-RU"/>
        </w:rPr>
        <w:t xml:space="preserve"> др.</w:t>
      </w:r>
      <w:r>
        <w:rPr>
          <w:lang w:val="ru-RU"/>
        </w:rPr>
        <w:t xml:space="preserve"> [</w:t>
      </w:r>
      <w:r w:rsidR="0052091B">
        <w:rPr>
          <w:lang w:val="ru-RU"/>
        </w:rPr>
        <w:t>93-103</w:t>
      </w:r>
      <w:r w:rsidRPr="00CF31CA">
        <w:rPr>
          <w:lang w:val="ru-RU"/>
        </w:rPr>
        <w:t>]</w:t>
      </w:r>
      <w:r w:rsidR="0052091B">
        <w:rPr>
          <w:lang w:val="ru-RU"/>
        </w:rPr>
        <w:t>.</w:t>
      </w:r>
      <w:proofErr w:type="gramEnd"/>
      <w:r w:rsidRPr="00CF31CA">
        <w:rPr>
          <w:lang w:val="ru-RU"/>
        </w:rPr>
        <w:t xml:space="preserve"> </w:t>
      </w:r>
      <w:r>
        <w:rPr>
          <w:lang w:val="kk-KZ"/>
        </w:rPr>
        <w:t xml:space="preserve">Методы реконструкции некоторых типовых серий жилых домов в Казахстане изучены в исследованиях: </w:t>
      </w:r>
      <w:proofErr w:type="spellStart"/>
      <w:r w:rsidRPr="002B6739" w:rsidR="006056BD">
        <w:rPr>
          <w:lang w:val="ru-RU"/>
        </w:rPr>
        <w:t>Мурзабаев</w:t>
      </w:r>
      <w:r>
        <w:rPr>
          <w:lang w:val="ru-RU"/>
        </w:rPr>
        <w:t>ой</w:t>
      </w:r>
      <w:proofErr w:type="spellEnd"/>
      <w:r w:rsidRPr="002B6739" w:rsidR="000B55C7">
        <w:rPr>
          <w:lang w:val="ru-RU"/>
        </w:rPr>
        <w:t xml:space="preserve"> К., Лапшин</w:t>
      </w:r>
      <w:r>
        <w:rPr>
          <w:lang w:val="ru-RU"/>
        </w:rPr>
        <w:t>ой</w:t>
      </w:r>
      <w:r w:rsidRPr="002B6739" w:rsidR="000B55C7">
        <w:rPr>
          <w:lang w:val="ru-RU"/>
        </w:rPr>
        <w:t xml:space="preserve"> Е., </w:t>
      </w:r>
      <w:proofErr w:type="spellStart"/>
      <w:r w:rsidRPr="002B6739" w:rsidR="000B55C7">
        <w:rPr>
          <w:lang w:val="ru-RU"/>
        </w:rPr>
        <w:t>Туякаев</w:t>
      </w:r>
      <w:r>
        <w:rPr>
          <w:lang w:val="ru-RU"/>
        </w:rPr>
        <w:t>ой</w:t>
      </w:r>
      <w:proofErr w:type="spellEnd"/>
      <w:r w:rsidRPr="002B6739" w:rsidR="000B55C7">
        <w:rPr>
          <w:lang w:val="ru-RU"/>
        </w:rPr>
        <w:t xml:space="preserve"> А., </w:t>
      </w:r>
      <w:proofErr w:type="spellStart"/>
      <w:r w:rsidRPr="002B6739" w:rsidR="00860A3B">
        <w:rPr>
          <w:lang w:val="ru-RU"/>
        </w:rPr>
        <w:t>Спивак</w:t>
      </w:r>
      <w:r>
        <w:rPr>
          <w:lang w:val="ru-RU"/>
        </w:rPr>
        <w:t>а</w:t>
      </w:r>
      <w:proofErr w:type="spellEnd"/>
      <w:r w:rsidRPr="002B6739" w:rsidR="00860A3B">
        <w:rPr>
          <w:lang w:val="ru-RU"/>
        </w:rPr>
        <w:t xml:space="preserve"> А.</w:t>
      </w:r>
      <w:r>
        <w:rPr>
          <w:lang w:val="ru-RU"/>
        </w:rPr>
        <w:t xml:space="preserve">, </w:t>
      </w:r>
      <w:proofErr w:type="spellStart"/>
      <w:r>
        <w:rPr>
          <w:lang w:val="ru-RU"/>
        </w:rPr>
        <w:t>Турганбаевой</w:t>
      </w:r>
      <w:proofErr w:type="spellEnd"/>
      <w:r>
        <w:rPr>
          <w:lang w:val="ru-RU"/>
        </w:rPr>
        <w:t xml:space="preserve"> Л.</w:t>
      </w:r>
      <w:r w:rsidR="0052091B">
        <w:rPr>
          <w:lang w:val="ru-RU"/>
        </w:rPr>
        <w:t xml:space="preserve"> и др. </w:t>
      </w:r>
      <w:r>
        <w:rPr>
          <w:lang w:val="ru-RU"/>
        </w:rPr>
        <w:t>[</w:t>
      </w:r>
      <w:r w:rsidR="0052091B">
        <w:rPr>
          <w:lang w:val="ru-RU"/>
        </w:rPr>
        <w:t>104-110</w:t>
      </w:r>
      <w:r w:rsidRPr="00CF31CA">
        <w:rPr>
          <w:lang w:val="ru-RU"/>
        </w:rPr>
        <w:t>]</w:t>
      </w:r>
      <w:r w:rsidR="0052091B">
        <w:rPr>
          <w:lang w:val="ru-RU"/>
        </w:rPr>
        <w:t>.</w:t>
      </w:r>
    </w:p>
    <w:p w:rsidR="00CF31CA" w:rsidP="00F96B02" w:rsidRDefault="00CF31CA" w14:paraId="2BA2E995" w14:textId="77777777">
      <w:pPr>
        <w:pStyle w:val="a3"/>
        <w:ind w:left="0" w:firstLine="709"/>
        <w:jc w:val="both"/>
        <w:rPr>
          <w:lang w:val="ru-RU"/>
        </w:rPr>
      </w:pPr>
      <w:r>
        <w:rPr>
          <w:lang w:val="ru-RU"/>
        </w:rPr>
        <w:t xml:space="preserve">Несмотря на </w:t>
      </w:r>
      <w:r w:rsidR="00FF3476">
        <w:rPr>
          <w:lang w:val="ru-RU"/>
        </w:rPr>
        <w:t xml:space="preserve">изученность темы архитектуры жилища, проблема реновации </w:t>
      </w:r>
      <w:r w:rsidR="00E46405">
        <w:rPr>
          <w:lang w:val="ru-RU"/>
        </w:rPr>
        <w:t>жилых домов в Казахстане до сих пор не раскрыта. Влияние модернизации жилищного фонда на экономику страны, ее преимущества перед сносом хорошо изучены. В то же время труды, посвященные реновации жилых зданий носят исключительно описательный характер, без должного исследования отдельных типов жилых домов, их архитектурно-планировочных характеристик, связи с градострои</w:t>
      </w:r>
      <w:r w:rsidR="00C66C7C">
        <w:rPr>
          <w:lang w:val="ru-RU"/>
        </w:rPr>
        <w:t>тельным контекстом и необходимых</w:t>
      </w:r>
      <w:r w:rsidR="00E46405">
        <w:rPr>
          <w:lang w:val="ru-RU"/>
        </w:rPr>
        <w:t xml:space="preserve"> мероприятий по адаптации. </w:t>
      </w:r>
    </w:p>
    <w:p w:rsidR="00E46405" w:rsidP="00F96B02" w:rsidRDefault="00E46405" w14:paraId="23E7B0CD" w14:textId="77777777">
      <w:pPr>
        <w:pStyle w:val="a3"/>
        <w:ind w:left="0" w:firstLine="709"/>
        <w:jc w:val="both"/>
        <w:rPr>
          <w:b/>
          <w:lang w:val="ru-RU"/>
        </w:rPr>
      </w:pPr>
      <w:r w:rsidRPr="00E46405">
        <w:rPr>
          <w:b/>
          <w:lang w:val="ru-RU"/>
        </w:rPr>
        <w:t>Г</w:t>
      </w:r>
      <w:r w:rsidR="004B61C5">
        <w:rPr>
          <w:b/>
          <w:lang w:val="ru-RU"/>
        </w:rPr>
        <w:t>ипотеза исследования</w:t>
      </w:r>
    </w:p>
    <w:p w:rsidR="002B6739" w:rsidP="00F96B02" w:rsidRDefault="004B61C5" w14:paraId="0A7680BE" w14:textId="77777777">
      <w:pPr>
        <w:pStyle w:val="a3"/>
        <w:ind w:left="0" w:firstLine="709"/>
        <w:jc w:val="both"/>
        <w:rPr>
          <w:lang w:val="ru-RU"/>
        </w:rPr>
      </w:pPr>
      <w:r>
        <w:rPr>
          <w:lang w:val="ru-RU"/>
        </w:rPr>
        <w:t>Опираясь на конструктивные схемы многоквартирных жилых домов</w:t>
      </w:r>
      <w:r w:rsidR="00F93562">
        <w:rPr>
          <w:lang w:val="ru-RU"/>
        </w:rPr>
        <w:t xml:space="preserve"> и</w:t>
      </w:r>
      <w:r>
        <w:rPr>
          <w:lang w:val="ru-RU"/>
        </w:rPr>
        <w:t xml:space="preserve"> градостроительную ситуацию</w:t>
      </w:r>
      <w:r w:rsidR="00F93562">
        <w:rPr>
          <w:lang w:val="ru-RU"/>
        </w:rPr>
        <w:t xml:space="preserve"> возможно определение потенциала реновации зданий с выявлением предпочтительных приемов регенерации застройки.</w:t>
      </w:r>
    </w:p>
    <w:p w:rsidR="00F93562" w:rsidP="00F96B02" w:rsidRDefault="00F93562" w14:paraId="7F35AB72" w14:textId="700C5AFC">
      <w:pPr>
        <w:pStyle w:val="a3"/>
        <w:ind w:left="0" w:firstLine="709"/>
        <w:jc w:val="both"/>
        <w:rPr>
          <w:lang w:val="ru-RU"/>
        </w:rPr>
      </w:pPr>
      <w:r w:rsidRPr="00F93562">
        <w:rPr>
          <w:b/>
          <w:lang w:val="ru-RU"/>
        </w:rPr>
        <w:t>Цель диссертации</w:t>
      </w:r>
      <w:r>
        <w:rPr>
          <w:lang w:val="ru-RU"/>
        </w:rPr>
        <w:t xml:space="preserve"> </w:t>
      </w:r>
      <w:r w:rsidR="00BB23F0">
        <w:rPr>
          <w:lang w:val="ru-RU"/>
        </w:rPr>
        <w:t xml:space="preserve">заключается в раскрытии закономерности принятия решений при реновации многоквартирных жилых зданий, </w:t>
      </w:r>
      <w:r w:rsidR="00DD746A">
        <w:rPr>
          <w:lang w:val="ru-RU"/>
        </w:rPr>
        <w:t>в разработке научно обоснованных рекомендаций и предложений по реновации жилых домов в Казахстане</w:t>
      </w:r>
      <w:r>
        <w:rPr>
          <w:lang w:val="ru-RU"/>
        </w:rPr>
        <w:t>.</w:t>
      </w:r>
    </w:p>
    <w:p w:rsidR="00F93562" w:rsidP="00F96B02" w:rsidRDefault="00F93562" w14:paraId="48FF3DFB" w14:textId="77777777">
      <w:pPr>
        <w:pStyle w:val="a3"/>
        <w:ind w:left="0" w:firstLine="709"/>
        <w:jc w:val="both"/>
        <w:rPr>
          <w:lang w:val="ru-RU"/>
        </w:rPr>
      </w:pPr>
      <w:r>
        <w:rPr>
          <w:lang w:val="ru-RU"/>
        </w:rPr>
        <w:t xml:space="preserve">Из цели диссертации вытекают следующие </w:t>
      </w:r>
      <w:r w:rsidRPr="00F93562">
        <w:rPr>
          <w:b/>
          <w:lang w:val="ru-RU"/>
        </w:rPr>
        <w:t>задачи</w:t>
      </w:r>
      <w:r>
        <w:rPr>
          <w:lang w:val="ru-RU"/>
        </w:rPr>
        <w:t>:</w:t>
      </w:r>
    </w:p>
    <w:p w:rsidR="00F93562" w:rsidP="00F96B02" w:rsidRDefault="00811262" w14:paraId="02F9B2E9" w14:textId="54427D48">
      <w:pPr>
        <w:pStyle w:val="a3"/>
        <w:ind w:left="0" w:firstLine="709"/>
        <w:jc w:val="both"/>
        <w:rPr>
          <w:lang w:val="ru-RU"/>
        </w:rPr>
      </w:pPr>
      <w:r>
        <w:rPr>
          <w:lang w:val="ru-RU"/>
        </w:rPr>
        <w:t>‒</w:t>
      </w:r>
      <w:r w:rsidR="00F93562">
        <w:rPr>
          <w:lang w:val="ru-RU"/>
        </w:rPr>
        <w:t xml:space="preserve"> выявить закономерность принятия проектных решений при реновации многоквартирных жилых домов;</w:t>
      </w:r>
    </w:p>
    <w:p w:rsidR="00F93562" w:rsidP="00F96B02" w:rsidRDefault="00811262" w14:paraId="40513743" w14:textId="787DCD07">
      <w:pPr>
        <w:pStyle w:val="a3"/>
        <w:ind w:left="0" w:firstLine="709"/>
        <w:jc w:val="both"/>
        <w:rPr>
          <w:lang w:val="ru-RU"/>
        </w:rPr>
      </w:pPr>
      <w:r>
        <w:rPr>
          <w:lang w:val="ru-RU"/>
        </w:rPr>
        <w:t>‒</w:t>
      </w:r>
      <w:r w:rsidR="00724701">
        <w:rPr>
          <w:lang w:val="ru-RU"/>
        </w:rPr>
        <w:t xml:space="preserve"> </w:t>
      </w:r>
      <w:r w:rsidR="00F93562">
        <w:rPr>
          <w:lang w:val="ru-RU"/>
        </w:rPr>
        <w:t>выявить корреляцию между конструктивной схемой жилых зданий и применяемым типом реновации;</w:t>
      </w:r>
    </w:p>
    <w:p w:rsidR="00F93562" w:rsidP="00F96B02" w:rsidRDefault="00811262" w14:paraId="06C1DC0A" w14:textId="712B1927">
      <w:pPr>
        <w:pStyle w:val="a3"/>
        <w:ind w:left="0" w:firstLine="709"/>
        <w:jc w:val="both"/>
        <w:rPr>
          <w:lang w:val="ru-RU"/>
        </w:rPr>
      </w:pPr>
      <w:r>
        <w:rPr>
          <w:lang w:val="ru-RU"/>
        </w:rPr>
        <w:t>‒</w:t>
      </w:r>
      <w:r w:rsidR="00F93562">
        <w:rPr>
          <w:lang w:val="ru-RU"/>
        </w:rPr>
        <w:t xml:space="preserve"> классифицировать типы реновации многоквартирных жилых домов;</w:t>
      </w:r>
    </w:p>
    <w:p w:rsidR="00F93562" w:rsidP="00F96B02" w:rsidRDefault="00811262" w14:paraId="562315D1" w14:textId="0C3BB622">
      <w:pPr>
        <w:pStyle w:val="a3"/>
        <w:ind w:left="0" w:firstLine="709"/>
        <w:jc w:val="both"/>
        <w:rPr>
          <w:lang w:val="ru-RU"/>
        </w:rPr>
      </w:pPr>
      <w:r>
        <w:rPr>
          <w:lang w:val="ru-RU"/>
        </w:rPr>
        <w:t>‒</w:t>
      </w:r>
      <w:r w:rsidR="00F93562">
        <w:rPr>
          <w:lang w:val="ru-RU"/>
        </w:rPr>
        <w:t xml:space="preserve"> проанализировать типовые серии жилых домов в Казахстане с выявлением потенциала реновации;</w:t>
      </w:r>
    </w:p>
    <w:p w:rsidR="00F93562" w:rsidP="00F96B02" w:rsidRDefault="00811262" w14:paraId="1B08D6E2" w14:textId="0EEB5CDB">
      <w:pPr>
        <w:pStyle w:val="a3"/>
        <w:ind w:left="0" w:firstLine="709"/>
        <w:jc w:val="both"/>
        <w:rPr>
          <w:lang w:val="ru-RU"/>
        </w:rPr>
      </w:pPr>
      <w:r>
        <w:rPr>
          <w:lang w:val="ru-RU"/>
        </w:rPr>
        <w:t>‒</w:t>
      </w:r>
      <w:r w:rsidR="00F93562">
        <w:rPr>
          <w:lang w:val="ru-RU"/>
        </w:rPr>
        <w:t xml:space="preserve"> разработать предложения по реновации </w:t>
      </w:r>
      <w:r w:rsidR="00E434D9">
        <w:rPr>
          <w:lang w:val="ru-RU"/>
        </w:rPr>
        <w:t>типовых серий с несущим деревянным каркасом;</w:t>
      </w:r>
    </w:p>
    <w:p w:rsidR="00E434D9" w:rsidP="00F96B02" w:rsidRDefault="00811262" w14:paraId="3D285B6B" w14:textId="59CA9AEA">
      <w:pPr>
        <w:pStyle w:val="a3"/>
        <w:ind w:left="0" w:firstLine="709"/>
        <w:jc w:val="both"/>
        <w:rPr>
          <w:lang w:val="ru-RU"/>
        </w:rPr>
      </w:pPr>
      <w:r>
        <w:rPr>
          <w:lang w:val="ru-RU"/>
        </w:rPr>
        <w:t>‒</w:t>
      </w:r>
      <w:r w:rsidR="00E434D9">
        <w:rPr>
          <w:lang w:val="ru-RU"/>
        </w:rPr>
        <w:t xml:space="preserve"> разработать предложения по реновации типовых серий с несущими кирпичными стенами;</w:t>
      </w:r>
    </w:p>
    <w:p w:rsidR="00E434D9" w:rsidP="00F96B02" w:rsidRDefault="00811262" w14:paraId="5047DE01" w14:textId="12986D15">
      <w:pPr>
        <w:pStyle w:val="a3"/>
        <w:ind w:left="0" w:firstLine="709"/>
        <w:jc w:val="both"/>
        <w:rPr>
          <w:lang w:val="ru-RU"/>
        </w:rPr>
      </w:pPr>
      <w:r>
        <w:rPr>
          <w:lang w:val="ru-RU"/>
        </w:rPr>
        <w:t>‒</w:t>
      </w:r>
      <w:r w:rsidR="00710697">
        <w:rPr>
          <w:lang w:val="ru-RU"/>
        </w:rPr>
        <w:t> </w:t>
      </w:r>
      <w:r w:rsidR="00E434D9">
        <w:rPr>
          <w:lang w:val="ru-RU"/>
        </w:rPr>
        <w:t>разработать предложения по реновации типовых серий крупнопанельных жилых зданий;</w:t>
      </w:r>
    </w:p>
    <w:p w:rsidR="008C2EF0" w:rsidP="00F96B02" w:rsidRDefault="00811262" w14:paraId="701CA6CD" w14:textId="272903B1">
      <w:pPr>
        <w:pStyle w:val="a3"/>
        <w:ind w:left="0" w:firstLine="709"/>
        <w:jc w:val="both"/>
        <w:rPr>
          <w:lang w:val="ru-RU"/>
        </w:rPr>
      </w:pPr>
      <w:r>
        <w:rPr>
          <w:lang w:val="ru-RU"/>
        </w:rPr>
        <w:t>‒</w:t>
      </w:r>
      <w:r w:rsidR="00E434D9">
        <w:rPr>
          <w:lang w:val="ru-RU"/>
        </w:rPr>
        <w:t xml:space="preserve"> разработать предложения по реновации типовых серий с несущим </w:t>
      </w:r>
      <w:r w:rsidR="008C2EF0">
        <w:rPr>
          <w:lang w:val="ru-RU"/>
        </w:rPr>
        <w:t>железобетонным каркасом;</w:t>
      </w:r>
    </w:p>
    <w:p w:rsidR="00E434D9" w:rsidP="00F96B02" w:rsidRDefault="00811262" w14:paraId="1637E988" w14:textId="13DC73D2">
      <w:pPr>
        <w:pStyle w:val="a3"/>
        <w:ind w:left="0" w:firstLine="709"/>
        <w:jc w:val="both"/>
        <w:rPr>
          <w:lang w:val="ru-RU"/>
        </w:rPr>
      </w:pPr>
      <w:r>
        <w:rPr>
          <w:lang w:val="ru-RU"/>
        </w:rPr>
        <w:t>‒</w:t>
      </w:r>
      <w:r w:rsidR="008C2EF0">
        <w:rPr>
          <w:lang w:val="ru-RU"/>
        </w:rPr>
        <w:t xml:space="preserve"> разработать предложения по реновации типовых серий из монолитного железобетона;</w:t>
      </w:r>
    </w:p>
    <w:p w:rsidRPr="004B61C5" w:rsidR="008C2EF0" w:rsidP="00F96B02" w:rsidRDefault="00811262" w14:paraId="7A06BEF9" w14:textId="32A5AC0F">
      <w:pPr>
        <w:pStyle w:val="a3"/>
        <w:ind w:left="0" w:firstLine="709"/>
        <w:jc w:val="both"/>
        <w:rPr>
          <w:lang w:val="ru-RU"/>
        </w:rPr>
      </w:pPr>
      <w:r>
        <w:rPr>
          <w:lang w:val="ru-RU"/>
        </w:rPr>
        <w:t>‒</w:t>
      </w:r>
      <w:r w:rsidR="008C2EF0">
        <w:rPr>
          <w:lang w:val="ru-RU"/>
        </w:rPr>
        <w:t xml:space="preserve"> разработать модель реновации жилищного фонда в Республике Казахстан.</w:t>
      </w:r>
    </w:p>
    <w:p w:rsidR="00E04D90" w:rsidP="00F96B02" w:rsidRDefault="008C2EF0" w14:paraId="6FD95BFA" w14:textId="77777777">
      <w:pPr>
        <w:pStyle w:val="a3"/>
        <w:ind w:left="0" w:firstLine="709"/>
        <w:jc w:val="both"/>
        <w:rPr>
          <w:lang w:val="ru-RU"/>
        </w:rPr>
      </w:pPr>
      <w:r w:rsidRPr="00BB25A3">
        <w:rPr>
          <w:b/>
          <w:lang w:val="ru-RU"/>
        </w:rPr>
        <w:t>Объектом</w:t>
      </w:r>
      <w:r>
        <w:rPr>
          <w:lang w:val="ru-RU"/>
        </w:rPr>
        <w:t xml:space="preserve"> данного исследования </w:t>
      </w:r>
      <w:r w:rsidR="00BB25A3">
        <w:rPr>
          <w:lang w:val="ru-RU"/>
        </w:rPr>
        <w:t>являются многоквартирные жилые дома типовых серий в Казахстане.</w:t>
      </w:r>
    </w:p>
    <w:p w:rsidR="008059D8" w:rsidP="00F96B02" w:rsidRDefault="008059D8" w14:paraId="00AA7A0A" w14:textId="77777777">
      <w:pPr>
        <w:pStyle w:val="a3"/>
        <w:ind w:left="0" w:firstLine="709"/>
        <w:jc w:val="both"/>
        <w:rPr>
          <w:lang w:val="ru-RU"/>
        </w:rPr>
      </w:pPr>
      <w:r w:rsidRPr="00BB25A3">
        <w:rPr>
          <w:b/>
          <w:lang w:val="ru-RU"/>
        </w:rPr>
        <w:t>Предмет</w:t>
      </w:r>
      <w:r w:rsidRPr="00BB25A3" w:rsidR="00BB25A3">
        <w:rPr>
          <w:b/>
          <w:lang w:val="ru-RU"/>
        </w:rPr>
        <w:t>ом</w:t>
      </w:r>
      <w:r>
        <w:rPr>
          <w:lang w:val="ru-RU"/>
        </w:rPr>
        <w:t xml:space="preserve"> исследования</w:t>
      </w:r>
      <w:r w:rsidR="00BB25A3">
        <w:rPr>
          <w:lang w:val="ru-RU"/>
        </w:rPr>
        <w:t xml:space="preserve"> являются методы и принципы </w:t>
      </w:r>
      <w:proofErr w:type="gramStart"/>
      <w:r w:rsidR="00BB25A3">
        <w:rPr>
          <w:lang w:val="ru-RU"/>
        </w:rPr>
        <w:t>реновации</w:t>
      </w:r>
      <w:proofErr w:type="gramEnd"/>
      <w:r w:rsidR="00BB25A3">
        <w:rPr>
          <w:lang w:val="ru-RU"/>
        </w:rPr>
        <w:t xml:space="preserve"> и их </w:t>
      </w:r>
      <w:r w:rsidR="00BB25A3">
        <w:rPr>
          <w:lang w:val="ru-RU"/>
        </w:rPr>
        <w:lastRenderedPageBreak/>
        <w:t>взаимосвязь с конструктивными и планировочными особенностями жилых зданий.</w:t>
      </w:r>
    </w:p>
    <w:p w:rsidRPr="008357A9" w:rsidR="008059D8" w:rsidP="00F96B02" w:rsidRDefault="008059D8" w14:paraId="27187A9F" w14:textId="77777777">
      <w:pPr>
        <w:pStyle w:val="a3"/>
        <w:ind w:left="0" w:firstLine="709"/>
        <w:jc w:val="both"/>
        <w:rPr>
          <w:b/>
          <w:lang w:val="ru-RU"/>
        </w:rPr>
      </w:pPr>
      <w:r w:rsidRPr="008357A9">
        <w:rPr>
          <w:b/>
          <w:lang w:val="ru-RU"/>
        </w:rPr>
        <w:t>Методы исследования</w:t>
      </w:r>
      <w:r w:rsidR="008357A9">
        <w:rPr>
          <w:b/>
          <w:lang w:val="ru-RU"/>
        </w:rPr>
        <w:t>:</w:t>
      </w:r>
    </w:p>
    <w:p w:rsidR="008357A9" w:rsidP="00F96B02" w:rsidRDefault="00811262" w14:paraId="7124E6F3" w14:textId="15EF82D5">
      <w:pPr>
        <w:pStyle w:val="a3"/>
        <w:ind w:left="0" w:firstLine="709"/>
        <w:jc w:val="both"/>
        <w:rPr>
          <w:lang w:val="ru-RU"/>
        </w:rPr>
      </w:pPr>
      <w:r>
        <w:rPr>
          <w:lang w:val="ru-RU"/>
        </w:rPr>
        <w:t>‒</w:t>
      </w:r>
      <w:r w:rsidR="008357A9">
        <w:rPr>
          <w:lang w:val="ru-RU"/>
        </w:rPr>
        <w:t xml:space="preserve"> сбор </w:t>
      </w:r>
      <w:r w:rsidRPr="007C78D3" w:rsidR="007C78D3">
        <w:rPr>
          <w:lang w:val="ru-RU"/>
        </w:rPr>
        <w:t>первичных данных</w:t>
      </w:r>
      <w:r w:rsidR="007C78D3">
        <w:rPr>
          <w:lang w:val="ru-RU"/>
        </w:rPr>
        <w:t>, проектных материалов;</w:t>
      </w:r>
    </w:p>
    <w:p w:rsidR="007C78D3" w:rsidP="00F96B02" w:rsidRDefault="00811262" w14:paraId="2FBCDEAB" w14:textId="262E4097">
      <w:pPr>
        <w:pStyle w:val="a3"/>
        <w:ind w:left="0" w:firstLine="709"/>
        <w:jc w:val="both"/>
        <w:rPr>
          <w:lang w:val="ru-RU"/>
        </w:rPr>
      </w:pPr>
      <w:r>
        <w:rPr>
          <w:lang w:val="ru-RU"/>
        </w:rPr>
        <w:t>‒</w:t>
      </w:r>
      <w:r w:rsidR="007C78D3">
        <w:rPr>
          <w:lang w:val="ru-RU"/>
        </w:rPr>
        <w:t xml:space="preserve"> анализ литературных источников, статистических данных;</w:t>
      </w:r>
    </w:p>
    <w:p w:rsidR="007C78D3" w:rsidP="00F96B02" w:rsidRDefault="00811262" w14:paraId="7BB71504" w14:textId="19E819A6">
      <w:pPr>
        <w:pStyle w:val="a3"/>
        <w:ind w:left="0" w:firstLine="709"/>
        <w:jc w:val="both"/>
        <w:rPr>
          <w:lang w:val="ru-RU"/>
        </w:rPr>
      </w:pPr>
      <w:r>
        <w:rPr>
          <w:lang w:val="ru-RU"/>
        </w:rPr>
        <w:t>‒</w:t>
      </w:r>
      <w:r w:rsidR="007C78D3">
        <w:rPr>
          <w:lang w:val="ru-RU"/>
        </w:rPr>
        <w:t xml:space="preserve"> графоаналитический метод исследования градостроительной ситуации и чертежей зданий;</w:t>
      </w:r>
    </w:p>
    <w:p w:rsidR="007C78D3" w:rsidP="00F96B02" w:rsidRDefault="00811262" w14:paraId="39AE44EC" w14:textId="687B627A">
      <w:pPr>
        <w:pStyle w:val="a3"/>
        <w:ind w:left="0" w:firstLine="709"/>
        <w:jc w:val="both"/>
        <w:rPr>
          <w:lang w:val="ru-RU"/>
        </w:rPr>
      </w:pPr>
      <w:r>
        <w:rPr>
          <w:lang w:val="ru-RU"/>
        </w:rPr>
        <w:t>‒</w:t>
      </w:r>
      <w:r w:rsidR="007C78D3">
        <w:rPr>
          <w:lang w:val="ru-RU"/>
        </w:rPr>
        <w:t xml:space="preserve"> синтез выявленных результатов при анализе первичных данных;</w:t>
      </w:r>
    </w:p>
    <w:p w:rsidRPr="007C78D3" w:rsidR="007C78D3" w:rsidP="00F96B02" w:rsidRDefault="00811262" w14:paraId="6D96DEFC" w14:textId="540CB287">
      <w:pPr>
        <w:pStyle w:val="a3"/>
        <w:ind w:left="0" w:firstLine="709"/>
        <w:jc w:val="both"/>
        <w:rPr>
          <w:lang w:val="ru-RU"/>
        </w:rPr>
      </w:pPr>
      <w:r>
        <w:rPr>
          <w:lang w:val="ru-RU"/>
        </w:rPr>
        <w:t>‒</w:t>
      </w:r>
      <w:r w:rsidR="007C78D3">
        <w:rPr>
          <w:lang w:val="ru-RU"/>
        </w:rPr>
        <w:t xml:space="preserve"> герменевтический метод при оценке потенциала реновации зданий.</w:t>
      </w:r>
    </w:p>
    <w:p w:rsidR="008059D8" w:rsidP="00F96B02" w:rsidRDefault="008059D8" w14:paraId="4FF54DCD" w14:textId="77777777">
      <w:pPr>
        <w:pStyle w:val="a3"/>
        <w:ind w:left="0" w:firstLine="709"/>
        <w:jc w:val="both"/>
        <w:rPr>
          <w:b/>
          <w:lang w:val="ru-RU"/>
        </w:rPr>
      </w:pPr>
      <w:r w:rsidRPr="007C78D3">
        <w:rPr>
          <w:b/>
          <w:lang w:val="ru-RU"/>
        </w:rPr>
        <w:t>Область и границы исследования</w:t>
      </w:r>
    </w:p>
    <w:p w:rsidRPr="007C78D3" w:rsidR="007C78D3" w:rsidP="00F96B02" w:rsidRDefault="0029049F" w14:paraId="10B68CD0" w14:textId="04FE3E46">
      <w:pPr>
        <w:pStyle w:val="a3"/>
        <w:ind w:left="0" w:firstLine="709"/>
        <w:jc w:val="both"/>
        <w:rPr>
          <w:lang w:val="ru-RU"/>
        </w:rPr>
      </w:pPr>
      <w:r>
        <w:rPr>
          <w:lang w:val="ru-RU"/>
        </w:rPr>
        <w:t>Данное исследование ограничено типовыми сериями жилых домов, построенны</w:t>
      </w:r>
      <w:r w:rsidR="005623D5">
        <w:rPr>
          <w:lang w:val="ru-RU"/>
        </w:rPr>
        <w:t>ми</w:t>
      </w:r>
      <w:r>
        <w:rPr>
          <w:lang w:val="ru-RU"/>
        </w:rPr>
        <w:t xml:space="preserve"> в Казахстане в период 1930-1990 гг. Границы исследования обусловлены тем, что типовая застройка является преобладающей в городах РК и несет массовый характер.</w:t>
      </w:r>
    </w:p>
    <w:p w:rsidRPr="0029049F" w:rsidR="008059D8" w:rsidP="00F96B02" w:rsidRDefault="008059D8" w14:paraId="4644CB26" w14:textId="77777777">
      <w:pPr>
        <w:pStyle w:val="a3"/>
        <w:ind w:left="0" w:firstLine="709"/>
        <w:jc w:val="both"/>
        <w:rPr>
          <w:b/>
          <w:lang w:val="ru-RU"/>
        </w:rPr>
      </w:pPr>
      <w:r w:rsidRPr="0029049F">
        <w:rPr>
          <w:b/>
          <w:lang w:val="ru-RU"/>
        </w:rPr>
        <w:t>Научная новизна</w:t>
      </w:r>
    </w:p>
    <w:p w:rsidR="008059D8" w:rsidP="00F96B02" w:rsidRDefault="0029049F" w14:paraId="58324480" w14:textId="322A3566">
      <w:pPr>
        <w:pStyle w:val="a3"/>
        <w:ind w:left="0" w:firstLine="709"/>
        <w:jc w:val="both"/>
        <w:rPr>
          <w:lang w:val="ru-RU"/>
        </w:rPr>
      </w:pPr>
      <w:r>
        <w:rPr>
          <w:lang w:val="ru-RU"/>
        </w:rPr>
        <w:t>Многоквартирные жилые дома типовых серий в Казахстане были впервые изучены с примен</w:t>
      </w:r>
      <w:r w:rsidR="00C66C7C">
        <w:rPr>
          <w:lang w:val="ru-RU"/>
        </w:rPr>
        <w:t>ением герменевтического метода, а</w:t>
      </w:r>
      <w:r>
        <w:rPr>
          <w:lang w:val="ru-RU"/>
        </w:rPr>
        <w:t xml:space="preserve"> именно оценка качества жилья и жилой среды используя </w:t>
      </w:r>
      <w:r w:rsidR="005413D9">
        <w:rPr>
          <w:lang w:val="ru-RU"/>
        </w:rPr>
        <w:t xml:space="preserve">результаты исследований по нейрофизиологии, психологии, социологии, архитектуре и градостроительству. Разработанная в данном исследовании модель реновации жилья является базой для более узких научных исследований. </w:t>
      </w:r>
    </w:p>
    <w:p w:rsidR="00724701" w:rsidP="00F96B02" w:rsidRDefault="00724701" w14:paraId="184F6B77" w14:textId="6999BD9F">
      <w:pPr>
        <w:pStyle w:val="a3"/>
        <w:ind w:left="0" w:firstLine="709"/>
        <w:jc w:val="both"/>
        <w:rPr>
          <w:lang w:val="ru-RU"/>
        </w:rPr>
      </w:pPr>
      <w:r>
        <w:rPr>
          <w:lang w:val="ru-RU"/>
        </w:rPr>
        <w:t>Разработанная методология принятия решений при реновации многоквартирных жилых домов учитывает градостроительный контекст, социальный и экономический эффект.</w:t>
      </w:r>
    </w:p>
    <w:p w:rsidRPr="005413D9" w:rsidR="008059D8" w:rsidP="00F96B02" w:rsidRDefault="005413D9" w14:paraId="1B7AB838" w14:textId="77777777">
      <w:pPr>
        <w:pStyle w:val="a3"/>
        <w:ind w:left="0" w:firstLine="709"/>
        <w:jc w:val="both"/>
        <w:rPr>
          <w:b/>
          <w:lang w:val="ru-RU"/>
        </w:rPr>
      </w:pPr>
      <w:r w:rsidRPr="005413D9">
        <w:rPr>
          <w:b/>
          <w:lang w:val="ru-RU"/>
        </w:rPr>
        <w:t>Практическая значимость работы</w:t>
      </w:r>
    </w:p>
    <w:p w:rsidR="005413D9" w:rsidP="00F96B02" w:rsidRDefault="00635810" w14:paraId="4DFA0E64" w14:textId="4A0C7087">
      <w:pPr>
        <w:pStyle w:val="a3"/>
        <w:ind w:left="0" w:firstLine="709"/>
        <w:jc w:val="both"/>
        <w:rPr>
          <w:lang w:val="ru-RU"/>
        </w:rPr>
      </w:pPr>
      <w:r>
        <w:rPr>
          <w:lang w:val="ru-RU"/>
        </w:rPr>
        <w:t xml:space="preserve">Исходя из цели и задач исследования, данная работа применима в конкретных практических целях. Рассмотренные в работе типовые серии жилых домов распространены на всей территории Казахстана. Следовательно, настоящее исследование является базой для разработки проектов реновации в стране. Помимо этого, описанные в работе серии домов имеют аналоги в странах СНГ, что позволяет использовать результаты исследования зарубежным архитекторам и градостроителям для адаптации и применения при разработке проектов реновации типового жилья. </w:t>
      </w:r>
    </w:p>
    <w:p w:rsidR="00724701" w:rsidP="00F96B02" w:rsidRDefault="00724701" w14:paraId="5A45B6DE" w14:textId="6FE5598A">
      <w:pPr>
        <w:pStyle w:val="a3"/>
        <w:ind w:left="0" w:firstLine="709"/>
        <w:jc w:val="both"/>
        <w:rPr>
          <w:lang w:val="ru-RU"/>
        </w:rPr>
      </w:pPr>
      <w:r>
        <w:rPr>
          <w:lang w:val="ru-RU"/>
        </w:rPr>
        <w:t xml:space="preserve">Результаты данного исследования могут быть применены при разработке </w:t>
      </w:r>
      <w:r w:rsidR="00DD46E0">
        <w:rPr>
          <w:lang w:val="ru-RU"/>
        </w:rPr>
        <w:t>учебных программ по градостроительству, реновации городской среды, проектированию жилища и принципам устойчивой архитектуры.</w:t>
      </w:r>
    </w:p>
    <w:p w:rsidR="00C24FE1" w:rsidP="00F96B02" w:rsidRDefault="00DD46E0" w14:paraId="59EF5654" w14:textId="4D8D5784">
      <w:pPr>
        <w:pStyle w:val="a3"/>
        <w:ind w:left="0" w:firstLine="709"/>
        <w:jc w:val="both"/>
        <w:rPr>
          <w:lang w:val="ru-RU"/>
        </w:rPr>
      </w:pPr>
      <w:r w:rsidRPr="00A90EA7">
        <w:rPr>
          <w:b/>
          <w:bCs/>
          <w:lang w:val="ru-RU"/>
        </w:rPr>
        <w:t>Научная достоверность</w:t>
      </w:r>
      <w:r>
        <w:rPr>
          <w:lang w:val="ru-RU"/>
        </w:rPr>
        <w:t xml:space="preserve"> установленных в работе положений обоснована следующим:</w:t>
      </w:r>
    </w:p>
    <w:p w:rsidR="00DD46E0" w:rsidP="00F96B02" w:rsidRDefault="00811262" w14:paraId="42634C01" w14:textId="0E63C98C">
      <w:pPr>
        <w:pStyle w:val="a3"/>
        <w:ind w:left="0" w:firstLine="709"/>
        <w:jc w:val="both"/>
        <w:rPr>
          <w:lang w:val="ru-RU"/>
        </w:rPr>
      </w:pPr>
      <w:r>
        <w:rPr>
          <w:lang w:val="ru-RU"/>
        </w:rPr>
        <w:t>‒</w:t>
      </w:r>
      <w:r w:rsidR="00DD46E0">
        <w:rPr>
          <w:lang w:val="ru-RU"/>
        </w:rPr>
        <w:t xml:space="preserve"> проанализированы успешные примеры реноваций из 14 стран мира, результаты которых опубликованы в научных изданиях, статьях и книгах;</w:t>
      </w:r>
    </w:p>
    <w:p w:rsidR="00DD46E0" w:rsidP="00F96B02" w:rsidRDefault="00811262" w14:paraId="046C7C81" w14:textId="5C0B35BB">
      <w:pPr>
        <w:pStyle w:val="a3"/>
        <w:ind w:left="0" w:firstLine="709"/>
        <w:jc w:val="both"/>
        <w:rPr>
          <w:lang w:val="ru-RU"/>
        </w:rPr>
      </w:pPr>
      <w:r>
        <w:rPr>
          <w:lang w:val="ru-RU"/>
        </w:rPr>
        <w:t>‒</w:t>
      </w:r>
      <w:r w:rsidR="00DD46E0">
        <w:rPr>
          <w:lang w:val="ru-RU"/>
        </w:rPr>
        <w:t xml:space="preserve"> изучены </w:t>
      </w:r>
      <w:r w:rsidR="000834D8">
        <w:rPr>
          <w:lang w:val="ru-RU"/>
        </w:rPr>
        <w:t>технически</w:t>
      </w:r>
      <w:r w:rsidR="00A90EA7">
        <w:rPr>
          <w:lang w:val="ru-RU"/>
        </w:rPr>
        <w:t>е</w:t>
      </w:r>
      <w:r w:rsidR="000834D8">
        <w:rPr>
          <w:lang w:val="ru-RU"/>
        </w:rPr>
        <w:t xml:space="preserve"> паспорта</w:t>
      </w:r>
      <w:r w:rsidR="00DD46E0">
        <w:rPr>
          <w:lang w:val="ru-RU"/>
        </w:rPr>
        <w:t xml:space="preserve"> типовых серий жилых домов в Казахстане, полученные в архиве </w:t>
      </w:r>
      <w:r w:rsidRPr="000834D8" w:rsidR="000834D8">
        <w:rPr>
          <w:lang w:val="ru-RU"/>
        </w:rPr>
        <w:t>НАО «Государственная корпорация» «Правительство для граждан»</w:t>
      </w:r>
      <w:r w:rsidR="0052091B">
        <w:rPr>
          <w:lang w:val="ru-RU"/>
        </w:rPr>
        <w:t xml:space="preserve"> [111]</w:t>
      </w:r>
      <w:r w:rsidR="000834D8">
        <w:rPr>
          <w:lang w:val="ru-RU"/>
        </w:rPr>
        <w:t>, в г.</w:t>
      </w:r>
      <w:r>
        <w:rPr>
          <w:lang w:val="ru-RU"/>
        </w:rPr>
        <w:t xml:space="preserve"> </w:t>
      </w:r>
      <w:r w:rsidR="000834D8">
        <w:rPr>
          <w:lang w:val="ru-RU"/>
        </w:rPr>
        <w:t>Алматы;</w:t>
      </w:r>
    </w:p>
    <w:p w:rsidRPr="000834D8" w:rsidR="000834D8" w:rsidP="00F96B02" w:rsidRDefault="00811262" w14:paraId="5F4B1D08" w14:textId="62210123">
      <w:pPr>
        <w:pStyle w:val="a3"/>
        <w:ind w:left="0" w:firstLine="709"/>
        <w:jc w:val="both"/>
        <w:rPr>
          <w:lang w:val="ru-RU"/>
        </w:rPr>
      </w:pPr>
      <w:r>
        <w:rPr>
          <w:lang w:val="ru-RU"/>
        </w:rPr>
        <w:t>‒</w:t>
      </w:r>
      <w:r w:rsidR="000834D8">
        <w:rPr>
          <w:lang w:val="ru-RU"/>
        </w:rPr>
        <w:t xml:space="preserve"> </w:t>
      </w:r>
      <w:r w:rsidR="00BA486D">
        <w:rPr>
          <w:lang w:val="ru-RU"/>
        </w:rPr>
        <w:t xml:space="preserve">методология принятия решений при реновации опирается на исследования в области архитектуры, градостроительства, экономики, </w:t>
      </w:r>
      <w:r w:rsidR="00BA486D">
        <w:rPr>
          <w:lang w:val="ru-RU"/>
        </w:rPr>
        <w:lastRenderedPageBreak/>
        <w:t xml:space="preserve">социологии, психологии и нейрофизиологии. </w:t>
      </w:r>
    </w:p>
    <w:p w:rsidRPr="00094319" w:rsidR="00826D5E" w:rsidP="00F96B02" w:rsidRDefault="00CD30AD" w14:paraId="0D06E833" w14:textId="77777777">
      <w:pPr>
        <w:pStyle w:val="a3"/>
        <w:ind w:left="0" w:firstLine="709"/>
        <w:jc w:val="both"/>
        <w:rPr>
          <w:lang w:val="ru-RU"/>
        </w:rPr>
      </w:pPr>
      <w:r>
        <w:rPr>
          <w:b/>
          <w:lang w:val="ru-RU"/>
        </w:rPr>
        <w:t>Апробация работы</w:t>
      </w:r>
      <w:r w:rsidRPr="00542D9F" w:rsidR="003A1D09">
        <w:rPr>
          <w:b/>
          <w:lang w:val="ru-RU"/>
        </w:rPr>
        <w:t xml:space="preserve"> </w:t>
      </w:r>
    </w:p>
    <w:p w:rsidR="00572231" w:rsidP="00F96B02" w:rsidRDefault="00811262" w14:paraId="5D06A625" w14:textId="14758D06">
      <w:pPr>
        <w:pStyle w:val="a3"/>
        <w:ind w:left="0" w:firstLine="709"/>
        <w:jc w:val="both"/>
        <w:rPr>
          <w:lang w:val="ru-RU"/>
        </w:rPr>
      </w:pPr>
      <w:r>
        <w:rPr>
          <w:lang w:val="ru-RU"/>
        </w:rPr>
        <w:t>1.</w:t>
      </w:r>
      <w:r w:rsidR="00504278">
        <w:rPr>
          <w:lang w:val="ru-RU"/>
        </w:rPr>
        <w:t xml:space="preserve"> </w:t>
      </w:r>
      <w:r w:rsidR="00840F21">
        <w:rPr>
          <w:lang w:val="ru-RU"/>
        </w:rPr>
        <w:t xml:space="preserve">Результаты научно-исследовательской работы </w:t>
      </w:r>
      <w:r w:rsidR="00BF6489">
        <w:rPr>
          <w:lang w:val="ru-RU"/>
        </w:rPr>
        <w:t>были использованы при разработке дипломных проектов по реновации студентами ОП 6В07301 «Архитектура и дизайн»</w:t>
      </w:r>
      <w:r w:rsidR="002C3FCB">
        <w:rPr>
          <w:lang w:val="ru-RU"/>
        </w:rPr>
        <w:t xml:space="preserve"> (Приложения</w:t>
      </w:r>
      <w:proofErr w:type="gramStart"/>
      <w:r w:rsidR="002C3FCB">
        <w:rPr>
          <w:lang w:val="ru-RU"/>
        </w:rPr>
        <w:t xml:space="preserve"> А</w:t>
      </w:r>
      <w:proofErr w:type="gramEnd"/>
      <w:r w:rsidR="002C3FCB">
        <w:rPr>
          <w:lang w:val="ru-RU"/>
        </w:rPr>
        <w:t>, Б, В)</w:t>
      </w:r>
      <w:r w:rsidR="00BF6489">
        <w:rPr>
          <w:lang w:val="ru-RU"/>
        </w:rPr>
        <w:t>.</w:t>
      </w:r>
    </w:p>
    <w:p w:rsidR="00BF6489" w:rsidP="00F96B02" w:rsidRDefault="00811262" w14:paraId="4E88BEDD" w14:textId="7CAFDCD8">
      <w:pPr>
        <w:pStyle w:val="a3"/>
        <w:ind w:left="0" w:firstLine="709"/>
        <w:jc w:val="both"/>
        <w:rPr>
          <w:lang w:val="ru-RU"/>
        </w:rPr>
      </w:pPr>
      <w:r>
        <w:rPr>
          <w:lang w:val="ru-RU"/>
        </w:rPr>
        <w:t>2.</w:t>
      </w:r>
      <w:r w:rsidR="00504278">
        <w:rPr>
          <w:lang w:val="ru-RU"/>
        </w:rPr>
        <w:t xml:space="preserve"> </w:t>
      </w:r>
      <w:r w:rsidR="00BF6489">
        <w:rPr>
          <w:lang w:val="ru-RU"/>
        </w:rPr>
        <w:t>Основные положения исследования легли в основу лекционного курса «Ре</w:t>
      </w:r>
      <w:r w:rsidR="00365255">
        <w:rPr>
          <w:lang w:val="ru-RU"/>
        </w:rPr>
        <w:t>новация городских пространств</w:t>
      </w:r>
      <w:r w:rsidR="00BF6489">
        <w:rPr>
          <w:lang w:val="ru-RU"/>
        </w:rPr>
        <w:t xml:space="preserve">» для студентов </w:t>
      </w:r>
      <w:proofErr w:type="spellStart"/>
      <w:r w:rsidR="00BF6489">
        <w:rPr>
          <w:lang w:val="ru-RU"/>
        </w:rPr>
        <w:t>бакалавриата</w:t>
      </w:r>
      <w:proofErr w:type="spellEnd"/>
      <w:r w:rsidR="00BF6489">
        <w:rPr>
          <w:lang w:val="ru-RU"/>
        </w:rPr>
        <w:t xml:space="preserve"> ОП 6В07307 «Архитектура»</w:t>
      </w:r>
      <w:r w:rsidR="002C3FCB">
        <w:rPr>
          <w:lang w:val="ru-RU"/>
        </w:rPr>
        <w:t xml:space="preserve"> (Приложение Г)</w:t>
      </w:r>
      <w:r w:rsidR="00BF6489">
        <w:rPr>
          <w:lang w:val="ru-RU"/>
        </w:rPr>
        <w:t xml:space="preserve">. </w:t>
      </w:r>
    </w:p>
    <w:p w:rsidR="00504278" w:rsidP="00F96B02" w:rsidRDefault="00811262" w14:paraId="06833A24" w14:textId="0E72FBE6">
      <w:pPr>
        <w:pStyle w:val="a3"/>
        <w:ind w:left="0" w:firstLine="709"/>
        <w:jc w:val="both"/>
        <w:rPr>
          <w:lang w:val="ru-RU"/>
        </w:rPr>
      </w:pPr>
      <w:r>
        <w:rPr>
          <w:lang w:val="ru-RU"/>
        </w:rPr>
        <w:t>3.</w:t>
      </w:r>
      <w:r w:rsidR="00504278">
        <w:rPr>
          <w:lang w:val="ru-RU"/>
        </w:rPr>
        <w:t xml:space="preserve"> По результатам исследования был разработан курс «Реновация городского жилья» в формате онлайн платформы </w:t>
      </w:r>
      <w:proofErr w:type="spellStart"/>
      <w:r w:rsidR="00504278">
        <w:t>Coursera</w:t>
      </w:r>
      <w:proofErr w:type="spellEnd"/>
      <w:r w:rsidR="00504278">
        <w:rPr>
          <w:lang w:val="ru-RU"/>
        </w:rPr>
        <w:t xml:space="preserve">, и записан </w:t>
      </w:r>
      <w:r w:rsidR="00365255">
        <w:rPr>
          <w:lang w:val="ru-RU"/>
        </w:rPr>
        <w:t>при содействии</w:t>
      </w:r>
      <w:r w:rsidR="00504278">
        <w:rPr>
          <w:lang w:val="ru-RU"/>
        </w:rPr>
        <w:t xml:space="preserve"> </w:t>
      </w:r>
      <w:r w:rsidRPr="00504278" w:rsidR="00504278">
        <w:rPr>
          <w:lang w:val="ru-RU"/>
        </w:rPr>
        <w:t>Институт</w:t>
      </w:r>
      <w:r w:rsidR="00504278">
        <w:rPr>
          <w:lang w:val="ru-RU"/>
        </w:rPr>
        <w:t>а</w:t>
      </w:r>
      <w:r w:rsidRPr="00504278" w:rsidR="00504278">
        <w:rPr>
          <w:lang w:val="ru-RU"/>
        </w:rPr>
        <w:t xml:space="preserve"> цифровых технологий и профессионального развития</w:t>
      </w:r>
      <w:r w:rsidR="00504278">
        <w:rPr>
          <w:lang w:val="ru-RU"/>
        </w:rPr>
        <w:t>.</w:t>
      </w:r>
    </w:p>
    <w:p w:rsidR="00EB7F12" w:rsidP="00F96B02" w:rsidRDefault="00811262" w14:paraId="762F2308" w14:textId="7E75FC10">
      <w:pPr>
        <w:pStyle w:val="a3"/>
        <w:ind w:left="0" w:firstLine="709"/>
        <w:jc w:val="both"/>
        <w:rPr>
          <w:lang w:val="ru-RU"/>
        </w:rPr>
      </w:pPr>
      <w:r>
        <w:rPr>
          <w:lang w:val="ru-RU"/>
        </w:rPr>
        <w:t>4.</w:t>
      </w:r>
      <w:r w:rsidR="00EB7F12">
        <w:rPr>
          <w:lang w:val="ru-RU"/>
        </w:rPr>
        <w:t xml:space="preserve"> По результатам работы было написано учебное пособие «Реновация городского жилья» для студентов архитектурных ВУЗов.</w:t>
      </w:r>
    </w:p>
    <w:p w:rsidR="00504278" w:rsidP="00F96B02" w:rsidRDefault="00504278" w14:paraId="2B92BF09" w14:textId="77777777">
      <w:pPr>
        <w:pStyle w:val="a3"/>
        <w:ind w:left="0" w:firstLine="709"/>
        <w:jc w:val="both"/>
        <w:rPr>
          <w:b/>
          <w:lang w:val="ru-RU"/>
        </w:rPr>
      </w:pPr>
      <w:r>
        <w:rPr>
          <w:b/>
          <w:lang w:val="ru-RU"/>
        </w:rPr>
        <w:t>На защиту выносятся следующие положения диссертации:</w:t>
      </w:r>
    </w:p>
    <w:p w:rsidR="00515781" w:rsidP="00F96B02" w:rsidRDefault="00811262" w14:paraId="1A286C4F" w14:textId="224A5745">
      <w:pPr>
        <w:pStyle w:val="a3"/>
        <w:ind w:left="0" w:firstLine="709"/>
        <w:jc w:val="both"/>
        <w:rPr>
          <w:bCs/>
          <w:lang w:val="ru-RU"/>
        </w:rPr>
      </w:pPr>
      <w:r>
        <w:rPr>
          <w:bCs/>
          <w:lang w:val="ru-RU"/>
        </w:rPr>
        <w:t>‒</w:t>
      </w:r>
      <w:r w:rsidR="00515781">
        <w:rPr>
          <w:bCs/>
          <w:lang w:val="ru-RU"/>
        </w:rPr>
        <w:t xml:space="preserve"> м</w:t>
      </w:r>
      <w:r w:rsidRPr="00515781" w:rsidR="00515781">
        <w:rPr>
          <w:bCs/>
          <w:lang w:val="ru-RU"/>
        </w:rPr>
        <w:t>одель реновации многоквартирных жилых домов</w:t>
      </w:r>
      <w:r w:rsidR="00515781">
        <w:rPr>
          <w:bCs/>
          <w:lang w:val="ru-RU"/>
        </w:rPr>
        <w:t xml:space="preserve"> в Казахстане;</w:t>
      </w:r>
    </w:p>
    <w:p w:rsidR="00515781" w:rsidP="00F96B02" w:rsidRDefault="00811262" w14:paraId="485B12C4" w14:textId="1AB17C54">
      <w:pPr>
        <w:pStyle w:val="a3"/>
        <w:ind w:left="0" w:firstLine="709"/>
        <w:jc w:val="both"/>
        <w:rPr>
          <w:bCs/>
          <w:lang w:val="ru-RU"/>
        </w:rPr>
      </w:pPr>
      <w:r>
        <w:rPr>
          <w:bCs/>
          <w:lang w:val="ru-RU"/>
        </w:rPr>
        <w:t>‒</w:t>
      </w:r>
      <w:r w:rsidR="00515781">
        <w:rPr>
          <w:bCs/>
          <w:lang w:val="ru-RU"/>
        </w:rPr>
        <w:t xml:space="preserve"> модель определения потенциала реновации многоквартирных жилых домов в Казахстане;</w:t>
      </w:r>
    </w:p>
    <w:p w:rsidR="00515781" w:rsidP="00F96B02" w:rsidRDefault="00811262" w14:paraId="16CAE722" w14:textId="36C29B93">
      <w:pPr>
        <w:pStyle w:val="a3"/>
        <w:ind w:left="0" w:firstLine="709"/>
        <w:jc w:val="both"/>
        <w:rPr>
          <w:bCs/>
          <w:lang w:val="ru-RU"/>
        </w:rPr>
      </w:pPr>
      <w:r>
        <w:rPr>
          <w:bCs/>
          <w:lang w:val="ru-RU"/>
        </w:rPr>
        <w:t>‒</w:t>
      </w:r>
      <w:r w:rsidR="00515781">
        <w:rPr>
          <w:bCs/>
          <w:lang w:val="ru-RU"/>
        </w:rPr>
        <w:t xml:space="preserve"> методология принятия решений при реновации многоквартирных жилых домов в Казахстане.</w:t>
      </w:r>
    </w:p>
    <w:p w:rsidRPr="00515781" w:rsidR="00515781" w:rsidP="00F96B02" w:rsidRDefault="00515781" w14:paraId="1B1EAEE5" w14:textId="4F33EFE4">
      <w:pPr>
        <w:pStyle w:val="a3"/>
        <w:ind w:left="0" w:firstLine="709"/>
        <w:jc w:val="both"/>
        <w:rPr>
          <w:bCs/>
          <w:lang w:val="ru-RU"/>
        </w:rPr>
      </w:pPr>
      <w:r w:rsidRPr="008952C1">
        <w:rPr>
          <w:b/>
          <w:lang w:val="ru-RU"/>
        </w:rPr>
        <w:t>Личный вклад соискателя</w:t>
      </w:r>
      <w:r>
        <w:rPr>
          <w:bCs/>
          <w:lang w:val="ru-RU"/>
        </w:rPr>
        <w:t xml:space="preserve"> состоит в анализе </w:t>
      </w:r>
      <w:r w:rsidR="008952C1">
        <w:rPr>
          <w:bCs/>
          <w:lang w:val="ru-RU"/>
        </w:rPr>
        <w:t>первичных данных, обобщении результатов исследования, формулировании задач исследования, разработке предложений и рекомендаций по реновации многоквартирных жилых домов в Казахстане.</w:t>
      </w:r>
    </w:p>
    <w:p w:rsidRPr="008952C1" w:rsidR="00572231" w:rsidP="00F96B02" w:rsidRDefault="00CD30AD" w14:paraId="6320CD6E" w14:textId="4AD2F5B1">
      <w:pPr>
        <w:pStyle w:val="a3"/>
        <w:ind w:left="0" w:firstLine="709"/>
        <w:jc w:val="both"/>
        <w:rPr>
          <w:b/>
          <w:lang w:val="ru-RU"/>
        </w:rPr>
      </w:pPr>
      <w:r>
        <w:rPr>
          <w:b/>
          <w:lang w:val="ru-RU"/>
        </w:rPr>
        <w:t>Публикации</w:t>
      </w:r>
    </w:p>
    <w:p w:rsidR="00DF5B98" w:rsidP="00F96B02" w:rsidRDefault="00572231" w14:paraId="3A3E36BE" w14:textId="77777777">
      <w:pPr>
        <w:pStyle w:val="a3"/>
        <w:ind w:left="0" w:firstLine="709"/>
        <w:jc w:val="both"/>
        <w:rPr>
          <w:lang w:val="ru-RU"/>
        </w:rPr>
      </w:pPr>
      <w:r w:rsidRPr="00572231">
        <w:rPr>
          <w:lang w:val="ru-RU"/>
        </w:rPr>
        <w:t xml:space="preserve">По </w:t>
      </w:r>
      <w:r w:rsidR="00DF5B98">
        <w:rPr>
          <w:lang w:val="ru-RU"/>
        </w:rPr>
        <w:t>теме</w:t>
      </w:r>
      <w:r w:rsidRPr="00572231">
        <w:rPr>
          <w:lang w:val="ru-RU"/>
        </w:rPr>
        <w:t xml:space="preserve"> диссертации опубликовано </w:t>
      </w:r>
      <w:r w:rsidRPr="00BF18A8">
        <w:rPr>
          <w:lang w:val="ru-RU"/>
        </w:rPr>
        <w:t>2</w:t>
      </w:r>
      <w:r w:rsidRPr="00572231">
        <w:rPr>
          <w:lang w:val="ru-RU"/>
        </w:rPr>
        <w:t xml:space="preserve"> статьи в изданиях,</w:t>
      </w:r>
      <w:r>
        <w:rPr>
          <w:lang w:val="ru-RU"/>
        </w:rPr>
        <w:t xml:space="preserve"> </w:t>
      </w:r>
      <w:r w:rsidRPr="00572231">
        <w:rPr>
          <w:lang w:val="ru-RU"/>
        </w:rPr>
        <w:t xml:space="preserve">рецензируемых международными базами данных </w:t>
      </w:r>
      <w:proofErr w:type="spellStart"/>
      <w:r w:rsidRPr="00572231">
        <w:rPr>
          <w:lang w:val="ru-RU"/>
        </w:rPr>
        <w:t>Scopus</w:t>
      </w:r>
      <w:proofErr w:type="spellEnd"/>
      <w:r w:rsidRPr="00572231">
        <w:rPr>
          <w:lang w:val="ru-RU"/>
        </w:rPr>
        <w:t xml:space="preserve"> и </w:t>
      </w:r>
      <w:proofErr w:type="spellStart"/>
      <w:r w:rsidRPr="00572231">
        <w:rPr>
          <w:lang w:val="ru-RU"/>
        </w:rPr>
        <w:t>Web</w:t>
      </w:r>
      <w:proofErr w:type="spellEnd"/>
      <w:r w:rsidRPr="00572231">
        <w:rPr>
          <w:lang w:val="ru-RU"/>
        </w:rPr>
        <w:t xml:space="preserve"> </w:t>
      </w:r>
      <w:proofErr w:type="spellStart"/>
      <w:r w:rsidRPr="00572231">
        <w:rPr>
          <w:lang w:val="ru-RU"/>
        </w:rPr>
        <w:t>of</w:t>
      </w:r>
      <w:proofErr w:type="spellEnd"/>
      <w:r>
        <w:rPr>
          <w:lang w:val="ru-RU"/>
        </w:rPr>
        <w:t xml:space="preserve"> </w:t>
      </w:r>
      <w:proofErr w:type="spellStart"/>
      <w:r w:rsidRPr="00572231">
        <w:rPr>
          <w:lang w:val="ru-RU"/>
        </w:rPr>
        <w:t>Science</w:t>
      </w:r>
      <w:proofErr w:type="spellEnd"/>
      <w:r w:rsidR="00DF5B98">
        <w:rPr>
          <w:lang w:val="ru-RU"/>
        </w:rPr>
        <w:t>:</w:t>
      </w:r>
    </w:p>
    <w:p w:rsidRPr="00811262" w:rsidR="00DF5B98" w:rsidP="00F96B02" w:rsidRDefault="00DF5B98" w14:paraId="1C3E2417" w14:textId="7969ED5D">
      <w:pPr>
        <w:pStyle w:val="a3"/>
        <w:ind w:left="0" w:firstLine="709"/>
        <w:jc w:val="both"/>
      </w:pPr>
      <w:r w:rsidRPr="00DF5B98">
        <w:t>1</w:t>
      </w:r>
      <w:r w:rsidRPr="00811262" w:rsidR="00811262">
        <w:t xml:space="preserve">. </w:t>
      </w:r>
      <w:r w:rsidRPr="00DF5B98">
        <w:t>Rethinking soviet era mass housing in Kazakhstan</w:t>
      </w:r>
      <w:r w:rsidRPr="00811262" w:rsidR="00811262">
        <w:t xml:space="preserve"> // </w:t>
      </w:r>
      <w:proofErr w:type="spellStart"/>
      <w:r w:rsidRPr="00DF5B98">
        <w:t>Spatium</w:t>
      </w:r>
      <w:proofErr w:type="spellEnd"/>
      <w:r w:rsidRPr="00710697" w:rsidR="00710697">
        <w:t>.</w:t>
      </w:r>
      <w:r w:rsidRPr="00DF5B98">
        <w:t xml:space="preserve"> </w:t>
      </w:r>
      <w:r w:rsidR="00710697">
        <w:t>–</w:t>
      </w:r>
      <w:r w:rsidRPr="00710697" w:rsidR="00710697">
        <w:t xml:space="preserve"> </w:t>
      </w:r>
      <w:proofErr w:type="gramStart"/>
      <w:r w:rsidRPr="00710697" w:rsidR="00710697">
        <w:t>№</w:t>
      </w:r>
      <w:r w:rsidRPr="00DF5B98">
        <w:t>(</w:t>
      </w:r>
      <w:proofErr w:type="gramEnd"/>
      <w:r w:rsidRPr="00DF5B98">
        <w:t>49)</w:t>
      </w:r>
      <w:r w:rsidRPr="00710697" w:rsidR="00710697">
        <w:t xml:space="preserve">. – </w:t>
      </w:r>
      <w:proofErr w:type="gramStart"/>
      <w:r w:rsidR="00710697">
        <w:rPr>
          <w:lang w:val="ru-RU"/>
        </w:rPr>
        <w:t>Р</w:t>
      </w:r>
      <w:r w:rsidRPr="00710697" w:rsidR="00710697">
        <w:t>. </w:t>
      </w:r>
      <w:r w:rsidRPr="00DF5B98">
        <w:t>42</w:t>
      </w:r>
      <w:proofErr w:type="gramEnd"/>
      <w:r w:rsidRPr="00DF5B98">
        <w:t xml:space="preserve">-50 </w:t>
      </w:r>
      <w:r w:rsidRPr="00710697" w:rsidR="00710697">
        <w:t>(</w:t>
      </w:r>
      <w:r>
        <w:t>Architecture</w:t>
      </w:r>
      <w:r w:rsidRPr="00811262">
        <w:t xml:space="preserve"> – 58% </w:t>
      </w:r>
      <w:proofErr w:type="spellStart"/>
      <w:r>
        <w:rPr>
          <w:lang w:val="ru-RU"/>
        </w:rPr>
        <w:t>процентиль</w:t>
      </w:r>
      <w:proofErr w:type="spellEnd"/>
      <w:r w:rsidRPr="00811262">
        <w:t xml:space="preserve">, </w:t>
      </w:r>
      <w:r>
        <w:rPr>
          <w:lang w:val="ru-RU"/>
        </w:rPr>
        <w:t>квартиль</w:t>
      </w:r>
      <w:r w:rsidRPr="00811262">
        <w:t xml:space="preserve"> – </w:t>
      </w:r>
      <w:r>
        <w:t>Q</w:t>
      </w:r>
      <w:r w:rsidRPr="00811262">
        <w:t>2</w:t>
      </w:r>
      <w:r w:rsidRPr="00710697" w:rsidR="00710697">
        <w:t>)</w:t>
      </w:r>
      <w:r w:rsidRPr="00811262">
        <w:t>.</w:t>
      </w:r>
    </w:p>
    <w:p w:rsidRPr="00710697" w:rsidR="00DF5B98" w:rsidP="00F96B02" w:rsidRDefault="00DF5B98" w14:paraId="21628138" w14:textId="5B77D83D">
      <w:pPr>
        <w:pStyle w:val="a3"/>
        <w:ind w:left="0" w:firstLine="709"/>
        <w:jc w:val="both"/>
      </w:pPr>
      <w:r w:rsidRPr="00DF5B98">
        <w:t>2</w:t>
      </w:r>
      <w:r w:rsidRPr="00811262" w:rsidR="00811262">
        <w:t>.</w:t>
      </w:r>
      <w:r w:rsidRPr="00DF5B98">
        <w:t xml:space="preserve"> Correlation between Renovation Type and Structural Scheme of Residential Buildings</w:t>
      </w:r>
      <w:r w:rsidRPr="00811262" w:rsidR="00811262">
        <w:t xml:space="preserve"> //</w:t>
      </w:r>
      <w:r w:rsidRPr="00DF5B98">
        <w:t xml:space="preserve"> Civil Engineering and Architecture</w:t>
      </w:r>
      <w:r w:rsidRPr="00710697" w:rsidR="00710697">
        <w:t xml:space="preserve">. </w:t>
      </w:r>
      <w:r w:rsidR="00710697">
        <w:t>–</w:t>
      </w:r>
      <w:r w:rsidRPr="00710697" w:rsidR="00710697">
        <w:t xml:space="preserve"> №</w:t>
      </w:r>
      <w:proofErr w:type="gramStart"/>
      <w:r w:rsidRPr="00DF5B98">
        <w:t>13(</w:t>
      </w:r>
      <w:proofErr w:type="gramEnd"/>
      <w:r w:rsidRPr="00DF5B98">
        <w:t>2)</w:t>
      </w:r>
      <w:r w:rsidRPr="00710697" w:rsidR="00710697">
        <w:t xml:space="preserve">. </w:t>
      </w:r>
      <w:r w:rsidR="00710697">
        <w:t>–</w:t>
      </w:r>
      <w:r w:rsidRPr="00710697" w:rsidR="00710697">
        <w:t xml:space="preserve"> </w:t>
      </w:r>
      <w:proofErr w:type="gramStart"/>
      <w:r w:rsidR="00710697">
        <w:rPr>
          <w:lang w:val="ru-RU"/>
        </w:rPr>
        <w:t>Р</w:t>
      </w:r>
      <w:r w:rsidRPr="00710697" w:rsidR="00710697">
        <w:t>.</w:t>
      </w:r>
      <w:r w:rsidRPr="00DF5B98">
        <w:t xml:space="preserve"> 1037</w:t>
      </w:r>
      <w:proofErr w:type="gramEnd"/>
      <w:r w:rsidRPr="00710697" w:rsidR="00710697">
        <w:t>-</w:t>
      </w:r>
      <w:r w:rsidRPr="00DF5B98">
        <w:t>1043</w:t>
      </w:r>
      <w:r w:rsidRPr="00710697" w:rsidR="00710697">
        <w:t xml:space="preserve"> (</w:t>
      </w:r>
      <w:r>
        <w:t>Architecture</w:t>
      </w:r>
      <w:r w:rsidRPr="00710697">
        <w:t xml:space="preserve"> – 70% </w:t>
      </w:r>
      <w:proofErr w:type="spellStart"/>
      <w:r>
        <w:rPr>
          <w:lang w:val="ru-RU"/>
        </w:rPr>
        <w:t>процентиль</w:t>
      </w:r>
      <w:proofErr w:type="spellEnd"/>
      <w:r w:rsidRPr="00710697">
        <w:t xml:space="preserve">, </w:t>
      </w:r>
      <w:r>
        <w:rPr>
          <w:lang w:val="ru-RU"/>
        </w:rPr>
        <w:t>квартиль</w:t>
      </w:r>
      <w:r w:rsidRPr="00710697">
        <w:t xml:space="preserve"> – </w:t>
      </w:r>
      <w:r>
        <w:t>Q</w:t>
      </w:r>
      <w:r w:rsidRPr="00710697">
        <w:t>2</w:t>
      </w:r>
      <w:r w:rsidRPr="00710697" w:rsidR="00710697">
        <w:t>)</w:t>
      </w:r>
      <w:r w:rsidRPr="00710697">
        <w:t>.</w:t>
      </w:r>
    </w:p>
    <w:p w:rsidRPr="005623D5" w:rsidR="00DF5B98" w:rsidP="00F96B02" w:rsidRDefault="00BF18A8" w14:paraId="08F5ACDE" w14:textId="77777777">
      <w:pPr>
        <w:pStyle w:val="a3"/>
        <w:ind w:left="0" w:firstLine="709"/>
        <w:jc w:val="both"/>
      </w:pPr>
      <w:r w:rsidRPr="00BF18A8">
        <w:rPr>
          <w:lang w:val="ru-RU"/>
        </w:rPr>
        <w:t>1</w:t>
      </w:r>
      <w:r w:rsidRPr="00572231" w:rsidR="00572231">
        <w:rPr>
          <w:lang w:val="ru-RU"/>
        </w:rPr>
        <w:t xml:space="preserve"> стать</w:t>
      </w:r>
      <w:r>
        <w:rPr>
          <w:lang w:val="ru-RU"/>
        </w:rPr>
        <w:t>я</w:t>
      </w:r>
      <w:r w:rsidRPr="00572231" w:rsidR="00572231">
        <w:rPr>
          <w:lang w:val="ru-RU"/>
        </w:rPr>
        <w:t xml:space="preserve"> в журнал</w:t>
      </w:r>
      <w:r>
        <w:rPr>
          <w:lang w:val="ru-RU"/>
        </w:rPr>
        <w:t>е</w:t>
      </w:r>
      <w:r w:rsidRPr="00572231" w:rsidR="00572231">
        <w:rPr>
          <w:lang w:val="ru-RU"/>
        </w:rPr>
        <w:t>, включенных в перечень изданий, рекомендованным</w:t>
      </w:r>
      <w:r w:rsidR="00572231">
        <w:rPr>
          <w:lang w:val="ru-RU"/>
        </w:rPr>
        <w:t xml:space="preserve"> </w:t>
      </w:r>
      <w:r w:rsidRPr="00572231" w:rsidR="00572231">
        <w:rPr>
          <w:lang w:val="ru-RU"/>
        </w:rPr>
        <w:t>Комитетом по контролю МОН</w:t>
      </w:r>
      <w:r w:rsidRPr="005623D5" w:rsidR="00572231">
        <w:t xml:space="preserve"> </w:t>
      </w:r>
      <w:r w:rsidRPr="00572231" w:rsidR="00572231">
        <w:rPr>
          <w:lang w:val="ru-RU"/>
        </w:rPr>
        <w:t>РК</w:t>
      </w:r>
      <w:r w:rsidRPr="005623D5" w:rsidR="00DF5B98">
        <w:t>:</w:t>
      </w:r>
    </w:p>
    <w:p w:rsidRPr="00326A65" w:rsidR="00DF5B98" w:rsidP="00F96B02" w:rsidRDefault="00DF5B98" w14:paraId="0A0D45F5" w14:textId="06135A4D">
      <w:pPr>
        <w:pStyle w:val="a3"/>
        <w:ind w:left="0" w:firstLine="709"/>
        <w:jc w:val="both"/>
      </w:pPr>
      <w:r w:rsidRPr="00640018">
        <w:t>1</w:t>
      </w:r>
      <w:r w:rsidRPr="00811262" w:rsidR="00811262">
        <w:t xml:space="preserve">. </w:t>
      </w:r>
      <w:r w:rsidRPr="00640018" w:rsidR="00640018">
        <w:t>Renovation and modernization issues of residential development in Kazakhstan</w:t>
      </w:r>
      <w:r w:rsidRPr="00811262" w:rsidR="00811262">
        <w:t xml:space="preserve"> // </w:t>
      </w:r>
      <w:r w:rsidRPr="00640018" w:rsidR="00640018">
        <w:t xml:space="preserve">Bulletin of L.N. </w:t>
      </w:r>
      <w:proofErr w:type="spellStart"/>
      <w:r w:rsidRPr="00640018" w:rsidR="00640018">
        <w:t>Gumilyov</w:t>
      </w:r>
      <w:proofErr w:type="spellEnd"/>
      <w:r w:rsidRPr="00640018" w:rsidR="00640018">
        <w:t xml:space="preserve"> Eurasian National University Technical Science and Technology Series</w:t>
      </w:r>
      <w:r w:rsidRPr="00710697" w:rsidR="00710697">
        <w:t xml:space="preserve">. </w:t>
      </w:r>
      <w:r w:rsidR="00710697">
        <w:t>–</w:t>
      </w:r>
      <w:r w:rsidRPr="00710697" w:rsidR="00710697">
        <w:t xml:space="preserve"> №</w:t>
      </w:r>
      <w:proofErr w:type="gramStart"/>
      <w:r w:rsidRPr="00640018" w:rsidR="00640018">
        <w:t>142(</w:t>
      </w:r>
      <w:proofErr w:type="gramEnd"/>
      <w:r w:rsidRPr="00640018" w:rsidR="00640018">
        <w:t>1)</w:t>
      </w:r>
      <w:r w:rsidRPr="00710697" w:rsidR="00710697">
        <w:t xml:space="preserve">. </w:t>
      </w:r>
      <w:r w:rsidR="00710697">
        <w:t>–</w:t>
      </w:r>
      <w:r w:rsidRPr="00710697" w:rsidR="00710697">
        <w:t xml:space="preserve"> </w:t>
      </w:r>
      <w:proofErr w:type="gramStart"/>
      <w:r w:rsidR="00710697">
        <w:rPr>
          <w:lang w:val="ru-RU"/>
        </w:rPr>
        <w:t>Р</w:t>
      </w:r>
      <w:r w:rsidRPr="00710697" w:rsidR="00710697">
        <w:t>.</w:t>
      </w:r>
      <w:r w:rsidR="00710697">
        <w:t xml:space="preserve"> 44</w:t>
      </w:r>
      <w:proofErr w:type="gramEnd"/>
      <w:r w:rsidRPr="00710697" w:rsidR="00710697">
        <w:t>-</w:t>
      </w:r>
      <w:r w:rsidRPr="00640018" w:rsidR="00640018">
        <w:t xml:space="preserve">55. </w:t>
      </w:r>
    </w:p>
    <w:p w:rsidR="00572231" w:rsidP="00F96B02" w:rsidRDefault="00572231" w14:paraId="7C75D5B1" w14:textId="539CC1D4">
      <w:pPr>
        <w:pStyle w:val="a3"/>
        <w:ind w:left="0" w:firstLine="709"/>
        <w:jc w:val="both"/>
        <w:rPr>
          <w:lang w:val="ru-RU"/>
        </w:rPr>
      </w:pPr>
      <w:r w:rsidRPr="008952C1">
        <w:rPr>
          <w:lang w:val="ru-RU"/>
        </w:rPr>
        <w:t>2</w:t>
      </w:r>
      <w:r w:rsidRPr="00572231">
        <w:rPr>
          <w:lang w:val="ru-RU"/>
        </w:rPr>
        <w:t xml:space="preserve"> доклада на международных </w:t>
      </w:r>
      <w:r w:rsidR="008952C1">
        <w:rPr>
          <w:lang w:val="ru-RU"/>
        </w:rPr>
        <w:t xml:space="preserve">научных </w:t>
      </w:r>
      <w:r w:rsidRPr="00572231">
        <w:rPr>
          <w:lang w:val="ru-RU"/>
        </w:rPr>
        <w:t>конференциях</w:t>
      </w:r>
      <w:r w:rsidR="00640018">
        <w:rPr>
          <w:lang w:val="ru-RU"/>
        </w:rPr>
        <w:t>:</w:t>
      </w:r>
    </w:p>
    <w:p w:rsidR="00640018" w:rsidP="00F96B02" w:rsidRDefault="00640018" w14:paraId="3FC4CB71" w14:textId="7DA51D9D">
      <w:pPr>
        <w:pStyle w:val="a3"/>
        <w:ind w:left="0" w:firstLine="709"/>
        <w:jc w:val="both"/>
        <w:rPr>
          <w:lang w:val="ru-RU"/>
        </w:rPr>
      </w:pPr>
      <w:r>
        <w:rPr>
          <w:lang w:val="ru-RU"/>
        </w:rPr>
        <w:t>1</w:t>
      </w:r>
      <w:r w:rsidR="00811262">
        <w:rPr>
          <w:lang w:val="ru-RU"/>
        </w:rPr>
        <w:t>.</w:t>
      </w:r>
      <w:r>
        <w:rPr>
          <w:lang w:val="ru-RU"/>
        </w:rPr>
        <w:t xml:space="preserve"> </w:t>
      </w:r>
      <w:proofErr w:type="gramStart"/>
      <w:r w:rsidRPr="00640018">
        <w:rPr>
          <w:lang w:val="ru-RU"/>
        </w:rPr>
        <w:t>Планировочная адаптация массового жилища как аспект культуры модернизма и постмодернизма // Материалы международной научной конференции «Диалог культур Востока и Запада через призму единства и многообразия в преемственности и модернизации общественного сознания: древний мир, средневековье, новое и новейшее время»: сборник научных статей</w:t>
      </w:r>
      <w:r w:rsidR="00710697">
        <w:rPr>
          <w:lang w:val="ru-RU"/>
        </w:rPr>
        <w:t xml:space="preserve"> (</w:t>
      </w:r>
      <w:r w:rsidRPr="00640018">
        <w:rPr>
          <w:lang w:val="ru-RU"/>
        </w:rPr>
        <w:t>Алматы</w:t>
      </w:r>
      <w:r w:rsidR="00710697">
        <w:rPr>
          <w:lang w:val="ru-RU"/>
        </w:rPr>
        <w:t xml:space="preserve">, </w:t>
      </w:r>
      <w:r w:rsidRPr="00640018">
        <w:rPr>
          <w:lang w:val="ru-RU"/>
        </w:rPr>
        <w:t>2020.</w:t>
      </w:r>
      <w:proofErr w:type="gramEnd"/>
      <w:r w:rsidRPr="00640018">
        <w:rPr>
          <w:lang w:val="ru-RU"/>
        </w:rPr>
        <w:t xml:space="preserve"> – </w:t>
      </w:r>
      <w:proofErr w:type="gramStart"/>
      <w:r w:rsidR="00710697">
        <w:rPr>
          <w:lang w:val="ru-RU"/>
        </w:rPr>
        <w:t xml:space="preserve">С. </w:t>
      </w:r>
      <w:r w:rsidRPr="00640018">
        <w:rPr>
          <w:lang w:val="ru-RU"/>
        </w:rPr>
        <w:t>31-37</w:t>
      </w:r>
      <w:r w:rsidR="00710697">
        <w:rPr>
          <w:lang w:val="ru-RU"/>
        </w:rPr>
        <w:t>)</w:t>
      </w:r>
      <w:r w:rsidRPr="00640018">
        <w:rPr>
          <w:lang w:val="ru-RU"/>
        </w:rPr>
        <w:t>.</w:t>
      </w:r>
      <w:proofErr w:type="gramEnd"/>
    </w:p>
    <w:p w:rsidRPr="00640018" w:rsidR="00640018" w:rsidP="00F96B02" w:rsidRDefault="00640018" w14:paraId="62A6271B" w14:textId="6A9C76D9">
      <w:pPr>
        <w:pStyle w:val="a3"/>
        <w:ind w:left="0" w:firstLine="709"/>
        <w:jc w:val="both"/>
        <w:rPr>
          <w:lang w:val="ru-RU"/>
        </w:rPr>
      </w:pPr>
      <w:r>
        <w:rPr>
          <w:lang w:val="ru-RU"/>
        </w:rPr>
        <w:t>2</w:t>
      </w:r>
      <w:r w:rsidR="00811262">
        <w:rPr>
          <w:lang w:val="ru-RU"/>
        </w:rPr>
        <w:t>.</w:t>
      </w:r>
      <w:r>
        <w:rPr>
          <w:lang w:val="ru-RU"/>
        </w:rPr>
        <w:t xml:space="preserve"> </w:t>
      </w:r>
      <w:r w:rsidRPr="00640018">
        <w:rPr>
          <w:lang w:val="ru-RU"/>
        </w:rPr>
        <w:t>Проблема формирования комфортного жилища в условиях многонационального общества современного Казахстана // М</w:t>
      </w:r>
      <w:r w:rsidRPr="00640018" w:rsidR="0052091B">
        <w:rPr>
          <w:lang w:val="ru-RU"/>
        </w:rPr>
        <w:t xml:space="preserve">атериалы </w:t>
      </w:r>
      <w:r w:rsidRPr="00640018">
        <w:rPr>
          <w:lang w:val="ru-RU"/>
        </w:rPr>
        <w:lastRenderedPageBreak/>
        <w:t>Международного научно-методического журнала «</w:t>
      </w:r>
      <w:proofErr w:type="spellStart"/>
      <w:r w:rsidRPr="00640018">
        <w:rPr>
          <w:lang w:val="ru-RU"/>
        </w:rPr>
        <w:t>G</w:t>
      </w:r>
      <w:r w:rsidRPr="00640018" w:rsidR="00710697">
        <w:rPr>
          <w:lang w:val="ru-RU"/>
        </w:rPr>
        <w:t>lobal</w:t>
      </w:r>
      <w:proofErr w:type="spellEnd"/>
      <w:r w:rsidRPr="00640018" w:rsidR="00710697">
        <w:rPr>
          <w:lang w:val="ru-RU"/>
        </w:rPr>
        <w:t xml:space="preserve"> </w:t>
      </w:r>
      <w:proofErr w:type="spellStart"/>
      <w:r w:rsidRPr="00640018" w:rsidR="00710697">
        <w:rPr>
          <w:lang w:val="ru-RU"/>
        </w:rPr>
        <w:t>science</w:t>
      </w:r>
      <w:proofErr w:type="spellEnd"/>
      <w:r w:rsidRPr="00640018" w:rsidR="00710697">
        <w:rPr>
          <w:lang w:val="ru-RU"/>
        </w:rPr>
        <w:t xml:space="preserve"> </w:t>
      </w:r>
      <w:proofErr w:type="spellStart"/>
      <w:r w:rsidRPr="00640018" w:rsidR="00710697">
        <w:rPr>
          <w:lang w:val="ru-RU"/>
        </w:rPr>
        <w:t>and</w:t>
      </w:r>
      <w:proofErr w:type="spellEnd"/>
      <w:r w:rsidRPr="00640018" w:rsidR="00710697">
        <w:rPr>
          <w:lang w:val="ru-RU"/>
        </w:rPr>
        <w:t xml:space="preserve"> </w:t>
      </w:r>
      <w:proofErr w:type="spellStart"/>
      <w:r w:rsidRPr="00640018" w:rsidR="00710697">
        <w:rPr>
          <w:lang w:val="ru-RU"/>
        </w:rPr>
        <w:t>innovations</w:t>
      </w:r>
      <w:proofErr w:type="spellEnd"/>
      <w:r w:rsidRPr="00640018" w:rsidR="00710697">
        <w:rPr>
          <w:lang w:val="ru-RU"/>
        </w:rPr>
        <w:t xml:space="preserve"> </w:t>
      </w:r>
      <w:r w:rsidRPr="00640018">
        <w:rPr>
          <w:lang w:val="ru-RU"/>
        </w:rPr>
        <w:t xml:space="preserve">2019: </w:t>
      </w:r>
      <w:proofErr w:type="spellStart"/>
      <w:r w:rsidRPr="00640018">
        <w:rPr>
          <w:lang w:val="ru-RU"/>
        </w:rPr>
        <w:t>C</w:t>
      </w:r>
      <w:r w:rsidRPr="00640018" w:rsidR="00710697">
        <w:rPr>
          <w:lang w:val="ru-RU"/>
        </w:rPr>
        <w:t>entral</w:t>
      </w:r>
      <w:proofErr w:type="spellEnd"/>
      <w:r w:rsidRPr="00640018">
        <w:rPr>
          <w:lang w:val="ru-RU"/>
        </w:rPr>
        <w:t xml:space="preserve"> </w:t>
      </w:r>
      <w:proofErr w:type="spellStart"/>
      <w:r w:rsidRPr="00640018">
        <w:rPr>
          <w:lang w:val="ru-RU"/>
        </w:rPr>
        <w:t>A</w:t>
      </w:r>
      <w:r w:rsidRPr="00640018" w:rsidR="00710697">
        <w:rPr>
          <w:lang w:val="ru-RU"/>
        </w:rPr>
        <w:t>sia</w:t>
      </w:r>
      <w:proofErr w:type="spellEnd"/>
      <w:r w:rsidRPr="00640018">
        <w:rPr>
          <w:lang w:val="ru-RU"/>
        </w:rPr>
        <w:t>»</w:t>
      </w:r>
      <w:r w:rsidR="00710697">
        <w:rPr>
          <w:lang w:val="ru-RU"/>
        </w:rPr>
        <w:t>. – 2019. – №</w:t>
      </w:r>
      <w:r w:rsidRPr="00640018">
        <w:rPr>
          <w:lang w:val="ru-RU"/>
        </w:rPr>
        <w:t>2(3).</w:t>
      </w:r>
    </w:p>
    <w:p w:rsidR="00640018" w:rsidP="00F96B02" w:rsidRDefault="00640018" w14:paraId="2A377BD2" w14:textId="77777777">
      <w:pPr>
        <w:pStyle w:val="a3"/>
        <w:ind w:left="0" w:firstLine="709"/>
        <w:jc w:val="both"/>
        <w:rPr>
          <w:lang w:val="ru-RU"/>
        </w:rPr>
      </w:pPr>
      <w:r>
        <w:rPr>
          <w:lang w:val="ru-RU"/>
        </w:rPr>
        <w:t>А также 2 статьи в других научных изданиях:</w:t>
      </w:r>
    </w:p>
    <w:p w:rsidRPr="00640018" w:rsidR="00640018" w:rsidP="00F96B02" w:rsidRDefault="00640018" w14:paraId="467D801F" w14:textId="01B6133B">
      <w:pPr>
        <w:pStyle w:val="a3"/>
        <w:ind w:left="0" w:firstLine="709"/>
        <w:jc w:val="both"/>
      </w:pPr>
      <w:r w:rsidRPr="00640018">
        <w:t>1</w:t>
      </w:r>
      <w:r w:rsidRPr="00811262" w:rsidR="00811262">
        <w:t>.</w:t>
      </w:r>
      <w:r w:rsidRPr="00640018">
        <w:t xml:space="preserve"> Features of interpretation of the traditional life of the people of Kazakhstan in the modern housing // </w:t>
      </w:r>
      <w:r w:rsidRPr="00640018">
        <w:rPr>
          <w:lang w:val="ru-RU"/>
        </w:rPr>
        <w:t>Наука</w:t>
      </w:r>
      <w:r w:rsidRPr="00640018">
        <w:t xml:space="preserve"> </w:t>
      </w:r>
      <w:r w:rsidRPr="00640018">
        <w:rPr>
          <w:lang w:val="ru-RU"/>
        </w:rPr>
        <w:t>и</w:t>
      </w:r>
      <w:r w:rsidRPr="00640018">
        <w:t xml:space="preserve"> </w:t>
      </w:r>
      <w:r w:rsidRPr="00640018">
        <w:rPr>
          <w:lang w:val="ru-RU"/>
        </w:rPr>
        <w:t>образование</w:t>
      </w:r>
      <w:r w:rsidRPr="00640018">
        <w:t xml:space="preserve"> </w:t>
      </w:r>
      <w:r w:rsidRPr="00640018">
        <w:rPr>
          <w:lang w:val="ru-RU"/>
        </w:rPr>
        <w:t>сегодня</w:t>
      </w:r>
      <w:r w:rsidRPr="00640018">
        <w:t xml:space="preserve">. </w:t>
      </w:r>
      <w:r w:rsidRPr="00710697" w:rsidR="00710697">
        <w:t xml:space="preserve">– </w:t>
      </w:r>
      <w:r w:rsidRPr="00640018">
        <w:t xml:space="preserve">2019. </w:t>
      </w:r>
      <w:r w:rsidRPr="00710697" w:rsidR="00710697">
        <w:t xml:space="preserve">– </w:t>
      </w:r>
      <w:r w:rsidRPr="00640018">
        <w:t>№</w:t>
      </w:r>
      <w:proofErr w:type="gramStart"/>
      <w:r w:rsidRPr="00640018">
        <w:t>11(</w:t>
      </w:r>
      <w:proofErr w:type="gramEnd"/>
      <w:r w:rsidRPr="00640018">
        <w:t>46).</w:t>
      </w:r>
    </w:p>
    <w:p w:rsidRPr="00710697" w:rsidR="00640018" w:rsidP="00F96B02" w:rsidRDefault="00640018" w14:paraId="17B15F32" w14:textId="55E9F57E">
      <w:pPr>
        <w:pStyle w:val="a3"/>
        <w:ind w:left="0" w:firstLine="709"/>
        <w:jc w:val="both"/>
      </w:pPr>
      <w:r w:rsidRPr="00640018">
        <w:t>2</w:t>
      </w:r>
      <w:r w:rsidRPr="00811262" w:rsidR="00811262">
        <w:t>.</w:t>
      </w:r>
      <w:r w:rsidRPr="00640018">
        <w:t xml:space="preserve"> The evolution of layout design for mass housing in Kazakhstan // ELS. </w:t>
      </w:r>
      <w:r w:rsidRPr="00710697" w:rsidR="00710697">
        <w:t xml:space="preserve">– </w:t>
      </w:r>
      <w:r w:rsidRPr="00640018">
        <w:t>2024</w:t>
      </w:r>
      <w:r w:rsidRPr="00710697" w:rsidR="00710697">
        <w:t xml:space="preserve">, </w:t>
      </w:r>
      <w:r w:rsidRPr="00640018">
        <w:rPr>
          <w:lang w:val="ru-RU"/>
        </w:rPr>
        <w:t>март</w:t>
      </w:r>
      <w:r w:rsidRPr="00710697">
        <w:t>.</w:t>
      </w:r>
    </w:p>
    <w:p w:rsidRPr="00572231" w:rsidR="00572231" w:rsidP="00F96B02" w:rsidRDefault="00572231" w14:paraId="754252EB" w14:textId="12601A61">
      <w:pPr>
        <w:pStyle w:val="a3"/>
        <w:ind w:left="0" w:firstLine="709"/>
        <w:jc w:val="both"/>
        <w:rPr>
          <w:lang w:val="ru-RU"/>
        </w:rPr>
      </w:pPr>
      <w:r w:rsidRPr="00640018">
        <w:rPr>
          <w:b/>
          <w:bCs/>
          <w:lang w:val="ru-RU"/>
        </w:rPr>
        <w:t>Структура и объем работы</w:t>
      </w:r>
      <w:r w:rsidR="00710697">
        <w:rPr>
          <w:b/>
          <w:bCs/>
          <w:lang w:val="ru-RU"/>
        </w:rPr>
        <w:t xml:space="preserve">. </w:t>
      </w:r>
      <w:r w:rsidRPr="00572231">
        <w:rPr>
          <w:lang w:val="ru-RU"/>
        </w:rPr>
        <w:t xml:space="preserve">Диссертация состоит из введения, </w:t>
      </w:r>
      <w:r w:rsidRPr="00CB2490">
        <w:rPr>
          <w:lang w:val="ru-RU"/>
        </w:rPr>
        <w:t>3</w:t>
      </w:r>
      <w:r w:rsidR="00710697">
        <w:rPr>
          <w:lang w:val="ru-RU"/>
        </w:rPr>
        <w:t>-х</w:t>
      </w:r>
      <w:r w:rsidRPr="00572231">
        <w:rPr>
          <w:lang w:val="ru-RU"/>
        </w:rPr>
        <w:t xml:space="preserve"> </w:t>
      </w:r>
      <w:r w:rsidR="00710697">
        <w:rPr>
          <w:lang w:val="ru-RU"/>
        </w:rPr>
        <w:t>разделов,</w:t>
      </w:r>
      <w:r w:rsidR="00640018">
        <w:rPr>
          <w:lang w:val="ru-RU"/>
        </w:rPr>
        <w:t xml:space="preserve"> </w:t>
      </w:r>
      <w:r w:rsidRPr="00572231">
        <w:rPr>
          <w:lang w:val="ru-RU"/>
        </w:rPr>
        <w:t>заключен</w:t>
      </w:r>
      <w:r>
        <w:rPr>
          <w:lang w:val="ru-RU"/>
        </w:rPr>
        <w:t xml:space="preserve">ия, изложенных на </w:t>
      </w:r>
      <w:r w:rsidRPr="00CB2490" w:rsidR="00CB2490">
        <w:rPr>
          <w:lang w:val="ru-RU"/>
        </w:rPr>
        <w:t>12</w:t>
      </w:r>
      <w:r w:rsidR="0004031E">
        <w:rPr>
          <w:lang w:val="ru-RU"/>
        </w:rPr>
        <w:t>8</w:t>
      </w:r>
      <w:r>
        <w:rPr>
          <w:lang w:val="ru-RU"/>
        </w:rPr>
        <w:t xml:space="preserve"> страницах.</w:t>
      </w:r>
      <w:r w:rsidRPr="00572231">
        <w:rPr>
          <w:lang w:val="ru-RU"/>
        </w:rPr>
        <w:t xml:space="preserve"> </w:t>
      </w:r>
      <w:r>
        <w:rPr>
          <w:lang w:val="ru-RU"/>
        </w:rPr>
        <w:t>С</w:t>
      </w:r>
      <w:r w:rsidRPr="00572231">
        <w:rPr>
          <w:lang w:val="ru-RU"/>
        </w:rPr>
        <w:t xml:space="preserve">одержит </w:t>
      </w:r>
      <w:r w:rsidR="00CB2490">
        <w:rPr>
          <w:lang w:val="ru-RU"/>
        </w:rPr>
        <w:t>14</w:t>
      </w:r>
      <w:r w:rsidR="0004031E">
        <w:rPr>
          <w:lang w:val="ru-RU"/>
        </w:rPr>
        <w:t>2</w:t>
      </w:r>
      <w:r w:rsidRPr="00572231">
        <w:rPr>
          <w:lang w:val="ru-RU"/>
        </w:rPr>
        <w:t xml:space="preserve"> рисунк</w:t>
      </w:r>
      <w:r w:rsidR="0004031E">
        <w:rPr>
          <w:lang w:val="ru-RU"/>
        </w:rPr>
        <w:t>а</w:t>
      </w:r>
      <w:r w:rsidRPr="00572231">
        <w:rPr>
          <w:lang w:val="ru-RU"/>
        </w:rPr>
        <w:t xml:space="preserve">, </w:t>
      </w:r>
      <w:r w:rsidR="0004031E">
        <w:rPr>
          <w:lang w:val="ru-RU"/>
        </w:rPr>
        <w:t>5</w:t>
      </w:r>
      <w:r w:rsidRPr="00572231">
        <w:rPr>
          <w:lang w:val="ru-RU"/>
        </w:rPr>
        <w:t xml:space="preserve"> таблиц, список литературы из </w:t>
      </w:r>
      <w:r w:rsidR="00CB2490">
        <w:rPr>
          <w:lang w:val="ru-RU"/>
        </w:rPr>
        <w:t>126</w:t>
      </w:r>
      <w:r w:rsidRPr="00572231">
        <w:rPr>
          <w:lang w:val="ru-RU"/>
        </w:rPr>
        <w:t xml:space="preserve"> наименований и </w:t>
      </w:r>
      <w:r w:rsidR="00CB2490">
        <w:rPr>
          <w:lang w:val="ru-RU"/>
        </w:rPr>
        <w:t>4</w:t>
      </w:r>
      <w:r w:rsidRPr="00572231">
        <w:rPr>
          <w:lang w:val="ru-RU"/>
        </w:rPr>
        <w:t xml:space="preserve"> приложени</w:t>
      </w:r>
      <w:r w:rsidR="00710697">
        <w:rPr>
          <w:lang w:val="ru-RU"/>
        </w:rPr>
        <w:t>я</w:t>
      </w:r>
      <w:r w:rsidRPr="00572231">
        <w:rPr>
          <w:lang w:val="ru-RU"/>
        </w:rPr>
        <w:t>.</w:t>
      </w:r>
    </w:p>
    <w:p w:rsidR="00572231" w:rsidP="00572231" w:rsidRDefault="00572231" w14:paraId="0C740001" w14:textId="77777777">
      <w:pPr>
        <w:pStyle w:val="a3"/>
        <w:ind w:left="0"/>
        <w:jc w:val="both"/>
        <w:rPr>
          <w:b/>
          <w:lang w:val="ru-RU"/>
        </w:rPr>
      </w:pPr>
    </w:p>
    <w:p w:rsidRPr="00572231" w:rsidR="00572231" w:rsidP="00572231" w:rsidRDefault="00572231" w14:paraId="5930D8F0" w14:textId="77777777">
      <w:pPr>
        <w:pStyle w:val="a3"/>
        <w:ind w:left="0" w:firstLine="709"/>
        <w:jc w:val="both"/>
        <w:rPr>
          <w:b/>
          <w:lang w:val="ru-RU"/>
        </w:rPr>
        <w:sectPr w:rsidRPr="00572231" w:rsidR="00572231" w:rsidSect="00314CAC">
          <w:footerReference w:type="default" r:id="rId9"/>
          <w:pgSz w:w="11907" w:h="16840" w:orient="portrait" w:code="9"/>
          <w:pgMar w:top="1134" w:right="567" w:bottom="1134" w:left="1701" w:header="709" w:footer="709" w:gutter="0"/>
          <w:cols w:space="720"/>
          <w:docGrid w:linePitch="299"/>
        </w:sectPr>
      </w:pPr>
    </w:p>
    <w:p w:rsidR="00826D5E" w:rsidP="00572231" w:rsidRDefault="00542D9F" w14:paraId="41FF6054" w14:textId="43F6CCA3">
      <w:pPr>
        <w:pStyle w:val="a3"/>
        <w:ind w:left="0" w:firstLine="709"/>
        <w:jc w:val="both"/>
        <w:rPr>
          <w:b/>
          <w:lang w:val="ru-RU"/>
        </w:rPr>
      </w:pPr>
      <w:r w:rsidRPr="00542D9F">
        <w:rPr>
          <w:b/>
          <w:lang w:val="ru-RU"/>
        </w:rPr>
        <w:lastRenderedPageBreak/>
        <w:t xml:space="preserve">1 </w:t>
      </w:r>
      <w:r w:rsidRPr="00676B9F" w:rsidR="00495C23">
        <w:rPr>
          <w:b/>
          <w:lang w:val="ru-RU"/>
        </w:rPr>
        <w:t>ОСНОВНЫЕ ПАРАМЕТРЫ РЕНОВАЦИИ ЖИЛЫХ ЗДАНИЙ</w:t>
      </w:r>
    </w:p>
    <w:p w:rsidR="00495C23" w:rsidP="00094319" w:rsidRDefault="00495C23" w14:paraId="7D1F5AFE" w14:textId="77777777">
      <w:pPr>
        <w:pStyle w:val="a3"/>
        <w:ind w:left="0" w:firstLine="709"/>
        <w:rPr>
          <w:b/>
          <w:lang w:val="ru-RU"/>
        </w:rPr>
      </w:pPr>
    </w:p>
    <w:p w:rsidRPr="00495C23" w:rsidR="00495C23" w:rsidP="00572231" w:rsidRDefault="00495C23" w14:paraId="36F2B25E" w14:textId="77777777">
      <w:pPr>
        <w:pStyle w:val="a3"/>
        <w:ind w:left="0" w:firstLine="709"/>
        <w:jc w:val="both"/>
        <w:rPr>
          <w:b/>
          <w:lang w:val="ru-RU"/>
        </w:rPr>
      </w:pPr>
      <w:r w:rsidRPr="00495C23">
        <w:rPr>
          <w:b/>
          <w:lang w:val="ru-RU"/>
        </w:rPr>
        <w:t>1.1 Мировой опыт ре</w:t>
      </w:r>
      <w:r w:rsidR="008D553C">
        <w:rPr>
          <w:b/>
          <w:lang w:val="ru-RU"/>
        </w:rPr>
        <w:t>новации</w:t>
      </w:r>
      <w:r w:rsidRPr="00495C23">
        <w:rPr>
          <w:b/>
          <w:lang w:val="ru-RU"/>
        </w:rPr>
        <w:t xml:space="preserve"> жилых зданий различной конструкции</w:t>
      </w:r>
    </w:p>
    <w:p w:rsidRPr="00094319" w:rsidR="001C1DC7" w:rsidP="001C1DC7" w:rsidRDefault="001C1DC7" w14:paraId="11E6622C" w14:textId="773ECC91">
      <w:pPr>
        <w:ind w:firstLine="709"/>
        <w:jc w:val="both"/>
        <w:rPr>
          <w:sz w:val="28"/>
          <w:szCs w:val="28"/>
          <w:lang w:val="ru-RU"/>
        </w:rPr>
      </w:pPr>
      <w:r w:rsidRPr="00094319">
        <w:rPr>
          <w:sz w:val="28"/>
          <w:szCs w:val="28"/>
          <w:lang w:val="ru-RU"/>
        </w:rPr>
        <w:t>Реновация жилых зданий идет поэтапно, и каждый последующий этап является значимым для продолжения всего процесса реновации</w:t>
      </w:r>
      <w:r w:rsidR="00811262">
        <w:rPr>
          <w:sz w:val="28"/>
          <w:szCs w:val="28"/>
          <w:lang w:val="ru-RU"/>
        </w:rPr>
        <w:t>:</w:t>
      </w:r>
      <w:r w:rsidRPr="00094319">
        <w:rPr>
          <w:sz w:val="28"/>
          <w:szCs w:val="28"/>
          <w:lang w:val="ru-RU"/>
        </w:rPr>
        <w:t xml:space="preserve"> Первый этап – определение организатора всего процесса (сообщество района или местный управляющий орган). Затем идет подготовка к работе (техническая оценка здания, аудит энергии, привлечение консультанта по управлению процессов и архитектора, разрешительные договоры). Второй этап – получение субсидий или гранта на реновацию (расчет стоимости, демонстрация проекта, тендер). Заключительным этапом является строительство [</w:t>
      </w:r>
      <w:r w:rsidR="0052091B">
        <w:rPr>
          <w:sz w:val="28"/>
          <w:szCs w:val="28"/>
          <w:lang w:val="ru-RU"/>
        </w:rPr>
        <w:t>43, р. 628-636</w:t>
      </w:r>
      <w:r w:rsidRPr="00094319">
        <w:rPr>
          <w:sz w:val="28"/>
          <w:szCs w:val="28"/>
          <w:lang w:val="ru-RU"/>
        </w:rPr>
        <w:t>]</w:t>
      </w:r>
      <w:r w:rsidR="00811262">
        <w:rPr>
          <w:sz w:val="28"/>
          <w:szCs w:val="28"/>
          <w:lang w:val="ru-RU"/>
        </w:rPr>
        <w:t>.</w:t>
      </w:r>
    </w:p>
    <w:p w:rsidRPr="00094319" w:rsidR="001C1DC7" w:rsidP="001C1DC7" w:rsidRDefault="001C1DC7" w14:paraId="4E50FC63" w14:textId="4F5507D2">
      <w:pPr>
        <w:ind w:firstLine="709"/>
        <w:jc w:val="both"/>
        <w:rPr>
          <w:sz w:val="28"/>
          <w:szCs w:val="28"/>
          <w:lang w:val="ru-RU"/>
        </w:rPr>
      </w:pPr>
      <w:r w:rsidRPr="00094319">
        <w:rPr>
          <w:sz w:val="28"/>
          <w:szCs w:val="28"/>
          <w:lang w:val="ru-RU"/>
        </w:rPr>
        <w:t>В странах Европы реконструкция и реновация жилья осуществляется за счет государственных субсидий, дотаций. В некоторых случаях реновация существующих жилых домов осуществляется за счет квартирной платы жильцов. В целом реновация подразумевает улучшение характеристик зданий, имеющих физический и моральный износ. Обновление жилых зданий может включать в себя: надстройку мансардного этажа, пристройку дополнительных объемов для увеличения площади квартир, замену инженерных систем и сетей, замену оборудований и установку лифтов, утепление ограждающих конструкций и покрытий [</w:t>
      </w:r>
      <w:r w:rsidR="0052091B">
        <w:rPr>
          <w:sz w:val="28"/>
          <w:szCs w:val="28"/>
          <w:lang w:val="ru-RU"/>
        </w:rPr>
        <w:t>85, с. 1075-1078</w:t>
      </w:r>
      <w:r w:rsidRPr="00094319">
        <w:rPr>
          <w:sz w:val="28"/>
          <w:szCs w:val="28"/>
          <w:lang w:val="ru-RU"/>
        </w:rPr>
        <w:t>]</w:t>
      </w:r>
      <w:r w:rsidR="00811262">
        <w:rPr>
          <w:sz w:val="28"/>
          <w:szCs w:val="28"/>
          <w:lang w:val="ru-RU"/>
        </w:rPr>
        <w:t>.</w:t>
      </w:r>
    </w:p>
    <w:p w:rsidRPr="00094319" w:rsidR="00094319" w:rsidP="001C1DC7" w:rsidRDefault="001C1DC7" w14:paraId="13EF49F8" w14:textId="2CE2D0F9">
      <w:pPr>
        <w:ind w:firstLine="709"/>
        <w:jc w:val="both"/>
        <w:rPr>
          <w:sz w:val="28"/>
          <w:szCs w:val="28"/>
          <w:lang w:val="ru-RU"/>
        </w:rPr>
      </w:pPr>
      <w:r w:rsidRPr="00094319">
        <w:rPr>
          <w:sz w:val="28"/>
          <w:szCs w:val="28"/>
          <w:lang w:val="ru-RU"/>
        </w:rPr>
        <w:t>Для четкого понимания процесса реновации и совокупности работ, входящих в этот процесс, необходим комплексный анализ примеров. В рамках данного исследования были изучены примеры реконструкции и модернизации жилых зданий, отличающиеся по конструктивным, объемно-пространственным и планировочным особенностям.</w:t>
      </w:r>
      <w:r w:rsidR="00FE6870">
        <w:rPr>
          <w:sz w:val="28"/>
          <w:szCs w:val="28"/>
          <w:lang w:val="ru-RU"/>
        </w:rPr>
        <w:t xml:space="preserve"> </w:t>
      </w:r>
      <w:r w:rsidRPr="00094319" w:rsidR="00094319">
        <w:rPr>
          <w:sz w:val="28"/>
          <w:szCs w:val="28"/>
          <w:lang w:val="ru-RU"/>
        </w:rPr>
        <w:t>Последовательность обзора примеров реновации связана с типом несущих конструкций зданий. Для достоверности результатов исследования примеры реновации отобраны из 14 стран с различными природно-климатическими, градостроительными и социальными условиями (</w:t>
      </w:r>
      <w:r w:rsidRPr="00094319" w:rsidR="00F96B02">
        <w:rPr>
          <w:sz w:val="28"/>
          <w:szCs w:val="28"/>
          <w:lang w:val="ru-RU"/>
        </w:rPr>
        <w:t xml:space="preserve">таблица </w:t>
      </w:r>
      <w:r w:rsidRPr="00094319" w:rsidR="00094319">
        <w:rPr>
          <w:sz w:val="28"/>
          <w:szCs w:val="28"/>
          <w:lang w:val="ru-RU"/>
        </w:rPr>
        <w:t>1)</w:t>
      </w:r>
      <w:r w:rsidR="00F96B02">
        <w:rPr>
          <w:sz w:val="28"/>
          <w:szCs w:val="28"/>
          <w:lang w:val="ru-RU"/>
        </w:rPr>
        <w:t>.</w:t>
      </w:r>
      <w:r w:rsidRPr="00094319" w:rsidR="00094319">
        <w:rPr>
          <w:sz w:val="28"/>
          <w:szCs w:val="28"/>
          <w:lang w:val="ru-RU"/>
        </w:rPr>
        <w:t xml:space="preserve"> Описание каждого отдельного примера реновации не ограничено определенным форматом для точного понимания типа реновации и при</w:t>
      </w:r>
      <w:r w:rsidR="008D553C">
        <w:rPr>
          <w:sz w:val="28"/>
          <w:szCs w:val="28"/>
          <w:lang w:val="ru-RU"/>
        </w:rPr>
        <w:t>меняемых архитектурных решений.</w:t>
      </w:r>
    </w:p>
    <w:p w:rsidR="00946488" w:rsidP="00094319" w:rsidRDefault="00946488" w14:paraId="5DF56710" w14:textId="77777777">
      <w:pPr>
        <w:ind w:firstLine="709"/>
        <w:jc w:val="both"/>
        <w:rPr>
          <w:sz w:val="28"/>
          <w:szCs w:val="28"/>
          <w:lang w:val="ru-RU"/>
        </w:rPr>
      </w:pPr>
    </w:p>
    <w:p w:rsidR="00094319" w:rsidP="00F96B02" w:rsidRDefault="00946488" w14:paraId="2A7FC4F4" w14:textId="77777777">
      <w:pPr>
        <w:jc w:val="both"/>
        <w:rPr>
          <w:sz w:val="28"/>
          <w:szCs w:val="28"/>
          <w:lang w:val="ru-RU"/>
        </w:rPr>
      </w:pPr>
      <w:r>
        <w:rPr>
          <w:sz w:val="28"/>
          <w:szCs w:val="28"/>
          <w:lang w:val="ru-RU"/>
        </w:rPr>
        <w:t xml:space="preserve">Таблица 1 – </w:t>
      </w:r>
      <w:r w:rsidRPr="00094319">
        <w:rPr>
          <w:sz w:val="28"/>
          <w:szCs w:val="28"/>
          <w:lang w:val="ru-RU"/>
        </w:rPr>
        <w:t>Выборка примеров реновации жилых домов с различной конструктивной схемой</w:t>
      </w:r>
    </w:p>
    <w:p w:rsidRPr="00F96B02" w:rsidR="00F96B02" w:rsidP="00F96B02" w:rsidRDefault="00F96B02" w14:paraId="6E7A2C89" w14:textId="77777777">
      <w:pPr>
        <w:jc w:val="right"/>
        <w:rPr>
          <w:sz w:val="16"/>
          <w:szCs w:val="16"/>
          <w:lang w:val="ru-RU"/>
        </w:rPr>
      </w:pPr>
    </w:p>
    <w:tbl>
      <w:tblPr>
        <w:tblStyle w:val="a9"/>
        <w:tblW w:w="4852" w:type="pct"/>
        <w:tblInd w:w="178" w:type="dxa"/>
        <w:tblLook w:val="04A0" w:firstRow="1" w:lastRow="0" w:firstColumn="1" w:lastColumn="0" w:noHBand="0" w:noVBand="1"/>
      </w:tblPr>
      <w:tblGrid>
        <w:gridCol w:w="4604"/>
        <w:gridCol w:w="4972"/>
      </w:tblGrid>
      <w:tr w:rsidRPr="00094319" w:rsidR="00094319" w:rsidTr="00F96B02" w14:paraId="69450008" w14:textId="77777777">
        <w:trPr>
          <w:trHeight w:val="70"/>
        </w:trPr>
        <w:tc>
          <w:tcPr>
            <w:tcW w:w="2404" w:type="pct"/>
            <w:vAlign w:val="center"/>
          </w:tcPr>
          <w:p w:rsidRPr="00F96B02" w:rsidR="00094319" w:rsidP="00CF31CA" w:rsidRDefault="00094319" w14:paraId="02B38CF3" w14:textId="77777777">
            <w:pPr>
              <w:jc w:val="center"/>
            </w:pPr>
            <w:r w:rsidRPr="00F96B02">
              <w:t>Конструктивная схема/материал конструкций</w:t>
            </w:r>
          </w:p>
        </w:tc>
        <w:tc>
          <w:tcPr>
            <w:tcW w:w="2596" w:type="pct"/>
            <w:vAlign w:val="center"/>
          </w:tcPr>
          <w:p w:rsidRPr="00F96B02" w:rsidR="00094319" w:rsidP="00CF31CA" w:rsidRDefault="00094319" w14:paraId="3D33049E" w14:textId="77777777">
            <w:pPr>
              <w:jc w:val="center"/>
            </w:pPr>
            <w:r w:rsidRPr="00F96B02">
              <w:t>Страны</w:t>
            </w:r>
          </w:p>
        </w:tc>
      </w:tr>
      <w:tr w:rsidRPr="00F62340" w:rsidR="00094319" w:rsidTr="00F96B02" w14:paraId="4999D534" w14:textId="77777777">
        <w:trPr>
          <w:trHeight w:val="70"/>
        </w:trPr>
        <w:tc>
          <w:tcPr>
            <w:tcW w:w="2404" w:type="pct"/>
            <w:vAlign w:val="center"/>
          </w:tcPr>
          <w:p w:rsidRPr="00F96B02" w:rsidR="00094319" w:rsidP="00CF31CA" w:rsidRDefault="00094319" w14:paraId="171F3390" w14:textId="77777777">
            <w:r w:rsidRPr="00F96B02">
              <w:t>Деревянный каркас/глиняный кирпич</w:t>
            </w:r>
          </w:p>
        </w:tc>
        <w:tc>
          <w:tcPr>
            <w:tcW w:w="2596" w:type="pct"/>
            <w:vAlign w:val="center"/>
          </w:tcPr>
          <w:p w:rsidRPr="00F96B02" w:rsidR="00094319" w:rsidP="00F96B02" w:rsidRDefault="00094319" w14:paraId="2309CA12" w14:textId="77777777">
            <w:r w:rsidRPr="00F96B02">
              <w:t>Россия, Украина, Босния и Герцеговина</w:t>
            </w:r>
          </w:p>
        </w:tc>
      </w:tr>
      <w:tr w:rsidRPr="00F62340" w:rsidR="00094319" w:rsidTr="00F96B02" w14:paraId="3A34675E" w14:textId="77777777">
        <w:trPr>
          <w:trHeight w:val="567"/>
        </w:trPr>
        <w:tc>
          <w:tcPr>
            <w:tcW w:w="2404" w:type="pct"/>
            <w:vAlign w:val="center"/>
          </w:tcPr>
          <w:p w:rsidRPr="00F96B02" w:rsidR="00094319" w:rsidP="00CF31CA" w:rsidRDefault="00094319" w14:paraId="2D94FC5D" w14:textId="77777777">
            <w:r w:rsidRPr="00F96B02">
              <w:t>Несущие стены/кирпич</w:t>
            </w:r>
          </w:p>
        </w:tc>
        <w:tc>
          <w:tcPr>
            <w:tcW w:w="2596" w:type="pct"/>
            <w:vAlign w:val="center"/>
          </w:tcPr>
          <w:p w:rsidRPr="00F96B02" w:rsidR="00094319" w:rsidP="00F96B02" w:rsidRDefault="00094319" w14:paraId="47A258C5" w14:textId="77777777">
            <w:r w:rsidRPr="00F96B02">
              <w:t>Испания, Великобритания, Швейцария, Вьетнам, Австрия</w:t>
            </w:r>
          </w:p>
        </w:tc>
      </w:tr>
      <w:tr w:rsidRPr="00094319" w:rsidR="00094319" w:rsidTr="00F96B02" w14:paraId="06B2EBD3" w14:textId="77777777">
        <w:trPr>
          <w:trHeight w:val="70"/>
        </w:trPr>
        <w:tc>
          <w:tcPr>
            <w:tcW w:w="2404" w:type="pct"/>
            <w:vAlign w:val="center"/>
          </w:tcPr>
          <w:p w:rsidRPr="00F96B02" w:rsidR="00094319" w:rsidP="00CF31CA" w:rsidRDefault="00094319" w14:paraId="076E46E9" w14:textId="77777777">
            <w:proofErr w:type="gramStart"/>
            <w:r w:rsidRPr="00F96B02">
              <w:t>Каркасная</w:t>
            </w:r>
            <w:proofErr w:type="gramEnd"/>
            <w:r w:rsidRPr="00F96B02">
              <w:t>/железобетон</w:t>
            </w:r>
          </w:p>
        </w:tc>
        <w:tc>
          <w:tcPr>
            <w:tcW w:w="2596" w:type="pct"/>
            <w:vAlign w:val="center"/>
          </w:tcPr>
          <w:p w:rsidRPr="00F96B02" w:rsidR="00094319" w:rsidP="00F96B02" w:rsidRDefault="00094319" w14:paraId="2CA3103E" w14:textId="77777777">
            <w:r w:rsidRPr="00F96B02">
              <w:t>Нидерланды, Великобритания, Россия</w:t>
            </w:r>
          </w:p>
        </w:tc>
      </w:tr>
      <w:tr w:rsidRPr="00094319" w:rsidR="00094319" w:rsidTr="00F96B02" w14:paraId="133FF24E" w14:textId="77777777">
        <w:trPr>
          <w:trHeight w:val="70"/>
        </w:trPr>
        <w:tc>
          <w:tcPr>
            <w:tcW w:w="2404" w:type="pct"/>
            <w:vAlign w:val="center"/>
          </w:tcPr>
          <w:p w:rsidRPr="00F96B02" w:rsidR="00094319" w:rsidP="00CF31CA" w:rsidRDefault="00094319" w14:paraId="190DB434" w14:textId="77777777">
            <w:proofErr w:type="gramStart"/>
            <w:r w:rsidRPr="00F96B02">
              <w:t>Панельная</w:t>
            </w:r>
            <w:proofErr w:type="gramEnd"/>
            <w:r w:rsidRPr="00F96B02">
              <w:t>/железобетон</w:t>
            </w:r>
          </w:p>
        </w:tc>
        <w:tc>
          <w:tcPr>
            <w:tcW w:w="2596" w:type="pct"/>
            <w:vAlign w:val="center"/>
          </w:tcPr>
          <w:p w:rsidRPr="00F96B02" w:rsidR="00094319" w:rsidP="00F96B02" w:rsidRDefault="00094319" w14:paraId="3DC6EB5C" w14:textId="77777777">
            <w:r w:rsidRPr="00F96B02">
              <w:t>Эстония, Россия, Германия, Дания</w:t>
            </w:r>
          </w:p>
        </w:tc>
      </w:tr>
      <w:tr w:rsidRPr="00F62340" w:rsidR="00094319" w:rsidTr="00F96B02" w14:paraId="7AEBE3B7" w14:textId="77777777">
        <w:trPr>
          <w:trHeight w:val="567"/>
        </w:trPr>
        <w:tc>
          <w:tcPr>
            <w:tcW w:w="2404" w:type="pct"/>
            <w:vAlign w:val="center"/>
          </w:tcPr>
          <w:p w:rsidRPr="00F96B02" w:rsidR="00094319" w:rsidP="00CF31CA" w:rsidRDefault="00094319" w14:paraId="173F5190" w14:textId="77777777">
            <w:proofErr w:type="gramStart"/>
            <w:r w:rsidRPr="00F96B02">
              <w:t>Монолитная</w:t>
            </w:r>
            <w:proofErr w:type="gramEnd"/>
            <w:r w:rsidRPr="00F96B02">
              <w:t>/железобетон</w:t>
            </w:r>
          </w:p>
        </w:tc>
        <w:tc>
          <w:tcPr>
            <w:tcW w:w="2596" w:type="pct"/>
            <w:vAlign w:val="center"/>
          </w:tcPr>
          <w:p w:rsidRPr="00F96B02" w:rsidR="00094319" w:rsidP="00F96B02" w:rsidRDefault="00094319" w14:paraId="7328AFC4" w14:textId="77777777">
            <w:r w:rsidRPr="00F96B02">
              <w:t>Бельгия, Швейцария, Нидерланды, Франция, Великобритания</w:t>
            </w:r>
          </w:p>
        </w:tc>
      </w:tr>
    </w:tbl>
    <w:p w:rsidRPr="00094319" w:rsidR="00094319" w:rsidP="00094319" w:rsidRDefault="00094319" w14:paraId="468BEAE0" w14:textId="77777777">
      <w:pPr>
        <w:ind w:firstLine="709"/>
        <w:jc w:val="center"/>
        <w:rPr>
          <w:sz w:val="28"/>
          <w:szCs w:val="28"/>
          <w:lang w:val="ru-RU"/>
        </w:rPr>
      </w:pPr>
    </w:p>
    <w:p w:rsidRPr="00094319" w:rsidR="00094319" w:rsidP="00094319" w:rsidRDefault="00094319" w14:paraId="00BE75E9" w14:textId="77777777">
      <w:pPr>
        <w:ind w:firstLine="709"/>
        <w:jc w:val="both"/>
        <w:rPr>
          <w:i/>
          <w:sz w:val="28"/>
          <w:szCs w:val="28"/>
          <w:lang w:val="ru-RU"/>
        </w:rPr>
      </w:pPr>
      <w:r w:rsidRPr="00094319">
        <w:rPr>
          <w:i/>
          <w:sz w:val="28"/>
          <w:szCs w:val="28"/>
          <w:lang w:val="ru-RU"/>
        </w:rPr>
        <w:t>Деревянный каркас и глиняный кирпич</w:t>
      </w:r>
    </w:p>
    <w:p w:rsidR="001C1DC7" w:rsidP="00094319" w:rsidRDefault="00094319" w14:paraId="25BE19A7" w14:textId="2F42D5F7">
      <w:pPr>
        <w:ind w:firstLine="709"/>
        <w:jc w:val="both"/>
        <w:rPr>
          <w:sz w:val="28"/>
          <w:szCs w:val="28"/>
          <w:lang w:val="ru-RU"/>
        </w:rPr>
      </w:pPr>
      <w:r w:rsidRPr="00094319">
        <w:rPr>
          <w:sz w:val="28"/>
          <w:szCs w:val="28"/>
          <w:lang w:val="ru-RU"/>
        </w:rPr>
        <w:t xml:space="preserve">Первым типом объектов реновации, рассматриваемым в данном </w:t>
      </w:r>
      <w:r w:rsidRPr="00094319">
        <w:rPr>
          <w:sz w:val="28"/>
          <w:szCs w:val="28"/>
          <w:lang w:val="ru-RU"/>
        </w:rPr>
        <w:lastRenderedPageBreak/>
        <w:t>исследовании, являются жилые деревянные и глинобитные здания. Здания с несущими глинобитными и деревянными конструкциями чаще всего входят в историческую застройку крупных городов. Историческая застройка приходит в упадок, прежде всего из-за прекращения эксплуатации зданий, поэтому наиболее целесообразным путем является приспособление и модернизация данных объектов под музеи, школы, центры и другие объекты, связанные с культурным наследием [</w:t>
      </w:r>
      <w:r w:rsidR="0052091B">
        <w:rPr>
          <w:sz w:val="28"/>
          <w:szCs w:val="28"/>
          <w:lang w:val="ru-RU"/>
        </w:rPr>
        <w:t>56, с. 171-173</w:t>
      </w:r>
      <w:r w:rsidRPr="00094319">
        <w:rPr>
          <w:sz w:val="28"/>
          <w:szCs w:val="28"/>
          <w:lang w:val="ru-RU"/>
        </w:rPr>
        <w:t>]. При приспособлении исторических зданий обязательным является научное обоснование функции, так как соответствующая функция обеспечивает сохранность архитектурно-художественной особенности объекта, планировочную целостность и физический износ [</w:t>
      </w:r>
      <w:r w:rsidR="0052091B">
        <w:rPr>
          <w:sz w:val="28"/>
          <w:szCs w:val="28"/>
          <w:lang w:val="ru-RU"/>
        </w:rPr>
        <w:t>52, с. 36-50</w:t>
      </w:r>
      <w:r w:rsidRPr="00094319">
        <w:rPr>
          <w:sz w:val="28"/>
          <w:szCs w:val="28"/>
          <w:lang w:val="ru-RU"/>
        </w:rPr>
        <w:t xml:space="preserve">]. В исследовании Малевича и Романовой было выявлено, что приспособление деревянных зданий конца </w:t>
      </w:r>
      <w:r w:rsidRPr="00094319">
        <w:rPr>
          <w:sz w:val="28"/>
          <w:szCs w:val="28"/>
        </w:rPr>
        <w:t>XIX</w:t>
      </w:r>
      <w:r w:rsidRPr="00094319">
        <w:rPr>
          <w:sz w:val="28"/>
          <w:szCs w:val="28"/>
          <w:lang w:val="ru-RU"/>
        </w:rPr>
        <w:t xml:space="preserve"> века и начала </w:t>
      </w:r>
      <w:r w:rsidRPr="00094319">
        <w:rPr>
          <w:sz w:val="28"/>
          <w:szCs w:val="28"/>
        </w:rPr>
        <w:t>XX</w:t>
      </w:r>
      <w:r w:rsidRPr="00094319">
        <w:rPr>
          <w:sz w:val="28"/>
          <w:szCs w:val="28"/>
          <w:lang w:val="ru-RU"/>
        </w:rPr>
        <w:t xml:space="preserve"> века под современные условия заключается в модернизации объектов с учетом размещения в них административных функций [</w:t>
      </w:r>
      <w:r w:rsidR="0052091B">
        <w:rPr>
          <w:sz w:val="28"/>
          <w:szCs w:val="28"/>
          <w:lang w:val="ru-RU"/>
        </w:rPr>
        <w:t>51, с. 248-253</w:t>
      </w:r>
      <w:r w:rsidRPr="00094319">
        <w:rPr>
          <w:sz w:val="28"/>
          <w:szCs w:val="28"/>
          <w:lang w:val="ru-RU"/>
        </w:rPr>
        <w:t>]. Анализ жилых домов из деревянного каркаса и кирпича в Боснии и Герцеговине</w:t>
      </w:r>
      <w:r w:rsidR="001C1DC7">
        <w:rPr>
          <w:sz w:val="28"/>
          <w:szCs w:val="28"/>
          <w:lang w:val="ru-RU"/>
        </w:rPr>
        <w:t xml:space="preserve"> (</w:t>
      </w:r>
      <w:r w:rsidR="00811262">
        <w:rPr>
          <w:sz w:val="28"/>
          <w:szCs w:val="28"/>
          <w:lang w:val="ru-RU"/>
        </w:rPr>
        <w:t>р</w:t>
      </w:r>
      <w:r w:rsidR="001C1DC7">
        <w:rPr>
          <w:sz w:val="28"/>
          <w:szCs w:val="28"/>
          <w:lang w:val="ru-RU"/>
        </w:rPr>
        <w:t>ис</w:t>
      </w:r>
      <w:r w:rsidR="00811262">
        <w:rPr>
          <w:sz w:val="28"/>
          <w:szCs w:val="28"/>
          <w:lang w:val="ru-RU"/>
        </w:rPr>
        <w:t>унок</w:t>
      </w:r>
      <w:r w:rsidR="001C1DC7">
        <w:rPr>
          <w:sz w:val="28"/>
          <w:szCs w:val="28"/>
          <w:lang w:val="ru-RU"/>
        </w:rPr>
        <w:t xml:space="preserve"> 1)</w:t>
      </w:r>
      <w:r w:rsidRPr="00094319">
        <w:rPr>
          <w:sz w:val="28"/>
          <w:szCs w:val="28"/>
          <w:lang w:val="ru-RU"/>
        </w:rPr>
        <w:t xml:space="preserve">, построенных традиционными методами строительства позволил выявить преимущества, позволяющие рекомендовать данный тип домов для реновации и модернизации. </w:t>
      </w:r>
    </w:p>
    <w:p w:rsidR="001C1DC7" w:rsidP="00113C4C" w:rsidRDefault="001C1DC7" w14:paraId="08EAE361" w14:textId="77777777">
      <w:pPr>
        <w:jc w:val="both"/>
        <w:rPr>
          <w:sz w:val="28"/>
          <w:szCs w:val="28"/>
          <w:lang w:val="ru-RU"/>
        </w:rPr>
      </w:pPr>
    </w:p>
    <w:p w:rsidR="00113C4C" w:rsidP="00225121" w:rsidRDefault="001C1DC7" w14:paraId="3621B8B3" w14:textId="77777777">
      <w:pPr>
        <w:jc w:val="center"/>
        <w:rPr>
          <w:sz w:val="28"/>
          <w:szCs w:val="28"/>
          <w:lang w:val="ru-RU"/>
        </w:rPr>
      </w:pPr>
      <w:r>
        <w:rPr>
          <w:noProof/>
          <w:lang w:val="ru-RU" w:eastAsia="ru-RU"/>
        </w:rPr>
        <w:drawing>
          <wp:inline distT="0" distB="0" distL="0" distR="0" wp14:anchorId="2EF528DE" wp14:editId="0E2D9F4C">
            <wp:extent cx="5840454" cy="286702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52934" cy="2873151"/>
                    </a:xfrm>
                    <a:prstGeom prst="rect">
                      <a:avLst/>
                    </a:prstGeom>
                  </pic:spPr>
                </pic:pic>
              </a:graphicData>
            </a:graphic>
          </wp:inline>
        </w:drawing>
      </w:r>
    </w:p>
    <w:p w:rsidRPr="00F96B02" w:rsidR="00F96B02" w:rsidP="00811262" w:rsidRDefault="00F96B02" w14:paraId="697840CB" w14:textId="77777777">
      <w:pPr>
        <w:jc w:val="center"/>
        <w:rPr>
          <w:sz w:val="16"/>
          <w:szCs w:val="16"/>
          <w:lang w:val="ru-RU"/>
        </w:rPr>
      </w:pPr>
    </w:p>
    <w:p w:rsidRPr="00811262" w:rsidR="00811262" w:rsidP="00811262" w:rsidRDefault="00811262" w14:paraId="7010010B" w14:textId="1C6173C8">
      <w:pPr>
        <w:jc w:val="center"/>
        <w:rPr>
          <w:sz w:val="24"/>
          <w:szCs w:val="24"/>
          <w:lang w:val="ru-RU"/>
        </w:rPr>
      </w:pPr>
      <w:r w:rsidRPr="00811262">
        <w:rPr>
          <w:sz w:val="24"/>
          <w:szCs w:val="24"/>
          <w:lang w:val="ru-RU"/>
        </w:rPr>
        <w:t>а                                                                                  б</w:t>
      </w:r>
    </w:p>
    <w:p w:rsidRPr="00811262" w:rsidR="00811262" w:rsidP="00811262" w:rsidRDefault="00811262" w14:paraId="3104E335" w14:textId="77777777">
      <w:pPr>
        <w:jc w:val="center"/>
        <w:rPr>
          <w:sz w:val="16"/>
          <w:szCs w:val="16"/>
          <w:lang w:val="ru-RU"/>
        </w:rPr>
      </w:pPr>
    </w:p>
    <w:p w:rsidR="00F96B02" w:rsidP="00225121" w:rsidRDefault="00113C4C" w14:paraId="455AA62E" w14:textId="77777777">
      <w:pPr>
        <w:jc w:val="center"/>
        <w:rPr>
          <w:sz w:val="28"/>
          <w:szCs w:val="28"/>
          <w:lang w:val="ru-RU"/>
        </w:rPr>
      </w:pPr>
      <w:r>
        <w:rPr>
          <w:sz w:val="28"/>
          <w:szCs w:val="28"/>
          <w:lang w:val="ru-RU"/>
        </w:rPr>
        <w:t>Рисунок 1 – Традиционное жилище Боснии</w:t>
      </w:r>
    </w:p>
    <w:p w:rsidRPr="00F96B02" w:rsidR="00F96B02" w:rsidP="00225121" w:rsidRDefault="00F96B02" w14:paraId="19171C17" w14:textId="77777777">
      <w:pPr>
        <w:jc w:val="center"/>
        <w:rPr>
          <w:sz w:val="16"/>
          <w:szCs w:val="16"/>
          <w:lang w:val="ru-RU"/>
        </w:rPr>
      </w:pPr>
    </w:p>
    <w:p w:rsidRPr="00F96B02" w:rsidR="00113C4C" w:rsidP="00F96B02" w:rsidRDefault="00F96B02" w14:paraId="46B76C8D" w14:textId="08E089AB">
      <w:pPr>
        <w:ind w:firstLine="709"/>
        <w:jc w:val="both"/>
        <w:rPr>
          <w:sz w:val="24"/>
          <w:szCs w:val="24"/>
          <w:lang w:val="ru-RU"/>
        </w:rPr>
      </w:pPr>
      <w:r w:rsidRPr="00F96B02">
        <w:rPr>
          <w:sz w:val="24"/>
          <w:szCs w:val="24"/>
          <w:lang w:val="ru-RU"/>
        </w:rPr>
        <w:t xml:space="preserve">Примечание – </w:t>
      </w:r>
      <w:r w:rsidR="00D361C1">
        <w:rPr>
          <w:sz w:val="24"/>
          <w:szCs w:val="24"/>
          <w:lang w:val="ru-RU"/>
        </w:rPr>
        <w:t>Адаптировано из ист</w:t>
      </w:r>
      <w:r w:rsidRPr="00F96B02" w:rsidR="00D361C1">
        <w:rPr>
          <w:sz w:val="24"/>
          <w:szCs w:val="24"/>
          <w:lang w:val="ru-RU"/>
        </w:rPr>
        <w:t>очник</w:t>
      </w:r>
      <w:r w:rsidR="00D361C1">
        <w:rPr>
          <w:sz w:val="24"/>
          <w:szCs w:val="24"/>
          <w:lang w:val="ru-RU"/>
        </w:rPr>
        <w:t>а</w:t>
      </w:r>
      <w:r w:rsidRPr="00F96B02" w:rsidR="00D361C1">
        <w:rPr>
          <w:sz w:val="24"/>
          <w:szCs w:val="24"/>
          <w:lang w:val="ru-RU"/>
        </w:rPr>
        <w:t xml:space="preserve"> </w:t>
      </w:r>
      <w:r w:rsidRPr="00F96B02" w:rsidR="00113C4C">
        <w:rPr>
          <w:sz w:val="24"/>
          <w:szCs w:val="24"/>
          <w:lang w:val="ru-RU"/>
        </w:rPr>
        <w:t>[</w:t>
      </w:r>
      <w:r w:rsidR="008B194D">
        <w:rPr>
          <w:sz w:val="24"/>
          <w:szCs w:val="24"/>
          <w:lang w:val="ru-RU"/>
        </w:rPr>
        <w:t>42, р. 547</w:t>
      </w:r>
      <w:r w:rsidRPr="00F96B02" w:rsidR="00113C4C">
        <w:rPr>
          <w:sz w:val="24"/>
          <w:szCs w:val="24"/>
          <w:lang w:val="ru-RU"/>
        </w:rPr>
        <w:t>]</w:t>
      </w:r>
    </w:p>
    <w:p w:rsidRPr="00AF77E6" w:rsidR="00113C4C" w:rsidP="00113C4C" w:rsidRDefault="00113C4C" w14:paraId="05CC4454" w14:textId="77777777">
      <w:pPr>
        <w:ind w:firstLine="709"/>
        <w:jc w:val="center"/>
        <w:rPr>
          <w:sz w:val="28"/>
          <w:szCs w:val="28"/>
          <w:lang w:val="ru-RU"/>
        </w:rPr>
      </w:pPr>
    </w:p>
    <w:p w:rsidR="003624C0" w:rsidP="00811262" w:rsidRDefault="00094319" w14:paraId="0865FB99" w14:textId="08F1336E">
      <w:pPr>
        <w:ind w:firstLine="709"/>
        <w:jc w:val="both"/>
        <w:rPr>
          <w:sz w:val="28"/>
          <w:szCs w:val="28"/>
          <w:lang w:val="ru-RU"/>
        </w:rPr>
      </w:pPr>
      <w:r w:rsidRPr="00094319">
        <w:rPr>
          <w:sz w:val="28"/>
          <w:szCs w:val="28"/>
          <w:lang w:val="ru-RU"/>
        </w:rPr>
        <w:t xml:space="preserve">Замкнутая структура домов, обеспечивающая хороший микроклимат помещений, высокие показатели </w:t>
      </w:r>
      <w:proofErr w:type="spellStart"/>
      <w:r w:rsidRPr="00094319">
        <w:rPr>
          <w:sz w:val="28"/>
          <w:szCs w:val="28"/>
          <w:lang w:val="ru-RU"/>
        </w:rPr>
        <w:t>энергоэффективности</w:t>
      </w:r>
      <w:proofErr w:type="spellEnd"/>
      <w:r w:rsidRPr="00094319">
        <w:rPr>
          <w:sz w:val="28"/>
          <w:szCs w:val="28"/>
          <w:lang w:val="ru-RU"/>
        </w:rPr>
        <w:t xml:space="preserve"> стен создают комфортные условия, отвечающие всем современным нормам проектирования домов в Европе [</w:t>
      </w:r>
      <w:r w:rsidR="008B194D">
        <w:rPr>
          <w:sz w:val="28"/>
          <w:szCs w:val="28"/>
          <w:lang w:val="ru-RU"/>
        </w:rPr>
        <w:t>42, р. 547-557</w:t>
      </w:r>
      <w:r w:rsidRPr="00094319">
        <w:rPr>
          <w:sz w:val="28"/>
          <w:szCs w:val="28"/>
          <w:lang w:val="ru-RU"/>
        </w:rPr>
        <w:t>]. Доходные дома в г.</w:t>
      </w:r>
      <w:r w:rsidR="00811262">
        <w:rPr>
          <w:sz w:val="28"/>
          <w:szCs w:val="28"/>
          <w:lang w:val="ru-RU"/>
        </w:rPr>
        <w:t xml:space="preserve"> </w:t>
      </w:r>
      <w:r w:rsidRPr="00094319">
        <w:rPr>
          <w:sz w:val="28"/>
          <w:szCs w:val="28"/>
          <w:lang w:val="ru-RU"/>
        </w:rPr>
        <w:t xml:space="preserve">Днепр являются основным типом застройки исторического центра города </w:t>
      </w:r>
      <w:r w:rsidR="003624C0">
        <w:rPr>
          <w:sz w:val="28"/>
          <w:szCs w:val="28"/>
          <w:lang w:val="ru-RU"/>
        </w:rPr>
        <w:t>(</w:t>
      </w:r>
      <w:r w:rsidR="00811262">
        <w:rPr>
          <w:sz w:val="28"/>
          <w:szCs w:val="28"/>
          <w:lang w:val="ru-RU"/>
        </w:rPr>
        <w:t>рисунок</w:t>
      </w:r>
      <w:r w:rsidR="003624C0">
        <w:rPr>
          <w:sz w:val="28"/>
          <w:szCs w:val="28"/>
          <w:lang w:val="ru-RU"/>
        </w:rPr>
        <w:t xml:space="preserve"> 2)</w:t>
      </w:r>
      <w:r w:rsidR="00D361C1">
        <w:rPr>
          <w:sz w:val="28"/>
          <w:szCs w:val="28"/>
          <w:lang w:val="ru-RU"/>
        </w:rPr>
        <w:t>.</w:t>
      </w:r>
      <w:r w:rsidR="003624C0">
        <w:rPr>
          <w:sz w:val="28"/>
          <w:szCs w:val="28"/>
          <w:lang w:val="ru-RU"/>
        </w:rPr>
        <w:t xml:space="preserve"> </w:t>
      </w:r>
      <w:r w:rsidRPr="00094319">
        <w:rPr>
          <w:sz w:val="28"/>
          <w:szCs w:val="28"/>
          <w:lang w:val="ru-RU"/>
        </w:rPr>
        <w:t xml:space="preserve">Обладая выразительными архитектурно-художественными характеристиками, данные </w:t>
      </w:r>
      <w:r w:rsidRPr="00094319">
        <w:rPr>
          <w:sz w:val="28"/>
          <w:szCs w:val="28"/>
          <w:lang w:val="ru-RU"/>
        </w:rPr>
        <w:lastRenderedPageBreak/>
        <w:t xml:space="preserve">дома не соответствуют современным требованиям, предъявляемым к жилью. Большинство домов имеют конструктивную схему из продольных и поперечных несущих стен из глиняного кирпича, но есть варианты использования деревянного каркаса с заполнением стен из глинистой смеси. </w:t>
      </w:r>
    </w:p>
    <w:p w:rsidR="003624C0" w:rsidP="003624C0" w:rsidRDefault="003624C0" w14:paraId="4B71CF15" w14:textId="77777777">
      <w:pPr>
        <w:ind w:firstLine="709"/>
        <w:jc w:val="both"/>
        <w:rPr>
          <w:sz w:val="28"/>
          <w:szCs w:val="28"/>
          <w:lang w:val="ru-RU"/>
        </w:rPr>
      </w:pPr>
    </w:p>
    <w:p w:rsidR="003624C0" w:rsidP="00225121" w:rsidRDefault="003624C0" w14:paraId="682242CD" w14:textId="77777777">
      <w:pPr>
        <w:jc w:val="center"/>
        <w:rPr>
          <w:sz w:val="28"/>
          <w:szCs w:val="28"/>
          <w:lang w:val="ru-RU"/>
        </w:rPr>
      </w:pPr>
      <w:r>
        <w:rPr>
          <w:noProof/>
          <w:lang w:val="ru-RU" w:eastAsia="ru-RU"/>
        </w:rPr>
        <w:drawing>
          <wp:inline distT="0" distB="0" distL="0" distR="0" wp14:anchorId="0744E780" wp14:editId="7971D883">
            <wp:extent cx="5751834" cy="2695575"/>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8900" cy="2703573"/>
                    </a:xfrm>
                    <a:prstGeom prst="rect">
                      <a:avLst/>
                    </a:prstGeom>
                  </pic:spPr>
                </pic:pic>
              </a:graphicData>
            </a:graphic>
          </wp:inline>
        </w:drawing>
      </w:r>
    </w:p>
    <w:p w:rsidRPr="00F96B02" w:rsidR="00811262" w:rsidP="00811262" w:rsidRDefault="00811262" w14:paraId="08DF5E3E" w14:textId="77777777">
      <w:pPr>
        <w:jc w:val="center"/>
        <w:rPr>
          <w:sz w:val="16"/>
          <w:szCs w:val="16"/>
          <w:lang w:val="ru-RU"/>
        </w:rPr>
      </w:pPr>
    </w:p>
    <w:p w:rsidRPr="00811262" w:rsidR="00811262" w:rsidP="00811262" w:rsidRDefault="00811262" w14:paraId="7C2F244C" w14:textId="77777777">
      <w:pPr>
        <w:jc w:val="center"/>
        <w:rPr>
          <w:sz w:val="24"/>
          <w:szCs w:val="24"/>
          <w:lang w:val="ru-RU"/>
        </w:rPr>
      </w:pPr>
      <w:r w:rsidRPr="00811262">
        <w:rPr>
          <w:sz w:val="24"/>
          <w:szCs w:val="24"/>
          <w:lang w:val="ru-RU"/>
        </w:rPr>
        <w:t>а                                                                                  б</w:t>
      </w:r>
    </w:p>
    <w:p w:rsidRPr="00811262" w:rsidR="00811262" w:rsidP="00811262" w:rsidRDefault="00811262" w14:paraId="37906528" w14:textId="77777777">
      <w:pPr>
        <w:jc w:val="center"/>
        <w:rPr>
          <w:sz w:val="16"/>
          <w:szCs w:val="16"/>
          <w:lang w:val="ru-RU"/>
        </w:rPr>
      </w:pPr>
    </w:p>
    <w:p w:rsidR="00F96B02" w:rsidP="00225121" w:rsidRDefault="003624C0" w14:paraId="78BDDAEC" w14:textId="63DB8E5C">
      <w:pPr>
        <w:jc w:val="center"/>
        <w:rPr>
          <w:sz w:val="28"/>
          <w:szCs w:val="28"/>
          <w:lang w:val="ru-RU"/>
        </w:rPr>
      </w:pPr>
      <w:r>
        <w:rPr>
          <w:sz w:val="28"/>
          <w:szCs w:val="28"/>
          <w:lang w:val="ru-RU"/>
        </w:rPr>
        <w:t xml:space="preserve">Рисунок </w:t>
      </w:r>
      <w:r w:rsidRPr="003624C0">
        <w:rPr>
          <w:sz w:val="28"/>
          <w:szCs w:val="28"/>
          <w:lang w:val="ru-RU"/>
        </w:rPr>
        <w:t>2</w:t>
      </w:r>
      <w:r>
        <w:rPr>
          <w:sz w:val="28"/>
          <w:szCs w:val="28"/>
          <w:lang w:val="ru-RU"/>
        </w:rPr>
        <w:t xml:space="preserve"> – Доходные дома г.</w:t>
      </w:r>
      <w:r w:rsidR="00811262">
        <w:rPr>
          <w:sz w:val="28"/>
          <w:szCs w:val="28"/>
          <w:lang w:val="ru-RU"/>
        </w:rPr>
        <w:t xml:space="preserve"> </w:t>
      </w:r>
      <w:r>
        <w:rPr>
          <w:sz w:val="28"/>
          <w:szCs w:val="28"/>
          <w:lang w:val="ru-RU"/>
        </w:rPr>
        <w:t xml:space="preserve">Днепр </w:t>
      </w:r>
    </w:p>
    <w:p w:rsidRPr="00811262" w:rsidR="00F96B02" w:rsidP="00225121" w:rsidRDefault="00F96B02" w14:paraId="433D0245" w14:textId="77777777">
      <w:pPr>
        <w:jc w:val="center"/>
        <w:rPr>
          <w:sz w:val="16"/>
          <w:szCs w:val="16"/>
          <w:lang w:val="ru-RU"/>
        </w:rPr>
      </w:pPr>
    </w:p>
    <w:p w:rsidRPr="00F4173A" w:rsidR="003624C0" w:rsidP="00D361C1" w:rsidRDefault="00F96B02" w14:paraId="05699B14" w14:textId="6711D196">
      <w:pPr>
        <w:ind w:firstLine="709"/>
        <w:jc w:val="both"/>
        <w:rPr>
          <w:sz w:val="24"/>
          <w:szCs w:val="24"/>
          <w:lang w:val="ru-RU"/>
        </w:rPr>
      </w:pPr>
      <w:r w:rsidRPr="00F4173A">
        <w:rPr>
          <w:sz w:val="24"/>
          <w:szCs w:val="24"/>
          <w:lang w:val="ru-RU"/>
        </w:rPr>
        <w:t xml:space="preserve">Примечание – </w:t>
      </w:r>
      <w:r w:rsidRPr="00F4173A" w:rsidR="00D361C1">
        <w:rPr>
          <w:sz w:val="24"/>
          <w:szCs w:val="24"/>
          <w:lang w:val="ru-RU"/>
        </w:rPr>
        <w:t>Адаптировано из ист</w:t>
      </w:r>
      <w:r w:rsidRPr="00F4173A">
        <w:rPr>
          <w:sz w:val="24"/>
          <w:szCs w:val="24"/>
          <w:lang w:val="ru-RU"/>
        </w:rPr>
        <w:t>очник</w:t>
      </w:r>
      <w:r w:rsidRPr="00F4173A" w:rsidR="00D361C1">
        <w:rPr>
          <w:sz w:val="24"/>
          <w:szCs w:val="24"/>
          <w:lang w:val="ru-RU"/>
        </w:rPr>
        <w:t>а</w:t>
      </w:r>
      <w:r w:rsidRPr="00F4173A">
        <w:rPr>
          <w:sz w:val="24"/>
          <w:szCs w:val="24"/>
          <w:lang w:val="ru-RU"/>
        </w:rPr>
        <w:t xml:space="preserve"> </w:t>
      </w:r>
      <w:r w:rsidRPr="00F4173A" w:rsidR="003624C0">
        <w:rPr>
          <w:sz w:val="24"/>
          <w:szCs w:val="24"/>
          <w:lang w:val="ru-RU"/>
        </w:rPr>
        <w:t>[</w:t>
      </w:r>
      <w:r w:rsidRPr="00F4173A" w:rsidR="008B194D">
        <w:rPr>
          <w:sz w:val="24"/>
          <w:szCs w:val="24"/>
          <w:lang w:val="ru-RU"/>
        </w:rPr>
        <w:t>57, с. 120</w:t>
      </w:r>
      <w:r w:rsidRPr="00F4173A" w:rsidR="003624C0">
        <w:rPr>
          <w:sz w:val="24"/>
          <w:szCs w:val="24"/>
          <w:lang w:val="ru-RU"/>
        </w:rPr>
        <w:t>]</w:t>
      </w:r>
    </w:p>
    <w:p w:rsidRPr="003624C0" w:rsidR="003624C0" w:rsidP="003624C0" w:rsidRDefault="003624C0" w14:paraId="3F6EF142" w14:textId="77777777">
      <w:pPr>
        <w:ind w:firstLine="709"/>
        <w:jc w:val="center"/>
        <w:rPr>
          <w:sz w:val="28"/>
          <w:szCs w:val="28"/>
          <w:lang w:val="ru-RU"/>
        </w:rPr>
      </w:pPr>
    </w:p>
    <w:p w:rsidRPr="00094319" w:rsidR="00094319" w:rsidP="00811262" w:rsidRDefault="00094319" w14:paraId="1E2A4426" w14:textId="3BBF1698">
      <w:pPr>
        <w:ind w:firstLine="709"/>
        <w:jc w:val="both"/>
        <w:rPr>
          <w:sz w:val="28"/>
          <w:szCs w:val="28"/>
          <w:lang w:val="ru-RU"/>
        </w:rPr>
      </w:pPr>
      <w:r w:rsidRPr="00094319">
        <w:rPr>
          <w:sz w:val="28"/>
          <w:szCs w:val="28"/>
          <w:lang w:val="ru-RU"/>
        </w:rPr>
        <w:t>В результате анализа архитектурно-планировочных структур доходных домов было принято решение адаптировать данные здания под гостиничные комплексы, хостелы и отели [</w:t>
      </w:r>
      <w:r w:rsidR="008B194D">
        <w:rPr>
          <w:sz w:val="28"/>
          <w:szCs w:val="28"/>
          <w:lang w:val="ru-RU"/>
        </w:rPr>
        <w:t xml:space="preserve">57, </w:t>
      </w:r>
      <w:r w:rsidR="00E75513">
        <w:rPr>
          <w:sz w:val="28"/>
          <w:szCs w:val="28"/>
          <w:lang w:val="ru-RU"/>
        </w:rPr>
        <w:t xml:space="preserve">с. </w:t>
      </w:r>
      <w:r w:rsidR="008B194D">
        <w:rPr>
          <w:sz w:val="28"/>
          <w:szCs w:val="28"/>
          <w:lang w:val="ru-RU"/>
        </w:rPr>
        <w:t>4-350</w:t>
      </w:r>
      <w:r w:rsidRPr="00094319">
        <w:rPr>
          <w:sz w:val="28"/>
          <w:szCs w:val="28"/>
          <w:lang w:val="ru-RU"/>
        </w:rPr>
        <w:t>].</w:t>
      </w:r>
    </w:p>
    <w:p w:rsidRPr="00094319" w:rsidR="00094319" w:rsidP="00811262" w:rsidRDefault="00094319" w14:paraId="4EB9C7B4" w14:textId="77777777">
      <w:pPr>
        <w:ind w:firstLine="709"/>
        <w:jc w:val="both"/>
        <w:rPr>
          <w:i/>
          <w:sz w:val="28"/>
          <w:szCs w:val="28"/>
          <w:lang w:val="ru-RU"/>
        </w:rPr>
      </w:pPr>
      <w:r w:rsidRPr="00094319">
        <w:rPr>
          <w:i/>
          <w:sz w:val="28"/>
          <w:szCs w:val="28"/>
          <w:lang w:val="ru-RU"/>
        </w:rPr>
        <w:t>Несущие кирпичные стены</w:t>
      </w:r>
    </w:p>
    <w:p w:rsidR="00A248B6" w:rsidP="00811262" w:rsidRDefault="00094319" w14:paraId="482F17A3" w14:textId="15690698">
      <w:pPr>
        <w:ind w:firstLine="709"/>
        <w:jc w:val="both"/>
        <w:rPr>
          <w:sz w:val="28"/>
          <w:szCs w:val="28"/>
          <w:lang w:val="ru-RU"/>
        </w:rPr>
      </w:pPr>
      <w:r w:rsidRPr="00094319">
        <w:rPr>
          <w:sz w:val="28"/>
          <w:szCs w:val="28"/>
          <w:lang w:val="ru-RU"/>
        </w:rPr>
        <w:t xml:space="preserve">Как было отмечено ранее, проблема депрессивных селитебных территорий больших городов решается двумя способами: сносом существующей застройки либо ее обновлением. В первом случае территория полностью освобождается от всех строений и инженерных коммуникаций, что с одной стороны благоприятно для создания абсолютно новой городской среды и концепции жилья. С другой стороны, возникает ряд проблем, ставящий под сомнение данный подход: выселение жильцов дома и предоставление им нового жилья, вывоз строительного мусора, не поддающегося утилизации, изменение сложившейся городской среды. В Мадриде, для трехэтажных кирпичных домов был предложен проект реновации, предусматривающий строительство и обновление домов без выселения жильцов, большую часть которых составляют пожилые люди. Следуя четкой стратегии реновации, удалось повысить </w:t>
      </w:r>
      <w:proofErr w:type="spellStart"/>
      <w:r w:rsidRPr="00094319">
        <w:rPr>
          <w:sz w:val="28"/>
          <w:szCs w:val="28"/>
          <w:lang w:val="ru-RU"/>
        </w:rPr>
        <w:t>энергоэффективность</w:t>
      </w:r>
      <w:proofErr w:type="spellEnd"/>
      <w:r w:rsidRPr="00094319">
        <w:rPr>
          <w:sz w:val="28"/>
          <w:szCs w:val="28"/>
          <w:lang w:val="ru-RU"/>
        </w:rPr>
        <w:t xml:space="preserve"> данной застройки с показателя </w:t>
      </w:r>
      <w:r w:rsidRPr="00094319">
        <w:rPr>
          <w:sz w:val="28"/>
          <w:szCs w:val="28"/>
        </w:rPr>
        <w:t>D</w:t>
      </w:r>
      <w:r w:rsidRPr="00094319">
        <w:rPr>
          <w:sz w:val="28"/>
          <w:szCs w:val="28"/>
          <w:lang w:val="ru-RU"/>
        </w:rPr>
        <w:t>+ до показателя</w:t>
      </w:r>
      <w:proofErr w:type="gramStart"/>
      <w:r w:rsidRPr="00094319">
        <w:rPr>
          <w:sz w:val="28"/>
          <w:szCs w:val="28"/>
          <w:lang w:val="ru-RU"/>
        </w:rPr>
        <w:t xml:space="preserve"> А</w:t>
      </w:r>
      <w:proofErr w:type="gramEnd"/>
      <w:r w:rsidRPr="00094319">
        <w:rPr>
          <w:sz w:val="28"/>
          <w:szCs w:val="28"/>
          <w:lang w:val="ru-RU"/>
        </w:rPr>
        <w:t xml:space="preserve">+/- </w:t>
      </w:r>
      <w:r w:rsidR="00A248B6">
        <w:rPr>
          <w:sz w:val="28"/>
          <w:szCs w:val="28"/>
          <w:lang w:val="ru-RU"/>
        </w:rPr>
        <w:t>(</w:t>
      </w:r>
      <w:r w:rsidR="00811262">
        <w:rPr>
          <w:sz w:val="28"/>
          <w:szCs w:val="28"/>
          <w:lang w:val="ru-RU"/>
        </w:rPr>
        <w:t>рисунок</w:t>
      </w:r>
      <w:r w:rsidR="00A248B6">
        <w:rPr>
          <w:sz w:val="28"/>
          <w:szCs w:val="28"/>
          <w:lang w:val="ru-RU"/>
        </w:rPr>
        <w:t xml:space="preserve"> 3)</w:t>
      </w:r>
      <w:r w:rsidR="00D361C1">
        <w:rPr>
          <w:sz w:val="28"/>
          <w:szCs w:val="28"/>
          <w:lang w:val="ru-RU"/>
        </w:rPr>
        <w:t>.</w:t>
      </w:r>
    </w:p>
    <w:p w:rsidR="00A248B6" w:rsidP="00225121" w:rsidRDefault="00A248B6" w14:paraId="51AA9A7C" w14:textId="77777777">
      <w:pPr>
        <w:jc w:val="center"/>
        <w:rPr>
          <w:sz w:val="28"/>
          <w:szCs w:val="28"/>
          <w:lang w:val="ru-RU"/>
        </w:rPr>
      </w:pPr>
      <w:r>
        <w:rPr>
          <w:noProof/>
          <w:lang w:val="ru-RU" w:eastAsia="ru-RU"/>
        </w:rPr>
        <w:lastRenderedPageBreak/>
        <w:drawing>
          <wp:inline distT="0" distB="0" distL="0" distR="0" wp14:anchorId="1F8C1094" wp14:editId="2E169F96">
            <wp:extent cx="4942276" cy="3429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61378" cy="3442253"/>
                    </a:xfrm>
                    <a:prstGeom prst="rect">
                      <a:avLst/>
                    </a:prstGeom>
                  </pic:spPr>
                </pic:pic>
              </a:graphicData>
            </a:graphic>
          </wp:inline>
        </w:drawing>
      </w:r>
    </w:p>
    <w:p w:rsidRPr="00811262" w:rsidR="00811262" w:rsidP="00225121" w:rsidRDefault="00811262" w14:paraId="24968401" w14:textId="77777777">
      <w:pPr>
        <w:jc w:val="center"/>
        <w:rPr>
          <w:sz w:val="16"/>
          <w:szCs w:val="16"/>
          <w:lang w:val="ru-RU"/>
        </w:rPr>
      </w:pPr>
    </w:p>
    <w:p w:rsidR="00F96B02" w:rsidP="00225121" w:rsidRDefault="00A248B6" w14:paraId="367E7F11" w14:textId="0D470F22">
      <w:pPr>
        <w:jc w:val="center"/>
        <w:rPr>
          <w:sz w:val="28"/>
          <w:szCs w:val="28"/>
          <w:lang w:val="ru-RU"/>
        </w:rPr>
      </w:pPr>
      <w:r>
        <w:rPr>
          <w:sz w:val="28"/>
          <w:szCs w:val="28"/>
          <w:lang w:val="ru-RU"/>
        </w:rPr>
        <w:t>Рисунок 3 – Проект реновации многоквартирного дома в г.</w:t>
      </w:r>
      <w:r w:rsidR="00D361C1">
        <w:rPr>
          <w:sz w:val="28"/>
          <w:szCs w:val="28"/>
          <w:lang w:val="ru-RU"/>
        </w:rPr>
        <w:t xml:space="preserve"> </w:t>
      </w:r>
      <w:r>
        <w:rPr>
          <w:sz w:val="28"/>
          <w:szCs w:val="28"/>
          <w:lang w:val="ru-RU"/>
        </w:rPr>
        <w:t>Мадрид</w:t>
      </w:r>
    </w:p>
    <w:p w:rsidRPr="00D361C1" w:rsidR="00F96B02" w:rsidP="00225121" w:rsidRDefault="00F96B02" w14:paraId="2645D6FB" w14:textId="77777777">
      <w:pPr>
        <w:jc w:val="center"/>
        <w:rPr>
          <w:sz w:val="16"/>
          <w:szCs w:val="16"/>
          <w:lang w:val="ru-RU"/>
        </w:rPr>
      </w:pPr>
    </w:p>
    <w:p w:rsidRPr="00E75513" w:rsidR="00A248B6" w:rsidP="00D361C1" w:rsidRDefault="00F96B02" w14:paraId="18F571D3" w14:textId="1B133D1D">
      <w:pPr>
        <w:ind w:firstLine="709"/>
        <w:jc w:val="both"/>
        <w:rPr>
          <w:sz w:val="24"/>
          <w:szCs w:val="24"/>
          <w:lang w:val="ru-RU"/>
        </w:rPr>
      </w:pPr>
      <w:r w:rsidRPr="00E75513">
        <w:rPr>
          <w:sz w:val="24"/>
          <w:szCs w:val="24"/>
          <w:lang w:val="ru-RU"/>
        </w:rPr>
        <w:t xml:space="preserve">Примечание – </w:t>
      </w:r>
      <w:r w:rsidRPr="00E75513" w:rsidR="00D361C1">
        <w:rPr>
          <w:sz w:val="24"/>
          <w:szCs w:val="24"/>
          <w:lang w:val="ru-RU"/>
        </w:rPr>
        <w:t xml:space="preserve">Адаптировано из источника </w:t>
      </w:r>
      <w:r w:rsidRPr="00E75513" w:rsidR="00A248B6">
        <w:rPr>
          <w:sz w:val="24"/>
          <w:szCs w:val="24"/>
          <w:lang w:val="ru-RU"/>
        </w:rPr>
        <w:t>[</w:t>
      </w:r>
      <w:r w:rsidRPr="00E75513" w:rsidR="008B194D">
        <w:rPr>
          <w:sz w:val="24"/>
          <w:szCs w:val="24"/>
          <w:lang w:val="ru-RU"/>
        </w:rPr>
        <w:t>45, р. 135</w:t>
      </w:r>
      <w:r w:rsidRPr="00E75513" w:rsidR="00A248B6">
        <w:rPr>
          <w:sz w:val="24"/>
          <w:szCs w:val="24"/>
          <w:lang w:val="ru-RU"/>
        </w:rPr>
        <w:t>]</w:t>
      </w:r>
    </w:p>
    <w:p w:rsidR="00A248B6" w:rsidP="00094319" w:rsidRDefault="00A248B6" w14:paraId="1B1C58E9" w14:textId="77777777">
      <w:pPr>
        <w:ind w:firstLine="709"/>
        <w:jc w:val="both"/>
        <w:rPr>
          <w:sz w:val="28"/>
          <w:szCs w:val="28"/>
          <w:lang w:val="ru-RU"/>
        </w:rPr>
      </w:pPr>
    </w:p>
    <w:p w:rsidR="00A248B6" w:rsidP="00D361C1" w:rsidRDefault="00094319" w14:paraId="298BB165" w14:textId="30FD64C1">
      <w:pPr>
        <w:ind w:firstLine="709"/>
        <w:jc w:val="both"/>
        <w:rPr>
          <w:sz w:val="28"/>
          <w:szCs w:val="28"/>
          <w:lang w:val="ru-RU"/>
        </w:rPr>
      </w:pPr>
      <w:r w:rsidRPr="00094319">
        <w:rPr>
          <w:sz w:val="28"/>
          <w:szCs w:val="28"/>
          <w:lang w:val="ru-RU"/>
        </w:rPr>
        <w:t>Особенностью проекта является надстройка четвертого этажа, адаптация первого этажа под общественные функции (торговля, питание, обслуживание), создание безопасного двора с устройством зон хранения и складов для всех жильцов дома [</w:t>
      </w:r>
      <w:r w:rsidR="008B194D">
        <w:rPr>
          <w:sz w:val="28"/>
          <w:szCs w:val="28"/>
          <w:lang w:val="ru-RU"/>
        </w:rPr>
        <w:t>45, р. 135-145</w:t>
      </w:r>
      <w:r w:rsidRPr="00094319">
        <w:rPr>
          <w:sz w:val="28"/>
          <w:szCs w:val="28"/>
          <w:lang w:val="ru-RU"/>
        </w:rPr>
        <w:t xml:space="preserve">]. Реновация </w:t>
      </w:r>
      <w:r w:rsidRPr="00094319">
        <w:rPr>
          <w:i/>
          <w:sz w:val="28"/>
          <w:szCs w:val="28"/>
        </w:rPr>
        <w:t>Kings</w:t>
      </w:r>
      <w:r w:rsidRPr="00094319">
        <w:rPr>
          <w:i/>
          <w:sz w:val="28"/>
          <w:szCs w:val="28"/>
          <w:lang w:val="ru-RU"/>
        </w:rPr>
        <w:t xml:space="preserve"> </w:t>
      </w:r>
      <w:r w:rsidRPr="00094319">
        <w:rPr>
          <w:i/>
          <w:sz w:val="28"/>
          <w:szCs w:val="28"/>
        </w:rPr>
        <w:t>Crescent</w:t>
      </w:r>
      <w:r w:rsidRPr="00094319">
        <w:rPr>
          <w:i/>
          <w:sz w:val="28"/>
          <w:szCs w:val="28"/>
          <w:lang w:val="ru-RU"/>
        </w:rPr>
        <w:t xml:space="preserve"> </w:t>
      </w:r>
      <w:r w:rsidRPr="00094319">
        <w:rPr>
          <w:i/>
          <w:sz w:val="28"/>
          <w:szCs w:val="28"/>
        </w:rPr>
        <w:t>Estate</w:t>
      </w:r>
      <w:r w:rsidRPr="00094319">
        <w:rPr>
          <w:sz w:val="28"/>
          <w:szCs w:val="28"/>
          <w:lang w:val="ru-RU"/>
        </w:rPr>
        <w:t xml:space="preserve"> в Лондоне является частью общей программы регенерации Лондонского района. Одной из ключевых проблем района являлось отсутствие связи застройки с городской средой, что получилось решить в ходе реновации. В целом были созданы 269 новых квартир и 101 реконструированы </w:t>
      </w:r>
      <w:r w:rsidR="00A248B6">
        <w:rPr>
          <w:sz w:val="28"/>
          <w:szCs w:val="28"/>
          <w:lang w:val="ru-RU"/>
        </w:rPr>
        <w:t>(</w:t>
      </w:r>
      <w:r w:rsidR="00D361C1">
        <w:rPr>
          <w:sz w:val="28"/>
          <w:szCs w:val="28"/>
          <w:lang w:val="ru-RU"/>
        </w:rPr>
        <w:t>рисунок</w:t>
      </w:r>
      <w:r w:rsidR="00A248B6">
        <w:rPr>
          <w:sz w:val="28"/>
          <w:szCs w:val="28"/>
          <w:lang w:val="ru-RU"/>
        </w:rPr>
        <w:t xml:space="preserve"> 4) </w:t>
      </w:r>
    </w:p>
    <w:p w:rsidR="00A248B6" w:rsidP="00094319" w:rsidRDefault="00A248B6" w14:paraId="6F2145DB" w14:textId="77777777">
      <w:pPr>
        <w:ind w:firstLine="709"/>
        <w:jc w:val="both"/>
        <w:rPr>
          <w:sz w:val="28"/>
          <w:szCs w:val="28"/>
          <w:lang w:val="ru-RU"/>
        </w:rPr>
      </w:pPr>
    </w:p>
    <w:p w:rsidR="00A248B6" w:rsidP="00225121" w:rsidRDefault="00A248B6" w14:paraId="6A81DE6A" w14:textId="77777777">
      <w:pPr>
        <w:jc w:val="center"/>
        <w:rPr>
          <w:sz w:val="28"/>
          <w:szCs w:val="28"/>
          <w:lang w:val="ru-RU"/>
        </w:rPr>
      </w:pPr>
      <w:r>
        <w:rPr>
          <w:noProof/>
          <w:lang w:val="ru-RU" w:eastAsia="ru-RU"/>
        </w:rPr>
        <w:drawing>
          <wp:inline distT="0" distB="0" distL="0" distR="0" wp14:anchorId="437FCBB6" wp14:editId="1BD72902">
            <wp:extent cx="3324225" cy="250057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55821" cy="2524343"/>
                    </a:xfrm>
                    <a:prstGeom prst="rect">
                      <a:avLst/>
                    </a:prstGeom>
                  </pic:spPr>
                </pic:pic>
              </a:graphicData>
            </a:graphic>
          </wp:inline>
        </w:drawing>
      </w:r>
    </w:p>
    <w:p w:rsidRPr="00D361C1" w:rsidR="00D361C1" w:rsidP="00225121" w:rsidRDefault="00D361C1" w14:paraId="72FEEE8C" w14:textId="77777777">
      <w:pPr>
        <w:jc w:val="center"/>
        <w:rPr>
          <w:sz w:val="16"/>
          <w:szCs w:val="16"/>
          <w:lang w:val="ru-RU"/>
        </w:rPr>
      </w:pPr>
    </w:p>
    <w:p w:rsidRPr="00326A65" w:rsidR="00F96B02" w:rsidP="00225121" w:rsidRDefault="00A248B6" w14:paraId="57853068" w14:textId="77777777">
      <w:pPr>
        <w:jc w:val="center"/>
        <w:rPr>
          <w:sz w:val="28"/>
          <w:szCs w:val="28"/>
        </w:rPr>
      </w:pPr>
      <w:r>
        <w:rPr>
          <w:sz w:val="28"/>
          <w:szCs w:val="28"/>
          <w:lang w:val="ru-RU"/>
        </w:rPr>
        <w:t>Рисунок</w:t>
      </w:r>
      <w:r w:rsidRPr="00326A65">
        <w:rPr>
          <w:sz w:val="28"/>
          <w:szCs w:val="28"/>
        </w:rPr>
        <w:t xml:space="preserve"> 4 – </w:t>
      </w:r>
      <w:r>
        <w:rPr>
          <w:sz w:val="28"/>
          <w:szCs w:val="28"/>
          <w:lang w:val="ru-RU"/>
        </w:rPr>
        <w:t>Схема</w:t>
      </w:r>
      <w:r w:rsidRPr="00326A65">
        <w:rPr>
          <w:sz w:val="28"/>
          <w:szCs w:val="28"/>
        </w:rPr>
        <w:t xml:space="preserve"> </w:t>
      </w:r>
      <w:r>
        <w:rPr>
          <w:sz w:val="28"/>
          <w:szCs w:val="28"/>
          <w:lang w:val="ru-RU"/>
        </w:rPr>
        <w:t>реновации</w:t>
      </w:r>
      <w:r w:rsidRPr="00326A65">
        <w:rPr>
          <w:sz w:val="28"/>
          <w:szCs w:val="28"/>
        </w:rPr>
        <w:t xml:space="preserve"> </w:t>
      </w:r>
      <w:r w:rsidRPr="00BB51D6">
        <w:rPr>
          <w:sz w:val="28"/>
          <w:szCs w:val="28"/>
        </w:rPr>
        <w:t>Kings</w:t>
      </w:r>
      <w:r w:rsidRPr="00326A65">
        <w:rPr>
          <w:sz w:val="28"/>
          <w:szCs w:val="28"/>
        </w:rPr>
        <w:t xml:space="preserve"> </w:t>
      </w:r>
      <w:r w:rsidRPr="00BB51D6">
        <w:rPr>
          <w:sz w:val="28"/>
          <w:szCs w:val="28"/>
        </w:rPr>
        <w:t>Crescent</w:t>
      </w:r>
      <w:r w:rsidRPr="00326A65">
        <w:rPr>
          <w:sz w:val="28"/>
          <w:szCs w:val="28"/>
        </w:rPr>
        <w:t xml:space="preserve"> </w:t>
      </w:r>
      <w:r w:rsidRPr="00BB51D6">
        <w:rPr>
          <w:sz w:val="28"/>
          <w:szCs w:val="28"/>
        </w:rPr>
        <w:t>Estate</w:t>
      </w:r>
      <w:r w:rsidRPr="00326A65">
        <w:rPr>
          <w:sz w:val="28"/>
          <w:szCs w:val="28"/>
        </w:rPr>
        <w:t xml:space="preserve"> </w:t>
      </w:r>
    </w:p>
    <w:p w:rsidRPr="00326A65" w:rsidR="00F96B02" w:rsidP="00225121" w:rsidRDefault="00F96B02" w14:paraId="0990E174" w14:textId="77777777">
      <w:pPr>
        <w:jc w:val="center"/>
        <w:rPr>
          <w:sz w:val="16"/>
          <w:szCs w:val="16"/>
        </w:rPr>
      </w:pPr>
    </w:p>
    <w:p w:rsidRPr="002746FE" w:rsidR="00A248B6" w:rsidP="00D361C1" w:rsidRDefault="00F96B02" w14:paraId="133E6C17" w14:textId="7D3A3AA6">
      <w:pPr>
        <w:ind w:firstLine="709"/>
        <w:jc w:val="both"/>
        <w:rPr>
          <w:sz w:val="24"/>
          <w:szCs w:val="24"/>
          <w:lang w:val="ru-RU"/>
        </w:rPr>
      </w:pPr>
      <w:r w:rsidRPr="002746FE">
        <w:rPr>
          <w:sz w:val="24"/>
          <w:szCs w:val="24"/>
          <w:lang w:val="ru-RU"/>
        </w:rPr>
        <w:t xml:space="preserve">Примечание – Составлено по источнику </w:t>
      </w:r>
      <w:r w:rsidRPr="002746FE" w:rsidR="00A248B6">
        <w:rPr>
          <w:sz w:val="24"/>
          <w:szCs w:val="24"/>
          <w:lang w:val="ru-RU"/>
        </w:rPr>
        <w:t>[</w:t>
      </w:r>
      <w:r w:rsidR="008B194D">
        <w:rPr>
          <w:sz w:val="24"/>
          <w:szCs w:val="24"/>
          <w:lang w:val="ru-RU"/>
        </w:rPr>
        <w:t>49, р. 12</w:t>
      </w:r>
      <w:r w:rsidRPr="002746FE" w:rsidR="00A248B6">
        <w:rPr>
          <w:sz w:val="24"/>
          <w:szCs w:val="24"/>
          <w:lang w:val="ru-RU"/>
        </w:rPr>
        <w:t>]</w:t>
      </w:r>
    </w:p>
    <w:p w:rsidR="00A248B6" w:rsidP="00D361C1" w:rsidRDefault="00094319" w14:paraId="5CC57131" w14:textId="22BD88E0">
      <w:pPr>
        <w:ind w:firstLine="709"/>
        <w:jc w:val="both"/>
        <w:rPr>
          <w:sz w:val="28"/>
          <w:szCs w:val="28"/>
          <w:lang w:val="ru-RU"/>
        </w:rPr>
      </w:pPr>
      <w:r w:rsidRPr="00094319">
        <w:rPr>
          <w:sz w:val="28"/>
          <w:szCs w:val="28"/>
          <w:lang w:val="ru-RU"/>
        </w:rPr>
        <w:lastRenderedPageBreak/>
        <w:t xml:space="preserve">При реновации </w:t>
      </w:r>
      <w:r w:rsidRPr="00094319">
        <w:rPr>
          <w:i/>
          <w:sz w:val="28"/>
          <w:szCs w:val="28"/>
        </w:rPr>
        <w:t>Colville</w:t>
      </w:r>
      <w:r w:rsidRPr="00094319">
        <w:rPr>
          <w:i/>
          <w:sz w:val="28"/>
          <w:szCs w:val="28"/>
          <w:lang w:val="ru-RU"/>
        </w:rPr>
        <w:t xml:space="preserve"> </w:t>
      </w:r>
      <w:r w:rsidRPr="00094319">
        <w:rPr>
          <w:i/>
          <w:sz w:val="28"/>
          <w:szCs w:val="28"/>
        </w:rPr>
        <w:t>Estate</w:t>
      </w:r>
      <w:r w:rsidRPr="00094319">
        <w:rPr>
          <w:sz w:val="28"/>
          <w:szCs w:val="28"/>
          <w:lang w:val="ru-RU"/>
        </w:rPr>
        <w:t xml:space="preserve">, </w:t>
      </w:r>
      <w:r w:rsidRPr="00094319">
        <w:rPr>
          <w:sz w:val="28"/>
          <w:szCs w:val="28"/>
        </w:rPr>
        <w:t>Hackney</w:t>
      </w:r>
      <w:r w:rsidRPr="00094319">
        <w:rPr>
          <w:sz w:val="28"/>
          <w:szCs w:val="28"/>
          <w:lang w:val="ru-RU"/>
        </w:rPr>
        <w:t xml:space="preserve"> в Лондоне, жилой застройки представленной домами средней этажности с множеством стихийно возведенных строений на территории, было проведено обновление существующих зданий и строительство двух высотных жилых домов </w:t>
      </w:r>
      <w:r w:rsidR="000D4615">
        <w:rPr>
          <w:sz w:val="28"/>
          <w:szCs w:val="28"/>
          <w:lang w:val="ru-RU"/>
        </w:rPr>
        <w:t>(</w:t>
      </w:r>
      <w:r w:rsidR="00D361C1">
        <w:rPr>
          <w:sz w:val="28"/>
          <w:szCs w:val="28"/>
          <w:lang w:val="ru-RU"/>
        </w:rPr>
        <w:t>рисунки </w:t>
      </w:r>
      <w:r w:rsidR="000D4615">
        <w:rPr>
          <w:sz w:val="28"/>
          <w:szCs w:val="28"/>
          <w:lang w:val="ru-RU"/>
        </w:rPr>
        <w:t>5</w:t>
      </w:r>
      <w:r w:rsidR="00640BC4">
        <w:rPr>
          <w:sz w:val="28"/>
          <w:szCs w:val="28"/>
          <w:lang w:val="ru-RU"/>
        </w:rPr>
        <w:t>,</w:t>
      </w:r>
      <w:r w:rsidR="00D361C1">
        <w:rPr>
          <w:sz w:val="28"/>
          <w:szCs w:val="28"/>
          <w:lang w:val="ru-RU"/>
        </w:rPr>
        <w:t xml:space="preserve"> </w:t>
      </w:r>
      <w:r w:rsidR="00640BC4">
        <w:rPr>
          <w:sz w:val="28"/>
          <w:szCs w:val="28"/>
          <w:lang w:val="ru-RU"/>
        </w:rPr>
        <w:t>6</w:t>
      </w:r>
      <w:r w:rsidR="000D4615">
        <w:rPr>
          <w:sz w:val="28"/>
          <w:szCs w:val="28"/>
          <w:lang w:val="ru-RU"/>
        </w:rPr>
        <w:t>)</w:t>
      </w:r>
      <w:r w:rsidR="00D361C1">
        <w:rPr>
          <w:sz w:val="28"/>
          <w:szCs w:val="28"/>
          <w:lang w:val="ru-RU"/>
        </w:rPr>
        <w:t>.</w:t>
      </w:r>
      <w:r w:rsidR="000D4615">
        <w:rPr>
          <w:sz w:val="28"/>
          <w:szCs w:val="28"/>
          <w:lang w:val="ru-RU"/>
        </w:rPr>
        <w:t xml:space="preserve"> </w:t>
      </w:r>
      <w:r w:rsidRPr="00094319">
        <w:rPr>
          <w:sz w:val="28"/>
          <w:szCs w:val="28"/>
          <w:lang w:val="ru-RU"/>
        </w:rPr>
        <w:t xml:space="preserve">Данное решение позволило уплотнить застройку и решить вопрос с финансированием реновации. </w:t>
      </w:r>
    </w:p>
    <w:p w:rsidR="00A248B6" w:rsidP="00094319" w:rsidRDefault="00A248B6" w14:paraId="1D943F8B" w14:textId="77777777">
      <w:pPr>
        <w:ind w:firstLine="709"/>
        <w:jc w:val="both"/>
        <w:rPr>
          <w:sz w:val="28"/>
          <w:szCs w:val="28"/>
          <w:lang w:val="ru-RU"/>
        </w:rPr>
      </w:pPr>
    </w:p>
    <w:p w:rsidR="00A248B6" w:rsidP="00225121" w:rsidRDefault="00A248B6" w14:paraId="5B5669B2" w14:textId="77777777">
      <w:pPr>
        <w:jc w:val="center"/>
        <w:rPr>
          <w:sz w:val="28"/>
          <w:szCs w:val="28"/>
          <w:lang w:val="ru-RU"/>
        </w:rPr>
      </w:pPr>
      <w:r>
        <w:rPr>
          <w:noProof/>
          <w:lang w:val="ru-RU" w:eastAsia="ru-RU"/>
        </w:rPr>
        <w:drawing>
          <wp:inline distT="0" distB="0" distL="0" distR="0" wp14:anchorId="37AE900B" wp14:editId="3ED8C472">
            <wp:extent cx="5736937" cy="401383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0761" cy="4023507"/>
                    </a:xfrm>
                    <a:prstGeom prst="rect">
                      <a:avLst/>
                    </a:prstGeom>
                  </pic:spPr>
                </pic:pic>
              </a:graphicData>
            </a:graphic>
          </wp:inline>
        </w:drawing>
      </w:r>
    </w:p>
    <w:p w:rsidRPr="00D361C1" w:rsidR="00D361C1" w:rsidP="00225121" w:rsidRDefault="00D361C1" w14:paraId="5C38B59E" w14:textId="77777777">
      <w:pPr>
        <w:jc w:val="center"/>
        <w:rPr>
          <w:sz w:val="16"/>
          <w:szCs w:val="16"/>
          <w:lang w:val="ru-RU"/>
        </w:rPr>
      </w:pPr>
    </w:p>
    <w:p w:rsidR="00F96B02" w:rsidP="00225121" w:rsidRDefault="00A248B6" w14:paraId="4521BCA8" w14:textId="77777777">
      <w:pPr>
        <w:jc w:val="center"/>
        <w:rPr>
          <w:sz w:val="28"/>
          <w:szCs w:val="28"/>
          <w:lang w:val="ru-RU"/>
        </w:rPr>
      </w:pPr>
      <w:r>
        <w:rPr>
          <w:sz w:val="28"/>
          <w:szCs w:val="28"/>
          <w:lang w:val="ru-RU"/>
        </w:rPr>
        <w:t>Рисунок</w:t>
      </w:r>
      <w:r w:rsidRPr="000D4615">
        <w:rPr>
          <w:sz w:val="28"/>
          <w:szCs w:val="28"/>
          <w:lang w:val="ru-RU"/>
        </w:rPr>
        <w:t xml:space="preserve"> 5 – </w:t>
      </w:r>
      <w:r w:rsidR="000D4615">
        <w:rPr>
          <w:sz w:val="28"/>
          <w:szCs w:val="28"/>
          <w:lang w:val="ru-RU"/>
        </w:rPr>
        <w:t>Модель</w:t>
      </w:r>
      <w:r w:rsidRPr="000D4615">
        <w:rPr>
          <w:sz w:val="28"/>
          <w:szCs w:val="28"/>
          <w:lang w:val="ru-RU"/>
        </w:rPr>
        <w:t xml:space="preserve"> </w:t>
      </w:r>
      <w:r>
        <w:rPr>
          <w:sz w:val="28"/>
          <w:szCs w:val="28"/>
          <w:lang w:val="ru-RU"/>
        </w:rPr>
        <w:t>реновации</w:t>
      </w:r>
      <w:r w:rsidRPr="000D4615">
        <w:rPr>
          <w:sz w:val="28"/>
          <w:szCs w:val="28"/>
          <w:lang w:val="ru-RU"/>
        </w:rPr>
        <w:t xml:space="preserve"> </w:t>
      </w:r>
      <w:r w:rsidRPr="00BB51D6" w:rsidR="000D4615">
        <w:rPr>
          <w:sz w:val="28"/>
          <w:szCs w:val="28"/>
        </w:rPr>
        <w:t>Colville</w:t>
      </w:r>
      <w:r w:rsidRPr="00BB51D6" w:rsidR="000D4615">
        <w:rPr>
          <w:sz w:val="28"/>
          <w:szCs w:val="28"/>
          <w:lang w:val="ru-RU"/>
        </w:rPr>
        <w:t xml:space="preserve"> </w:t>
      </w:r>
      <w:r w:rsidRPr="00BB51D6" w:rsidR="000D4615">
        <w:rPr>
          <w:sz w:val="28"/>
          <w:szCs w:val="28"/>
        </w:rPr>
        <w:t>Estate</w:t>
      </w:r>
      <w:r w:rsidRPr="000D4615">
        <w:rPr>
          <w:sz w:val="28"/>
          <w:szCs w:val="28"/>
          <w:lang w:val="ru-RU"/>
        </w:rPr>
        <w:t xml:space="preserve"> </w:t>
      </w:r>
    </w:p>
    <w:p w:rsidRPr="00D361C1" w:rsidR="00F96B02" w:rsidP="00225121" w:rsidRDefault="00F96B02" w14:paraId="0E4DDC28" w14:textId="77777777">
      <w:pPr>
        <w:jc w:val="center"/>
        <w:rPr>
          <w:sz w:val="16"/>
          <w:szCs w:val="16"/>
          <w:lang w:val="ru-RU"/>
        </w:rPr>
      </w:pPr>
    </w:p>
    <w:p w:rsidRPr="00D361C1" w:rsidR="00A248B6" w:rsidP="00D361C1" w:rsidRDefault="00F96B02" w14:paraId="1D21C654" w14:textId="1627697A">
      <w:pPr>
        <w:ind w:firstLine="709"/>
        <w:jc w:val="both"/>
        <w:rPr>
          <w:sz w:val="24"/>
          <w:szCs w:val="24"/>
          <w:lang w:val="ru-RU"/>
        </w:rPr>
      </w:pPr>
      <w:r w:rsidRPr="00D361C1">
        <w:rPr>
          <w:sz w:val="24"/>
          <w:szCs w:val="24"/>
          <w:lang w:val="ru-RU"/>
        </w:rPr>
        <w:t xml:space="preserve">Примечание – Составлено по источнику </w:t>
      </w:r>
      <w:r w:rsidRPr="00D361C1" w:rsidR="00A248B6">
        <w:rPr>
          <w:sz w:val="24"/>
          <w:szCs w:val="24"/>
          <w:lang w:val="ru-RU"/>
        </w:rPr>
        <w:t>[</w:t>
      </w:r>
      <w:r w:rsidR="00F4173A">
        <w:rPr>
          <w:sz w:val="24"/>
          <w:szCs w:val="24"/>
          <w:lang w:val="ru-RU"/>
        </w:rPr>
        <w:t>49, р. 30</w:t>
      </w:r>
      <w:r w:rsidRPr="00D361C1" w:rsidR="00A248B6">
        <w:rPr>
          <w:sz w:val="24"/>
          <w:szCs w:val="24"/>
          <w:lang w:val="ru-RU"/>
        </w:rPr>
        <w:t>]</w:t>
      </w:r>
    </w:p>
    <w:p w:rsidRPr="000D4615" w:rsidR="00A248B6" w:rsidP="00A248B6" w:rsidRDefault="00A248B6" w14:paraId="33C2573D" w14:textId="77777777">
      <w:pPr>
        <w:ind w:firstLine="709"/>
        <w:jc w:val="center"/>
        <w:rPr>
          <w:sz w:val="28"/>
          <w:szCs w:val="28"/>
          <w:lang w:val="ru-RU"/>
        </w:rPr>
      </w:pPr>
    </w:p>
    <w:p w:rsidR="000D4615" w:rsidP="00D361C1" w:rsidRDefault="000D4615" w14:paraId="41998704" w14:textId="77777777">
      <w:pPr>
        <w:jc w:val="center"/>
        <w:rPr>
          <w:sz w:val="28"/>
          <w:szCs w:val="28"/>
          <w:lang w:val="ru-RU"/>
        </w:rPr>
      </w:pPr>
      <w:r>
        <w:rPr>
          <w:noProof/>
          <w:lang w:val="ru-RU" w:eastAsia="ru-RU"/>
        </w:rPr>
        <w:drawing>
          <wp:inline distT="0" distB="0" distL="0" distR="0" wp14:anchorId="1CF52A13" wp14:editId="045BDA85">
            <wp:extent cx="5841412" cy="2143125"/>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1075" cy="2146670"/>
                    </a:xfrm>
                    <a:prstGeom prst="rect">
                      <a:avLst/>
                    </a:prstGeom>
                  </pic:spPr>
                </pic:pic>
              </a:graphicData>
            </a:graphic>
          </wp:inline>
        </w:drawing>
      </w:r>
    </w:p>
    <w:p w:rsidRPr="00D361C1" w:rsidR="00D361C1" w:rsidP="00225121" w:rsidRDefault="00D361C1" w14:paraId="5AC17E9D" w14:textId="77777777">
      <w:pPr>
        <w:jc w:val="center"/>
        <w:rPr>
          <w:sz w:val="16"/>
          <w:szCs w:val="16"/>
          <w:lang w:val="ru-RU"/>
        </w:rPr>
      </w:pPr>
    </w:p>
    <w:p w:rsidR="00F96B02" w:rsidP="00225121" w:rsidRDefault="000D4615" w14:paraId="10C9104D" w14:textId="77777777">
      <w:pPr>
        <w:jc w:val="center"/>
        <w:rPr>
          <w:sz w:val="28"/>
          <w:szCs w:val="28"/>
          <w:lang w:val="ru-RU"/>
        </w:rPr>
      </w:pPr>
      <w:r>
        <w:rPr>
          <w:sz w:val="28"/>
          <w:szCs w:val="28"/>
          <w:lang w:val="ru-RU"/>
        </w:rPr>
        <w:t>Рисунок</w:t>
      </w:r>
      <w:r w:rsidRPr="000D4615">
        <w:rPr>
          <w:sz w:val="28"/>
          <w:szCs w:val="28"/>
          <w:lang w:val="ru-RU"/>
        </w:rPr>
        <w:t xml:space="preserve"> </w:t>
      </w:r>
      <w:r>
        <w:rPr>
          <w:sz w:val="28"/>
          <w:szCs w:val="28"/>
          <w:lang w:val="ru-RU"/>
        </w:rPr>
        <w:t>6</w:t>
      </w:r>
      <w:r w:rsidRPr="000D4615">
        <w:rPr>
          <w:sz w:val="28"/>
          <w:szCs w:val="28"/>
          <w:lang w:val="ru-RU"/>
        </w:rPr>
        <w:t xml:space="preserve"> – </w:t>
      </w:r>
      <w:r>
        <w:rPr>
          <w:sz w:val="28"/>
          <w:szCs w:val="28"/>
          <w:lang w:val="ru-RU"/>
        </w:rPr>
        <w:t>Перепланировка 1-ого этажа</w:t>
      </w:r>
      <w:r w:rsidRPr="000D4615">
        <w:rPr>
          <w:sz w:val="28"/>
          <w:szCs w:val="28"/>
          <w:lang w:val="ru-RU"/>
        </w:rPr>
        <w:t xml:space="preserve"> </w:t>
      </w:r>
      <w:r w:rsidRPr="00BB51D6" w:rsidR="00BB51D6">
        <w:rPr>
          <w:sz w:val="28"/>
          <w:szCs w:val="28"/>
        </w:rPr>
        <w:t>Colville</w:t>
      </w:r>
      <w:r w:rsidRPr="00BB51D6" w:rsidR="00BB51D6">
        <w:rPr>
          <w:sz w:val="28"/>
          <w:szCs w:val="28"/>
          <w:lang w:val="ru-RU"/>
        </w:rPr>
        <w:t xml:space="preserve"> </w:t>
      </w:r>
      <w:r w:rsidRPr="00BB51D6" w:rsidR="00BB51D6">
        <w:rPr>
          <w:sz w:val="28"/>
          <w:szCs w:val="28"/>
        </w:rPr>
        <w:t>Estate</w:t>
      </w:r>
      <w:r w:rsidRPr="000D4615">
        <w:rPr>
          <w:sz w:val="28"/>
          <w:szCs w:val="28"/>
          <w:lang w:val="ru-RU"/>
        </w:rPr>
        <w:t xml:space="preserve"> </w:t>
      </w:r>
    </w:p>
    <w:p w:rsidRPr="00D361C1" w:rsidR="00F96B02" w:rsidP="00225121" w:rsidRDefault="00F96B02" w14:paraId="19EA0EFD" w14:textId="77777777">
      <w:pPr>
        <w:jc w:val="center"/>
        <w:rPr>
          <w:sz w:val="16"/>
          <w:szCs w:val="16"/>
          <w:lang w:val="ru-RU"/>
        </w:rPr>
      </w:pPr>
    </w:p>
    <w:p w:rsidRPr="00D361C1" w:rsidR="000D4615" w:rsidP="00D361C1" w:rsidRDefault="00F96B02" w14:paraId="39DD85B6" w14:textId="46F43BA8">
      <w:pPr>
        <w:ind w:firstLine="709"/>
        <w:jc w:val="both"/>
        <w:rPr>
          <w:sz w:val="24"/>
          <w:szCs w:val="24"/>
          <w:lang w:val="ru-RU"/>
        </w:rPr>
      </w:pPr>
      <w:r w:rsidRPr="00D361C1">
        <w:rPr>
          <w:sz w:val="24"/>
          <w:szCs w:val="24"/>
          <w:lang w:val="ru-RU"/>
        </w:rPr>
        <w:t xml:space="preserve">Примечание – Составлено по источнику </w:t>
      </w:r>
      <w:r w:rsidRPr="00D361C1" w:rsidR="000D4615">
        <w:rPr>
          <w:sz w:val="24"/>
          <w:szCs w:val="24"/>
          <w:lang w:val="ru-RU"/>
        </w:rPr>
        <w:t>[</w:t>
      </w:r>
      <w:r w:rsidR="00F4173A">
        <w:rPr>
          <w:sz w:val="24"/>
          <w:szCs w:val="24"/>
          <w:lang w:val="ru-RU"/>
        </w:rPr>
        <w:t>49, р. 33</w:t>
      </w:r>
      <w:r w:rsidRPr="00D361C1" w:rsidR="000D4615">
        <w:rPr>
          <w:sz w:val="24"/>
          <w:szCs w:val="24"/>
          <w:lang w:val="ru-RU"/>
        </w:rPr>
        <w:t>]</w:t>
      </w:r>
    </w:p>
    <w:p w:rsidR="00225121" w:rsidP="00225121" w:rsidRDefault="00225121" w14:paraId="5537EA14" w14:textId="77777777">
      <w:pPr>
        <w:jc w:val="center"/>
        <w:rPr>
          <w:sz w:val="28"/>
          <w:szCs w:val="28"/>
          <w:lang w:val="ru-RU"/>
        </w:rPr>
      </w:pPr>
    </w:p>
    <w:p w:rsidR="000D4615" w:rsidP="00094319" w:rsidRDefault="00BB51D6" w14:paraId="025F681E" w14:textId="14BBB2B0">
      <w:pPr>
        <w:ind w:firstLine="709"/>
        <w:jc w:val="both"/>
        <w:rPr>
          <w:sz w:val="28"/>
          <w:szCs w:val="28"/>
          <w:lang w:val="ru-RU"/>
        </w:rPr>
      </w:pPr>
      <w:r w:rsidRPr="00094319">
        <w:rPr>
          <w:sz w:val="28"/>
          <w:szCs w:val="28"/>
          <w:lang w:val="ru-RU"/>
        </w:rPr>
        <w:lastRenderedPageBreak/>
        <w:t xml:space="preserve">Реновация квартала </w:t>
      </w:r>
      <w:r w:rsidRPr="00094319">
        <w:rPr>
          <w:i/>
          <w:sz w:val="28"/>
          <w:szCs w:val="28"/>
        </w:rPr>
        <w:t>Academy</w:t>
      </w:r>
      <w:r w:rsidRPr="00094319">
        <w:rPr>
          <w:i/>
          <w:sz w:val="28"/>
          <w:szCs w:val="28"/>
          <w:lang w:val="ru-RU"/>
        </w:rPr>
        <w:t xml:space="preserve"> </w:t>
      </w:r>
      <w:r w:rsidRPr="00094319">
        <w:rPr>
          <w:i/>
          <w:sz w:val="28"/>
          <w:szCs w:val="28"/>
        </w:rPr>
        <w:t>Street</w:t>
      </w:r>
      <w:r w:rsidRPr="00094319">
        <w:rPr>
          <w:i/>
          <w:sz w:val="28"/>
          <w:szCs w:val="28"/>
          <w:lang w:val="ru-RU"/>
        </w:rPr>
        <w:t xml:space="preserve">, </w:t>
      </w:r>
      <w:r w:rsidRPr="00094319">
        <w:rPr>
          <w:i/>
          <w:sz w:val="28"/>
          <w:szCs w:val="28"/>
        </w:rPr>
        <w:t>Enfield</w:t>
      </w:r>
      <w:r w:rsidRPr="00094319">
        <w:rPr>
          <w:sz w:val="28"/>
          <w:szCs w:val="28"/>
          <w:lang w:val="ru-RU"/>
        </w:rPr>
        <w:t xml:space="preserve"> в Лондоне включала в себя снос зданий, надстройку мансард, благоустройство прилегающих территорий, а также организацию пространств смежных с застройкой улиц.</w:t>
      </w:r>
      <w:r>
        <w:rPr>
          <w:sz w:val="28"/>
          <w:szCs w:val="28"/>
          <w:lang w:val="ru-RU"/>
        </w:rPr>
        <w:t xml:space="preserve"> </w:t>
      </w:r>
      <w:r w:rsidRPr="00094319" w:rsidR="00094319">
        <w:rPr>
          <w:sz w:val="28"/>
          <w:szCs w:val="28"/>
          <w:lang w:val="ru-RU"/>
        </w:rPr>
        <w:t xml:space="preserve">Основной целью реновации </w:t>
      </w:r>
      <w:r w:rsidRPr="00094319" w:rsidR="00094319">
        <w:rPr>
          <w:i/>
          <w:sz w:val="28"/>
          <w:szCs w:val="28"/>
        </w:rPr>
        <w:t>South</w:t>
      </w:r>
      <w:r w:rsidRPr="00094319" w:rsidR="00094319">
        <w:rPr>
          <w:i/>
          <w:sz w:val="28"/>
          <w:szCs w:val="28"/>
          <w:lang w:val="ru-RU"/>
        </w:rPr>
        <w:t xml:space="preserve"> </w:t>
      </w:r>
      <w:r w:rsidRPr="00094319" w:rsidR="00094319">
        <w:rPr>
          <w:i/>
          <w:sz w:val="28"/>
          <w:szCs w:val="28"/>
        </w:rPr>
        <w:t>Kilburn</w:t>
      </w:r>
      <w:r w:rsidRPr="00094319" w:rsidR="00094319">
        <w:rPr>
          <w:i/>
          <w:sz w:val="28"/>
          <w:szCs w:val="28"/>
          <w:lang w:val="ru-RU"/>
        </w:rPr>
        <w:t xml:space="preserve"> </w:t>
      </w:r>
      <w:r w:rsidRPr="00094319" w:rsidR="00094319">
        <w:rPr>
          <w:i/>
          <w:sz w:val="28"/>
          <w:szCs w:val="28"/>
        </w:rPr>
        <w:t>Estate</w:t>
      </w:r>
      <w:r w:rsidRPr="00094319" w:rsidR="00094319">
        <w:rPr>
          <w:sz w:val="28"/>
          <w:szCs w:val="28"/>
          <w:lang w:val="ru-RU"/>
        </w:rPr>
        <w:t xml:space="preserve"> в Лондоне, стало создание более устойчивой жилой среды для жителей района. Благодаря обновлению фасадов, пристройке балконов, террас и зимних садов изменился внешний облик района, и улучшилась связь района с городской средой </w:t>
      </w:r>
      <w:r w:rsidR="000D4615">
        <w:rPr>
          <w:sz w:val="28"/>
          <w:szCs w:val="28"/>
          <w:lang w:val="ru-RU"/>
        </w:rPr>
        <w:t>(</w:t>
      </w:r>
      <w:r w:rsidR="00D361C1">
        <w:rPr>
          <w:sz w:val="28"/>
          <w:szCs w:val="28"/>
          <w:lang w:val="ru-RU"/>
        </w:rPr>
        <w:t>р</w:t>
      </w:r>
      <w:r w:rsidR="000D4615">
        <w:rPr>
          <w:sz w:val="28"/>
          <w:szCs w:val="28"/>
          <w:lang w:val="ru-RU"/>
        </w:rPr>
        <w:t>ис</w:t>
      </w:r>
      <w:r w:rsidR="00D361C1">
        <w:rPr>
          <w:sz w:val="28"/>
          <w:szCs w:val="28"/>
          <w:lang w:val="ru-RU"/>
        </w:rPr>
        <w:t>унок</w:t>
      </w:r>
      <w:r w:rsidR="000D4615">
        <w:rPr>
          <w:sz w:val="28"/>
          <w:szCs w:val="28"/>
          <w:lang w:val="ru-RU"/>
        </w:rPr>
        <w:t xml:space="preserve"> 7)</w:t>
      </w:r>
      <w:r w:rsidR="00D361C1">
        <w:rPr>
          <w:sz w:val="28"/>
          <w:szCs w:val="28"/>
          <w:lang w:val="ru-RU"/>
        </w:rPr>
        <w:t>.</w:t>
      </w:r>
    </w:p>
    <w:p w:rsidR="000D4615" w:rsidP="00094319" w:rsidRDefault="000D4615" w14:paraId="212A07F0" w14:textId="77777777">
      <w:pPr>
        <w:ind w:firstLine="709"/>
        <w:jc w:val="both"/>
        <w:rPr>
          <w:sz w:val="28"/>
          <w:szCs w:val="28"/>
          <w:lang w:val="ru-RU"/>
        </w:rPr>
      </w:pPr>
    </w:p>
    <w:p w:rsidR="00BB51D6" w:rsidP="00225121" w:rsidRDefault="00BB51D6" w14:paraId="647F4F24" w14:textId="77777777">
      <w:pPr>
        <w:jc w:val="center"/>
        <w:rPr>
          <w:sz w:val="28"/>
          <w:szCs w:val="28"/>
          <w:lang w:val="ru-RU"/>
        </w:rPr>
      </w:pPr>
      <w:r>
        <w:rPr>
          <w:noProof/>
          <w:lang w:val="ru-RU" w:eastAsia="ru-RU"/>
        </w:rPr>
        <w:drawing>
          <wp:inline distT="0" distB="0" distL="0" distR="0" wp14:anchorId="52DADBF5" wp14:editId="5FF635E1">
            <wp:extent cx="5429250" cy="2666808"/>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1828" cy="2672986"/>
                    </a:xfrm>
                    <a:prstGeom prst="rect">
                      <a:avLst/>
                    </a:prstGeom>
                  </pic:spPr>
                </pic:pic>
              </a:graphicData>
            </a:graphic>
          </wp:inline>
        </w:drawing>
      </w:r>
    </w:p>
    <w:p w:rsidRPr="00D361C1" w:rsidR="00D361C1" w:rsidP="00225121" w:rsidRDefault="00D361C1" w14:paraId="7FC2C547" w14:textId="77777777">
      <w:pPr>
        <w:jc w:val="center"/>
        <w:rPr>
          <w:sz w:val="16"/>
          <w:szCs w:val="16"/>
          <w:lang w:val="ru-RU"/>
        </w:rPr>
      </w:pPr>
    </w:p>
    <w:p w:rsidR="00F96B02" w:rsidP="00225121" w:rsidRDefault="00BB51D6" w14:paraId="175AA977" w14:textId="77777777">
      <w:pPr>
        <w:jc w:val="center"/>
        <w:rPr>
          <w:sz w:val="28"/>
          <w:szCs w:val="28"/>
          <w:lang w:val="ru-RU"/>
        </w:rPr>
      </w:pPr>
      <w:r>
        <w:rPr>
          <w:sz w:val="28"/>
          <w:szCs w:val="28"/>
          <w:lang w:val="ru-RU"/>
        </w:rPr>
        <w:t>Рисунок</w:t>
      </w:r>
      <w:r w:rsidRPr="000D4615">
        <w:rPr>
          <w:sz w:val="28"/>
          <w:szCs w:val="28"/>
          <w:lang w:val="ru-RU"/>
        </w:rPr>
        <w:t xml:space="preserve"> </w:t>
      </w:r>
      <w:r>
        <w:rPr>
          <w:sz w:val="28"/>
          <w:szCs w:val="28"/>
          <w:lang w:val="ru-RU"/>
        </w:rPr>
        <w:t>7</w:t>
      </w:r>
      <w:r w:rsidRPr="000D4615">
        <w:rPr>
          <w:sz w:val="28"/>
          <w:szCs w:val="28"/>
          <w:lang w:val="ru-RU"/>
        </w:rPr>
        <w:t xml:space="preserve"> – </w:t>
      </w:r>
      <w:r>
        <w:rPr>
          <w:sz w:val="28"/>
          <w:szCs w:val="28"/>
          <w:lang w:val="ru-RU"/>
        </w:rPr>
        <w:t>Генеральный план</w:t>
      </w:r>
      <w:r w:rsidRPr="000D4615">
        <w:rPr>
          <w:sz w:val="28"/>
          <w:szCs w:val="28"/>
          <w:lang w:val="ru-RU"/>
        </w:rPr>
        <w:t xml:space="preserve"> </w:t>
      </w:r>
      <w:r w:rsidRPr="00BB51D6">
        <w:rPr>
          <w:sz w:val="28"/>
          <w:szCs w:val="28"/>
        </w:rPr>
        <w:t>South</w:t>
      </w:r>
      <w:r w:rsidRPr="00BB51D6">
        <w:rPr>
          <w:sz w:val="28"/>
          <w:szCs w:val="28"/>
          <w:lang w:val="ru-RU"/>
        </w:rPr>
        <w:t xml:space="preserve"> </w:t>
      </w:r>
      <w:r w:rsidRPr="00BB51D6">
        <w:rPr>
          <w:sz w:val="28"/>
          <w:szCs w:val="28"/>
        </w:rPr>
        <w:t>Kilburn</w:t>
      </w:r>
      <w:r w:rsidRPr="00BB51D6">
        <w:rPr>
          <w:sz w:val="28"/>
          <w:szCs w:val="28"/>
          <w:lang w:val="ru-RU"/>
        </w:rPr>
        <w:t xml:space="preserve"> </w:t>
      </w:r>
      <w:r w:rsidRPr="00BB51D6">
        <w:rPr>
          <w:sz w:val="28"/>
          <w:szCs w:val="28"/>
        </w:rPr>
        <w:t>Estate</w:t>
      </w:r>
      <w:r w:rsidRPr="000D4615">
        <w:rPr>
          <w:sz w:val="28"/>
          <w:szCs w:val="28"/>
          <w:lang w:val="ru-RU"/>
        </w:rPr>
        <w:t xml:space="preserve"> </w:t>
      </w:r>
    </w:p>
    <w:p w:rsidRPr="00D361C1" w:rsidR="00F96B02" w:rsidP="00225121" w:rsidRDefault="00F96B02" w14:paraId="5D5C9CA5" w14:textId="77777777">
      <w:pPr>
        <w:jc w:val="center"/>
        <w:rPr>
          <w:sz w:val="16"/>
          <w:szCs w:val="16"/>
          <w:lang w:val="ru-RU"/>
        </w:rPr>
      </w:pPr>
    </w:p>
    <w:p w:rsidRPr="00D361C1" w:rsidR="00BB51D6" w:rsidP="00D361C1" w:rsidRDefault="00F96B02" w14:paraId="030BF777" w14:textId="3CDF905E">
      <w:pPr>
        <w:ind w:firstLine="709"/>
        <w:jc w:val="both"/>
        <w:rPr>
          <w:sz w:val="24"/>
          <w:szCs w:val="24"/>
          <w:lang w:val="ru-RU"/>
        </w:rPr>
      </w:pPr>
      <w:r w:rsidRPr="00D361C1">
        <w:rPr>
          <w:sz w:val="24"/>
          <w:szCs w:val="24"/>
          <w:lang w:val="ru-RU"/>
        </w:rPr>
        <w:t xml:space="preserve">Примечание – Составлено по источнику </w:t>
      </w:r>
      <w:r w:rsidRPr="00D361C1" w:rsidR="00BB51D6">
        <w:rPr>
          <w:sz w:val="24"/>
          <w:szCs w:val="24"/>
          <w:lang w:val="ru-RU"/>
        </w:rPr>
        <w:t>[</w:t>
      </w:r>
      <w:r w:rsidR="00F4173A">
        <w:rPr>
          <w:sz w:val="24"/>
          <w:szCs w:val="24"/>
          <w:lang w:val="ru-RU"/>
        </w:rPr>
        <w:t>49, р. 31</w:t>
      </w:r>
      <w:r w:rsidRPr="00D361C1" w:rsidR="00BB51D6">
        <w:rPr>
          <w:sz w:val="24"/>
          <w:szCs w:val="24"/>
          <w:lang w:val="ru-RU"/>
        </w:rPr>
        <w:t>]</w:t>
      </w:r>
    </w:p>
    <w:p w:rsidR="00BB51D6" w:rsidP="00BB51D6" w:rsidRDefault="00BB51D6" w14:paraId="7D214C78" w14:textId="77777777">
      <w:pPr>
        <w:ind w:firstLine="709"/>
        <w:jc w:val="center"/>
        <w:rPr>
          <w:sz w:val="28"/>
          <w:szCs w:val="28"/>
          <w:lang w:val="ru-RU"/>
        </w:rPr>
      </w:pPr>
    </w:p>
    <w:p w:rsidR="00BB51D6" w:rsidP="00D361C1" w:rsidRDefault="00094319" w14:paraId="017F994D" w14:textId="5C5ED76A">
      <w:pPr>
        <w:ind w:firstLine="709"/>
        <w:jc w:val="both"/>
        <w:rPr>
          <w:sz w:val="28"/>
          <w:szCs w:val="28"/>
          <w:lang w:val="ru-RU"/>
        </w:rPr>
      </w:pPr>
      <w:r w:rsidRPr="00094319">
        <w:rPr>
          <w:sz w:val="28"/>
          <w:szCs w:val="28"/>
          <w:lang w:val="ru-RU"/>
        </w:rPr>
        <w:t>Пассивный дом</w:t>
      </w:r>
      <w:r w:rsidRPr="00094319">
        <w:rPr>
          <w:i/>
          <w:sz w:val="28"/>
          <w:szCs w:val="28"/>
          <w:lang w:val="ru-RU"/>
        </w:rPr>
        <w:t xml:space="preserve"> </w:t>
      </w:r>
      <w:r w:rsidRPr="00094319">
        <w:rPr>
          <w:i/>
          <w:sz w:val="28"/>
          <w:szCs w:val="28"/>
        </w:rPr>
        <w:t>Goldsmith</w:t>
      </w:r>
      <w:r w:rsidRPr="00094319">
        <w:rPr>
          <w:i/>
          <w:sz w:val="28"/>
          <w:szCs w:val="28"/>
          <w:lang w:val="ru-RU"/>
        </w:rPr>
        <w:t xml:space="preserve"> </w:t>
      </w:r>
      <w:r w:rsidRPr="00094319">
        <w:rPr>
          <w:i/>
          <w:sz w:val="28"/>
          <w:szCs w:val="28"/>
        </w:rPr>
        <w:t>Street</w:t>
      </w:r>
      <w:r w:rsidRPr="00094319">
        <w:rPr>
          <w:sz w:val="28"/>
          <w:szCs w:val="28"/>
          <w:lang w:val="ru-RU"/>
        </w:rPr>
        <w:t xml:space="preserve">, </w:t>
      </w:r>
      <w:r w:rsidRPr="00094319">
        <w:rPr>
          <w:sz w:val="28"/>
          <w:szCs w:val="28"/>
        </w:rPr>
        <w:t>Norwich</w:t>
      </w:r>
      <w:r w:rsidRPr="00094319">
        <w:rPr>
          <w:sz w:val="28"/>
          <w:szCs w:val="28"/>
          <w:lang w:val="ru-RU"/>
        </w:rPr>
        <w:t xml:space="preserve"> стал победителем </w:t>
      </w:r>
      <w:r w:rsidRPr="00094319">
        <w:rPr>
          <w:sz w:val="28"/>
          <w:szCs w:val="28"/>
        </w:rPr>
        <w:t>RIBA</w:t>
      </w:r>
      <w:r w:rsidRPr="00094319">
        <w:rPr>
          <w:sz w:val="28"/>
          <w:szCs w:val="28"/>
          <w:lang w:val="ru-RU"/>
        </w:rPr>
        <w:t xml:space="preserve">. Основной целью реновации стало создание отдельных входов в квартиры с улицы. Это стало возможным благодаря перепланировке домов. Были изменены габариты улиц, придающие кварталу облик жилой среды 19 века </w:t>
      </w:r>
      <w:r w:rsidR="00BB51D6">
        <w:rPr>
          <w:sz w:val="28"/>
          <w:szCs w:val="28"/>
          <w:lang w:val="ru-RU"/>
        </w:rPr>
        <w:t>(</w:t>
      </w:r>
      <w:r w:rsidR="00D361C1">
        <w:rPr>
          <w:sz w:val="28"/>
          <w:szCs w:val="28"/>
          <w:lang w:val="ru-RU"/>
        </w:rPr>
        <w:t>р</w:t>
      </w:r>
      <w:r w:rsidR="00BB51D6">
        <w:rPr>
          <w:sz w:val="28"/>
          <w:szCs w:val="28"/>
          <w:lang w:val="ru-RU"/>
        </w:rPr>
        <w:t>ис</w:t>
      </w:r>
      <w:r w:rsidR="00D361C1">
        <w:rPr>
          <w:sz w:val="28"/>
          <w:szCs w:val="28"/>
          <w:lang w:val="ru-RU"/>
        </w:rPr>
        <w:t>унок</w:t>
      </w:r>
      <w:r w:rsidR="00BB51D6">
        <w:rPr>
          <w:sz w:val="28"/>
          <w:szCs w:val="28"/>
          <w:lang w:val="ru-RU"/>
        </w:rPr>
        <w:t xml:space="preserve"> 8)</w:t>
      </w:r>
      <w:r w:rsidR="00D361C1">
        <w:rPr>
          <w:sz w:val="28"/>
          <w:szCs w:val="28"/>
          <w:lang w:val="ru-RU"/>
        </w:rPr>
        <w:t>.</w:t>
      </w:r>
    </w:p>
    <w:p w:rsidR="00BB51D6" w:rsidP="00D361C1" w:rsidRDefault="00BB51D6" w14:paraId="1728D333" w14:textId="77777777">
      <w:pPr>
        <w:ind w:firstLine="709"/>
        <w:jc w:val="both"/>
        <w:rPr>
          <w:sz w:val="28"/>
          <w:szCs w:val="28"/>
          <w:lang w:val="ru-RU"/>
        </w:rPr>
      </w:pPr>
    </w:p>
    <w:p w:rsidR="00BB51D6" w:rsidP="00225121" w:rsidRDefault="00BB51D6" w14:paraId="143B1629" w14:textId="77777777">
      <w:pPr>
        <w:jc w:val="center"/>
        <w:rPr>
          <w:sz w:val="28"/>
          <w:szCs w:val="28"/>
          <w:lang w:val="ru-RU"/>
        </w:rPr>
      </w:pPr>
      <w:r>
        <w:rPr>
          <w:noProof/>
          <w:lang w:val="ru-RU" w:eastAsia="ru-RU"/>
        </w:rPr>
        <w:drawing>
          <wp:inline distT="0" distB="0" distL="0" distR="0" wp14:anchorId="6171CC57" wp14:editId="1BDD24BB">
            <wp:extent cx="3190875" cy="2400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21003"/>
                    <a:stretch/>
                  </pic:blipFill>
                  <pic:spPr bwMode="auto">
                    <a:xfrm>
                      <a:off x="0" y="0"/>
                      <a:ext cx="3190875" cy="2400300"/>
                    </a:xfrm>
                    <a:prstGeom prst="rect">
                      <a:avLst/>
                    </a:prstGeom>
                    <a:ln>
                      <a:noFill/>
                    </a:ln>
                    <a:extLst>
                      <a:ext uri="{53640926-AAD7-44D8-BBD7-CCE9431645EC}">
                        <a14:shadowObscured xmlns:a14="http://schemas.microsoft.com/office/drawing/2010/main"/>
                      </a:ext>
                    </a:extLst>
                  </pic:spPr>
                </pic:pic>
              </a:graphicData>
            </a:graphic>
          </wp:inline>
        </w:drawing>
      </w:r>
    </w:p>
    <w:p w:rsidRPr="00D361C1" w:rsidR="00D361C1" w:rsidP="00225121" w:rsidRDefault="00D361C1" w14:paraId="3D7AE522" w14:textId="77777777">
      <w:pPr>
        <w:jc w:val="center"/>
        <w:rPr>
          <w:sz w:val="16"/>
          <w:szCs w:val="16"/>
          <w:lang w:val="ru-RU"/>
        </w:rPr>
      </w:pPr>
    </w:p>
    <w:p w:rsidR="00F96B02" w:rsidP="00225121" w:rsidRDefault="00BB51D6" w14:paraId="1C4C2FEB" w14:textId="77777777">
      <w:pPr>
        <w:jc w:val="center"/>
        <w:rPr>
          <w:sz w:val="28"/>
          <w:szCs w:val="28"/>
          <w:lang w:val="ru-RU"/>
        </w:rPr>
      </w:pPr>
      <w:r>
        <w:rPr>
          <w:sz w:val="28"/>
          <w:szCs w:val="28"/>
          <w:lang w:val="ru-RU"/>
        </w:rPr>
        <w:t>Рисунок</w:t>
      </w:r>
      <w:r w:rsidRPr="00D361C1">
        <w:rPr>
          <w:sz w:val="28"/>
          <w:szCs w:val="28"/>
          <w:lang w:val="ru-RU"/>
        </w:rPr>
        <w:t xml:space="preserve"> 8 – </w:t>
      </w:r>
      <w:r>
        <w:rPr>
          <w:sz w:val="28"/>
          <w:szCs w:val="28"/>
          <w:lang w:val="ru-RU"/>
        </w:rPr>
        <w:t>Вид</w:t>
      </w:r>
      <w:r w:rsidRPr="00D361C1">
        <w:rPr>
          <w:sz w:val="28"/>
          <w:szCs w:val="28"/>
          <w:lang w:val="ru-RU"/>
        </w:rPr>
        <w:t xml:space="preserve"> </w:t>
      </w:r>
      <w:r>
        <w:rPr>
          <w:sz w:val="28"/>
          <w:szCs w:val="28"/>
          <w:lang w:val="ru-RU"/>
        </w:rPr>
        <w:t>на</w:t>
      </w:r>
      <w:r w:rsidRPr="00D361C1">
        <w:rPr>
          <w:sz w:val="28"/>
          <w:szCs w:val="28"/>
          <w:lang w:val="ru-RU"/>
        </w:rPr>
        <w:t xml:space="preserve"> </w:t>
      </w:r>
      <w:r w:rsidRPr="00BB51D6">
        <w:rPr>
          <w:sz w:val="28"/>
          <w:szCs w:val="28"/>
        </w:rPr>
        <w:t>Goldsmith</w:t>
      </w:r>
      <w:r w:rsidRPr="00D361C1">
        <w:rPr>
          <w:sz w:val="28"/>
          <w:szCs w:val="28"/>
          <w:lang w:val="ru-RU"/>
        </w:rPr>
        <w:t xml:space="preserve"> </w:t>
      </w:r>
      <w:r w:rsidRPr="00BB51D6">
        <w:rPr>
          <w:sz w:val="28"/>
          <w:szCs w:val="28"/>
        </w:rPr>
        <w:t>Street</w:t>
      </w:r>
      <w:r w:rsidRPr="00D361C1">
        <w:rPr>
          <w:sz w:val="28"/>
          <w:szCs w:val="28"/>
          <w:lang w:val="ru-RU"/>
        </w:rPr>
        <w:t xml:space="preserve"> </w:t>
      </w:r>
    </w:p>
    <w:p w:rsidRPr="00D361C1" w:rsidR="00F96B02" w:rsidP="00225121" w:rsidRDefault="00F96B02" w14:paraId="209E7674" w14:textId="77777777">
      <w:pPr>
        <w:jc w:val="center"/>
        <w:rPr>
          <w:sz w:val="16"/>
          <w:szCs w:val="16"/>
          <w:lang w:val="ru-RU"/>
        </w:rPr>
      </w:pPr>
    </w:p>
    <w:p w:rsidRPr="00D361C1" w:rsidR="00BB51D6" w:rsidP="00D361C1" w:rsidRDefault="00F96B02" w14:paraId="39CDDE93" w14:textId="3860C6C3">
      <w:pPr>
        <w:ind w:firstLine="709"/>
        <w:jc w:val="both"/>
        <w:rPr>
          <w:sz w:val="24"/>
          <w:szCs w:val="24"/>
          <w:lang w:val="ru-RU"/>
        </w:rPr>
      </w:pPr>
      <w:r w:rsidRPr="00D361C1">
        <w:rPr>
          <w:sz w:val="24"/>
          <w:szCs w:val="24"/>
          <w:lang w:val="ru-RU"/>
        </w:rPr>
        <w:t xml:space="preserve">Примечание – </w:t>
      </w:r>
      <w:r w:rsidR="00D361C1">
        <w:rPr>
          <w:sz w:val="24"/>
          <w:szCs w:val="24"/>
          <w:lang w:val="ru-RU"/>
        </w:rPr>
        <w:t>Адаптировано из</w:t>
      </w:r>
      <w:r w:rsidRPr="00D361C1">
        <w:rPr>
          <w:sz w:val="24"/>
          <w:szCs w:val="24"/>
          <w:lang w:val="ru-RU"/>
        </w:rPr>
        <w:t xml:space="preserve"> источник</w:t>
      </w:r>
      <w:r w:rsidR="00D361C1">
        <w:rPr>
          <w:sz w:val="24"/>
          <w:szCs w:val="24"/>
          <w:lang w:val="ru-RU"/>
        </w:rPr>
        <w:t>а</w:t>
      </w:r>
      <w:r w:rsidRPr="00D361C1">
        <w:rPr>
          <w:sz w:val="24"/>
          <w:szCs w:val="24"/>
          <w:lang w:val="ru-RU"/>
        </w:rPr>
        <w:t xml:space="preserve"> </w:t>
      </w:r>
      <w:r w:rsidRPr="00D361C1" w:rsidR="00BB51D6">
        <w:rPr>
          <w:sz w:val="24"/>
          <w:szCs w:val="24"/>
          <w:lang w:val="ru-RU"/>
        </w:rPr>
        <w:t>[</w:t>
      </w:r>
      <w:r w:rsidR="00F4173A">
        <w:rPr>
          <w:sz w:val="24"/>
          <w:szCs w:val="24"/>
          <w:lang w:val="ru-RU"/>
        </w:rPr>
        <w:t>49, р. 3</w:t>
      </w:r>
      <w:r w:rsidRPr="00D361C1" w:rsidR="00931623">
        <w:rPr>
          <w:sz w:val="24"/>
          <w:szCs w:val="24"/>
          <w:lang w:val="ru-RU"/>
        </w:rPr>
        <w:t>4</w:t>
      </w:r>
      <w:r w:rsidRPr="00D361C1" w:rsidR="00BB51D6">
        <w:rPr>
          <w:sz w:val="24"/>
          <w:szCs w:val="24"/>
          <w:lang w:val="ru-RU"/>
        </w:rPr>
        <w:t>]</w:t>
      </w:r>
    </w:p>
    <w:p w:rsidR="003A6625" w:rsidP="00D361C1" w:rsidRDefault="00094319" w14:paraId="26B54B75" w14:textId="23EE760C">
      <w:pPr>
        <w:ind w:firstLine="709"/>
        <w:jc w:val="both"/>
        <w:rPr>
          <w:sz w:val="28"/>
          <w:szCs w:val="28"/>
          <w:lang w:val="ru-RU"/>
        </w:rPr>
      </w:pPr>
      <w:r w:rsidRPr="00094319">
        <w:rPr>
          <w:sz w:val="28"/>
          <w:szCs w:val="28"/>
          <w:lang w:val="ru-RU"/>
        </w:rPr>
        <w:lastRenderedPageBreak/>
        <w:t>Реновация</w:t>
      </w:r>
      <w:r w:rsidRPr="00094319">
        <w:rPr>
          <w:i/>
          <w:sz w:val="28"/>
          <w:szCs w:val="28"/>
          <w:lang w:val="ru-RU"/>
        </w:rPr>
        <w:t xml:space="preserve"> </w:t>
      </w:r>
      <w:r w:rsidRPr="00094319">
        <w:rPr>
          <w:sz w:val="28"/>
          <w:szCs w:val="28"/>
          <w:lang w:val="ru-RU"/>
        </w:rPr>
        <w:t>квартала</w:t>
      </w:r>
      <w:r w:rsidRPr="00094319">
        <w:rPr>
          <w:i/>
          <w:sz w:val="28"/>
          <w:szCs w:val="28"/>
          <w:lang w:val="ru-RU"/>
        </w:rPr>
        <w:t xml:space="preserve"> </w:t>
      </w:r>
      <w:proofErr w:type="spellStart"/>
      <w:r w:rsidRPr="00094319">
        <w:rPr>
          <w:i/>
          <w:sz w:val="28"/>
          <w:szCs w:val="28"/>
        </w:rPr>
        <w:t>Im</w:t>
      </w:r>
      <w:proofErr w:type="spellEnd"/>
      <w:r w:rsidRPr="00094319">
        <w:rPr>
          <w:i/>
          <w:sz w:val="28"/>
          <w:szCs w:val="28"/>
          <w:lang w:val="ru-RU"/>
        </w:rPr>
        <w:t xml:space="preserve"> </w:t>
      </w:r>
      <w:r w:rsidRPr="00094319">
        <w:rPr>
          <w:i/>
          <w:sz w:val="28"/>
          <w:szCs w:val="28"/>
        </w:rPr>
        <w:t>Gut</w:t>
      </w:r>
      <w:r w:rsidRPr="00094319">
        <w:rPr>
          <w:i/>
          <w:sz w:val="28"/>
          <w:szCs w:val="28"/>
          <w:lang w:val="ru-RU"/>
        </w:rPr>
        <w:t xml:space="preserve"> </w:t>
      </w:r>
      <w:r w:rsidRPr="00094319">
        <w:rPr>
          <w:i/>
          <w:sz w:val="28"/>
          <w:szCs w:val="28"/>
        </w:rPr>
        <w:t>apartments</w:t>
      </w:r>
      <w:r w:rsidRPr="00094319">
        <w:rPr>
          <w:sz w:val="28"/>
          <w:szCs w:val="28"/>
          <w:lang w:val="ru-RU"/>
        </w:rPr>
        <w:t xml:space="preserve"> на западе Цюриха включала в себя реновацию </w:t>
      </w:r>
      <w:proofErr w:type="spellStart"/>
      <w:r w:rsidRPr="00094319">
        <w:rPr>
          <w:sz w:val="28"/>
          <w:szCs w:val="28"/>
          <w:lang w:val="ru-RU"/>
        </w:rPr>
        <w:t>среднеэтажных</w:t>
      </w:r>
      <w:proofErr w:type="spellEnd"/>
      <w:r w:rsidRPr="00094319">
        <w:rPr>
          <w:sz w:val="28"/>
          <w:szCs w:val="28"/>
          <w:lang w:val="ru-RU"/>
        </w:rPr>
        <w:t xml:space="preserve"> домов (145 квартир) с возведением дома-экрана вдоль улицы с целью создания комфортных дворовых пространств и придания нового облика району [</w:t>
      </w:r>
      <w:r w:rsidR="00F4173A">
        <w:rPr>
          <w:sz w:val="28"/>
          <w:szCs w:val="28"/>
          <w:lang w:val="ru-RU"/>
        </w:rPr>
        <w:t>49, р. 2-54</w:t>
      </w:r>
      <w:r w:rsidRPr="00094319">
        <w:rPr>
          <w:sz w:val="28"/>
          <w:szCs w:val="28"/>
          <w:lang w:val="ru-RU"/>
        </w:rPr>
        <w:t>]</w:t>
      </w:r>
      <w:r w:rsidR="002746FE">
        <w:rPr>
          <w:sz w:val="28"/>
          <w:szCs w:val="28"/>
          <w:lang w:val="ru-RU"/>
        </w:rPr>
        <w:t>.</w:t>
      </w:r>
      <w:r w:rsidRPr="00094319">
        <w:rPr>
          <w:sz w:val="28"/>
          <w:szCs w:val="28"/>
          <w:lang w:val="ru-RU"/>
        </w:rPr>
        <w:t xml:space="preserve"> </w:t>
      </w:r>
      <w:r w:rsidRPr="00094319">
        <w:rPr>
          <w:sz w:val="28"/>
          <w:szCs w:val="28"/>
          <w:lang w:val="de-DE"/>
        </w:rPr>
        <w:t xml:space="preserve">В </w:t>
      </w:r>
      <w:proofErr w:type="spellStart"/>
      <w:r w:rsidRPr="00094319">
        <w:rPr>
          <w:sz w:val="28"/>
          <w:szCs w:val="28"/>
          <w:lang w:val="de-DE"/>
        </w:rPr>
        <w:t>Ханой</w:t>
      </w:r>
      <w:proofErr w:type="spellEnd"/>
      <w:r w:rsidRPr="00094319">
        <w:rPr>
          <w:sz w:val="28"/>
          <w:szCs w:val="28"/>
          <w:lang w:val="de-DE"/>
        </w:rPr>
        <w:t xml:space="preserve"> с 2002 г</w:t>
      </w:r>
      <w:r w:rsidRPr="00094319">
        <w:rPr>
          <w:sz w:val="28"/>
          <w:szCs w:val="28"/>
          <w:lang w:val="ru-RU"/>
        </w:rPr>
        <w:t>.</w:t>
      </w:r>
      <w:r w:rsidRPr="00094319">
        <w:rPr>
          <w:sz w:val="28"/>
          <w:szCs w:val="28"/>
          <w:lang w:val="de-DE"/>
        </w:rPr>
        <w:t xml:space="preserve"> </w:t>
      </w:r>
      <w:proofErr w:type="spellStart"/>
      <w:r w:rsidRPr="00094319">
        <w:rPr>
          <w:sz w:val="28"/>
          <w:szCs w:val="28"/>
          <w:lang w:val="de-DE"/>
        </w:rPr>
        <w:t>ведутся</w:t>
      </w:r>
      <w:proofErr w:type="spellEnd"/>
      <w:r w:rsidRPr="00094319">
        <w:rPr>
          <w:sz w:val="28"/>
          <w:szCs w:val="28"/>
          <w:lang w:val="de-DE"/>
        </w:rPr>
        <w:t xml:space="preserve"> </w:t>
      </w:r>
      <w:proofErr w:type="spellStart"/>
      <w:r w:rsidRPr="00094319">
        <w:rPr>
          <w:sz w:val="28"/>
          <w:szCs w:val="28"/>
          <w:lang w:val="de-DE"/>
        </w:rPr>
        <w:t>активные</w:t>
      </w:r>
      <w:proofErr w:type="spellEnd"/>
      <w:r w:rsidRPr="00094319">
        <w:rPr>
          <w:sz w:val="28"/>
          <w:szCs w:val="28"/>
          <w:lang w:val="de-DE"/>
        </w:rPr>
        <w:t xml:space="preserve"> </w:t>
      </w:r>
      <w:proofErr w:type="spellStart"/>
      <w:r w:rsidRPr="00094319">
        <w:rPr>
          <w:sz w:val="28"/>
          <w:szCs w:val="28"/>
          <w:lang w:val="de-DE"/>
        </w:rPr>
        <w:t>работы</w:t>
      </w:r>
      <w:proofErr w:type="spellEnd"/>
      <w:r w:rsidRPr="00094319">
        <w:rPr>
          <w:sz w:val="28"/>
          <w:szCs w:val="28"/>
          <w:lang w:val="de-DE"/>
        </w:rPr>
        <w:t xml:space="preserve"> </w:t>
      </w:r>
      <w:proofErr w:type="spellStart"/>
      <w:r w:rsidRPr="00094319">
        <w:rPr>
          <w:sz w:val="28"/>
          <w:szCs w:val="28"/>
          <w:lang w:val="de-DE"/>
        </w:rPr>
        <w:t>по</w:t>
      </w:r>
      <w:proofErr w:type="spellEnd"/>
      <w:r w:rsidRPr="00094319">
        <w:rPr>
          <w:sz w:val="28"/>
          <w:szCs w:val="28"/>
          <w:lang w:val="de-DE"/>
        </w:rPr>
        <w:t xml:space="preserve"> </w:t>
      </w:r>
      <w:proofErr w:type="spellStart"/>
      <w:r w:rsidRPr="00094319">
        <w:rPr>
          <w:sz w:val="28"/>
          <w:szCs w:val="28"/>
          <w:lang w:val="de-DE"/>
        </w:rPr>
        <w:t>реновации</w:t>
      </w:r>
      <w:proofErr w:type="spellEnd"/>
      <w:r w:rsidRPr="00094319">
        <w:rPr>
          <w:sz w:val="28"/>
          <w:szCs w:val="28"/>
          <w:lang w:val="de-DE"/>
        </w:rPr>
        <w:t xml:space="preserve"> </w:t>
      </w:r>
      <w:proofErr w:type="spellStart"/>
      <w:r w:rsidRPr="00094319">
        <w:rPr>
          <w:sz w:val="28"/>
          <w:szCs w:val="28"/>
          <w:lang w:val="de-DE"/>
        </w:rPr>
        <w:t>жилья</w:t>
      </w:r>
      <w:proofErr w:type="spellEnd"/>
      <w:r w:rsidRPr="00094319">
        <w:rPr>
          <w:sz w:val="28"/>
          <w:szCs w:val="28"/>
          <w:lang w:val="ru-RU"/>
        </w:rPr>
        <w:t>, построенного в первой половине 20 века</w:t>
      </w:r>
      <w:r w:rsidRPr="00094319">
        <w:rPr>
          <w:sz w:val="28"/>
          <w:szCs w:val="28"/>
          <w:lang w:val="de-DE"/>
        </w:rPr>
        <w:t xml:space="preserve">. </w:t>
      </w:r>
      <w:proofErr w:type="spellStart"/>
      <w:r w:rsidRPr="00094319">
        <w:rPr>
          <w:sz w:val="28"/>
          <w:szCs w:val="28"/>
          <w:lang w:val="de-DE"/>
        </w:rPr>
        <w:t>Особенность</w:t>
      </w:r>
      <w:proofErr w:type="spellEnd"/>
      <w:r w:rsidRPr="00094319">
        <w:rPr>
          <w:sz w:val="28"/>
          <w:szCs w:val="28"/>
          <w:lang w:val="de-DE"/>
        </w:rPr>
        <w:t xml:space="preserve"> </w:t>
      </w:r>
      <w:proofErr w:type="spellStart"/>
      <w:r w:rsidRPr="00094319">
        <w:rPr>
          <w:sz w:val="28"/>
          <w:szCs w:val="28"/>
          <w:lang w:val="de-DE"/>
        </w:rPr>
        <w:t>данных</w:t>
      </w:r>
      <w:proofErr w:type="spellEnd"/>
      <w:r w:rsidRPr="00094319">
        <w:rPr>
          <w:sz w:val="28"/>
          <w:szCs w:val="28"/>
          <w:lang w:val="de-DE"/>
        </w:rPr>
        <w:t xml:space="preserve"> </w:t>
      </w:r>
      <w:proofErr w:type="spellStart"/>
      <w:r w:rsidRPr="00094319">
        <w:rPr>
          <w:sz w:val="28"/>
          <w:szCs w:val="28"/>
          <w:lang w:val="de-DE"/>
        </w:rPr>
        <w:t>многоквартирных</w:t>
      </w:r>
      <w:proofErr w:type="spellEnd"/>
      <w:r w:rsidRPr="00094319">
        <w:rPr>
          <w:sz w:val="28"/>
          <w:szCs w:val="28"/>
          <w:lang w:val="de-DE"/>
        </w:rPr>
        <w:t xml:space="preserve"> </w:t>
      </w:r>
      <w:proofErr w:type="spellStart"/>
      <w:r w:rsidRPr="00094319">
        <w:rPr>
          <w:sz w:val="28"/>
          <w:szCs w:val="28"/>
          <w:lang w:val="de-DE"/>
        </w:rPr>
        <w:t>жилых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заключается</w:t>
      </w:r>
      <w:proofErr w:type="spellEnd"/>
      <w:r w:rsidRPr="00094319">
        <w:rPr>
          <w:sz w:val="28"/>
          <w:szCs w:val="28"/>
          <w:lang w:val="de-DE"/>
        </w:rPr>
        <w:t xml:space="preserve"> в </w:t>
      </w:r>
      <w:proofErr w:type="spellStart"/>
      <w:r w:rsidRPr="00094319">
        <w:rPr>
          <w:sz w:val="28"/>
          <w:szCs w:val="28"/>
          <w:lang w:val="de-DE"/>
        </w:rPr>
        <w:t>их</w:t>
      </w:r>
      <w:proofErr w:type="spellEnd"/>
      <w:r w:rsidRPr="00094319">
        <w:rPr>
          <w:sz w:val="28"/>
          <w:szCs w:val="28"/>
          <w:lang w:val="de-DE"/>
        </w:rPr>
        <w:t xml:space="preserve"> </w:t>
      </w:r>
      <w:proofErr w:type="spellStart"/>
      <w:r w:rsidRPr="00094319">
        <w:rPr>
          <w:sz w:val="28"/>
          <w:szCs w:val="28"/>
          <w:lang w:val="de-DE"/>
        </w:rPr>
        <w:t>искажении</w:t>
      </w:r>
      <w:proofErr w:type="spellEnd"/>
      <w:r w:rsidRPr="00094319">
        <w:rPr>
          <w:sz w:val="28"/>
          <w:szCs w:val="28"/>
          <w:lang w:val="de-DE"/>
        </w:rPr>
        <w:t xml:space="preserve"> </w:t>
      </w:r>
      <w:proofErr w:type="spellStart"/>
      <w:r w:rsidRPr="00094319">
        <w:rPr>
          <w:sz w:val="28"/>
          <w:szCs w:val="28"/>
          <w:lang w:val="de-DE"/>
        </w:rPr>
        <w:t>от</w:t>
      </w:r>
      <w:proofErr w:type="spellEnd"/>
      <w:r w:rsidRPr="00094319">
        <w:rPr>
          <w:sz w:val="28"/>
          <w:szCs w:val="28"/>
          <w:lang w:val="de-DE"/>
        </w:rPr>
        <w:t xml:space="preserve"> </w:t>
      </w:r>
      <w:proofErr w:type="spellStart"/>
      <w:r w:rsidRPr="00094319">
        <w:rPr>
          <w:sz w:val="28"/>
          <w:szCs w:val="28"/>
          <w:lang w:val="de-DE"/>
        </w:rPr>
        <w:t>начального</w:t>
      </w:r>
      <w:proofErr w:type="spellEnd"/>
      <w:r w:rsidRPr="00094319">
        <w:rPr>
          <w:sz w:val="28"/>
          <w:szCs w:val="28"/>
          <w:lang w:val="de-DE"/>
        </w:rPr>
        <w:t xml:space="preserve"> </w:t>
      </w:r>
      <w:proofErr w:type="spellStart"/>
      <w:r w:rsidRPr="00094319">
        <w:rPr>
          <w:sz w:val="28"/>
          <w:szCs w:val="28"/>
          <w:lang w:val="de-DE"/>
        </w:rPr>
        <w:t>проектного</w:t>
      </w:r>
      <w:proofErr w:type="spellEnd"/>
      <w:r w:rsidRPr="00094319">
        <w:rPr>
          <w:sz w:val="28"/>
          <w:szCs w:val="28"/>
          <w:lang w:val="de-DE"/>
        </w:rPr>
        <w:t xml:space="preserve"> </w:t>
      </w:r>
      <w:proofErr w:type="spellStart"/>
      <w:r w:rsidRPr="00094319">
        <w:rPr>
          <w:sz w:val="28"/>
          <w:szCs w:val="28"/>
          <w:lang w:val="de-DE"/>
        </w:rPr>
        <w:t>варианта</w:t>
      </w:r>
      <w:proofErr w:type="spellEnd"/>
      <w:r w:rsidRPr="00094319">
        <w:rPr>
          <w:sz w:val="28"/>
          <w:szCs w:val="28"/>
          <w:lang w:val="de-DE"/>
        </w:rPr>
        <w:t xml:space="preserve">. </w:t>
      </w:r>
      <w:proofErr w:type="spellStart"/>
      <w:r w:rsidRPr="00094319">
        <w:rPr>
          <w:sz w:val="28"/>
          <w:szCs w:val="28"/>
          <w:lang w:val="de-DE"/>
        </w:rPr>
        <w:t>Все</w:t>
      </w:r>
      <w:proofErr w:type="spellEnd"/>
      <w:r w:rsidRPr="00094319">
        <w:rPr>
          <w:sz w:val="28"/>
          <w:szCs w:val="28"/>
          <w:lang w:val="de-DE"/>
        </w:rPr>
        <w:t xml:space="preserve"> </w:t>
      </w:r>
      <w:proofErr w:type="spellStart"/>
      <w:r w:rsidRPr="00094319">
        <w:rPr>
          <w:sz w:val="28"/>
          <w:szCs w:val="28"/>
          <w:lang w:val="de-DE"/>
        </w:rPr>
        <w:t>первые</w:t>
      </w:r>
      <w:proofErr w:type="spellEnd"/>
      <w:r w:rsidRPr="00094319">
        <w:rPr>
          <w:sz w:val="28"/>
          <w:szCs w:val="28"/>
          <w:lang w:val="de-DE"/>
        </w:rPr>
        <w:t xml:space="preserve"> </w:t>
      </w:r>
      <w:proofErr w:type="spellStart"/>
      <w:r w:rsidRPr="00094319">
        <w:rPr>
          <w:sz w:val="28"/>
          <w:szCs w:val="28"/>
          <w:lang w:val="de-DE"/>
        </w:rPr>
        <w:t>этажи</w:t>
      </w:r>
      <w:proofErr w:type="spellEnd"/>
      <w:r w:rsidRPr="00094319">
        <w:rPr>
          <w:sz w:val="28"/>
          <w:szCs w:val="28"/>
          <w:lang w:val="de-DE"/>
        </w:rPr>
        <w:t xml:space="preserve"> </w:t>
      </w:r>
      <w:proofErr w:type="spellStart"/>
      <w:r w:rsidRPr="00094319">
        <w:rPr>
          <w:sz w:val="28"/>
          <w:szCs w:val="28"/>
          <w:lang w:val="de-DE"/>
        </w:rPr>
        <w:t>превращены</w:t>
      </w:r>
      <w:proofErr w:type="spellEnd"/>
      <w:r w:rsidRPr="00094319">
        <w:rPr>
          <w:sz w:val="28"/>
          <w:szCs w:val="28"/>
          <w:lang w:val="de-DE"/>
        </w:rPr>
        <w:t xml:space="preserve"> в </w:t>
      </w:r>
      <w:proofErr w:type="spellStart"/>
      <w:r w:rsidRPr="00094319">
        <w:rPr>
          <w:sz w:val="28"/>
          <w:szCs w:val="28"/>
          <w:lang w:val="de-DE"/>
        </w:rPr>
        <w:t>торговые</w:t>
      </w:r>
      <w:proofErr w:type="spellEnd"/>
      <w:r w:rsidRPr="00094319">
        <w:rPr>
          <w:sz w:val="28"/>
          <w:szCs w:val="28"/>
          <w:lang w:val="de-DE"/>
        </w:rPr>
        <w:t xml:space="preserve"> </w:t>
      </w:r>
      <w:proofErr w:type="spellStart"/>
      <w:r w:rsidRPr="00094319">
        <w:rPr>
          <w:sz w:val="28"/>
          <w:szCs w:val="28"/>
          <w:lang w:val="de-DE"/>
        </w:rPr>
        <w:t>помещения</w:t>
      </w:r>
      <w:proofErr w:type="spellEnd"/>
      <w:r w:rsidRPr="00094319">
        <w:rPr>
          <w:sz w:val="28"/>
          <w:szCs w:val="28"/>
          <w:lang w:val="de-DE"/>
        </w:rPr>
        <w:t xml:space="preserve">, </w:t>
      </w:r>
      <w:proofErr w:type="spellStart"/>
      <w:r w:rsidRPr="00094319">
        <w:rPr>
          <w:sz w:val="28"/>
          <w:szCs w:val="28"/>
          <w:lang w:val="de-DE"/>
        </w:rPr>
        <w:t>которыми</w:t>
      </w:r>
      <w:proofErr w:type="spellEnd"/>
      <w:r w:rsidRPr="00094319">
        <w:rPr>
          <w:sz w:val="28"/>
          <w:szCs w:val="28"/>
          <w:lang w:val="de-DE"/>
        </w:rPr>
        <w:t xml:space="preserve"> </w:t>
      </w:r>
      <w:proofErr w:type="spellStart"/>
      <w:r w:rsidRPr="00094319">
        <w:rPr>
          <w:sz w:val="28"/>
          <w:szCs w:val="28"/>
          <w:lang w:val="de-DE"/>
        </w:rPr>
        <w:t>владеют</w:t>
      </w:r>
      <w:proofErr w:type="spellEnd"/>
      <w:r w:rsidRPr="00094319">
        <w:rPr>
          <w:sz w:val="28"/>
          <w:szCs w:val="28"/>
          <w:lang w:val="de-DE"/>
        </w:rPr>
        <w:t xml:space="preserve"> </w:t>
      </w:r>
      <w:proofErr w:type="spellStart"/>
      <w:r w:rsidRPr="00094319">
        <w:rPr>
          <w:sz w:val="28"/>
          <w:szCs w:val="28"/>
          <w:lang w:val="de-DE"/>
        </w:rPr>
        <w:t>жильцы</w:t>
      </w:r>
      <w:proofErr w:type="spellEnd"/>
      <w:r w:rsidRPr="00094319">
        <w:rPr>
          <w:sz w:val="28"/>
          <w:szCs w:val="28"/>
          <w:lang w:val="de-DE"/>
        </w:rPr>
        <w:t xml:space="preserve"> </w:t>
      </w:r>
      <w:proofErr w:type="spellStart"/>
      <w:r w:rsidRPr="00094319">
        <w:rPr>
          <w:sz w:val="28"/>
          <w:szCs w:val="28"/>
          <w:lang w:val="de-DE"/>
        </w:rPr>
        <w:t>квартир</w:t>
      </w:r>
      <w:proofErr w:type="spellEnd"/>
      <w:r w:rsidRPr="00094319">
        <w:rPr>
          <w:sz w:val="28"/>
          <w:szCs w:val="28"/>
          <w:lang w:val="de-DE"/>
        </w:rPr>
        <w:t xml:space="preserve"> </w:t>
      </w:r>
      <w:proofErr w:type="spellStart"/>
      <w:r w:rsidRPr="00094319">
        <w:rPr>
          <w:sz w:val="28"/>
          <w:szCs w:val="28"/>
          <w:lang w:val="de-DE"/>
        </w:rPr>
        <w:t>на</w:t>
      </w:r>
      <w:proofErr w:type="spellEnd"/>
      <w:r w:rsidRPr="00094319">
        <w:rPr>
          <w:sz w:val="28"/>
          <w:szCs w:val="28"/>
          <w:lang w:val="de-DE"/>
        </w:rPr>
        <w:t xml:space="preserve"> </w:t>
      </w:r>
      <w:proofErr w:type="spellStart"/>
      <w:r w:rsidRPr="00094319">
        <w:rPr>
          <w:sz w:val="28"/>
          <w:szCs w:val="28"/>
          <w:lang w:val="de-DE"/>
        </w:rPr>
        <w:t>вторых</w:t>
      </w:r>
      <w:proofErr w:type="spellEnd"/>
      <w:r w:rsidRPr="00094319">
        <w:rPr>
          <w:sz w:val="28"/>
          <w:szCs w:val="28"/>
          <w:lang w:val="de-DE"/>
        </w:rPr>
        <w:t xml:space="preserve"> </w:t>
      </w:r>
      <w:proofErr w:type="spellStart"/>
      <w:r w:rsidRPr="00094319">
        <w:rPr>
          <w:sz w:val="28"/>
          <w:szCs w:val="28"/>
          <w:lang w:val="de-DE"/>
        </w:rPr>
        <w:t>этажах</w:t>
      </w:r>
      <w:proofErr w:type="spellEnd"/>
      <w:r w:rsidR="003A6625">
        <w:rPr>
          <w:sz w:val="28"/>
          <w:szCs w:val="28"/>
          <w:lang w:val="ru-RU"/>
        </w:rPr>
        <w:t xml:space="preserve"> (</w:t>
      </w:r>
      <w:r w:rsidR="00D361C1">
        <w:rPr>
          <w:sz w:val="28"/>
          <w:szCs w:val="28"/>
          <w:lang w:val="ru-RU"/>
        </w:rPr>
        <w:t>рисунок</w:t>
      </w:r>
      <w:r w:rsidR="003A6625">
        <w:rPr>
          <w:sz w:val="28"/>
          <w:szCs w:val="28"/>
          <w:lang w:val="ru-RU"/>
        </w:rPr>
        <w:t xml:space="preserve"> 9)</w:t>
      </w:r>
      <w:r w:rsidR="00D361C1">
        <w:rPr>
          <w:sz w:val="28"/>
          <w:szCs w:val="28"/>
          <w:lang w:val="ru-RU"/>
        </w:rPr>
        <w:t>.</w:t>
      </w:r>
      <w:r w:rsidRPr="00094319">
        <w:rPr>
          <w:sz w:val="28"/>
          <w:szCs w:val="28"/>
          <w:lang w:val="de-DE"/>
        </w:rPr>
        <w:t xml:space="preserve"> </w:t>
      </w:r>
      <w:proofErr w:type="spellStart"/>
      <w:r w:rsidRPr="00094319">
        <w:rPr>
          <w:sz w:val="28"/>
          <w:szCs w:val="28"/>
          <w:lang w:val="de-DE"/>
        </w:rPr>
        <w:t>Также</w:t>
      </w:r>
      <w:proofErr w:type="spellEnd"/>
      <w:r w:rsidRPr="00094319">
        <w:rPr>
          <w:sz w:val="28"/>
          <w:szCs w:val="28"/>
          <w:lang w:val="de-DE"/>
        </w:rPr>
        <w:t xml:space="preserve"> </w:t>
      </w:r>
      <w:proofErr w:type="spellStart"/>
      <w:r w:rsidRPr="00094319">
        <w:rPr>
          <w:sz w:val="28"/>
          <w:szCs w:val="28"/>
          <w:lang w:val="de-DE"/>
        </w:rPr>
        <w:t>из-за</w:t>
      </w:r>
      <w:proofErr w:type="spellEnd"/>
      <w:r w:rsidRPr="00094319">
        <w:rPr>
          <w:sz w:val="28"/>
          <w:szCs w:val="28"/>
          <w:lang w:val="de-DE"/>
        </w:rPr>
        <w:t xml:space="preserve"> </w:t>
      </w:r>
      <w:proofErr w:type="spellStart"/>
      <w:r w:rsidRPr="00094319">
        <w:rPr>
          <w:sz w:val="28"/>
          <w:szCs w:val="28"/>
          <w:lang w:val="de-DE"/>
        </w:rPr>
        <w:t>большого</w:t>
      </w:r>
      <w:proofErr w:type="spellEnd"/>
      <w:r w:rsidRPr="00094319">
        <w:rPr>
          <w:sz w:val="28"/>
          <w:szCs w:val="28"/>
          <w:lang w:val="de-DE"/>
        </w:rPr>
        <w:t xml:space="preserve"> </w:t>
      </w:r>
      <w:proofErr w:type="spellStart"/>
      <w:r w:rsidRPr="00094319">
        <w:rPr>
          <w:sz w:val="28"/>
          <w:szCs w:val="28"/>
          <w:lang w:val="de-DE"/>
        </w:rPr>
        <w:t>количества</w:t>
      </w:r>
      <w:proofErr w:type="spellEnd"/>
      <w:r w:rsidRPr="00094319">
        <w:rPr>
          <w:sz w:val="28"/>
          <w:szCs w:val="28"/>
          <w:lang w:val="de-DE"/>
        </w:rPr>
        <w:t xml:space="preserve"> </w:t>
      </w:r>
      <w:proofErr w:type="spellStart"/>
      <w:r w:rsidRPr="00094319">
        <w:rPr>
          <w:sz w:val="28"/>
          <w:szCs w:val="28"/>
          <w:lang w:val="de-DE"/>
        </w:rPr>
        <w:t>членов</w:t>
      </w:r>
      <w:proofErr w:type="spellEnd"/>
      <w:r w:rsidRPr="00094319">
        <w:rPr>
          <w:sz w:val="28"/>
          <w:szCs w:val="28"/>
          <w:lang w:val="de-DE"/>
        </w:rPr>
        <w:t xml:space="preserve"> </w:t>
      </w:r>
      <w:proofErr w:type="spellStart"/>
      <w:r w:rsidRPr="00094319">
        <w:rPr>
          <w:sz w:val="28"/>
          <w:szCs w:val="28"/>
          <w:lang w:val="de-DE"/>
        </w:rPr>
        <w:t>семьи</w:t>
      </w:r>
      <w:proofErr w:type="spellEnd"/>
      <w:r w:rsidRPr="00094319">
        <w:rPr>
          <w:sz w:val="28"/>
          <w:szCs w:val="28"/>
          <w:lang w:val="de-DE"/>
        </w:rPr>
        <w:t xml:space="preserve"> (</w:t>
      </w:r>
      <w:proofErr w:type="spellStart"/>
      <w:r w:rsidRPr="00094319">
        <w:rPr>
          <w:sz w:val="28"/>
          <w:szCs w:val="28"/>
          <w:lang w:val="de-DE"/>
        </w:rPr>
        <w:t>многие</w:t>
      </w:r>
      <w:proofErr w:type="spellEnd"/>
      <w:r w:rsidRPr="00094319">
        <w:rPr>
          <w:sz w:val="28"/>
          <w:szCs w:val="28"/>
          <w:lang w:val="de-DE"/>
        </w:rPr>
        <w:t xml:space="preserve"> </w:t>
      </w:r>
      <w:proofErr w:type="spellStart"/>
      <w:r w:rsidRPr="00094319">
        <w:rPr>
          <w:sz w:val="28"/>
          <w:szCs w:val="28"/>
          <w:lang w:val="de-DE"/>
        </w:rPr>
        <w:t>дети</w:t>
      </w:r>
      <w:proofErr w:type="spellEnd"/>
      <w:r w:rsidRPr="00094319">
        <w:rPr>
          <w:sz w:val="28"/>
          <w:szCs w:val="28"/>
          <w:lang w:val="de-DE"/>
        </w:rPr>
        <w:t xml:space="preserve"> </w:t>
      </w:r>
      <w:proofErr w:type="spellStart"/>
      <w:r w:rsidRPr="00094319">
        <w:rPr>
          <w:sz w:val="28"/>
          <w:szCs w:val="28"/>
          <w:lang w:val="de-DE"/>
        </w:rPr>
        <w:t>продолжают</w:t>
      </w:r>
      <w:proofErr w:type="spellEnd"/>
      <w:r w:rsidRPr="00094319">
        <w:rPr>
          <w:sz w:val="28"/>
          <w:szCs w:val="28"/>
          <w:lang w:val="de-DE"/>
        </w:rPr>
        <w:t xml:space="preserve"> </w:t>
      </w:r>
      <w:proofErr w:type="spellStart"/>
      <w:r w:rsidRPr="00094319">
        <w:rPr>
          <w:sz w:val="28"/>
          <w:szCs w:val="28"/>
          <w:lang w:val="de-DE"/>
        </w:rPr>
        <w:t>создавать</w:t>
      </w:r>
      <w:proofErr w:type="spellEnd"/>
      <w:r w:rsidRPr="00094319">
        <w:rPr>
          <w:sz w:val="28"/>
          <w:szCs w:val="28"/>
          <w:lang w:val="de-DE"/>
        </w:rPr>
        <w:t xml:space="preserve"> </w:t>
      </w:r>
      <w:proofErr w:type="spellStart"/>
      <w:r w:rsidRPr="00094319">
        <w:rPr>
          <w:sz w:val="28"/>
          <w:szCs w:val="28"/>
          <w:lang w:val="de-DE"/>
        </w:rPr>
        <w:t>семью</w:t>
      </w:r>
      <w:proofErr w:type="spellEnd"/>
      <w:r w:rsidRPr="00094319">
        <w:rPr>
          <w:sz w:val="28"/>
          <w:szCs w:val="28"/>
          <w:lang w:val="de-DE"/>
        </w:rPr>
        <w:t xml:space="preserve"> </w:t>
      </w:r>
      <w:proofErr w:type="spellStart"/>
      <w:r w:rsidRPr="00094319">
        <w:rPr>
          <w:sz w:val="28"/>
          <w:szCs w:val="28"/>
          <w:lang w:val="de-DE"/>
        </w:rPr>
        <w:t>живя</w:t>
      </w:r>
      <w:proofErr w:type="spellEnd"/>
      <w:r w:rsidRPr="00094319">
        <w:rPr>
          <w:sz w:val="28"/>
          <w:szCs w:val="28"/>
          <w:lang w:val="de-DE"/>
        </w:rPr>
        <w:t xml:space="preserve"> с </w:t>
      </w:r>
      <w:proofErr w:type="spellStart"/>
      <w:r w:rsidRPr="00094319">
        <w:rPr>
          <w:sz w:val="28"/>
          <w:szCs w:val="28"/>
          <w:lang w:val="de-DE"/>
        </w:rPr>
        <w:t>родителями</w:t>
      </w:r>
      <w:proofErr w:type="spellEnd"/>
      <w:r w:rsidRPr="00094319">
        <w:rPr>
          <w:sz w:val="28"/>
          <w:szCs w:val="28"/>
          <w:lang w:val="de-DE"/>
        </w:rPr>
        <w:t>)</w:t>
      </w:r>
      <w:r w:rsidRPr="00094319">
        <w:rPr>
          <w:sz w:val="28"/>
          <w:szCs w:val="28"/>
          <w:lang w:val="ru-RU"/>
        </w:rPr>
        <w:t>,</w:t>
      </w:r>
      <w:r w:rsidRPr="00094319">
        <w:rPr>
          <w:sz w:val="28"/>
          <w:szCs w:val="28"/>
          <w:lang w:val="de-DE"/>
        </w:rPr>
        <w:t xml:space="preserve"> </w:t>
      </w:r>
      <w:proofErr w:type="spellStart"/>
      <w:r w:rsidRPr="00094319">
        <w:rPr>
          <w:sz w:val="28"/>
          <w:szCs w:val="28"/>
          <w:lang w:val="de-DE"/>
        </w:rPr>
        <w:t>хозяева</w:t>
      </w:r>
      <w:proofErr w:type="spellEnd"/>
      <w:r w:rsidRPr="00094319">
        <w:rPr>
          <w:sz w:val="28"/>
          <w:szCs w:val="28"/>
          <w:lang w:val="de-DE"/>
        </w:rPr>
        <w:t xml:space="preserve"> </w:t>
      </w:r>
      <w:proofErr w:type="spellStart"/>
      <w:r w:rsidRPr="00094319">
        <w:rPr>
          <w:sz w:val="28"/>
          <w:szCs w:val="28"/>
          <w:lang w:val="de-DE"/>
        </w:rPr>
        <w:t>создали</w:t>
      </w:r>
      <w:proofErr w:type="spellEnd"/>
      <w:r w:rsidRPr="00094319">
        <w:rPr>
          <w:sz w:val="28"/>
          <w:szCs w:val="28"/>
          <w:lang w:val="de-DE"/>
        </w:rPr>
        <w:t xml:space="preserve"> </w:t>
      </w:r>
      <w:proofErr w:type="spellStart"/>
      <w:r w:rsidRPr="00094319">
        <w:rPr>
          <w:sz w:val="28"/>
          <w:szCs w:val="28"/>
          <w:lang w:val="de-DE"/>
        </w:rPr>
        <w:t>пристройки</w:t>
      </w:r>
      <w:proofErr w:type="spellEnd"/>
      <w:r w:rsidRPr="00094319">
        <w:rPr>
          <w:sz w:val="28"/>
          <w:szCs w:val="28"/>
          <w:lang w:val="de-DE"/>
        </w:rPr>
        <w:t xml:space="preserve"> к </w:t>
      </w:r>
      <w:proofErr w:type="spellStart"/>
      <w:r w:rsidRPr="00094319">
        <w:rPr>
          <w:sz w:val="28"/>
          <w:szCs w:val="28"/>
          <w:lang w:val="de-DE"/>
        </w:rPr>
        <w:t>фасадам</w:t>
      </w:r>
      <w:proofErr w:type="spellEnd"/>
      <w:r w:rsidRPr="00094319">
        <w:rPr>
          <w:sz w:val="28"/>
          <w:szCs w:val="28"/>
          <w:lang w:val="de-DE"/>
        </w:rPr>
        <w:t xml:space="preserve"> </w:t>
      </w:r>
      <w:proofErr w:type="spellStart"/>
      <w:r w:rsidRPr="00094319">
        <w:rPr>
          <w:sz w:val="28"/>
          <w:szCs w:val="28"/>
          <w:lang w:val="de-DE"/>
        </w:rPr>
        <w:t>жилых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w:t>
      </w:r>
      <w:r w:rsidRPr="00094319">
        <w:rPr>
          <w:sz w:val="28"/>
          <w:szCs w:val="28"/>
          <w:lang w:val="ru-RU"/>
        </w:rPr>
        <w:t xml:space="preserve"> </w:t>
      </w:r>
      <w:proofErr w:type="spellStart"/>
      <w:r w:rsidRPr="00094319">
        <w:rPr>
          <w:sz w:val="28"/>
          <w:szCs w:val="28"/>
          <w:lang w:val="de-DE"/>
        </w:rPr>
        <w:t>Правительство</w:t>
      </w:r>
      <w:proofErr w:type="spellEnd"/>
      <w:r w:rsidRPr="00094319">
        <w:rPr>
          <w:sz w:val="28"/>
          <w:szCs w:val="28"/>
          <w:lang w:val="de-DE"/>
        </w:rPr>
        <w:t xml:space="preserve"> </w:t>
      </w:r>
      <w:proofErr w:type="spellStart"/>
      <w:r w:rsidRPr="00094319">
        <w:rPr>
          <w:sz w:val="28"/>
          <w:szCs w:val="28"/>
          <w:lang w:val="de-DE"/>
        </w:rPr>
        <w:t>совместно</w:t>
      </w:r>
      <w:proofErr w:type="spellEnd"/>
      <w:r w:rsidRPr="00094319">
        <w:rPr>
          <w:sz w:val="28"/>
          <w:szCs w:val="28"/>
          <w:lang w:val="de-DE"/>
        </w:rPr>
        <w:t xml:space="preserve"> с </w:t>
      </w:r>
      <w:proofErr w:type="spellStart"/>
      <w:r w:rsidRPr="00094319">
        <w:rPr>
          <w:sz w:val="28"/>
          <w:szCs w:val="28"/>
          <w:lang w:val="de-DE"/>
        </w:rPr>
        <w:t>девелоперами</w:t>
      </w:r>
      <w:proofErr w:type="spellEnd"/>
      <w:r w:rsidRPr="00094319">
        <w:rPr>
          <w:sz w:val="28"/>
          <w:szCs w:val="28"/>
          <w:lang w:val="de-DE"/>
        </w:rPr>
        <w:t xml:space="preserve"> </w:t>
      </w:r>
      <w:proofErr w:type="spellStart"/>
      <w:r w:rsidRPr="00094319">
        <w:rPr>
          <w:sz w:val="28"/>
          <w:szCs w:val="28"/>
          <w:lang w:val="de-DE"/>
        </w:rPr>
        <w:t>создали</w:t>
      </w:r>
      <w:proofErr w:type="spellEnd"/>
      <w:r w:rsidRPr="00094319">
        <w:rPr>
          <w:sz w:val="28"/>
          <w:szCs w:val="28"/>
          <w:lang w:val="de-DE"/>
        </w:rPr>
        <w:t xml:space="preserve"> </w:t>
      </w:r>
      <w:proofErr w:type="spellStart"/>
      <w:r w:rsidRPr="00094319">
        <w:rPr>
          <w:sz w:val="28"/>
          <w:szCs w:val="28"/>
          <w:lang w:val="de-DE"/>
        </w:rPr>
        <w:t>ряд</w:t>
      </w:r>
      <w:proofErr w:type="spellEnd"/>
      <w:r w:rsidRPr="00094319">
        <w:rPr>
          <w:sz w:val="28"/>
          <w:szCs w:val="28"/>
          <w:lang w:val="de-DE"/>
        </w:rPr>
        <w:t xml:space="preserve"> </w:t>
      </w:r>
      <w:proofErr w:type="spellStart"/>
      <w:r w:rsidRPr="00094319">
        <w:rPr>
          <w:sz w:val="28"/>
          <w:szCs w:val="28"/>
          <w:lang w:val="de-DE"/>
        </w:rPr>
        <w:t>проектов</w:t>
      </w:r>
      <w:proofErr w:type="spellEnd"/>
      <w:r w:rsidRPr="00094319">
        <w:rPr>
          <w:sz w:val="28"/>
          <w:szCs w:val="28"/>
          <w:lang w:val="de-DE"/>
        </w:rPr>
        <w:t xml:space="preserve">, </w:t>
      </w:r>
      <w:proofErr w:type="spellStart"/>
      <w:r w:rsidRPr="00094319">
        <w:rPr>
          <w:sz w:val="28"/>
          <w:szCs w:val="28"/>
          <w:lang w:val="de-DE"/>
        </w:rPr>
        <w:t>вызвавшие</w:t>
      </w:r>
      <w:proofErr w:type="spellEnd"/>
      <w:r w:rsidRPr="00094319">
        <w:rPr>
          <w:sz w:val="28"/>
          <w:szCs w:val="28"/>
          <w:lang w:val="de-DE"/>
        </w:rPr>
        <w:t xml:space="preserve"> </w:t>
      </w:r>
      <w:proofErr w:type="spellStart"/>
      <w:r w:rsidRPr="00094319">
        <w:rPr>
          <w:sz w:val="28"/>
          <w:szCs w:val="28"/>
          <w:lang w:val="de-DE"/>
        </w:rPr>
        <w:t>возмущения</w:t>
      </w:r>
      <w:proofErr w:type="spellEnd"/>
      <w:r w:rsidRPr="00094319">
        <w:rPr>
          <w:sz w:val="28"/>
          <w:szCs w:val="28"/>
          <w:lang w:val="de-DE"/>
        </w:rPr>
        <w:t xml:space="preserve"> </w:t>
      </w:r>
      <w:proofErr w:type="spellStart"/>
      <w:r w:rsidRPr="00094319">
        <w:rPr>
          <w:sz w:val="28"/>
          <w:szCs w:val="28"/>
          <w:lang w:val="de-DE"/>
        </w:rPr>
        <w:t>со</w:t>
      </w:r>
      <w:proofErr w:type="spellEnd"/>
      <w:r w:rsidRPr="00094319">
        <w:rPr>
          <w:sz w:val="28"/>
          <w:szCs w:val="28"/>
          <w:lang w:val="de-DE"/>
        </w:rPr>
        <w:t xml:space="preserve"> </w:t>
      </w:r>
      <w:proofErr w:type="spellStart"/>
      <w:r w:rsidRPr="00094319">
        <w:rPr>
          <w:sz w:val="28"/>
          <w:szCs w:val="28"/>
          <w:lang w:val="de-DE"/>
        </w:rPr>
        <w:t>стороны</w:t>
      </w:r>
      <w:proofErr w:type="spellEnd"/>
      <w:r w:rsidRPr="00094319">
        <w:rPr>
          <w:sz w:val="28"/>
          <w:szCs w:val="28"/>
          <w:lang w:val="de-DE"/>
        </w:rPr>
        <w:t xml:space="preserve"> </w:t>
      </w:r>
      <w:proofErr w:type="spellStart"/>
      <w:r w:rsidRPr="00094319">
        <w:rPr>
          <w:sz w:val="28"/>
          <w:szCs w:val="28"/>
          <w:lang w:val="de-DE"/>
        </w:rPr>
        <w:t>жильцов</w:t>
      </w:r>
      <w:proofErr w:type="spellEnd"/>
      <w:r w:rsidRPr="00094319">
        <w:rPr>
          <w:sz w:val="28"/>
          <w:szCs w:val="28"/>
          <w:lang w:val="de-DE"/>
        </w:rPr>
        <w:t xml:space="preserve">. В </w:t>
      </w:r>
      <w:proofErr w:type="spellStart"/>
      <w:r w:rsidRPr="00094319">
        <w:rPr>
          <w:sz w:val="28"/>
          <w:szCs w:val="28"/>
          <w:lang w:val="de-DE"/>
        </w:rPr>
        <w:t>первую</w:t>
      </w:r>
      <w:proofErr w:type="spellEnd"/>
      <w:r w:rsidRPr="00094319">
        <w:rPr>
          <w:sz w:val="28"/>
          <w:szCs w:val="28"/>
          <w:lang w:val="de-DE"/>
        </w:rPr>
        <w:t xml:space="preserve"> </w:t>
      </w:r>
      <w:proofErr w:type="spellStart"/>
      <w:r w:rsidRPr="00094319">
        <w:rPr>
          <w:sz w:val="28"/>
          <w:szCs w:val="28"/>
          <w:lang w:val="de-DE"/>
        </w:rPr>
        <w:t>очередь</w:t>
      </w:r>
      <w:proofErr w:type="spellEnd"/>
      <w:r w:rsidRPr="00094319">
        <w:rPr>
          <w:sz w:val="28"/>
          <w:szCs w:val="28"/>
          <w:lang w:val="de-DE"/>
        </w:rPr>
        <w:t xml:space="preserve"> </w:t>
      </w:r>
      <w:proofErr w:type="spellStart"/>
      <w:r w:rsidRPr="00094319">
        <w:rPr>
          <w:sz w:val="28"/>
          <w:szCs w:val="28"/>
          <w:lang w:val="de-DE"/>
        </w:rPr>
        <w:t>проекты</w:t>
      </w:r>
      <w:proofErr w:type="spellEnd"/>
      <w:r w:rsidRPr="00094319">
        <w:rPr>
          <w:sz w:val="28"/>
          <w:szCs w:val="28"/>
          <w:lang w:val="de-DE"/>
        </w:rPr>
        <w:t xml:space="preserve"> </w:t>
      </w:r>
      <w:proofErr w:type="spellStart"/>
      <w:r w:rsidRPr="00094319">
        <w:rPr>
          <w:sz w:val="28"/>
          <w:szCs w:val="28"/>
          <w:lang w:val="de-DE"/>
        </w:rPr>
        <w:t>предлагали</w:t>
      </w:r>
      <w:proofErr w:type="spellEnd"/>
      <w:r w:rsidRPr="00094319">
        <w:rPr>
          <w:sz w:val="28"/>
          <w:szCs w:val="28"/>
          <w:lang w:val="de-DE"/>
        </w:rPr>
        <w:t xml:space="preserve"> </w:t>
      </w:r>
      <w:proofErr w:type="spellStart"/>
      <w:r w:rsidRPr="00094319">
        <w:rPr>
          <w:sz w:val="28"/>
          <w:szCs w:val="28"/>
          <w:lang w:val="de-DE"/>
        </w:rPr>
        <w:t>снос</w:t>
      </w:r>
      <w:proofErr w:type="spellEnd"/>
      <w:r w:rsidRPr="00094319">
        <w:rPr>
          <w:sz w:val="28"/>
          <w:szCs w:val="28"/>
          <w:lang w:val="de-DE"/>
        </w:rPr>
        <w:t xml:space="preserve"> </w:t>
      </w:r>
      <w:proofErr w:type="spellStart"/>
      <w:r w:rsidRPr="00094319">
        <w:rPr>
          <w:sz w:val="28"/>
          <w:szCs w:val="28"/>
          <w:lang w:val="de-DE"/>
        </w:rPr>
        <w:t>существующ</w:t>
      </w:r>
      <w:proofErr w:type="spellEnd"/>
      <w:r w:rsidRPr="00094319">
        <w:rPr>
          <w:sz w:val="28"/>
          <w:szCs w:val="28"/>
          <w:lang w:val="ru-RU"/>
        </w:rPr>
        <w:t>их</w:t>
      </w:r>
      <w:r w:rsidRPr="00094319">
        <w:rPr>
          <w:sz w:val="28"/>
          <w:szCs w:val="28"/>
          <w:lang w:val="de-DE"/>
        </w:rPr>
        <w:t xml:space="preserve"> </w:t>
      </w:r>
      <w:proofErr w:type="spellStart"/>
      <w:r w:rsidRPr="00094319">
        <w:rPr>
          <w:sz w:val="28"/>
          <w:szCs w:val="28"/>
          <w:lang w:val="de-DE"/>
        </w:rPr>
        <w:t>здани</w:t>
      </w:r>
      <w:proofErr w:type="spellEnd"/>
      <w:r w:rsidRPr="00094319">
        <w:rPr>
          <w:sz w:val="28"/>
          <w:szCs w:val="28"/>
          <w:lang w:val="ru-RU"/>
        </w:rPr>
        <w:t>й</w:t>
      </w:r>
      <w:r w:rsidRPr="00094319">
        <w:rPr>
          <w:sz w:val="28"/>
          <w:szCs w:val="28"/>
          <w:lang w:val="de-DE"/>
        </w:rPr>
        <w:t xml:space="preserve"> и </w:t>
      </w:r>
      <w:proofErr w:type="spellStart"/>
      <w:r w:rsidRPr="00094319">
        <w:rPr>
          <w:sz w:val="28"/>
          <w:szCs w:val="28"/>
          <w:lang w:val="de-DE"/>
        </w:rPr>
        <w:t>строительство</w:t>
      </w:r>
      <w:proofErr w:type="spellEnd"/>
      <w:r w:rsidRPr="00094319">
        <w:rPr>
          <w:sz w:val="28"/>
          <w:szCs w:val="28"/>
          <w:lang w:val="de-DE"/>
        </w:rPr>
        <w:t xml:space="preserve"> </w:t>
      </w:r>
      <w:proofErr w:type="spellStart"/>
      <w:r w:rsidRPr="00094319">
        <w:rPr>
          <w:sz w:val="28"/>
          <w:szCs w:val="28"/>
          <w:lang w:val="de-DE"/>
        </w:rPr>
        <w:t>нового</w:t>
      </w:r>
      <w:proofErr w:type="spellEnd"/>
      <w:r w:rsidRPr="00094319">
        <w:rPr>
          <w:sz w:val="28"/>
          <w:szCs w:val="28"/>
          <w:lang w:val="de-DE"/>
        </w:rPr>
        <w:t xml:space="preserve"> </w:t>
      </w:r>
      <w:proofErr w:type="spellStart"/>
      <w:r w:rsidRPr="00094319">
        <w:rPr>
          <w:sz w:val="28"/>
          <w:szCs w:val="28"/>
          <w:lang w:val="de-DE"/>
        </w:rPr>
        <w:t>многоэтажного</w:t>
      </w:r>
      <w:proofErr w:type="spellEnd"/>
      <w:r w:rsidRPr="00094319">
        <w:rPr>
          <w:sz w:val="28"/>
          <w:szCs w:val="28"/>
          <w:lang w:val="de-DE"/>
        </w:rPr>
        <w:t xml:space="preserve"> </w:t>
      </w:r>
      <w:proofErr w:type="spellStart"/>
      <w:r w:rsidRPr="00094319">
        <w:rPr>
          <w:sz w:val="28"/>
          <w:szCs w:val="28"/>
          <w:lang w:val="de-DE"/>
        </w:rPr>
        <w:t>комплекса</w:t>
      </w:r>
      <w:proofErr w:type="spellEnd"/>
      <w:r w:rsidRPr="00094319">
        <w:rPr>
          <w:sz w:val="28"/>
          <w:szCs w:val="28"/>
          <w:lang w:val="de-DE"/>
        </w:rPr>
        <w:t xml:space="preserve">. В </w:t>
      </w:r>
      <w:proofErr w:type="spellStart"/>
      <w:r w:rsidRPr="00094319">
        <w:rPr>
          <w:sz w:val="28"/>
          <w:szCs w:val="28"/>
          <w:lang w:val="de-DE"/>
        </w:rPr>
        <w:t>таком</w:t>
      </w:r>
      <w:proofErr w:type="spellEnd"/>
      <w:r w:rsidRPr="00094319">
        <w:rPr>
          <w:sz w:val="28"/>
          <w:szCs w:val="28"/>
          <w:lang w:val="de-DE"/>
        </w:rPr>
        <w:t xml:space="preserve"> </w:t>
      </w:r>
      <w:proofErr w:type="spellStart"/>
      <w:r w:rsidRPr="00094319">
        <w:rPr>
          <w:sz w:val="28"/>
          <w:szCs w:val="28"/>
          <w:lang w:val="de-DE"/>
        </w:rPr>
        <w:t>случае</w:t>
      </w:r>
      <w:proofErr w:type="spellEnd"/>
      <w:r w:rsidRPr="00094319">
        <w:rPr>
          <w:sz w:val="28"/>
          <w:szCs w:val="28"/>
          <w:lang w:val="de-DE"/>
        </w:rPr>
        <w:t xml:space="preserve"> </w:t>
      </w:r>
      <w:proofErr w:type="spellStart"/>
      <w:r w:rsidRPr="00094319">
        <w:rPr>
          <w:sz w:val="28"/>
          <w:szCs w:val="28"/>
          <w:lang w:val="de-DE"/>
        </w:rPr>
        <w:t>не</w:t>
      </w:r>
      <w:proofErr w:type="spellEnd"/>
      <w:r w:rsidRPr="00094319">
        <w:rPr>
          <w:sz w:val="28"/>
          <w:szCs w:val="28"/>
          <w:lang w:val="de-DE"/>
        </w:rPr>
        <w:t xml:space="preserve"> </w:t>
      </w:r>
      <w:proofErr w:type="spellStart"/>
      <w:r w:rsidRPr="00094319">
        <w:rPr>
          <w:sz w:val="28"/>
          <w:szCs w:val="28"/>
          <w:lang w:val="de-DE"/>
        </w:rPr>
        <w:t>предусматривалась</w:t>
      </w:r>
      <w:proofErr w:type="spellEnd"/>
      <w:r w:rsidRPr="00094319">
        <w:rPr>
          <w:sz w:val="28"/>
          <w:szCs w:val="28"/>
          <w:lang w:val="de-DE"/>
        </w:rPr>
        <w:t xml:space="preserve"> </w:t>
      </w:r>
      <w:proofErr w:type="spellStart"/>
      <w:r w:rsidRPr="00094319">
        <w:rPr>
          <w:sz w:val="28"/>
          <w:szCs w:val="28"/>
          <w:lang w:val="de-DE"/>
        </w:rPr>
        <w:t>организация</w:t>
      </w:r>
      <w:proofErr w:type="spellEnd"/>
      <w:r w:rsidRPr="00094319">
        <w:rPr>
          <w:sz w:val="28"/>
          <w:szCs w:val="28"/>
          <w:lang w:val="de-DE"/>
        </w:rPr>
        <w:t xml:space="preserve"> </w:t>
      </w:r>
      <w:proofErr w:type="spellStart"/>
      <w:r w:rsidRPr="00094319">
        <w:rPr>
          <w:sz w:val="28"/>
          <w:szCs w:val="28"/>
          <w:lang w:val="de-DE"/>
        </w:rPr>
        <w:t>торговых</w:t>
      </w:r>
      <w:proofErr w:type="spellEnd"/>
      <w:r w:rsidRPr="00094319">
        <w:rPr>
          <w:sz w:val="28"/>
          <w:szCs w:val="28"/>
          <w:lang w:val="de-DE"/>
        </w:rPr>
        <w:t xml:space="preserve"> </w:t>
      </w:r>
      <w:proofErr w:type="spellStart"/>
      <w:r w:rsidRPr="00094319">
        <w:rPr>
          <w:sz w:val="28"/>
          <w:szCs w:val="28"/>
          <w:lang w:val="de-DE"/>
        </w:rPr>
        <w:t>помещений</w:t>
      </w:r>
      <w:proofErr w:type="spellEnd"/>
      <w:r w:rsidRPr="00094319">
        <w:rPr>
          <w:sz w:val="28"/>
          <w:szCs w:val="28"/>
          <w:lang w:val="de-DE"/>
        </w:rPr>
        <w:t xml:space="preserve"> </w:t>
      </w:r>
      <w:proofErr w:type="spellStart"/>
      <w:r w:rsidRPr="00094319">
        <w:rPr>
          <w:sz w:val="28"/>
          <w:szCs w:val="28"/>
          <w:lang w:val="de-DE"/>
        </w:rPr>
        <w:t>на</w:t>
      </w:r>
      <w:proofErr w:type="spellEnd"/>
      <w:r w:rsidRPr="00094319">
        <w:rPr>
          <w:sz w:val="28"/>
          <w:szCs w:val="28"/>
          <w:lang w:val="de-DE"/>
        </w:rPr>
        <w:t xml:space="preserve"> </w:t>
      </w:r>
      <w:proofErr w:type="spellStart"/>
      <w:r w:rsidRPr="00094319">
        <w:rPr>
          <w:sz w:val="28"/>
          <w:szCs w:val="28"/>
          <w:lang w:val="de-DE"/>
        </w:rPr>
        <w:t>первых</w:t>
      </w:r>
      <w:proofErr w:type="spellEnd"/>
      <w:r w:rsidRPr="00094319">
        <w:rPr>
          <w:sz w:val="28"/>
          <w:szCs w:val="28"/>
          <w:lang w:val="de-DE"/>
        </w:rPr>
        <w:t xml:space="preserve"> </w:t>
      </w:r>
      <w:proofErr w:type="spellStart"/>
      <w:r w:rsidRPr="00094319">
        <w:rPr>
          <w:sz w:val="28"/>
          <w:szCs w:val="28"/>
          <w:lang w:val="de-DE"/>
        </w:rPr>
        <w:t>этажах</w:t>
      </w:r>
      <w:proofErr w:type="spellEnd"/>
      <w:r w:rsidRPr="00094319">
        <w:rPr>
          <w:sz w:val="28"/>
          <w:szCs w:val="28"/>
          <w:lang w:val="de-DE"/>
        </w:rPr>
        <w:t xml:space="preserve">, </w:t>
      </w:r>
      <w:proofErr w:type="spellStart"/>
      <w:r w:rsidRPr="00094319">
        <w:rPr>
          <w:sz w:val="28"/>
          <w:szCs w:val="28"/>
          <w:lang w:val="de-DE"/>
        </w:rPr>
        <w:t>что</w:t>
      </w:r>
      <w:proofErr w:type="spellEnd"/>
      <w:r w:rsidRPr="00094319">
        <w:rPr>
          <w:sz w:val="28"/>
          <w:szCs w:val="28"/>
          <w:lang w:val="de-DE"/>
        </w:rPr>
        <w:t xml:space="preserve"> </w:t>
      </w:r>
      <w:proofErr w:type="spellStart"/>
      <w:r w:rsidRPr="00094319">
        <w:rPr>
          <w:sz w:val="28"/>
          <w:szCs w:val="28"/>
          <w:lang w:val="de-DE"/>
        </w:rPr>
        <w:t>является</w:t>
      </w:r>
      <w:proofErr w:type="spellEnd"/>
      <w:r w:rsidRPr="00094319">
        <w:rPr>
          <w:sz w:val="28"/>
          <w:szCs w:val="28"/>
          <w:lang w:val="de-DE"/>
        </w:rPr>
        <w:t xml:space="preserve"> </w:t>
      </w:r>
      <w:proofErr w:type="spellStart"/>
      <w:r w:rsidRPr="00094319">
        <w:rPr>
          <w:sz w:val="28"/>
          <w:szCs w:val="28"/>
          <w:lang w:val="de-DE"/>
        </w:rPr>
        <w:t>основным</w:t>
      </w:r>
      <w:proofErr w:type="spellEnd"/>
      <w:r w:rsidRPr="00094319">
        <w:rPr>
          <w:sz w:val="28"/>
          <w:szCs w:val="28"/>
          <w:lang w:val="de-DE"/>
        </w:rPr>
        <w:t xml:space="preserve"> </w:t>
      </w:r>
      <w:proofErr w:type="spellStart"/>
      <w:r w:rsidRPr="00094319">
        <w:rPr>
          <w:sz w:val="28"/>
          <w:szCs w:val="28"/>
          <w:lang w:val="de-DE"/>
        </w:rPr>
        <w:t>заработком</w:t>
      </w:r>
      <w:proofErr w:type="spellEnd"/>
      <w:r w:rsidRPr="00094319">
        <w:rPr>
          <w:sz w:val="28"/>
          <w:szCs w:val="28"/>
          <w:lang w:val="de-DE"/>
        </w:rPr>
        <w:t xml:space="preserve"> </w:t>
      </w:r>
      <w:proofErr w:type="spellStart"/>
      <w:r w:rsidRPr="00094319">
        <w:rPr>
          <w:sz w:val="28"/>
          <w:szCs w:val="28"/>
          <w:lang w:val="de-DE"/>
        </w:rPr>
        <w:t>жильцов</w:t>
      </w:r>
      <w:proofErr w:type="spellEnd"/>
      <w:r w:rsidRPr="00094319">
        <w:rPr>
          <w:sz w:val="28"/>
          <w:szCs w:val="28"/>
          <w:lang w:val="de-DE"/>
        </w:rPr>
        <w:t xml:space="preserve">. </w:t>
      </w:r>
      <w:proofErr w:type="spellStart"/>
      <w:r w:rsidRPr="00094319">
        <w:rPr>
          <w:sz w:val="28"/>
          <w:szCs w:val="28"/>
          <w:lang w:val="de-DE"/>
        </w:rPr>
        <w:t>Во-вторых</w:t>
      </w:r>
      <w:proofErr w:type="spellEnd"/>
      <w:r w:rsidRPr="00094319">
        <w:rPr>
          <w:sz w:val="28"/>
          <w:szCs w:val="28"/>
          <w:lang w:val="de-DE"/>
        </w:rPr>
        <w:t xml:space="preserve">, </w:t>
      </w:r>
      <w:proofErr w:type="spellStart"/>
      <w:r w:rsidRPr="00094319">
        <w:rPr>
          <w:sz w:val="28"/>
          <w:szCs w:val="28"/>
          <w:lang w:val="de-DE"/>
        </w:rPr>
        <w:t>цена</w:t>
      </w:r>
      <w:proofErr w:type="spellEnd"/>
      <w:r w:rsidRPr="00094319">
        <w:rPr>
          <w:sz w:val="28"/>
          <w:szCs w:val="28"/>
          <w:lang w:val="de-DE"/>
        </w:rPr>
        <w:t xml:space="preserve"> </w:t>
      </w:r>
      <w:proofErr w:type="spellStart"/>
      <w:r w:rsidRPr="00094319">
        <w:rPr>
          <w:sz w:val="28"/>
          <w:szCs w:val="28"/>
          <w:lang w:val="de-DE"/>
        </w:rPr>
        <w:t>за</w:t>
      </w:r>
      <w:proofErr w:type="spellEnd"/>
      <w:r w:rsidRPr="00094319">
        <w:rPr>
          <w:sz w:val="28"/>
          <w:szCs w:val="28"/>
          <w:lang w:val="de-DE"/>
        </w:rPr>
        <w:t xml:space="preserve"> </w:t>
      </w:r>
      <w:proofErr w:type="spellStart"/>
      <w:r w:rsidRPr="00094319">
        <w:rPr>
          <w:sz w:val="28"/>
          <w:szCs w:val="28"/>
          <w:lang w:val="de-DE"/>
        </w:rPr>
        <w:t>новые</w:t>
      </w:r>
      <w:proofErr w:type="spellEnd"/>
      <w:r w:rsidRPr="00094319">
        <w:rPr>
          <w:sz w:val="28"/>
          <w:szCs w:val="28"/>
          <w:lang w:val="de-DE"/>
        </w:rPr>
        <w:t xml:space="preserve"> </w:t>
      </w:r>
      <w:proofErr w:type="spellStart"/>
      <w:r w:rsidRPr="00094319">
        <w:rPr>
          <w:sz w:val="28"/>
          <w:szCs w:val="28"/>
          <w:lang w:val="de-DE"/>
        </w:rPr>
        <w:t>квартиры</w:t>
      </w:r>
      <w:proofErr w:type="spellEnd"/>
      <w:r w:rsidRPr="00094319">
        <w:rPr>
          <w:sz w:val="28"/>
          <w:szCs w:val="28"/>
          <w:lang w:val="de-DE"/>
        </w:rPr>
        <w:t xml:space="preserve"> </w:t>
      </w:r>
      <w:proofErr w:type="spellStart"/>
      <w:r w:rsidRPr="00094319">
        <w:rPr>
          <w:sz w:val="28"/>
          <w:szCs w:val="28"/>
          <w:lang w:val="de-DE"/>
        </w:rPr>
        <w:t>была</w:t>
      </w:r>
      <w:proofErr w:type="spellEnd"/>
      <w:r w:rsidRPr="00094319">
        <w:rPr>
          <w:sz w:val="28"/>
          <w:szCs w:val="28"/>
          <w:lang w:val="de-DE"/>
        </w:rPr>
        <w:t xml:space="preserve"> </w:t>
      </w:r>
      <w:proofErr w:type="spellStart"/>
      <w:r w:rsidRPr="00094319">
        <w:rPr>
          <w:sz w:val="28"/>
          <w:szCs w:val="28"/>
          <w:lang w:val="de-DE"/>
        </w:rPr>
        <w:t>велика</w:t>
      </w:r>
      <w:proofErr w:type="spellEnd"/>
      <w:r w:rsidRPr="00094319">
        <w:rPr>
          <w:sz w:val="28"/>
          <w:szCs w:val="28"/>
          <w:lang w:val="de-DE"/>
        </w:rPr>
        <w:t xml:space="preserve"> и </w:t>
      </w:r>
      <w:proofErr w:type="spellStart"/>
      <w:r w:rsidRPr="00094319">
        <w:rPr>
          <w:sz w:val="28"/>
          <w:szCs w:val="28"/>
          <w:lang w:val="de-DE"/>
        </w:rPr>
        <w:t>ее</w:t>
      </w:r>
      <w:proofErr w:type="spellEnd"/>
      <w:r w:rsidRPr="00094319">
        <w:rPr>
          <w:sz w:val="28"/>
          <w:szCs w:val="28"/>
          <w:lang w:val="de-DE"/>
        </w:rPr>
        <w:t xml:space="preserve"> </w:t>
      </w:r>
      <w:proofErr w:type="spellStart"/>
      <w:r w:rsidRPr="00094319">
        <w:rPr>
          <w:sz w:val="28"/>
          <w:szCs w:val="28"/>
          <w:lang w:val="de-DE"/>
        </w:rPr>
        <w:t>могли</w:t>
      </w:r>
      <w:proofErr w:type="spellEnd"/>
      <w:r w:rsidRPr="00094319">
        <w:rPr>
          <w:sz w:val="28"/>
          <w:szCs w:val="28"/>
          <w:lang w:val="de-DE"/>
        </w:rPr>
        <w:t xml:space="preserve"> </w:t>
      </w:r>
      <w:proofErr w:type="spellStart"/>
      <w:r w:rsidRPr="00094319">
        <w:rPr>
          <w:sz w:val="28"/>
          <w:szCs w:val="28"/>
          <w:lang w:val="de-DE"/>
        </w:rPr>
        <w:t>позволить</w:t>
      </w:r>
      <w:proofErr w:type="spellEnd"/>
      <w:r w:rsidRPr="00094319">
        <w:rPr>
          <w:sz w:val="28"/>
          <w:szCs w:val="28"/>
          <w:lang w:val="de-DE"/>
        </w:rPr>
        <w:t xml:space="preserve"> </w:t>
      </w:r>
      <w:proofErr w:type="spellStart"/>
      <w:r w:rsidRPr="00094319">
        <w:rPr>
          <w:sz w:val="28"/>
          <w:szCs w:val="28"/>
          <w:lang w:val="de-DE"/>
        </w:rPr>
        <w:t>себе</w:t>
      </w:r>
      <w:proofErr w:type="spellEnd"/>
      <w:r w:rsidRPr="00094319">
        <w:rPr>
          <w:sz w:val="28"/>
          <w:szCs w:val="28"/>
          <w:lang w:val="de-DE"/>
        </w:rPr>
        <w:t xml:space="preserve"> </w:t>
      </w:r>
      <w:proofErr w:type="spellStart"/>
      <w:r w:rsidRPr="00094319">
        <w:rPr>
          <w:sz w:val="28"/>
          <w:szCs w:val="28"/>
          <w:lang w:val="de-DE"/>
        </w:rPr>
        <w:t>только</w:t>
      </w:r>
      <w:proofErr w:type="spellEnd"/>
      <w:r w:rsidRPr="00094319">
        <w:rPr>
          <w:sz w:val="28"/>
          <w:szCs w:val="28"/>
          <w:lang w:val="de-DE"/>
        </w:rPr>
        <w:t xml:space="preserve"> </w:t>
      </w:r>
      <w:proofErr w:type="spellStart"/>
      <w:r w:rsidRPr="00094319">
        <w:rPr>
          <w:sz w:val="28"/>
          <w:szCs w:val="28"/>
          <w:lang w:val="de-DE"/>
        </w:rPr>
        <w:t>обеспеченные</w:t>
      </w:r>
      <w:proofErr w:type="spellEnd"/>
      <w:r w:rsidRPr="00094319">
        <w:rPr>
          <w:sz w:val="28"/>
          <w:szCs w:val="28"/>
          <w:lang w:val="de-DE"/>
        </w:rPr>
        <w:t xml:space="preserve"> </w:t>
      </w:r>
      <w:proofErr w:type="spellStart"/>
      <w:r w:rsidRPr="00094319">
        <w:rPr>
          <w:sz w:val="28"/>
          <w:szCs w:val="28"/>
          <w:lang w:val="de-DE"/>
        </w:rPr>
        <w:t>граждане</w:t>
      </w:r>
      <w:proofErr w:type="spellEnd"/>
      <w:r w:rsidRPr="00094319">
        <w:rPr>
          <w:sz w:val="28"/>
          <w:szCs w:val="28"/>
          <w:lang w:val="de-DE"/>
        </w:rPr>
        <w:t>.</w:t>
      </w:r>
      <w:r w:rsidRPr="00094319">
        <w:rPr>
          <w:sz w:val="28"/>
          <w:szCs w:val="28"/>
          <w:lang w:val="ru-RU"/>
        </w:rPr>
        <w:t xml:space="preserve"> Данный опыт ярко демонстрирует, что о</w:t>
      </w:r>
      <w:proofErr w:type="spellStart"/>
      <w:r w:rsidRPr="00094319">
        <w:rPr>
          <w:sz w:val="28"/>
          <w:szCs w:val="28"/>
          <w:lang w:val="de-DE"/>
        </w:rPr>
        <w:t>бязательным</w:t>
      </w:r>
      <w:proofErr w:type="spellEnd"/>
      <w:r w:rsidRPr="00094319">
        <w:rPr>
          <w:sz w:val="28"/>
          <w:szCs w:val="28"/>
          <w:lang w:val="de-DE"/>
        </w:rPr>
        <w:t xml:space="preserve"> </w:t>
      </w:r>
      <w:proofErr w:type="spellStart"/>
      <w:r w:rsidRPr="00094319">
        <w:rPr>
          <w:sz w:val="28"/>
          <w:szCs w:val="28"/>
          <w:lang w:val="de-DE"/>
        </w:rPr>
        <w:t>условием</w:t>
      </w:r>
      <w:proofErr w:type="spellEnd"/>
      <w:r w:rsidRPr="00094319">
        <w:rPr>
          <w:sz w:val="28"/>
          <w:szCs w:val="28"/>
          <w:lang w:val="de-DE"/>
        </w:rPr>
        <w:t xml:space="preserve"> </w:t>
      </w:r>
      <w:proofErr w:type="spellStart"/>
      <w:r w:rsidRPr="00094319">
        <w:rPr>
          <w:sz w:val="28"/>
          <w:szCs w:val="28"/>
          <w:lang w:val="de-DE"/>
        </w:rPr>
        <w:t>при</w:t>
      </w:r>
      <w:proofErr w:type="spellEnd"/>
      <w:r w:rsidRPr="00094319">
        <w:rPr>
          <w:sz w:val="28"/>
          <w:szCs w:val="28"/>
          <w:lang w:val="de-DE"/>
        </w:rPr>
        <w:t xml:space="preserve"> </w:t>
      </w:r>
      <w:proofErr w:type="spellStart"/>
      <w:r w:rsidRPr="00094319">
        <w:rPr>
          <w:sz w:val="28"/>
          <w:szCs w:val="28"/>
          <w:lang w:val="de-DE"/>
        </w:rPr>
        <w:t>реновации</w:t>
      </w:r>
      <w:proofErr w:type="spellEnd"/>
      <w:r w:rsidRPr="00094319">
        <w:rPr>
          <w:sz w:val="28"/>
          <w:szCs w:val="28"/>
          <w:lang w:val="de-DE"/>
        </w:rPr>
        <w:t xml:space="preserve"> </w:t>
      </w:r>
      <w:proofErr w:type="spellStart"/>
      <w:r w:rsidRPr="00094319">
        <w:rPr>
          <w:sz w:val="28"/>
          <w:szCs w:val="28"/>
          <w:lang w:val="de-DE"/>
        </w:rPr>
        <w:t>жилья</w:t>
      </w:r>
      <w:proofErr w:type="spellEnd"/>
      <w:r w:rsidRPr="00094319">
        <w:rPr>
          <w:sz w:val="28"/>
          <w:szCs w:val="28"/>
          <w:lang w:val="de-DE"/>
        </w:rPr>
        <w:t xml:space="preserve"> </w:t>
      </w:r>
      <w:proofErr w:type="spellStart"/>
      <w:r w:rsidRPr="00094319">
        <w:rPr>
          <w:sz w:val="28"/>
          <w:szCs w:val="28"/>
          <w:lang w:val="de-DE"/>
        </w:rPr>
        <w:t>должен</w:t>
      </w:r>
      <w:proofErr w:type="spellEnd"/>
      <w:r w:rsidRPr="00094319">
        <w:rPr>
          <w:sz w:val="28"/>
          <w:szCs w:val="28"/>
          <w:lang w:val="de-DE"/>
        </w:rPr>
        <w:t xml:space="preserve"> </w:t>
      </w:r>
      <w:proofErr w:type="spellStart"/>
      <w:r w:rsidRPr="00094319">
        <w:rPr>
          <w:sz w:val="28"/>
          <w:szCs w:val="28"/>
          <w:lang w:val="de-DE"/>
        </w:rPr>
        <w:t>быть</w:t>
      </w:r>
      <w:proofErr w:type="spellEnd"/>
      <w:r w:rsidRPr="00094319">
        <w:rPr>
          <w:sz w:val="28"/>
          <w:szCs w:val="28"/>
          <w:lang w:val="de-DE"/>
        </w:rPr>
        <w:t xml:space="preserve"> </w:t>
      </w:r>
      <w:proofErr w:type="spellStart"/>
      <w:r w:rsidRPr="00094319">
        <w:rPr>
          <w:sz w:val="28"/>
          <w:szCs w:val="28"/>
          <w:lang w:val="de-DE"/>
        </w:rPr>
        <w:t>активный</w:t>
      </w:r>
      <w:proofErr w:type="spellEnd"/>
      <w:r w:rsidRPr="00094319">
        <w:rPr>
          <w:sz w:val="28"/>
          <w:szCs w:val="28"/>
          <w:lang w:val="de-DE"/>
        </w:rPr>
        <w:t xml:space="preserve"> </w:t>
      </w:r>
      <w:proofErr w:type="spellStart"/>
      <w:r w:rsidRPr="00094319">
        <w:rPr>
          <w:sz w:val="28"/>
          <w:szCs w:val="28"/>
          <w:lang w:val="de-DE"/>
        </w:rPr>
        <w:t>диалог</w:t>
      </w:r>
      <w:proofErr w:type="spellEnd"/>
      <w:r w:rsidRPr="00094319">
        <w:rPr>
          <w:sz w:val="28"/>
          <w:szCs w:val="28"/>
          <w:lang w:val="de-DE"/>
        </w:rPr>
        <w:t xml:space="preserve"> </w:t>
      </w:r>
      <w:proofErr w:type="spellStart"/>
      <w:r w:rsidRPr="00094319">
        <w:rPr>
          <w:sz w:val="28"/>
          <w:szCs w:val="28"/>
          <w:lang w:val="de-DE"/>
        </w:rPr>
        <w:t>между</w:t>
      </w:r>
      <w:proofErr w:type="spellEnd"/>
      <w:r w:rsidRPr="00094319">
        <w:rPr>
          <w:sz w:val="28"/>
          <w:szCs w:val="28"/>
          <w:lang w:val="de-DE"/>
        </w:rPr>
        <w:t xml:space="preserve"> </w:t>
      </w:r>
      <w:proofErr w:type="spellStart"/>
      <w:r w:rsidRPr="00094319">
        <w:rPr>
          <w:sz w:val="28"/>
          <w:szCs w:val="28"/>
          <w:lang w:val="de-DE"/>
        </w:rPr>
        <w:t>застройщиками</w:t>
      </w:r>
      <w:proofErr w:type="spellEnd"/>
      <w:r w:rsidRPr="00094319">
        <w:rPr>
          <w:sz w:val="28"/>
          <w:szCs w:val="28"/>
          <w:lang w:val="de-DE"/>
        </w:rPr>
        <w:t>/</w:t>
      </w:r>
      <w:proofErr w:type="spellStart"/>
      <w:r w:rsidRPr="00094319">
        <w:rPr>
          <w:sz w:val="28"/>
          <w:szCs w:val="28"/>
          <w:lang w:val="de-DE"/>
        </w:rPr>
        <w:t>правительством</w:t>
      </w:r>
      <w:proofErr w:type="spellEnd"/>
      <w:r w:rsidRPr="00094319">
        <w:rPr>
          <w:sz w:val="28"/>
          <w:szCs w:val="28"/>
          <w:lang w:val="de-DE"/>
        </w:rPr>
        <w:t xml:space="preserve"> и </w:t>
      </w:r>
      <w:proofErr w:type="spellStart"/>
      <w:r w:rsidRPr="00094319">
        <w:rPr>
          <w:sz w:val="28"/>
          <w:szCs w:val="28"/>
          <w:lang w:val="de-DE"/>
        </w:rPr>
        <w:t>хозяевами</w:t>
      </w:r>
      <w:proofErr w:type="spellEnd"/>
      <w:r w:rsidRPr="00094319">
        <w:rPr>
          <w:sz w:val="28"/>
          <w:szCs w:val="28"/>
          <w:lang w:val="de-DE"/>
        </w:rPr>
        <w:t xml:space="preserve"> </w:t>
      </w:r>
      <w:proofErr w:type="spellStart"/>
      <w:r w:rsidRPr="00094319">
        <w:rPr>
          <w:sz w:val="28"/>
          <w:szCs w:val="28"/>
          <w:lang w:val="de-DE"/>
        </w:rPr>
        <w:t>квартир</w:t>
      </w:r>
      <w:proofErr w:type="spellEnd"/>
      <w:r w:rsidRPr="00094319">
        <w:rPr>
          <w:sz w:val="28"/>
          <w:szCs w:val="28"/>
          <w:lang w:val="ru-RU"/>
        </w:rPr>
        <w:t xml:space="preserve"> [</w:t>
      </w:r>
      <w:r w:rsidR="00931623">
        <w:rPr>
          <w:sz w:val="28"/>
          <w:szCs w:val="28"/>
          <w:lang w:val="ru-RU"/>
        </w:rPr>
        <w:t>4</w:t>
      </w:r>
      <w:r w:rsidR="00F4173A">
        <w:rPr>
          <w:sz w:val="28"/>
          <w:szCs w:val="28"/>
          <w:lang w:val="ru-RU"/>
        </w:rPr>
        <w:t>6, р. 311-322</w:t>
      </w:r>
      <w:r w:rsidRPr="00094319">
        <w:rPr>
          <w:sz w:val="28"/>
          <w:szCs w:val="28"/>
          <w:lang w:val="ru-RU"/>
        </w:rPr>
        <w:t xml:space="preserve">]. </w:t>
      </w:r>
    </w:p>
    <w:p w:rsidR="003A6625" w:rsidP="00094319" w:rsidRDefault="003A6625" w14:paraId="141C81BA" w14:textId="77777777">
      <w:pPr>
        <w:ind w:firstLine="709"/>
        <w:jc w:val="both"/>
        <w:rPr>
          <w:sz w:val="28"/>
          <w:szCs w:val="28"/>
          <w:lang w:val="ru-RU"/>
        </w:rPr>
      </w:pPr>
    </w:p>
    <w:p w:rsidR="003A6625" w:rsidP="00225121" w:rsidRDefault="003A6625" w14:paraId="24A97538" w14:textId="77777777">
      <w:pPr>
        <w:jc w:val="center"/>
        <w:rPr>
          <w:sz w:val="28"/>
          <w:szCs w:val="28"/>
          <w:lang w:val="ru-RU"/>
        </w:rPr>
      </w:pPr>
      <w:r>
        <w:rPr>
          <w:noProof/>
          <w:lang w:val="ru-RU" w:eastAsia="ru-RU"/>
        </w:rPr>
        <w:drawing>
          <wp:inline distT="0" distB="0" distL="0" distR="0" wp14:anchorId="098D97A7" wp14:editId="2B91D955">
            <wp:extent cx="4962525" cy="2295698"/>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87069" cy="2307052"/>
                    </a:xfrm>
                    <a:prstGeom prst="rect">
                      <a:avLst/>
                    </a:prstGeom>
                  </pic:spPr>
                </pic:pic>
              </a:graphicData>
            </a:graphic>
          </wp:inline>
        </w:drawing>
      </w:r>
    </w:p>
    <w:p w:rsidRPr="00D361C1" w:rsidR="00D361C1" w:rsidP="00225121" w:rsidRDefault="00D361C1" w14:paraId="3E992FD9" w14:textId="77777777">
      <w:pPr>
        <w:jc w:val="center"/>
        <w:rPr>
          <w:sz w:val="16"/>
          <w:szCs w:val="16"/>
          <w:lang w:val="ru-RU"/>
        </w:rPr>
      </w:pPr>
    </w:p>
    <w:p w:rsidR="00F96B02" w:rsidP="00225121" w:rsidRDefault="003A6625" w14:paraId="126AA709" w14:textId="681B47C6">
      <w:pPr>
        <w:jc w:val="center"/>
        <w:rPr>
          <w:sz w:val="28"/>
          <w:szCs w:val="28"/>
          <w:lang w:val="ru-RU"/>
        </w:rPr>
      </w:pPr>
      <w:r>
        <w:rPr>
          <w:sz w:val="28"/>
          <w:szCs w:val="28"/>
          <w:lang w:val="ru-RU"/>
        </w:rPr>
        <w:t>Рисунок</w:t>
      </w:r>
      <w:r w:rsidRPr="0056307D">
        <w:rPr>
          <w:sz w:val="28"/>
          <w:szCs w:val="28"/>
          <w:lang w:val="ru-RU"/>
        </w:rPr>
        <w:t xml:space="preserve"> 9 – </w:t>
      </w:r>
      <w:r w:rsidR="0056307D">
        <w:rPr>
          <w:sz w:val="28"/>
          <w:szCs w:val="28"/>
          <w:lang w:val="ru-RU"/>
        </w:rPr>
        <w:t>Разрез улицы, г.</w:t>
      </w:r>
      <w:r w:rsidR="00D361C1">
        <w:rPr>
          <w:sz w:val="28"/>
          <w:szCs w:val="28"/>
          <w:lang w:val="ru-RU"/>
        </w:rPr>
        <w:t xml:space="preserve"> </w:t>
      </w:r>
      <w:r w:rsidR="0056307D">
        <w:rPr>
          <w:sz w:val="28"/>
          <w:szCs w:val="28"/>
          <w:lang w:val="ru-RU"/>
        </w:rPr>
        <w:t>Ханой</w:t>
      </w:r>
      <w:r w:rsidRPr="0056307D">
        <w:rPr>
          <w:sz w:val="28"/>
          <w:szCs w:val="28"/>
          <w:lang w:val="ru-RU"/>
        </w:rPr>
        <w:t xml:space="preserve"> </w:t>
      </w:r>
    </w:p>
    <w:p w:rsidRPr="00D361C1" w:rsidR="00F96B02" w:rsidP="00225121" w:rsidRDefault="00F96B02" w14:paraId="52449E59" w14:textId="77777777">
      <w:pPr>
        <w:jc w:val="center"/>
        <w:rPr>
          <w:sz w:val="16"/>
          <w:szCs w:val="16"/>
          <w:lang w:val="ru-RU"/>
        </w:rPr>
      </w:pPr>
    </w:p>
    <w:p w:rsidRPr="00D361C1" w:rsidR="003A6625" w:rsidP="00D361C1" w:rsidRDefault="00F96B02" w14:paraId="1402A51C" w14:textId="3ADC0519">
      <w:pPr>
        <w:ind w:firstLine="709"/>
        <w:jc w:val="both"/>
        <w:rPr>
          <w:sz w:val="24"/>
          <w:szCs w:val="24"/>
          <w:lang w:val="ru-RU"/>
        </w:rPr>
      </w:pPr>
      <w:r w:rsidRPr="00D361C1">
        <w:rPr>
          <w:sz w:val="24"/>
          <w:szCs w:val="24"/>
          <w:lang w:val="ru-RU"/>
        </w:rPr>
        <w:t xml:space="preserve">Примечание – Составлено по источнику </w:t>
      </w:r>
      <w:r w:rsidRPr="00D361C1" w:rsidR="003A6625">
        <w:rPr>
          <w:sz w:val="24"/>
          <w:szCs w:val="24"/>
          <w:lang w:val="ru-RU"/>
        </w:rPr>
        <w:t>[</w:t>
      </w:r>
      <w:r w:rsidRPr="00D361C1" w:rsidR="00931623">
        <w:rPr>
          <w:sz w:val="24"/>
          <w:szCs w:val="24"/>
          <w:lang w:val="ru-RU"/>
        </w:rPr>
        <w:t>4</w:t>
      </w:r>
      <w:r w:rsidR="000C6576">
        <w:rPr>
          <w:sz w:val="24"/>
          <w:szCs w:val="24"/>
          <w:lang w:val="ru-RU"/>
        </w:rPr>
        <w:t>6, р. 315</w:t>
      </w:r>
      <w:r w:rsidRPr="00D361C1" w:rsidR="003A6625">
        <w:rPr>
          <w:sz w:val="24"/>
          <w:szCs w:val="24"/>
          <w:lang w:val="ru-RU"/>
        </w:rPr>
        <w:t>]</w:t>
      </w:r>
    </w:p>
    <w:p w:rsidRPr="0056307D" w:rsidR="003A6625" w:rsidP="00094319" w:rsidRDefault="003A6625" w14:paraId="4484ECC0" w14:textId="77777777">
      <w:pPr>
        <w:ind w:firstLine="709"/>
        <w:jc w:val="both"/>
        <w:rPr>
          <w:sz w:val="28"/>
          <w:szCs w:val="28"/>
          <w:lang w:val="ru-RU"/>
        </w:rPr>
      </w:pPr>
    </w:p>
    <w:p w:rsidRPr="00094319" w:rsidR="00094319" w:rsidP="00D361C1" w:rsidRDefault="00094319" w14:paraId="3A7B69D3" w14:textId="6B9605B1">
      <w:pPr>
        <w:ind w:firstLine="709"/>
        <w:jc w:val="both"/>
        <w:rPr>
          <w:sz w:val="28"/>
          <w:szCs w:val="28"/>
          <w:lang w:val="ru-RU"/>
        </w:rPr>
      </w:pPr>
      <w:r w:rsidRPr="00094319">
        <w:rPr>
          <w:sz w:val="28"/>
          <w:szCs w:val="28"/>
          <w:lang w:val="de-DE"/>
        </w:rPr>
        <w:t xml:space="preserve">В </w:t>
      </w:r>
      <w:proofErr w:type="spellStart"/>
      <w:r w:rsidRPr="00094319">
        <w:rPr>
          <w:sz w:val="28"/>
          <w:szCs w:val="28"/>
          <w:lang w:val="de-DE"/>
        </w:rPr>
        <w:t>рамках</w:t>
      </w:r>
      <w:proofErr w:type="spellEnd"/>
      <w:r w:rsidRPr="00094319">
        <w:rPr>
          <w:sz w:val="28"/>
          <w:szCs w:val="28"/>
          <w:lang w:val="de-DE"/>
        </w:rPr>
        <w:t xml:space="preserve"> </w:t>
      </w:r>
      <w:proofErr w:type="spellStart"/>
      <w:r w:rsidRPr="00094319">
        <w:rPr>
          <w:sz w:val="28"/>
          <w:szCs w:val="28"/>
          <w:lang w:val="de-DE"/>
        </w:rPr>
        <w:t>проекта</w:t>
      </w:r>
      <w:proofErr w:type="spellEnd"/>
      <w:r w:rsidRPr="00094319">
        <w:rPr>
          <w:sz w:val="28"/>
          <w:szCs w:val="28"/>
          <w:lang w:val="de-DE"/>
        </w:rPr>
        <w:t xml:space="preserve"> </w:t>
      </w:r>
      <w:proofErr w:type="spellStart"/>
      <w:r w:rsidRPr="00094319">
        <w:rPr>
          <w:sz w:val="28"/>
          <w:szCs w:val="28"/>
          <w:lang w:val="de-DE"/>
        </w:rPr>
        <w:t>Attic</w:t>
      </w:r>
      <w:proofErr w:type="spellEnd"/>
      <w:r w:rsidRPr="00094319">
        <w:rPr>
          <w:sz w:val="28"/>
          <w:szCs w:val="28"/>
          <w:lang w:val="de-DE"/>
        </w:rPr>
        <w:t xml:space="preserve"> </w:t>
      </w:r>
      <w:proofErr w:type="spellStart"/>
      <w:r w:rsidRPr="00094319">
        <w:rPr>
          <w:sz w:val="28"/>
          <w:szCs w:val="28"/>
          <w:lang w:val="de-DE"/>
        </w:rPr>
        <w:t>Adapt</w:t>
      </w:r>
      <w:proofErr w:type="spellEnd"/>
      <w:r w:rsidRPr="00094319">
        <w:rPr>
          <w:sz w:val="28"/>
          <w:szCs w:val="28"/>
          <w:lang w:val="de-DE"/>
        </w:rPr>
        <w:t xml:space="preserve"> 2050 в </w:t>
      </w:r>
      <w:proofErr w:type="spellStart"/>
      <w:r w:rsidRPr="00094319">
        <w:rPr>
          <w:sz w:val="28"/>
          <w:szCs w:val="28"/>
          <w:lang w:val="de-DE"/>
        </w:rPr>
        <w:t>Австрии</w:t>
      </w:r>
      <w:proofErr w:type="spellEnd"/>
      <w:r w:rsidRPr="00094319">
        <w:rPr>
          <w:sz w:val="28"/>
          <w:szCs w:val="28"/>
          <w:lang w:val="de-DE"/>
        </w:rPr>
        <w:t xml:space="preserve">, </w:t>
      </w:r>
      <w:proofErr w:type="spellStart"/>
      <w:r w:rsidRPr="00094319">
        <w:rPr>
          <w:sz w:val="28"/>
          <w:szCs w:val="28"/>
          <w:lang w:val="de-DE"/>
        </w:rPr>
        <w:t>было</w:t>
      </w:r>
      <w:proofErr w:type="spellEnd"/>
      <w:r w:rsidRPr="00094319">
        <w:rPr>
          <w:sz w:val="28"/>
          <w:szCs w:val="28"/>
          <w:lang w:val="de-DE"/>
        </w:rPr>
        <w:t xml:space="preserve"> </w:t>
      </w:r>
      <w:proofErr w:type="spellStart"/>
      <w:r w:rsidRPr="00094319">
        <w:rPr>
          <w:sz w:val="28"/>
          <w:szCs w:val="28"/>
          <w:lang w:val="de-DE"/>
        </w:rPr>
        <w:t>проведено</w:t>
      </w:r>
      <w:proofErr w:type="spellEnd"/>
      <w:r w:rsidRPr="00094319">
        <w:rPr>
          <w:sz w:val="28"/>
          <w:szCs w:val="28"/>
          <w:lang w:val="de-DE"/>
        </w:rPr>
        <w:t xml:space="preserve"> </w:t>
      </w:r>
      <w:proofErr w:type="spellStart"/>
      <w:r w:rsidRPr="00094319">
        <w:rPr>
          <w:sz w:val="28"/>
          <w:szCs w:val="28"/>
          <w:lang w:val="de-DE"/>
        </w:rPr>
        <w:t>исследование</w:t>
      </w:r>
      <w:proofErr w:type="spellEnd"/>
      <w:r w:rsidRPr="00094319">
        <w:rPr>
          <w:sz w:val="28"/>
          <w:szCs w:val="28"/>
          <w:lang w:val="de-DE"/>
        </w:rPr>
        <w:t xml:space="preserve"> </w:t>
      </w:r>
      <w:proofErr w:type="spellStart"/>
      <w:r w:rsidRPr="00094319">
        <w:rPr>
          <w:sz w:val="28"/>
          <w:szCs w:val="28"/>
          <w:lang w:val="de-DE"/>
        </w:rPr>
        <w:t>касательно</w:t>
      </w:r>
      <w:proofErr w:type="spellEnd"/>
      <w:r w:rsidRPr="00094319">
        <w:rPr>
          <w:sz w:val="28"/>
          <w:szCs w:val="28"/>
          <w:lang w:val="de-DE"/>
        </w:rPr>
        <w:t xml:space="preserve"> </w:t>
      </w:r>
      <w:proofErr w:type="spellStart"/>
      <w:r w:rsidRPr="00094319">
        <w:rPr>
          <w:sz w:val="28"/>
          <w:szCs w:val="28"/>
          <w:lang w:val="de-DE"/>
        </w:rPr>
        <w:t>возможности</w:t>
      </w:r>
      <w:proofErr w:type="spellEnd"/>
      <w:r w:rsidRPr="00094319">
        <w:rPr>
          <w:sz w:val="28"/>
          <w:szCs w:val="28"/>
          <w:lang w:val="de-DE"/>
        </w:rPr>
        <w:t xml:space="preserve"> </w:t>
      </w:r>
      <w:proofErr w:type="spellStart"/>
      <w:r w:rsidRPr="00094319">
        <w:rPr>
          <w:sz w:val="28"/>
          <w:szCs w:val="28"/>
          <w:lang w:val="de-DE"/>
        </w:rPr>
        <w:t>реновации</w:t>
      </w:r>
      <w:proofErr w:type="spellEnd"/>
      <w:r w:rsidRPr="00094319">
        <w:rPr>
          <w:sz w:val="28"/>
          <w:szCs w:val="28"/>
          <w:lang w:val="de-DE"/>
        </w:rPr>
        <w:t xml:space="preserve"> </w:t>
      </w:r>
      <w:proofErr w:type="spellStart"/>
      <w:r w:rsidRPr="00094319">
        <w:rPr>
          <w:sz w:val="28"/>
          <w:szCs w:val="28"/>
          <w:lang w:val="de-DE"/>
        </w:rPr>
        <w:t>многоквартирных</w:t>
      </w:r>
      <w:proofErr w:type="spellEnd"/>
      <w:r w:rsidRPr="00094319">
        <w:rPr>
          <w:sz w:val="28"/>
          <w:szCs w:val="28"/>
          <w:lang w:val="de-DE"/>
        </w:rPr>
        <w:t xml:space="preserve"> </w:t>
      </w:r>
      <w:proofErr w:type="spellStart"/>
      <w:r w:rsidRPr="00094319">
        <w:rPr>
          <w:sz w:val="28"/>
          <w:szCs w:val="28"/>
          <w:lang w:val="de-DE"/>
        </w:rPr>
        <w:t>жилых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послевоенного</w:t>
      </w:r>
      <w:proofErr w:type="spellEnd"/>
      <w:r w:rsidRPr="00094319">
        <w:rPr>
          <w:sz w:val="28"/>
          <w:szCs w:val="28"/>
          <w:lang w:val="de-DE"/>
        </w:rPr>
        <w:t xml:space="preserve"> </w:t>
      </w:r>
      <w:proofErr w:type="spellStart"/>
      <w:r w:rsidRPr="00094319">
        <w:rPr>
          <w:sz w:val="28"/>
          <w:szCs w:val="28"/>
          <w:lang w:val="de-DE"/>
        </w:rPr>
        <w:t>периода</w:t>
      </w:r>
      <w:proofErr w:type="spellEnd"/>
      <w:r w:rsidRPr="00094319">
        <w:rPr>
          <w:sz w:val="28"/>
          <w:szCs w:val="28"/>
          <w:lang w:val="de-DE"/>
        </w:rPr>
        <w:t xml:space="preserve"> в г.</w:t>
      </w:r>
      <w:r w:rsidR="00D361C1">
        <w:rPr>
          <w:sz w:val="28"/>
          <w:szCs w:val="28"/>
          <w:lang w:val="ru-RU"/>
        </w:rPr>
        <w:t xml:space="preserve"> </w:t>
      </w:r>
      <w:proofErr w:type="spellStart"/>
      <w:r w:rsidRPr="00094319">
        <w:rPr>
          <w:sz w:val="28"/>
          <w:szCs w:val="28"/>
          <w:lang w:val="de-DE"/>
        </w:rPr>
        <w:t>Вена</w:t>
      </w:r>
      <w:proofErr w:type="spellEnd"/>
      <w:r w:rsidRPr="00094319">
        <w:rPr>
          <w:sz w:val="28"/>
          <w:szCs w:val="28"/>
          <w:lang w:val="de-DE"/>
        </w:rPr>
        <w:t xml:space="preserve">. </w:t>
      </w:r>
      <w:proofErr w:type="spellStart"/>
      <w:r w:rsidRPr="00094319">
        <w:rPr>
          <w:sz w:val="28"/>
          <w:szCs w:val="28"/>
          <w:lang w:val="de-DE"/>
        </w:rPr>
        <w:t>Для</w:t>
      </w:r>
      <w:proofErr w:type="spellEnd"/>
      <w:r w:rsidRPr="00094319">
        <w:rPr>
          <w:sz w:val="28"/>
          <w:szCs w:val="28"/>
          <w:lang w:val="de-DE"/>
        </w:rPr>
        <w:t xml:space="preserve"> </w:t>
      </w:r>
      <w:proofErr w:type="spellStart"/>
      <w:r w:rsidRPr="00094319">
        <w:rPr>
          <w:sz w:val="28"/>
          <w:szCs w:val="28"/>
          <w:lang w:val="de-DE"/>
        </w:rPr>
        <w:t>анализа</w:t>
      </w:r>
      <w:proofErr w:type="spellEnd"/>
      <w:r w:rsidRPr="00094319">
        <w:rPr>
          <w:sz w:val="28"/>
          <w:szCs w:val="28"/>
          <w:lang w:val="de-DE"/>
        </w:rPr>
        <w:t xml:space="preserve"> </w:t>
      </w:r>
      <w:proofErr w:type="spellStart"/>
      <w:r w:rsidRPr="00094319">
        <w:rPr>
          <w:sz w:val="28"/>
          <w:szCs w:val="28"/>
          <w:lang w:val="de-DE"/>
        </w:rPr>
        <w:t>были</w:t>
      </w:r>
      <w:proofErr w:type="spellEnd"/>
      <w:r w:rsidRPr="00094319">
        <w:rPr>
          <w:sz w:val="28"/>
          <w:szCs w:val="28"/>
          <w:lang w:val="de-DE"/>
        </w:rPr>
        <w:t xml:space="preserve"> </w:t>
      </w:r>
      <w:proofErr w:type="spellStart"/>
      <w:r w:rsidRPr="00094319">
        <w:rPr>
          <w:sz w:val="28"/>
          <w:szCs w:val="28"/>
          <w:lang w:val="de-DE"/>
        </w:rPr>
        <w:t>выбраны</w:t>
      </w:r>
      <w:proofErr w:type="spellEnd"/>
      <w:r w:rsidRPr="00094319">
        <w:rPr>
          <w:sz w:val="28"/>
          <w:szCs w:val="28"/>
          <w:lang w:val="de-DE"/>
        </w:rPr>
        <w:t xml:space="preserve"> </w:t>
      </w:r>
      <w:proofErr w:type="spellStart"/>
      <w:r w:rsidRPr="00094319">
        <w:rPr>
          <w:sz w:val="28"/>
          <w:szCs w:val="28"/>
          <w:lang w:val="de-DE"/>
        </w:rPr>
        <w:t>наиболее</w:t>
      </w:r>
      <w:proofErr w:type="spellEnd"/>
      <w:r w:rsidRPr="00094319">
        <w:rPr>
          <w:sz w:val="28"/>
          <w:szCs w:val="28"/>
          <w:lang w:val="de-DE"/>
        </w:rPr>
        <w:t xml:space="preserve"> </w:t>
      </w:r>
      <w:proofErr w:type="spellStart"/>
      <w:r w:rsidRPr="00094319">
        <w:rPr>
          <w:sz w:val="28"/>
          <w:szCs w:val="28"/>
          <w:lang w:val="de-DE"/>
        </w:rPr>
        <w:t>распространенные</w:t>
      </w:r>
      <w:proofErr w:type="spellEnd"/>
      <w:r w:rsidRPr="00094319">
        <w:rPr>
          <w:sz w:val="28"/>
          <w:szCs w:val="28"/>
          <w:lang w:val="de-DE"/>
        </w:rPr>
        <w:t xml:space="preserve"> в </w:t>
      </w:r>
      <w:proofErr w:type="spellStart"/>
      <w:r w:rsidRPr="00094319">
        <w:rPr>
          <w:sz w:val="28"/>
          <w:szCs w:val="28"/>
          <w:lang w:val="de-DE"/>
        </w:rPr>
        <w:t>городе</w:t>
      </w:r>
      <w:proofErr w:type="spellEnd"/>
      <w:r w:rsidRPr="00094319">
        <w:rPr>
          <w:sz w:val="28"/>
          <w:szCs w:val="28"/>
          <w:lang w:val="de-DE"/>
        </w:rPr>
        <w:t xml:space="preserve"> </w:t>
      </w:r>
      <w:proofErr w:type="spellStart"/>
      <w:r w:rsidRPr="00094319">
        <w:rPr>
          <w:sz w:val="28"/>
          <w:szCs w:val="28"/>
          <w:lang w:val="de-DE"/>
        </w:rPr>
        <w:t>серии</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обладающие</w:t>
      </w:r>
      <w:proofErr w:type="spellEnd"/>
      <w:r w:rsidRPr="00094319">
        <w:rPr>
          <w:sz w:val="28"/>
          <w:szCs w:val="28"/>
          <w:lang w:val="de-DE"/>
        </w:rPr>
        <w:t xml:space="preserve"> </w:t>
      </w:r>
      <w:proofErr w:type="spellStart"/>
      <w:r w:rsidRPr="00094319">
        <w:rPr>
          <w:sz w:val="28"/>
          <w:szCs w:val="28"/>
          <w:lang w:val="de-DE"/>
        </w:rPr>
        <w:t>потенциалом</w:t>
      </w:r>
      <w:proofErr w:type="spellEnd"/>
      <w:r w:rsidRPr="00094319">
        <w:rPr>
          <w:sz w:val="28"/>
          <w:szCs w:val="28"/>
          <w:lang w:val="de-DE"/>
        </w:rPr>
        <w:t xml:space="preserve"> </w:t>
      </w:r>
      <w:proofErr w:type="spellStart"/>
      <w:r w:rsidRPr="00094319">
        <w:rPr>
          <w:sz w:val="28"/>
          <w:szCs w:val="28"/>
          <w:lang w:val="de-DE"/>
        </w:rPr>
        <w:t>для</w:t>
      </w:r>
      <w:proofErr w:type="spellEnd"/>
      <w:r w:rsidRPr="00094319">
        <w:rPr>
          <w:sz w:val="28"/>
          <w:szCs w:val="28"/>
          <w:lang w:val="de-DE"/>
        </w:rPr>
        <w:t xml:space="preserve"> </w:t>
      </w:r>
      <w:proofErr w:type="spellStart"/>
      <w:r w:rsidRPr="00094319">
        <w:rPr>
          <w:sz w:val="28"/>
          <w:szCs w:val="28"/>
          <w:lang w:val="de-DE"/>
        </w:rPr>
        <w:t>эффективной</w:t>
      </w:r>
      <w:proofErr w:type="spellEnd"/>
      <w:r w:rsidRPr="00094319">
        <w:rPr>
          <w:sz w:val="28"/>
          <w:szCs w:val="28"/>
          <w:lang w:val="de-DE"/>
        </w:rPr>
        <w:t xml:space="preserve"> </w:t>
      </w:r>
      <w:proofErr w:type="spellStart"/>
      <w:r w:rsidRPr="00094319">
        <w:rPr>
          <w:sz w:val="28"/>
          <w:szCs w:val="28"/>
          <w:lang w:val="de-DE"/>
        </w:rPr>
        <w:t>реновации</w:t>
      </w:r>
      <w:proofErr w:type="spellEnd"/>
      <w:r w:rsidRPr="00094319">
        <w:rPr>
          <w:sz w:val="28"/>
          <w:szCs w:val="28"/>
          <w:lang w:val="de-DE"/>
        </w:rPr>
        <w:t xml:space="preserve">. В </w:t>
      </w:r>
      <w:proofErr w:type="spellStart"/>
      <w:r w:rsidRPr="00094319">
        <w:rPr>
          <w:sz w:val="28"/>
          <w:szCs w:val="28"/>
          <w:lang w:val="de-DE"/>
        </w:rPr>
        <w:t>результате</w:t>
      </w:r>
      <w:proofErr w:type="spellEnd"/>
      <w:r w:rsidRPr="00094319">
        <w:rPr>
          <w:sz w:val="28"/>
          <w:szCs w:val="28"/>
          <w:lang w:val="de-DE"/>
        </w:rPr>
        <w:t xml:space="preserve"> </w:t>
      </w:r>
      <w:proofErr w:type="spellStart"/>
      <w:r w:rsidRPr="00094319">
        <w:rPr>
          <w:sz w:val="28"/>
          <w:szCs w:val="28"/>
          <w:lang w:val="de-DE"/>
        </w:rPr>
        <w:t>анализа</w:t>
      </w:r>
      <w:proofErr w:type="spellEnd"/>
      <w:r w:rsidRPr="00094319">
        <w:rPr>
          <w:sz w:val="28"/>
          <w:szCs w:val="28"/>
          <w:lang w:val="de-DE"/>
        </w:rPr>
        <w:t xml:space="preserve"> </w:t>
      </w:r>
      <w:proofErr w:type="spellStart"/>
      <w:r w:rsidRPr="00094319">
        <w:rPr>
          <w:sz w:val="28"/>
          <w:szCs w:val="28"/>
          <w:lang w:val="de-DE"/>
        </w:rPr>
        <w:t>было</w:t>
      </w:r>
      <w:proofErr w:type="spellEnd"/>
      <w:r w:rsidRPr="00094319">
        <w:rPr>
          <w:sz w:val="28"/>
          <w:szCs w:val="28"/>
          <w:lang w:val="de-DE"/>
        </w:rPr>
        <w:t xml:space="preserve"> </w:t>
      </w:r>
      <w:proofErr w:type="spellStart"/>
      <w:r w:rsidRPr="00094319">
        <w:rPr>
          <w:sz w:val="28"/>
          <w:szCs w:val="28"/>
          <w:lang w:val="de-DE"/>
        </w:rPr>
        <w:t>выявлено</w:t>
      </w:r>
      <w:proofErr w:type="spellEnd"/>
      <w:r w:rsidRPr="00094319">
        <w:rPr>
          <w:sz w:val="28"/>
          <w:szCs w:val="28"/>
          <w:lang w:val="de-DE"/>
        </w:rPr>
        <w:t xml:space="preserve"> </w:t>
      </w:r>
      <w:proofErr w:type="spellStart"/>
      <w:r w:rsidRPr="00094319">
        <w:rPr>
          <w:sz w:val="28"/>
          <w:szCs w:val="28"/>
          <w:lang w:val="de-DE"/>
        </w:rPr>
        <w:t>преимущество</w:t>
      </w:r>
      <w:proofErr w:type="spellEnd"/>
      <w:r w:rsidRPr="00094319">
        <w:rPr>
          <w:sz w:val="28"/>
          <w:szCs w:val="28"/>
          <w:lang w:val="de-DE"/>
        </w:rPr>
        <w:t xml:space="preserve"> </w:t>
      </w:r>
      <w:proofErr w:type="spellStart"/>
      <w:r w:rsidRPr="00094319">
        <w:rPr>
          <w:sz w:val="28"/>
          <w:szCs w:val="28"/>
          <w:lang w:val="de-DE"/>
        </w:rPr>
        <w:t>реконструкции</w:t>
      </w:r>
      <w:proofErr w:type="spellEnd"/>
      <w:r w:rsidRPr="00094319">
        <w:rPr>
          <w:sz w:val="28"/>
          <w:szCs w:val="28"/>
          <w:lang w:val="de-DE"/>
        </w:rPr>
        <w:t xml:space="preserve"> </w:t>
      </w:r>
      <w:proofErr w:type="spellStart"/>
      <w:r w:rsidRPr="00094319">
        <w:rPr>
          <w:sz w:val="28"/>
          <w:szCs w:val="28"/>
          <w:lang w:val="de-DE"/>
        </w:rPr>
        <w:t>данной</w:t>
      </w:r>
      <w:proofErr w:type="spellEnd"/>
      <w:r w:rsidRPr="00094319">
        <w:rPr>
          <w:sz w:val="28"/>
          <w:szCs w:val="28"/>
          <w:lang w:val="de-DE"/>
        </w:rPr>
        <w:t xml:space="preserve"> </w:t>
      </w:r>
      <w:proofErr w:type="spellStart"/>
      <w:r w:rsidRPr="00094319">
        <w:rPr>
          <w:sz w:val="28"/>
          <w:szCs w:val="28"/>
          <w:lang w:val="de-DE"/>
        </w:rPr>
        <w:t>застройки</w:t>
      </w:r>
      <w:proofErr w:type="spellEnd"/>
      <w:r w:rsidRPr="00094319">
        <w:rPr>
          <w:sz w:val="28"/>
          <w:szCs w:val="28"/>
          <w:lang w:val="de-DE"/>
        </w:rPr>
        <w:t xml:space="preserve"> </w:t>
      </w:r>
      <w:proofErr w:type="spellStart"/>
      <w:r w:rsidRPr="00094319">
        <w:rPr>
          <w:sz w:val="28"/>
          <w:szCs w:val="28"/>
          <w:lang w:val="de-DE"/>
        </w:rPr>
        <w:t>перед</w:t>
      </w:r>
      <w:proofErr w:type="spellEnd"/>
      <w:r w:rsidRPr="00094319">
        <w:rPr>
          <w:sz w:val="28"/>
          <w:szCs w:val="28"/>
          <w:lang w:val="de-DE"/>
        </w:rPr>
        <w:t xml:space="preserve"> </w:t>
      </w:r>
      <w:proofErr w:type="spellStart"/>
      <w:r w:rsidRPr="00094319">
        <w:rPr>
          <w:sz w:val="28"/>
          <w:szCs w:val="28"/>
          <w:lang w:val="de-DE"/>
        </w:rPr>
        <w:t>сносом</w:t>
      </w:r>
      <w:proofErr w:type="spellEnd"/>
      <w:r w:rsidRPr="00094319">
        <w:rPr>
          <w:sz w:val="28"/>
          <w:szCs w:val="28"/>
          <w:lang w:val="de-DE"/>
        </w:rPr>
        <w:t xml:space="preserve">. В </w:t>
      </w:r>
      <w:proofErr w:type="spellStart"/>
      <w:r w:rsidRPr="00094319">
        <w:rPr>
          <w:sz w:val="28"/>
          <w:szCs w:val="28"/>
          <w:lang w:val="de-DE"/>
        </w:rPr>
        <w:t>первую</w:t>
      </w:r>
      <w:proofErr w:type="spellEnd"/>
      <w:r w:rsidRPr="00094319">
        <w:rPr>
          <w:sz w:val="28"/>
          <w:szCs w:val="28"/>
          <w:lang w:val="de-DE"/>
        </w:rPr>
        <w:t xml:space="preserve"> </w:t>
      </w:r>
      <w:proofErr w:type="spellStart"/>
      <w:r w:rsidRPr="00094319">
        <w:rPr>
          <w:sz w:val="28"/>
          <w:szCs w:val="28"/>
          <w:lang w:val="de-DE"/>
        </w:rPr>
        <w:t>очередь</w:t>
      </w:r>
      <w:proofErr w:type="spellEnd"/>
      <w:r w:rsidRPr="00094319">
        <w:rPr>
          <w:sz w:val="28"/>
          <w:szCs w:val="28"/>
          <w:lang w:val="de-DE"/>
        </w:rPr>
        <w:t xml:space="preserve"> </w:t>
      </w:r>
      <w:proofErr w:type="spellStart"/>
      <w:r w:rsidRPr="00094319">
        <w:rPr>
          <w:sz w:val="28"/>
          <w:szCs w:val="28"/>
          <w:lang w:val="de-DE"/>
        </w:rPr>
        <w:t>реновация</w:t>
      </w:r>
      <w:proofErr w:type="spellEnd"/>
      <w:r w:rsidRPr="00094319">
        <w:rPr>
          <w:sz w:val="28"/>
          <w:szCs w:val="28"/>
          <w:lang w:val="de-DE"/>
        </w:rPr>
        <w:t xml:space="preserve"> </w:t>
      </w:r>
      <w:proofErr w:type="spellStart"/>
      <w:r w:rsidRPr="00094319">
        <w:rPr>
          <w:sz w:val="28"/>
          <w:szCs w:val="28"/>
          <w:lang w:val="de-DE"/>
        </w:rPr>
        <w:t>предполагает</w:t>
      </w:r>
      <w:proofErr w:type="spellEnd"/>
      <w:r w:rsidRPr="00094319">
        <w:rPr>
          <w:sz w:val="28"/>
          <w:szCs w:val="28"/>
          <w:lang w:val="de-DE"/>
        </w:rPr>
        <w:t xml:space="preserve"> </w:t>
      </w:r>
      <w:proofErr w:type="spellStart"/>
      <w:r w:rsidRPr="00094319">
        <w:rPr>
          <w:sz w:val="28"/>
          <w:szCs w:val="28"/>
          <w:lang w:val="de-DE"/>
        </w:rPr>
        <w:t>осуществление</w:t>
      </w:r>
      <w:proofErr w:type="spellEnd"/>
      <w:r w:rsidRPr="00094319">
        <w:rPr>
          <w:sz w:val="28"/>
          <w:szCs w:val="28"/>
          <w:lang w:val="de-DE"/>
        </w:rPr>
        <w:t xml:space="preserve"> </w:t>
      </w:r>
      <w:proofErr w:type="spellStart"/>
      <w:r w:rsidRPr="00094319">
        <w:rPr>
          <w:sz w:val="28"/>
          <w:szCs w:val="28"/>
          <w:lang w:val="de-DE"/>
        </w:rPr>
        <w:t>всех</w:t>
      </w:r>
      <w:proofErr w:type="spellEnd"/>
      <w:r w:rsidRPr="00094319">
        <w:rPr>
          <w:sz w:val="28"/>
          <w:szCs w:val="28"/>
          <w:lang w:val="de-DE"/>
        </w:rPr>
        <w:t xml:space="preserve"> </w:t>
      </w:r>
      <w:proofErr w:type="spellStart"/>
      <w:r w:rsidRPr="00094319">
        <w:rPr>
          <w:sz w:val="28"/>
          <w:szCs w:val="28"/>
          <w:lang w:val="de-DE"/>
        </w:rPr>
        <w:t>строительных</w:t>
      </w:r>
      <w:proofErr w:type="spellEnd"/>
      <w:r w:rsidRPr="00094319">
        <w:rPr>
          <w:sz w:val="28"/>
          <w:szCs w:val="28"/>
          <w:lang w:val="de-DE"/>
        </w:rPr>
        <w:t xml:space="preserve"> </w:t>
      </w:r>
      <w:proofErr w:type="spellStart"/>
      <w:r w:rsidRPr="00094319">
        <w:rPr>
          <w:sz w:val="28"/>
          <w:szCs w:val="28"/>
          <w:lang w:val="de-DE"/>
        </w:rPr>
        <w:t>работ</w:t>
      </w:r>
      <w:proofErr w:type="spellEnd"/>
      <w:r w:rsidRPr="00094319">
        <w:rPr>
          <w:sz w:val="28"/>
          <w:szCs w:val="28"/>
          <w:lang w:val="de-DE"/>
        </w:rPr>
        <w:t xml:space="preserve"> </w:t>
      </w:r>
      <w:proofErr w:type="spellStart"/>
      <w:r w:rsidRPr="00094319">
        <w:rPr>
          <w:sz w:val="28"/>
          <w:szCs w:val="28"/>
          <w:lang w:val="de-DE"/>
        </w:rPr>
        <w:t>без</w:t>
      </w:r>
      <w:proofErr w:type="spellEnd"/>
      <w:r w:rsidRPr="00094319">
        <w:rPr>
          <w:sz w:val="28"/>
          <w:szCs w:val="28"/>
          <w:lang w:val="de-DE"/>
        </w:rPr>
        <w:t xml:space="preserve"> </w:t>
      </w:r>
      <w:proofErr w:type="spellStart"/>
      <w:r w:rsidRPr="00094319">
        <w:rPr>
          <w:sz w:val="28"/>
          <w:szCs w:val="28"/>
          <w:lang w:val="de-DE"/>
        </w:rPr>
        <w:t>выселения</w:t>
      </w:r>
      <w:proofErr w:type="spellEnd"/>
      <w:r w:rsidRPr="00094319">
        <w:rPr>
          <w:sz w:val="28"/>
          <w:szCs w:val="28"/>
          <w:lang w:val="de-DE"/>
        </w:rPr>
        <w:t xml:space="preserve"> </w:t>
      </w:r>
      <w:proofErr w:type="spellStart"/>
      <w:r w:rsidRPr="00094319">
        <w:rPr>
          <w:sz w:val="28"/>
          <w:szCs w:val="28"/>
          <w:lang w:val="de-DE"/>
        </w:rPr>
        <w:t>жителей</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что</w:t>
      </w:r>
      <w:proofErr w:type="spellEnd"/>
      <w:r w:rsidRPr="00094319">
        <w:rPr>
          <w:sz w:val="28"/>
          <w:szCs w:val="28"/>
          <w:lang w:val="de-DE"/>
        </w:rPr>
        <w:t xml:space="preserve"> </w:t>
      </w:r>
      <w:proofErr w:type="spellStart"/>
      <w:r w:rsidRPr="00094319">
        <w:rPr>
          <w:sz w:val="28"/>
          <w:szCs w:val="28"/>
          <w:lang w:val="de-DE"/>
        </w:rPr>
        <w:t>исключает</w:t>
      </w:r>
      <w:proofErr w:type="spellEnd"/>
      <w:r w:rsidRPr="00094319">
        <w:rPr>
          <w:sz w:val="28"/>
          <w:szCs w:val="28"/>
          <w:lang w:val="de-DE"/>
        </w:rPr>
        <w:t xml:space="preserve"> </w:t>
      </w:r>
      <w:proofErr w:type="spellStart"/>
      <w:r w:rsidRPr="00094319">
        <w:rPr>
          <w:sz w:val="28"/>
          <w:szCs w:val="28"/>
          <w:lang w:val="de-DE"/>
        </w:rPr>
        <w:t>проблемы</w:t>
      </w:r>
      <w:proofErr w:type="spellEnd"/>
      <w:r w:rsidRPr="00094319">
        <w:rPr>
          <w:sz w:val="28"/>
          <w:szCs w:val="28"/>
          <w:lang w:val="de-DE"/>
        </w:rPr>
        <w:t xml:space="preserve">, </w:t>
      </w:r>
      <w:proofErr w:type="spellStart"/>
      <w:r w:rsidRPr="00094319">
        <w:rPr>
          <w:sz w:val="28"/>
          <w:szCs w:val="28"/>
          <w:lang w:val="de-DE"/>
        </w:rPr>
        <w:t>связанные</w:t>
      </w:r>
      <w:proofErr w:type="spellEnd"/>
      <w:r w:rsidRPr="00094319">
        <w:rPr>
          <w:sz w:val="28"/>
          <w:szCs w:val="28"/>
          <w:lang w:val="de-DE"/>
        </w:rPr>
        <w:t xml:space="preserve"> с </w:t>
      </w:r>
      <w:proofErr w:type="spellStart"/>
      <w:r w:rsidRPr="00094319">
        <w:rPr>
          <w:sz w:val="28"/>
          <w:szCs w:val="28"/>
          <w:lang w:val="de-DE"/>
        </w:rPr>
        <w:t>предоставлением</w:t>
      </w:r>
      <w:proofErr w:type="spellEnd"/>
      <w:r w:rsidRPr="00094319">
        <w:rPr>
          <w:sz w:val="28"/>
          <w:szCs w:val="28"/>
          <w:lang w:val="de-DE"/>
        </w:rPr>
        <w:t xml:space="preserve"> </w:t>
      </w:r>
      <w:proofErr w:type="spellStart"/>
      <w:r w:rsidRPr="00094319">
        <w:rPr>
          <w:sz w:val="28"/>
          <w:szCs w:val="28"/>
          <w:lang w:val="de-DE"/>
        </w:rPr>
        <w:t>временного</w:t>
      </w:r>
      <w:proofErr w:type="spellEnd"/>
      <w:r w:rsidRPr="00094319">
        <w:rPr>
          <w:sz w:val="28"/>
          <w:szCs w:val="28"/>
          <w:lang w:val="de-DE"/>
        </w:rPr>
        <w:t xml:space="preserve"> </w:t>
      </w:r>
      <w:proofErr w:type="spellStart"/>
      <w:r w:rsidRPr="00094319">
        <w:rPr>
          <w:sz w:val="28"/>
          <w:szCs w:val="28"/>
          <w:lang w:val="de-DE"/>
        </w:rPr>
        <w:t>жилья</w:t>
      </w:r>
      <w:proofErr w:type="spellEnd"/>
      <w:r w:rsidRPr="00094319">
        <w:rPr>
          <w:sz w:val="28"/>
          <w:szCs w:val="28"/>
          <w:lang w:val="de-DE"/>
        </w:rPr>
        <w:t xml:space="preserve">. </w:t>
      </w:r>
      <w:proofErr w:type="spellStart"/>
      <w:r w:rsidRPr="00094319">
        <w:rPr>
          <w:sz w:val="28"/>
          <w:szCs w:val="28"/>
          <w:lang w:val="de-DE"/>
        </w:rPr>
        <w:t>Во-вторых</w:t>
      </w:r>
      <w:proofErr w:type="spellEnd"/>
      <w:r w:rsidRPr="00094319">
        <w:rPr>
          <w:sz w:val="28"/>
          <w:szCs w:val="28"/>
          <w:lang w:val="de-DE"/>
        </w:rPr>
        <w:t xml:space="preserve">, </w:t>
      </w:r>
      <w:proofErr w:type="spellStart"/>
      <w:r w:rsidRPr="00094319">
        <w:rPr>
          <w:sz w:val="28"/>
          <w:szCs w:val="28"/>
          <w:lang w:val="de-DE"/>
        </w:rPr>
        <w:t>принципиальные</w:t>
      </w:r>
      <w:proofErr w:type="spellEnd"/>
      <w:r w:rsidRPr="00094319">
        <w:rPr>
          <w:sz w:val="28"/>
          <w:szCs w:val="28"/>
          <w:lang w:val="de-DE"/>
        </w:rPr>
        <w:t xml:space="preserve"> </w:t>
      </w:r>
      <w:proofErr w:type="spellStart"/>
      <w:r w:rsidRPr="00094319">
        <w:rPr>
          <w:sz w:val="28"/>
          <w:szCs w:val="28"/>
          <w:lang w:val="de-DE"/>
        </w:rPr>
        <w:t>конструктивные</w:t>
      </w:r>
      <w:proofErr w:type="spellEnd"/>
      <w:r w:rsidRPr="00094319">
        <w:rPr>
          <w:sz w:val="28"/>
          <w:szCs w:val="28"/>
          <w:lang w:val="de-DE"/>
        </w:rPr>
        <w:t xml:space="preserve"> </w:t>
      </w:r>
      <w:proofErr w:type="spellStart"/>
      <w:r w:rsidRPr="00094319">
        <w:rPr>
          <w:sz w:val="28"/>
          <w:szCs w:val="28"/>
          <w:lang w:val="de-DE"/>
        </w:rPr>
        <w:t>решения</w:t>
      </w:r>
      <w:proofErr w:type="spellEnd"/>
      <w:r w:rsidRPr="00094319">
        <w:rPr>
          <w:sz w:val="28"/>
          <w:szCs w:val="28"/>
          <w:lang w:val="de-DE"/>
        </w:rPr>
        <w:t xml:space="preserve"> </w:t>
      </w:r>
      <w:proofErr w:type="spellStart"/>
      <w:r w:rsidRPr="00094319">
        <w:rPr>
          <w:sz w:val="28"/>
          <w:szCs w:val="28"/>
          <w:lang w:val="de-DE"/>
        </w:rPr>
        <w:t>по</w:t>
      </w:r>
      <w:proofErr w:type="spellEnd"/>
      <w:r w:rsidRPr="00094319">
        <w:rPr>
          <w:sz w:val="28"/>
          <w:szCs w:val="28"/>
          <w:lang w:val="de-DE"/>
        </w:rPr>
        <w:t xml:space="preserve"> </w:t>
      </w:r>
      <w:proofErr w:type="spellStart"/>
      <w:r w:rsidRPr="00094319">
        <w:rPr>
          <w:sz w:val="28"/>
          <w:szCs w:val="28"/>
          <w:lang w:val="de-DE"/>
        </w:rPr>
        <w:t>реновации</w:t>
      </w:r>
      <w:proofErr w:type="spellEnd"/>
      <w:r w:rsidRPr="00094319">
        <w:rPr>
          <w:sz w:val="28"/>
          <w:szCs w:val="28"/>
          <w:lang w:val="de-DE"/>
        </w:rPr>
        <w:t xml:space="preserve"> </w:t>
      </w:r>
      <w:proofErr w:type="spellStart"/>
      <w:r w:rsidRPr="00094319">
        <w:rPr>
          <w:sz w:val="28"/>
          <w:szCs w:val="28"/>
          <w:lang w:val="de-DE"/>
        </w:rPr>
        <w:t>типовых</w:t>
      </w:r>
      <w:proofErr w:type="spellEnd"/>
      <w:r w:rsidRPr="00094319">
        <w:rPr>
          <w:sz w:val="28"/>
          <w:szCs w:val="28"/>
          <w:lang w:val="de-DE"/>
        </w:rPr>
        <w:t xml:space="preserve"> </w:t>
      </w:r>
      <w:proofErr w:type="spellStart"/>
      <w:r w:rsidRPr="00094319">
        <w:rPr>
          <w:sz w:val="28"/>
          <w:szCs w:val="28"/>
          <w:lang w:val="de-DE"/>
        </w:rPr>
        <w:t>серий</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одновременно</w:t>
      </w:r>
      <w:proofErr w:type="spellEnd"/>
      <w:r w:rsidRPr="00094319">
        <w:rPr>
          <w:sz w:val="28"/>
          <w:szCs w:val="28"/>
          <w:lang w:val="de-DE"/>
        </w:rPr>
        <w:t xml:space="preserve"> </w:t>
      </w:r>
      <w:proofErr w:type="spellStart"/>
      <w:r w:rsidRPr="00094319">
        <w:rPr>
          <w:sz w:val="28"/>
          <w:szCs w:val="28"/>
          <w:lang w:val="de-DE"/>
        </w:rPr>
        <w:t>решают</w:t>
      </w:r>
      <w:proofErr w:type="spellEnd"/>
      <w:r w:rsidRPr="00094319">
        <w:rPr>
          <w:sz w:val="28"/>
          <w:szCs w:val="28"/>
          <w:lang w:val="de-DE"/>
        </w:rPr>
        <w:t xml:space="preserve"> </w:t>
      </w:r>
      <w:proofErr w:type="spellStart"/>
      <w:r w:rsidRPr="00094319">
        <w:rPr>
          <w:sz w:val="28"/>
          <w:szCs w:val="28"/>
          <w:lang w:val="de-DE"/>
        </w:rPr>
        <w:t>проблему</w:t>
      </w:r>
      <w:proofErr w:type="spellEnd"/>
      <w:r w:rsidRPr="00094319">
        <w:rPr>
          <w:sz w:val="28"/>
          <w:szCs w:val="28"/>
          <w:lang w:val="de-DE"/>
        </w:rPr>
        <w:t xml:space="preserve"> </w:t>
      </w:r>
      <w:proofErr w:type="spellStart"/>
      <w:r w:rsidRPr="00094319">
        <w:rPr>
          <w:sz w:val="28"/>
          <w:szCs w:val="28"/>
          <w:lang w:val="de-DE"/>
        </w:rPr>
        <w:t>улучшения</w:t>
      </w:r>
      <w:proofErr w:type="spellEnd"/>
      <w:r w:rsidRPr="00094319">
        <w:rPr>
          <w:sz w:val="28"/>
          <w:szCs w:val="28"/>
          <w:lang w:val="de-DE"/>
        </w:rPr>
        <w:t xml:space="preserve"> и </w:t>
      </w:r>
      <w:proofErr w:type="spellStart"/>
      <w:r w:rsidRPr="00094319">
        <w:rPr>
          <w:sz w:val="28"/>
          <w:szCs w:val="28"/>
          <w:lang w:val="de-DE"/>
        </w:rPr>
        <w:lastRenderedPageBreak/>
        <w:t>гармонизации</w:t>
      </w:r>
      <w:proofErr w:type="spellEnd"/>
      <w:r w:rsidRPr="00094319">
        <w:rPr>
          <w:sz w:val="28"/>
          <w:szCs w:val="28"/>
          <w:lang w:val="de-DE"/>
        </w:rPr>
        <w:t xml:space="preserve"> </w:t>
      </w:r>
      <w:proofErr w:type="spellStart"/>
      <w:r w:rsidRPr="00094319">
        <w:rPr>
          <w:sz w:val="28"/>
          <w:szCs w:val="28"/>
          <w:lang w:val="de-DE"/>
        </w:rPr>
        <w:t>всей</w:t>
      </w:r>
      <w:proofErr w:type="spellEnd"/>
      <w:r w:rsidRPr="00094319">
        <w:rPr>
          <w:sz w:val="28"/>
          <w:szCs w:val="28"/>
          <w:lang w:val="de-DE"/>
        </w:rPr>
        <w:t xml:space="preserve"> </w:t>
      </w:r>
      <w:proofErr w:type="spellStart"/>
      <w:r w:rsidRPr="00094319">
        <w:rPr>
          <w:sz w:val="28"/>
          <w:szCs w:val="28"/>
          <w:lang w:val="de-DE"/>
        </w:rPr>
        <w:t>городской</w:t>
      </w:r>
      <w:proofErr w:type="spellEnd"/>
      <w:r w:rsidRPr="00094319">
        <w:rPr>
          <w:sz w:val="28"/>
          <w:szCs w:val="28"/>
          <w:lang w:val="de-DE"/>
        </w:rPr>
        <w:t xml:space="preserve"> </w:t>
      </w:r>
      <w:proofErr w:type="spellStart"/>
      <w:r w:rsidRPr="00094319">
        <w:rPr>
          <w:sz w:val="28"/>
          <w:szCs w:val="28"/>
          <w:lang w:val="de-DE"/>
        </w:rPr>
        <w:t>среды</w:t>
      </w:r>
      <w:proofErr w:type="spellEnd"/>
      <w:r w:rsidRPr="00094319">
        <w:rPr>
          <w:sz w:val="28"/>
          <w:szCs w:val="28"/>
          <w:lang w:val="de-DE"/>
        </w:rPr>
        <w:t xml:space="preserve">, </w:t>
      </w:r>
      <w:proofErr w:type="spellStart"/>
      <w:r w:rsidRPr="00094319">
        <w:rPr>
          <w:sz w:val="28"/>
          <w:szCs w:val="28"/>
          <w:lang w:val="de-DE"/>
        </w:rPr>
        <w:t>что</w:t>
      </w:r>
      <w:proofErr w:type="spellEnd"/>
      <w:r w:rsidRPr="00094319">
        <w:rPr>
          <w:sz w:val="28"/>
          <w:szCs w:val="28"/>
          <w:lang w:val="de-DE"/>
        </w:rPr>
        <w:t xml:space="preserve"> </w:t>
      </w:r>
      <w:proofErr w:type="spellStart"/>
      <w:r w:rsidRPr="00094319">
        <w:rPr>
          <w:sz w:val="28"/>
          <w:szCs w:val="28"/>
          <w:lang w:val="de-DE"/>
        </w:rPr>
        <w:t>экономически</w:t>
      </w:r>
      <w:proofErr w:type="spellEnd"/>
      <w:r w:rsidRPr="00094319">
        <w:rPr>
          <w:sz w:val="28"/>
          <w:szCs w:val="28"/>
          <w:lang w:val="de-DE"/>
        </w:rPr>
        <w:t xml:space="preserve"> </w:t>
      </w:r>
      <w:proofErr w:type="spellStart"/>
      <w:r w:rsidRPr="00094319">
        <w:rPr>
          <w:sz w:val="28"/>
          <w:szCs w:val="28"/>
          <w:lang w:val="de-DE"/>
        </w:rPr>
        <w:t>более</w:t>
      </w:r>
      <w:proofErr w:type="spellEnd"/>
      <w:r w:rsidRPr="00094319">
        <w:rPr>
          <w:sz w:val="28"/>
          <w:szCs w:val="28"/>
          <w:lang w:val="de-DE"/>
        </w:rPr>
        <w:t xml:space="preserve"> </w:t>
      </w:r>
      <w:proofErr w:type="spellStart"/>
      <w:r w:rsidRPr="00094319">
        <w:rPr>
          <w:sz w:val="28"/>
          <w:szCs w:val="28"/>
          <w:lang w:val="de-DE"/>
        </w:rPr>
        <w:t>выгодно</w:t>
      </w:r>
      <w:proofErr w:type="spellEnd"/>
      <w:r w:rsidRPr="00094319">
        <w:rPr>
          <w:sz w:val="28"/>
          <w:szCs w:val="28"/>
          <w:lang w:val="de-DE"/>
        </w:rPr>
        <w:t xml:space="preserve"> </w:t>
      </w:r>
      <w:proofErr w:type="spellStart"/>
      <w:r w:rsidRPr="00094319">
        <w:rPr>
          <w:sz w:val="28"/>
          <w:szCs w:val="28"/>
          <w:lang w:val="de-DE"/>
        </w:rPr>
        <w:t>по</w:t>
      </w:r>
      <w:proofErr w:type="spellEnd"/>
      <w:r w:rsidRPr="00094319">
        <w:rPr>
          <w:sz w:val="28"/>
          <w:szCs w:val="28"/>
          <w:lang w:val="de-DE"/>
        </w:rPr>
        <w:t xml:space="preserve"> </w:t>
      </w:r>
      <w:proofErr w:type="spellStart"/>
      <w:r w:rsidRPr="00094319">
        <w:rPr>
          <w:sz w:val="28"/>
          <w:szCs w:val="28"/>
          <w:lang w:val="de-DE"/>
        </w:rPr>
        <w:t>сравнению</w:t>
      </w:r>
      <w:proofErr w:type="spellEnd"/>
      <w:r w:rsidRPr="00094319">
        <w:rPr>
          <w:sz w:val="28"/>
          <w:szCs w:val="28"/>
          <w:lang w:val="de-DE"/>
        </w:rPr>
        <w:t xml:space="preserve"> с </w:t>
      </w:r>
      <w:proofErr w:type="spellStart"/>
      <w:r w:rsidRPr="00094319">
        <w:rPr>
          <w:sz w:val="28"/>
          <w:szCs w:val="28"/>
          <w:lang w:val="de-DE"/>
        </w:rPr>
        <w:t>проектированием</w:t>
      </w:r>
      <w:proofErr w:type="spellEnd"/>
      <w:r w:rsidRPr="00094319">
        <w:rPr>
          <w:sz w:val="28"/>
          <w:szCs w:val="28"/>
          <w:lang w:val="de-DE"/>
        </w:rPr>
        <w:t xml:space="preserve"> </w:t>
      </w:r>
      <w:proofErr w:type="spellStart"/>
      <w:r w:rsidRPr="00094319">
        <w:rPr>
          <w:sz w:val="28"/>
          <w:szCs w:val="28"/>
          <w:lang w:val="de-DE"/>
        </w:rPr>
        <w:t>каждого</w:t>
      </w:r>
      <w:proofErr w:type="spellEnd"/>
      <w:r w:rsidRPr="00094319">
        <w:rPr>
          <w:sz w:val="28"/>
          <w:szCs w:val="28"/>
          <w:lang w:val="de-DE"/>
        </w:rPr>
        <w:t xml:space="preserve"> </w:t>
      </w:r>
      <w:proofErr w:type="spellStart"/>
      <w:r w:rsidRPr="00094319">
        <w:rPr>
          <w:sz w:val="28"/>
          <w:szCs w:val="28"/>
          <w:lang w:val="de-DE"/>
        </w:rPr>
        <w:t>отдельного</w:t>
      </w:r>
      <w:proofErr w:type="spellEnd"/>
      <w:r w:rsidRPr="00094319">
        <w:rPr>
          <w:sz w:val="28"/>
          <w:szCs w:val="28"/>
          <w:lang w:val="de-DE"/>
        </w:rPr>
        <w:t xml:space="preserve"> </w:t>
      </w:r>
      <w:proofErr w:type="spellStart"/>
      <w:r w:rsidRPr="00094319">
        <w:rPr>
          <w:sz w:val="28"/>
          <w:szCs w:val="28"/>
          <w:lang w:val="de-DE"/>
        </w:rPr>
        <w:t>участка</w:t>
      </w:r>
      <w:proofErr w:type="spellEnd"/>
      <w:r w:rsidRPr="00094319">
        <w:rPr>
          <w:sz w:val="28"/>
          <w:szCs w:val="28"/>
          <w:lang w:val="de-DE"/>
        </w:rPr>
        <w:t xml:space="preserve">. </w:t>
      </w:r>
      <w:proofErr w:type="spellStart"/>
      <w:r w:rsidRPr="00094319">
        <w:rPr>
          <w:sz w:val="28"/>
          <w:szCs w:val="28"/>
          <w:lang w:val="de-DE"/>
        </w:rPr>
        <w:t>Для</w:t>
      </w:r>
      <w:proofErr w:type="spellEnd"/>
      <w:r w:rsidRPr="00094319">
        <w:rPr>
          <w:sz w:val="28"/>
          <w:szCs w:val="28"/>
          <w:lang w:val="de-DE"/>
        </w:rPr>
        <w:t xml:space="preserve"> </w:t>
      </w:r>
      <w:proofErr w:type="spellStart"/>
      <w:r w:rsidRPr="00094319">
        <w:rPr>
          <w:sz w:val="28"/>
          <w:szCs w:val="28"/>
          <w:lang w:val="de-DE"/>
        </w:rPr>
        <w:t>выбранных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было</w:t>
      </w:r>
      <w:proofErr w:type="spellEnd"/>
      <w:r w:rsidRPr="00094319">
        <w:rPr>
          <w:sz w:val="28"/>
          <w:szCs w:val="28"/>
          <w:lang w:val="de-DE"/>
        </w:rPr>
        <w:t xml:space="preserve"> </w:t>
      </w:r>
      <w:proofErr w:type="spellStart"/>
      <w:r w:rsidRPr="00094319">
        <w:rPr>
          <w:sz w:val="28"/>
          <w:szCs w:val="28"/>
          <w:lang w:val="de-DE"/>
        </w:rPr>
        <w:t>принято</w:t>
      </w:r>
      <w:proofErr w:type="spellEnd"/>
      <w:r w:rsidRPr="00094319">
        <w:rPr>
          <w:sz w:val="28"/>
          <w:szCs w:val="28"/>
          <w:lang w:val="de-DE"/>
        </w:rPr>
        <w:t xml:space="preserve"> </w:t>
      </w:r>
      <w:proofErr w:type="spellStart"/>
      <w:r w:rsidRPr="00094319">
        <w:rPr>
          <w:sz w:val="28"/>
          <w:szCs w:val="28"/>
          <w:lang w:val="de-DE"/>
        </w:rPr>
        <w:t>решение</w:t>
      </w:r>
      <w:proofErr w:type="spellEnd"/>
      <w:r w:rsidRPr="00094319">
        <w:rPr>
          <w:sz w:val="28"/>
          <w:szCs w:val="28"/>
          <w:lang w:val="de-DE"/>
        </w:rPr>
        <w:t xml:space="preserve"> </w:t>
      </w:r>
      <w:proofErr w:type="spellStart"/>
      <w:r w:rsidRPr="00094319">
        <w:rPr>
          <w:sz w:val="28"/>
          <w:szCs w:val="28"/>
          <w:lang w:val="de-DE"/>
        </w:rPr>
        <w:t>увеличения</w:t>
      </w:r>
      <w:proofErr w:type="spellEnd"/>
      <w:r w:rsidRPr="00094319">
        <w:rPr>
          <w:sz w:val="28"/>
          <w:szCs w:val="28"/>
          <w:lang w:val="de-DE"/>
        </w:rPr>
        <w:t xml:space="preserve"> </w:t>
      </w:r>
      <w:proofErr w:type="spellStart"/>
      <w:r w:rsidRPr="00094319">
        <w:rPr>
          <w:sz w:val="28"/>
          <w:szCs w:val="28"/>
          <w:lang w:val="de-DE"/>
        </w:rPr>
        <w:t>плотности</w:t>
      </w:r>
      <w:proofErr w:type="spellEnd"/>
      <w:r w:rsidRPr="00094319">
        <w:rPr>
          <w:sz w:val="28"/>
          <w:szCs w:val="28"/>
          <w:lang w:val="de-DE"/>
        </w:rPr>
        <w:t xml:space="preserve"> </w:t>
      </w:r>
      <w:proofErr w:type="spellStart"/>
      <w:r w:rsidRPr="00094319">
        <w:rPr>
          <w:sz w:val="28"/>
          <w:szCs w:val="28"/>
          <w:lang w:val="de-DE"/>
        </w:rPr>
        <w:t>путем</w:t>
      </w:r>
      <w:proofErr w:type="spellEnd"/>
      <w:r w:rsidRPr="00094319">
        <w:rPr>
          <w:sz w:val="28"/>
          <w:szCs w:val="28"/>
          <w:lang w:val="de-DE"/>
        </w:rPr>
        <w:t xml:space="preserve"> </w:t>
      </w:r>
      <w:proofErr w:type="spellStart"/>
      <w:r w:rsidRPr="00094319">
        <w:rPr>
          <w:sz w:val="28"/>
          <w:szCs w:val="28"/>
          <w:lang w:val="de-DE"/>
        </w:rPr>
        <w:t>надстройки</w:t>
      </w:r>
      <w:proofErr w:type="spellEnd"/>
      <w:r w:rsidRPr="00094319">
        <w:rPr>
          <w:sz w:val="28"/>
          <w:szCs w:val="28"/>
          <w:lang w:val="de-DE"/>
        </w:rPr>
        <w:t xml:space="preserve"> </w:t>
      </w:r>
      <w:proofErr w:type="spellStart"/>
      <w:r w:rsidRPr="00094319">
        <w:rPr>
          <w:sz w:val="28"/>
          <w:szCs w:val="28"/>
          <w:lang w:val="de-DE"/>
        </w:rPr>
        <w:t>мансардных</w:t>
      </w:r>
      <w:proofErr w:type="spellEnd"/>
      <w:r w:rsidRPr="00094319">
        <w:rPr>
          <w:sz w:val="28"/>
          <w:szCs w:val="28"/>
          <w:lang w:val="de-DE"/>
        </w:rPr>
        <w:t xml:space="preserve"> </w:t>
      </w:r>
      <w:proofErr w:type="spellStart"/>
      <w:r w:rsidRPr="00094319">
        <w:rPr>
          <w:sz w:val="28"/>
          <w:szCs w:val="28"/>
          <w:lang w:val="de-DE"/>
        </w:rPr>
        <w:t>этажей</w:t>
      </w:r>
      <w:proofErr w:type="spellEnd"/>
      <w:r w:rsidRPr="00094319">
        <w:rPr>
          <w:sz w:val="28"/>
          <w:szCs w:val="28"/>
          <w:lang w:val="de-DE"/>
        </w:rPr>
        <w:t xml:space="preserve"> </w:t>
      </w:r>
      <w:proofErr w:type="spellStart"/>
      <w:r w:rsidRPr="00094319">
        <w:rPr>
          <w:sz w:val="28"/>
          <w:szCs w:val="28"/>
          <w:lang w:val="de-DE"/>
        </w:rPr>
        <w:t>из</w:t>
      </w:r>
      <w:proofErr w:type="spellEnd"/>
      <w:r w:rsidRPr="00094319">
        <w:rPr>
          <w:sz w:val="28"/>
          <w:szCs w:val="28"/>
          <w:lang w:val="de-DE"/>
        </w:rPr>
        <w:t xml:space="preserve"> </w:t>
      </w:r>
      <w:r w:rsidRPr="00094319">
        <w:rPr>
          <w:sz w:val="28"/>
          <w:szCs w:val="28"/>
          <w:lang w:val="ru-RU"/>
        </w:rPr>
        <w:t xml:space="preserve">деревянных </w:t>
      </w:r>
      <w:proofErr w:type="spellStart"/>
      <w:r w:rsidRPr="00094319">
        <w:rPr>
          <w:sz w:val="28"/>
          <w:szCs w:val="28"/>
          <w:lang w:val="de-DE"/>
        </w:rPr>
        <w:t>модульных</w:t>
      </w:r>
      <w:proofErr w:type="spellEnd"/>
      <w:r w:rsidRPr="00094319">
        <w:rPr>
          <w:sz w:val="28"/>
          <w:szCs w:val="28"/>
          <w:lang w:val="de-DE"/>
        </w:rPr>
        <w:t xml:space="preserve"> </w:t>
      </w:r>
      <w:proofErr w:type="spellStart"/>
      <w:r w:rsidRPr="00094319">
        <w:rPr>
          <w:sz w:val="28"/>
          <w:szCs w:val="28"/>
          <w:lang w:val="de-DE"/>
        </w:rPr>
        <w:t>элементов</w:t>
      </w:r>
      <w:proofErr w:type="spellEnd"/>
      <w:r w:rsidRPr="00094319">
        <w:rPr>
          <w:sz w:val="28"/>
          <w:szCs w:val="28"/>
          <w:lang w:val="de-DE"/>
        </w:rPr>
        <w:t xml:space="preserve"> </w:t>
      </w:r>
      <w:r w:rsidR="00061B01">
        <w:rPr>
          <w:sz w:val="28"/>
          <w:szCs w:val="28"/>
          <w:lang w:val="ru-RU"/>
        </w:rPr>
        <w:t>(</w:t>
      </w:r>
      <w:r w:rsidR="00D361C1">
        <w:rPr>
          <w:sz w:val="28"/>
          <w:szCs w:val="28"/>
          <w:lang w:val="ru-RU"/>
        </w:rPr>
        <w:t>рисунок</w:t>
      </w:r>
      <w:r w:rsidR="00061B01">
        <w:rPr>
          <w:sz w:val="28"/>
          <w:szCs w:val="28"/>
          <w:lang w:val="ru-RU"/>
        </w:rPr>
        <w:t xml:space="preserve"> 10)</w:t>
      </w:r>
      <w:r w:rsidR="00D361C1">
        <w:rPr>
          <w:sz w:val="28"/>
          <w:szCs w:val="28"/>
          <w:lang w:val="ru-RU"/>
        </w:rPr>
        <w:t>.</w:t>
      </w:r>
      <w:r w:rsidR="00061B01">
        <w:rPr>
          <w:sz w:val="28"/>
          <w:szCs w:val="28"/>
          <w:lang w:val="ru-RU"/>
        </w:rPr>
        <w:t xml:space="preserve"> </w:t>
      </w:r>
      <w:proofErr w:type="spellStart"/>
      <w:r w:rsidRPr="00094319">
        <w:rPr>
          <w:sz w:val="28"/>
          <w:szCs w:val="28"/>
          <w:lang w:val="de-DE"/>
        </w:rPr>
        <w:t>Подготовленный</w:t>
      </w:r>
      <w:proofErr w:type="spellEnd"/>
      <w:r w:rsidRPr="00094319">
        <w:rPr>
          <w:sz w:val="28"/>
          <w:szCs w:val="28"/>
          <w:lang w:val="de-DE"/>
        </w:rPr>
        <w:t xml:space="preserve"> </w:t>
      </w:r>
      <w:proofErr w:type="spellStart"/>
      <w:r w:rsidRPr="00094319">
        <w:rPr>
          <w:sz w:val="28"/>
          <w:szCs w:val="28"/>
          <w:lang w:val="de-DE"/>
        </w:rPr>
        <w:t>заранее</w:t>
      </w:r>
      <w:proofErr w:type="spellEnd"/>
      <w:r w:rsidRPr="00094319">
        <w:rPr>
          <w:sz w:val="28"/>
          <w:szCs w:val="28"/>
          <w:lang w:val="de-DE"/>
        </w:rPr>
        <w:t xml:space="preserve"> </w:t>
      </w:r>
      <w:proofErr w:type="spellStart"/>
      <w:r w:rsidRPr="00094319">
        <w:rPr>
          <w:sz w:val="28"/>
          <w:szCs w:val="28"/>
          <w:lang w:val="de-DE"/>
        </w:rPr>
        <w:t>план</w:t>
      </w:r>
      <w:proofErr w:type="spellEnd"/>
      <w:r w:rsidRPr="00094319">
        <w:rPr>
          <w:sz w:val="28"/>
          <w:szCs w:val="28"/>
          <w:lang w:val="de-DE"/>
        </w:rPr>
        <w:t xml:space="preserve"> </w:t>
      </w:r>
      <w:proofErr w:type="spellStart"/>
      <w:r w:rsidRPr="00094319">
        <w:rPr>
          <w:sz w:val="28"/>
          <w:szCs w:val="28"/>
          <w:lang w:val="de-DE"/>
        </w:rPr>
        <w:t>строительства</w:t>
      </w:r>
      <w:proofErr w:type="spellEnd"/>
      <w:r w:rsidRPr="00094319">
        <w:rPr>
          <w:sz w:val="28"/>
          <w:szCs w:val="28"/>
          <w:lang w:val="de-DE"/>
        </w:rPr>
        <w:t xml:space="preserve"> и </w:t>
      </w:r>
      <w:proofErr w:type="spellStart"/>
      <w:r w:rsidRPr="00094319">
        <w:rPr>
          <w:sz w:val="28"/>
          <w:szCs w:val="28"/>
          <w:lang w:val="de-DE"/>
        </w:rPr>
        <w:t>изготовленные</w:t>
      </w:r>
      <w:proofErr w:type="spellEnd"/>
      <w:r w:rsidRPr="00094319">
        <w:rPr>
          <w:sz w:val="28"/>
          <w:szCs w:val="28"/>
          <w:lang w:val="de-DE"/>
        </w:rPr>
        <w:t xml:space="preserve"> </w:t>
      </w:r>
      <w:proofErr w:type="spellStart"/>
      <w:r w:rsidRPr="00094319">
        <w:rPr>
          <w:sz w:val="28"/>
          <w:szCs w:val="28"/>
          <w:lang w:val="de-DE"/>
        </w:rPr>
        <w:t>элементы</w:t>
      </w:r>
      <w:proofErr w:type="spellEnd"/>
      <w:r w:rsidRPr="00094319">
        <w:rPr>
          <w:sz w:val="28"/>
          <w:szCs w:val="28"/>
          <w:lang w:val="de-DE"/>
        </w:rPr>
        <w:t xml:space="preserve"> </w:t>
      </w:r>
      <w:proofErr w:type="spellStart"/>
      <w:r w:rsidRPr="00094319">
        <w:rPr>
          <w:sz w:val="28"/>
          <w:szCs w:val="28"/>
          <w:lang w:val="de-DE"/>
        </w:rPr>
        <w:t>надстройки</w:t>
      </w:r>
      <w:proofErr w:type="spellEnd"/>
      <w:r w:rsidRPr="00094319">
        <w:rPr>
          <w:sz w:val="28"/>
          <w:szCs w:val="28"/>
          <w:lang w:val="de-DE"/>
        </w:rPr>
        <w:t xml:space="preserve"> </w:t>
      </w:r>
      <w:proofErr w:type="spellStart"/>
      <w:r w:rsidRPr="00094319">
        <w:rPr>
          <w:sz w:val="28"/>
          <w:szCs w:val="28"/>
          <w:lang w:val="de-DE"/>
        </w:rPr>
        <w:t>позволили</w:t>
      </w:r>
      <w:proofErr w:type="spellEnd"/>
      <w:r w:rsidRPr="00094319">
        <w:rPr>
          <w:sz w:val="28"/>
          <w:szCs w:val="28"/>
          <w:lang w:val="de-DE"/>
        </w:rPr>
        <w:t xml:space="preserve"> </w:t>
      </w:r>
      <w:proofErr w:type="spellStart"/>
      <w:r w:rsidRPr="00094319">
        <w:rPr>
          <w:sz w:val="28"/>
          <w:szCs w:val="28"/>
          <w:lang w:val="de-DE"/>
        </w:rPr>
        <w:t>провести</w:t>
      </w:r>
      <w:proofErr w:type="spellEnd"/>
      <w:r w:rsidRPr="00094319">
        <w:rPr>
          <w:sz w:val="28"/>
          <w:szCs w:val="28"/>
          <w:lang w:val="de-DE"/>
        </w:rPr>
        <w:t xml:space="preserve"> </w:t>
      </w:r>
      <w:proofErr w:type="spellStart"/>
      <w:r w:rsidRPr="00094319">
        <w:rPr>
          <w:sz w:val="28"/>
          <w:szCs w:val="28"/>
          <w:lang w:val="de-DE"/>
        </w:rPr>
        <w:t>реновацию</w:t>
      </w:r>
      <w:proofErr w:type="spellEnd"/>
      <w:r w:rsidRPr="00094319">
        <w:rPr>
          <w:sz w:val="28"/>
          <w:szCs w:val="28"/>
          <w:lang w:val="de-DE"/>
        </w:rPr>
        <w:t xml:space="preserve"> </w:t>
      </w:r>
      <w:proofErr w:type="spellStart"/>
      <w:r w:rsidRPr="00094319">
        <w:rPr>
          <w:sz w:val="28"/>
          <w:szCs w:val="28"/>
          <w:lang w:val="de-DE"/>
        </w:rPr>
        <w:t>за</w:t>
      </w:r>
      <w:proofErr w:type="spellEnd"/>
      <w:r w:rsidRPr="00094319">
        <w:rPr>
          <w:sz w:val="28"/>
          <w:szCs w:val="28"/>
          <w:lang w:val="de-DE"/>
        </w:rPr>
        <w:t xml:space="preserve"> </w:t>
      </w:r>
      <w:proofErr w:type="spellStart"/>
      <w:r w:rsidRPr="00094319">
        <w:rPr>
          <w:sz w:val="28"/>
          <w:szCs w:val="28"/>
          <w:lang w:val="de-DE"/>
        </w:rPr>
        <w:t>пять</w:t>
      </w:r>
      <w:proofErr w:type="spellEnd"/>
      <w:r w:rsidRPr="00094319">
        <w:rPr>
          <w:sz w:val="28"/>
          <w:szCs w:val="28"/>
          <w:lang w:val="de-DE"/>
        </w:rPr>
        <w:t xml:space="preserve"> </w:t>
      </w:r>
      <w:proofErr w:type="spellStart"/>
      <w:r w:rsidRPr="00094319">
        <w:rPr>
          <w:sz w:val="28"/>
          <w:szCs w:val="28"/>
          <w:lang w:val="de-DE"/>
        </w:rPr>
        <w:t>недель</w:t>
      </w:r>
      <w:proofErr w:type="spellEnd"/>
      <w:r w:rsidRPr="00094319">
        <w:rPr>
          <w:sz w:val="28"/>
          <w:szCs w:val="28"/>
          <w:lang w:val="ru-RU"/>
        </w:rPr>
        <w:t xml:space="preserve"> [</w:t>
      </w:r>
      <w:r w:rsidR="00931623">
        <w:rPr>
          <w:sz w:val="28"/>
          <w:szCs w:val="28"/>
          <w:lang w:val="ru-RU"/>
        </w:rPr>
        <w:t>23</w:t>
      </w:r>
      <w:r w:rsidR="00E75513">
        <w:rPr>
          <w:sz w:val="28"/>
          <w:szCs w:val="28"/>
          <w:lang w:val="ru-RU"/>
        </w:rPr>
        <w:t>, р. 247-257</w:t>
      </w:r>
      <w:r w:rsidRPr="00094319">
        <w:rPr>
          <w:sz w:val="28"/>
          <w:szCs w:val="28"/>
          <w:lang w:val="ru-RU"/>
        </w:rPr>
        <w:t>].</w:t>
      </w:r>
    </w:p>
    <w:p w:rsidR="00094319" w:rsidP="00094319" w:rsidRDefault="00094319" w14:paraId="2B97A8F5" w14:textId="77777777">
      <w:pPr>
        <w:ind w:firstLine="709"/>
        <w:jc w:val="both"/>
        <w:rPr>
          <w:i/>
          <w:sz w:val="28"/>
          <w:szCs w:val="28"/>
          <w:lang w:val="ru-RU"/>
        </w:rPr>
      </w:pPr>
    </w:p>
    <w:p w:rsidR="00061B01" w:rsidP="00D361C1" w:rsidRDefault="00061B01" w14:paraId="743988A8" w14:textId="77777777">
      <w:pPr>
        <w:jc w:val="center"/>
        <w:rPr>
          <w:i/>
          <w:sz w:val="28"/>
          <w:szCs w:val="28"/>
          <w:lang w:val="ru-RU"/>
        </w:rPr>
      </w:pPr>
      <w:r>
        <w:rPr>
          <w:noProof/>
          <w:lang w:val="ru-RU" w:eastAsia="ru-RU"/>
        </w:rPr>
        <w:drawing>
          <wp:inline distT="0" distB="0" distL="0" distR="0" wp14:anchorId="439377E8" wp14:editId="03D645E4">
            <wp:extent cx="5000625" cy="2365681"/>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170"/>
                    <a:stretch/>
                  </pic:blipFill>
                  <pic:spPr bwMode="auto">
                    <a:xfrm>
                      <a:off x="0" y="0"/>
                      <a:ext cx="5011318" cy="2370739"/>
                    </a:xfrm>
                    <a:prstGeom prst="rect">
                      <a:avLst/>
                    </a:prstGeom>
                    <a:ln>
                      <a:noFill/>
                    </a:ln>
                    <a:extLst>
                      <a:ext uri="{53640926-AAD7-44D8-BBD7-CCE9431645EC}">
                        <a14:shadowObscured xmlns:a14="http://schemas.microsoft.com/office/drawing/2010/main"/>
                      </a:ext>
                    </a:extLst>
                  </pic:spPr>
                </pic:pic>
              </a:graphicData>
            </a:graphic>
          </wp:inline>
        </w:drawing>
      </w:r>
    </w:p>
    <w:p w:rsidRPr="00D361C1" w:rsidR="00D361C1" w:rsidP="00061B01" w:rsidRDefault="00D361C1" w14:paraId="42B04A61" w14:textId="77777777">
      <w:pPr>
        <w:jc w:val="center"/>
        <w:rPr>
          <w:sz w:val="16"/>
          <w:szCs w:val="16"/>
          <w:lang w:val="ru-RU"/>
        </w:rPr>
      </w:pPr>
    </w:p>
    <w:p w:rsidR="00F96B02" w:rsidP="00061B01" w:rsidRDefault="00061B01" w14:paraId="7CB23FD2" w14:textId="77777777">
      <w:pPr>
        <w:jc w:val="center"/>
        <w:rPr>
          <w:sz w:val="28"/>
          <w:szCs w:val="28"/>
          <w:lang w:val="ru-RU"/>
        </w:rPr>
      </w:pPr>
      <w:r>
        <w:rPr>
          <w:sz w:val="28"/>
          <w:szCs w:val="28"/>
          <w:lang w:val="ru-RU"/>
        </w:rPr>
        <w:t>Рисунок</w:t>
      </w:r>
      <w:r w:rsidRPr="00061B01">
        <w:rPr>
          <w:sz w:val="28"/>
          <w:szCs w:val="28"/>
          <w:lang w:val="ru-RU"/>
        </w:rPr>
        <w:t xml:space="preserve"> 10 – </w:t>
      </w:r>
      <w:r>
        <w:rPr>
          <w:sz w:val="28"/>
          <w:szCs w:val="28"/>
          <w:lang w:val="ru-RU"/>
        </w:rPr>
        <w:t>Надстройка двухэтажной мансарды при реновации</w:t>
      </w:r>
    </w:p>
    <w:p w:rsidRPr="00D361C1" w:rsidR="00F96B02" w:rsidP="00061B01" w:rsidRDefault="00F96B02" w14:paraId="14FE08FD" w14:textId="77777777">
      <w:pPr>
        <w:jc w:val="center"/>
        <w:rPr>
          <w:sz w:val="16"/>
          <w:szCs w:val="16"/>
          <w:lang w:val="ru-RU"/>
        </w:rPr>
      </w:pPr>
    </w:p>
    <w:p w:rsidRPr="00D361C1" w:rsidR="00061B01" w:rsidP="00D361C1" w:rsidRDefault="00F96B02" w14:paraId="5E3C8413" w14:textId="53D26E8C">
      <w:pPr>
        <w:ind w:firstLine="709"/>
        <w:jc w:val="both"/>
        <w:rPr>
          <w:sz w:val="24"/>
          <w:szCs w:val="24"/>
          <w:lang w:val="ru-RU"/>
        </w:rPr>
      </w:pPr>
      <w:r w:rsidRPr="00D361C1">
        <w:rPr>
          <w:sz w:val="24"/>
          <w:szCs w:val="24"/>
          <w:lang w:val="ru-RU"/>
        </w:rPr>
        <w:t>Примечание – Составлено по источнику</w:t>
      </w:r>
      <w:r w:rsidRPr="00D361C1" w:rsidR="00061B01">
        <w:rPr>
          <w:sz w:val="24"/>
          <w:szCs w:val="24"/>
          <w:lang w:val="ru-RU"/>
        </w:rPr>
        <w:t xml:space="preserve"> [</w:t>
      </w:r>
      <w:r w:rsidR="000C6576">
        <w:rPr>
          <w:sz w:val="24"/>
          <w:szCs w:val="24"/>
          <w:lang w:val="ru-RU"/>
        </w:rPr>
        <w:t xml:space="preserve">41, р. </w:t>
      </w:r>
      <w:r w:rsidR="000E19E6">
        <w:rPr>
          <w:sz w:val="24"/>
          <w:szCs w:val="24"/>
          <w:lang w:val="ru-RU"/>
        </w:rPr>
        <w:t>645</w:t>
      </w:r>
      <w:r w:rsidRPr="00D361C1" w:rsidR="00061B01">
        <w:rPr>
          <w:sz w:val="24"/>
          <w:szCs w:val="24"/>
          <w:lang w:val="ru-RU"/>
        </w:rPr>
        <w:t>]</w:t>
      </w:r>
    </w:p>
    <w:p w:rsidR="00061B01" w:rsidP="00094319" w:rsidRDefault="00061B01" w14:paraId="52A3AE3C" w14:textId="77777777">
      <w:pPr>
        <w:ind w:firstLine="709"/>
        <w:jc w:val="both"/>
        <w:rPr>
          <w:i/>
          <w:sz w:val="28"/>
          <w:szCs w:val="28"/>
          <w:lang w:val="ru-RU"/>
        </w:rPr>
      </w:pPr>
    </w:p>
    <w:p w:rsidRPr="00094319" w:rsidR="00094319" w:rsidP="00D361C1" w:rsidRDefault="00094319" w14:paraId="6C600BC3" w14:textId="77777777">
      <w:pPr>
        <w:ind w:firstLine="709"/>
        <w:jc w:val="both"/>
        <w:rPr>
          <w:i/>
          <w:sz w:val="28"/>
          <w:szCs w:val="28"/>
          <w:lang w:val="ru-RU"/>
        </w:rPr>
      </w:pPr>
      <w:r w:rsidRPr="00094319">
        <w:rPr>
          <w:i/>
          <w:sz w:val="28"/>
          <w:szCs w:val="28"/>
          <w:lang w:val="ru-RU"/>
        </w:rPr>
        <w:t>Железобетонный каркас</w:t>
      </w:r>
    </w:p>
    <w:p w:rsidR="00D86733" w:rsidP="00D361C1" w:rsidRDefault="00094319" w14:paraId="3BB01B1F" w14:textId="02ABB06F">
      <w:pPr>
        <w:ind w:firstLine="709"/>
        <w:jc w:val="both"/>
        <w:rPr>
          <w:sz w:val="28"/>
          <w:szCs w:val="28"/>
          <w:lang w:val="ru-RU"/>
        </w:rPr>
      </w:pPr>
      <w:r w:rsidRPr="00094319">
        <w:rPr>
          <w:sz w:val="28"/>
          <w:szCs w:val="28"/>
          <w:lang w:val="ru-RU"/>
        </w:rPr>
        <w:t xml:space="preserve">В Нидерландах, Великобритании и Франции в конце </w:t>
      </w:r>
      <w:r w:rsidRPr="00094319">
        <w:rPr>
          <w:sz w:val="28"/>
          <w:szCs w:val="28"/>
        </w:rPr>
        <w:t>XX</w:t>
      </w:r>
      <w:r w:rsidRPr="00094319">
        <w:rPr>
          <w:sz w:val="28"/>
          <w:szCs w:val="28"/>
          <w:lang w:val="ru-RU"/>
        </w:rPr>
        <w:t xml:space="preserve"> века отношение к </w:t>
      </w:r>
      <w:proofErr w:type="gramStart"/>
      <w:r w:rsidRPr="00094319">
        <w:rPr>
          <w:sz w:val="28"/>
          <w:szCs w:val="28"/>
          <w:lang w:val="ru-RU"/>
        </w:rPr>
        <w:t>жилью, построенному в послевоенный период было</w:t>
      </w:r>
      <w:proofErr w:type="gramEnd"/>
      <w:r w:rsidRPr="00094319">
        <w:rPr>
          <w:sz w:val="28"/>
          <w:szCs w:val="28"/>
          <w:lang w:val="ru-RU"/>
        </w:rPr>
        <w:t xml:space="preserve"> крайне негативным. Однако успешная реновация отдельных зданий и комплексов позволила дать новую жизнь объектам, изменить отношение жителей и властей к ним. Процесс реновации района </w:t>
      </w:r>
      <w:proofErr w:type="spellStart"/>
      <w:r w:rsidRPr="00094319">
        <w:rPr>
          <w:i/>
          <w:sz w:val="28"/>
          <w:szCs w:val="28"/>
        </w:rPr>
        <w:t>Zuidwestkwadrant</w:t>
      </w:r>
      <w:proofErr w:type="spellEnd"/>
      <w:r w:rsidRPr="00094319">
        <w:rPr>
          <w:i/>
          <w:sz w:val="28"/>
          <w:szCs w:val="28"/>
          <w:lang w:val="ru-RU"/>
        </w:rPr>
        <w:t xml:space="preserve">, </w:t>
      </w:r>
      <w:proofErr w:type="spellStart"/>
      <w:r w:rsidRPr="00094319">
        <w:rPr>
          <w:i/>
          <w:sz w:val="28"/>
          <w:szCs w:val="28"/>
        </w:rPr>
        <w:t>Osdorp</w:t>
      </w:r>
      <w:proofErr w:type="spellEnd"/>
      <w:r w:rsidRPr="00094319">
        <w:rPr>
          <w:sz w:val="28"/>
          <w:szCs w:val="28"/>
          <w:lang w:val="ru-RU"/>
        </w:rPr>
        <w:t xml:space="preserve"> в Амстердаме начался в 1999 г. </w:t>
      </w:r>
      <w:r w:rsidR="00D86733">
        <w:rPr>
          <w:sz w:val="28"/>
          <w:szCs w:val="28"/>
          <w:lang w:val="ru-RU"/>
        </w:rPr>
        <w:t>(</w:t>
      </w:r>
      <w:r w:rsidR="00D361C1">
        <w:rPr>
          <w:sz w:val="28"/>
          <w:szCs w:val="28"/>
          <w:lang w:val="ru-RU"/>
        </w:rPr>
        <w:t>рисунок</w:t>
      </w:r>
      <w:r w:rsidR="00D86733">
        <w:rPr>
          <w:sz w:val="28"/>
          <w:szCs w:val="28"/>
          <w:lang w:val="ru-RU"/>
        </w:rPr>
        <w:t xml:space="preserve"> 11)</w:t>
      </w:r>
      <w:r w:rsidR="00FE624A">
        <w:rPr>
          <w:sz w:val="28"/>
          <w:szCs w:val="28"/>
          <w:lang w:val="ru-RU"/>
        </w:rPr>
        <w:t>.</w:t>
      </w:r>
      <w:r w:rsidR="00D86733">
        <w:rPr>
          <w:sz w:val="28"/>
          <w:szCs w:val="28"/>
          <w:lang w:val="ru-RU"/>
        </w:rPr>
        <w:t xml:space="preserve"> </w:t>
      </w:r>
    </w:p>
    <w:p w:rsidR="00D86733" w:rsidP="00D86733" w:rsidRDefault="00D86733" w14:paraId="6E0D41A9" w14:textId="77777777">
      <w:pPr>
        <w:ind w:firstLine="709"/>
        <w:jc w:val="both"/>
        <w:rPr>
          <w:sz w:val="28"/>
          <w:szCs w:val="28"/>
          <w:lang w:val="ru-RU"/>
        </w:rPr>
      </w:pPr>
    </w:p>
    <w:p w:rsidR="00D86733" w:rsidP="00225121" w:rsidRDefault="00D86733" w14:paraId="0D9CE297" w14:textId="77777777">
      <w:pPr>
        <w:jc w:val="center"/>
        <w:rPr>
          <w:sz w:val="28"/>
          <w:szCs w:val="28"/>
          <w:lang w:val="ru-RU"/>
        </w:rPr>
      </w:pPr>
      <w:r>
        <w:rPr>
          <w:noProof/>
          <w:lang w:val="ru-RU" w:eastAsia="ru-RU"/>
        </w:rPr>
        <w:drawing>
          <wp:inline distT="0" distB="0" distL="0" distR="0" wp14:anchorId="427E170E" wp14:editId="4EE157B6">
            <wp:extent cx="3307755" cy="2417851"/>
            <wp:effectExtent l="0" t="0" r="698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46327" cy="2446046"/>
                    </a:xfrm>
                    <a:prstGeom prst="rect">
                      <a:avLst/>
                    </a:prstGeom>
                  </pic:spPr>
                </pic:pic>
              </a:graphicData>
            </a:graphic>
          </wp:inline>
        </w:drawing>
      </w:r>
    </w:p>
    <w:p w:rsidR="00F96B02" w:rsidP="00225121" w:rsidRDefault="00D86733" w14:paraId="3407F265" w14:textId="77777777">
      <w:pPr>
        <w:jc w:val="center"/>
        <w:rPr>
          <w:sz w:val="28"/>
          <w:szCs w:val="28"/>
          <w:lang w:val="ru-RU"/>
        </w:rPr>
      </w:pPr>
      <w:r>
        <w:rPr>
          <w:sz w:val="28"/>
          <w:szCs w:val="28"/>
          <w:lang w:val="ru-RU"/>
        </w:rPr>
        <w:t>Рисунок</w:t>
      </w:r>
      <w:r w:rsidRPr="00061B01">
        <w:rPr>
          <w:sz w:val="28"/>
          <w:szCs w:val="28"/>
          <w:lang w:val="ru-RU"/>
        </w:rPr>
        <w:t xml:space="preserve"> 1</w:t>
      </w:r>
      <w:r>
        <w:rPr>
          <w:sz w:val="28"/>
          <w:szCs w:val="28"/>
          <w:lang w:val="ru-RU"/>
        </w:rPr>
        <w:t>1</w:t>
      </w:r>
      <w:r w:rsidRPr="00061B01">
        <w:rPr>
          <w:sz w:val="28"/>
          <w:szCs w:val="28"/>
          <w:lang w:val="ru-RU"/>
        </w:rPr>
        <w:t xml:space="preserve"> – </w:t>
      </w:r>
      <w:r>
        <w:rPr>
          <w:sz w:val="28"/>
          <w:szCs w:val="28"/>
          <w:lang w:val="ru-RU"/>
        </w:rPr>
        <w:t>Генеральный план реновации</w:t>
      </w:r>
      <w:r w:rsidRPr="00061B01">
        <w:rPr>
          <w:sz w:val="28"/>
          <w:szCs w:val="28"/>
          <w:lang w:val="ru-RU"/>
        </w:rPr>
        <w:t xml:space="preserve"> </w:t>
      </w:r>
      <w:proofErr w:type="spellStart"/>
      <w:r w:rsidRPr="00D86733">
        <w:rPr>
          <w:sz w:val="28"/>
          <w:szCs w:val="28"/>
        </w:rPr>
        <w:t>Osdorp</w:t>
      </w:r>
      <w:proofErr w:type="spellEnd"/>
    </w:p>
    <w:p w:rsidRPr="00511966" w:rsidR="00F96B02" w:rsidP="00225121" w:rsidRDefault="00F96B02" w14:paraId="5F3693A0" w14:textId="77777777">
      <w:pPr>
        <w:jc w:val="center"/>
        <w:rPr>
          <w:sz w:val="16"/>
          <w:szCs w:val="16"/>
          <w:lang w:val="ru-RU"/>
        </w:rPr>
      </w:pPr>
    </w:p>
    <w:p w:rsidRPr="000E19E6" w:rsidR="00D86733" w:rsidP="00511966" w:rsidRDefault="00F96B02" w14:paraId="56AD6770" w14:textId="23C6829A">
      <w:pPr>
        <w:ind w:firstLine="709"/>
        <w:jc w:val="both"/>
        <w:rPr>
          <w:sz w:val="24"/>
          <w:szCs w:val="24"/>
          <w:lang w:val="ru-RU"/>
        </w:rPr>
      </w:pPr>
      <w:r w:rsidRPr="00F96B02">
        <w:rPr>
          <w:sz w:val="24"/>
          <w:szCs w:val="24"/>
          <w:lang w:val="ru-RU"/>
        </w:rPr>
        <w:t xml:space="preserve">Примечание – Составлено по </w:t>
      </w:r>
      <w:r w:rsidRPr="000E19E6">
        <w:rPr>
          <w:sz w:val="24"/>
          <w:szCs w:val="24"/>
          <w:lang w:val="ru-RU"/>
        </w:rPr>
        <w:t>источнику</w:t>
      </w:r>
      <w:r w:rsidRPr="000E19E6" w:rsidR="00D86733">
        <w:rPr>
          <w:sz w:val="24"/>
          <w:szCs w:val="24"/>
          <w:lang w:val="ru-RU"/>
        </w:rPr>
        <w:t xml:space="preserve"> [</w:t>
      </w:r>
      <w:r w:rsidR="000E19E6">
        <w:rPr>
          <w:sz w:val="24"/>
          <w:szCs w:val="24"/>
          <w:lang w:val="ru-RU"/>
        </w:rPr>
        <w:t>49, р. 35</w:t>
      </w:r>
      <w:r w:rsidRPr="000E19E6" w:rsidR="00D86733">
        <w:rPr>
          <w:sz w:val="24"/>
          <w:szCs w:val="24"/>
          <w:lang w:val="ru-RU"/>
        </w:rPr>
        <w:t>]</w:t>
      </w:r>
    </w:p>
    <w:p w:rsidR="004F04F1" w:rsidP="00511966" w:rsidRDefault="00D86733" w14:paraId="55661073" w14:textId="755FD0E2">
      <w:pPr>
        <w:ind w:firstLine="709"/>
        <w:jc w:val="both"/>
        <w:rPr>
          <w:sz w:val="28"/>
          <w:szCs w:val="28"/>
          <w:lang w:val="ru-RU"/>
        </w:rPr>
      </w:pPr>
      <w:r w:rsidRPr="00094319">
        <w:rPr>
          <w:sz w:val="28"/>
          <w:szCs w:val="28"/>
          <w:lang w:val="ru-RU"/>
        </w:rPr>
        <w:lastRenderedPageBreak/>
        <w:t>Основные строительные работы начались в 2004 году.</w:t>
      </w:r>
      <w:r>
        <w:rPr>
          <w:sz w:val="28"/>
          <w:szCs w:val="28"/>
          <w:lang w:val="ru-RU"/>
        </w:rPr>
        <w:t xml:space="preserve"> </w:t>
      </w:r>
      <w:proofErr w:type="gramStart"/>
      <w:r w:rsidRPr="00094319" w:rsidR="00094319">
        <w:rPr>
          <w:sz w:val="28"/>
          <w:szCs w:val="28"/>
          <w:lang w:val="ru-RU"/>
        </w:rPr>
        <w:t>Основные задачи при реновации – диверсифицировать типовые здания и улучшить взаимосвязь между публичной, коммунальной и приватной зонами.</w:t>
      </w:r>
      <w:proofErr w:type="gramEnd"/>
      <w:r w:rsidRPr="00094319" w:rsidR="00094319">
        <w:rPr>
          <w:sz w:val="28"/>
          <w:szCs w:val="28"/>
          <w:lang w:val="ru-RU"/>
        </w:rPr>
        <w:t xml:space="preserve"> В результате опроса жителей </w:t>
      </w:r>
      <w:r w:rsidRPr="00094319" w:rsidR="00094319">
        <w:rPr>
          <w:i/>
          <w:sz w:val="28"/>
          <w:szCs w:val="28"/>
        </w:rPr>
        <w:t>The</w:t>
      </w:r>
      <w:r w:rsidRPr="00094319" w:rsidR="00094319">
        <w:rPr>
          <w:i/>
          <w:sz w:val="28"/>
          <w:szCs w:val="28"/>
          <w:lang w:val="ru-RU"/>
        </w:rPr>
        <w:t xml:space="preserve"> </w:t>
      </w:r>
      <w:proofErr w:type="spellStart"/>
      <w:r w:rsidRPr="00094319" w:rsidR="00094319">
        <w:rPr>
          <w:i/>
          <w:sz w:val="28"/>
          <w:szCs w:val="28"/>
        </w:rPr>
        <w:t>Bacton</w:t>
      </w:r>
      <w:proofErr w:type="spellEnd"/>
      <w:r w:rsidRPr="00094319" w:rsidR="00094319">
        <w:rPr>
          <w:i/>
          <w:sz w:val="28"/>
          <w:szCs w:val="28"/>
          <w:lang w:val="ru-RU"/>
        </w:rPr>
        <w:t xml:space="preserve"> </w:t>
      </w:r>
      <w:r w:rsidRPr="00094319" w:rsidR="00094319">
        <w:rPr>
          <w:i/>
          <w:sz w:val="28"/>
          <w:szCs w:val="28"/>
        </w:rPr>
        <w:t>Low</w:t>
      </w:r>
      <w:r w:rsidRPr="00094319" w:rsidR="00094319">
        <w:rPr>
          <w:i/>
          <w:sz w:val="28"/>
          <w:szCs w:val="28"/>
          <w:lang w:val="ru-RU"/>
        </w:rPr>
        <w:t xml:space="preserve"> </w:t>
      </w:r>
      <w:r w:rsidRPr="00094319" w:rsidR="00094319">
        <w:rPr>
          <w:i/>
          <w:sz w:val="28"/>
          <w:szCs w:val="28"/>
        </w:rPr>
        <w:t>Rise</w:t>
      </w:r>
      <w:r w:rsidRPr="00094319" w:rsidR="00094319">
        <w:rPr>
          <w:i/>
          <w:sz w:val="28"/>
          <w:szCs w:val="28"/>
          <w:lang w:val="ru-RU"/>
        </w:rPr>
        <w:t xml:space="preserve"> </w:t>
      </w:r>
      <w:r w:rsidRPr="00094319" w:rsidR="00094319">
        <w:rPr>
          <w:i/>
          <w:sz w:val="28"/>
          <w:szCs w:val="28"/>
        </w:rPr>
        <w:t>Estate</w:t>
      </w:r>
      <w:r w:rsidRPr="00094319" w:rsidR="00094319">
        <w:rPr>
          <w:sz w:val="28"/>
          <w:szCs w:val="28"/>
          <w:lang w:val="ru-RU"/>
        </w:rPr>
        <w:t xml:space="preserve">, </w:t>
      </w:r>
      <w:r w:rsidRPr="00094319" w:rsidR="00094319">
        <w:rPr>
          <w:sz w:val="28"/>
          <w:szCs w:val="28"/>
        </w:rPr>
        <w:t>Camden</w:t>
      </w:r>
      <w:r w:rsidRPr="00094319" w:rsidR="00094319">
        <w:rPr>
          <w:sz w:val="28"/>
          <w:szCs w:val="28"/>
          <w:lang w:val="ru-RU"/>
        </w:rPr>
        <w:t xml:space="preserve"> в Лондоне было выявлено желание жить в малоэтажном жилье. Помимо этого, основанием к комплексному решению застройки квартала стала близость трамвайного пути </w:t>
      </w:r>
      <w:r w:rsidR="004F04F1">
        <w:rPr>
          <w:sz w:val="28"/>
          <w:szCs w:val="28"/>
          <w:lang w:val="ru-RU"/>
        </w:rPr>
        <w:t>(</w:t>
      </w:r>
      <w:r w:rsidR="00511966">
        <w:rPr>
          <w:sz w:val="28"/>
          <w:szCs w:val="28"/>
          <w:lang w:val="ru-RU"/>
        </w:rPr>
        <w:t>рисунок</w:t>
      </w:r>
      <w:r w:rsidR="004F04F1">
        <w:rPr>
          <w:sz w:val="28"/>
          <w:szCs w:val="28"/>
          <w:lang w:val="ru-RU"/>
        </w:rPr>
        <w:t xml:space="preserve"> 12)</w:t>
      </w:r>
      <w:r w:rsidR="00511966">
        <w:rPr>
          <w:sz w:val="28"/>
          <w:szCs w:val="28"/>
          <w:lang w:val="ru-RU"/>
        </w:rPr>
        <w:t>.</w:t>
      </w:r>
      <w:r w:rsidR="004F04F1">
        <w:rPr>
          <w:sz w:val="28"/>
          <w:szCs w:val="28"/>
          <w:lang w:val="ru-RU"/>
        </w:rPr>
        <w:t xml:space="preserve"> </w:t>
      </w:r>
      <w:r w:rsidRPr="00094319" w:rsidR="00094319">
        <w:rPr>
          <w:sz w:val="28"/>
          <w:szCs w:val="28"/>
          <w:lang w:val="ru-RU"/>
        </w:rPr>
        <w:t>Реновация включила в себя: строительство нового квартала из 3-5 этажных домов с мансардными этажами и обустройством рекреационной зоны на крыше, посадка линии деревьев вдоль застройки для защиты от шума, создание приватных и общественных пространств [</w:t>
      </w:r>
      <w:r w:rsidR="000E19E6">
        <w:rPr>
          <w:sz w:val="28"/>
          <w:szCs w:val="28"/>
          <w:lang w:val="ru-RU"/>
        </w:rPr>
        <w:t>49, р. 2-54</w:t>
      </w:r>
      <w:r w:rsidRPr="00094319" w:rsidR="00094319">
        <w:rPr>
          <w:sz w:val="28"/>
          <w:szCs w:val="28"/>
          <w:lang w:val="ru-RU"/>
        </w:rPr>
        <w:t>]</w:t>
      </w:r>
      <w:r w:rsidR="00511966">
        <w:rPr>
          <w:sz w:val="28"/>
          <w:szCs w:val="28"/>
          <w:lang w:val="ru-RU"/>
        </w:rPr>
        <w:t>.</w:t>
      </w:r>
      <w:r w:rsidRPr="00094319" w:rsidR="00094319">
        <w:rPr>
          <w:sz w:val="28"/>
          <w:szCs w:val="28"/>
          <w:lang w:val="ru-RU"/>
        </w:rPr>
        <w:t xml:space="preserve"> </w:t>
      </w:r>
    </w:p>
    <w:p w:rsidR="004F04F1" w:rsidP="00D86733" w:rsidRDefault="004F04F1" w14:paraId="4791E0AC" w14:textId="77777777">
      <w:pPr>
        <w:ind w:firstLine="709"/>
        <w:jc w:val="both"/>
        <w:rPr>
          <w:sz w:val="28"/>
          <w:szCs w:val="28"/>
          <w:lang w:val="ru-RU"/>
        </w:rPr>
      </w:pPr>
    </w:p>
    <w:p w:rsidR="004F04F1" w:rsidP="00511966" w:rsidRDefault="004F04F1" w14:paraId="4264F89B" w14:textId="77777777">
      <w:pPr>
        <w:jc w:val="center"/>
        <w:rPr>
          <w:sz w:val="28"/>
          <w:szCs w:val="28"/>
          <w:lang w:val="ru-RU"/>
        </w:rPr>
      </w:pPr>
      <w:r>
        <w:rPr>
          <w:noProof/>
          <w:lang w:val="ru-RU" w:eastAsia="ru-RU"/>
        </w:rPr>
        <w:drawing>
          <wp:inline distT="0" distB="0" distL="0" distR="0" wp14:anchorId="1DD2BFC5" wp14:editId="48C9BB6D">
            <wp:extent cx="5895975" cy="3561085"/>
            <wp:effectExtent l="0" t="0" r="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1704"/>
                    <a:stretch/>
                  </pic:blipFill>
                  <pic:spPr bwMode="auto">
                    <a:xfrm>
                      <a:off x="0" y="0"/>
                      <a:ext cx="5898944" cy="3562878"/>
                    </a:xfrm>
                    <a:prstGeom prst="rect">
                      <a:avLst/>
                    </a:prstGeom>
                    <a:ln>
                      <a:noFill/>
                    </a:ln>
                    <a:extLst>
                      <a:ext uri="{53640926-AAD7-44D8-BBD7-CCE9431645EC}">
                        <a14:shadowObscured xmlns:a14="http://schemas.microsoft.com/office/drawing/2010/main"/>
                      </a:ext>
                    </a:extLst>
                  </pic:spPr>
                </pic:pic>
              </a:graphicData>
            </a:graphic>
          </wp:inline>
        </w:drawing>
      </w:r>
    </w:p>
    <w:p w:rsidRPr="00511966" w:rsidR="00511966" w:rsidP="004F04F1" w:rsidRDefault="00511966" w14:paraId="7E281AE9" w14:textId="77777777">
      <w:pPr>
        <w:jc w:val="center"/>
        <w:rPr>
          <w:sz w:val="16"/>
          <w:szCs w:val="16"/>
          <w:lang w:val="ru-RU"/>
        </w:rPr>
      </w:pPr>
    </w:p>
    <w:p w:rsidRPr="00326A65" w:rsidR="00F96B02" w:rsidP="004F04F1" w:rsidRDefault="004F04F1" w14:paraId="2BE83D81" w14:textId="77777777">
      <w:pPr>
        <w:jc w:val="center"/>
        <w:rPr>
          <w:sz w:val="28"/>
          <w:szCs w:val="28"/>
        </w:rPr>
      </w:pPr>
      <w:r>
        <w:rPr>
          <w:sz w:val="28"/>
          <w:szCs w:val="28"/>
          <w:lang w:val="ru-RU"/>
        </w:rPr>
        <w:t>Рисунок</w:t>
      </w:r>
      <w:r w:rsidRPr="00326A65">
        <w:rPr>
          <w:sz w:val="28"/>
          <w:szCs w:val="28"/>
        </w:rPr>
        <w:t xml:space="preserve"> 12 – </w:t>
      </w:r>
      <w:r>
        <w:rPr>
          <w:sz w:val="28"/>
          <w:szCs w:val="28"/>
          <w:lang w:val="ru-RU"/>
        </w:rPr>
        <w:t>Макет</w:t>
      </w:r>
      <w:r w:rsidRPr="00326A65">
        <w:rPr>
          <w:sz w:val="28"/>
          <w:szCs w:val="28"/>
        </w:rPr>
        <w:t xml:space="preserve"> </w:t>
      </w:r>
      <w:r>
        <w:rPr>
          <w:sz w:val="28"/>
          <w:szCs w:val="28"/>
          <w:lang w:val="ru-RU"/>
        </w:rPr>
        <w:t>реновации</w:t>
      </w:r>
      <w:r w:rsidRPr="00326A65">
        <w:rPr>
          <w:sz w:val="28"/>
          <w:szCs w:val="28"/>
        </w:rPr>
        <w:t xml:space="preserve"> </w:t>
      </w:r>
      <w:r w:rsidRPr="004F04F1">
        <w:rPr>
          <w:sz w:val="28"/>
          <w:szCs w:val="28"/>
        </w:rPr>
        <w:t>The</w:t>
      </w:r>
      <w:r w:rsidRPr="00326A65">
        <w:rPr>
          <w:sz w:val="28"/>
          <w:szCs w:val="28"/>
        </w:rPr>
        <w:t xml:space="preserve"> </w:t>
      </w:r>
      <w:proofErr w:type="spellStart"/>
      <w:r w:rsidRPr="004F04F1">
        <w:rPr>
          <w:sz w:val="28"/>
          <w:szCs w:val="28"/>
        </w:rPr>
        <w:t>Bacton</w:t>
      </w:r>
      <w:proofErr w:type="spellEnd"/>
      <w:r w:rsidRPr="00326A65">
        <w:rPr>
          <w:sz w:val="28"/>
          <w:szCs w:val="28"/>
        </w:rPr>
        <w:t xml:space="preserve"> </w:t>
      </w:r>
      <w:r w:rsidRPr="004F04F1">
        <w:rPr>
          <w:sz w:val="28"/>
          <w:szCs w:val="28"/>
        </w:rPr>
        <w:t>Low</w:t>
      </w:r>
      <w:r w:rsidRPr="00326A65">
        <w:rPr>
          <w:sz w:val="28"/>
          <w:szCs w:val="28"/>
        </w:rPr>
        <w:t xml:space="preserve"> </w:t>
      </w:r>
      <w:r w:rsidRPr="004F04F1">
        <w:rPr>
          <w:sz w:val="28"/>
          <w:szCs w:val="28"/>
        </w:rPr>
        <w:t>Rise</w:t>
      </w:r>
      <w:r w:rsidRPr="00326A65">
        <w:rPr>
          <w:sz w:val="28"/>
          <w:szCs w:val="28"/>
        </w:rPr>
        <w:t xml:space="preserve"> </w:t>
      </w:r>
      <w:r w:rsidRPr="004F04F1">
        <w:rPr>
          <w:sz w:val="28"/>
          <w:szCs w:val="28"/>
        </w:rPr>
        <w:t>Estate</w:t>
      </w:r>
      <w:r w:rsidRPr="00326A65">
        <w:rPr>
          <w:sz w:val="28"/>
          <w:szCs w:val="28"/>
        </w:rPr>
        <w:t xml:space="preserve"> </w:t>
      </w:r>
    </w:p>
    <w:p w:rsidRPr="00326A65" w:rsidR="00F96B02" w:rsidP="004F04F1" w:rsidRDefault="00F96B02" w14:paraId="295BDC1F" w14:textId="77777777">
      <w:pPr>
        <w:jc w:val="center"/>
        <w:rPr>
          <w:sz w:val="16"/>
          <w:szCs w:val="16"/>
        </w:rPr>
      </w:pPr>
    </w:p>
    <w:p w:rsidRPr="00511966" w:rsidR="004F04F1" w:rsidP="00511966" w:rsidRDefault="00F96B02" w14:paraId="36A22F25" w14:textId="07B21409">
      <w:pPr>
        <w:ind w:firstLine="709"/>
        <w:jc w:val="both"/>
        <w:rPr>
          <w:sz w:val="24"/>
          <w:szCs w:val="24"/>
          <w:lang w:val="ru-RU"/>
        </w:rPr>
      </w:pPr>
      <w:r w:rsidRPr="00511966">
        <w:rPr>
          <w:sz w:val="24"/>
          <w:szCs w:val="24"/>
          <w:lang w:val="ru-RU"/>
        </w:rPr>
        <w:t xml:space="preserve">Примечание – Составлено по источнику </w:t>
      </w:r>
      <w:r w:rsidRPr="00511966" w:rsidR="004F04F1">
        <w:rPr>
          <w:sz w:val="24"/>
          <w:szCs w:val="24"/>
          <w:lang w:val="ru-RU"/>
        </w:rPr>
        <w:t>[</w:t>
      </w:r>
      <w:r w:rsidR="000E19E6">
        <w:rPr>
          <w:sz w:val="24"/>
          <w:szCs w:val="24"/>
          <w:lang w:val="ru-RU"/>
        </w:rPr>
        <w:t>49, р. 33</w:t>
      </w:r>
      <w:r w:rsidRPr="00511966" w:rsidR="004F04F1">
        <w:rPr>
          <w:sz w:val="24"/>
          <w:szCs w:val="24"/>
          <w:lang w:val="ru-RU"/>
        </w:rPr>
        <w:t>]</w:t>
      </w:r>
    </w:p>
    <w:p w:rsidRPr="00511966" w:rsidR="004F04F1" w:rsidP="00511966" w:rsidRDefault="004F04F1" w14:paraId="06F77A4F" w14:textId="77777777">
      <w:pPr>
        <w:ind w:firstLine="709"/>
        <w:jc w:val="both"/>
        <w:rPr>
          <w:sz w:val="28"/>
          <w:szCs w:val="28"/>
          <w:lang w:val="ru-RU"/>
        </w:rPr>
      </w:pPr>
    </w:p>
    <w:p w:rsidRPr="00AF77E6" w:rsidR="00094319" w:rsidP="00511966" w:rsidRDefault="00094319" w14:paraId="5F1BD056" w14:textId="50D4888B">
      <w:pPr>
        <w:ind w:firstLine="709"/>
        <w:jc w:val="both"/>
        <w:rPr>
          <w:i/>
          <w:sz w:val="28"/>
          <w:szCs w:val="28"/>
          <w:lang w:val="ru-RU"/>
        </w:rPr>
      </w:pPr>
      <w:r w:rsidRPr="00094319">
        <w:rPr>
          <w:sz w:val="28"/>
          <w:szCs w:val="28"/>
          <w:lang w:val="ru-RU"/>
        </w:rPr>
        <w:t>Жилые дома массового типа 1950-1980 годов постройки успешно реконструируются в Сербии [</w:t>
      </w:r>
      <w:r w:rsidR="000E19E6">
        <w:rPr>
          <w:sz w:val="28"/>
          <w:szCs w:val="28"/>
          <w:lang w:val="ru-RU"/>
        </w:rPr>
        <w:t>40, р. 219-232</w:t>
      </w:r>
      <w:r w:rsidRPr="00094319">
        <w:rPr>
          <w:sz w:val="28"/>
          <w:szCs w:val="28"/>
          <w:lang w:val="ru-RU"/>
        </w:rPr>
        <w:t>]. В большинстве случаев осуществляется перепланировка зданий с организацией на первых этажах коммерческой деятельности и обслуживающих помещений. Каркасно-кирпичные типовые дома 1980-х гг. позволяют проводить практически любые реконструктивные мероприятия. При анализе застройки г. Днепр было определено, что применение рамных стальных каркасов на отдельных фундаментах позволяют надстраивать от 2-х до 20-ти этажей на крупнопанельные каркасные и кирпичные жилые дома первых массовых серий [</w:t>
      </w:r>
      <w:r w:rsidR="00931623">
        <w:rPr>
          <w:sz w:val="28"/>
          <w:szCs w:val="28"/>
          <w:lang w:val="ru-RU"/>
        </w:rPr>
        <w:t>6</w:t>
      </w:r>
      <w:r w:rsidR="000E19E6">
        <w:rPr>
          <w:sz w:val="28"/>
          <w:szCs w:val="28"/>
          <w:lang w:val="ru-RU"/>
        </w:rPr>
        <w:t>3, с. 154-164</w:t>
      </w:r>
      <w:r w:rsidRPr="00094319">
        <w:rPr>
          <w:sz w:val="28"/>
          <w:szCs w:val="28"/>
          <w:lang w:val="ru-RU"/>
        </w:rPr>
        <w:t xml:space="preserve">]. </w:t>
      </w:r>
    </w:p>
    <w:p w:rsidRPr="00094319" w:rsidR="00094319" w:rsidP="00511966" w:rsidRDefault="00094319" w14:paraId="49145074" w14:textId="5E2A5C4F">
      <w:pPr>
        <w:ind w:firstLine="709"/>
        <w:jc w:val="both"/>
        <w:rPr>
          <w:i/>
          <w:sz w:val="28"/>
          <w:szCs w:val="28"/>
          <w:lang w:val="ru-RU"/>
        </w:rPr>
      </w:pPr>
      <w:r w:rsidRPr="00094319">
        <w:rPr>
          <w:i/>
          <w:sz w:val="28"/>
          <w:szCs w:val="28"/>
          <w:lang w:val="ru-RU"/>
        </w:rPr>
        <w:t>Панельные дома</w:t>
      </w:r>
    </w:p>
    <w:p w:rsidR="00AF77E6" w:rsidP="00511966" w:rsidRDefault="00094319" w14:paraId="2B5F4A7C" w14:textId="1A24ACA2">
      <w:pPr>
        <w:ind w:firstLine="709"/>
        <w:jc w:val="both"/>
        <w:rPr>
          <w:sz w:val="28"/>
          <w:szCs w:val="28"/>
          <w:lang w:val="ru-RU"/>
        </w:rPr>
      </w:pPr>
      <w:r w:rsidRPr="00094319">
        <w:rPr>
          <w:sz w:val="28"/>
          <w:szCs w:val="28"/>
          <w:lang w:val="ru-RU"/>
        </w:rPr>
        <w:t xml:space="preserve">При анализе практики реновации многоквартирных жилых зданий </w:t>
      </w:r>
      <w:r w:rsidRPr="00094319">
        <w:rPr>
          <w:sz w:val="28"/>
          <w:szCs w:val="28"/>
          <w:lang w:val="ru-RU"/>
        </w:rPr>
        <w:lastRenderedPageBreak/>
        <w:t>отдельного внимания заслуживает жилье послевоенного периода массового типа (панельные дома). Жилые дома массового типа являются преобладающей застройкой городов бывшего Советского Союза, некоторых городов Европы и Азии. В научном и профессиональном архитектурном сообществе скептически относятся к решению реконструировать данные здания, объясняя это низкой архитектурно-художественной ценностью жилья. Тем не менее, на сегодняшний день в мире осуществляется успешная реновация массового жилья, различающаяся по методам, масштабу и проектным решениям. Отдельно стоить выделить опыт Германии в реновации жилья, так как в стране была осуществлена масштабная санация 90000 жилых панельных зданий, включавшая в себя замену окон, отделку фасадов, установку современных оборудований для энергосбережения и многое другое [</w:t>
      </w:r>
      <w:r w:rsidR="000E19E6">
        <w:rPr>
          <w:sz w:val="28"/>
          <w:szCs w:val="28"/>
          <w:lang w:val="ru-RU"/>
        </w:rPr>
        <w:t>85, с. 1075-1078</w:t>
      </w:r>
      <w:r w:rsidRPr="00094319">
        <w:rPr>
          <w:sz w:val="28"/>
          <w:szCs w:val="28"/>
          <w:lang w:val="ru-RU"/>
        </w:rPr>
        <w:t xml:space="preserve">]. </w:t>
      </w:r>
      <w:r w:rsidRPr="00094319" w:rsidR="00AF77E6">
        <w:rPr>
          <w:sz w:val="28"/>
          <w:szCs w:val="28"/>
          <w:lang w:val="ru-RU"/>
        </w:rPr>
        <w:t>Реконструкция пятиэтажного крупнопанельного дома 1-515/5 в Москве с надстройкой четырех этажей</w:t>
      </w:r>
      <w:r w:rsidR="00AF77E6">
        <w:rPr>
          <w:sz w:val="28"/>
          <w:szCs w:val="28"/>
          <w:lang w:val="ru-RU"/>
        </w:rPr>
        <w:t xml:space="preserve"> (</w:t>
      </w:r>
      <w:r w:rsidR="00511966">
        <w:rPr>
          <w:sz w:val="28"/>
          <w:szCs w:val="28"/>
          <w:lang w:val="ru-RU"/>
        </w:rPr>
        <w:t>р</w:t>
      </w:r>
      <w:r w:rsidR="00AF77E6">
        <w:rPr>
          <w:sz w:val="28"/>
          <w:szCs w:val="28"/>
          <w:lang w:val="ru-RU"/>
        </w:rPr>
        <w:t>ис</w:t>
      </w:r>
      <w:r w:rsidR="00511966">
        <w:rPr>
          <w:sz w:val="28"/>
          <w:szCs w:val="28"/>
          <w:lang w:val="ru-RU"/>
        </w:rPr>
        <w:t>унок</w:t>
      </w:r>
      <w:r w:rsidR="00AF77E6">
        <w:rPr>
          <w:sz w:val="28"/>
          <w:szCs w:val="28"/>
          <w:lang w:val="ru-RU"/>
        </w:rPr>
        <w:t xml:space="preserve"> 13) </w:t>
      </w:r>
      <w:r w:rsidRPr="00094319" w:rsidR="00AF77E6">
        <w:rPr>
          <w:sz w:val="28"/>
          <w:szCs w:val="28"/>
          <w:lang w:val="ru-RU"/>
        </w:rPr>
        <w:t>продемонстрировала экономическую выгоду по сравнению со сносом данных домов [</w:t>
      </w:r>
      <w:r w:rsidR="00E75513">
        <w:rPr>
          <w:sz w:val="28"/>
          <w:szCs w:val="28"/>
          <w:lang w:val="ru-RU"/>
        </w:rPr>
        <w:t>112</w:t>
      </w:r>
      <w:r w:rsidRPr="00094319" w:rsidR="00AF77E6">
        <w:rPr>
          <w:sz w:val="28"/>
          <w:szCs w:val="28"/>
          <w:lang w:val="ru-RU"/>
        </w:rPr>
        <w:t>].</w:t>
      </w:r>
    </w:p>
    <w:p w:rsidR="00AF77E6" w:rsidP="00AF77E6" w:rsidRDefault="00AF77E6" w14:paraId="01B93072" w14:textId="77777777">
      <w:pPr>
        <w:ind w:firstLine="709"/>
        <w:jc w:val="both"/>
        <w:rPr>
          <w:sz w:val="28"/>
          <w:szCs w:val="28"/>
          <w:lang w:val="ru-RU"/>
        </w:rPr>
      </w:pPr>
    </w:p>
    <w:p w:rsidR="00AF77E6" w:rsidP="00AF77E6" w:rsidRDefault="00AF77E6" w14:paraId="38843E23" w14:textId="77777777">
      <w:pPr>
        <w:jc w:val="center"/>
        <w:rPr>
          <w:sz w:val="28"/>
          <w:szCs w:val="28"/>
          <w:lang w:val="ru-RU"/>
        </w:rPr>
      </w:pPr>
      <w:r>
        <w:rPr>
          <w:noProof/>
          <w:lang w:val="ru-RU" w:eastAsia="ru-RU"/>
        </w:rPr>
        <w:drawing>
          <wp:inline distT="0" distB="0" distL="0" distR="0" wp14:anchorId="4364007E" wp14:editId="065B0F14">
            <wp:extent cx="6010275" cy="2837536"/>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7742" r="4682"/>
                    <a:stretch/>
                  </pic:blipFill>
                  <pic:spPr bwMode="auto">
                    <a:xfrm>
                      <a:off x="0" y="0"/>
                      <a:ext cx="6013301" cy="2838965"/>
                    </a:xfrm>
                    <a:prstGeom prst="rect">
                      <a:avLst/>
                    </a:prstGeom>
                    <a:ln>
                      <a:noFill/>
                    </a:ln>
                    <a:extLst>
                      <a:ext uri="{53640926-AAD7-44D8-BBD7-CCE9431645EC}">
                        <a14:shadowObscured xmlns:a14="http://schemas.microsoft.com/office/drawing/2010/main"/>
                      </a:ext>
                    </a:extLst>
                  </pic:spPr>
                </pic:pic>
              </a:graphicData>
            </a:graphic>
          </wp:inline>
        </w:drawing>
      </w:r>
    </w:p>
    <w:p w:rsidRPr="00511966" w:rsidR="00511966" w:rsidP="00AF77E6" w:rsidRDefault="00511966" w14:paraId="6E5E2F41" w14:textId="77777777">
      <w:pPr>
        <w:jc w:val="center"/>
        <w:rPr>
          <w:sz w:val="16"/>
          <w:szCs w:val="16"/>
          <w:lang w:val="ru-RU"/>
        </w:rPr>
      </w:pPr>
    </w:p>
    <w:p w:rsidR="00F96B02" w:rsidP="00AF77E6" w:rsidRDefault="00AF77E6" w14:paraId="77309D5B" w14:textId="77777777">
      <w:pPr>
        <w:jc w:val="center"/>
        <w:rPr>
          <w:sz w:val="28"/>
          <w:szCs w:val="28"/>
          <w:lang w:val="ru-RU"/>
        </w:rPr>
      </w:pPr>
      <w:r>
        <w:rPr>
          <w:sz w:val="28"/>
          <w:szCs w:val="28"/>
          <w:lang w:val="ru-RU"/>
        </w:rPr>
        <w:t>Рисунок</w:t>
      </w:r>
      <w:r w:rsidRPr="00AF77E6">
        <w:rPr>
          <w:sz w:val="28"/>
          <w:szCs w:val="28"/>
          <w:lang w:val="ru-RU"/>
        </w:rPr>
        <w:t xml:space="preserve"> 13 – </w:t>
      </w:r>
      <w:r>
        <w:rPr>
          <w:sz w:val="28"/>
          <w:szCs w:val="28"/>
          <w:lang w:val="ru-RU"/>
        </w:rPr>
        <w:t>Схема реконструкции</w:t>
      </w:r>
      <w:r w:rsidRPr="00AF77E6">
        <w:rPr>
          <w:sz w:val="28"/>
          <w:szCs w:val="28"/>
          <w:lang w:val="ru-RU"/>
        </w:rPr>
        <w:t xml:space="preserve"> </w:t>
      </w:r>
    </w:p>
    <w:p w:rsidRPr="00511966" w:rsidR="00F96B02" w:rsidP="00AF77E6" w:rsidRDefault="00F96B02" w14:paraId="041017D5" w14:textId="77777777">
      <w:pPr>
        <w:jc w:val="center"/>
        <w:rPr>
          <w:sz w:val="16"/>
          <w:szCs w:val="16"/>
          <w:lang w:val="ru-RU"/>
        </w:rPr>
      </w:pPr>
    </w:p>
    <w:p w:rsidRPr="00511966" w:rsidR="00AF77E6" w:rsidP="00511966" w:rsidRDefault="00F96B02" w14:paraId="44508B73" w14:textId="36644F8A">
      <w:pPr>
        <w:ind w:firstLine="709"/>
        <w:jc w:val="both"/>
        <w:rPr>
          <w:sz w:val="24"/>
          <w:szCs w:val="24"/>
          <w:lang w:val="ru-RU"/>
        </w:rPr>
      </w:pPr>
      <w:r w:rsidRPr="00511966">
        <w:rPr>
          <w:sz w:val="24"/>
          <w:szCs w:val="24"/>
          <w:lang w:val="ru-RU"/>
        </w:rPr>
        <w:t xml:space="preserve">Примечание – Составлено по источнику </w:t>
      </w:r>
      <w:r w:rsidRPr="00511966" w:rsidR="00AF77E6">
        <w:rPr>
          <w:sz w:val="24"/>
          <w:szCs w:val="24"/>
          <w:lang w:val="ru-RU"/>
        </w:rPr>
        <w:t>[</w:t>
      </w:r>
      <w:r w:rsidR="000E19E6">
        <w:rPr>
          <w:sz w:val="24"/>
          <w:szCs w:val="24"/>
          <w:lang w:val="ru-RU"/>
        </w:rPr>
        <w:t>8</w:t>
      </w:r>
      <w:r w:rsidRPr="00511966" w:rsidR="00931623">
        <w:rPr>
          <w:sz w:val="24"/>
          <w:szCs w:val="24"/>
          <w:lang w:val="ru-RU"/>
        </w:rPr>
        <w:t>3</w:t>
      </w:r>
      <w:r w:rsidR="000E19E6">
        <w:rPr>
          <w:sz w:val="24"/>
          <w:szCs w:val="24"/>
          <w:lang w:val="ru-RU"/>
        </w:rPr>
        <w:t>, с. 32</w:t>
      </w:r>
      <w:r w:rsidRPr="00511966" w:rsidR="00AF77E6">
        <w:rPr>
          <w:sz w:val="24"/>
          <w:szCs w:val="24"/>
          <w:lang w:val="ru-RU"/>
        </w:rPr>
        <w:t>]</w:t>
      </w:r>
    </w:p>
    <w:p w:rsidRPr="00AF77E6" w:rsidR="00AF77E6" w:rsidP="00AF77E6" w:rsidRDefault="00AF77E6" w14:paraId="6102973D" w14:textId="77777777">
      <w:pPr>
        <w:ind w:firstLine="709"/>
        <w:jc w:val="both"/>
        <w:rPr>
          <w:i/>
          <w:sz w:val="28"/>
          <w:szCs w:val="28"/>
          <w:lang w:val="ru-RU"/>
        </w:rPr>
      </w:pPr>
    </w:p>
    <w:p w:rsidR="001036F3" w:rsidP="00511966" w:rsidRDefault="00094319" w14:paraId="3B70DE8B" w14:textId="697DC868">
      <w:pPr>
        <w:ind w:firstLine="709"/>
        <w:jc w:val="both"/>
        <w:rPr>
          <w:sz w:val="28"/>
          <w:szCs w:val="28"/>
          <w:lang w:val="ru-RU"/>
        </w:rPr>
      </w:pPr>
      <w:r w:rsidRPr="00094319">
        <w:rPr>
          <w:sz w:val="28"/>
          <w:szCs w:val="28"/>
          <w:lang w:val="ru-RU"/>
        </w:rPr>
        <w:t>Построенная в 1973 г., крупнейшая застройка послевоенного периода в Копенгагене</w:t>
      </w:r>
      <w:r w:rsidRPr="00094319">
        <w:rPr>
          <w:i/>
          <w:sz w:val="28"/>
          <w:szCs w:val="28"/>
          <w:lang w:val="ru-RU"/>
        </w:rPr>
        <w:t xml:space="preserve"> (</w:t>
      </w:r>
      <w:r w:rsidRPr="00094319">
        <w:rPr>
          <w:i/>
          <w:sz w:val="28"/>
          <w:szCs w:val="28"/>
        </w:rPr>
        <w:t>Gr</w:t>
      </w:r>
      <w:r w:rsidRPr="00094319">
        <w:rPr>
          <w:i/>
          <w:sz w:val="28"/>
          <w:szCs w:val="28"/>
          <w:lang w:val="ru-RU"/>
        </w:rPr>
        <w:t>ø</w:t>
      </w:r>
      <w:proofErr w:type="spellStart"/>
      <w:r w:rsidRPr="00094319">
        <w:rPr>
          <w:i/>
          <w:sz w:val="28"/>
          <w:szCs w:val="28"/>
        </w:rPr>
        <w:t>nby</w:t>
      </w:r>
      <w:proofErr w:type="spellEnd"/>
      <w:r w:rsidRPr="00094319">
        <w:rPr>
          <w:i/>
          <w:sz w:val="28"/>
          <w:szCs w:val="28"/>
          <w:lang w:val="ru-RU"/>
        </w:rPr>
        <w:t xml:space="preserve"> </w:t>
      </w:r>
      <w:r w:rsidRPr="00094319">
        <w:rPr>
          <w:i/>
          <w:sz w:val="28"/>
          <w:szCs w:val="28"/>
        </w:rPr>
        <w:t>Strand</w:t>
      </w:r>
      <w:r w:rsidRPr="00094319">
        <w:rPr>
          <w:i/>
          <w:sz w:val="28"/>
          <w:szCs w:val="28"/>
          <w:lang w:val="ru-RU"/>
        </w:rPr>
        <w:t xml:space="preserve">, </w:t>
      </w:r>
      <w:r w:rsidRPr="00094319">
        <w:rPr>
          <w:i/>
          <w:sz w:val="28"/>
          <w:szCs w:val="28"/>
        </w:rPr>
        <w:t>Br</w:t>
      </w:r>
      <w:r w:rsidRPr="00094319">
        <w:rPr>
          <w:i/>
          <w:sz w:val="28"/>
          <w:szCs w:val="28"/>
          <w:lang w:val="ru-RU"/>
        </w:rPr>
        <w:t>ø</w:t>
      </w:r>
      <w:proofErr w:type="spellStart"/>
      <w:r w:rsidRPr="00094319">
        <w:rPr>
          <w:i/>
          <w:sz w:val="28"/>
          <w:szCs w:val="28"/>
        </w:rPr>
        <w:t>ndby</w:t>
      </w:r>
      <w:proofErr w:type="spellEnd"/>
      <w:r w:rsidRPr="00094319">
        <w:rPr>
          <w:i/>
          <w:sz w:val="28"/>
          <w:szCs w:val="28"/>
          <w:lang w:val="ru-RU"/>
        </w:rPr>
        <w:t>)</w:t>
      </w:r>
      <w:r w:rsidRPr="00094319">
        <w:rPr>
          <w:sz w:val="28"/>
          <w:szCs w:val="28"/>
          <w:lang w:val="ru-RU"/>
        </w:rPr>
        <w:t>, состоит из 2900 домов, протяженностью 2,5 км</w:t>
      </w:r>
      <w:r w:rsidR="001036F3">
        <w:rPr>
          <w:sz w:val="28"/>
          <w:szCs w:val="28"/>
          <w:lang w:val="ru-RU"/>
        </w:rPr>
        <w:t xml:space="preserve"> (</w:t>
      </w:r>
      <w:r w:rsidR="00511966">
        <w:rPr>
          <w:sz w:val="28"/>
          <w:szCs w:val="28"/>
          <w:lang w:val="ru-RU"/>
        </w:rPr>
        <w:t>р</w:t>
      </w:r>
      <w:r w:rsidR="001036F3">
        <w:rPr>
          <w:sz w:val="28"/>
          <w:szCs w:val="28"/>
          <w:lang w:val="ru-RU"/>
        </w:rPr>
        <w:t>ис</w:t>
      </w:r>
      <w:r w:rsidR="00511966">
        <w:rPr>
          <w:sz w:val="28"/>
          <w:szCs w:val="28"/>
          <w:lang w:val="ru-RU"/>
        </w:rPr>
        <w:t>унок</w:t>
      </w:r>
      <w:r w:rsidR="001036F3">
        <w:rPr>
          <w:sz w:val="28"/>
          <w:szCs w:val="28"/>
          <w:lang w:val="ru-RU"/>
        </w:rPr>
        <w:t xml:space="preserve"> 14)</w:t>
      </w:r>
      <w:r w:rsidR="00710697">
        <w:rPr>
          <w:sz w:val="28"/>
          <w:szCs w:val="28"/>
          <w:lang w:val="ru-RU"/>
        </w:rPr>
        <w:t>.</w:t>
      </w:r>
      <w:r w:rsidRPr="00094319">
        <w:rPr>
          <w:sz w:val="28"/>
          <w:szCs w:val="28"/>
          <w:lang w:val="ru-RU"/>
        </w:rPr>
        <w:t xml:space="preserve"> Транспортные и пешеходные связи территории были разделены, что отрицательно влияло на целостность инфраструктуры района. Поэтому в 2016 году было принято решение осуществить полную реновацию застройки, связать ее с соседним парком и другими территориями, одновременно обновляя жилые здания (обновление фасадов с целью исключить монотонность объектов, добавление балконов, улучшение теплотехнических характеристик зданий и многое другое). К 2024 г. проект станет первой застройкой социальных домов в Дании, которая получит сертификат </w:t>
      </w:r>
      <w:r w:rsidRPr="00094319">
        <w:rPr>
          <w:sz w:val="28"/>
          <w:szCs w:val="28"/>
        </w:rPr>
        <w:t>DGNB</w:t>
      </w:r>
      <w:r w:rsidRPr="00094319">
        <w:rPr>
          <w:sz w:val="28"/>
          <w:szCs w:val="28"/>
          <w:lang w:val="ru-RU"/>
        </w:rPr>
        <w:t xml:space="preserve">. </w:t>
      </w:r>
    </w:p>
    <w:p w:rsidR="001036F3" w:rsidP="00094319" w:rsidRDefault="001036F3" w14:paraId="74165D19" w14:textId="77777777">
      <w:pPr>
        <w:ind w:firstLine="709"/>
        <w:jc w:val="both"/>
        <w:rPr>
          <w:sz w:val="28"/>
          <w:szCs w:val="28"/>
          <w:lang w:val="ru-RU"/>
        </w:rPr>
      </w:pPr>
    </w:p>
    <w:p w:rsidR="001036F3" w:rsidP="00511966" w:rsidRDefault="001036F3" w14:paraId="18FE89C9" w14:textId="77777777">
      <w:pPr>
        <w:jc w:val="center"/>
        <w:rPr>
          <w:sz w:val="28"/>
          <w:szCs w:val="28"/>
          <w:lang w:val="ru-RU"/>
        </w:rPr>
      </w:pPr>
      <w:r>
        <w:rPr>
          <w:noProof/>
          <w:lang w:val="ru-RU" w:eastAsia="ru-RU"/>
        </w:rPr>
        <w:lastRenderedPageBreak/>
        <w:drawing>
          <wp:inline distT="0" distB="0" distL="0" distR="0" wp14:anchorId="679E16F7" wp14:editId="7DFAA1EE">
            <wp:extent cx="5953125" cy="3842118"/>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63622" cy="3848893"/>
                    </a:xfrm>
                    <a:prstGeom prst="rect">
                      <a:avLst/>
                    </a:prstGeom>
                  </pic:spPr>
                </pic:pic>
              </a:graphicData>
            </a:graphic>
          </wp:inline>
        </w:drawing>
      </w:r>
    </w:p>
    <w:p w:rsidRPr="00511966" w:rsidR="00511966" w:rsidP="001036F3" w:rsidRDefault="00511966" w14:paraId="21C99BF1" w14:textId="77777777">
      <w:pPr>
        <w:jc w:val="center"/>
        <w:rPr>
          <w:sz w:val="16"/>
          <w:szCs w:val="16"/>
          <w:lang w:val="ru-RU"/>
        </w:rPr>
      </w:pPr>
    </w:p>
    <w:p w:rsidR="00F96B02" w:rsidP="001036F3" w:rsidRDefault="001036F3" w14:paraId="5431FB34"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4</w:t>
      </w:r>
      <w:r w:rsidRPr="00AF77E6">
        <w:rPr>
          <w:sz w:val="28"/>
          <w:szCs w:val="28"/>
          <w:lang w:val="ru-RU"/>
        </w:rPr>
        <w:t xml:space="preserve"> – </w:t>
      </w:r>
      <w:r>
        <w:rPr>
          <w:sz w:val="28"/>
          <w:szCs w:val="28"/>
          <w:lang w:val="ru-RU"/>
        </w:rPr>
        <w:t xml:space="preserve">Генеральный план реновации </w:t>
      </w:r>
      <w:r w:rsidRPr="001036F3">
        <w:rPr>
          <w:sz w:val="28"/>
          <w:szCs w:val="28"/>
        </w:rPr>
        <w:t>Gr</w:t>
      </w:r>
      <w:r w:rsidRPr="001036F3">
        <w:rPr>
          <w:sz w:val="28"/>
          <w:szCs w:val="28"/>
          <w:lang w:val="ru-RU"/>
        </w:rPr>
        <w:t>ø</w:t>
      </w:r>
      <w:proofErr w:type="spellStart"/>
      <w:r w:rsidRPr="001036F3">
        <w:rPr>
          <w:sz w:val="28"/>
          <w:szCs w:val="28"/>
        </w:rPr>
        <w:t>nby</w:t>
      </w:r>
      <w:proofErr w:type="spellEnd"/>
      <w:r w:rsidRPr="001036F3">
        <w:rPr>
          <w:sz w:val="28"/>
          <w:szCs w:val="28"/>
          <w:lang w:val="ru-RU"/>
        </w:rPr>
        <w:t xml:space="preserve"> </w:t>
      </w:r>
      <w:r w:rsidRPr="001036F3">
        <w:rPr>
          <w:sz w:val="28"/>
          <w:szCs w:val="28"/>
        </w:rPr>
        <w:t>Strand</w:t>
      </w:r>
    </w:p>
    <w:p w:rsidRPr="00511966" w:rsidR="00F96B02" w:rsidP="001036F3" w:rsidRDefault="00F96B02" w14:paraId="4B33E016" w14:textId="77777777">
      <w:pPr>
        <w:jc w:val="center"/>
        <w:rPr>
          <w:sz w:val="16"/>
          <w:szCs w:val="16"/>
          <w:lang w:val="ru-RU"/>
        </w:rPr>
      </w:pPr>
    </w:p>
    <w:p w:rsidRPr="00511966" w:rsidR="001036F3" w:rsidP="00511966" w:rsidRDefault="00F96B02" w14:paraId="77F8A7AD" w14:textId="3104DF50">
      <w:pPr>
        <w:ind w:firstLine="709"/>
        <w:jc w:val="both"/>
        <w:rPr>
          <w:sz w:val="24"/>
          <w:szCs w:val="24"/>
          <w:lang w:val="ru-RU"/>
        </w:rPr>
      </w:pPr>
      <w:r w:rsidRPr="00511966">
        <w:rPr>
          <w:sz w:val="24"/>
          <w:szCs w:val="24"/>
          <w:lang w:val="ru-RU"/>
        </w:rPr>
        <w:t>Примечание – Составлено по источнику</w:t>
      </w:r>
      <w:r w:rsidRPr="00511966" w:rsidR="001036F3">
        <w:rPr>
          <w:sz w:val="24"/>
          <w:szCs w:val="24"/>
          <w:lang w:val="ru-RU"/>
        </w:rPr>
        <w:t xml:space="preserve"> [</w:t>
      </w:r>
      <w:r w:rsidR="000E19E6">
        <w:rPr>
          <w:sz w:val="24"/>
          <w:szCs w:val="24"/>
          <w:lang w:val="ru-RU"/>
        </w:rPr>
        <w:t>49, р. 33</w:t>
      </w:r>
      <w:r w:rsidRPr="00511966" w:rsidR="001036F3">
        <w:rPr>
          <w:sz w:val="24"/>
          <w:szCs w:val="24"/>
          <w:lang w:val="ru-RU"/>
        </w:rPr>
        <w:t>]</w:t>
      </w:r>
    </w:p>
    <w:p w:rsidRPr="004264D1" w:rsidR="001036F3" w:rsidP="001036F3" w:rsidRDefault="001036F3" w14:paraId="194598E0" w14:textId="77777777">
      <w:pPr>
        <w:jc w:val="center"/>
        <w:rPr>
          <w:sz w:val="28"/>
          <w:szCs w:val="28"/>
          <w:lang w:val="ru-RU"/>
        </w:rPr>
      </w:pPr>
    </w:p>
    <w:p w:rsidR="008A7E88" w:rsidP="00511966" w:rsidRDefault="00094319" w14:paraId="1E069B20" w14:textId="75486B38">
      <w:pPr>
        <w:ind w:firstLine="709"/>
        <w:jc w:val="both"/>
        <w:rPr>
          <w:sz w:val="28"/>
          <w:szCs w:val="28"/>
          <w:lang w:val="kk-KZ"/>
        </w:rPr>
      </w:pPr>
      <w:r w:rsidRPr="00094319">
        <w:rPr>
          <w:sz w:val="28"/>
          <w:szCs w:val="28"/>
          <w:lang w:val="ru-RU"/>
        </w:rPr>
        <w:t xml:space="preserve">В </w:t>
      </w:r>
      <w:proofErr w:type="spellStart"/>
      <w:r w:rsidRPr="00094319">
        <w:rPr>
          <w:i/>
          <w:sz w:val="28"/>
          <w:szCs w:val="28"/>
        </w:rPr>
        <w:t>Ellebo</w:t>
      </w:r>
      <w:proofErr w:type="spellEnd"/>
      <w:r w:rsidRPr="00094319">
        <w:rPr>
          <w:i/>
          <w:sz w:val="28"/>
          <w:szCs w:val="28"/>
          <w:lang w:val="ru-RU"/>
        </w:rPr>
        <w:t xml:space="preserve"> </w:t>
      </w:r>
      <w:r w:rsidRPr="00094319">
        <w:rPr>
          <w:i/>
          <w:sz w:val="28"/>
          <w:szCs w:val="28"/>
        </w:rPr>
        <w:t>Garden</w:t>
      </w:r>
      <w:r w:rsidRPr="00094319">
        <w:rPr>
          <w:i/>
          <w:sz w:val="28"/>
          <w:szCs w:val="28"/>
          <w:lang w:val="ru-RU"/>
        </w:rPr>
        <w:t xml:space="preserve"> </w:t>
      </w:r>
      <w:r w:rsidRPr="00094319">
        <w:rPr>
          <w:i/>
          <w:sz w:val="28"/>
          <w:szCs w:val="28"/>
        </w:rPr>
        <w:t>Room</w:t>
      </w:r>
      <w:r w:rsidRPr="00094319">
        <w:rPr>
          <w:sz w:val="28"/>
          <w:szCs w:val="28"/>
          <w:lang w:val="ru-RU"/>
        </w:rPr>
        <w:t xml:space="preserve">, </w:t>
      </w:r>
      <w:proofErr w:type="spellStart"/>
      <w:r w:rsidRPr="00094319">
        <w:rPr>
          <w:sz w:val="28"/>
          <w:szCs w:val="28"/>
        </w:rPr>
        <w:t>Ballerup</w:t>
      </w:r>
      <w:proofErr w:type="spellEnd"/>
      <w:r w:rsidR="00511966">
        <w:rPr>
          <w:sz w:val="28"/>
          <w:szCs w:val="28"/>
          <w:lang w:val="ru-RU"/>
        </w:rPr>
        <w:t>,</w:t>
      </w:r>
      <w:r w:rsidRPr="00094319">
        <w:rPr>
          <w:sz w:val="28"/>
          <w:szCs w:val="28"/>
          <w:lang w:val="ru-RU"/>
        </w:rPr>
        <w:t xml:space="preserve"> в Дании, застройка из типовых панельных домов 1960-х гг. была реконструирована с целью достижения устойчивости зданий и улучшения комфортности среды обитания </w:t>
      </w:r>
      <w:r w:rsidRPr="008A7E88" w:rsidR="008A7E88">
        <w:rPr>
          <w:sz w:val="28"/>
          <w:szCs w:val="28"/>
          <w:lang w:val="ru-RU"/>
        </w:rPr>
        <w:t>(</w:t>
      </w:r>
      <w:r w:rsidR="00511966">
        <w:rPr>
          <w:sz w:val="28"/>
          <w:szCs w:val="28"/>
          <w:lang w:val="kk-KZ"/>
        </w:rPr>
        <w:t>р</w:t>
      </w:r>
      <w:r w:rsidR="008A7E88">
        <w:rPr>
          <w:sz w:val="28"/>
          <w:szCs w:val="28"/>
          <w:lang w:val="kk-KZ"/>
        </w:rPr>
        <w:t>ис</w:t>
      </w:r>
      <w:r w:rsidR="00511966">
        <w:rPr>
          <w:sz w:val="28"/>
          <w:szCs w:val="28"/>
          <w:lang w:val="kk-KZ"/>
        </w:rPr>
        <w:t>унок</w:t>
      </w:r>
      <w:r w:rsidR="008A7E88">
        <w:rPr>
          <w:sz w:val="28"/>
          <w:szCs w:val="28"/>
          <w:lang w:val="kk-KZ"/>
        </w:rPr>
        <w:t xml:space="preserve"> 1</w:t>
      </w:r>
      <w:r w:rsidR="0080076F">
        <w:rPr>
          <w:sz w:val="28"/>
          <w:szCs w:val="28"/>
          <w:lang w:val="kk-KZ"/>
        </w:rPr>
        <w:t>5</w:t>
      </w:r>
      <w:r w:rsidR="008A7E88">
        <w:rPr>
          <w:sz w:val="28"/>
          <w:szCs w:val="28"/>
          <w:lang w:val="kk-KZ"/>
        </w:rPr>
        <w:t>)</w:t>
      </w:r>
      <w:r w:rsidR="00511966">
        <w:rPr>
          <w:sz w:val="28"/>
          <w:szCs w:val="28"/>
          <w:lang w:val="kk-KZ"/>
        </w:rPr>
        <w:t>.</w:t>
      </w:r>
      <w:r w:rsidR="008A7E88">
        <w:rPr>
          <w:sz w:val="28"/>
          <w:szCs w:val="28"/>
          <w:lang w:val="kk-KZ"/>
        </w:rPr>
        <w:t xml:space="preserve"> </w:t>
      </w:r>
    </w:p>
    <w:p w:rsidR="008A7E88" w:rsidP="00094319" w:rsidRDefault="008A7E88" w14:paraId="7E79D49E" w14:textId="77777777">
      <w:pPr>
        <w:ind w:firstLine="709"/>
        <w:jc w:val="both"/>
        <w:rPr>
          <w:sz w:val="28"/>
          <w:szCs w:val="28"/>
          <w:lang w:val="kk-KZ"/>
        </w:rPr>
      </w:pPr>
    </w:p>
    <w:p w:rsidR="008A7E88" w:rsidP="008A7E88" w:rsidRDefault="008A7E88" w14:paraId="22DEA1DE" w14:textId="77777777">
      <w:pPr>
        <w:ind w:firstLine="709"/>
        <w:jc w:val="center"/>
        <w:rPr>
          <w:sz w:val="28"/>
          <w:szCs w:val="28"/>
          <w:lang w:val="kk-KZ"/>
        </w:rPr>
      </w:pPr>
      <w:r>
        <w:rPr>
          <w:noProof/>
          <w:lang w:val="ru-RU" w:eastAsia="ru-RU"/>
        </w:rPr>
        <w:drawing>
          <wp:inline distT="0" distB="0" distL="0" distR="0" wp14:anchorId="623C95BD" wp14:editId="1471D56C">
            <wp:extent cx="3181350" cy="308844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172"/>
                    <a:stretch/>
                  </pic:blipFill>
                  <pic:spPr bwMode="auto">
                    <a:xfrm>
                      <a:off x="0" y="0"/>
                      <a:ext cx="3188195" cy="3095086"/>
                    </a:xfrm>
                    <a:prstGeom prst="rect">
                      <a:avLst/>
                    </a:prstGeom>
                    <a:ln>
                      <a:noFill/>
                    </a:ln>
                    <a:extLst>
                      <a:ext uri="{53640926-AAD7-44D8-BBD7-CCE9431645EC}">
                        <a14:shadowObscured xmlns:a14="http://schemas.microsoft.com/office/drawing/2010/main"/>
                      </a:ext>
                    </a:extLst>
                  </pic:spPr>
                </pic:pic>
              </a:graphicData>
            </a:graphic>
          </wp:inline>
        </w:drawing>
      </w:r>
    </w:p>
    <w:p w:rsidRPr="00511966" w:rsidR="00511966" w:rsidP="008A7E88" w:rsidRDefault="00511966" w14:paraId="5FE97D18" w14:textId="77777777">
      <w:pPr>
        <w:ind w:firstLine="709"/>
        <w:jc w:val="center"/>
        <w:rPr>
          <w:sz w:val="16"/>
          <w:szCs w:val="16"/>
          <w:lang w:val="ru-RU"/>
        </w:rPr>
      </w:pPr>
    </w:p>
    <w:p w:rsidR="00F96B02" w:rsidP="00511966" w:rsidRDefault="008A7E88" w14:paraId="6435F272"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5</w:t>
      </w:r>
      <w:r w:rsidRPr="00AF77E6">
        <w:rPr>
          <w:sz w:val="28"/>
          <w:szCs w:val="28"/>
          <w:lang w:val="ru-RU"/>
        </w:rPr>
        <w:t xml:space="preserve"> – </w:t>
      </w:r>
      <w:r>
        <w:rPr>
          <w:sz w:val="28"/>
          <w:szCs w:val="28"/>
          <w:lang w:val="ru-RU"/>
        </w:rPr>
        <w:t>План после реновации</w:t>
      </w:r>
      <w:r w:rsidRPr="00AF77E6">
        <w:rPr>
          <w:sz w:val="28"/>
          <w:szCs w:val="28"/>
          <w:lang w:val="ru-RU"/>
        </w:rPr>
        <w:t xml:space="preserve"> </w:t>
      </w:r>
    </w:p>
    <w:p w:rsidRPr="00511966" w:rsidR="00F96B02" w:rsidP="008A7E88" w:rsidRDefault="00F96B02" w14:paraId="7B85C9F5" w14:textId="77777777">
      <w:pPr>
        <w:ind w:firstLine="709"/>
        <w:jc w:val="center"/>
        <w:rPr>
          <w:sz w:val="16"/>
          <w:szCs w:val="16"/>
          <w:lang w:val="ru-RU"/>
        </w:rPr>
      </w:pPr>
    </w:p>
    <w:p w:rsidRPr="00511966" w:rsidR="008A7E88" w:rsidP="00511966" w:rsidRDefault="00F96B02" w14:paraId="51F48DDA" w14:textId="569C392B">
      <w:pPr>
        <w:ind w:firstLine="709"/>
        <w:jc w:val="both"/>
        <w:rPr>
          <w:sz w:val="24"/>
          <w:szCs w:val="24"/>
          <w:lang w:val="kk-KZ"/>
        </w:rPr>
      </w:pPr>
      <w:r w:rsidRPr="00511966">
        <w:rPr>
          <w:sz w:val="24"/>
          <w:szCs w:val="24"/>
          <w:lang w:val="ru-RU"/>
        </w:rPr>
        <w:t xml:space="preserve">Примечание – Составлено по источнику </w:t>
      </w:r>
      <w:r w:rsidRPr="00511966" w:rsidR="008A7E88">
        <w:rPr>
          <w:sz w:val="24"/>
          <w:szCs w:val="24"/>
          <w:lang w:val="ru-RU"/>
        </w:rPr>
        <w:t>[</w:t>
      </w:r>
      <w:r w:rsidR="000E19E6">
        <w:rPr>
          <w:sz w:val="24"/>
          <w:szCs w:val="24"/>
          <w:lang w:val="ru-RU"/>
        </w:rPr>
        <w:t>49, р. 33</w:t>
      </w:r>
      <w:r w:rsidRPr="00511966" w:rsidR="008A7E88">
        <w:rPr>
          <w:sz w:val="24"/>
          <w:szCs w:val="24"/>
          <w:lang w:val="ru-RU"/>
        </w:rPr>
        <w:t>]</w:t>
      </w:r>
    </w:p>
    <w:p w:rsidR="008A7E88" w:rsidP="00511966" w:rsidRDefault="00094319" w14:paraId="2DF2B39F" w14:textId="64C9CAE6">
      <w:pPr>
        <w:ind w:firstLine="709"/>
        <w:jc w:val="both"/>
        <w:rPr>
          <w:sz w:val="28"/>
          <w:szCs w:val="28"/>
          <w:lang w:val="ru-RU"/>
        </w:rPr>
      </w:pPr>
      <w:r w:rsidRPr="00094319">
        <w:rPr>
          <w:sz w:val="28"/>
          <w:szCs w:val="28"/>
          <w:lang w:val="ru-RU"/>
        </w:rPr>
        <w:lastRenderedPageBreak/>
        <w:t>Ключевыми решениями при реновации квартала стали: расширение блоков путем добавления объемов из железобетонных конструкций, обустройство зимних садов на балконах, использование кровельного пространства, замена всех фасадов, устройство садов внутри застройки. Благодаря созданию разделенного дворового пространства улучшилась вовлеченность жителей в жизнь всего комплекса, улучшились социальные связи. После реновации появился новый тип квартир с личным входом с улицы. [</w:t>
      </w:r>
      <w:r w:rsidR="000E19E6">
        <w:rPr>
          <w:sz w:val="28"/>
          <w:szCs w:val="28"/>
          <w:lang w:val="ru-RU"/>
        </w:rPr>
        <w:t>11</w:t>
      </w:r>
      <w:r w:rsidR="00E75513">
        <w:rPr>
          <w:sz w:val="28"/>
          <w:szCs w:val="28"/>
          <w:lang w:val="ru-RU"/>
        </w:rPr>
        <w:t>3</w:t>
      </w:r>
      <w:r w:rsidRPr="00094319">
        <w:rPr>
          <w:sz w:val="28"/>
          <w:szCs w:val="28"/>
          <w:lang w:val="ru-RU"/>
        </w:rPr>
        <w:t xml:space="preserve">] </w:t>
      </w:r>
      <w:proofErr w:type="spellStart"/>
      <w:r w:rsidRPr="00094319">
        <w:rPr>
          <w:sz w:val="28"/>
          <w:szCs w:val="28"/>
          <w:lang w:val="de-DE"/>
        </w:rPr>
        <w:t>Добавление</w:t>
      </w:r>
      <w:proofErr w:type="spellEnd"/>
      <w:r w:rsidRPr="00094319">
        <w:rPr>
          <w:sz w:val="28"/>
          <w:szCs w:val="28"/>
          <w:lang w:val="de-DE"/>
        </w:rPr>
        <w:t xml:space="preserve"> </w:t>
      </w:r>
      <w:proofErr w:type="spellStart"/>
      <w:r w:rsidRPr="00094319">
        <w:rPr>
          <w:sz w:val="28"/>
          <w:szCs w:val="28"/>
          <w:lang w:val="de-DE"/>
        </w:rPr>
        <w:t>мансардного</w:t>
      </w:r>
      <w:proofErr w:type="spellEnd"/>
      <w:r w:rsidRPr="00094319">
        <w:rPr>
          <w:sz w:val="28"/>
          <w:szCs w:val="28"/>
          <w:lang w:val="de-DE"/>
        </w:rPr>
        <w:t xml:space="preserve"> </w:t>
      </w:r>
      <w:proofErr w:type="spellStart"/>
      <w:r w:rsidRPr="00094319">
        <w:rPr>
          <w:sz w:val="28"/>
          <w:szCs w:val="28"/>
          <w:lang w:val="de-DE"/>
        </w:rPr>
        <w:t>этажа</w:t>
      </w:r>
      <w:proofErr w:type="spellEnd"/>
      <w:r w:rsidRPr="00094319">
        <w:rPr>
          <w:sz w:val="28"/>
          <w:szCs w:val="28"/>
          <w:lang w:val="de-DE"/>
        </w:rPr>
        <w:t xml:space="preserve"> </w:t>
      </w:r>
      <w:proofErr w:type="spellStart"/>
      <w:r w:rsidRPr="00094319">
        <w:rPr>
          <w:sz w:val="28"/>
          <w:szCs w:val="28"/>
          <w:lang w:val="de-DE"/>
        </w:rPr>
        <w:t>при</w:t>
      </w:r>
      <w:proofErr w:type="spellEnd"/>
      <w:r w:rsidRPr="00094319">
        <w:rPr>
          <w:sz w:val="28"/>
          <w:szCs w:val="28"/>
          <w:lang w:val="de-DE"/>
        </w:rPr>
        <w:t xml:space="preserve"> </w:t>
      </w:r>
      <w:proofErr w:type="spellStart"/>
      <w:r w:rsidRPr="00094319">
        <w:rPr>
          <w:sz w:val="28"/>
          <w:szCs w:val="28"/>
          <w:lang w:val="de-DE"/>
        </w:rPr>
        <w:t>реконструкции</w:t>
      </w:r>
      <w:proofErr w:type="spellEnd"/>
      <w:r w:rsidRPr="00094319">
        <w:rPr>
          <w:sz w:val="28"/>
          <w:szCs w:val="28"/>
          <w:lang w:val="de-DE"/>
        </w:rPr>
        <w:t xml:space="preserve"> </w:t>
      </w:r>
      <w:proofErr w:type="spellStart"/>
      <w:r w:rsidRPr="00094319">
        <w:rPr>
          <w:sz w:val="28"/>
          <w:szCs w:val="28"/>
          <w:lang w:val="de-DE"/>
        </w:rPr>
        <w:t>панельного</w:t>
      </w:r>
      <w:proofErr w:type="spellEnd"/>
      <w:r w:rsidRPr="00094319">
        <w:rPr>
          <w:sz w:val="28"/>
          <w:szCs w:val="28"/>
          <w:lang w:val="de-DE"/>
        </w:rPr>
        <w:t xml:space="preserve"> </w:t>
      </w:r>
      <w:proofErr w:type="spellStart"/>
      <w:r w:rsidRPr="00094319">
        <w:rPr>
          <w:sz w:val="28"/>
          <w:szCs w:val="28"/>
          <w:lang w:val="de-DE"/>
        </w:rPr>
        <w:t>жилого</w:t>
      </w:r>
      <w:proofErr w:type="spellEnd"/>
      <w:r w:rsidRPr="00094319">
        <w:rPr>
          <w:sz w:val="28"/>
          <w:szCs w:val="28"/>
          <w:lang w:val="de-DE"/>
        </w:rPr>
        <w:t xml:space="preserve"> </w:t>
      </w:r>
      <w:proofErr w:type="spellStart"/>
      <w:r w:rsidRPr="00094319">
        <w:rPr>
          <w:sz w:val="28"/>
          <w:szCs w:val="28"/>
          <w:lang w:val="de-DE"/>
        </w:rPr>
        <w:t>дома</w:t>
      </w:r>
      <w:proofErr w:type="spellEnd"/>
      <w:r w:rsidRPr="00094319">
        <w:rPr>
          <w:sz w:val="28"/>
          <w:szCs w:val="28"/>
          <w:lang w:val="de-DE"/>
        </w:rPr>
        <w:t xml:space="preserve"> </w:t>
      </w:r>
      <w:proofErr w:type="spellStart"/>
      <w:r w:rsidRPr="00094319">
        <w:rPr>
          <w:sz w:val="28"/>
          <w:szCs w:val="28"/>
          <w:lang w:val="de-DE"/>
        </w:rPr>
        <w:t>массовой</w:t>
      </w:r>
      <w:proofErr w:type="spellEnd"/>
      <w:r w:rsidRPr="00094319">
        <w:rPr>
          <w:sz w:val="28"/>
          <w:szCs w:val="28"/>
          <w:lang w:val="de-DE"/>
        </w:rPr>
        <w:t xml:space="preserve"> </w:t>
      </w:r>
      <w:proofErr w:type="spellStart"/>
      <w:r w:rsidRPr="00094319">
        <w:rPr>
          <w:sz w:val="28"/>
          <w:szCs w:val="28"/>
          <w:lang w:val="de-DE"/>
        </w:rPr>
        <w:t>серии</w:t>
      </w:r>
      <w:proofErr w:type="spellEnd"/>
      <w:r w:rsidRPr="00094319">
        <w:rPr>
          <w:sz w:val="28"/>
          <w:szCs w:val="28"/>
          <w:lang w:val="de-DE"/>
        </w:rPr>
        <w:t xml:space="preserve"> 1-507 в </w:t>
      </w:r>
      <w:proofErr w:type="spellStart"/>
      <w:r w:rsidRPr="00094319">
        <w:rPr>
          <w:sz w:val="28"/>
          <w:szCs w:val="28"/>
          <w:lang w:val="de-DE"/>
        </w:rPr>
        <w:t>Санкт-Петербурге</w:t>
      </w:r>
      <w:proofErr w:type="spellEnd"/>
      <w:r w:rsidRPr="00094319">
        <w:rPr>
          <w:sz w:val="28"/>
          <w:szCs w:val="28"/>
          <w:lang w:val="de-DE"/>
        </w:rPr>
        <w:t xml:space="preserve"> </w:t>
      </w:r>
      <w:proofErr w:type="spellStart"/>
      <w:r w:rsidRPr="00094319">
        <w:rPr>
          <w:sz w:val="28"/>
          <w:szCs w:val="28"/>
          <w:lang w:val="de-DE"/>
        </w:rPr>
        <w:t>позволило</w:t>
      </w:r>
      <w:proofErr w:type="spellEnd"/>
      <w:r w:rsidRPr="00094319">
        <w:rPr>
          <w:sz w:val="28"/>
          <w:szCs w:val="28"/>
          <w:lang w:val="de-DE"/>
        </w:rPr>
        <w:t xml:space="preserve"> </w:t>
      </w:r>
      <w:proofErr w:type="spellStart"/>
      <w:r w:rsidRPr="00094319">
        <w:rPr>
          <w:sz w:val="28"/>
          <w:szCs w:val="28"/>
          <w:lang w:val="de-DE"/>
        </w:rPr>
        <w:t>обеспечить</w:t>
      </w:r>
      <w:proofErr w:type="spellEnd"/>
      <w:r w:rsidRPr="00094319">
        <w:rPr>
          <w:sz w:val="28"/>
          <w:szCs w:val="28"/>
          <w:lang w:val="de-DE"/>
        </w:rPr>
        <w:t xml:space="preserve"> </w:t>
      </w:r>
      <w:proofErr w:type="spellStart"/>
      <w:r w:rsidRPr="00094319">
        <w:rPr>
          <w:sz w:val="28"/>
          <w:szCs w:val="28"/>
          <w:lang w:val="de-DE"/>
        </w:rPr>
        <w:t>эффективную</w:t>
      </w:r>
      <w:proofErr w:type="spellEnd"/>
      <w:r w:rsidRPr="00094319">
        <w:rPr>
          <w:sz w:val="28"/>
          <w:szCs w:val="28"/>
          <w:lang w:val="de-DE"/>
        </w:rPr>
        <w:t xml:space="preserve"> </w:t>
      </w:r>
      <w:proofErr w:type="spellStart"/>
      <w:r w:rsidRPr="00094319">
        <w:rPr>
          <w:sz w:val="28"/>
          <w:szCs w:val="28"/>
          <w:lang w:val="de-DE"/>
        </w:rPr>
        <w:t>работу</w:t>
      </w:r>
      <w:proofErr w:type="spellEnd"/>
      <w:r w:rsidRPr="00094319">
        <w:rPr>
          <w:sz w:val="28"/>
          <w:szCs w:val="28"/>
          <w:lang w:val="de-DE"/>
        </w:rPr>
        <w:t xml:space="preserve"> </w:t>
      </w:r>
      <w:proofErr w:type="spellStart"/>
      <w:r w:rsidRPr="00094319">
        <w:rPr>
          <w:sz w:val="28"/>
          <w:szCs w:val="28"/>
          <w:lang w:val="de-DE"/>
        </w:rPr>
        <w:t>здания</w:t>
      </w:r>
      <w:proofErr w:type="spellEnd"/>
      <w:r w:rsidRPr="00094319">
        <w:rPr>
          <w:sz w:val="28"/>
          <w:szCs w:val="28"/>
          <w:lang w:val="de-DE"/>
        </w:rPr>
        <w:t xml:space="preserve"> </w:t>
      </w:r>
      <w:proofErr w:type="spellStart"/>
      <w:r w:rsidRPr="00094319">
        <w:rPr>
          <w:sz w:val="28"/>
          <w:szCs w:val="28"/>
          <w:lang w:val="de-DE"/>
        </w:rPr>
        <w:t>при</w:t>
      </w:r>
      <w:proofErr w:type="spellEnd"/>
      <w:r w:rsidRPr="00094319">
        <w:rPr>
          <w:sz w:val="28"/>
          <w:szCs w:val="28"/>
          <w:lang w:val="de-DE"/>
        </w:rPr>
        <w:t xml:space="preserve"> </w:t>
      </w:r>
      <w:proofErr w:type="spellStart"/>
      <w:r w:rsidRPr="00094319">
        <w:rPr>
          <w:sz w:val="28"/>
          <w:szCs w:val="28"/>
          <w:lang w:val="de-DE"/>
        </w:rPr>
        <w:t>отоплении</w:t>
      </w:r>
      <w:proofErr w:type="spellEnd"/>
      <w:r w:rsidRPr="00094319">
        <w:rPr>
          <w:sz w:val="28"/>
          <w:szCs w:val="28"/>
          <w:lang w:val="ru-RU"/>
        </w:rPr>
        <w:t xml:space="preserve"> [</w:t>
      </w:r>
      <w:r w:rsidR="00931623">
        <w:rPr>
          <w:sz w:val="28"/>
          <w:szCs w:val="28"/>
          <w:lang w:val="ru-RU"/>
        </w:rPr>
        <w:t>4</w:t>
      </w:r>
      <w:r w:rsidR="000E19E6">
        <w:rPr>
          <w:sz w:val="28"/>
          <w:szCs w:val="28"/>
          <w:lang w:val="ru-RU"/>
        </w:rPr>
        <w:t>7, р. 624-626</w:t>
      </w:r>
      <w:r w:rsidRPr="00094319">
        <w:rPr>
          <w:sz w:val="28"/>
          <w:szCs w:val="28"/>
          <w:lang w:val="ru-RU"/>
        </w:rPr>
        <w:t xml:space="preserve">]. </w:t>
      </w:r>
      <w:r w:rsidRPr="00094319">
        <w:rPr>
          <w:sz w:val="28"/>
          <w:szCs w:val="28"/>
          <w:lang w:val="de-DE"/>
        </w:rPr>
        <w:t xml:space="preserve">В </w:t>
      </w:r>
      <w:proofErr w:type="spellStart"/>
      <w:r w:rsidRPr="00094319">
        <w:rPr>
          <w:sz w:val="28"/>
          <w:szCs w:val="28"/>
          <w:lang w:val="de-DE"/>
        </w:rPr>
        <w:t>результате</w:t>
      </w:r>
      <w:proofErr w:type="spellEnd"/>
      <w:r w:rsidRPr="00094319">
        <w:rPr>
          <w:sz w:val="28"/>
          <w:szCs w:val="28"/>
          <w:lang w:val="de-DE"/>
        </w:rPr>
        <w:t xml:space="preserve"> </w:t>
      </w:r>
      <w:proofErr w:type="spellStart"/>
      <w:r w:rsidRPr="00094319">
        <w:rPr>
          <w:sz w:val="28"/>
          <w:szCs w:val="28"/>
          <w:lang w:val="de-DE"/>
        </w:rPr>
        <w:t>технического</w:t>
      </w:r>
      <w:proofErr w:type="spellEnd"/>
      <w:r w:rsidRPr="00094319">
        <w:rPr>
          <w:sz w:val="28"/>
          <w:szCs w:val="28"/>
          <w:lang w:val="de-DE"/>
        </w:rPr>
        <w:t xml:space="preserve"> </w:t>
      </w:r>
      <w:proofErr w:type="spellStart"/>
      <w:r w:rsidRPr="00094319">
        <w:rPr>
          <w:sz w:val="28"/>
          <w:szCs w:val="28"/>
          <w:lang w:val="de-DE"/>
        </w:rPr>
        <w:t>обследования</w:t>
      </w:r>
      <w:proofErr w:type="spellEnd"/>
      <w:r w:rsidRPr="00094319">
        <w:rPr>
          <w:sz w:val="28"/>
          <w:szCs w:val="28"/>
          <w:lang w:val="de-DE"/>
        </w:rPr>
        <w:t xml:space="preserve"> </w:t>
      </w:r>
      <w:proofErr w:type="spellStart"/>
      <w:r w:rsidRPr="00094319">
        <w:rPr>
          <w:sz w:val="28"/>
          <w:szCs w:val="28"/>
          <w:lang w:val="de-DE"/>
        </w:rPr>
        <w:t>пятиэтажных</w:t>
      </w:r>
      <w:proofErr w:type="spellEnd"/>
      <w:r w:rsidRPr="00094319">
        <w:rPr>
          <w:sz w:val="28"/>
          <w:szCs w:val="28"/>
          <w:lang w:val="de-DE"/>
        </w:rPr>
        <w:t xml:space="preserve"> </w:t>
      </w:r>
      <w:proofErr w:type="spellStart"/>
      <w:r w:rsidRPr="00094319">
        <w:rPr>
          <w:sz w:val="28"/>
          <w:szCs w:val="28"/>
          <w:lang w:val="de-DE"/>
        </w:rPr>
        <w:t>жилых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proofErr w:type="spellStart"/>
      <w:r w:rsidRPr="00094319">
        <w:rPr>
          <w:sz w:val="28"/>
          <w:szCs w:val="28"/>
          <w:lang w:val="de-DE"/>
        </w:rPr>
        <w:t>первых</w:t>
      </w:r>
      <w:proofErr w:type="spellEnd"/>
      <w:r w:rsidRPr="00094319">
        <w:rPr>
          <w:sz w:val="28"/>
          <w:szCs w:val="28"/>
          <w:lang w:val="de-DE"/>
        </w:rPr>
        <w:t xml:space="preserve"> </w:t>
      </w:r>
      <w:proofErr w:type="spellStart"/>
      <w:r w:rsidRPr="00094319">
        <w:rPr>
          <w:sz w:val="28"/>
          <w:szCs w:val="28"/>
          <w:lang w:val="de-DE"/>
        </w:rPr>
        <w:t>массовых</w:t>
      </w:r>
      <w:proofErr w:type="spellEnd"/>
      <w:r w:rsidRPr="00094319">
        <w:rPr>
          <w:sz w:val="28"/>
          <w:szCs w:val="28"/>
          <w:lang w:val="de-DE"/>
        </w:rPr>
        <w:t xml:space="preserve"> </w:t>
      </w:r>
      <w:proofErr w:type="spellStart"/>
      <w:r w:rsidRPr="00094319">
        <w:rPr>
          <w:sz w:val="28"/>
          <w:szCs w:val="28"/>
          <w:lang w:val="de-DE"/>
        </w:rPr>
        <w:t>серий</w:t>
      </w:r>
      <w:proofErr w:type="spellEnd"/>
      <w:r w:rsidRPr="00094319">
        <w:rPr>
          <w:sz w:val="28"/>
          <w:szCs w:val="28"/>
          <w:lang w:val="de-DE"/>
        </w:rPr>
        <w:t xml:space="preserve"> </w:t>
      </w:r>
      <w:r w:rsidRPr="00094319">
        <w:rPr>
          <w:sz w:val="28"/>
          <w:szCs w:val="28"/>
          <w:lang w:val="ru-RU"/>
        </w:rPr>
        <w:t>(к</w:t>
      </w:r>
      <w:proofErr w:type="spellStart"/>
      <w:r w:rsidRPr="00094319">
        <w:rPr>
          <w:sz w:val="28"/>
          <w:szCs w:val="28"/>
          <w:lang w:val="de-DE"/>
        </w:rPr>
        <w:t>рупнопанельные</w:t>
      </w:r>
      <w:proofErr w:type="spellEnd"/>
      <w:r w:rsidRPr="00094319">
        <w:rPr>
          <w:sz w:val="28"/>
          <w:szCs w:val="28"/>
          <w:lang w:val="de-DE"/>
        </w:rPr>
        <w:t xml:space="preserve"> </w:t>
      </w:r>
      <w:proofErr w:type="spellStart"/>
      <w:r w:rsidRPr="00094319">
        <w:rPr>
          <w:sz w:val="28"/>
          <w:szCs w:val="28"/>
          <w:lang w:val="de-DE"/>
        </w:rPr>
        <w:t>дома</w:t>
      </w:r>
      <w:proofErr w:type="spellEnd"/>
      <w:r w:rsidRPr="00094319">
        <w:rPr>
          <w:sz w:val="28"/>
          <w:szCs w:val="28"/>
          <w:lang w:val="de-DE"/>
        </w:rPr>
        <w:t xml:space="preserve"> 464, 467 </w:t>
      </w:r>
      <w:proofErr w:type="spellStart"/>
      <w:r w:rsidRPr="00094319">
        <w:rPr>
          <w:sz w:val="28"/>
          <w:szCs w:val="28"/>
          <w:lang w:val="de-DE"/>
        </w:rPr>
        <w:t>серии</w:t>
      </w:r>
      <w:proofErr w:type="spellEnd"/>
      <w:r w:rsidRPr="00094319">
        <w:rPr>
          <w:sz w:val="28"/>
          <w:szCs w:val="28"/>
          <w:lang w:val="de-DE"/>
        </w:rPr>
        <w:t xml:space="preserve"> и </w:t>
      </w:r>
      <w:proofErr w:type="spellStart"/>
      <w:r w:rsidRPr="00094319">
        <w:rPr>
          <w:sz w:val="28"/>
          <w:szCs w:val="28"/>
          <w:lang w:val="de-DE"/>
        </w:rPr>
        <w:t>кирпичные</w:t>
      </w:r>
      <w:proofErr w:type="spellEnd"/>
      <w:r w:rsidRPr="00094319">
        <w:rPr>
          <w:sz w:val="28"/>
          <w:szCs w:val="28"/>
          <w:lang w:val="de-DE"/>
        </w:rPr>
        <w:t xml:space="preserve"> </w:t>
      </w:r>
      <w:proofErr w:type="spellStart"/>
      <w:r w:rsidRPr="00094319">
        <w:rPr>
          <w:sz w:val="28"/>
          <w:szCs w:val="28"/>
          <w:lang w:val="de-DE"/>
        </w:rPr>
        <w:t>дома</w:t>
      </w:r>
      <w:proofErr w:type="spellEnd"/>
      <w:r w:rsidRPr="00094319">
        <w:rPr>
          <w:sz w:val="28"/>
          <w:szCs w:val="28"/>
          <w:lang w:val="de-DE"/>
        </w:rPr>
        <w:t xml:space="preserve"> 447 </w:t>
      </w:r>
      <w:proofErr w:type="spellStart"/>
      <w:r w:rsidRPr="00094319">
        <w:rPr>
          <w:sz w:val="28"/>
          <w:szCs w:val="28"/>
          <w:lang w:val="de-DE"/>
        </w:rPr>
        <w:t>серии</w:t>
      </w:r>
      <w:proofErr w:type="spellEnd"/>
      <w:r w:rsidRPr="00094319">
        <w:rPr>
          <w:sz w:val="28"/>
          <w:szCs w:val="28"/>
          <w:lang w:val="de-DE"/>
        </w:rPr>
        <w:t xml:space="preserve"> </w:t>
      </w:r>
      <w:r w:rsidRPr="00094319">
        <w:rPr>
          <w:sz w:val="28"/>
          <w:szCs w:val="28"/>
          <w:lang w:val="ru-RU"/>
        </w:rPr>
        <w:t>в России)</w:t>
      </w:r>
      <w:r w:rsidRPr="00094319">
        <w:rPr>
          <w:sz w:val="28"/>
          <w:szCs w:val="28"/>
          <w:lang w:val="de-DE"/>
        </w:rPr>
        <w:t xml:space="preserve"> </w:t>
      </w:r>
      <w:proofErr w:type="spellStart"/>
      <w:r w:rsidRPr="00094319">
        <w:rPr>
          <w:sz w:val="28"/>
          <w:szCs w:val="28"/>
          <w:lang w:val="de-DE"/>
        </w:rPr>
        <w:t>было</w:t>
      </w:r>
      <w:proofErr w:type="spellEnd"/>
      <w:r w:rsidRPr="00094319">
        <w:rPr>
          <w:sz w:val="28"/>
          <w:szCs w:val="28"/>
          <w:lang w:val="de-DE"/>
        </w:rPr>
        <w:t xml:space="preserve"> </w:t>
      </w:r>
      <w:proofErr w:type="spellStart"/>
      <w:r w:rsidRPr="00094319">
        <w:rPr>
          <w:sz w:val="28"/>
          <w:szCs w:val="28"/>
          <w:lang w:val="de-DE"/>
        </w:rPr>
        <w:t>выявлены</w:t>
      </w:r>
      <w:proofErr w:type="spellEnd"/>
      <w:r w:rsidRPr="00094319">
        <w:rPr>
          <w:sz w:val="28"/>
          <w:szCs w:val="28"/>
          <w:lang w:val="de-DE"/>
        </w:rPr>
        <w:t xml:space="preserve"> </w:t>
      </w:r>
      <w:proofErr w:type="spellStart"/>
      <w:r w:rsidRPr="00094319">
        <w:rPr>
          <w:sz w:val="28"/>
          <w:szCs w:val="28"/>
          <w:lang w:val="de-DE"/>
        </w:rPr>
        <w:t>следующие</w:t>
      </w:r>
      <w:proofErr w:type="spellEnd"/>
      <w:r w:rsidRPr="00094319">
        <w:rPr>
          <w:sz w:val="28"/>
          <w:szCs w:val="28"/>
          <w:lang w:val="de-DE"/>
        </w:rPr>
        <w:t xml:space="preserve"> </w:t>
      </w:r>
      <w:proofErr w:type="spellStart"/>
      <w:r w:rsidRPr="00094319">
        <w:rPr>
          <w:sz w:val="28"/>
          <w:szCs w:val="28"/>
          <w:lang w:val="de-DE"/>
        </w:rPr>
        <w:t>параметры</w:t>
      </w:r>
      <w:proofErr w:type="spellEnd"/>
      <w:r w:rsidRPr="00094319">
        <w:rPr>
          <w:sz w:val="28"/>
          <w:szCs w:val="28"/>
          <w:lang w:val="de-DE"/>
        </w:rPr>
        <w:t xml:space="preserve">: </w:t>
      </w:r>
      <w:proofErr w:type="spellStart"/>
      <w:r w:rsidRPr="00094319">
        <w:rPr>
          <w:sz w:val="28"/>
          <w:szCs w:val="28"/>
          <w:lang w:val="de-DE"/>
        </w:rPr>
        <w:t>общий</w:t>
      </w:r>
      <w:proofErr w:type="spellEnd"/>
      <w:r w:rsidRPr="00094319">
        <w:rPr>
          <w:sz w:val="28"/>
          <w:szCs w:val="28"/>
          <w:lang w:val="de-DE"/>
        </w:rPr>
        <w:t xml:space="preserve"> </w:t>
      </w:r>
      <w:proofErr w:type="spellStart"/>
      <w:r w:rsidRPr="00094319">
        <w:rPr>
          <w:sz w:val="28"/>
          <w:szCs w:val="28"/>
          <w:lang w:val="de-DE"/>
        </w:rPr>
        <w:t>физический</w:t>
      </w:r>
      <w:proofErr w:type="spellEnd"/>
      <w:r w:rsidRPr="00094319">
        <w:rPr>
          <w:sz w:val="28"/>
          <w:szCs w:val="28"/>
          <w:lang w:val="de-DE"/>
        </w:rPr>
        <w:t xml:space="preserve"> </w:t>
      </w:r>
      <w:proofErr w:type="spellStart"/>
      <w:r w:rsidRPr="00094319">
        <w:rPr>
          <w:sz w:val="28"/>
          <w:szCs w:val="28"/>
          <w:lang w:val="de-DE"/>
        </w:rPr>
        <w:t>износ</w:t>
      </w:r>
      <w:proofErr w:type="spellEnd"/>
      <w:r w:rsidRPr="00094319">
        <w:rPr>
          <w:sz w:val="28"/>
          <w:szCs w:val="28"/>
          <w:lang w:val="de-DE"/>
        </w:rPr>
        <w:t xml:space="preserve">, </w:t>
      </w:r>
      <w:proofErr w:type="spellStart"/>
      <w:r w:rsidRPr="00094319">
        <w:rPr>
          <w:sz w:val="28"/>
          <w:szCs w:val="28"/>
          <w:lang w:val="de-DE"/>
        </w:rPr>
        <w:t>моральный</w:t>
      </w:r>
      <w:proofErr w:type="spellEnd"/>
      <w:r w:rsidRPr="00094319">
        <w:rPr>
          <w:sz w:val="28"/>
          <w:szCs w:val="28"/>
          <w:lang w:val="de-DE"/>
        </w:rPr>
        <w:t xml:space="preserve"> </w:t>
      </w:r>
      <w:proofErr w:type="spellStart"/>
      <w:r w:rsidRPr="00094319">
        <w:rPr>
          <w:sz w:val="28"/>
          <w:szCs w:val="28"/>
          <w:lang w:val="de-DE"/>
        </w:rPr>
        <w:t>износ</w:t>
      </w:r>
      <w:proofErr w:type="spellEnd"/>
      <w:r w:rsidRPr="00094319">
        <w:rPr>
          <w:sz w:val="28"/>
          <w:szCs w:val="28"/>
          <w:lang w:val="de-DE"/>
        </w:rPr>
        <w:t xml:space="preserve"> </w:t>
      </w:r>
      <w:proofErr w:type="spellStart"/>
      <w:r w:rsidRPr="00094319">
        <w:rPr>
          <w:sz w:val="28"/>
          <w:szCs w:val="28"/>
          <w:lang w:val="de-DE"/>
        </w:rPr>
        <w:t>инженерных</w:t>
      </w:r>
      <w:proofErr w:type="spellEnd"/>
      <w:r w:rsidRPr="00094319">
        <w:rPr>
          <w:sz w:val="28"/>
          <w:szCs w:val="28"/>
          <w:lang w:val="de-DE"/>
        </w:rPr>
        <w:t xml:space="preserve"> </w:t>
      </w:r>
      <w:proofErr w:type="spellStart"/>
      <w:r w:rsidRPr="00094319">
        <w:rPr>
          <w:sz w:val="28"/>
          <w:szCs w:val="28"/>
          <w:lang w:val="de-DE"/>
        </w:rPr>
        <w:t>систем</w:t>
      </w:r>
      <w:proofErr w:type="spellEnd"/>
      <w:r w:rsidRPr="00094319">
        <w:rPr>
          <w:sz w:val="28"/>
          <w:szCs w:val="28"/>
          <w:lang w:val="de-DE"/>
        </w:rPr>
        <w:t xml:space="preserve"> и </w:t>
      </w:r>
      <w:proofErr w:type="spellStart"/>
      <w:r w:rsidRPr="00094319">
        <w:rPr>
          <w:sz w:val="28"/>
          <w:szCs w:val="28"/>
          <w:lang w:val="de-DE"/>
        </w:rPr>
        <w:t>оборудования</w:t>
      </w:r>
      <w:proofErr w:type="spellEnd"/>
      <w:r w:rsidRPr="00094319">
        <w:rPr>
          <w:sz w:val="28"/>
          <w:szCs w:val="28"/>
          <w:lang w:val="de-DE"/>
        </w:rPr>
        <w:t xml:space="preserve">, </w:t>
      </w:r>
      <w:proofErr w:type="spellStart"/>
      <w:r w:rsidRPr="00094319">
        <w:rPr>
          <w:sz w:val="28"/>
          <w:szCs w:val="28"/>
          <w:lang w:val="de-DE"/>
        </w:rPr>
        <w:t>низкая</w:t>
      </w:r>
      <w:proofErr w:type="spellEnd"/>
      <w:r w:rsidRPr="00094319">
        <w:rPr>
          <w:sz w:val="28"/>
          <w:szCs w:val="28"/>
          <w:lang w:val="de-DE"/>
        </w:rPr>
        <w:t xml:space="preserve"> </w:t>
      </w:r>
      <w:proofErr w:type="spellStart"/>
      <w:r w:rsidRPr="00094319">
        <w:rPr>
          <w:sz w:val="28"/>
          <w:szCs w:val="28"/>
          <w:lang w:val="de-DE"/>
        </w:rPr>
        <w:t>теплоизоляция</w:t>
      </w:r>
      <w:proofErr w:type="spellEnd"/>
      <w:r w:rsidRPr="00094319">
        <w:rPr>
          <w:sz w:val="28"/>
          <w:szCs w:val="28"/>
          <w:lang w:val="de-DE"/>
        </w:rPr>
        <w:t xml:space="preserve"> </w:t>
      </w:r>
      <w:proofErr w:type="spellStart"/>
      <w:r w:rsidRPr="00094319">
        <w:rPr>
          <w:sz w:val="28"/>
          <w:szCs w:val="28"/>
          <w:lang w:val="de-DE"/>
        </w:rPr>
        <w:t>окон</w:t>
      </w:r>
      <w:proofErr w:type="spellEnd"/>
      <w:r w:rsidRPr="00094319">
        <w:rPr>
          <w:sz w:val="28"/>
          <w:szCs w:val="28"/>
          <w:lang w:val="de-DE"/>
        </w:rPr>
        <w:t xml:space="preserve">, </w:t>
      </w:r>
      <w:proofErr w:type="spellStart"/>
      <w:r w:rsidRPr="00094319">
        <w:rPr>
          <w:sz w:val="28"/>
          <w:szCs w:val="28"/>
          <w:lang w:val="de-DE"/>
        </w:rPr>
        <w:t>ограждающих</w:t>
      </w:r>
      <w:proofErr w:type="spellEnd"/>
      <w:r w:rsidRPr="00094319">
        <w:rPr>
          <w:sz w:val="28"/>
          <w:szCs w:val="28"/>
          <w:lang w:val="de-DE"/>
        </w:rPr>
        <w:t xml:space="preserve"> </w:t>
      </w:r>
      <w:proofErr w:type="spellStart"/>
      <w:r w:rsidRPr="00094319">
        <w:rPr>
          <w:sz w:val="28"/>
          <w:szCs w:val="28"/>
          <w:lang w:val="de-DE"/>
        </w:rPr>
        <w:t>конструкций</w:t>
      </w:r>
      <w:proofErr w:type="spellEnd"/>
      <w:r w:rsidRPr="00094319">
        <w:rPr>
          <w:sz w:val="28"/>
          <w:szCs w:val="28"/>
          <w:lang w:val="de-DE"/>
        </w:rPr>
        <w:t xml:space="preserve"> и </w:t>
      </w:r>
      <w:proofErr w:type="spellStart"/>
      <w:r w:rsidRPr="00094319">
        <w:rPr>
          <w:sz w:val="28"/>
          <w:szCs w:val="28"/>
          <w:lang w:val="de-DE"/>
        </w:rPr>
        <w:t>перекрытий</w:t>
      </w:r>
      <w:proofErr w:type="spellEnd"/>
      <w:r w:rsidRPr="00094319">
        <w:rPr>
          <w:sz w:val="28"/>
          <w:szCs w:val="28"/>
          <w:lang w:val="de-DE"/>
        </w:rPr>
        <w:t xml:space="preserve">, а </w:t>
      </w:r>
      <w:proofErr w:type="spellStart"/>
      <w:r w:rsidRPr="00094319">
        <w:rPr>
          <w:sz w:val="28"/>
          <w:szCs w:val="28"/>
          <w:lang w:val="de-DE"/>
        </w:rPr>
        <w:t>также</w:t>
      </w:r>
      <w:proofErr w:type="spellEnd"/>
      <w:r w:rsidRPr="00094319">
        <w:rPr>
          <w:sz w:val="28"/>
          <w:szCs w:val="28"/>
          <w:lang w:val="de-DE"/>
        </w:rPr>
        <w:t xml:space="preserve"> </w:t>
      </w:r>
      <w:proofErr w:type="spellStart"/>
      <w:r w:rsidRPr="00094319">
        <w:rPr>
          <w:sz w:val="28"/>
          <w:szCs w:val="28"/>
          <w:lang w:val="de-DE"/>
        </w:rPr>
        <w:t>удовлетворительное</w:t>
      </w:r>
      <w:proofErr w:type="spellEnd"/>
      <w:r w:rsidRPr="00094319">
        <w:rPr>
          <w:sz w:val="28"/>
          <w:szCs w:val="28"/>
          <w:lang w:val="de-DE"/>
        </w:rPr>
        <w:t xml:space="preserve"> </w:t>
      </w:r>
      <w:proofErr w:type="spellStart"/>
      <w:r w:rsidRPr="00094319">
        <w:rPr>
          <w:sz w:val="28"/>
          <w:szCs w:val="28"/>
          <w:lang w:val="de-DE"/>
        </w:rPr>
        <w:t>состояние</w:t>
      </w:r>
      <w:proofErr w:type="spellEnd"/>
      <w:r w:rsidRPr="00094319">
        <w:rPr>
          <w:sz w:val="28"/>
          <w:szCs w:val="28"/>
          <w:lang w:val="de-DE"/>
        </w:rPr>
        <w:t xml:space="preserve"> </w:t>
      </w:r>
      <w:proofErr w:type="spellStart"/>
      <w:r w:rsidRPr="00094319">
        <w:rPr>
          <w:sz w:val="28"/>
          <w:szCs w:val="28"/>
          <w:lang w:val="de-DE"/>
        </w:rPr>
        <w:t>несущих</w:t>
      </w:r>
      <w:proofErr w:type="spellEnd"/>
      <w:r w:rsidRPr="00094319">
        <w:rPr>
          <w:sz w:val="28"/>
          <w:szCs w:val="28"/>
          <w:lang w:val="de-DE"/>
        </w:rPr>
        <w:t xml:space="preserve"> </w:t>
      </w:r>
      <w:proofErr w:type="spellStart"/>
      <w:r w:rsidRPr="00094319">
        <w:rPr>
          <w:sz w:val="28"/>
          <w:szCs w:val="28"/>
          <w:lang w:val="de-DE"/>
        </w:rPr>
        <w:t>конструкций</w:t>
      </w:r>
      <w:proofErr w:type="spellEnd"/>
      <w:r w:rsidRPr="00094319">
        <w:rPr>
          <w:sz w:val="28"/>
          <w:szCs w:val="28"/>
          <w:lang w:val="de-DE"/>
        </w:rPr>
        <w:t xml:space="preserve">. </w:t>
      </w:r>
      <w:proofErr w:type="spellStart"/>
      <w:r w:rsidRPr="00094319">
        <w:rPr>
          <w:sz w:val="28"/>
          <w:szCs w:val="28"/>
          <w:lang w:val="de-DE"/>
        </w:rPr>
        <w:t>После</w:t>
      </w:r>
      <w:proofErr w:type="spellEnd"/>
      <w:r w:rsidRPr="00094319">
        <w:rPr>
          <w:sz w:val="28"/>
          <w:szCs w:val="28"/>
          <w:lang w:val="de-DE"/>
        </w:rPr>
        <w:t xml:space="preserve"> </w:t>
      </w:r>
      <w:proofErr w:type="spellStart"/>
      <w:r w:rsidRPr="00094319">
        <w:rPr>
          <w:sz w:val="28"/>
          <w:szCs w:val="28"/>
          <w:lang w:val="de-DE"/>
        </w:rPr>
        <w:t>реконструкции</w:t>
      </w:r>
      <w:proofErr w:type="spellEnd"/>
      <w:r w:rsidRPr="00094319">
        <w:rPr>
          <w:sz w:val="28"/>
          <w:szCs w:val="28"/>
          <w:lang w:val="de-DE"/>
        </w:rPr>
        <w:t xml:space="preserve"> </w:t>
      </w:r>
      <w:proofErr w:type="spellStart"/>
      <w:r w:rsidRPr="00094319">
        <w:rPr>
          <w:sz w:val="28"/>
          <w:szCs w:val="28"/>
          <w:lang w:val="de-DE"/>
        </w:rPr>
        <w:t>двух</w:t>
      </w:r>
      <w:proofErr w:type="spellEnd"/>
      <w:r w:rsidRPr="00094319">
        <w:rPr>
          <w:sz w:val="28"/>
          <w:szCs w:val="28"/>
          <w:lang w:val="de-DE"/>
        </w:rPr>
        <w:t xml:space="preserve"> </w:t>
      </w:r>
      <w:proofErr w:type="spellStart"/>
      <w:r w:rsidRPr="00094319">
        <w:rPr>
          <w:sz w:val="28"/>
          <w:szCs w:val="28"/>
          <w:lang w:val="de-DE"/>
        </w:rPr>
        <w:t>пятиэтажных</w:t>
      </w:r>
      <w:proofErr w:type="spellEnd"/>
      <w:r w:rsidRPr="00094319">
        <w:rPr>
          <w:sz w:val="28"/>
          <w:szCs w:val="28"/>
          <w:lang w:val="de-DE"/>
        </w:rPr>
        <w:t xml:space="preserve"> </w:t>
      </w:r>
      <w:proofErr w:type="spellStart"/>
      <w:r w:rsidRPr="00094319">
        <w:rPr>
          <w:sz w:val="28"/>
          <w:szCs w:val="28"/>
          <w:lang w:val="de-DE"/>
        </w:rPr>
        <w:t>домов</w:t>
      </w:r>
      <w:proofErr w:type="spellEnd"/>
      <w:r w:rsidRPr="00094319">
        <w:rPr>
          <w:sz w:val="28"/>
          <w:szCs w:val="28"/>
          <w:lang w:val="de-DE"/>
        </w:rPr>
        <w:t xml:space="preserve"> </w:t>
      </w:r>
      <w:r w:rsidR="008A7E88">
        <w:rPr>
          <w:sz w:val="28"/>
          <w:szCs w:val="28"/>
          <w:lang w:val="ru-RU"/>
        </w:rPr>
        <w:t>(</w:t>
      </w:r>
      <w:r w:rsidR="00511966">
        <w:rPr>
          <w:sz w:val="28"/>
          <w:szCs w:val="28"/>
          <w:lang w:val="ru-RU"/>
        </w:rPr>
        <w:t>р</w:t>
      </w:r>
      <w:r w:rsidR="008A7E88">
        <w:rPr>
          <w:sz w:val="28"/>
          <w:szCs w:val="28"/>
          <w:lang w:val="ru-RU"/>
        </w:rPr>
        <w:t>ис</w:t>
      </w:r>
      <w:r w:rsidR="00511966">
        <w:rPr>
          <w:sz w:val="28"/>
          <w:szCs w:val="28"/>
          <w:lang w:val="ru-RU"/>
        </w:rPr>
        <w:t>унок</w:t>
      </w:r>
      <w:r w:rsidR="008A7E88">
        <w:rPr>
          <w:sz w:val="28"/>
          <w:szCs w:val="28"/>
          <w:lang w:val="ru-RU"/>
        </w:rPr>
        <w:t xml:space="preserve"> 1</w:t>
      </w:r>
      <w:r w:rsidR="0080076F">
        <w:rPr>
          <w:sz w:val="28"/>
          <w:szCs w:val="28"/>
          <w:lang w:val="ru-RU"/>
        </w:rPr>
        <w:t>6</w:t>
      </w:r>
      <w:r w:rsidR="008A7E88">
        <w:rPr>
          <w:sz w:val="28"/>
          <w:szCs w:val="28"/>
          <w:lang w:val="ru-RU"/>
        </w:rPr>
        <w:t xml:space="preserve">) </w:t>
      </w:r>
      <w:proofErr w:type="spellStart"/>
      <w:r w:rsidRPr="00094319">
        <w:rPr>
          <w:sz w:val="28"/>
          <w:szCs w:val="28"/>
          <w:lang w:val="de-DE"/>
        </w:rPr>
        <w:t>показатели</w:t>
      </w:r>
      <w:proofErr w:type="spellEnd"/>
      <w:r w:rsidRPr="00094319">
        <w:rPr>
          <w:sz w:val="28"/>
          <w:szCs w:val="28"/>
          <w:lang w:val="de-DE"/>
        </w:rPr>
        <w:t xml:space="preserve"> </w:t>
      </w:r>
      <w:proofErr w:type="spellStart"/>
      <w:r w:rsidRPr="00094319">
        <w:rPr>
          <w:sz w:val="28"/>
          <w:szCs w:val="28"/>
          <w:lang w:val="de-DE"/>
        </w:rPr>
        <w:t>энергопотребления</w:t>
      </w:r>
      <w:proofErr w:type="spellEnd"/>
      <w:r w:rsidRPr="00094319">
        <w:rPr>
          <w:sz w:val="28"/>
          <w:szCs w:val="28"/>
          <w:lang w:val="de-DE"/>
        </w:rPr>
        <w:t xml:space="preserve"> </w:t>
      </w:r>
      <w:proofErr w:type="spellStart"/>
      <w:r w:rsidRPr="00094319">
        <w:rPr>
          <w:sz w:val="28"/>
          <w:szCs w:val="28"/>
          <w:lang w:val="de-DE"/>
        </w:rPr>
        <w:t>по</w:t>
      </w:r>
      <w:proofErr w:type="spellEnd"/>
      <w:r w:rsidRPr="00094319">
        <w:rPr>
          <w:sz w:val="28"/>
          <w:szCs w:val="28"/>
          <w:lang w:val="de-DE"/>
        </w:rPr>
        <w:t xml:space="preserve"> </w:t>
      </w:r>
      <w:proofErr w:type="spellStart"/>
      <w:r w:rsidRPr="00094319">
        <w:rPr>
          <w:sz w:val="28"/>
          <w:szCs w:val="28"/>
          <w:lang w:val="de-DE"/>
        </w:rPr>
        <w:t>отоплению</w:t>
      </w:r>
      <w:proofErr w:type="spellEnd"/>
      <w:r w:rsidRPr="00094319">
        <w:rPr>
          <w:sz w:val="28"/>
          <w:szCs w:val="28"/>
          <w:lang w:val="de-DE"/>
        </w:rPr>
        <w:t xml:space="preserve"> и </w:t>
      </w:r>
      <w:proofErr w:type="spellStart"/>
      <w:r w:rsidRPr="00094319">
        <w:rPr>
          <w:sz w:val="28"/>
          <w:szCs w:val="28"/>
          <w:lang w:val="de-DE"/>
        </w:rPr>
        <w:t>горячему</w:t>
      </w:r>
      <w:proofErr w:type="spellEnd"/>
      <w:r w:rsidRPr="00094319">
        <w:rPr>
          <w:sz w:val="28"/>
          <w:szCs w:val="28"/>
          <w:lang w:val="de-DE"/>
        </w:rPr>
        <w:t xml:space="preserve"> </w:t>
      </w:r>
      <w:proofErr w:type="spellStart"/>
      <w:r w:rsidRPr="00094319">
        <w:rPr>
          <w:sz w:val="28"/>
          <w:szCs w:val="28"/>
          <w:lang w:val="de-DE"/>
        </w:rPr>
        <w:t>водоснабжению</w:t>
      </w:r>
      <w:proofErr w:type="spellEnd"/>
      <w:r w:rsidRPr="00094319">
        <w:rPr>
          <w:sz w:val="28"/>
          <w:szCs w:val="28"/>
          <w:lang w:val="de-DE"/>
        </w:rPr>
        <w:t xml:space="preserve"> </w:t>
      </w:r>
      <w:proofErr w:type="spellStart"/>
      <w:r w:rsidRPr="00094319">
        <w:rPr>
          <w:sz w:val="28"/>
          <w:szCs w:val="28"/>
          <w:lang w:val="de-DE"/>
        </w:rPr>
        <w:t>значительно</w:t>
      </w:r>
      <w:proofErr w:type="spellEnd"/>
      <w:r w:rsidRPr="00094319">
        <w:rPr>
          <w:sz w:val="28"/>
          <w:szCs w:val="28"/>
          <w:lang w:val="de-DE"/>
        </w:rPr>
        <w:t xml:space="preserve"> </w:t>
      </w:r>
      <w:proofErr w:type="spellStart"/>
      <w:r w:rsidRPr="00094319">
        <w:rPr>
          <w:sz w:val="28"/>
          <w:szCs w:val="28"/>
          <w:lang w:val="de-DE"/>
        </w:rPr>
        <w:t>понизились</w:t>
      </w:r>
      <w:proofErr w:type="spellEnd"/>
      <w:r w:rsidRPr="00094319">
        <w:rPr>
          <w:sz w:val="28"/>
          <w:szCs w:val="28"/>
          <w:lang w:val="de-DE"/>
        </w:rPr>
        <w:t xml:space="preserve">. </w:t>
      </w:r>
      <w:proofErr w:type="spellStart"/>
      <w:r w:rsidRPr="00094319">
        <w:rPr>
          <w:sz w:val="28"/>
          <w:szCs w:val="28"/>
          <w:lang w:val="de-DE"/>
        </w:rPr>
        <w:t>Немаловажную</w:t>
      </w:r>
      <w:proofErr w:type="spellEnd"/>
      <w:r w:rsidRPr="00094319">
        <w:rPr>
          <w:sz w:val="28"/>
          <w:szCs w:val="28"/>
          <w:lang w:val="de-DE"/>
        </w:rPr>
        <w:t xml:space="preserve"> </w:t>
      </w:r>
      <w:proofErr w:type="spellStart"/>
      <w:r w:rsidRPr="00094319">
        <w:rPr>
          <w:sz w:val="28"/>
          <w:szCs w:val="28"/>
          <w:lang w:val="de-DE"/>
        </w:rPr>
        <w:t>роль</w:t>
      </w:r>
      <w:proofErr w:type="spellEnd"/>
      <w:r w:rsidRPr="00094319">
        <w:rPr>
          <w:sz w:val="28"/>
          <w:szCs w:val="28"/>
          <w:lang w:val="de-DE"/>
        </w:rPr>
        <w:t xml:space="preserve"> </w:t>
      </w:r>
      <w:proofErr w:type="spellStart"/>
      <w:r w:rsidRPr="00094319">
        <w:rPr>
          <w:sz w:val="28"/>
          <w:szCs w:val="28"/>
          <w:lang w:val="de-DE"/>
        </w:rPr>
        <w:t>сыграла</w:t>
      </w:r>
      <w:proofErr w:type="spellEnd"/>
      <w:r w:rsidRPr="00094319">
        <w:rPr>
          <w:sz w:val="28"/>
          <w:szCs w:val="28"/>
          <w:lang w:val="de-DE"/>
        </w:rPr>
        <w:t xml:space="preserve"> </w:t>
      </w:r>
      <w:proofErr w:type="spellStart"/>
      <w:r w:rsidRPr="00094319">
        <w:rPr>
          <w:sz w:val="28"/>
          <w:szCs w:val="28"/>
          <w:lang w:val="de-DE"/>
        </w:rPr>
        <w:t>надстройка</w:t>
      </w:r>
      <w:proofErr w:type="spellEnd"/>
      <w:r w:rsidRPr="00094319">
        <w:rPr>
          <w:sz w:val="28"/>
          <w:szCs w:val="28"/>
          <w:lang w:val="de-DE"/>
        </w:rPr>
        <w:t xml:space="preserve"> </w:t>
      </w:r>
      <w:proofErr w:type="spellStart"/>
      <w:r w:rsidRPr="00094319">
        <w:rPr>
          <w:sz w:val="28"/>
          <w:szCs w:val="28"/>
          <w:lang w:val="de-DE"/>
        </w:rPr>
        <w:t>мансардных</w:t>
      </w:r>
      <w:proofErr w:type="spellEnd"/>
      <w:r w:rsidRPr="00094319">
        <w:rPr>
          <w:sz w:val="28"/>
          <w:szCs w:val="28"/>
          <w:lang w:val="de-DE"/>
        </w:rPr>
        <w:t xml:space="preserve"> </w:t>
      </w:r>
      <w:proofErr w:type="spellStart"/>
      <w:r w:rsidRPr="00094319">
        <w:rPr>
          <w:sz w:val="28"/>
          <w:szCs w:val="28"/>
          <w:lang w:val="de-DE"/>
        </w:rPr>
        <w:t>этажей</w:t>
      </w:r>
      <w:proofErr w:type="spellEnd"/>
      <w:r w:rsidRPr="00094319">
        <w:rPr>
          <w:sz w:val="28"/>
          <w:szCs w:val="28"/>
          <w:lang w:val="de-DE"/>
        </w:rPr>
        <w:t xml:space="preserve">, </w:t>
      </w:r>
      <w:proofErr w:type="spellStart"/>
      <w:r w:rsidRPr="00094319">
        <w:rPr>
          <w:sz w:val="28"/>
          <w:szCs w:val="28"/>
          <w:lang w:val="de-DE"/>
        </w:rPr>
        <w:t>позволившая</w:t>
      </w:r>
      <w:proofErr w:type="spellEnd"/>
      <w:r w:rsidRPr="00094319">
        <w:rPr>
          <w:sz w:val="28"/>
          <w:szCs w:val="28"/>
          <w:lang w:val="de-DE"/>
        </w:rPr>
        <w:t xml:space="preserve"> </w:t>
      </w:r>
      <w:proofErr w:type="spellStart"/>
      <w:r w:rsidRPr="00094319">
        <w:rPr>
          <w:sz w:val="28"/>
          <w:szCs w:val="28"/>
          <w:lang w:val="de-DE"/>
        </w:rPr>
        <w:t>увеличить</w:t>
      </w:r>
      <w:proofErr w:type="spellEnd"/>
      <w:r w:rsidRPr="00094319">
        <w:rPr>
          <w:sz w:val="28"/>
          <w:szCs w:val="28"/>
          <w:lang w:val="de-DE"/>
        </w:rPr>
        <w:t xml:space="preserve"> </w:t>
      </w:r>
      <w:proofErr w:type="spellStart"/>
      <w:r w:rsidRPr="00094319">
        <w:rPr>
          <w:sz w:val="28"/>
          <w:szCs w:val="28"/>
          <w:lang w:val="de-DE"/>
        </w:rPr>
        <w:t>жилую</w:t>
      </w:r>
      <w:proofErr w:type="spellEnd"/>
      <w:r w:rsidRPr="00094319">
        <w:rPr>
          <w:sz w:val="28"/>
          <w:szCs w:val="28"/>
          <w:lang w:val="de-DE"/>
        </w:rPr>
        <w:t xml:space="preserve"> </w:t>
      </w:r>
      <w:proofErr w:type="spellStart"/>
      <w:r w:rsidRPr="00094319">
        <w:rPr>
          <w:sz w:val="28"/>
          <w:szCs w:val="28"/>
          <w:lang w:val="de-DE"/>
        </w:rPr>
        <w:t>площадь</w:t>
      </w:r>
      <w:proofErr w:type="spellEnd"/>
      <w:r w:rsidRPr="00094319">
        <w:rPr>
          <w:sz w:val="28"/>
          <w:szCs w:val="28"/>
          <w:lang w:val="de-DE"/>
        </w:rPr>
        <w:t xml:space="preserve"> и </w:t>
      </w:r>
      <w:proofErr w:type="spellStart"/>
      <w:r w:rsidRPr="00094319">
        <w:rPr>
          <w:sz w:val="28"/>
          <w:szCs w:val="28"/>
          <w:lang w:val="de-DE"/>
        </w:rPr>
        <w:t>придать</w:t>
      </w:r>
      <w:proofErr w:type="spellEnd"/>
      <w:r w:rsidRPr="00094319">
        <w:rPr>
          <w:sz w:val="28"/>
          <w:szCs w:val="28"/>
          <w:lang w:val="de-DE"/>
        </w:rPr>
        <w:t xml:space="preserve"> </w:t>
      </w:r>
      <w:proofErr w:type="spellStart"/>
      <w:r w:rsidRPr="00094319">
        <w:rPr>
          <w:sz w:val="28"/>
          <w:szCs w:val="28"/>
          <w:lang w:val="de-DE"/>
        </w:rPr>
        <w:t>объектам</w:t>
      </w:r>
      <w:proofErr w:type="spellEnd"/>
      <w:r w:rsidRPr="00094319">
        <w:rPr>
          <w:sz w:val="28"/>
          <w:szCs w:val="28"/>
          <w:lang w:val="de-DE"/>
        </w:rPr>
        <w:t xml:space="preserve"> </w:t>
      </w:r>
      <w:proofErr w:type="spellStart"/>
      <w:r w:rsidRPr="00094319">
        <w:rPr>
          <w:sz w:val="28"/>
          <w:szCs w:val="28"/>
          <w:lang w:val="de-DE"/>
        </w:rPr>
        <w:t>новый</w:t>
      </w:r>
      <w:proofErr w:type="spellEnd"/>
      <w:r w:rsidRPr="00094319">
        <w:rPr>
          <w:sz w:val="28"/>
          <w:szCs w:val="28"/>
          <w:lang w:val="de-DE"/>
        </w:rPr>
        <w:t xml:space="preserve"> </w:t>
      </w:r>
      <w:proofErr w:type="spellStart"/>
      <w:r w:rsidRPr="00094319">
        <w:rPr>
          <w:sz w:val="28"/>
          <w:szCs w:val="28"/>
          <w:lang w:val="de-DE"/>
        </w:rPr>
        <w:t>архитектурный</w:t>
      </w:r>
      <w:proofErr w:type="spellEnd"/>
      <w:r w:rsidRPr="00094319">
        <w:rPr>
          <w:sz w:val="28"/>
          <w:szCs w:val="28"/>
          <w:lang w:val="de-DE"/>
        </w:rPr>
        <w:t xml:space="preserve"> </w:t>
      </w:r>
      <w:proofErr w:type="spellStart"/>
      <w:r w:rsidRPr="00094319">
        <w:rPr>
          <w:sz w:val="28"/>
          <w:szCs w:val="28"/>
          <w:lang w:val="de-DE"/>
        </w:rPr>
        <w:t>облик</w:t>
      </w:r>
      <w:proofErr w:type="spellEnd"/>
      <w:r w:rsidRPr="00094319">
        <w:rPr>
          <w:sz w:val="28"/>
          <w:szCs w:val="28"/>
          <w:lang w:val="ru-RU"/>
        </w:rPr>
        <w:t xml:space="preserve"> [</w:t>
      </w:r>
      <w:r w:rsidR="002357A9">
        <w:rPr>
          <w:sz w:val="28"/>
          <w:szCs w:val="28"/>
          <w:lang w:val="ru-RU"/>
        </w:rPr>
        <w:t>80</w:t>
      </w:r>
      <w:r w:rsidRPr="00094319">
        <w:rPr>
          <w:sz w:val="28"/>
          <w:szCs w:val="28"/>
          <w:lang w:val="ru-RU"/>
        </w:rPr>
        <w:t xml:space="preserve">]. </w:t>
      </w:r>
    </w:p>
    <w:p w:rsidR="008A7E88" w:rsidP="008A7E88" w:rsidRDefault="008A7E88" w14:paraId="52E1A2EB" w14:textId="77777777">
      <w:pPr>
        <w:ind w:firstLine="709"/>
        <w:jc w:val="both"/>
        <w:rPr>
          <w:sz w:val="28"/>
          <w:szCs w:val="28"/>
          <w:lang w:val="ru-RU"/>
        </w:rPr>
      </w:pPr>
    </w:p>
    <w:p w:rsidR="008A7E88" w:rsidP="00C717EB" w:rsidRDefault="008A7E88" w14:paraId="3533E824" w14:textId="77777777">
      <w:pPr>
        <w:jc w:val="center"/>
        <w:rPr>
          <w:sz w:val="28"/>
          <w:szCs w:val="28"/>
          <w:lang w:val="ru-RU"/>
        </w:rPr>
      </w:pPr>
      <w:r>
        <w:rPr>
          <w:noProof/>
          <w:lang w:val="ru-RU" w:eastAsia="ru-RU"/>
        </w:rPr>
        <w:drawing>
          <wp:inline distT="0" distB="0" distL="0" distR="0" wp14:anchorId="1EDB1A65" wp14:editId="3F919363">
            <wp:extent cx="5648325" cy="191252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69852" cy="1919818"/>
                    </a:xfrm>
                    <a:prstGeom prst="rect">
                      <a:avLst/>
                    </a:prstGeom>
                  </pic:spPr>
                </pic:pic>
              </a:graphicData>
            </a:graphic>
          </wp:inline>
        </w:drawing>
      </w:r>
    </w:p>
    <w:p w:rsidRPr="00511966" w:rsidR="00511966" w:rsidP="00511966" w:rsidRDefault="00511966" w14:paraId="7949FD86" w14:textId="42B7DE36">
      <w:pPr>
        <w:ind w:firstLine="2268"/>
        <w:rPr>
          <w:sz w:val="24"/>
          <w:szCs w:val="24"/>
          <w:lang w:val="ru-RU"/>
        </w:rPr>
      </w:pPr>
      <w:r w:rsidRPr="00511966">
        <w:rPr>
          <w:sz w:val="24"/>
          <w:szCs w:val="24"/>
          <w:lang w:val="ru-RU"/>
        </w:rPr>
        <w:t xml:space="preserve">а                            </w:t>
      </w:r>
      <w:r>
        <w:rPr>
          <w:sz w:val="24"/>
          <w:szCs w:val="24"/>
          <w:lang w:val="ru-RU"/>
        </w:rPr>
        <w:t xml:space="preserve">         </w:t>
      </w:r>
      <w:r w:rsidRPr="00511966">
        <w:rPr>
          <w:sz w:val="24"/>
          <w:szCs w:val="24"/>
          <w:lang w:val="ru-RU"/>
        </w:rPr>
        <w:t xml:space="preserve">                                         б</w:t>
      </w:r>
    </w:p>
    <w:p w:rsidRPr="00511966" w:rsidR="00511966" w:rsidP="008A7E88" w:rsidRDefault="00511966" w14:paraId="22D4936A" w14:textId="77777777">
      <w:pPr>
        <w:jc w:val="center"/>
        <w:rPr>
          <w:sz w:val="16"/>
          <w:szCs w:val="16"/>
          <w:lang w:val="ru-RU"/>
        </w:rPr>
      </w:pPr>
    </w:p>
    <w:p w:rsidR="00F96B02" w:rsidP="008A7E88" w:rsidRDefault="008A7E88" w14:paraId="131A8D52"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6</w:t>
      </w:r>
      <w:r w:rsidRPr="00AF77E6">
        <w:rPr>
          <w:sz w:val="28"/>
          <w:szCs w:val="28"/>
          <w:lang w:val="ru-RU"/>
        </w:rPr>
        <w:t xml:space="preserve"> – </w:t>
      </w:r>
      <w:r>
        <w:rPr>
          <w:sz w:val="28"/>
          <w:szCs w:val="28"/>
          <w:lang w:val="ru-RU"/>
        </w:rPr>
        <w:t>Реновация панельного дома с надстройкой мансарды</w:t>
      </w:r>
      <w:r w:rsidRPr="00AF77E6">
        <w:rPr>
          <w:sz w:val="28"/>
          <w:szCs w:val="28"/>
          <w:lang w:val="ru-RU"/>
        </w:rPr>
        <w:t xml:space="preserve"> </w:t>
      </w:r>
    </w:p>
    <w:p w:rsidRPr="00511966" w:rsidR="00F96B02" w:rsidP="008A7E88" w:rsidRDefault="00F96B02" w14:paraId="7700B0FB" w14:textId="77777777">
      <w:pPr>
        <w:jc w:val="center"/>
        <w:rPr>
          <w:sz w:val="16"/>
          <w:szCs w:val="16"/>
          <w:lang w:val="ru-RU"/>
        </w:rPr>
      </w:pPr>
    </w:p>
    <w:p w:rsidRPr="00511966" w:rsidR="008A7E88" w:rsidP="00511966" w:rsidRDefault="00F96B02" w14:paraId="235D6D98" w14:textId="6321B9C8">
      <w:pPr>
        <w:ind w:firstLine="709"/>
        <w:jc w:val="both"/>
        <w:rPr>
          <w:sz w:val="24"/>
          <w:szCs w:val="24"/>
          <w:lang w:val="ru-RU"/>
        </w:rPr>
      </w:pPr>
      <w:r w:rsidRPr="00511966">
        <w:rPr>
          <w:sz w:val="24"/>
          <w:szCs w:val="24"/>
          <w:lang w:val="ru-RU"/>
        </w:rPr>
        <w:t xml:space="preserve">Примечание – Составлено по источнику </w:t>
      </w:r>
      <w:r w:rsidRPr="00511966" w:rsidR="008A7E88">
        <w:rPr>
          <w:sz w:val="24"/>
          <w:szCs w:val="24"/>
          <w:lang w:val="ru-RU"/>
        </w:rPr>
        <w:t>[</w:t>
      </w:r>
      <w:r w:rsidR="002357A9">
        <w:rPr>
          <w:sz w:val="24"/>
          <w:szCs w:val="24"/>
          <w:lang w:val="ru-RU"/>
        </w:rPr>
        <w:t>80</w:t>
      </w:r>
      <w:r w:rsidRPr="00511966" w:rsidR="008A7E88">
        <w:rPr>
          <w:sz w:val="24"/>
          <w:szCs w:val="24"/>
          <w:lang w:val="ru-RU"/>
        </w:rPr>
        <w:t>]</w:t>
      </w:r>
    </w:p>
    <w:p w:rsidR="008A7E88" w:rsidP="008A7E88" w:rsidRDefault="008A7E88" w14:paraId="524222C1" w14:textId="77777777">
      <w:pPr>
        <w:ind w:firstLine="709"/>
        <w:jc w:val="both"/>
        <w:rPr>
          <w:sz w:val="28"/>
          <w:szCs w:val="28"/>
          <w:lang w:val="ru-RU"/>
        </w:rPr>
      </w:pPr>
    </w:p>
    <w:p w:rsidR="00094319" w:rsidP="00511966" w:rsidRDefault="00094319" w14:paraId="4E3C2B57" w14:textId="43A8371D">
      <w:pPr>
        <w:ind w:firstLine="709"/>
        <w:jc w:val="both"/>
        <w:rPr>
          <w:sz w:val="28"/>
          <w:szCs w:val="28"/>
          <w:lang w:val="ru-RU"/>
        </w:rPr>
      </w:pPr>
      <w:r w:rsidRPr="00094319">
        <w:rPr>
          <w:sz w:val="28"/>
          <w:szCs w:val="28"/>
          <w:lang w:val="ru-RU"/>
        </w:rPr>
        <w:t xml:space="preserve">Согласно программе реновации, в Эстонии были реконструированы 400 зданий, из них 90% подлежат к типу полной реновации. Первая пилотная реновация 5-ти этажного дома 1986 г. постройки, из крупнопанельных железобетонных элементов </w:t>
      </w:r>
      <w:proofErr w:type="gramStart"/>
      <w:r w:rsidRPr="00094319">
        <w:rPr>
          <w:sz w:val="28"/>
          <w:szCs w:val="28"/>
          <w:lang w:val="ru-RU"/>
        </w:rPr>
        <w:t>соответствующий</w:t>
      </w:r>
      <w:proofErr w:type="gramEnd"/>
      <w:r w:rsidRPr="00094319">
        <w:rPr>
          <w:sz w:val="28"/>
          <w:szCs w:val="28"/>
          <w:lang w:val="ru-RU"/>
        </w:rPr>
        <w:t xml:space="preserve"> массовой серии домов 111-121</w:t>
      </w:r>
      <w:r w:rsidR="00E75513">
        <w:rPr>
          <w:sz w:val="28"/>
          <w:szCs w:val="28"/>
          <w:lang w:val="ru-RU"/>
        </w:rPr>
        <w:t xml:space="preserve"> </w:t>
      </w:r>
      <w:r w:rsidRPr="00094319">
        <w:rPr>
          <w:sz w:val="28"/>
          <w:szCs w:val="28"/>
          <w:lang w:val="ru-RU"/>
        </w:rPr>
        <w:t>в была проведена с целью достижения нулевого потребления энергии. Реновация заключалась в демонтаже старых балконов, лоджий и обновлении фасадов с использованием модульных элементов</w:t>
      </w:r>
      <w:r w:rsidR="008A7E88">
        <w:rPr>
          <w:sz w:val="28"/>
          <w:szCs w:val="28"/>
          <w:lang w:val="ru-RU"/>
        </w:rPr>
        <w:t xml:space="preserve"> (</w:t>
      </w:r>
      <w:r w:rsidR="00511966">
        <w:rPr>
          <w:sz w:val="28"/>
          <w:szCs w:val="28"/>
          <w:lang w:val="ru-RU"/>
        </w:rPr>
        <w:t>рисунок</w:t>
      </w:r>
      <w:r w:rsidR="008A7E88">
        <w:rPr>
          <w:sz w:val="28"/>
          <w:szCs w:val="28"/>
          <w:lang w:val="ru-RU"/>
        </w:rPr>
        <w:t xml:space="preserve"> 1</w:t>
      </w:r>
      <w:r w:rsidR="0080076F">
        <w:rPr>
          <w:sz w:val="28"/>
          <w:szCs w:val="28"/>
          <w:lang w:val="ru-RU"/>
        </w:rPr>
        <w:t>7</w:t>
      </w:r>
      <w:r w:rsidR="008A7E88">
        <w:rPr>
          <w:sz w:val="28"/>
          <w:szCs w:val="28"/>
          <w:lang w:val="ru-RU"/>
        </w:rPr>
        <w:t>)</w:t>
      </w:r>
      <w:r w:rsidRPr="00094319">
        <w:rPr>
          <w:sz w:val="28"/>
          <w:szCs w:val="28"/>
          <w:lang w:val="ru-RU"/>
        </w:rPr>
        <w:t xml:space="preserve"> – </w:t>
      </w:r>
      <w:proofErr w:type="spellStart"/>
      <w:r w:rsidRPr="00094319">
        <w:rPr>
          <w:sz w:val="28"/>
          <w:szCs w:val="28"/>
          <w:lang w:val="ru-RU"/>
        </w:rPr>
        <w:t>энергоэффективные</w:t>
      </w:r>
      <w:proofErr w:type="spellEnd"/>
      <w:r w:rsidRPr="00094319">
        <w:rPr>
          <w:sz w:val="28"/>
          <w:szCs w:val="28"/>
          <w:lang w:val="ru-RU"/>
        </w:rPr>
        <w:t xml:space="preserve"> панели толщиной 340-380мм, с габаритами 2,7х</w:t>
      </w:r>
      <w:proofErr w:type="gramStart"/>
      <w:r w:rsidRPr="00094319">
        <w:rPr>
          <w:sz w:val="28"/>
          <w:szCs w:val="28"/>
          <w:lang w:val="ru-RU"/>
        </w:rPr>
        <w:t>9</w:t>
      </w:r>
      <w:proofErr w:type="gramEnd"/>
      <w:r w:rsidRPr="00094319">
        <w:rPr>
          <w:sz w:val="28"/>
          <w:szCs w:val="28"/>
          <w:lang w:val="ru-RU"/>
        </w:rPr>
        <w:t xml:space="preserve"> метров. Помимо реновации фасадов реконструирована крыша и установлено современное отопительное оборудование [</w:t>
      </w:r>
      <w:r w:rsidR="00931623">
        <w:rPr>
          <w:sz w:val="28"/>
          <w:szCs w:val="28"/>
          <w:lang w:val="ru-RU"/>
        </w:rPr>
        <w:t>30</w:t>
      </w:r>
      <w:r w:rsidR="00E75513">
        <w:rPr>
          <w:sz w:val="28"/>
          <w:szCs w:val="28"/>
          <w:lang w:val="ru-RU"/>
        </w:rPr>
        <w:t>, р. 2-16</w:t>
      </w:r>
      <w:r w:rsidRPr="00094319">
        <w:rPr>
          <w:sz w:val="28"/>
          <w:szCs w:val="28"/>
          <w:lang w:val="ru-RU"/>
        </w:rPr>
        <w:t>].</w:t>
      </w:r>
    </w:p>
    <w:p w:rsidR="008A7E88" w:rsidP="00511966" w:rsidRDefault="008A7E88" w14:paraId="11BC1A44" w14:textId="77777777">
      <w:pPr>
        <w:jc w:val="center"/>
        <w:rPr>
          <w:sz w:val="28"/>
          <w:szCs w:val="28"/>
          <w:lang w:val="ru-RU"/>
        </w:rPr>
      </w:pPr>
      <w:r>
        <w:rPr>
          <w:noProof/>
          <w:lang w:val="ru-RU" w:eastAsia="ru-RU"/>
        </w:rPr>
        <w:lastRenderedPageBreak/>
        <w:drawing>
          <wp:inline distT="0" distB="0" distL="0" distR="0" wp14:anchorId="7A9A4F5B" wp14:editId="731D0A61">
            <wp:extent cx="5435163" cy="3859049"/>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2083" cy="3863963"/>
                    </a:xfrm>
                    <a:prstGeom prst="rect">
                      <a:avLst/>
                    </a:prstGeom>
                  </pic:spPr>
                </pic:pic>
              </a:graphicData>
            </a:graphic>
          </wp:inline>
        </w:drawing>
      </w:r>
    </w:p>
    <w:p w:rsidRPr="00511966" w:rsidR="00511966" w:rsidP="008A7E88" w:rsidRDefault="00511966" w14:paraId="366BCAF8" w14:textId="77777777">
      <w:pPr>
        <w:jc w:val="center"/>
        <w:rPr>
          <w:sz w:val="16"/>
          <w:szCs w:val="16"/>
          <w:lang w:val="ru-RU"/>
        </w:rPr>
      </w:pPr>
    </w:p>
    <w:p w:rsidR="00F96B02" w:rsidP="008A7E88" w:rsidRDefault="008A7E88" w14:paraId="42779301"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7</w:t>
      </w:r>
      <w:r w:rsidRPr="00AF77E6">
        <w:rPr>
          <w:sz w:val="28"/>
          <w:szCs w:val="28"/>
          <w:lang w:val="ru-RU"/>
        </w:rPr>
        <w:t xml:space="preserve"> – </w:t>
      </w:r>
      <w:r>
        <w:rPr>
          <w:sz w:val="28"/>
          <w:szCs w:val="28"/>
          <w:lang w:val="ru-RU"/>
        </w:rPr>
        <w:t xml:space="preserve">Реновация с использованием модульных </w:t>
      </w:r>
      <w:r w:rsidR="004A33E4">
        <w:rPr>
          <w:sz w:val="28"/>
          <w:szCs w:val="28"/>
          <w:lang w:val="ru-RU"/>
        </w:rPr>
        <w:t>панелей</w:t>
      </w:r>
      <w:r w:rsidRPr="00AF77E6">
        <w:rPr>
          <w:sz w:val="28"/>
          <w:szCs w:val="28"/>
          <w:lang w:val="ru-RU"/>
        </w:rPr>
        <w:t xml:space="preserve"> </w:t>
      </w:r>
    </w:p>
    <w:p w:rsidRPr="00511966" w:rsidR="00F96B02" w:rsidP="008A7E88" w:rsidRDefault="00F96B02" w14:paraId="7FFAD5C9" w14:textId="77777777">
      <w:pPr>
        <w:jc w:val="center"/>
        <w:rPr>
          <w:sz w:val="16"/>
          <w:szCs w:val="16"/>
          <w:lang w:val="ru-RU"/>
        </w:rPr>
      </w:pPr>
    </w:p>
    <w:p w:rsidRPr="00511966" w:rsidR="008A7E88" w:rsidP="00511966" w:rsidRDefault="00F96B02" w14:paraId="784850DB" w14:textId="78A66CFD">
      <w:pPr>
        <w:ind w:firstLine="709"/>
        <w:jc w:val="both"/>
        <w:rPr>
          <w:sz w:val="24"/>
          <w:szCs w:val="24"/>
          <w:lang w:val="ru-RU"/>
        </w:rPr>
      </w:pPr>
      <w:r w:rsidRPr="00511966">
        <w:rPr>
          <w:sz w:val="24"/>
          <w:szCs w:val="24"/>
          <w:lang w:val="ru-RU"/>
        </w:rPr>
        <w:t xml:space="preserve">Примечание – </w:t>
      </w:r>
      <w:r w:rsidRPr="00511966" w:rsidR="00511966">
        <w:rPr>
          <w:sz w:val="24"/>
          <w:szCs w:val="24"/>
          <w:lang w:val="ru-RU"/>
        </w:rPr>
        <w:t xml:space="preserve">Адаптировано из </w:t>
      </w:r>
      <w:r w:rsidRPr="00511966">
        <w:rPr>
          <w:sz w:val="24"/>
          <w:szCs w:val="24"/>
          <w:lang w:val="ru-RU"/>
        </w:rPr>
        <w:t>источник</w:t>
      </w:r>
      <w:r w:rsidRPr="00511966" w:rsidR="00511966">
        <w:rPr>
          <w:sz w:val="24"/>
          <w:szCs w:val="24"/>
          <w:lang w:val="ru-RU"/>
        </w:rPr>
        <w:t>а</w:t>
      </w:r>
      <w:r w:rsidRPr="00511966">
        <w:rPr>
          <w:sz w:val="24"/>
          <w:szCs w:val="24"/>
          <w:lang w:val="ru-RU"/>
        </w:rPr>
        <w:t xml:space="preserve"> </w:t>
      </w:r>
      <w:r w:rsidRPr="00511966" w:rsidR="008A7E88">
        <w:rPr>
          <w:sz w:val="24"/>
          <w:szCs w:val="24"/>
          <w:lang w:val="ru-RU"/>
        </w:rPr>
        <w:t>[</w:t>
      </w:r>
      <w:r w:rsidR="002357A9">
        <w:rPr>
          <w:sz w:val="24"/>
          <w:szCs w:val="24"/>
          <w:lang w:val="ru-RU"/>
        </w:rPr>
        <w:t>44, р. 0</w:t>
      </w:r>
      <w:r w:rsidRPr="00511966" w:rsidR="00931623">
        <w:rPr>
          <w:sz w:val="24"/>
          <w:szCs w:val="24"/>
          <w:lang w:val="ru-RU"/>
        </w:rPr>
        <w:t>30</w:t>
      </w:r>
      <w:r w:rsidR="002357A9">
        <w:rPr>
          <w:sz w:val="24"/>
          <w:szCs w:val="24"/>
          <w:lang w:val="ru-RU"/>
        </w:rPr>
        <w:t>23-4</w:t>
      </w:r>
      <w:r w:rsidRPr="00511966" w:rsidR="008A7E88">
        <w:rPr>
          <w:sz w:val="24"/>
          <w:szCs w:val="24"/>
          <w:lang w:val="ru-RU"/>
        </w:rPr>
        <w:t>]</w:t>
      </w:r>
    </w:p>
    <w:p w:rsidRPr="00094319" w:rsidR="00094319" w:rsidP="00094319" w:rsidRDefault="00094319" w14:paraId="0952DD92" w14:textId="391A7BDC">
      <w:pPr>
        <w:ind w:firstLine="709"/>
        <w:jc w:val="both"/>
        <w:rPr>
          <w:i/>
          <w:sz w:val="28"/>
          <w:szCs w:val="28"/>
          <w:lang w:val="ru-RU"/>
        </w:rPr>
      </w:pPr>
    </w:p>
    <w:p w:rsidRPr="00094319" w:rsidR="00094319" w:rsidP="00094319" w:rsidRDefault="00094319" w14:paraId="4B0ACED4" w14:textId="77777777">
      <w:pPr>
        <w:ind w:firstLine="709"/>
        <w:jc w:val="both"/>
        <w:rPr>
          <w:i/>
          <w:sz w:val="28"/>
          <w:szCs w:val="28"/>
          <w:lang w:val="ru-RU"/>
        </w:rPr>
      </w:pPr>
      <w:r w:rsidRPr="00094319">
        <w:rPr>
          <w:i/>
          <w:sz w:val="28"/>
          <w:szCs w:val="28"/>
          <w:lang w:val="ru-RU"/>
        </w:rPr>
        <w:t xml:space="preserve">Монолитный железобетон </w:t>
      </w:r>
    </w:p>
    <w:p w:rsidRPr="0059221D" w:rsidR="0059221D" w:rsidP="00094319" w:rsidRDefault="00094319" w14:paraId="78AD7BF8" w14:textId="6AB9F48B">
      <w:pPr>
        <w:ind w:firstLine="709"/>
        <w:jc w:val="both"/>
        <w:rPr>
          <w:sz w:val="28"/>
          <w:szCs w:val="28"/>
          <w:lang w:val="kk-KZ"/>
        </w:rPr>
      </w:pPr>
      <w:r w:rsidRPr="00094319">
        <w:rPr>
          <w:sz w:val="28"/>
          <w:szCs w:val="28"/>
          <w:lang w:val="ru-RU"/>
        </w:rPr>
        <w:t xml:space="preserve">В Бельгии в </w:t>
      </w:r>
      <w:proofErr w:type="spellStart"/>
      <w:r w:rsidRPr="00094319">
        <w:rPr>
          <w:i/>
          <w:sz w:val="28"/>
          <w:szCs w:val="28"/>
        </w:rPr>
        <w:t>Tongeren</w:t>
      </w:r>
      <w:proofErr w:type="spellEnd"/>
      <w:r w:rsidRPr="00094319">
        <w:rPr>
          <w:i/>
          <w:sz w:val="28"/>
          <w:szCs w:val="28"/>
          <w:lang w:val="ru-RU"/>
        </w:rPr>
        <w:t xml:space="preserve"> комплекс </w:t>
      </w:r>
      <w:proofErr w:type="spellStart"/>
      <w:r w:rsidRPr="00094319">
        <w:rPr>
          <w:i/>
          <w:sz w:val="28"/>
          <w:szCs w:val="28"/>
        </w:rPr>
        <w:t>Paspoel</w:t>
      </w:r>
      <w:proofErr w:type="spellEnd"/>
      <w:r w:rsidRPr="00094319">
        <w:rPr>
          <w:sz w:val="28"/>
          <w:szCs w:val="28"/>
          <w:lang w:val="ru-RU"/>
        </w:rPr>
        <w:t xml:space="preserve"> состоит из трех многоэтажных зданий (192 квартиры). За 4 года была осуществлена реновация без выселения жителей домов </w:t>
      </w:r>
      <w:r w:rsidRPr="004264D1" w:rsidR="0059221D">
        <w:rPr>
          <w:sz w:val="28"/>
          <w:szCs w:val="28"/>
          <w:lang w:val="ru-RU"/>
        </w:rPr>
        <w:t>(</w:t>
      </w:r>
      <w:r w:rsidR="00511966">
        <w:rPr>
          <w:sz w:val="28"/>
          <w:szCs w:val="28"/>
          <w:lang w:val="ru-RU"/>
        </w:rPr>
        <w:t>р</w:t>
      </w:r>
      <w:r w:rsidR="0059221D">
        <w:rPr>
          <w:sz w:val="28"/>
          <w:szCs w:val="28"/>
          <w:lang w:val="ru-RU"/>
        </w:rPr>
        <w:t>ис</w:t>
      </w:r>
      <w:r w:rsidR="00511966">
        <w:rPr>
          <w:sz w:val="28"/>
          <w:szCs w:val="28"/>
          <w:lang w:val="ru-RU"/>
        </w:rPr>
        <w:t>унок</w:t>
      </w:r>
      <w:r w:rsidRPr="004264D1" w:rsidR="0059221D">
        <w:rPr>
          <w:sz w:val="28"/>
          <w:szCs w:val="28"/>
          <w:lang w:val="ru-RU"/>
        </w:rPr>
        <w:t xml:space="preserve"> </w:t>
      </w:r>
      <w:r w:rsidR="0080076F">
        <w:rPr>
          <w:sz w:val="28"/>
          <w:szCs w:val="28"/>
          <w:lang w:val="ru-RU"/>
        </w:rPr>
        <w:t>18</w:t>
      </w:r>
      <w:r w:rsidRPr="004264D1" w:rsidR="0059221D">
        <w:rPr>
          <w:sz w:val="28"/>
          <w:szCs w:val="28"/>
          <w:lang w:val="ru-RU"/>
        </w:rPr>
        <w:t>)</w:t>
      </w:r>
      <w:r w:rsidR="00511966">
        <w:rPr>
          <w:sz w:val="28"/>
          <w:szCs w:val="28"/>
          <w:lang w:val="ru-RU"/>
        </w:rPr>
        <w:t>.</w:t>
      </w:r>
    </w:p>
    <w:p w:rsidR="0059221D" w:rsidP="00094319" w:rsidRDefault="0059221D" w14:paraId="3279DAF2" w14:textId="77777777">
      <w:pPr>
        <w:ind w:firstLine="709"/>
        <w:jc w:val="both"/>
        <w:rPr>
          <w:sz w:val="28"/>
          <w:szCs w:val="28"/>
          <w:lang w:val="ru-RU"/>
        </w:rPr>
      </w:pPr>
    </w:p>
    <w:p w:rsidR="0059221D" w:rsidP="00511966" w:rsidRDefault="0059221D" w14:paraId="07D14784" w14:textId="77777777">
      <w:pPr>
        <w:jc w:val="center"/>
        <w:rPr>
          <w:sz w:val="28"/>
          <w:szCs w:val="28"/>
          <w:lang w:val="ru-RU"/>
        </w:rPr>
      </w:pPr>
      <w:r>
        <w:rPr>
          <w:noProof/>
          <w:lang w:val="ru-RU" w:eastAsia="ru-RU"/>
        </w:rPr>
        <w:drawing>
          <wp:inline distT="0" distB="0" distL="0" distR="0" wp14:anchorId="0734E851" wp14:editId="13C11E61">
            <wp:extent cx="2755974" cy="4289522"/>
            <wp:effectExtent l="0" t="4763" r="1588" b="1587"/>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5117" r="4095"/>
                    <a:stretch/>
                  </pic:blipFill>
                  <pic:spPr bwMode="auto">
                    <a:xfrm rot="16200000">
                      <a:off x="0" y="0"/>
                      <a:ext cx="2784743" cy="4334299"/>
                    </a:xfrm>
                    <a:prstGeom prst="rect">
                      <a:avLst/>
                    </a:prstGeom>
                    <a:ln>
                      <a:noFill/>
                    </a:ln>
                    <a:extLst>
                      <a:ext uri="{53640926-AAD7-44D8-BBD7-CCE9431645EC}">
                        <a14:shadowObscured xmlns:a14="http://schemas.microsoft.com/office/drawing/2010/main"/>
                      </a:ext>
                    </a:extLst>
                  </pic:spPr>
                </pic:pic>
              </a:graphicData>
            </a:graphic>
          </wp:inline>
        </w:drawing>
      </w:r>
    </w:p>
    <w:p w:rsidRPr="00511966" w:rsidR="00511966" w:rsidP="00511966" w:rsidRDefault="00511966" w14:paraId="7AE7654A" w14:textId="77777777">
      <w:pPr>
        <w:jc w:val="center"/>
        <w:rPr>
          <w:sz w:val="16"/>
          <w:szCs w:val="16"/>
          <w:lang w:val="ru-RU"/>
        </w:rPr>
      </w:pPr>
    </w:p>
    <w:p w:rsidR="00F96B02" w:rsidP="00511966" w:rsidRDefault="0059221D" w14:paraId="756C779F"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8</w:t>
      </w:r>
      <w:r w:rsidRPr="00AF77E6">
        <w:rPr>
          <w:sz w:val="28"/>
          <w:szCs w:val="28"/>
          <w:lang w:val="ru-RU"/>
        </w:rPr>
        <w:t xml:space="preserve"> – </w:t>
      </w:r>
      <w:r>
        <w:rPr>
          <w:sz w:val="28"/>
          <w:szCs w:val="28"/>
          <w:lang w:val="ru-RU"/>
        </w:rPr>
        <w:t xml:space="preserve">Реновация </w:t>
      </w:r>
      <w:proofErr w:type="spellStart"/>
      <w:r w:rsidRPr="0059221D">
        <w:rPr>
          <w:sz w:val="28"/>
          <w:szCs w:val="28"/>
          <w:lang w:val="ru-RU"/>
        </w:rPr>
        <w:t>Paspoel</w:t>
      </w:r>
      <w:proofErr w:type="spellEnd"/>
      <w:r w:rsidRPr="00AF77E6">
        <w:rPr>
          <w:sz w:val="28"/>
          <w:szCs w:val="28"/>
          <w:lang w:val="ru-RU"/>
        </w:rPr>
        <w:t xml:space="preserve"> </w:t>
      </w:r>
    </w:p>
    <w:p w:rsidRPr="00511966" w:rsidR="00F96B02" w:rsidP="0059221D" w:rsidRDefault="00F96B02" w14:paraId="7A98F18D" w14:textId="77777777">
      <w:pPr>
        <w:ind w:firstLine="709"/>
        <w:jc w:val="center"/>
        <w:rPr>
          <w:sz w:val="16"/>
          <w:szCs w:val="16"/>
          <w:lang w:val="ru-RU"/>
        </w:rPr>
      </w:pPr>
    </w:p>
    <w:p w:rsidRPr="00511966" w:rsidR="0059221D" w:rsidP="00511966" w:rsidRDefault="00F96B02" w14:paraId="02B13F04" w14:textId="56A583F2">
      <w:pPr>
        <w:ind w:firstLine="709"/>
        <w:jc w:val="both"/>
        <w:rPr>
          <w:sz w:val="24"/>
          <w:szCs w:val="24"/>
          <w:lang w:val="ru-RU"/>
        </w:rPr>
      </w:pPr>
      <w:r w:rsidRPr="00511966">
        <w:rPr>
          <w:sz w:val="24"/>
          <w:szCs w:val="24"/>
          <w:lang w:val="ru-RU"/>
        </w:rPr>
        <w:t xml:space="preserve">Примечание – </w:t>
      </w:r>
      <w:r w:rsidR="00511966">
        <w:rPr>
          <w:sz w:val="24"/>
          <w:szCs w:val="24"/>
          <w:lang w:val="ru-RU"/>
        </w:rPr>
        <w:t xml:space="preserve">Адаптировано из </w:t>
      </w:r>
      <w:r w:rsidRPr="00511966">
        <w:rPr>
          <w:sz w:val="24"/>
          <w:szCs w:val="24"/>
          <w:lang w:val="ru-RU"/>
        </w:rPr>
        <w:t>источник</w:t>
      </w:r>
      <w:r w:rsidR="00511966">
        <w:rPr>
          <w:sz w:val="24"/>
          <w:szCs w:val="24"/>
          <w:lang w:val="ru-RU"/>
        </w:rPr>
        <w:t>а</w:t>
      </w:r>
      <w:r w:rsidRPr="00511966">
        <w:rPr>
          <w:sz w:val="24"/>
          <w:szCs w:val="24"/>
          <w:lang w:val="ru-RU"/>
        </w:rPr>
        <w:t xml:space="preserve"> </w:t>
      </w:r>
      <w:r w:rsidRPr="00511966" w:rsidR="0059221D">
        <w:rPr>
          <w:sz w:val="24"/>
          <w:szCs w:val="24"/>
          <w:lang w:val="ru-RU"/>
        </w:rPr>
        <w:t>[</w:t>
      </w:r>
      <w:r w:rsidR="002357A9">
        <w:rPr>
          <w:sz w:val="24"/>
          <w:szCs w:val="24"/>
          <w:lang w:val="ru-RU"/>
        </w:rPr>
        <w:t>49, р. 32</w:t>
      </w:r>
      <w:r w:rsidRPr="00511966" w:rsidR="0059221D">
        <w:rPr>
          <w:sz w:val="24"/>
          <w:szCs w:val="24"/>
          <w:lang w:val="ru-RU"/>
        </w:rPr>
        <w:t>]</w:t>
      </w:r>
    </w:p>
    <w:p w:rsidR="0059221D" w:rsidP="00511966" w:rsidRDefault="00094319" w14:paraId="64CB286F" w14:textId="7FA979F7">
      <w:pPr>
        <w:ind w:firstLine="709"/>
        <w:jc w:val="both"/>
        <w:rPr>
          <w:sz w:val="28"/>
          <w:szCs w:val="28"/>
          <w:lang w:val="ru-RU"/>
        </w:rPr>
      </w:pPr>
      <w:r w:rsidRPr="00094319">
        <w:rPr>
          <w:sz w:val="28"/>
          <w:szCs w:val="28"/>
          <w:lang w:val="ru-RU"/>
        </w:rPr>
        <w:lastRenderedPageBreak/>
        <w:t xml:space="preserve">Особенностью данной реновации стало возведение уровней, путей сообщения, благодаря чему была решена проблема безопасности дворов, приватности пространств. Монолитный жилой дом </w:t>
      </w:r>
      <w:r w:rsidRPr="00094319">
        <w:rPr>
          <w:i/>
          <w:sz w:val="28"/>
          <w:szCs w:val="28"/>
        </w:rPr>
        <w:t>La</w:t>
      </w:r>
      <w:r w:rsidRPr="00094319">
        <w:rPr>
          <w:i/>
          <w:sz w:val="28"/>
          <w:szCs w:val="28"/>
          <w:lang w:val="ru-RU"/>
        </w:rPr>
        <w:t xml:space="preserve"> </w:t>
      </w:r>
      <w:proofErr w:type="spellStart"/>
      <w:r w:rsidRPr="00094319">
        <w:rPr>
          <w:i/>
          <w:sz w:val="28"/>
          <w:szCs w:val="28"/>
        </w:rPr>
        <w:t>Chesnaie</w:t>
      </w:r>
      <w:proofErr w:type="spellEnd"/>
      <w:r w:rsidRPr="00094319">
        <w:rPr>
          <w:sz w:val="28"/>
          <w:szCs w:val="28"/>
          <w:lang w:val="ru-RU"/>
        </w:rPr>
        <w:t xml:space="preserve">, 1970-х годов в стиле модернизма в </w:t>
      </w:r>
      <w:r w:rsidRPr="00094319">
        <w:rPr>
          <w:sz w:val="28"/>
          <w:szCs w:val="28"/>
        </w:rPr>
        <w:t>Saint</w:t>
      </w:r>
      <w:r w:rsidRPr="00094319">
        <w:rPr>
          <w:sz w:val="28"/>
          <w:szCs w:val="28"/>
          <w:lang w:val="ru-RU"/>
        </w:rPr>
        <w:t xml:space="preserve"> </w:t>
      </w:r>
      <w:proofErr w:type="spellStart"/>
      <w:r w:rsidRPr="00094319">
        <w:rPr>
          <w:sz w:val="28"/>
          <w:szCs w:val="28"/>
        </w:rPr>
        <w:t>Nazaire</w:t>
      </w:r>
      <w:proofErr w:type="spellEnd"/>
      <w:r w:rsidRPr="00094319">
        <w:rPr>
          <w:sz w:val="28"/>
          <w:szCs w:val="28"/>
          <w:lang w:val="ru-RU"/>
        </w:rPr>
        <w:t>, пример продуманной реновации во Франции. Район с постоянным населением и сформировавшимся ландшафтом. Реновация объекта входила в программу реновации района со сносом четырех жилых домов (60 квартир). Монолитная конструкция дома позволила добавить легкую металлическую пристройку к юго-восточному фасаду</w:t>
      </w:r>
      <w:r w:rsidR="0059221D">
        <w:rPr>
          <w:sz w:val="28"/>
          <w:szCs w:val="28"/>
          <w:lang w:val="ru-RU"/>
        </w:rPr>
        <w:t xml:space="preserve"> (</w:t>
      </w:r>
      <w:r w:rsidR="00511966">
        <w:rPr>
          <w:sz w:val="28"/>
          <w:szCs w:val="28"/>
          <w:lang w:val="ru-RU"/>
        </w:rPr>
        <w:t>р</w:t>
      </w:r>
      <w:r w:rsidR="0059221D">
        <w:rPr>
          <w:sz w:val="28"/>
          <w:szCs w:val="28"/>
          <w:lang w:val="ru-RU"/>
        </w:rPr>
        <w:t>ис</w:t>
      </w:r>
      <w:r w:rsidR="00511966">
        <w:rPr>
          <w:sz w:val="28"/>
          <w:szCs w:val="28"/>
          <w:lang w:val="ru-RU"/>
        </w:rPr>
        <w:t>унок</w:t>
      </w:r>
      <w:r w:rsidR="0059221D">
        <w:rPr>
          <w:sz w:val="28"/>
          <w:szCs w:val="28"/>
          <w:lang w:val="ru-RU"/>
        </w:rPr>
        <w:t xml:space="preserve"> 1</w:t>
      </w:r>
      <w:r w:rsidR="0080076F">
        <w:rPr>
          <w:sz w:val="28"/>
          <w:szCs w:val="28"/>
          <w:lang w:val="ru-RU"/>
        </w:rPr>
        <w:t>9</w:t>
      </w:r>
      <w:r w:rsidR="0059221D">
        <w:rPr>
          <w:sz w:val="28"/>
          <w:szCs w:val="28"/>
          <w:lang w:val="ru-RU"/>
        </w:rPr>
        <w:t>)</w:t>
      </w:r>
      <w:r w:rsidRPr="00094319">
        <w:rPr>
          <w:sz w:val="28"/>
          <w:szCs w:val="28"/>
          <w:lang w:val="ru-RU"/>
        </w:rPr>
        <w:t xml:space="preserve">, что увеличило площадь квартир на 33м2 и изменило планировку этажей. По аналогии с пристройкой к юго-восточному фасаду, с северной и западной стороны были добавлены два «крыла», позволившие увеличить количество квартир с 40 до 80. </w:t>
      </w:r>
    </w:p>
    <w:p w:rsidR="0059221D" w:rsidP="0059221D" w:rsidRDefault="0059221D" w14:paraId="60DB1C11" w14:textId="77777777">
      <w:pPr>
        <w:ind w:firstLine="709"/>
        <w:jc w:val="both"/>
        <w:rPr>
          <w:sz w:val="28"/>
          <w:szCs w:val="28"/>
          <w:lang w:val="ru-RU"/>
        </w:rPr>
      </w:pPr>
    </w:p>
    <w:p w:rsidR="0059221D" w:rsidP="00511966" w:rsidRDefault="0059221D" w14:paraId="50D09EAD" w14:textId="77777777">
      <w:pPr>
        <w:jc w:val="center"/>
        <w:rPr>
          <w:sz w:val="28"/>
          <w:szCs w:val="28"/>
          <w:lang w:val="ru-RU"/>
        </w:rPr>
      </w:pPr>
      <w:r>
        <w:rPr>
          <w:noProof/>
          <w:lang w:val="ru-RU" w:eastAsia="ru-RU"/>
        </w:rPr>
        <w:drawing>
          <wp:inline distT="0" distB="0" distL="0" distR="0" wp14:anchorId="72B7367E" wp14:editId="4FA28125">
            <wp:extent cx="6096000" cy="468842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99740" cy="4691304"/>
                    </a:xfrm>
                    <a:prstGeom prst="rect">
                      <a:avLst/>
                    </a:prstGeom>
                  </pic:spPr>
                </pic:pic>
              </a:graphicData>
            </a:graphic>
          </wp:inline>
        </w:drawing>
      </w:r>
    </w:p>
    <w:p w:rsidRPr="00511966" w:rsidR="00511966" w:rsidP="0059221D" w:rsidRDefault="00511966" w14:paraId="2C05FA97" w14:textId="77777777">
      <w:pPr>
        <w:jc w:val="center"/>
        <w:rPr>
          <w:sz w:val="16"/>
          <w:szCs w:val="16"/>
          <w:lang w:val="ru-RU"/>
        </w:rPr>
      </w:pPr>
    </w:p>
    <w:p w:rsidR="00F96B02" w:rsidP="0059221D" w:rsidRDefault="0059221D" w14:paraId="0091129D" w14:textId="77777777">
      <w:pPr>
        <w:jc w:val="center"/>
        <w:rPr>
          <w:sz w:val="28"/>
          <w:szCs w:val="28"/>
          <w:lang w:val="ru-RU"/>
        </w:rPr>
      </w:pPr>
      <w:r>
        <w:rPr>
          <w:sz w:val="28"/>
          <w:szCs w:val="28"/>
          <w:lang w:val="ru-RU"/>
        </w:rPr>
        <w:t>Рисунок</w:t>
      </w:r>
      <w:r w:rsidRPr="00AF77E6">
        <w:rPr>
          <w:sz w:val="28"/>
          <w:szCs w:val="28"/>
          <w:lang w:val="ru-RU"/>
        </w:rPr>
        <w:t xml:space="preserve"> 1</w:t>
      </w:r>
      <w:r w:rsidR="0080076F">
        <w:rPr>
          <w:sz w:val="28"/>
          <w:szCs w:val="28"/>
          <w:lang w:val="ru-RU"/>
        </w:rPr>
        <w:t>9</w:t>
      </w:r>
      <w:r w:rsidRPr="00AF77E6">
        <w:rPr>
          <w:sz w:val="28"/>
          <w:szCs w:val="28"/>
          <w:lang w:val="ru-RU"/>
        </w:rPr>
        <w:t xml:space="preserve"> – </w:t>
      </w:r>
      <w:r>
        <w:rPr>
          <w:sz w:val="28"/>
          <w:szCs w:val="28"/>
          <w:lang w:val="ru-RU"/>
        </w:rPr>
        <w:t>Реновация с пристройкой дополнительных объемов</w:t>
      </w:r>
      <w:r w:rsidRPr="00AF77E6">
        <w:rPr>
          <w:sz w:val="28"/>
          <w:szCs w:val="28"/>
          <w:lang w:val="ru-RU"/>
        </w:rPr>
        <w:t xml:space="preserve"> </w:t>
      </w:r>
    </w:p>
    <w:p w:rsidRPr="00511966" w:rsidR="00F96B02" w:rsidP="0059221D" w:rsidRDefault="00F96B02" w14:paraId="50701A46" w14:textId="77777777">
      <w:pPr>
        <w:jc w:val="center"/>
        <w:rPr>
          <w:sz w:val="16"/>
          <w:szCs w:val="16"/>
          <w:lang w:val="ru-RU"/>
        </w:rPr>
      </w:pPr>
    </w:p>
    <w:p w:rsidRPr="00511966" w:rsidR="0059221D" w:rsidP="00511966" w:rsidRDefault="00F96B02" w14:paraId="6E643F44" w14:textId="1747FC05">
      <w:pPr>
        <w:ind w:firstLine="709"/>
        <w:jc w:val="both"/>
        <w:rPr>
          <w:sz w:val="24"/>
          <w:szCs w:val="24"/>
          <w:lang w:val="ru-RU"/>
        </w:rPr>
      </w:pPr>
      <w:r w:rsidRPr="00511966">
        <w:rPr>
          <w:sz w:val="24"/>
          <w:szCs w:val="24"/>
          <w:lang w:val="ru-RU"/>
        </w:rPr>
        <w:t xml:space="preserve">Примечание – Составлено по источнику </w:t>
      </w:r>
      <w:r w:rsidRPr="00511966" w:rsidR="0059221D">
        <w:rPr>
          <w:sz w:val="24"/>
          <w:szCs w:val="24"/>
          <w:lang w:val="ru-RU"/>
        </w:rPr>
        <w:t>[</w:t>
      </w:r>
      <w:r w:rsidR="002357A9">
        <w:rPr>
          <w:sz w:val="24"/>
          <w:szCs w:val="24"/>
          <w:lang w:val="ru-RU"/>
        </w:rPr>
        <w:t>49, р. 33</w:t>
      </w:r>
      <w:r w:rsidRPr="00511966" w:rsidR="0059221D">
        <w:rPr>
          <w:sz w:val="24"/>
          <w:szCs w:val="24"/>
          <w:lang w:val="ru-RU"/>
        </w:rPr>
        <w:t>]</w:t>
      </w:r>
    </w:p>
    <w:p w:rsidR="0059221D" w:rsidP="0059221D" w:rsidRDefault="0059221D" w14:paraId="16DC0D8A" w14:textId="77777777">
      <w:pPr>
        <w:ind w:firstLine="709"/>
        <w:jc w:val="both"/>
        <w:rPr>
          <w:sz w:val="28"/>
          <w:szCs w:val="28"/>
          <w:lang w:val="ru-RU"/>
        </w:rPr>
      </w:pPr>
    </w:p>
    <w:p w:rsidR="0059221D" w:rsidP="00511966" w:rsidRDefault="00094319" w14:paraId="13002819" w14:textId="6DEF4CAF">
      <w:pPr>
        <w:ind w:firstLine="709"/>
        <w:jc w:val="both"/>
        <w:rPr>
          <w:sz w:val="28"/>
          <w:szCs w:val="28"/>
          <w:lang w:val="ru-RU"/>
        </w:rPr>
      </w:pPr>
      <w:r w:rsidRPr="00094319">
        <w:rPr>
          <w:sz w:val="28"/>
          <w:szCs w:val="28"/>
          <w:lang w:val="ru-RU"/>
        </w:rPr>
        <w:t xml:space="preserve">При реновации </w:t>
      </w:r>
      <w:proofErr w:type="spellStart"/>
      <w:r w:rsidRPr="00094319">
        <w:rPr>
          <w:i/>
          <w:sz w:val="28"/>
          <w:szCs w:val="28"/>
        </w:rPr>
        <w:t>Rozemaai</w:t>
      </w:r>
      <w:proofErr w:type="spellEnd"/>
      <w:r w:rsidRPr="00094319">
        <w:rPr>
          <w:i/>
          <w:sz w:val="28"/>
          <w:szCs w:val="28"/>
          <w:lang w:val="ru-RU"/>
        </w:rPr>
        <w:t xml:space="preserve"> </w:t>
      </w:r>
      <w:r w:rsidRPr="00094319">
        <w:rPr>
          <w:i/>
          <w:sz w:val="28"/>
          <w:szCs w:val="28"/>
        </w:rPr>
        <w:t>Apartment</w:t>
      </w:r>
      <w:r w:rsidRPr="00094319">
        <w:rPr>
          <w:i/>
          <w:sz w:val="28"/>
          <w:szCs w:val="28"/>
          <w:lang w:val="ru-RU"/>
        </w:rPr>
        <w:t xml:space="preserve"> </w:t>
      </w:r>
      <w:r w:rsidRPr="00094319">
        <w:rPr>
          <w:i/>
          <w:sz w:val="28"/>
          <w:szCs w:val="28"/>
        </w:rPr>
        <w:t>Blocks</w:t>
      </w:r>
      <w:r w:rsidRPr="00094319">
        <w:rPr>
          <w:sz w:val="28"/>
          <w:szCs w:val="28"/>
          <w:lang w:val="ru-RU"/>
        </w:rPr>
        <w:t xml:space="preserve">, </w:t>
      </w:r>
      <w:r w:rsidRPr="00094319">
        <w:rPr>
          <w:sz w:val="28"/>
          <w:szCs w:val="28"/>
        </w:rPr>
        <w:t>Antwerp</w:t>
      </w:r>
      <w:r w:rsidRPr="00094319">
        <w:rPr>
          <w:sz w:val="28"/>
          <w:szCs w:val="28"/>
          <w:lang w:val="ru-RU"/>
        </w:rPr>
        <w:t xml:space="preserve"> в Бельгии основной целью стало решение проблем с загрязнением, связанным с близостью бухты и автодорогой, а также создание связи комплекса и соседствующего парка. Процесс реновации проходил в три этапа: демонтаж вертикальных коммуникаций и лифтовых шахт; установка новых лестниц и лифтов, </w:t>
      </w:r>
      <w:r w:rsidRPr="00094319">
        <w:rPr>
          <w:sz w:val="28"/>
          <w:szCs w:val="28"/>
          <w:lang w:val="ru-RU"/>
        </w:rPr>
        <w:lastRenderedPageBreak/>
        <w:t>добавление остекленной галереи, позволившей снизить шум со стороны дороги, а также создать зимние сады в квартирах; заключительный этап – удаление поперечных стен между небольшими квартирами, с целью объединения их в комфортные апартаменты.</w:t>
      </w:r>
      <w:r w:rsidR="0059221D">
        <w:rPr>
          <w:sz w:val="28"/>
          <w:szCs w:val="28"/>
          <w:lang w:val="ru-RU"/>
        </w:rPr>
        <w:t xml:space="preserve"> </w:t>
      </w:r>
      <w:r w:rsidRPr="00094319">
        <w:rPr>
          <w:sz w:val="28"/>
          <w:szCs w:val="28"/>
          <w:lang w:val="ru-RU"/>
        </w:rPr>
        <w:t xml:space="preserve">Построенные в 1968 г. </w:t>
      </w:r>
      <w:r w:rsidRPr="00094319">
        <w:rPr>
          <w:i/>
          <w:sz w:val="28"/>
          <w:szCs w:val="28"/>
        </w:rPr>
        <w:t>Splayed</w:t>
      </w:r>
      <w:r w:rsidRPr="00094319">
        <w:rPr>
          <w:i/>
          <w:sz w:val="28"/>
          <w:szCs w:val="28"/>
          <w:lang w:val="ru-RU"/>
        </w:rPr>
        <w:t xml:space="preserve"> </w:t>
      </w:r>
      <w:r w:rsidRPr="00094319">
        <w:rPr>
          <w:i/>
          <w:sz w:val="28"/>
          <w:szCs w:val="28"/>
        </w:rPr>
        <w:t>Apartment</w:t>
      </w:r>
      <w:r w:rsidRPr="00094319">
        <w:rPr>
          <w:i/>
          <w:sz w:val="28"/>
          <w:szCs w:val="28"/>
          <w:lang w:val="ru-RU"/>
        </w:rPr>
        <w:t xml:space="preserve"> </w:t>
      </w:r>
      <w:r w:rsidRPr="00094319">
        <w:rPr>
          <w:i/>
          <w:sz w:val="28"/>
          <w:szCs w:val="28"/>
        </w:rPr>
        <w:t>Blocks</w:t>
      </w:r>
      <w:r w:rsidRPr="00094319">
        <w:rPr>
          <w:sz w:val="28"/>
          <w:szCs w:val="28"/>
          <w:lang w:val="ru-RU"/>
        </w:rPr>
        <w:t xml:space="preserve">, </w:t>
      </w:r>
      <w:proofErr w:type="spellStart"/>
      <w:r w:rsidRPr="00094319">
        <w:rPr>
          <w:sz w:val="28"/>
          <w:szCs w:val="28"/>
        </w:rPr>
        <w:t>Ommoord</w:t>
      </w:r>
      <w:proofErr w:type="spellEnd"/>
      <w:r w:rsidRPr="00094319">
        <w:rPr>
          <w:sz w:val="28"/>
          <w:szCs w:val="28"/>
          <w:lang w:val="ru-RU"/>
        </w:rPr>
        <w:t>, Роттердам, являются многоэтажными типовыми домами жилого района. Основной проблемой зданий являлось коммунальная система доступа, где на 176 квартир был один подъе</w:t>
      </w:r>
      <w:proofErr w:type="gramStart"/>
      <w:r w:rsidRPr="00094319">
        <w:rPr>
          <w:sz w:val="28"/>
          <w:szCs w:val="28"/>
          <w:lang w:val="ru-RU"/>
        </w:rPr>
        <w:t>зд с дв</w:t>
      </w:r>
      <w:proofErr w:type="gramEnd"/>
      <w:r w:rsidRPr="00094319">
        <w:rPr>
          <w:sz w:val="28"/>
          <w:szCs w:val="28"/>
          <w:lang w:val="ru-RU"/>
        </w:rPr>
        <w:t>умя лифтами, а также большое количество пожилых жителей, для которых не созданы условия комфорта и безопасности. В процессе реновации были организованы входы в квартиры с первого этажа для пожилых людей, добавлены новые лестницы и лифты, обновлены фасады домов и созданы помещения обслуживания на первом этаже</w:t>
      </w:r>
      <w:r w:rsidR="0059221D">
        <w:rPr>
          <w:sz w:val="28"/>
          <w:szCs w:val="28"/>
          <w:lang w:val="ru-RU"/>
        </w:rPr>
        <w:t xml:space="preserve"> (</w:t>
      </w:r>
      <w:r w:rsidR="00511966">
        <w:rPr>
          <w:sz w:val="28"/>
          <w:szCs w:val="28"/>
          <w:lang w:val="ru-RU"/>
        </w:rPr>
        <w:t>р</w:t>
      </w:r>
      <w:r w:rsidR="0059221D">
        <w:rPr>
          <w:sz w:val="28"/>
          <w:szCs w:val="28"/>
          <w:lang w:val="ru-RU"/>
        </w:rPr>
        <w:t>ис</w:t>
      </w:r>
      <w:r w:rsidR="00511966">
        <w:rPr>
          <w:sz w:val="28"/>
          <w:szCs w:val="28"/>
          <w:lang w:val="ru-RU"/>
        </w:rPr>
        <w:t>унок</w:t>
      </w:r>
      <w:r w:rsidR="0059221D">
        <w:rPr>
          <w:sz w:val="28"/>
          <w:szCs w:val="28"/>
          <w:lang w:val="ru-RU"/>
        </w:rPr>
        <w:t xml:space="preserve"> </w:t>
      </w:r>
      <w:r w:rsidR="0080076F">
        <w:rPr>
          <w:sz w:val="28"/>
          <w:szCs w:val="28"/>
          <w:lang w:val="ru-RU"/>
        </w:rPr>
        <w:t>20</w:t>
      </w:r>
      <w:r w:rsidR="0059221D">
        <w:rPr>
          <w:sz w:val="28"/>
          <w:szCs w:val="28"/>
          <w:lang w:val="ru-RU"/>
        </w:rPr>
        <w:t>)</w:t>
      </w:r>
      <w:r w:rsidR="00A553B7">
        <w:rPr>
          <w:sz w:val="28"/>
          <w:szCs w:val="28"/>
          <w:lang w:val="ru-RU"/>
        </w:rPr>
        <w:t>.</w:t>
      </w:r>
      <w:r w:rsidRPr="00094319">
        <w:rPr>
          <w:sz w:val="28"/>
          <w:szCs w:val="28"/>
          <w:lang w:val="ru-RU"/>
        </w:rPr>
        <w:t xml:space="preserve"> </w:t>
      </w:r>
    </w:p>
    <w:p w:rsidR="0059221D" w:rsidP="0059221D" w:rsidRDefault="0059221D" w14:paraId="080F0D12" w14:textId="77777777">
      <w:pPr>
        <w:ind w:firstLine="709"/>
        <w:jc w:val="both"/>
        <w:rPr>
          <w:sz w:val="28"/>
          <w:szCs w:val="28"/>
          <w:lang w:val="ru-RU"/>
        </w:rPr>
      </w:pPr>
    </w:p>
    <w:p w:rsidR="0059221D" w:rsidP="00225121" w:rsidRDefault="0059221D" w14:paraId="447511AD" w14:textId="77777777">
      <w:pPr>
        <w:jc w:val="center"/>
        <w:rPr>
          <w:sz w:val="28"/>
          <w:szCs w:val="28"/>
          <w:lang w:val="ru-RU"/>
        </w:rPr>
      </w:pPr>
      <w:r>
        <w:rPr>
          <w:noProof/>
          <w:lang w:val="ru-RU" w:eastAsia="ru-RU"/>
        </w:rPr>
        <w:drawing>
          <wp:inline distT="0" distB="0" distL="0" distR="0" wp14:anchorId="4E661CD8" wp14:editId="3E6D5685">
            <wp:extent cx="5362575" cy="581640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66883" cy="5821075"/>
                    </a:xfrm>
                    <a:prstGeom prst="rect">
                      <a:avLst/>
                    </a:prstGeom>
                  </pic:spPr>
                </pic:pic>
              </a:graphicData>
            </a:graphic>
          </wp:inline>
        </w:drawing>
      </w:r>
    </w:p>
    <w:p w:rsidRPr="00A553B7" w:rsidR="00A553B7" w:rsidP="00225121" w:rsidRDefault="00A553B7" w14:paraId="105DD747" w14:textId="77777777">
      <w:pPr>
        <w:jc w:val="center"/>
        <w:rPr>
          <w:sz w:val="16"/>
          <w:szCs w:val="16"/>
          <w:lang w:val="ru-RU"/>
        </w:rPr>
      </w:pPr>
    </w:p>
    <w:p w:rsidRPr="00326A65" w:rsidR="00F96B02" w:rsidP="00225121" w:rsidRDefault="0059221D" w14:paraId="3B252891" w14:textId="77777777">
      <w:pPr>
        <w:jc w:val="center"/>
        <w:rPr>
          <w:sz w:val="28"/>
          <w:szCs w:val="28"/>
          <w:lang w:val="ru-RU"/>
        </w:rPr>
      </w:pPr>
      <w:r>
        <w:rPr>
          <w:sz w:val="28"/>
          <w:szCs w:val="28"/>
          <w:lang w:val="ru-RU"/>
        </w:rPr>
        <w:t>Рисунок</w:t>
      </w:r>
      <w:r w:rsidRPr="00326A65">
        <w:rPr>
          <w:sz w:val="28"/>
          <w:szCs w:val="28"/>
          <w:lang w:val="ru-RU"/>
        </w:rPr>
        <w:t xml:space="preserve"> </w:t>
      </w:r>
      <w:r w:rsidRPr="00326A65" w:rsidR="0080076F">
        <w:rPr>
          <w:sz w:val="28"/>
          <w:szCs w:val="28"/>
          <w:lang w:val="ru-RU"/>
        </w:rPr>
        <w:t>20</w:t>
      </w:r>
      <w:r w:rsidRPr="00326A65">
        <w:rPr>
          <w:sz w:val="28"/>
          <w:szCs w:val="28"/>
          <w:lang w:val="ru-RU"/>
        </w:rPr>
        <w:t xml:space="preserve"> – </w:t>
      </w:r>
      <w:r>
        <w:rPr>
          <w:sz w:val="28"/>
          <w:szCs w:val="28"/>
          <w:lang w:val="ru-RU"/>
        </w:rPr>
        <w:t>Реновация</w:t>
      </w:r>
      <w:r w:rsidRPr="00326A65">
        <w:rPr>
          <w:sz w:val="28"/>
          <w:szCs w:val="28"/>
          <w:lang w:val="ru-RU"/>
        </w:rPr>
        <w:t xml:space="preserve"> </w:t>
      </w:r>
      <w:r w:rsidRPr="0059221D">
        <w:rPr>
          <w:sz w:val="28"/>
          <w:szCs w:val="28"/>
        </w:rPr>
        <w:t>Splayed</w:t>
      </w:r>
      <w:r w:rsidRPr="00326A65">
        <w:rPr>
          <w:sz w:val="28"/>
          <w:szCs w:val="28"/>
          <w:lang w:val="ru-RU"/>
        </w:rPr>
        <w:t xml:space="preserve"> </w:t>
      </w:r>
      <w:r w:rsidRPr="0059221D">
        <w:rPr>
          <w:sz w:val="28"/>
          <w:szCs w:val="28"/>
        </w:rPr>
        <w:t>Apartment</w:t>
      </w:r>
      <w:r w:rsidRPr="00326A65">
        <w:rPr>
          <w:sz w:val="28"/>
          <w:szCs w:val="28"/>
          <w:lang w:val="ru-RU"/>
        </w:rPr>
        <w:t xml:space="preserve"> </w:t>
      </w:r>
      <w:r w:rsidRPr="0059221D">
        <w:rPr>
          <w:sz w:val="28"/>
          <w:szCs w:val="28"/>
        </w:rPr>
        <w:t>Blocks</w:t>
      </w:r>
      <w:r w:rsidRPr="00326A65">
        <w:rPr>
          <w:sz w:val="28"/>
          <w:szCs w:val="28"/>
          <w:lang w:val="ru-RU"/>
        </w:rPr>
        <w:t xml:space="preserve"> </w:t>
      </w:r>
    </w:p>
    <w:p w:rsidRPr="00A553B7" w:rsidR="00A553B7" w:rsidP="00A553B7" w:rsidRDefault="00A553B7" w14:paraId="2E478E6F" w14:textId="77777777">
      <w:pPr>
        <w:jc w:val="center"/>
        <w:rPr>
          <w:sz w:val="16"/>
          <w:szCs w:val="16"/>
          <w:lang w:val="ru-RU"/>
        </w:rPr>
      </w:pPr>
    </w:p>
    <w:p w:rsidRPr="00A553B7" w:rsidR="0059221D" w:rsidP="00A553B7" w:rsidRDefault="00F96B02" w14:paraId="5A340525" w14:textId="6B2150DB">
      <w:pPr>
        <w:ind w:firstLine="709"/>
        <w:jc w:val="both"/>
        <w:rPr>
          <w:sz w:val="24"/>
          <w:szCs w:val="24"/>
          <w:lang w:val="ru-RU"/>
        </w:rPr>
      </w:pPr>
      <w:r w:rsidRPr="00A553B7">
        <w:rPr>
          <w:sz w:val="24"/>
          <w:szCs w:val="24"/>
          <w:lang w:val="ru-RU"/>
        </w:rPr>
        <w:t xml:space="preserve">Примечание – Составлено по источнику </w:t>
      </w:r>
      <w:r w:rsidRPr="00A553B7" w:rsidR="0059221D">
        <w:rPr>
          <w:sz w:val="24"/>
          <w:szCs w:val="24"/>
          <w:lang w:val="ru-RU"/>
        </w:rPr>
        <w:t>[</w:t>
      </w:r>
      <w:r w:rsidR="002357A9">
        <w:rPr>
          <w:sz w:val="24"/>
          <w:szCs w:val="24"/>
          <w:lang w:val="ru-RU"/>
        </w:rPr>
        <w:t>49, р. 35</w:t>
      </w:r>
      <w:r w:rsidRPr="00A553B7" w:rsidR="0059221D">
        <w:rPr>
          <w:sz w:val="24"/>
          <w:szCs w:val="24"/>
          <w:lang w:val="ru-RU"/>
        </w:rPr>
        <w:t>]</w:t>
      </w:r>
    </w:p>
    <w:p w:rsidR="00094319" w:rsidP="00A553B7" w:rsidRDefault="00094319" w14:paraId="21EE3297" w14:textId="2FAFB1A6">
      <w:pPr>
        <w:ind w:firstLine="709"/>
        <w:jc w:val="both"/>
        <w:rPr>
          <w:sz w:val="28"/>
          <w:szCs w:val="28"/>
          <w:lang w:val="ru-RU"/>
        </w:rPr>
      </w:pPr>
      <w:r w:rsidRPr="00094319">
        <w:rPr>
          <w:sz w:val="28"/>
          <w:szCs w:val="28"/>
          <w:lang w:val="ru-RU"/>
        </w:rPr>
        <w:lastRenderedPageBreak/>
        <w:t>Проект реновации</w:t>
      </w:r>
      <w:r w:rsidRPr="00094319">
        <w:rPr>
          <w:i/>
          <w:sz w:val="28"/>
          <w:szCs w:val="28"/>
          <w:lang w:val="ru-RU"/>
        </w:rPr>
        <w:t xml:space="preserve"> </w:t>
      </w:r>
      <w:proofErr w:type="spellStart"/>
      <w:r w:rsidRPr="00094319">
        <w:rPr>
          <w:i/>
          <w:sz w:val="28"/>
          <w:szCs w:val="28"/>
        </w:rPr>
        <w:t>Tybalds</w:t>
      </w:r>
      <w:proofErr w:type="spellEnd"/>
      <w:r w:rsidRPr="00094319">
        <w:rPr>
          <w:i/>
          <w:sz w:val="28"/>
          <w:szCs w:val="28"/>
          <w:lang w:val="ru-RU"/>
        </w:rPr>
        <w:t xml:space="preserve"> </w:t>
      </w:r>
      <w:r w:rsidRPr="00094319">
        <w:rPr>
          <w:i/>
          <w:sz w:val="28"/>
          <w:szCs w:val="28"/>
        </w:rPr>
        <w:t>Estate</w:t>
      </w:r>
      <w:r w:rsidRPr="00094319">
        <w:rPr>
          <w:sz w:val="28"/>
          <w:szCs w:val="28"/>
          <w:lang w:val="ru-RU"/>
        </w:rPr>
        <w:t xml:space="preserve">, </w:t>
      </w:r>
      <w:r w:rsidRPr="00094319">
        <w:rPr>
          <w:sz w:val="28"/>
          <w:szCs w:val="28"/>
        </w:rPr>
        <w:t>Camden</w:t>
      </w:r>
      <w:r w:rsidRPr="00094319">
        <w:rPr>
          <w:sz w:val="28"/>
          <w:szCs w:val="28"/>
          <w:lang w:val="ru-RU"/>
        </w:rPr>
        <w:t xml:space="preserve"> в Лондоне включал добавление к застройке 93 новых жилых единиц, обновление фасадов, организацию пешеходных путей, улучшающих доступность и привлекательность внутриквартальных пространств. Существующий объем здания был увеличен за счет пристройки дополнительных объемов с трех сторон </w:t>
      </w:r>
      <w:r w:rsidR="00832705">
        <w:rPr>
          <w:sz w:val="28"/>
          <w:szCs w:val="28"/>
          <w:lang w:val="ru-RU"/>
        </w:rPr>
        <w:t>(</w:t>
      </w:r>
      <w:r w:rsidR="00A553B7">
        <w:rPr>
          <w:sz w:val="28"/>
          <w:szCs w:val="28"/>
          <w:lang w:val="ru-RU"/>
        </w:rPr>
        <w:t>рисунок</w:t>
      </w:r>
      <w:r w:rsidR="00832705">
        <w:rPr>
          <w:sz w:val="28"/>
          <w:szCs w:val="28"/>
          <w:lang w:val="ru-RU"/>
        </w:rPr>
        <w:t xml:space="preserve"> 2</w:t>
      </w:r>
      <w:r w:rsidR="0080076F">
        <w:rPr>
          <w:sz w:val="28"/>
          <w:szCs w:val="28"/>
          <w:lang w:val="ru-RU"/>
        </w:rPr>
        <w:t>1</w:t>
      </w:r>
      <w:r w:rsidR="00832705">
        <w:rPr>
          <w:sz w:val="28"/>
          <w:szCs w:val="28"/>
          <w:lang w:val="ru-RU"/>
        </w:rPr>
        <w:t>)</w:t>
      </w:r>
      <w:r w:rsidR="00A553B7">
        <w:rPr>
          <w:sz w:val="28"/>
          <w:szCs w:val="28"/>
          <w:lang w:val="ru-RU"/>
        </w:rPr>
        <w:t>.</w:t>
      </w:r>
    </w:p>
    <w:p w:rsidR="00094319" w:rsidP="00094319" w:rsidRDefault="00094319" w14:paraId="4A177D48" w14:textId="77777777">
      <w:pPr>
        <w:ind w:firstLine="709"/>
        <w:jc w:val="both"/>
        <w:rPr>
          <w:sz w:val="28"/>
          <w:szCs w:val="28"/>
          <w:lang w:val="ru-RU"/>
        </w:rPr>
      </w:pPr>
    </w:p>
    <w:p w:rsidR="00832705" w:rsidP="00832705" w:rsidRDefault="00832705" w14:paraId="022E165E" w14:textId="77777777">
      <w:pPr>
        <w:jc w:val="center"/>
        <w:rPr>
          <w:sz w:val="28"/>
          <w:szCs w:val="28"/>
          <w:lang w:val="ru-RU"/>
        </w:rPr>
      </w:pPr>
      <w:r>
        <w:rPr>
          <w:noProof/>
          <w:lang w:val="ru-RU" w:eastAsia="ru-RU"/>
        </w:rPr>
        <w:drawing>
          <wp:inline distT="0" distB="0" distL="0" distR="0" wp14:anchorId="039D142C" wp14:editId="3C1B8605">
            <wp:extent cx="4400550" cy="4814250"/>
            <wp:effectExtent l="0" t="0" r="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11173" cy="4825872"/>
                    </a:xfrm>
                    <a:prstGeom prst="rect">
                      <a:avLst/>
                    </a:prstGeom>
                  </pic:spPr>
                </pic:pic>
              </a:graphicData>
            </a:graphic>
          </wp:inline>
        </w:drawing>
      </w:r>
    </w:p>
    <w:p w:rsidRPr="00A553B7" w:rsidR="00A553B7" w:rsidP="00832705" w:rsidRDefault="00A553B7" w14:paraId="47DB2C43" w14:textId="77777777">
      <w:pPr>
        <w:jc w:val="center"/>
        <w:rPr>
          <w:sz w:val="16"/>
          <w:szCs w:val="16"/>
          <w:lang w:val="ru-RU"/>
        </w:rPr>
      </w:pPr>
    </w:p>
    <w:p w:rsidR="00F96B02" w:rsidP="00832705" w:rsidRDefault="00832705" w14:paraId="25A109CB" w14:textId="77777777">
      <w:pPr>
        <w:jc w:val="center"/>
        <w:rPr>
          <w:sz w:val="28"/>
          <w:szCs w:val="28"/>
          <w:lang w:val="ru-RU"/>
        </w:rPr>
      </w:pPr>
      <w:r>
        <w:rPr>
          <w:sz w:val="28"/>
          <w:szCs w:val="28"/>
          <w:lang w:val="ru-RU"/>
        </w:rPr>
        <w:t>Рисунок</w:t>
      </w:r>
      <w:r w:rsidRPr="00832705">
        <w:rPr>
          <w:sz w:val="28"/>
          <w:szCs w:val="28"/>
          <w:lang w:val="ru-RU"/>
        </w:rPr>
        <w:t xml:space="preserve"> 2</w:t>
      </w:r>
      <w:r w:rsidR="0080076F">
        <w:rPr>
          <w:sz w:val="28"/>
          <w:szCs w:val="28"/>
          <w:lang w:val="ru-RU"/>
        </w:rPr>
        <w:t>1</w:t>
      </w:r>
      <w:r w:rsidRPr="00832705">
        <w:rPr>
          <w:sz w:val="28"/>
          <w:szCs w:val="28"/>
          <w:lang w:val="ru-RU"/>
        </w:rPr>
        <w:t xml:space="preserve"> – </w:t>
      </w:r>
      <w:r>
        <w:rPr>
          <w:sz w:val="28"/>
          <w:szCs w:val="28"/>
          <w:lang w:val="ru-RU"/>
        </w:rPr>
        <w:t xml:space="preserve">Генеральный план реновации </w:t>
      </w:r>
      <w:proofErr w:type="spellStart"/>
      <w:r w:rsidRPr="00832705">
        <w:rPr>
          <w:sz w:val="28"/>
          <w:szCs w:val="28"/>
          <w:lang w:val="ru-RU"/>
        </w:rPr>
        <w:t>Tybalds</w:t>
      </w:r>
      <w:proofErr w:type="spellEnd"/>
      <w:r w:rsidRPr="00832705">
        <w:rPr>
          <w:sz w:val="28"/>
          <w:szCs w:val="28"/>
          <w:lang w:val="ru-RU"/>
        </w:rPr>
        <w:t xml:space="preserve"> </w:t>
      </w:r>
      <w:proofErr w:type="spellStart"/>
      <w:r w:rsidRPr="00832705">
        <w:rPr>
          <w:sz w:val="28"/>
          <w:szCs w:val="28"/>
          <w:lang w:val="ru-RU"/>
        </w:rPr>
        <w:t>Estate</w:t>
      </w:r>
      <w:proofErr w:type="spellEnd"/>
      <w:r w:rsidRPr="00832705">
        <w:rPr>
          <w:sz w:val="28"/>
          <w:szCs w:val="28"/>
          <w:lang w:val="ru-RU"/>
        </w:rPr>
        <w:t xml:space="preserve"> </w:t>
      </w:r>
    </w:p>
    <w:p w:rsidRPr="00A553B7" w:rsidR="00A553B7" w:rsidP="00832705" w:rsidRDefault="00A553B7" w14:paraId="1AF11BEF" w14:textId="77777777">
      <w:pPr>
        <w:jc w:val="center"/>
        <w:rPr>
          <w:sz w:val="16"/>
          <w:szCs w:val="16"/>
          <w:lang w:val="ru-RU"/>
        </w:rPr>
      </w:pPr>
    </w:p>
    <w:p w:rsidRPr="00A553B7" w:rsidR="00832705" w:rsidP="00A553B7" w:rsidRDefault="00F96B02" w14:paraId="3D1CB425" w14:textId="7F1282E4">
      <w:pPr>
        <w:ind w:firstLine="709"/>
        <w:jc w:val="both"/>
        <w:rPr>
          <w:sz w:val="24"/>
          <w:szCs w:val="24"/>
          <w:lang w:val="ru-RU"/>
        </w:rPr>
      </w:pPr>
      <w:r w:rsidRPr="00A553B7">
        <w:rPr>
          <w:sz w:val="24"/>
          <w:szCs w:val="24"/>
          <w:lang w:val="ru-RU"/>
        </w:rPr>
        <w:t xml:space="preserve">Примечание – Составлено по источнику </w:t>
      </w:r>
      <w:r w:rsidRPr="00A553B7" w:rsidR="00832705">
        <w:rPr>
          <w:sz w:val="24"/>
          <w:szCs w:val="24"/>
          <w:lang w:val="ru-RU"/>
        </w:rPr>
        <w:t>[</w:t>
      </w:r>
      <w:r w:rsidR="002357A9">
        <w:rPr>
          <w:sz w:val="24"/>
          <w:szCs w:val="24"/>
          <w:lang w:val="ru-RU"/>
        </w:rPr>
        <w:t>49, р. 34</w:t>
      </w:r>
      <w:r w:rsidRPr="00A553B7" w:rsidR="00832705">
        <w:rPr>
          <w:sz w:val="24"/>
          <w:szCs w:val="24"/>
          <w:lang w:val="ru-RU"/>
        </w:rPr>
        <w:t>]</w:t>
      </w:r>
    </w:p>
    <w:p w:rsidR="00832705" w:rsidP="00094319" w:rsidRDefault="00832705" w14:paraId="1137B86D" w14:textId="77777777">
      <w:pPr>
        <w:ind w:firstLine="709"/>
        <w:jc w:val="both"/>
        <w:rPr>
          <w:i/>
          <w:sz w:val="28"/>
          <w:szCs w:val="28"/>
          <w:lang w:val="ru-RU"/>
        </w:rPr>
      </w:pPr>
    </w:p>
    <w:p w:rsidRPr="00094319" w:rsidR="00094319" w:rsidP="00A553B7" w:rsidRDefault="00094319" w14:paraId="21AAF4EE" w14:textId="77777777">
      <w:pPr>
        <w:ind w:firstLine="709"/>
        <w:jc w:val="both"/>
        <w:rPr>
          <w:sz w:val="28"/>
          <w:szCs w:val="28"/>
          <w:lang w:val="ru-RU"/>
        </w:rPr>
      </w:pPr>
      <w:r w:rsidRPr="00094319">
        <w:rPr>
          <w:sz w:val="28"/>
          <w:szCs w:val="28"/>
          <w:lang w:val="ru-RU"/>
        </w:rPr>
        <w:t xml:space="preserve">Анализ примеров реновации многоквартирных жилых домов выявил схожую стратегию при принятии проектных решений. В первую очередь реновация решает вопрос </w:t>
      </w:r>
      <w:proofErr w:type="spellStart"/>
      <w:r w:rsidRPr="00094319">
        <w:rPr>
          <w:sz w:val="28"/>
          <w:szCs w:val="28"/>
          <w:lang w:val="ru-RU"/>
        </w:rPr>
        <w:t>энергоэффективности</w:t>
      </w:r>
      <w:proofErr w:type="spellEnd"/>
      <w:r w:rsidRPr="00094319">
        <w:rPr>
          <w:sz w:val="28"/>
          <w:szCs w:val="28"/>
          <w:lang w:val="ru-RU"/>
        </w:rPr>
        <w:t xml:space="preserve"> здания и тем самым обосновывает целесообразность проводимых работ. Более простым решением по повышению </w:t>
      </w:r>
      <w:proofErr w:type="spellStart"/>
      <w:r w:rsidRPr="00094319">
        <w:rPr>
          <w:sz w:val="28"/>
          <w:szCs w:val="28"/>
          <w:lang w:val="ru-RU"/>
        </w:rPr>
        <w:t>энергоэффективности</w:t>
      </w:r>
      <w:proofErr w:type="spellEnd"/>
      <w:r w:rsidRPr="00094319">
        <w:rPr>
          <w:sz w:val="28"/>
          <w:szCs w:val="28"/>
          <w:lang w:val="ru-RU"/>
        </w:rPr>
        <w:t xml:space="preserve"> является обновление фасадов, что включает в себя утепление, установку нового отопительного оборудования и замену окон. Даже такой простой прием модернизации влечет за собой уменьшение расходов на коммунальные услуги, сохранность несущих конструкций зданий и улучшение микроклимата внутри квартир. В совокупности все перечисленные показатели повышают долговечность и устойчивость здания и что важнее всего, обеспечивают комфорт для жителей.</w:t>
      </w:r>
    </w:p>
    <w:p w:rsidRPr="00094319" w:rsidR="00094319" w:rsidP="00A553B7" w:rsidRDefault="00094319" w14:paraId="3683254E" w14:textId="77777777">
      <w:pPr>
        <w:ind w:firstLine="709"/>
        <w:jc w:val="both"/>
        <w:rPr>
          <w:sz w:val="28"/>
          <w:szCs w:val="28"/>
          <w:lang w:val="ru-RU"/>
        </w:rPr>
      </w:pPr>
      <w:r w:rsidRPr="00094319">
        <w:rPr>
          <w:sz w:val="28"/>
          <w:szCs w:val="28"/>
          <w:lang w:val="ru-RU"/>
        </w:rPr>
        <w:lastRenderedPageBreak/>
        <w:t xml:space="preserve">Следующим общим принципом реновации является оценка окружающего контекста или градостроительной ситуации. На принятие определенных </w:t>
      </w:r>
      <w:proofErr w:type="gramStart"/>
      <w:r w:rsidRPr="00094319">
        <w:rPr>
          <w:sz w:val="28"/>
          <w:szCs w:val="28"/>
          <w:lang w:val="ru-RU"/>
        </w:rPr>
        <w:t>архитектурных решений</w:t>
      </w:r>
      <w:proofErr w:type="gramEnd"/>
      <w:r w:rsidRPr="00094319">
        <w:rPr>
          <w:sz w:val="28"/>
          <w:szCs w:val="28"/>
          <w:lang w:val="ru-RU"/>
        </w:rPr>
        <w:t xml:space="preserve"> при реновации жилья окружающая среда оказывает наибольшее влияние. Согласно анализу примеров, в большинстве случаев реновация предполагает не устранение недостатков отдельно взятого жилого дома, а общую регенерацию застройки с прилежащими территориями. Вследствие комплексного анализа территории, который включает изучение транспортных и пешеходных потоков, доминирующих городских объектов, принимаются решения, охватывающие квартал или определенную часть района. В этом заключается ключевое различие между понятиями «реновация» и «реконструкция». При разработке проекта по реновации жилой застройки, архитектором может быть принято решение по сносу зданий или части здания, решения по строительству новых блоков или изменение уличной сети. Таким образом, стратегия по реновации жилья подчинена двум базовым принципам, определяющим масштаб и тип архитектурных решений.</w:t>
      </w:r>
    </w:p>
    <w:p w:rsidR="00094319" w:rsidP="00965753" w:rsidRDefault="00094319" w14:paraId="2DC3A4FF" w14:textId="4B7598CC">
      <w:pPr>
        <w:ind w:firstLine="709"/>
        <w:jc w:val="both"/>
        <w:rPr>
          <w:sz w:val="28"/>
          <w:szCs w:val="28"/>
          <w:lang w:val="ru-RU"/>
        </w:rPr>
      </w:pPr>
      <w:r w:rsidRPr="00094319">
        <w:rPr>
          <w:sz w:val="28"/>
          <w:szCs w:val="28"/>
          <w:lang w:val="ru-RU"/>
        </w:rPr>
        <w:t xml:space="preserve">Несмотря на различия в конструкциях зданий, используемых материалах и различия в городском контексте, анализ реновации жилых зданий позволил выявить общие </w:t>
      </w:r>
      <w:proofErr w:type="gramStart"/>
      <w:r w:rsidRPr="00094319">
        <w:rPr>
          <w:sz w:val="28"/>
          <w:szCs w:val="28"/>
          <w:lang w:val="ru-RU"/>
        </w:rPr>
        <w:t>архитектурные решения</w:t>
      </w:r>
      <w:proofErr w:type="gramEnd"/>
      <w:r w:rsidRPr="00094319">
        <w:rPr>
          <w:sz w:val="28"/>
          <w:szCs w:val="28"/>
          <w:lang w:val="ru-RU"/>
        </w:rPr>
        <w:t xml:space="preserve"> для зданий с одинаковой конструктивной системой. </w:t>
      </w:r>
    </w:p>
    <w:p w:rsidRPr="00094319" w:rsidR="00832705" w:rsidP="00832705" w:rsidRDefault="00832705" w14:paraId="459D89CD" w14:textId="77777777">
      <w:pPr>
        <w:ind w:firstLine="709"/>
        <w:jc w:val="both"/>
        <w:rPr>
          <w:sz w:val="28"/>
          <w:szCs w:val="28"/>
          <w:lang w:val="ru-RU"/>
        </w:rPr>
      </w:pPr>
    </w:p>
    <w:p w:rsidRPr="00094319" w:rsidR="00094319" w:rsidP="00965753" w:rsidRDefault="00F62340" w14:paraId="47BC5C08" w14:textId="09EC8353">
      <w:pPr>
        <w:jc w:val="center"/>
        <w:rPr>
          <w:sz w:val="28"/>
          <w:szCs w:val="28"/>
        </w:rPr>
      </w:pPr>
      <w:r>
        <w:rPr>
          <w:noProof/>
          <w:sz w:val="28"/>
          <w:szCs w:val="28"/>
          <w:lang w:val="ru-RU" w:eastAsia="ru-RU"/>
        </w:rPr>
        <w:pict w14:anchorId="06F143D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411.75pt;height:356.25pt" type="#_x0000_t75">
            <v:imagedata o:title="Диаграмма 1" r:id="rId31"/>
          </v:shape>
        </w:pict>
      </w:r>
    </w:p>
    <w:p w:rsidRPr="00965753" w:rsidR="00965753" w:rsidP="00094319" w:rsidRDefault="00965753" w14:paraId="6843B8EB" w14:textId="77777777">
      <w:pPr>
        <w:jc w:val="center"/>
        <w:rPr>
          <w:sz w:val="16"/>
          <w:szCs w:val="16"/>
          <w:lang w:val="ru-RU"/>
        </w:rPr>
      </w:pPr>
    </w:p>
    <w:p w:rsidR="00965753" w:rsidP="00094319" w:rsidRDefault="00094319" w14:paraId="425D1B1A" w14:textId="77777777">
      <w:pPr>
        <w:jc w:val="center"/>
        <w:rPr>
          <w:sz w:val="28"/>
          <w:szCs w:val="28"/>
          <w:lang w:val="ru-RU"/>
        </w:rPr>
      </w:pPr>
      <w:r w:rsidRPr="00094319">
        <w:rPr>
          <w:sz w:val="28"/>
          <w:szCs w:val="28"/>
          <w:lang w:val="ru-RU"/>
        </w:rPr>
        <w:t xml:space="preserve">Рисунок </w:t>
      </w:r>
      <w:r w:rsidR="00832705">
        <w:rPr>
          <w:sz w:val="28"/>
          <w:szCs w:val="28"/>
          <w:lang w:val="ru-RU"/>
        </w:rPr>
        <w:t>2</w:t>
      </w:r>
      <w:r w:rsidR="0080076F">
        <w:rPr>
          <w:sz w:val="28"/>
          <w:szCs w:val="28"/>
          <w:lang w:val="ru-RU"/>
        </w:rPr>
        <w:t>2</w:t>
      </w:r>
      <w:r w:rsidR="00832705">
        <w:rPr>
          <w:sz w:val="28"/>
          <w:szCs w:val="28"/>
          <w:lang w:val="ru-RU"/>
        </w:rPr>
        <w:t xml:space="preserve"> – </w:t>
      </w:r>
      <w:r w:rsidRPr="00094319">
        <w:rPr>
          <w:sz w:val="28"/>
          <w:szCs w:val="28"/>
          <w:lang w:val="ru-RU"/>
        </w:rPr>
        <w:t xml:space="preserve">Релевантные типы реновации для домов различной конструкции </w:t>
      </w:r>
    </w:p>
    <w:p w:rsidRPr="00965753" w:rsidR="00965753" w:rsidP="00094319" w:rsidRDefault="00965753" w14:paraId="6B1A2679" w14:textId="77777777">
      <w:pPr>
        <w:jc w:val="center"/>
        <w:rPr>
          <w:sz w:val="16"/>
          <w:szCs w:val="16"/>
          <w:lang w:val="ru-RU"/>
        </w:rPr>
      </w:pPr>
    </w:p>
    <w:p w:rsidRPr="00965753" w:rsidR="00094319" w:rsidP="00965753" w:rsidRDefault="00965753" w14:paraId="20238197" w14:textId="6A1D08CC">
      <w:pPr>
        <w:ind w:firstLine="709"/>
        <w:jc w:val="both"/>
        <w:rPr>
          <w:sz w:val="24"/>
          <w:szCs w:val="24"/>
          <w:lang w:val="ru-RU"/>
        </w:rPr>
      </w:pPr>
      <w:r w:rsidRPr="00965753">
        <w:rPr>
          <w:sz w:val="24"/>
          <w:szCs w:val="24"/>
          <w:lang w:val="ru-RU"/>
        </w:rPr>
        <w:t xml:space="preserve">Примечание – Составлено </w:t>
      </w:r>
      <w:r w:rsidRPr="00965753" w:rsidR="00094319">
        <w:rPr>
          <w:sz w:val="24"/>
          <w:szCs w:val="24"/>
          <w:lang w:val="ru-RU"/>
        </w:rPr>
        <w:t>автор</w:t>
      </w:r>
      <w:r w:rsidRPr="00965753">
        <w:rPr>
          <w:sz w:val="24"/>
          <w:szCs w:val="24"/>
          <w:lang w:val="ru-RU"/>
        </w:rPr>
        <w:t>ом</w:t>
      </w:r>
    </w:p>
    <w:p w:rsidRPr="00094319" w:rsidR="00965753" w:rsidP="00965753" w:rsidRDefault="00965753" w14:paraId="537DBD2D" w14:textId="77777777">
      <w:pPr>
        <w:ind w:firstLine="709"/>
        <w:jc w:val="both"/>
        <w:rPr>
          <w:sz w:val="28"/>
          <w:szCs w:val="28"/>
          <w:lang w:val="ru-RU"/>
        </w:rPr>
      </w:pPr>
      <w:r w:rsidRPr="00094319">
        <w:rPr>
          <w:sz w:val="28"/>
          <w:szCs w:val="28"/>
          <w:lang w:val="ru-RU"/>
        </w:rPr>
        <w:lastRenderedPageBreak/>
        <w:t>По рис</w:t>
      </w:r>
      <w:r>
        <w:rPr>
          <w:sz w:val="28"/>
          <w:szCs w:val="28"/>
          <w:lang w:val="ru-RU"/>
        </w:rPr>
        <w:t>унку</w:t>
      </w:r>
      <w:r w:rsidRPr="00094319">
        <w:rPr>
          <w:sz w:val="28"/>
          <w:szCs w:val="28"/>
          <w:lang w:val="ru-RU"/>
        </w:rPr>
        <w:t xml:space="preserve"> </w:t>
      </w:r>
      <w:r>
        <w:rPr>
          <w:sz w:val="28"/>
          <w:szCs w:val="28"/>
          <w:lang w:val="ru-RU"/>
        </w:rPr>
        <w:t>22</w:t>
      </w:r>
      <w:r w:rsidRPr="00094319">
        <w:rPr>
          <w:sz w:val="28"/>
          <w:szCs w:val="28"/>
          <w:lang w:val="ru-RU"/>
        </w:rPr>
        <w:t xml:space="preserve"> видно, что кирпичные здания с несущими стенами и железобетонные каркасные здания подлежат наибольшему числу архитектурных решений. Улучшение качества данных домов и застройки, как правило, осуществляется путем надстройки этажей, перепланировки существующих квартир. Прочность конструкций данных домов позволяет адаптировать первые этажи под общественные функции, пристраивать дополнительные объемы к зданиям и устанавливать современные инженерные системы. В отличие от </w:t>
      </w:r>
      <w:proofErr w:type="spellStart"/>
      <w:r w:rsidRPr="00094319">
        <w:rPr>
          <w:sz w:val="28"/>
          <w:szCs w:val="28"/>
          <w:lang w:val="ru-RU"/>
        </w:rPr>
        <w:t>среднеэтажных</w:t>
      </w:r>
      <w:proofErr w:type="spellEnd"/>
      <w:r w:rsidRPr="00094319">
        <w:rPr>
          <w:sz w:val="28"/>
          <w:szCs w:val="28"/>
          <w:lang w:val="ru-RU"/>
        </w:rPr>
        <w:t xml:space="preserve"> домов, основным типом реновации многоэтажных монолитных зданий является пристройка дополнительных объемов. Такой прием связан, прежде всего, с несущей способностью основных конструкций и позволяет значительно увеличить площадь жилья, улучшая при этом эстетические качества застройки. Однако жесткость монолитной конструкции ограничивает выбор </w:t>
      </w:r>
      <w:proofErr w:type="gramStart"/>
      <w:r w:rsidRPr="00094319">
        <w:rPr>
          <w:sz w:val="28"/>
          <w:szCs w:val="28"/>
          <w:lang w:val="ru-RU"/>
        </w:rPr>
        <w:t>архитектурных решений</w:t>
      </w:r>
      <w:proofErr w:type="gramEnd"/>
      <w:r w:rsidRPr="00094319">
        <w:rPr>
          <w:sz w:val="28"/>
          <w:szCs w:val="28"/>
          <w:lang w:val="ru-RU"/>
        </w:rPr>
        <w:t xml:space="preserve"> по перепланировке квартир. </w:t>
      </w:r>
    </w:p>
    <w:p w:rsidRPr="00094319" w:rsidR="00965753" w:rsidP="00965753" w:rsidRDefault="00965753" w14:paraId="19CF4862" w14:textId="77777777">
      <w:pPr>
        <w:ind w:firstLine="709"/>
        <w:jc w:val="both"/>
        <w:rPr>
          <w:sz w:val="28"/>
          <w:szCs w:val="28"/>
          <w:lang w:val="ru-RU"/>
        </w:rPr>
      </w:pPr>
      <w:r w:rsidRPr="00094319">
        <w:rPr>
          <w:sz w:val="28"/>
          <w:szCs w:val="28"/>
          <w:lang w:val="ru-RU"/>
        </w:rPr>
        <w:t>Отдельно стоит отметить особенность реновации малоэтажных деревянных и кирпичных зданий. При реновации данного типа жилья преимущественно сохраняется объемно-планировочная структура зданий и проводится модернизация с минимальным воздействием на существующие конструкции. Анализ данного типа жилья выявил тенденцию адаптации зданий под административные функции, что связано с невозможностью увеличения жилых пространств и исторической ценность</w:t>
      </w:r>
      <w:r w:rsidRPr="00094319">
        <w:rPr>
          <w:sz w:val="28"/>
          <w:szCs w:val="28"/>
          <w:lang w:val="kk-KZ"/>
        </w:rPr>
        <w:t>ю</w:t>
      </w:r>
      <w:r w:rsidRPr="00094319">
        <w:rPr>
          <w:sz w:val="28"/>
          <w:szCs w:val="28"/>
          <w:lang w:val="ru-RU"/>
        </w:rPr>
        <w:t xml:space="preserve"> зданий.</w:t>
      </w:r>
    </w:p>
    <w:p w:rsidR="00965753" w:rsidP="00965753" w:rsidRDefault="00965753" w14:paraId="401893B2" w14:textId="77777777">
      <w:pPr>
        <w:ind w:firstLine="709"/>
        <w:jc w:val="both"/>
        <w:rPr>
          <w:sz w:val="28"/>
          <w:szCs w:val="28"/>
          <w:lang w:val="ru-RU"/>
        </w:rPr>
      </w:pPr>
      <w:r w:rsidRPr="00094319">
        <w:rPr>
          <w:sz w:val="28"/>
          <w:szCs w:val="28"/>
          <w:lang w:val="ru-RU"/>
        </w:rPr>
        <w:t>Наименее распространенным приемом реновации является надстройка двух и более этажей. Данное обстоятельство связано с несущей способностью существующих конструкций. Если надстройка одного этажа или мансарды не требует дополнительного усиления конструкций, то надстройка двух и более этажей выполняется, как правило, на отдельных конструкциях с самостоятельными фундаментами. Все перечисленное в результате влечет к усложнению процесса реновации и его удорожанию.</w:t>
      </w:r>
    </w:p>
    <w:p w:rsidR="00094319" w:rsidP="00965753" w:rsidRDefault="00094319" w14:paraId="67C92CEF" w14:textId="7476F233">
      <w:pPr>
        <w:ind w:firstLine="709"/>
        <w:jc w:val="both"/>
        <w:rPr>
          <w:sz w:val="28"/>
          <w:szCs w:val="28"/>
          <w:lang w:val="ru-RU"/>
        </w:rPr>
      </w:pPr>
      <w:r w:rsidRPr="00094319">
        <w:rPr>
          <w:sz w:val="28"/>
          <w:szCs w:val="28"/>
          <w:lang w:val="ru-RU"/>
        </w:rPr>
        <w:t>В целом реновация жилых домов нацелена на физическое и ментальное здоровье человека. Физическое здоровье жителя обеспечивают габариты жилых пространств, наличие рекреационных пространств, удобство размещения квартир и микроклимат внутри помещений. Из анализа примеров видно, что архитекторы решают также проблему ментального здоровья жителей. В первую очередь речь идет о полифункциональной среде и создании социально</w:t>
      </w:r>
      <w:r w:rsidRPr="004264D1" w:rsidR="004264D1">
        <w:rPr>
          <w:sz w:val="28"/>
          <w:szCs w:val="28"/>
          <w:lang w:val="ru-RU"/>
        </w:rPr>
        <w:t>го взаимодействия</w:t>
      </w:r>
      <w:r w:rsidRPr="00094319">
        <w:rPr>
          <w:sz w:val="28"/>
          <w:szCs w:val="28"/>
          <w:lang w:val="ru-RU"/>
        </w:rPr>
        <w:t xml:space="preserve"> [</w:t>
      </w:r>
      <w:r w:rsidR="005C2A3C">
        <w:rPr>
          <w:sz w:val="28"/>
          <w:szCs w:val="28"/>
          <w:lang w:val="ru-RU"/>
        </w:rPr>
        <w:t>1</w:t>
      </w:r>
      <w:r w:rsidR="002357A9">
        <w:rPr>
          <w:sz w:val="28"/>
          <w:szCs w:val="28"/>
          <w:lang w:val="ru-RU"/>
        </w:rPr>
        <w:t>8, р. 4-208</w:t>
      </w:r>
      <w:r w:rsidRPr="00094319">
        <w:rPr>
          <w:sz w:val="28"/>
          <w:szCs w:val="28"/>
          <w:lang w:val="ru-RU"/>
        </w:rPr>
        <w:t xml:space="preserve">] в жилых кварталах. Практически во всех изученных примерах первые этажи адаптированы под общественные функции либо созданы условия для социального взаимодействия на территории жилых комплексов. Даже в панельных зданиях, с жесткой планировочной структурой архитекторы разрабатывают решения по соединению первых этажей с улицами и двором. При этом вокруг жилых зданий появляется публичное и приватное пространства. </w:t>
      </w:r>
    </w:p>
    <w:p w:rsidR="0080076F" w:rsidP="00965753" w:rsidRDefault="0080076F" w14:paraId="0C325300" w14:textId="77777777">
      <w:pPr>
        <w:ind w:firstLine="709"/>
        <w:jc w:val="both"/>
        <w:rPr>
          <w:b/>
          <w:sz w:val="28"/>
          <w:szCs w:val="28"/>
          <w:lang w:val="ru-RU"/>
        </w:rPr>
      </w:pPr>
    </w:p>
    <w:p w:rsidR="00965753" w:rsidP="00965753" w:rsidRDefault="00965753" w14:paraId="5BC254A1" w14:textId="77777777">
      <w:pPr>
        <w:ind w:firstLine="709"/>
        <w:jc w:val="both"/>
        <w:rPr>
          <w:b/>
          <w:sz w:val="28"/>
          <w:szCs w:val="28"/>
          <w:lang w:val="ru-RU"/>
        </w:rPr>
      </w:pPr>
    </w:p>
    <w:p w:rsidR="00965753" w:rsidP="00965753" w:rsidRDefault="00965753" w14:paraId="493598DA" w14:textId="77777777">
      <w:pPr>
        <w:ind w:firstLine="709"/>
        <w:jc w:val="both"/>
        <w:rPr>
          <w:b/>
          <w:sz w:val="28"/>
          <w:szCs w:val="28"/>
          <w:lang w:val="ru-RU"/>
        </w:rPr>
      </w:pPr>
    </w:p>
    <w:p w:rsidRPr="00094319" w:rsidR="00965753" w:rsidP="00965753" w:rsidRDefault="00965753" w14:paraId="2835C068" w14:textId="77777777">
      <w:pPr>
        <w:ind w:firstLine="709"/>
        <w:jc w:val="both"/>
        <w:rPr>
          <w:b/>
          <w:sz w:val="28"/>
          <w:szCs w:val="28"/>
          <w:lang w:val="ru-RU"/>
        </w:rPr>
      </w:pPr>
    </w:p>
    <w:p w:rsidRPr="00C25053" w:rsidR="00C25053" w:rsidP="00965753" w:rsidRDefault="00C25053" w14:paraId="2BCDC742" w14:textId="77777777">
      <w:pPr>
        <w:pStyle w:val="a3"/>
        <w:ind w:left="0" w:firstLine="709"/>
        <w:jc w:val="both"/>
        <w:rPr>
          <w:b/>
          <w:lang w:val="ru-RU"/>
        </w:rPr>
      </w:pPr>
      <w:r w:rsidRPr="00C25053">
        <w:rPr>
          <w:b/>
          <w:lang w:val="ru-RU"/>
        </w:rPr>
        <w:lastRenderedPageBreak/>
        <w:t>1.2 Проблемы реновации и модернизации жилой застройки в Казахстане</w:t>
      </w:r>
    </w:p>
    <w:p w:rsidRPr="00C25053" w:rsidR="00C25053" w:rsidP="00965753" w:rsidRDefault="00C25053" w14:paraId="1AD3D8CB" w14:textId="0C1C93E4">
      <w:pPr>
        <w:ind w:firstLine="709"/>
        <w:jc w:val="both"/>
        <w:rPr>
          <w:sz w:val="28"/>
          <w:szCs w:val="28"/>
          <w:lang w:val="ru-RU"/>
        </w:rPr>
      </w:pPr>
      <w:proofErr w:type="gramStart"/>
      <w:r w:rsidRPr="00C25053">
        <w:rPr>
          <w:sz w:val="28"/>
          <w:szCs w:val="28"/>
          <w:lang w:val="ru-RU"/>
        </w:rPr>
        <w:t>Город как сложный многосоставной организм включает в себя множество подсистем и структур.</w:t>
      </w:r>
      <w:proofErr w:type="gramEnd"/>
      <w:r w:rsidRPr="00C25053">
        <w:rPr>
          <w:sz w:val="28"/>
          <w:szCs w:val="28"/>
          <w:lang w:val="ru-RU"/>
        </w:rPr>
        <w:t xml:space="preserve"> При деградации одного из элементов наблюдается общий регресс городской среды. </w:t>
      </w:r>
      <w:proofErr w:type="gramStart"/>
      <w:r w:rsidRPr="00C25053">
        <w:rPr>
          <w:sz w:val="28"/>
          <w:szCs w:val="28"/>
          <w:lang w:val="ru-RU"/>
        </w:rPr>
        <w:t>Одним из основных компонентов города влияющий на его облик, целостность и устойчивость является жилая застройка.</w:t>
      </w:r>
      <w:proofErr w:type="gramEnd"/>
      <w:r w:rsidRPr="00C25053">
        <w:rPr>
          <w:sz w:val="28"/>
          <w:szCs w:val="28"/>
          <w:lang w:val="ru-RU"/>
        </w:rPr>
        <w:t xml:space="preserve"> Рассматривая жилье как структурный элемент города можно выделить присущие ему параметры: тип домов, возраст зданий, связь с городским окружением, физический и моральный износ зданий. Каждый из параметров является индикатором состояния объекта и несоответствие одного из них современным требованиям физического и психологического комфорта влияет на все жилье в целом. При выявлении отрицательных характеристик в жилище встает вопрос о реконструкции и модернизации здания, что является закономерным процессом, связанным с жизненным циклом зданий [</w:t>
      </w:r>
      <w:r w:rsidR="00E75513">
        <w:rPr>
          <w:sz w:val="28"/>
          <w:szCs w:val="28"/>
          <w:lang w:val="ru-RU"/>
        </w:rPr>
        <w:t>112, с. 75-80</w:t>
      </w:r>
      <w:r w:rsidRPr="00C25053">
        <w:rPr>
          <w:sz w:val="28"/>
          <w:szCs w:val="28"/>
          <w:lang w:val="ru-RU"/>
        </w:rPr>
        <w:t>]</w:t>
      </w:r>
      <w:r w:rsidR="00965753">
        <w:rPr>
          <w:sz w:val="28"/>
          <w:szCs w:val="28"/>
          <w:lang w:val="ru-RU"/>
        </w:rPr>
        <w:t>.</w:t>
      </w:r>
    </w:p>
    <w:p w:rsidRPr="00C25053" w:rsidR="00C25053" w:rsidP="00965753" w:rsidRDefault="00C25053" w14:paraId="4C309520" w14:textId="41C21D89">
      <w:pPr>
        <w:ind w:firstLine="709"/>
        <w:jc w:val="both"/>
        <w:rPr>
          <w:sz w:val="28"/>
          <w:szCs w:val="28"/>
          <w:lang w:val="ru-RU"/>
        </w:rPr>
      </w:pPr>
      <w:r w:rsidRPr="00C25053">
        <w:rPr>
          <w:sz w:val="28"/>
          <w:szCs w:val="28"/>
          <w:lang w:val="ru-RU"/>
        </w:rPr>
        <w:t xml:space="preserve">Застройка и формирование городов в Республике Казахстан началась преимущественно во второй половине </w:t>
      </w:r>
      <w:r w:rsidRPr="00C25053">
        <w:rPr>
          <w:sz w:val="28"/>
          <w:szCs w:val="28"/>
        </w:rPr>
        <w:t>XIX</w:t>
      </w:r>
      <w:r w:rsidRPr="00C25053">
        <w:rPr>
          <w:sz w:val="28"/>
          <w:szCs w:val="28"/>
          <w:lang w:val="ru-RU"/>
        </w:rPr>
        <w:t xml:space="preserve"> века и связана с вхождением в состав Российской империи. Отсутствие сохранившихся более древних городских структур обусловлено кочевой культурой местного населения и продолжительными войнами на территории Средней Азии. Таким </w:t>
      </w:r>
      <w:proofErr w:type="gramStart"/>
      <w:r w:rsidRPr="00C25053">
        <w:rPr>
          <w:sz w:val="28"/>
          <w:szCs w:val="28"/>
          <w:lang w:val="ru-RU"/>
        </w:rPr>
        <w:t>образом</w:t>
      </w:r>
      <w:proofErr w:type="gramEnd"/>
      <w:r w:rsidRPr="00C25053">
        <w:rPr>
          <w:sz w:val="28"/>
          <w:szCs w:val="28"/>
          <w:lang w:val="ru-RU"/>
        </w:rPr>
        <w:t xml:space="preserve"> древние города на территории Казахстана представлены либо руинами (</w:t>
      </w:r>
      <w:proofErr w:type="spellStart"/>
      <w:r w:rsidRPr="00C25053">
        <w:rPr>
          <w:sz w:val="28"/>
          <w:szCs w:val="28"/>
          <w:lang w:val="ru-RU"/>
        </w:rPr>
        <w:t>Отырар</w:t>
      </w:r>
      <w:proofErr w:type="spellEnd"/>
      <w:r w:rsidRPr="00C25053">
        <w:rPr>
          <w:sz w:val="28"/>
          <w:szCs w:val="28"/>
          <w:lang w:val="ru-RU"/>
        </w:rPr>
        <w:t xml:space="preserve">, </w:t>
      </w:r>
      <w:proofErr w:type="spellStart"/>
      <w:r w:rsidRPr="00C25053">
        <w:rPr>
          <w:sz w:val="28"/>
          <w:szCs w:val="28"/>
          <w:lang w:val="ru-RU"/>
        </w:rPr>
        <w:t>Сауран</w:t>
      </w:r>
      <w:proofErr w:type="spellEnd"/>
      <w:r w:rsidRPr="00C25053">
        <w:rPr>
          <w:sz w:val="28"/>
          <w:szCs w:val="28"/>
          <w:lang w:val="ru-RU"/>
        </w:rPr>
        <w:t xml:space="preserve">, </w:t>
      </w:r>
      <w:proofErr w:type="spellStart"/>
      <w:r w:rsidRPr="00C25053">
        <w:rPr>
          <w:sz w:val="28"/>
          <w:szCs w:val="28"/>
          <w:lang w:val="ru-RU"/>
        </w:rPr>
        <w:t>Сыгнак</w:t>
      </w:r>
      <w:proofErr w:type="spellEnd"/>
      <w:r w:rsidRPr="00C25053">
        <w:rPr>
          <w:sz w:val="28"/>
          <w:szCs w:val="28"/>
          <w:lang w:val="ru-RU"/>
        </w:rPr>
        <w:t xml:space="preserve">), либо сохранились фрагментарно (Туркестан, </w:t>
      </w:r>
      <w:proofErr w:type="spellStart"/>
      <w:r w:rsidRPr="00C25053">
        <w:rPr>
          <w:sz w:val="28"/>
          <w:szCs w:val="28"/>
          <w:lang w:val="ru-RU"/>
        </w:rPr>
        <w:t>Тараз</w:t>
      </w:r>
      <w:proofErr w:type="spellEnd"/>
      <w:r w:rsidRPr="00C25053">
        <w:rPr>
          <w:sz w:val="28"/>
          <w:szCs w:val="28"/>
          <w:lang w:val="ru-RU"/>
        </w:rPr>
        <w:t>). [</w:t>
      </w:r>
      <w:r w:rsidR="005C2A3C">
        <w:rPr>
          <w:sz w:val="28"/>
          <w:szCs w:val="28"/>
          <w:lang w:val="ru-RU"/>
        </w:rPr>
        <w:t>11</w:t>
      </w:r>
      <w:r w:rsidR="002357A9">
        <w:rPr>
          <w:sz w:val="28"/>
          <w:szCs w:val="28"/>
          <w:lang w:val="ru-RU"/>
        </w:rPr>
        <w:t>4</w:t>
      </w:r>
      <w:r w:rsidRPr="00C25053">
        <w:rPr>
          <w:sz w:val="28"/>
          <w:szCs w:val="28"/>
          <w:lang w:val="ru-RU"/>
        </w:rPr>
        <w:t xml:space="preserve">] Эволюцию жилой застройки в современных городах республики можно разделить на три этапа: дореволюционный-царский период; советский период; период независимости. Впервые вопросами модернизации жилья в стране занялись в 80-е годы </w:t>
      </w:r>
      <w:r w:rsidRPr="00C25053">
        <w:rPr>
          <w:sz w:val="28"/>
          <w:szCs w:val="28"/>
        </w:rPr>
        <w:t>XX</w:t>
      </w:r>
      <w:r w:rsidRPr="00C25053">
        <w:rPr>
          <w:sz w:val="28"/>
          <w:szCs w:val="28"/>
          <w:lang w:val="ru-RU"/>
        </w:rPr>
        <w:t xml:space="preserve"> века, о чем свидетельствует появление </w:t>
      </w:r>
      <w:proofErr w:type="gramStart"/>
      <w:r w:rsidRPr="00C25053">
        <w:rPr>
          <w:sz w:val="28"/>
          <w:szCs w:val="28"/>
          <w:lang w:val="ru-RU"/>
        </w:rPr>
        <w:t>блок-комплектного</w:t>
      </w:r>
      <w:proofErr w:type="gramEnd"/>
      <w:r w:rsidRPr="00C25053">
        <w:rPr>
          <w:sz w:val="28"/>
          <w:szCs w:val="28"/>
          <w:lang w:val="ru-RU"/>
        </w:rPr>
        <w:t xml:space="preserve"> метода строительства [</w:t>
      </w:r>
      <w:r w:rsidR="002357A9">
        <w:rPr>
          <w:sz w:val="28"/>
          <w:szCs w:val="28"/>
          <w:lang w:val="ru-RU"/>
        </w:rPr>
        <w:t>98, р. 101-106</w:t>
      </w:r>
      <w:r w:rsidRPr="00C25053">
        <w:rPr>
          <w:sz w:val="28"/>
          <w:szCs w:val="28"/>
          <w:lang w:val="ru-RU"/>
        </w:rPr>
        <w:t>]</w:t>
      </w:r>
      <w:r w:rsidR="002357A9">
        <w:rPr>
          <w:sz w:val="28"/>
          <w:szCs w:val="28"/>
          <w:lang w:val="ru-RU"/>
        </w:rPr>
        <w:t>.</w:t>
      </w:r>
      <w:r w:rsidRPr="00C25053">
        <w:rPr>
          <w:sz w:val="28"/>
          <w:szCs w:val="28"/>
          <w:lang w:val="ru-RU"/>
        </w:rPr>
        <w:t xml:space="preserve"> Для наиболее популярных пятиэтажных серий типовых проектов, построенных в СССР, в 1986 г. ЦНИИЭП жилища разработал рекомендации по модернизации, где рассматриваются </w:t>
      </w:r>
      <w:proofErr w:type="gramStart"/>
      <w:r w:rsidRPr="00C25053">
        <w:rPr>
          <w:sz w:val="28"/>
          <w:szCs w:val="28"/>
          <w:lang w:val="ru-RU"/>
        </w:rPr>
        <w:t>решения</w:t>
      </w:r>
      <w:proofErr w:type="gramEnd"/>
      <w:r w:rsidRPr="00C25053">
        <w:rPr>
          <w:sz w:val="28"/>
          <w:szCs w:val="28"/>
          <w:lang w:val="ru-RU"/>
        </w:rPr>
        <w:t xml:space="preserve"> как для отдельных зданий, так и для застройки в целом [</w:t>
      </w:r>
      <w:r w:rsidR="005C2A3C">
        <w:rPr>
          <w:sz w:val="28"/>
          <w:szCs w:val="28"/>
          <w:lang w:val="ru-RU"/>
        </w:rPr>
        <w:t>11</w:t>
      </w:r>
      <w:r w:rsidR="002357A9">
        <w:rPr>
          <w:sz w:val="28"/>
          <w:szCs w:val="28"/>
          <w:lang w:val="ru-RU"/>
        </w:rPr>
        <w:t>0, с. 134-137</w:t>
      </w:r>
      <w:r w:rsidRPr="00C25053">
        <w:rPr>
          <w:sz w:val="28"/>
          <w:szCs w:val="28"/>
          <w:lang w:val="ru-RU"/>
        </w:rPr>
        <w:t>]</w:t>
      </w:r>
      <w:r w:rsidR="002357A9">
        <w:rPr>
          <w:sz w:val="28"/>
          <w:szCs w:val="28"/>
          <w:lang w:val="ru-RU"/>
        </w:rPr>
        <w:t>.</w:t>
      </w:r>
    </w:p>
    <w:p w:rsidRPr="00C25053" w:rsidR="00C25053" w:rsidP="00965753" w:rsidRDefault="00C25053" w14:paraId="7ED5BAFF" w14:textId="33D370F3">
      <w:pPr>
        <w:ind w:firstLine="709"/>
        <w:jc w:val="both"/>
        <w:rPr>
          <w:sz w:val="28"/>
          <w:szCs w:val="28"/>
          <w:lang w:val="ru-RU"/>
        </w:rPr>
      </w:pPr>
      <w:r w:rsidRPr="00C25053">
        <w:rPr>
          <w:sz w:val="28"/>
          <w:szCs w:val="28"/>
          <w:lang w:val="ru-RU"/>
        </w:rPr>
        <w:t xml:space="preserve">Экономическая целесообразность реновации жилищного фонда в стране была изучена в работе </w:t>
      </w:r>
      <w:proofErr w:type="spellStart"/>
      <w:r w:rsidRPr="00C25053">
        <w:rPr>
          <w:sz w:val="28"/>
          <w:szCs w:val="28"/>
          <w:lang w:val="ru-RU"/>
        </w:rPr>
        <w:t>Турлыбаева</w:t>
      </w:r>
      <w:proofErr w:type="spellEnd"/>
      <w:r w:rsidRPr="00C25053">
        <w:rPr>
          <w:sz w:val="28"/>
          <w:szCs w:val="28"/>
          <w:lang w:val="ru-RU"/>
        </w:rPr>
        <w:t xml:space="preserve"> А.А. [</w:t>
      </w:r>
      <w:r w:rsidR="005C2A3C">
        <w:rPr>
          <w:sz w:val="28"/>
          <w:szCs w:val="28"/>
          <w:lang w:val="ru-RU"/>
        </w:rPr>
        <w:t>1</w:t>
      </w:r>
      <w:r w:rsidR="00E75513">
        <w:rPr>
          <w:sz w:val="28"/>
          <w:szCs w:val="28"/>
          <w:lang w:val="ru-RU"/>
        </w:rPr>
        <w:t>14</w:t>
      </w:r>
      <w:r w:rsidR="007C3138">
        <w:rPr>
          <w:sz w:val="28"/>
          <w:szCs w:val="28"/>
          <w:lang w:val="ru-RU"/>
        </w:rPr>
        <w:t xml:space="preserve">, с. </w:t>
      </w:r>
      <w:r w:rsidR="00E75513">
        <w:rPr>
          <w:sz w:val="28"/>
          <w:szCs w:val="28"/>
          <w:lang w:val="ru-RU"/>
        </w:rPr>
        <w:t>3</w:t>
      </w:r>
      <w:r w:rsidR="007C3138">
        <w:rPr>
          <w:sz w:val="28"/>
          <w:szCs w:val="28"/>
          <w:lang w:val="ru-RU"/>
        </w:rPr>
        <w:t>-</w:t>
      </w:r>
      <w:r w:rsidR="00E75513">
        <w:rPr>
          <w:sz w:val="28"/>
          <w:szCs w:val="28"/>
          <w:lang w:val="ru-RU"/>
        </w:rPr>
        <w:t>80</w:t>
      </w:r>
      <w:r w:rsidRPr="00C25053">
        <w:rPr>
          <w:sz w:val="28"/>
          <w:szCs w:val="28"/>
          <w:lang w:val="ru-RU"/>
        </w:rPr>
        <w:t xml:space="preserve">], с предложением </w:t>
      </w:r>
      <w:proofErr w:type="gramStart"/>
      <w:r w:rsidRPr="00C25053">
        <w:rPr>
          <w:sz w:val="28"/>
          <w:szCs w:val="28"/>
          <w:lang w:val="ru-RU"/>
        </w:rPr>
        <w:t>модели оценки эффективности модернизации конкретных жилых зданий</w:t>
      </w:r>
      <w:proofErr w:type="gramEnd"/>
      <w:r w:rsidRPr="00C25053">
        <w:rPr>
          <w:sz w:val="28"/>
          <w:szCs w:val="28"/>
          <w:lang w:val="ru-RU"/>
        </w:rPr>
        <w:t xml:space="preserve">. </w:t>
      </w:r>
      <w:proofErr w:type="gramStart"/>
      <w:r w:rsidRPr="00C25053">
        <w:rPr>
          <w:sz w:val="28"/>
          <w:szCs w:val="28"/>
          <w:lang w:val="ru-RU"/>
        </w:rPr>
        <w:t xml:space="preserve">Отдельно стоит отметить результат от реновации жилья для населения, выявленный автором в исследовании: результат улучшения качества жилья как экономического благосостояния – социальный результат; результат повышения стоимости жилья как товара; результат повышения доходности жилья в случае аренды; результат от снижения текущих расходов по эксплуатации жилья; результат снижения единовременных затрат на капитальный ремонт жилья. </w:t>
      </w:r>
      <w:proofErr w:type="gramEnd"/>
    </w:p>
    <w:p w:rsidRPr="00C25053" w:rsidR="00C25053" w:rsidP="00965753" w:rsidRDefault="00C25053" w14:paraId="6873C8B0" w14:textId="37DEEB97">
      <w:pPr>
        <w:ind w:firstLine="709"/>
        <w:jc w:val="both"/>
        <w:rPr>
          <w:sz w:val="28"/>
          <w:szCs w:val="28"/>
          <w:lang w:val="kk-KZ"/>
        </w:rPr>
      </w:pPr>
      <w:r w:rsidRPr="00C25053">
        <w:rPr>
          <w:sz w:val="28"/>
          <w:szCs w:val="28"/>
          <w:lang w:val="ru-RU"/>
        </w:rPr>
        <w:t>В настоящее время в Казахстане действуют различные программы по развитию жилищного сектора [</w:t>
      </w:r>
      <w:r w:rsidR="005C2A3C">
        <w:rPr>
          <w:sz w:val="28"/>
          <w:szCs w:val="28"/>
          <w:lang w:val="ru-RU"/>
        </w:rPr>
        <w:t>1</w:t>
      </w:r>
      <w:r w:rsidR="007C3138">
        <w:rPr>
          <w:sz w:val="28"/>
          <w:szCs w:val="28"/>
          <w:lang w:val="ru-RU"/>
        </w:rPr>
        <w:t>00</w:t>
      </w:r>
      <w:r w:rsidRPr="00C25053">
        <w:rPr>
          <w:sz w:val="28"/>
          <w:szCs w:val="28"/>
          <w:lang w:val="ru-RU"/>
        </w:rPr>
        <w:t xml:space="preserve">, </w:t>
      </w:r>
      <w:r w:rsidR="007C3138">
        <w:rPr>
          <w:sz w:val="28"/>
          <w:szCs w:val="28"/>
          <w:lang w:val="ru-RU"/>
        </w:rPr>
        <w:t>с. 87</w:t>
      </w:r>
      <w:r w:rsidRPr="00C25053">
        <w:rPr>
          <w:sz w:val="28"/>
          <w:szCs w:val="28"/>
          <w:lang w:val="ru-RU"/>
        </w:rPr>
        <w:t>] Существующие программы освещают ключевые проблемы жилищного фонда страны и пути их решения, однако задачи реновации не вошли в перечень необходимых задач [</w:t>
      </w:r>
      <w:r w:rsidR="007C3138">
        <w:rPr>
          <w:sz w:val="28"/>
          <w:szCs w:val="28"/>
          <w:lang w:val="ru-RU"/>
        </w:rPr>
        <w:t>111</w:t>
      </w:r>
      <w:r w:rsidRPr="00C25053">
        <w:rPr>
          <w:sz w:val="28"/>
          <w:szCs w:val="28"/>
          <w:lang w:val="ru-RU"/>
        </w:rPr>
        <w:t>]</w:t>
      </w:r>
      <w:r w:rsidR="007C3138">
        <w:rPr>
          <w:sz w:val="28"/>
          <w:szCs w:val="28"/>
          <w:lang w:val="ru-RU"/>
        </w:rPr>
        <w:t>.</w:t>
      </w:r>
      <w:r w:rsidRPr="00C25053">
        <w:rPr>
          <w:sz w:val="28"/>
          <w:szCs w:val="28"/>
          <w:lang w:val="ru-RU"/>
        </w:rPr>
        <w:t xml:space="preserve"> Следует отметить отсутствие разработанной стратегии реновации в стране, </w:t>
      </w:r>
      <w:r w:rsidRPr="00C25053">
        <w:rPr>
          <w:sz w:val="28"/>
          <w:szCs w:val="28"/>
          <w:lang w:val="ru-RU"/>
        </w:rPr>
        <w:lastRenderedPageBreak/>
        <w:t>объединяющей экономические, архитектурно-градостроительные, социальные и правовые аспекты [</w:t>
      </w:r>
      <w:r w:rsidR="007C3138">
        <w:rPr>
          <w:sz w:val="28"/>
          <w:szCs w:val="28"/>
          <w:lang w:val="ru-RU"/>
        </w:rPr>
        <w:t>93, с. 99-104</w:t>
      </w:r>
      <w:r w:rsidRPr="00C25053">
        <w:rPr>
          <w:sz w:val="28"/>
          <w:szCs w:val="28"/>
          <w:lang w:val="ru-RU"/>
        </w:rPr>
        <w:t>]</w:t>
      </w:r>
      <w:r w:rsidR="007C3138">
        <w:rPr>
          <w:sz w:val="28"/>
          <w:szCs w:val="28"/>
          <w:lang w:val="ru-RU"/>
        </w:rPr>
        <w:t>.</w:t>
      </w:r>
      <w:r w:rsidRPr="00C25053">
        <w:rPr>
          <w:sz w:val="28"/>
          <w:szCs w:val="28"/>
          <w:lang w:val="kk-KZ"/>
        </w:rPr>
        <w:t xml:space="preserve"> Исследования посвященные типологии жилья в Казахстане, преобразованию жилищно-коммунального хозяйства (ЖКХ) и применению </w:t>
      </w:r>
      <w:r w:rsidRPr="00C25053">
        <w:rPr>
          <w:sz w:val="28"/>
          <w:szCs w:val="28"/>
        </w:rPr>
        <w:t>BIM</w:t>
      </w:r>
      <w:r w:rsidRPr="00C25053">
        <w:rPr>
          <w:sz w:val="28"/>
          <w:szCs w:val="28"/>
          <w:lang w:val="ru-RU"/>
        </w:rPr>
        <w:t xml:space="preserve"> </w:t>
      </w:r>
      <w:r w:rsidRPr="00C25053">
        <w:rPr>
          <w:sz w:val="28"/>
          <w:szCs w:val="28"/>
          <w:lang w:val="kk-KZ"/>
        </w:rPr>
        <w:t xml:space="preserve">технологий в процессе реконструкции жилья демонстрируют заинтересованность научного сообщества в данном вопросе. </w:t>
      </w:r>
      <w:r w:rsidRPr="00C25053">
        <w:rPr>
          <w:sz w:val="28"/>
          <w:szCs w:val="28"/>
          <w:lang w:val="ru-RU"/>
        </w:rPr>
        <w:t>[</w:t>
      </w:r>
      <w:r w:rsidR="007C3138">
        <w:rPr>
          <w:sz w:val="28"/>
          <w:szCs w:val="28"/>
          <w:lang w:val="ru-RU"/>
        </w:rPr>
        <w:t xml:space="preserve">96, с. 87-90; 103, с. 94-99; </w:t>
      </w:r>
      <w:r w:rsidR="005C2A3C">
        <w:rPr>
          <w:sz w:val="28"/>
          <w:szCs w:val="28"/>
          <w:lang w:val="ru-RU"/>
        </w:rPr>
        <w:t>1</w:t>
      </w:r>
      <w:r w:rsidR="007C3138">
        <w:rPr>
          <w:sz w:val="28"/>
          <w:szCs w:val="28"/>
          <w:lang w:val="ru-RU"/>
        </w:rPr>
        <w:t>15</w:t>
      </w:r>
      <w:r w:rsidRPr="00C25053">
        <w:rPr>
          <w:sz w:val="28"/>
          <w:szCs w:val="28"/>
          <w:lang w:val="ru-RU"/>
        </w:rPr>
        <w:t>]</w:t>
      </w:r>
      <w:r w:rsidR="007C3138">
        <w:rPr>
          <w:sz w:val="28"/>
          <w:szCs w:val="28"/>
          <w:lang w:val="ru-RU"/>
        </w:rPr>
        <w:t>.</w:t>
      </w:r>
      <w:r w:rsidRPr="00C25053">
        <w:rPr>
          <w:sz w:val="28"/>
          <w:szCs w:val="28"/>
          <w:lang w:val="ru-RU"/>
        </w:rPr>
        <w:t xml:space="preserve"> Для разработки грамотной стратегии реновац</w:t>
      </w:r>
      <w:proofErr w:type="gramStart"/>
      <w:r w:rsidRPr="00C25053">
        <w:rPr>
          <w:sz w:val="28"/>
          <w:szCs w:val="28"/>
          <w:lang w:val="ru-RU"/>
        </w:rPr>
        <w:t>ии и её</w:t>
      </w:r>
      <w:proofErr w:type="gramEnd"/>
      <w:r w:rsidRPr="00C25053">
        <w:rPr>
          <w:sz w:val="28"/>
          <w:szCs w:val="28"/>
          <w:lang w:val="ru-RU"/>
        </w:rPr>
        <w:t xml:space="preserve"> внедрения следует отдельно рассмотреть ЖКХ страны и особенности жилищного фонда.</w:t>
      </w:r>
    </w:p>
    <w:p w:rsidRPr="004264D1" w:rsidR="00C25053" w:rsidP="00965753" w:rsidRDefault="00C25053" w14:paraId="02E304C7" w14:textId="77777777">
      <w:pPr>
        <w:ind w:firstLine="709"/>
        <w:jc w:val="both"/>
        <w:rPr>
          <w:i/>
          <w:sz w:val="28"/>
          <w:szCs w:val="28"/>
          <w:lang w:val="ru-RU"/>
        </w:rPr>
      </w:pPr>
      <w:r w:rsidRPr="004264D1">
        <w:rPr>
          <w:i/>
          <w:sz w:val="28"/>
          <w:szCs w:val="28"/>
          <w:lang w:val="ru-RU"/>
        </w:rPr>
        <w:t>Жилищно-коммунальное хозяйство</w:t>
      </w:r>
    </w:p>
    <w:p w:rsidRPr="00474C8E" w:rsidR="00C25053" w:rsidP="00965753" w:rsidRDefault="00C25053" w14:paraId="5A3AE949" w14:textId="1B85D83E">
      <w:pPr>
        <w:ind w:firstLine="709"/>
        <w:jc w:val="both"/>
        <w:rPr>
          <w:sz w:val="28"/>
          <w:szCs w:val="28"/>
          <w:lang w:val="ru-RU"/>
        </w:rPr>
      </w:pPr>
      <w:r w:rsidRPr="00C25053">
        <w:rPr>
          <w:sz w:val="28"/>
          <w:szCs w:val="28"/>
          <w:lang w:val="ru-RU"/>
        </w:rPr>
        <w:t>Жилищно-коммунальное хозяйство в Казахстане состоит из коммунального сектора (водо-, тепл</w:t>
      </w:r>
      <w:proofErr w:type="gramStart"/>
      <w:r w:rsidRPr="00C25053">
        <w:rPr>
          <w:sz w:val="28"/>
          <w:szCs w:val="28"/>
          <w:lang w:val="ru-RU"/>
        </w:rPr>
        <w:t>о-</w:t>
      </w:r>
      <w:proofErr w:type="gramEnd"/>
      <w:r w:rsidRPr="00C25053">
        <w:rPr>
          <w:sz w:val="28"/>
          <w:szCs w:val="28"/>
          <w:lang w:val="ru-RU"/>
        </w:rPr>
        <w:t>, газо-, электроснабжение) и жилищного сектора (многоквартирные дома и индивидуальное жилье) [</w:t>
      </w:r>
      <w:r w:rsidR="007C3138">
        <w:rPr>
          <w:sz w:val="28"/>
          <w:szCs w:val="28"/>
          <w:lang w:val="ru-RU"/>
        </w:rPr>
        <w:t>11</w:t>
      </w:r>
      <w:r w:rsidR="00662785">
        <w:rPr>
          <w:sz w:val="28"/>
          <w:szCs w:val="28"/>
          <w:lang w:val="ru-RU"/>
        </w:rPr>
        <w:t>6</w:t>
      </w:r>
      <w:r w:rsidRPr="00C25053">
        <w:rPr>
          <w:sz w:val="28"/>
          <w:szCs w:val="28"/>
          <w:lang w:val="ru-RU"/>
        </w:rPr>
        <w:t>]</w:t>
      </w:r>
      <w:r w:rsidR="00965753">
        <w:rPr>
          <w:sz w:val="28"/>
          <w:szCs w:val="28"/>
          <w:lang w:val="ru-RU"/>
        </w:rPr>
        <w:t>.</w:t>
      </w:r>
      <w:r w:rsidRPr="00C25053">
        <w:rPr>
          <w:b/>
          <w:sz w:val="28"/>
          <w:szCs w:val="28"/>
          <w:lang w:val="ru-RU"/>
        </w:rPr>
        <w:t xml:space="preserve"> </w:t>
      </w:r>
      <w:r w:rsidRPr="00C25053">
        <w:rPr>
          <w:sz w:val="28"/>
          <w:szCs w:val="28"/>
          <w:lang w:val="ru-RU"/>
        </w:rPr>
        <w:t>Анализ существующей системы Ж</w:t>
      </w:r>
      <w:proofErr w:type="gramStart"/>
      <w:r w:rsidRPr="00C25053">
        <w:rPr>
          <w:sz w:val="28"/>
          <w:szCs w:val="28"/>
          <w:lang w:val="ru-RU"/>
        </w:rPr>
        <w:t>КХ в стр</w:t>
      </w:r>
      <w:proofErr w:type="gramEnd"/>
      <w:r w:rsidRPr="00C25053">
        <w:rPr>
          <w:sz w:val="28"/>
          <w:szCs w:val="28"/>
          <w:lang w:val="ru-RU"/>
        </w:rPr>
        <w:t>ане выявил ряд проблем, влияющих на её эффективное функционирование [</w:t>
      </w:r>
      <w:r w:rsidR="007C3138">
        <w:rPr>
          <w:sz w:val="28"/>
          <w:szCs w:val="28"/>
          <w:lang w:val="ru-RU"/>
        </w:rPr>
        <w:t xml:space="preserve">99, с. 115-125; </w:t>
      </w:r>
      <w:r w:rsidR="00B57FEE">
        <w:rPr>
          <w:sz w:val="28"/>
          <w:szCs w:val="28"/>
          <w:lang w:val="ru-RU"/>
        </w:rPr>
        <w:t>111</w:t>
      </w:r>
      <w:r w:rsidRPr="00C25053">
        <w:rPr>
          <w:sz w:val="28"/>
          <w:szCs w:val="28"/>
          <w:lang w:val="ru-RU"/>
        </w:rPr>
        <w:t>]</w:t>
      </w:r>
      <w:r w:rsidR="007C3138">
        <w:rPr>
          <w:sz w:val="28"/>
          <w:szCs w:val="28"/>
          <w:lang w:val="ru-RU"/>
        </w:rPr>
        <w:t>.</w:t>
      </w:r>
      <w:r w:rsidRPr="00C25053">
        <w:rPr>
          <w:sz w:val="28"/>
          <w:szCs w:val="28"/>
          <w:lang w:val="ru-RU"/>
        </w:rPr>
        <w:t xml:space="preserve"> Прежде </w:t>
      </w:r>
      <w:proofErr w:type="gramStart"/>
      <w:r w:rsidRPr="00C25053">
        <w:rPr>
          <w:sz w:val="28"/>
          <w:szCs w:val="28"/>
          <w:lang w:val="ru-RU"/>
        </w:rPr>
        <w:t>всего</w:t>
      </w:r>
      <w:proofErr w:type="gramEnd"/>
      <w:r w:rsidRPr="00C25053">
        <w:rPr>
          <w:sz w:val="28"/>
          <w:szCs w:val="28"/>
          <w:lang w:val="ru-RU"/>
        </w:rPr>
        <w:t xml:space="preserve"> стоит отметить несовершенство законодательства в сфере управления и содержания жилья. Разрабатываемые правовые документы и программы следует ориентировать на повышение ответственности собственников квартир и органов управления объектов кондоминиума в должном содержании и эксплуатации многоквартирных жилых домов. За последние десять лет в стране были предприняты шаги по развитию законодательной базы, о чем свидетельствует принятие Закона «Об энергосбережении и повышении </w:t>
      </w:r>
      <w:proofErr w:type="spellStart"/>
      <w:r w:rsidRPr="00C25053">
        <w:rPr>
          <w:sz w:val="28"/>
          <w:szCs w:val="28"/>
          <w:lang w:val="ru-RU"/>
        </w:rPr>
        <w:t>энергоэффективности</w:t>
      </w:r>
      <w:proofErr w:type="spellEnd"/>
      <w:r w:rsidRPr="00C25053">
        <w:rPr>
          <w:sz w:val="28"/>
          <w:szCs w:val="28"/>
          <w:lang w:val="ru-RU"/>
        </w:rPr>
        <w:t>», внедрение программ «Модернизация жилищно-коммунального хозяйства» и «Развитие регионов до 2020 года»</w:t>
      </w:r>
      <w:r w:rsidR="004264D1">
        <w:rPr>
          <w:sz w:val="28"/>
          <w:szCs w:val="28"/>
          <w:lang w:val="ru-RU"/>
        </w:rPr>
        <w:t xml:space="preserve"> </w:t>
      </w:r>
      <w:r w:rsidRPr="00474C8E" w:rsidR="004264D1">
        <w:rPr>
          <w:sz w:val="28"/>
          <w:szCs w:val="28"/>
          <w:lang w:val="ru-RU"/>
        </w:rPr>
        <w:t>[</w:t>
      </w:r>
      <w:r w:rsidR="00B57FEE">
        <w:rPr>
          <w:sz w:val="28"/>
          <w:szCs w:val="28"/>
          <w:lang w:val="ru-RU"/>
        </w:rPr>
        <w:t>117</w:t>
      </w:r>
      <w:r w:rsidRPr="00474C8E" w:rsidR="004264D1">
        <w:rPr>
          <w:sz w:val="28"/>
          <w:szCs w:val="28"/>
          <w:lang w:val="ru-RU"/>
        </w:rPr>
        <w:t>]</w:t>
      </w:r>
      <w:r w:rsidR="00965753">
        <w:rPr>
          <w:sz w:val="28"/>
          <w:szCs w:val="28"/>
          <w:lang w:val="ru-RU"/>
        </w:rPr>
        <w:t>.</w:t>
      </w:r>
    </w:p>
    <w:p w:rsidRPr="00C25053" w:rsidR="00C25053" w:rsidP="00965753" w:rsidRDefault="00C25053" w14:paraId="211468B2" w14:textId="7C432E50">
      <w:pPr>
        <w:ind w:firstLine="709"/>
        <w:jc w:val="both"/>
        <w:rPr>
          <w:sz w:val="28"/>
          <w:szCs w:val="28"/>
          <w:lang w:val="ru-RU"/>
        </w:rPr>
      </w:pPr>
      <w:r w:rsidRPr="00C25053">
        <w:rPr>
          <w:sz w:val="28"/>
          <w:szCs w:val="28"/>
          <w:lang w:val="ru-RU"/>
        </w:rPr>
        <w:t>Несмотря на внедрение программ по модернизации ЖКХ, ситуация в отношении собственников квартир и их участие в содержании жилья остается прежней. Домовладельцы не стремятся создавать товарищества собственников жилья в своих домах, которые могли бы улучшить состояние домов посредством своего влияния [</w:t>
      </w:r>
      <w:r w:rsidR="00662785">
        <w:rPr>
          <w:sz w:val="28"/>
          <w:szCs w:val="28"/>
          <w:lang w:val="ru-RU"/>
        </w:rPr>
        <w:t>1</w:t>
      </w:r>
      <w:r w:rsidR="00B57FEE">
        <w:rPr>
          <w:sz w:val="28"/>
          <w:szCs w:val="28"/>
          <w:lang w:val="ru-RU"/>
        </w:rPr>
        <w:t>00, с. 88</w:t>
      </w:r>
      <w:r w:rsidRPr="00C25053">
        <w:rPr>
          <w:sz w:val="28"/>
          <w:szCs w:val="28"/>
          <w:lang w:val="ru-RU"/>
        </w:rPr>
        <w:t>]</w:t>
      </w:r>
      <w:r w:rsidR="00B57FEE">
        <w:rPr>
          <w:sz w:val="28"/>
          <w:szCs w:val="28"/>
          <w:lang w:val="ru-RU"/>
        </w:rPr>
        <w:t>.</w:t>
      </w:r>
      <w:r w:rsidRPr="00C25053">
        <w:rPr>
          <w:sz w:val="28"/>
          <w:szCs w:val="28"/>
          <w:lang w:val="ru-RU"/>
        </w:rPr>
        <w:t xml:space="preserve"> Активное участие жителей в процессе модернизации – важнейшее условие его осуществления. Наглядным примером является масштабная санация панельных жилых домов в Германии, реализованная благодаря следующим факторам: законодательные и правовые </w:t>
      </w:r>
      <w:proofErr w:type="gramStart"/>
      <w:r w:rsidRPr="00C25053">
        <w:rPr>
          <w:sz w:val="28"/>
          <w:szCs w:val="28"/>
          <w:lang w:val="ru-RU"/>
        </w:rPr>
        <w:t>условия</w:t>
      </w:r>
      <w:proofErr w:type="gramEnd"/>
      <w:r w:rsidRPr="00C25053">
        <w:rPr>
          <w:sz w:val="28"/>
          <w:szCs w:val="28"/>
          <w:lang w:val="ru-RU"/>
        </w:rPr>
        <w:t xml:space="preserve"> допускающие совместную работу собственников жилья, арендаторов, архитекторов и государства; соучастие жильцов в процессе реновации жилых домов; разработанные программы регенерации и модернизации застройки [</w:t>
      </w:r>
      <w:r w:rsidR="00B57FEE">
        <w:rPr>
          <w:sz w:val="28"/>
          <w:szCs w:val="28"/>
          <w:lang w:val="ru-RU"/>
        </w:rPr>
        <w:t>53, с. 120-129</w:t>
      </w:r>
      <w:r w:rsidRPr="00C25053">
        <w:rPr>
          <w:sz w:val="28"/>
          <w:szCs w:val="28"/>
          <w:lang w:val="ru-RU"/>
        </w:rPr>
        <w:t>]</w:t>
      </w:r>
      <w:r w:rsidR="00965753">
        <w:rPr>
          <w:sz w:val="28"/>
          <w:szCs w:val="28"/>
          <w:lang w:val="ru-RU"/>
        </w:rPr>
        <w:t>.</w:t>
      </w:r>
    </w:p>
    <w:p w:rsidRPr="004264D1" w:rsidR="00C25053" w:rsidP="00965753" w:rsidRDefault="00C25053" w14:paraId="73B29022" w14:textId="77777777">
      <w:pPr>
        <w:ind w:firstLine="709"/>
        <w:jc w:val="both"/>
        <w:rPr>
          <w:i/>
          <w:sz w:val="28"/>
          <w:szCs w:val="28"/>
          <w:lang w:val="ru-RU"/>
        </w:rPr>
      </w:pPr>
      <w:r w:rsidRPr="004264D1">
        <w:rPr>
          <w:i/>
          <w:sz w:val="28"/>
          <w:szCs w:val="28"/>
          <w:lang w:val="ru-RU"/>
        </w:rPr>
        <w:t>Жилищный фонд</w:t>
      </w:r>
    </w:p>
    <w:p w:rsidR="00C25053" w:rsidP="00965753" w:rsidRDefault="00C25053" w14:paraId="245062C9" w14:textId="0228A6A1">
      <w:pPr>
        <w:ind w:firstLine="709"/>
        <w:jc w:val="both"/>
        <w:rPr>
          <w:sz w:val="28"/>
          <w:szCs w:val="28"/>
          <w:lang w:val="ru-RU"/>
        </w:rPr>
      </w:pPr>
      <w:r w:rsidRPr="00C25053">
        <w:rPr>
          <w:sz w:val="28"/>
          <w:szCs w:val="28"/>
          <w:lang w:val="ru-RU"/>
        </w:rPr>
        <w:t>Как было отмечено ранее, формирование жилищного фонда в Казахстане можно разделить на три основных этапа, связанных с освоением территории страны и образованием городов. Каждый исторический этап характеризуется использованием конкретных типов жилья, строительных материалов и технологий, а также объемом строительства. К 2020 году жилищный фонд страны насчитывал 364,3 млн. м</w:t>
      </w:r>
      <w:proofErr w:type="gramStart"/>
      <w:r w:rsidRPr="00C25053">
        <w:rPr>
          <w:sz w:val="28"/>
          <w:szCs w:val="28"/>
          <w:vertAlign w:val="superscript"/>
          <w:lang w:val="ru-RU"/>
        </w:rPr>
        <w:t>2</w:t>
      </w:r>
      <w:proofErr w:type="gramEnd"/>
      <w:r w:rsidRPr="00C25053">
        <w:rPr>
          <w:sz w:val="28"/>
          <w:szCs w:val="28"/>
          <w:lang w:val="ru-RU"/>
        </w:rPr>
        <w:t>, из них 231,4</w:t>
      </w:r>
      <w:r w:rsidR="00965753">
        <w:rPr>
          <w:sz w:val="28"/>
          <w:szCs w:val="28"/>
          <w:lang w:val="ru-RU"/>
        </w:rPr>
        <w:t xml:space="preserve"> </w:t>
      </w:r>
      <w:r w:rsidRPr="00C25053">
        <w:rPr>
          <w:sz w:val="28"/>
          <w:szCs w:val="28"/>
          <w:lang w:val="ru-RU"/>
        </w:rPr>
        <w:t>м</w:t>
      </w:r>
      <w:r w:rsidRPr="00C25053">
        <w:rPr>
          <w:sz w:val="28"/>
          <w:szCs w:val="28"/>
          <w:vertAlign w:val="superscript"/>
          <w:lang w:val="ru-RU"/>
        </w:rPr>
        <w:t>2</w:t>
      </w:r>
      <w:r w:rsidRPr="00C25053">
        <w:rPr>
          <w:sz w:val="28"/>
          <w:szCs w:val="28"/>
          <w:lang w:val="ru-RU"/>
        </w:rPr>
        <w:t xml:space="preserve"> в городских населенных пунктах и 132,8 м</w:t>
      </w:r>
      <w:r w:rsidRPr="00C25053">
        <w:rPr>
          <w:sz w:val="28"/>
          <w:szCs w:val="28"/>
          <w:vertAlign w:val="superscript"/>
          <w:lang w:val="ru-RU"/>
        </w:rPr>
        <w:t>2</w:t>
      </w:r>
      <w:r w:rsidRPr="00C25053">
        <w:rPr>
          <w:sz w:val="28"/>
          <w:szCs w:val="28"/>
          <w:lang w:val="ru-RU"/>
        </w:rPr>
        <w:t xml:space="preserve"> в сельских (</w:t>
      </w:r>
      <w:r w:rsidRPr="00C25053" w:rsidR="00965753">
        <w:rPr>
          <w:sz w:val="28"/>
          <w:szCs w:val="28"/>
          <w:lang w:val="ru-RU"/>
        </w:rPr>
        <w:t>рис</w:t>
      </w:r>
      <w:r w:rsidR="00965753">
        <w:rPr>
          <w:sz w:val="28"/>
          <w:szCs w:val="28"/>
          <w:lang w:val="ru-RU"/>
        </w:rPr>
        <w:t>унок</w:t>
      </w:r>
      <w:r w:rsidR="008D332D">
        <w:rPr>
          <w:sz w:val="28"/>
          <w:szCs w:val="28"/>
          <w:lang w:val="ru-RU"/>
        </w:rPr>
        <w:t xml:space="preserve"> </w:t>
      </w:r>
      <w:r w:rsidRPr="00640BC4" w:rsidR="00640BC4">
        <w:rPr>
          <w:sz w:val="28"/>
          <w:szCs w:val="28"/>
          <w:lang w:val="ru-RU"/>
        </w:rPr>
        <w:t>2</w:t>
      </w:r>
      <w:r w:rsidR="0080076F">
        <w:rPr>
          <w:sz w:val="28"/>
          <w:szCs w:val="28"/>
          <w:lang w:val="ru-RU"/>
        </w:rPr>
        <w:t>3</w:t>
      </w:r>
      <w:r w:rsidRPr="00C25053">
        <w:rPr>
          <w:sz w:val="28"/>
          <w:szCs w:val="28"/>
          <w:lang w:val="ru-RU"/>
        </w:rPr>
        <w:t>) [</w:t>
      </w:r>
      <w:r w:rsidR="00662785">
        <w:rPr>
          <w:sz w:val="28"/>
          <w:szCs w:val="28"/>
          <w:lang w:val="ru-RU"/>
        </w:rPr>
        <w:t>1</w:t>
      </w:r>
      <w:r w:rsidR="00B57FEE">
        <w:rPr>
          <w:sz w:val="28"/>
          <w:szCs w:val="28"/>
          <w:lang w:val="ru-RU"/>
        </w:rPr>
        <w:t>18</w:t>
      </w:r>
      <w:r w:rsidRPr="00C25053">
        <w:rPr>
          <w:sz w:val="28"/>
          <w:szCs w:val="28"/>
          <w:lang w:val="ru-RU"/>
        </w:rPr>
        <w:t>]. Обеспеченность жильем на одного проживающего 22,2 м</w:t>
      </w:r>
      <w:proofErr w:type="gramStart"/>
      <w:r w:rsidRPr="00C25053">
        <w:rPr>
          <w:sz w:val="28"/>
          <w:szCs w:val="28"/>
          <w:vertAlign w:val="superscript"/>
          <w:lang w:val="ru-RU"/>
        </w:rPr>
        <w:t>2</w:t>
      </w:r>
      <w:proofErr w:type="gramEnd"/>
      <w:r w:rsidRPr="00C25053">
        <w:rPr>
          <w:sz w:val="28"/>
          <w:szCs w:val="28"/>
          <w:lang w:val="ru-RU"/>
        </w:rPr>
        <w:t xml:space="preserve">, что значительно ниже чем аналогичные показатели в США и Великобритании </w:t>
      </w:r>
      <w:r w:rsidRPr="00965753">
        <w:rPr>
          <w:sz w:val="28"/>
          <w:szCs w:val="28"/>
          <w:lang w:val="ru-RU"/>
        </w:rPr>
        <w:t>[</w:t>
      </w:r>
      <w:r w:rsidR="00662785">
        <w:rPr>
          <w:sz w:val="28"/>
          <w:szCs w:val="28"/>
          <w:lang w:val="ru-RU"/>
        </w:rPr>
        <w:t>9</w:t>
      </w:r>
      <w:r w:rsidR="00B57FEE">
        <w:rPr>
          <w:sz w:val="28"/>
          <w:szCs w:val="28"/>
          <w:lang w:val="ru-RU"/>
        </w:rPr>
        <w:t>7, с. 158-164</w:t>
      </w:r>
      <w:r w:rsidRPr="00965753">
        <w:rPr>
          <w:sz w:val="28"/>
          <w:szCs w:val="28"/>
          <w:lang w:val="ru-RU"/>
        </w:rPr>
        <w:t>]</w:t>
      </w:r>
      <w:r w:rsidR="00965753">
        <w:rPr>
          <w:sz w:val="28"/>
          <w:szCs w:val="28"/>
          <w:lang w:val="ru-RU"/>
        </w:rPr>
        <w:t>.</w:t>
      </w:r>
    </w:p>
    <w:p w:rsidRPr="00C25053" w:rsidR="00C25053" w:rsidP="00C25053" w:rsidRDefault="00C25053" w14:paraId="52F16087" w14:textId="77777777">
      <w:pPr>
        <w:jc w:val="center"/>
        <w:rPr>
          <w:sz w:val="28"/>
          <w:szCs w:val="28"/>
        </w:rPr>
      </w:pPr>
      <w:r w:rsidRPr="00C25053">
        <w:rPr>
          <w:noProof/>
          <w:sz w:val="28"/>
          <w:szCs w:val="28"/>
          <w:lang w:val="ru-RU" w:eastAsia="ru-RU"/>
        </w:rPr>
        <w:lastRenderedPageBreak/>
        <w:drawing>
          <wp:inline distT="0" distB="0" distL="0" distR="0" wp14:anchorId="70C4304C" wp14:editId="08AB099E">
            <wp:extent cx="5276849" cy="2890293"/>
            <wp:effectExtent l="0" t="0" r="63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l="6910" t="17754" r="6136" b="8531"/>
                    <a:stretch/>
                  </pic:blipFill>
                  <pic:spPr bwMode="auto">
                    <a:xfrm>
                      <a:off x="0" y="0"/>
                      <a:ext cx="5333124" cy="2921117"/>
                    </a:xfrm>
                    <a:prstGeom prst="rect">
                      <a:avLst/>
                    </a:prstGeom>
                    <a:noFill/>
                    <a:ln>
                      <a:noFill/>
                    </a:ln>
                    <a:extLst>
                      <a:ext uri="{53640926-AAD7-44D8-BBD7-CCE9431645EC}">
                        <a14:shadowObscured xmlns:a14="http://schemas.microsoft.com/office/drawing/2010/main"/>
                      </a:ext>
                    </a:extLst>
                  </pic:spPr>
                </pic:pic>
              </a:graphicData>
            </a:graphic>
          </wp:inline>
        </w:drawing>
      </w:r>
    </w:p>
    <w:p w:rsidRPr="00965753" w:rsidR="00965753" w:rsidP="00C25053" w:rsidRDefault="00965753" w14:paraId="09A695B2" w14:textId="77777777">
      <w:pPr>
        <w:jc w:val="center"/>
        <w:rPr>
          <w:sz w:val="16"/>
          <w:szCs w:val="16"/>
          <w:lang w:val="ru-RU"/>
        </w:rPr>
      </w:pPr>
    </w:p>
    <w:p w:rsidR="00C25053" w:rsidP="00C25053" w:rsidRDefault="00C25053" w14:paraId="1110EA8C" w14:textId="6D7DB8E6">
      <w:pPr>
        <w:jc w:val="center"/>
        <w:rPr>
          <w:sz w:val="28"/>
          <w:szCs w:val="28"/>
          <w:lang w:val="ru-RU"/>
        </w:rPr>
      </w:pPr>
      <w:r w:rsidRPr="00C25053">
        <w:rPr>
          <w:sz w:val="28"/>
          <w:szCs w:val="28"/>
          <w:lang w:val="ru-RU"/>
        </w:rPr>
        <w:t xml:space="preserve">Рисунок </w:t>
      </w:r>
      <w:r w:rsidRPr="00474C8E" w:rsidR="00640BC4">
        <w:rPr>
          <w:sz w:val="28"/>
          <w:szCs w:val="28"/>
          <w:lang w:val="ru-RU"/>
        </w:rPr>
        <w:t>2</w:t>
      </w:r>
      <w:r w:rsidR="0080076F">
        <w:rPr>
          <w:sz w:val="28"/>
          <w:szCs w:val="28"/>
          <w:lang w:val="ru-RU"/>
        </w:rPr>
        <w:t>3</w:t>
      </w:r>
      <w:r w:rsidRPr="00474C8E" w:rsidR="00640BC4">
        <w:rPr>
          <w:sz w:val="28"/>
          <w:szCs w:val="28"/>
          <w:lang w:val="ru-RU"/>
        </w:rPr>
        <w:t xml:space="preserve"> – </w:t>
      </w:r>
      <w:r w:rsidRPr="00C25053">
        <w:rPr>
          <w:sz w:val="28"/>
          <w:szCs w:val="28"/>
          <w:lang w:val="ru-RU"/>
        </w:rPr>
        <w:t>Жилищный фонд Казахстана</w:t>
      </w:r>
      <w:r w:rsidR="00965753">
        <w:rPr>
          <w:sz w:val="28"/>
          <w:szCs w:val="28"/>
          <w:lang w:val="ru-RU"/>
        </w:rPr>
        <w:t xml:space="preserve"> (млн. м</w:t>
      </w:r>
      <w:proofErr w:type="gramStart"/>
      <w:r w:rsidRPr="00965753" w:rsidR="00965753">
        <w:rPr>
          <w:sz w:val="28"/>
          <w:szCs w:val="28"/>
          <w:vertAlign w:val="superscript"/>
          <w:lang w:val="ru-RU"/>
        </w:rPr>
        <w:t>2</w:t>
      </w:r>
      <w:proofErr w:type="gramEnd"/>
      <w:r w:rsidR="00965753">
        <w:rPr>
          <w:sz w:val="28"/>
          <w:szCs w:val="28"/>
          <w:lang w:val="ru-RU"/>
        </w:rPr>
        <w:t>)</w:t>
      </w:r>
    </w:p>
    <w:p w:rsidRPr="00C25053" w:rsidR="00546AC6" w:rsidP="00C25053" w:rsidRDefault="00546AC6" w14:paraId="5102A59F" w14:textId="77777777">
      <w:pPr>
        <w:jc w:val="center"/>
        <w:rPr>
          <w:sz w:val="28"/>
          <w:szCs w:val="28"/>
          <w:lang w:val="ru-RU"/>
        </w:rPr>
      </w:pPr>
    </w:p>
    <w:p w:rsidR="00965753" w:rsidP="00965753" w:rsidRDefault="00965753" w14:paraId="491CD976" w14:textId="50CEDF42">
      <w:pPr>
        <w:ind w:firstLine="709"/>
        <w:jc w:val="both"/>
        <w:rPr>
          <w:sz w:val="28"/>
          <w:szCs w:val="28"/>
          <w:lang w:val="ru-RU"/>
        </w:rPr>
      </w:pPr>
      <w:r w:rsidRPr="00C25053">
        <w:rPr>
          <w:sz w:val="28"/>
          <w:szCs w:val="28"/>
          <w:lang w:val="ru-RU"/>
        </w:rPr>
        <w:t>Всего жилищный фонд насчитывает 2 363 618 жилых домов, из них 2 049 446 индивидуальных и 314 172 многоквартирных. Многоквартирные жилые дома равномерно представлены во всех населенных пунктах: 131</w:t>
      </w:r>
      <w:r w:rsidRPr="00C25053">
        <w:rPr>
          <w:sz w:val="28"/>
          <w:szCs w:val="28"/>
        </w:rPr>
        <w:t> </w:t>
      </w:r>
      <w:r w:rsidRPr="00C25053">
        <w:rPr>
          <w:sz w:val="28"/>
          <w:szCs w:val="28"/>
          <w:lang w:val="ru-RU"/>
        </w:rPr>
        <w:t xml:space="preserve">613 </w:t>
      </w:r>
      <w:proofErr w:type="gramStart"/>
      <w:r w:rsidRPr="00C25053">
        <w:rPr>
          <w:sz w:val="28"/>
          <w:szCs w:val="28"/>
          <w:lang w:val="ru-RU"/>
        </w:rPr>
        <w:t>в</w:t>
      </w:r>
      <w:proofErr w:type="gramEnd"/>
      <w:r w:rsidRPr="00C25053">
        <w:rPr>
          <w:sz w:val="28"/>
          <w:szCs w:val="28"/>
          <w:lang w:val="ru-RU"/>
        </w:rPr>
        <w:t xml:space="preserve"> городских и 182</w:t>
      </w:r>
      <w:r w:rsidRPr="00C25053">
        <w:rPr>
          <w:sz w:val="28"/>
          <w:szCs w:val="28"/>
        </w:rPr>
        <w:t> </w:t>
      </w:r>
      <w:r w:rsidRPr="00C25053">
        <w:rPr>
          <w:sz w:val="28"/>
          <w:szCs w:val="28"/>
          <w:lang w:val="ru-RU"/>
        </w:rPr>
        <w:t xml:space="preserve">559 в сельских соответственно. Типология многоквартирных жилых домов включает пять типов зданий: 213 687 двухквартирных, 21 180 трехквартирных, 14 328 </w:t>
      </w:r>
      <w:proofErr w:type="spellStart"/>
      <w:r w:rsidRPr="00C25053">
        <w:rPr>
          <w:sz w:val="28"/>
          <w:szCs w:val="28"/>
          <w:lang w:val="ru-RU"/>
        </w:rPr>
        <w:t>четырехквартирных</w:t>
      </w:r>
      <w:proofErr w:type="spellEnd"/>
      <w:r w:rsidRPr="00C25053">
        <w:rPr>
          <w:sz w:val="28"/>
          <w:szCs w:val="28"/>
          <w:lang w:val="ru-RU"/>
        </w:rPr>
        <w:t xml:space="preserve">, 3 412 </w:t>
      </w:r>
      <w:proofErr w:type="spellStart"/>
      <w:r w:rsidRPr="00C25053">
        <w:rPr>
          <w:sz w:val="28"/>
          <w:szCs w:val="28"/>
          <w:lang w:val="ru-RU"/>
        </w:rPr>
        <w:t>пятиквартирных</w:t>
      </w:r>
      <w:proofErr w:type="spellEnd"/>
      <w:r w:rsidRPr="00C25053">
        <w:rPr>
          <w:sz w:val="28"/>
          <w:szCs w:val="28"/>
          <w:lang w:val="ru-RU"/>
        </w:rPr>
        <w:t xml:space="preserve">, 61 565 шести и более </w:t>
      </w:r>
      <w:r w:rsidRPr="00264DA1">
        <w:rPr>
          <w:sz w:val="28"/>
          <w:szCs w:val="28"/>
          <w:lang w:val="ru-RU"/>
        </w:rPr>
        <w:t>(рис</w:t>
      </w:r>
      <w:r>
        <w:rPr>
          <w:sz w:val="28"/>
          <w:szCs w:val="28"/>
          <w:lang w:val="ru-RU"/>
        </w:rPr>
        <w:t xml:space="preserve">унок </w:t>
      </w:r>
      <w:r w:rsidRPr="00264DA1">
        <w:rPr>
          <w:sz w:val="28"/>
          <w:szCs w:val="28"/>
          <w:lang w:val="ru-RU"/>
        </w:rPr>
        <w:t>2</w:t>
      </w:r>
      <w:r>
        <w:rPr>
          <w:sz w:val="28"/>
          <w:szCs w:val="28"/>
          <w:lang w:val="ru-RU"/>
        </w:rPr>
        <w:t>4</w:t>
      </w:r>
      <w:r w:rsidRPr="00264DA1">
        <w:rPr>
          <w:sz w:val="28"/>
          <w:szCs w:val="28"/>
          <w:lang w:val="ru-RU"/>
        </w:rPr>
        <w:t>) [1</w:t>
      </w:r>
      <w:r w:rsidR="00B57FEE">
        <w:rPr>
          <w:sz w:val="28"/>
          <w:szCs w:val="28"/>
          <w:lang w:val="ru-RU"/>
        </w:rPr>
        <w:t>18, с. 19-24</w:t>
      </w:r>
      <w:r w:rsidRPr="00264DA1">
        <w:rPr>
          <w:sz w:val="28"/>
          <w:szCs w:val="28"/>
          <w:lang w:val="ru-RU"/>
        </w:rPr>
        <w:t>]</w:t>
      </w:r>
      <w:r>
        <w:rPr>
          <w:sz w:val="28"/>
          <w:szCs w:val="28"/>
          <w:lang w:val="ru-RU"/>
        </w:rPr>
        <w:t>.</w:t>
      </w:r>
    </w:p>
    <w:p w:rsidR="00965753" w:rsidP="00965753" w:rsidRDefault="00965753" w14:paraId="72CF5D8E" w14:textId="77777777">
      <w:pPr>
        <w:ind w:firstLine="709"/>
        <w:jc w:val="both"/>
        <w:rPr>
          <w:sz w:val="28"/>
          <w:szCs w:val="28"/>
          <w:lang w:val="ru-RU"/>
        </w:rPr>
      </w:pPr>
    </w:p>
    <w:p w:rsidRPr="00C25053" w:rsidR="00C25053" w:rsidP="00C25053" w:rsidRDefault="00C25053" w14:paraId="0C3F1070" w14:textId="77777777">
      <w:pPr>
        <w:jc w:val="center"/>
        <w:rPr>
          <w:sz w:val="28"/>
          <w:szCs w:val="28"/>
        </w:rPr>
      </w:pPr>
      <w:r w:rsidRPr="00C25053">
        <w:rPr>
          <w:noProof/>
          <w:sz w:val="28"/>
          <w:szCs w:val="28"/>
          <w:lang w:val="ru-RU" w:eastAsia="ru-RU"/>
        </w:rPr>
        <w:drawing>
          <wp:inline distT="0" distB="0" distL="0" distR="0" wp14:anchorId="4022E7B1" wp14:editId="2820BD13">
            <wp:extent cx="5057774" cy="3747427"/>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a:extLst>
                        <a:ext uri="{28A0092B-C50C-407E-A947-70E740481C1C}">
                          <a14:useLocalDpi xmlns:a14="http://schemas.microsoft.com/office/drawing/2010/main" val="0"/>
                        </a:ext>
                      </a:extLst>
                    </a:blip>
                    <a:srcRect l="2018" t="8048" r="2198" b="4037"/>
                    <a:stretch/>
                  </pic:blipFill>
                  <pic:spPr bwMode="auto">
                    <a:xfrm>
                      <a:off x="0" y="0"/>
                      <a:ext cx="5069626" cy="3756209"/>
                    </a:xfrm>
                    <a:prstGeom prst="rect">
                      <a:avLst/>
                    </a:prstGeom>
                    <a:noFill/>
                    <a:ln>
                      <a:noFill/>
                    </a:ln>
                    <a:extLst>
                      <a:ext uri="{53640926-AAD7-44D8-BBD7-CCE9431645EC}">
                        <a14:shadowObscured xmlns:a14="http://schemas.microsoft.com/office/drawing/2010/main"/>
                      </a:ext>
                    </a:extLst>
                  </pic:spPr>
                </pic:pic>
              </a:graphicData>
            </a:graphic>
          </wp:inline>
        </w:drawing>
      </w:r>
    </w:p>
    <w:p w:rsidRPr="00965753" w:rsidR="00965753" w:rsidP="00C25053" w:rsidRDefault="00965753" w14:paraId="2168E473" w14:textId="77777777">
      <w:pPr>
        <w:jc w:val="center"/>
        <w:rPr>
          <w:sz w:val="16"/>
          <w:szCs w:val="16"/>
          <w:lang w:val="ru-RU"/>
        </w:rPr>
      </w:pPr>
    </w:p>
    <w:p w:rsidRPr="00C25053" w:rsidR="00C25053" w:rsidP="00C25053" w:rsidRDefault="00C25053" w14:paraId="6A6650E2" w14:textId="6A01DB72">
      <w:pPr>
        <w:jc w:val="center"/>
        <w:rPr>
          <w:sz w:val="28"/>
          <w:szCs w:val="28"/>
          <w:lang w:val="ru-RU"/>
        </w:rPr>
      </w:pPr>
      <w:r w:rsidRPr="00C25053">
        <w:rPr>
          <w:sz w:val="28"/>
          <w:szCs w:val="28"/>
          <w:lang w:val="ru-RU"/>
        </w:rPr>
        <w:t xml:space="preserve">Рисунок </w:t>
      </w:r>
      <w:r w:rsidRPr="00640BC4" w:rsidR="00640BC4">
        <w:rPr>
          <w:sz w:val="28"/>
          <w:szCs w:val="28"/>
          <w:lang w:val="ru-RU"/>
        </w:rPr>
        <w:t>2</w:t>
      </w:r>
      <w:r w:rsidR="0080076F">
        <w:rPr>
          <w:sz w:val="28"/>
          <w:szCs w:val="28"/>
          <w:lang w:val="ru-RU"/>
        </w:rPr>
        <w:t>4</w:t>
      </w:r>
      <w:r w:rsidRPr="00640BC4" w:rsidR="00640BC4">
        <w:rPr>
          <w:sz w:val="28"/>
          <w:szCs w:val="28"/>
          <w:lang w:val="ru-RU"/>
        </w:rPr>
        <w:t xml:space="preserve"> – </w:t>
      </w:r>
      <w:r w:rsidRPr="00C25053">
        <w:rPr>
          <w:sz w:val="28"/>
          <w:szCs w:val="28"/>
          <w:lang w:val="ru-RU"/>
        </w:rPr>
        <w:t>Типы многоквартирных домов в Казахстане</w:t>
      </w:r>
    </w:p>
    <w:p w:rsidR="00965753" w:rsidP="00965753" w:rsidRDefault="00965753" w14:paraId="043E5E69" w14:textId="712E6F1B">
      <w:pPr>
        <w:ind w:firstLine="709"/>
        <w:jc w:val="both"/>
        <w:rPr>
          <w:sz w:val="28"/>
          <w:szCs w:val="28"/>
          <w:lang w:val="ru-RU"/>
        </w:rPr>
      </w:pPr>
      <w:r w:rsidRPr="00C25053">
        <w:rPr>
          <w:sz w:val="28"/>
          <w:szCs w:val="28"/>
          <w:lang w:val="ru-RU"/>
        </w:rPr>
        <w:lastRenderedPageBreak/>
        <w:t>Согласно статистическим данным 258</w:t>
      </w:r>
      <w:r w:rsidRPr="001410AA">
        <w:rPr>
          <w:sz w:val="28"/>
          <w:szCs w:val="28"/>
          <w:lang w:val="ru-RU"/>
        </w:rPr>
        <w:t> </w:t>
      </w:r>
      <w:r w:rsidRPr="00C25053">
        <w:rPr>
          <w:sz w:val="28"/>
          <w:szCs w:val="28"/>
          <w:lang w:val="ru-RU"/>
        </w:rPr>
        <w:t>121 домов было построено до 1990</w:t>
      </w:r>
      <w:r>
        <w:rPr>
          <w:sz w:val="28"/>
          <w:szCs w:val="28"/>
          <w:lang w:val="ru-RU"/>
        </w:rPr>
        <w:t> </w:t>
      </w:r>
      <w:r w:rsidRPr="00C25053">
        <w:rPr>
          <w:sz w:val="28"/>
          <w:szCs w:val="28"/>
          <w:lang w:val="ru-RU"/>
        </w:rPr>
        <w:t>г., что составляет 83% от всех многоквартирных домов в Казахстане (рис</w:t>
      </w:r>
      <w:r>
        <w:rPr>
          <w:sz w:val="28"/>
          <w:szCs w:val="28"/>
          <w:lang w:val="ru-RU"/>
        </w:rPr>
        <w:t>унок 25</w:t>
      </w:r>
      <w:r w:rsidRPr="00C25053">
        <w:rPr>
          <w:sz w:val="28"/>
          <w:szCs w:val="28"/>
          <w:lang w:val="ru-RU"/>
        </w:rPr>
        <w:t>) [1</w:t>
      </w:r>
      <w:r w:rsidR="00B57FEE">
        <w:rPr>
          <w:sz w:val="28"/>
          <w:szCs w:val="28"/>
          <w:lang w:val="ru-RU"/>
        </w:rPr>
        <w:t>18, с. 19-24</w:t>
      </w:r>
      <w:r w:rsidRPr="00C25053">
        <w:rPr>
          <w:sz w:val="28"/>
          <w:szCs w:val="28"/>
          <w:lang w:val="ru-RU"/>
        </w:rPr>
        <w:t>]</w:t>
      </w:r>
      <w:r w:rsidR="00B57FEE">
        <w:rPr>
          <w:sz w:val="28"/>
          <w:szCs w:val="28"/>
          <w:lang w:val="ru-RU"/>
        </w:rPr>
        <w:t>.</w:t>
      </w:r>
      <w:r w:rsidRPr="00C25053">
        <w:rPr>
          <w:sz w:val="28"/>
          <w:szCs w:val="28"/>
          <w:lang w:val="ru-RU"/>
        </w:rPr>
        <w:t xml:space="preserve"> Жилье данного периода преимущественно представлено типовыми сериями жилых домов различной конструкции. При этом по таблице </w:t>
      </w:r>
      <w:r>
        <w:rPr>
          <w:sz w:val="28"/>
          <w:szCs w:val="28"/>
          <w:lang w:val="ru-RU"/>
        </w:rPr>
        <w:t>2</w:t>
      </w:r>
      <w:r w:rsidRPr="00C25053">
        <w:rPr>
          <w:sz w:val="28"/>
          <w:szCs w:val="28"/>
          <w:lang w:val="ru-RU"/>
        </w:rPr>
        <w:t xml:space="preserve"> видно, что </w:t>
      </w:r>
      <w:proofErr w:type="spellStart"/>
      <w:proofErr w:type="gramStart"/>
      <w:r w:rsidRPr="00C25053">
        <w:rPr>
          <w:sz w:val="28"/>
          <w:szCs w:val="28"/>
          <w:lang w:val="ru-RU"/>
        </w:rPr>
        <w:t>бо́льшая</w:t>
      </w:r>
      <w:proofErr w:type="spellEnd"/>
      <w:proofErr w:type="gramEnd"/>
      <w:r w:rsidRPr="00C25053">
        <w:rPr>
          <w:sz w:val="28"/>
          <w:szCs w:val="28"/>
          <w:lang w:val="ru-RU"/>
        </w:rPr>
        <w:t xml:space="preserve"> часть жилых домов, рассматриваемого периода, построена до 1970 года, в состав которых входят дома первых массовых серий и в меньшей степени многоквартирное жилье, построенное по индивидуальным проектам. В целом развитие жилищного фонда в Казахстане проходило планомерно с попеременным увеличением и снижением темпов строительства. Лишь с 1991 года можно наблюдать резкое уменьшение объемов строительства, что </w:t>
      </w:r>
      <w:proofErr w:type="gramStart"/>
      <w:r w:rsidRPr="00C25053">
        <w:rPr>
          <w:sz w:val="28"/>
          <w:szCs w:val="28"/>
          <w:lang w:val="ru-RU"/>
        </w:rPr>
        <w:t>связано</w:t>
      </w:r>
      <w:proofErr w:type="gramEnd"/>
      <w:r w:rsidRPr="00C25053">
        <w:rPr>
          <w:sz w:val="28"/>
          <w:szCs w:val="28"/>
          <w:lang w:val="ru-RU"/>
        </w:rPr>
        <w:t xml:space="preserve"> прежде всего с переходом от типового к индивидуальному проектированию.</w:t>
      </w:r>
    </w:p>
    <w:p w:rsidRPr="001410AA" w:rsidR="00467191" w:rsidP="00965753" w:rsidRDefault="00467191" w14:paraId="7F28D321" w14:textId="77777777">
      <w:pPr>
        <w:ind w:firstLine="709"/>
        <w:jc w:val="both"/>
        <w:rPr>
          <w:sz w:val="28"/>
          <w:szCs w:val="28"/>
          <w:lang w:val="ru-RU"/>
        </w:rPr>
      </w:pPr>
    </w:p>
    <w:p w:rsidRPr="00C25053" w:rsidR="00C25053" w:rsidP="008D332D" w:rsidRDefault="00C25053" w14:paraId="1B41E84D" w14:textId="77777777">
      <w:pPr>
        <w:jc w:val="center"/>
        <w:rPr>
          <w:sz w:val="28"/>
          <w:szCs w:val="28"/>
        </w:rPr>
      </w:pPr>
      <w:r w:rsidRPr="00C25053">
        <w:rPr>
          <w:noProof/>
          <w:sz w:val="28"/>
          <w:szCs w:val="28"/>
          <w:lang w:val="ru-RU" w:eastAsia="ru-RU"/>
        </w:rPr>
        <w:drawing>
          <wp:inline distT="0" distB="0" distL="0" distR="0" wp14:anchorId="47B82B17" wp14:editId="4D83D8AF">
            <wp:extent cx="5576345" cy="493395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a:extLst>
                        <a:ext uri="{28A0092B-C50C-407E-A947-70E740481C1C}">
                          <a14:useLocalDpi xmlns:a14="http://schemas.microsoft.com/office/drawing/2010/main" val="0"/>
                        </a:ext>
                      </a:extLst>
                    </a:blip>
                    <a:srcRect l="9537" t="8654" r="11035" b="4146"/>
                    <a:stretch/>
                  </pic:blipFill>
                  <pic:spPr bwMode="auto">
                    <a:xfrm>
                      <a:off x="0" y="0"/>
                      <a:ext cx="5604468" cy="4958833"/>
                    </a:xfrm>
                    <a:prstGeom prst="rect">
                      <a:avLst/>
                    </a:prstGeom>
                    <a:noFill/>
                    <a:ln>
                      <a:noFill/>
                    </a:ln>
                    <a:extLst>
                      <a:ext uri="{53640926-AAD7-44D8-BBD7-CCE9431645EC}">
                        <a14:shadowObscured xmlns:a14="http://schemas.microsoft.com/office/drawing/2010/main"/>
                      </a:ext>
                    </a:extLst>
                  </pic:spPr>
                </pic:pic>
              </a:graphicData>
            </a:graphic>
          </wp:inline>
        </w:drawing>
      </w:r>
    </w:p>
    <w:p w:rsidRPr="00467191" w:rsidR="00467191" w:rsidP="00C25053" w:rsidRDefault="00467191" w14:paraId="5C388C4D" w14:textId="77777777">
      <w:pPr>
        <w:jc w:val="center"/>
        <w:rPr>
          <w:sz w:val="16"/>
          <w:szCs w:val="16"/>
          <w:lang w:val="ru-RU"/>
        </w:rPr>
      </w:pPr>
    </w:p>
    <w:p w:rsidRPr="00C25053" w:rsidR="00C25053" w:rsidP="00C25053" w:rsidRDefault="008D332D" w14:paraId="4A799555" w14:textId="6A7B0CCB">
      <w:pPr>
        <w:jc w:val="center"/>
        <w:rPr>
          <w:sz w:val="28"/>
          <w:szCs w:val="28"/>
          <w:lang w:val="ru-RU"/>
        </w:rPr>
      </w:pPr>
      <w:r>
        <w:rPr>
          <w:sz w:val="28"/>
          <w:szCs w:val="28"/>
          <w:lang w:val="ru-RU"/>
        </w:rPr>
        <w:t>Рисунок 2</w:t>
      </w:r>
      <w:r w:rsidR="0080076F">
        <w:rPr>
          <w:sz w:val="28"/>
          <w:szCs w:val="28"/>
          <w:lang w:val="ru-RU"/>
        </w:rPr>
        <w:t>5</w:t>
      </w:r>
      <w:r>
        <w:rPr>
          <w:sz w:val="28"/>
          <w:szCs w:val="28"/>
          <w:lang w:val="ru-RU"/>
        </w:rPr>
        <w:t xml:space="preserve"> – </w:t>
      </w:r>
      <w:r w:rsidRPr="00C25053" w:rsidR="00C25053">
        <w:rPr>
          <w:sz w:val="28"/>
          <w:szCs w:val="28"/>
          <w:lang w:val="ru-RU"/>
        </w:rPr>
        <w:t>Доля многоквартирных домов по году ввода в эксплуатацию</w:t>
      </w:r>
    </w:p>
    <w:p w:rsidR="00965753" w:rsidP="00965753" w:rsidRDefault="00965753" w14:paraId="5EC99079" w14:textId="77777777">
      <w:pPr>
        <w:ind w:firstLine="709"/>
        <w:jc w:val="both"/>
        <w:rPr>
          <w:sz w:val="28"/>
          <w:szCs w:val="28"/>
          <w:lang w:val="ru-RU"/>
        </w:rPr>
      </w:pPr>
    </w:p>
    <w:p w:rsidR="00965753" w:rsidP="00965753" w:rsidRDefault="00965753" w14:paraId="75B86724" w14:textId="77777777">
      <w:pPr>
        <w:jc w:val="both"/>
        <w:rPr>
          <w:sz w:val="28"/>
          <w:szCs w:val="28"/>
          <w:lang w:val="ru-RU"/>
        </w:rPr>
      </w:pPr>
      <w:r w:rsidRPr="00C25053">
        <w:rPr>
          <w:sz w:val="28"/>
          <w:szCs w:val="28"/>
          <w:lang w:val="ru-RU"/>
        </w:rPr>
        <w:t xml:space="preserve">Таблица </w:t>
      </w:r>
      <w:r>
        <w:rPr>
          <w:sz w:val="28"/>
          <w:szCs w:val="28"/>
          <w:lang w:val="ru-RU"/>
        </w:rPr>
        <w:t xml:space="preserve">2 – </w:t>
      </w:r>
      <w:r w:rsidRPr="00C25053">
        <w:rPr>
          <w:sz w:val="28"/>
          <w:szCs w:val="28"/>
          <w:lang w:val="ru-RU"/>
        </w:rPr>
        <w:t>Количество многоквартирных домов по году ввода в эксплуатацию</w:t>
      </w:r>
    </w:p>
    <w:p w:rsidRPr="00965753" w:rsidR="00965753" w:rsidP="00467191" w:rsidRDefault="00965753" w14:paraId="0EC71772" w14:textId="77777777">
      <w:pPr>
        <w:jc w:val="right"/>
        <w:rPr>
          <w:sz w:val="16"/>
          <w:szCs w:val="16"/>
          <w:lang w:val="ru-RU"/>
        </w:rPr>
      </w:pPr>
    </w:p>
    <w:tbl>
      <w:tblPr>
        <w:tblStyle w:val="a9"/>
        <w:tblW w:w="0" w:type="auto"/>
        <w:tblInd w:w="122" w:type="dxa"/>
        <w:tblLook w:val="04A0" w:firstRow="1" w:lastRow="0" w:firstColumn="1" w:lastColumn="0" w:noHBand="0" w:noVBand="1"/>
      </w:tblPr>
      <w:tblGrid>
        <w:gridCol w:w="1665"/>
        <w:gridCol w:w="837"/>
        <w:gridCol w:w="740"/>
        <w:gridCol w:w="740"/>
        <w:gridCol w:w="740"/>
        <w:gridCol w:w="740"/>
        <w:gridCol w:w="740"/>
        <w:gridCol w:w="701"/>
        <w:gridCol w:w="701"/>
        <w:gridCol w:w="740"/>
        <w:gridCol w:w="701"/>
        <w:gridCol w:w="701"/>
      </w:tblGrid>
      <w:tr w:rsidRPr="00C25053" w:rsidR="00467191" w:rsidTr="00467191" w14:paraId="22A44D39" w14:textId="77777777">
        <w:tc>
          <w:tcPr>
            <w:tcW w:w="1665" w:type="dxa"/>
            <w:vAlign w:val="center"/>
          </w:tcPr>
          <w:p w:rsidRPr="008D332D" w:rsidR="00965753" w:rsidP="00467191" w:rsidRDefault="00965753" w14:paraId="3E59D394" w14:textId="6D620A18">
            <w:pPr>
              <w:rPr>
                <w:sz w:val="24"/>
                <w:szCs w:val="28"/>
              </w:rPr>
            </w:pPr>
            <w:r w:rsidRPr="008D332D">
              <w:rPr>
                <w:sz w:val="24"/>
                <w:szCs w:val="28"/>
              </w:rPr>
              <w:t>Год ввода в эксплуатацию</w:t>
            </w:r>
          </w:p>
        </w:tc>
        <w:tc>
          <w:tcPr>
            <w:tcW w:w="837" w:type="dxa"/>
            <w:vAlign w:val="center"/>
          </w:tcPr>
          <w:p w:rsidRPr="008D332D" w:rsidR="00965753" w:rsidP="00467191" w:rsidRDefault="00965753" w14:paraId="1716A637" w14:textId="729C5538">
            <w:pPr>
              <w:ind w:left="-80" w:right="-84"/>
              <w:jc w:val="center"/>
              <w:rPr>
                <w:sz w:val="24"/>
                <w:szCs w:val="28"/>
              </w:rPr>
            </w:pPr>
            <w:r w:rsidRPr="008D332D">
              <w:rPr>
                <w:sz w:val="24"/>
                <w:szCs w:val="28"/>
              </w:rPr>
              <w:t>до 1970</w:t>
            </w:r>
          </w:p>
        </w:tc>
        <w:tc>
          <w:tcPr>
            <w:tcW w:w="740" w:type="dxa"/>
            <w:vAlign w:val="center"/>
          </w:tcPr>
          <w:p w:rsidRPr="008D332D" w:rsidR="00965753" w:rsidP="00467191" w:rsidRDefault="00965753" w14:paraId="5AF35077" w14:textId="5CE8E540">
            <w:pPr>
              <w:ind w:left="-80" w:right="-84"/>
              <w:jc w:val="center"/>
              <w:rPr>
                <w:sz w:val="24"/>
                <w:szCs w:val="28"/>
              </w:rPr>
            </w:pPr>
            <w:r w:rsidRPr="008D332D">
              <w:rPr>
                <w:sz w:val="24"/>
                <w:szCs w:val="28"/>
              </w:rPr>
              <w:t>1971-1975</w:t>
            </w:r>
          </w:p>
        </w:tc>
        <w:tc>
          <w:tcPr>
            <w:tcW w:w="740" w:type="dxa"/>
            <w:vAlign w:val="center"/>
          </w:tcPr>
          <w:p w:rsidRPr="008D332D" w:rsidR="00965753" w:rsidP="00467191" w:rsidRDefault="00965753" w14:paraId="4362BFD2" w14:textId="0E170FD3">
            <w:pPr>
              <w:ind w:left="-80" w:right="-84"/>
              <w:jc w:val="center"/>
              <w:rPr>
                <w:sz w:val="24"/>
                <w:szCs w:val="28"/>
              </w:rPr>
            </w:pPr>
            <w:r w:rsidRPr="008D332D">
              <w:rPr>
                <w:sz w:val="24"/>
                <w:szCs w:val="28"/>
              </w:rPr>
              <w:t>1976-1980</w:t>
            </w:r>
          </w:p>
        </w:tc>
        <w:tc>
          <w:tcPr>
            <w:tcW w:w="740" w:type="dxa"/>
            <w:vAlign w:val="center"/>
          </w:tcPr>
          <w:p w:rsidRPr="008D332D" w:rsidR="00965753" w:rsidP="00467191" w:rsidRDefault="00965753" w14:paraId="3E65A5EB" w14:textId="7962DB75">
            <w:pPr>
              <w:ind w:left="-80" w:right="-84"/>
              <w:jc w:val="center"/>
              <w:rPr>
                <w:sz w:val="24"/>
                <w:szCs w:val="28"/>
              </w:rPr>
            </w:pPr>
            <w:r w:rsidRPr="008D332D">
              <w:rPr>
                <w:sz w:val="24"/>
                <w:szCs w:val="28"/>
              </w:rPr>
              <w:t>1981-1985</w:t>
            </w:r>
          </w:p>
        </w:tc>
        <w:tc>
          <w:tcPr>
            <w:tcW w:w="740" w:type="dxa"/>
            <w:vAlign w:val="center"/>
          </w:tcPr>
          <w:p w:rsidRPr="008D332D" w:rsidR="00965753" w:rsidP="00467191" w:rsidRDefault="00965753" w14:paraId="5C9AFEE9" w14:textId="0E6EDB8D">
            <w:pPr>
              <w:ind w:left="-80" w:right="-84"/>
              <w:jc w:val="center"/>
              <w:rPr>
                <w:sz w:val="24"/>
                <w:szCs w:val="28"/>
              </w:rPr>
            </w:pPr>
            <w:r w:rsidRPr="008D332D">
              <w:rPr>
                <w:sz w:val="24"/>
                <w:szCs w:val="28"/>
              </w:rPr>
              <w:t>1986-1990</w:t>
            </w:r>
          </w:p>
        </w:tc>
        <w:tc>
          <w:tcPr>
            <w:tcW w:w="740" w:type="dxa"/>
            <w:vAlign w:val="center"/>
          </w:tcPr>
          <w:p w:rsidRPr="008D332D" w:rsidR="00965753" w:rsidP="00467191" w:rsidRDefault="00965753" w14:paraId="413228FB" w14:textId="3844157D">
            <w:pPr>
              <w:ind w:left="-80" w:right="-84"/>
              <w:jc w:val="center"/>
              <w:rPr>
                <w:sz w:val="24"/>
                <w:szCs w:val="28"/>
              </w:rPr>
            </w:pPr>
            <w:r w:rsidRPr="008D332D">
              <w:rPr>
                <w:sz w:val="24"/>
                <w:szCs w:val="28"/>
              </w:rPr>
              <w:t>1991-1995</w:t>
            </w:r>
          </w:p>
        </w:tc>
        <w:tc>
          <w:tcPr>
            <w:tcW w:w="701" w:type="dxa"/>
            <w:vAlign w:val="center"/>
          </w:tcPr>
          <w:p w:rsidRPr="008D332D" w:rsidR="00965753" w:rsidP="00467191" w:rsidRDefault="00965753" w14:paraId="3C5AF415" w14:textId="672A9151">
            <w:pPr>
              <w:ind w:left="-80" w:right="-84"/>
              <w:jc w:val="center"/>
              <w:rPr>
                <w:sz w:val="24"/>
                <w:szCs w:val="28"/>
              </w:rPr>
            </w:pPr>
            <w:r w:rsidRPr="008D332D">
              <w:rPr>
                <w:sz w:val="24"/>
                <w:szCs w:val="28"/>
              </w:rPr>
              <w:t>1996-2000</w:t>
            </w:r>
          </w:p>
        </w:tc>
        <w:tc>
          <w:tcPr>
            <w:tcW w:w="701" w:type="dxa"/>
            <w:vAlign w:val="center"/>
          </w:tcPr>
          <w:p w:rsidRPr="008D332D" w:rsidR="00965753" w:rsidP="00467191" w:rsidRDefault="00965753" w14:paraId="0852ADBD" w14:textId="0C3EA146">
            <w:pPr>
              <w:ind w:left="-80" w:right="-84"/>
              <w:jc w:val="center"/>
              <w:rPr>
                <w:sz w:val="24"/>
                <w:szCs w:val="28"/>
              </w:rPr>
            </w:pPr>
            <w:r w:rsidRPr="008D332D">
              <w:rPr>
                <w:sz w:val="24"/>
                <w:szCs w:val="28"/>
              </w:rPr>
              <w:t>2001-2005</w:t>
            </w:r>
          </w:p>
        </w:tc>
        <w:tc>
          <w:tcPr>
            <w:tcW w:w="740" w:type="dxa"/>
            <w:vAlign w:val="center"/>
          </w:tcPr>
          <w:p w:rsidRPr="008D332D" w:rsidR="00965753" w:rsidP="00467191" w:rsidRDefault="00965753" w14:paraId="66DFD28C" w14:textId="38F4BCB1">
            <w:pPr>
              <w:ind w:left="-80" w:right="-84"/>
              <w:jc w:val="center"/>
              <w:rPr>
                <w:sz w:val="24"/>
                <w:szCs w:val="28"/>
              </w:rPr>
            </w:pPr>
            <w:r w:rsidRPr="008D332D">
              <w:rPr>
                <w:sz w:val="24"/>
                <w:szCs w:val="28"/>
              </w:rPr>
              <w:t>2006-2010</w:t>
            </w:r>
          </w:p>
        </w:tc>
        <w:tc>
          <w:tcPr>
            <w:tcW w:w="701" w:type="dxa"/>
            <w:vAlign w:val="center"/>
          </w:tcPr>
          <w:p w:rsidRPr="008D332D" w:rsidR="00965753" w:rsidP="00467191" w:rsidRDefault="00965753" w14:paraId="339D291D" w14:textId="11A78A0F">
            <w:pPr>
              <w:ind w:left="-80" w:right="-84"/>
              <w:jc w:val="center"/>
              <w:rPr>
                <w:sz w:val="24"/>
                <w:szCs w:val="28"/>
              </w:rPr>
            </w:pPr>
            <w:r w:rsidRPr="008D332D">
              <w:rPr>
                <w:sz w:val="24"/>
                <w:szCs w:val="28"/>
              </w:rPr>
              <w:t>2011-2015</w:t>
            </w:r>
          </w:p>
        </w:tc>
        <w:tc>
          <w:tcPr>
            <w:tcW w:w="701" w:type="dxa"/>
            <w:vAlign w:val="center"/>
          </w:tcPr>
          <w:p w:rsidRPr="008D332D" w:rsidR="00965753" w:rsidP="00467191" w:rsidRDefault="00965753" w14:paraId="2F3F18B9" w14:textId="399408F8">
            <w:pPr>
              <w:ind w:left="-80" w:right="-84"/>
              <w:jc w:val="center"/>
              <w:rPr>
                <w:sz w:val="24"/>
                <w:szCs w:val="28"/>
              </w:rPr>
            </w:pPr>
            <w:r w:rsidRPr="008D332D">
              <w:rPr>
                <w:sz w:val="24"/>
                <w:szCs w:val="28"/>
              </w:rPr>
              <w:t>2016-2020</w:t>
            </w:r>
          </w:p>
        </w:tc>
      </w:tr>
      <w:tr w:rsidRPr="00C25053" w:rsidR="00467191" w:rsidTr="00467191" w14:paraId="248BC796" w14:textId="77777777">
        <w:trPr>
          <w:trHeight w:val="680"/>
        </w:trPr>
        <w:tc>
          <w:tcPr>
            <w:tcW w:w="1665" w:type="dxa"/>
            <w:vAlign w:val="center"/>
          </w:tcPr>
          <w:p w:rsidRPr="008D332D" w:rsidR="00965753" w:rsidP="00391196" w:rsidRDefault="00965753" w14:paraId="14333949" w14:textId="727E2BC5">
            <w:pPr>
              <w:rPr>
                <w:sz w:val="24"/>
                <w:szCs w:val="28"/>
              </w:rPr>
            </w:pPr>
            <w:r w:rsidRPr="008D332D">
              <w:rPr>
                <w:sz w:val="24"/>
                <w:szCs w:val="28"/>
              </w:rPr>
              <w:t>Количество домов</w:t>
            </w:r>
          </w:p>
        </w:tc>
        <w:tc>
          <w:tcPr>
            <w:tcW w:w="837" w:type="dxa"/>
            <w:vAlign w:val="center"/>
          </w:tcPr>
          <w:p w:rsidRPr="008D332D" w:rsidR="00965753" w:rsidP="00467191" w:rsidRDefault="00965753" w14:paraId="0C295421" w14:textId="77777777">
            <w:pPr>
              <w:ind w:left="-80" w:right="-84"/>
              <w:jc w:val="center"/>
              <w:rPr>
                <w:sz w:val="24"/>
                <w:szCs w:val="28"/>
              </w:rPr>
            </w:pPr>
            <w:r w:rsidRPr="008D332D">
              <w:rPr>
                <w:sz w:val="24"/>
                <w:szCs w:val="28"/>
              </w:rPr>
              <w:t>121234</w:t>
            </w:r>
          </w:p>
        </w:tc>
        <w:tc>
          <w:tcPr>
            <w:tcW w:w="740" w:type="dxa"/>
            <w:vAlign w:val="center"/>
          </w:tcPr>
          <w:p w:rsidRPr="008D332D" w:rsidR="00965753" w:rsidP="00467191" w:rsidRDefault="00965753" w14:paraId="288D28B7" w14:textId="77777777">
            <w:pPr>
              <w:ind w:left="-80" w:right="-84"/>
              <w:jc w:val="center"/>
              <w:rPr>
                <w:sz w:val="24"/>
                <w:szCs w:val="28"/>
              </w:rPr>
            </w:pPr>
            <w:r w:rsidRPr="008D332D">
              <w:rPr>
                <w:sz w:val="24"/>
                <w:szCs w:val="28"/>
              </w:rPr>
              <w:t>30342</w:t>
            </w:r>
          </w:p>
        </w:tc>
        <w:tc>
          <w:tcPr>
            <w:tcW w:w="740" w:type="dxa"/>
            <w:vAlign w:val="center"/>
          </w:tcPr>
          <w:p w:rsidRPr="008D332D" w:rsidR="00965753" w:rsidP="00467191" w:rsidRDefault="00965753" w14:paraId="4A5FCD32" w14:textId="77777777">
            <w:pPr>
              <w:ind w:left="-80" w:right="-84"/>
              <w:jc w:val="center"/>
              <w:rPr>
                <w:sz w:val="24"/>
                <w:szCs w:val="28"/>
              </w:rPr>
            </w:pPr>
            <w:r w:rsidRPr="008D332D">
              <w:rPr>
                <w:sz w:val="24"/>
                <w:szCs w:val="28"/>
              </w:rPr>
              <w:t>38470</w:t>
            </w:r>
          </w:p>
        </w:tc>
        <w:tc>
          <w:tcPr>
            <w:tcW w:w="740" w:type="dxa"/>
            <w:vAlign w:val="center"/>
          </w:tcPr>
          <w:p w:rsidRPr="008D332D" w:rsidR="00965753" w:rsidP="00467191" w:rsidRDefault="00965753" w14:paraId="584FD366" w14:textId="77777777">
            <w:pPr>
              <w:ind w:left="-80" w:right="-84"/>
              <w:jc w:val="center"/>
              <w:rPr>
                <w:sz w:val="24"/>
                <w:szCs w:val="28"/>
              </w:rPr>
            </w:pPr>
            <w:r w:rsidRPr="008D332D">
              <w:rPr>
                <w:sz w:val="24"/>
                <w:szCs w:val="28"/>
              </w:rPr>
              <w:t>30133</w:t>
            </w:r>
          </w:p>
        </w:tc>
        <w:tc>
          <w:tcPr>
            <w:tcW w:w="740" w:type="dxa"/>
            <w:vAlign w:val="center"/>
          </w:tcPr>
          <w:p w:rsidRPr="008D332D" w:rsidR="00965753" w:rsidP="00467191" w:rsidRDefault="00965753" w14:paraId="096DE0E6" w14:textId="77777777">
            <w:pPr>
              <w:ind w:left="-80" w:right="-84"/>
              <w:jc w:val="center"/>
              <w:rPr>
                <w:sz w:val="24"/>
                <w:szCs w:val="28"/>
              </w:rPr>
            </w:pPr>
            <w:r w:rsidRPr="008D332D">
              <w:rPr>
                <w:sz w:val="24"/>
                <w:szCs w:val="28"/>
              </w:rPr>
              <w:t>37942</w:t>
            </w:r>
          </w:p>
        </w:tc>
        <w:tc>
          <w:tcPr>
            <w:tcW w:w="740" w:type="dxa"/>
            <w:vAlign w:val="center"/>
          </w:tcPr>
          <w:p w:rsidRPr="008D332D" w:rsidR="00965753" w:rsidP="00467191" w:rsidRDefault="00965753" w14:paraId="5759A029" w14:textId="77777777">
            <w:pPr>
              <w:ind w:left="-80" w:right="-84"/>
              <w:jc w:val="center"/>
              <w:rPr>
                <w:sz w:val="24"/>
                <w:szCs w:val="28"/>
              </w:rPr>
            </w:pPr>
            <w:r w:rsidRPr="008D332D">
              <w:rPr>
                <w:sz w:val="24"/>
                <w:szCs w:val="28"/>
              </w:rPr>
              <w:t>14306</w:t>
            </w:r>
          </w:p>
        </w:tc>
        <w:tc>
          <w:tcPr>
            <w:tcW w:w="701" w:type="dxa"/>
            <w:vAlign w:val="center"/>
          </w:tcPr>
          <w:p w:rsidRPr="008D332D" w:rsidR="00965753" w:rsidP="00467191" w:rsidRDefault="00965753" w14:paraId="24621F1C" w14:textId="77777777">
            <w:pPr>
              <w:ind w:left="-80" w:right="-84"/>
              <w:jc w:val="center"/>
              <w:rPr>
                <w:sz w:val="24"/>
                <w:szCs w:val="28"/>
              </w:rPr>
            </w:pPr>
            <w:r w:rsidRPr="008D332D">
              <w:rPr>
                <w:sz w:val="24"/>
                <w:szCs w:val="28"/>
              </w:rPr>
              <w:t>6593</w:t>
            </w:r>
          </w:p>
        </w:tc>
        <w:tc>
          <w:tcPr>
            <w:tcW w:w="701" w:type="dxa"/>
            <w:vAlign w:val="center"/>
          </w:tcPr>
          <w:p w:rsidRPr="008D332D" w:rsidR="00965753" w:rsidP="00467191" w:rsidRDefault="00965753" w14:paraId="63504352" w14:textId="77777777">
            <w:pPr>
              <w:ind w:left="-80" w:right="-84"/>
              <w:jc w:val="center"/>
              <w:rPr>
                <w:sz w:val="24"/>
                <w:szCs w:val="28"/>
              </w:rPr>
            </w:pPr>
            <w:r w:rsidRPr="008D332D">
              <w:rPr>
                <w:sz w:val="24"/>
                <w:szCs w:val="28"/>
              </w:rPr>
              <w:t>6836</w:t>
            </w:r>
          </w:p>
        </w:tc>
        <w:tc>
          <w:tcPr>
            <w:tcW w:w="740" w:type="dxa"/>
            <w:vAlign w:val="center"/>
          </w:tcPr>
          <w:p w:rsidRPr="008D332D" w:rsidR="00965753" w:rsidP="00467191" w:rsidRDefault="00965753" w14:paraId="19338BF0" w14:textId="77777777">
            <w:pPr>
              <w:ind w:left="-80" w:right="-84"/>
              <w:jc w:val="center"/>
              <w:rPr>
                <w:sz w:val="24"/>
                <w:szCs w:val="28"/>
              </w:rPr>
            </w:pPr>
            <w:r w:rsidRPr="008D332D">
              <w:rPr>
                <w:sz w:val="24"/>
                <w:szCs w:val="28"/>
              </w:rPr>
              <w:t>15305</w:t>
            </w:r>
          </w:p>
        </w:tc>
        <w:tc>
          <w:tcPr>
            <w:tcW w:w="701" w:type="dxa"/>
            <w:vAlign w:val="center"/>
          </w:tcPr>
          <w:p w:rsidRPr="008D332D" w:rsidR="00965753" w:rsidP="00467191" w:rsidRDefault="00965753" w14:paraId="698C4649" w14:textId="77777777">
            <w:pPr>
              <w:ind w:left="-80" w:right="-84"/>
              <w:jc w:val="center"/>
              <w:rPr>
                <w:sz w:val="24"/>
                <w:szCs w:val="28"/>
              </w:rPr>
            </w:pPr>
            <w:r w:rsidRPr="008D332D">
              <w:rPr>
                <w:sz w:val="24"/>
                <w:szCs w:val="28"/>
              </w:rPr>
              <w:t>7487</w:t>
            </w:r>
          </w:p>
        </w:tc>
        <w:tc>
          <w:tcPr>
            <w:tcW w:w="701" w:type="dxa"/>
            <w:vAlign w:val="center"/>
          </w:tcPr>
          <w:p w:rsidRPr="008D332D" w:rsidR="00965753" w:rsidP="00467191" w:rsidRDefault="00965753" w14:paraId="45713F07" w14:textId="77777777">
            <w:pPr>
              <w:ind w:left="-80" w:right="-84"/>
              <w:jc w:val="center"/>
              <w:rPr>
                <w:sz w:val="24"/>
                <w:szCs w:val="28"/>
              </w:rPr>
            </w:pPr>
            <w:r w:rsidRPr="008D332D">
              <w:rPr>
                <w:sz w:val="24"/>
                <w:szCs w:val="28"/>
              </w:rPr>
              <w:t>4584</w:t>
            </w:r>
          </w:p>
        </w:tc>
      </w:tr>
    </w:tbl>
    <w:p w:rsidRPr="00F93562" w:rsidR="00C25053" w:rsidP="00467191" w:rsidRDefault="00C25053" w14:paraId="28E0EBFD" w14:textId="70751E30">
      <w:pPr>
        <w:ind w:firstLine="709"/>
        <w:jc w:val="both"/>
        <w:rPr>
          <w:sz w:val="28"/>
          <w:szCs w:val="28"/>
          <w:lang w:val="ru-RU"/>
        </w:rPr>
      </w:pPr>
      <w:r w:rsidRPr="00C25053">
        <w:rPr>
          <w:sz w:val="28"/>
          <w:szCs w:val="28"/>
          <w:lang w:val="ru-RU"/>
        </w:rPr>
        <w:lastRenderedPageBreak/>
        <w:t xml:space="preserve">Рассматривая многоквартирное жилье в разрезе конструктивных особенностей можно выделить следующие типы зданий: каркасно-камышитовые или деревянные, с несущими кирпичными стенами, крупнопанельные, каркасно-панельные или каркасно-кирпичные, монолитные. Типология многоквартирного жилья по материалам конструкций непосредственно связана с историческими периодами строительства в стране. </w:t>
      </w:r>
      <w:proofErr w:type="gramStart"/>
      <w:r w:rsidRPr="00C25053">
        <w:rPr>
          <w:sz w:val="28"/>
          <w:szCs w:val="28"/>
          <w:lang w:val="ru-RU"/>
        </w:rPr>
        <w:t>Начиная с 1930-х годов в Казахстане активно возводятся двухэтажные каркасно-камышитовые</w:t>
      </w:r>
      <w:proofErr w:type="gramEnd"/>
      <w:r w:rsidRPr="00C25053">
        <w:rPr>
          <w:sz w:val="28"/>
          <w:szCs w:val="28"/>
          <w:lang w:val="ru-RU"/>
        </w:rPr>
        <w:t xml:space="preserve"> и кирпичные дома. Наиболее широкое распространение получили серии КС-8-50, 261, 264, 105-4, 117-4, 207, 228, 230 и 204. У данных серий были различные планировочные вариации, но преимущественно строились восьм</w:t>
      </w:r>
      <w:proofErr w:type="gramStart"/>
      <w:r w:rsidRPr="00C25053">
        <w:rPr>
          <w:sz w:val="28"/>
          <w:szCs w:val="28"/>
          <w:lang w:val="ru-RU"/>
        </w:rPr>
        <w:t>и-</w:t>
      </w:r>
      <w:proofErr w:type="gramEnd"/>
      <w:r w:rsidRPr="00C25053">
        <w:rPr>
          <w:sz w:val="28"/>
          <w:szCs w:val="28"/>
          <w:lang w:val="ru-RU"/>
        </w:rPr>
        <w:t xml:space="preserve"> и </w:t>
      </w:r>
      <w:proofErr w:type="spellStart"/>
      <w:r w:rsidRPr="00C25053">
        <w:rPr>
          <w:sz w:val="28"/>
          <w:szCs w:val="28"/>
          <w:lang w:val="ru-RU"/>
        </w:rPr>
        <w:t>двенадцатиквартирные</w:t>
      </w:r>
      <w:proofErr w:type="spellEnd"/>
      <w:r w:rsidRPr="00C25053">
        <w:rPr>
          <w:sz w:val="28"/>
          <w:szCs w:val="28"/>
          <w:lang w:val="ru-RU"/>
        </w:rPr>
        <w:t xml:space="preserve"> жилые дома. С развитием научно-технической базы и изучением природно-климатических условий Казахстана разрабатываются трехэтажные серии 261-А, 275 и 1-308, которые соответствуют повышенной сейсмичности регионов страны. С 1959 года начинается строительство крупнопанельных жилых домов, ставших преобладающим типом застройки во всех городах нынешнего Казахстана. Четырех- и пятиэтажные серии 1-464А и 1-335А строились на всей территории страны, в дальнейшем трансформировавшись в серии 1КЗ-464АС, 1КЗ-464ДС, 1-335АУ, 1-335АК и УК-78-335А. С 1970 года с развитием панельного домостроения произошел переход от типового проектирования домов к </w:t>
      </w:r>
      <w:proofErr w:type="gramStart"/>
      <w:r w:rsidRPr="00C25053">
        <w:rPr>
          <w:sz w:val="28"/>
          <w:szCs w:val="28"/>
          <w:lang w:val="ru-RU"/>
        </w:rPr>
        <w:t>блок-секционному</w:t>
      </w:r>
      <w:proofErr w:type="gramEnd"/>
      <w:r w:rsidRPr="00C25053">
        <w:rPr>
          <w:sz w:val="28"/>
          <w:szCs w:val="28"/>
          <w:lang w:val="ru-RU"/>
        </w:rPr>
        <w:t xml:space="preserve"> методу строительства, объектом типизации которого стала блок-секция. Так появилась пятиэтажная серия 69, в которой были применены принципиально новые архитектурно-планировочные решения. Одновременно решаются проблемы многоэтажного строительства в условия повышенной сейсмичности. Архитекторами ЦНИИЭП жилища была разработана серия Э-147, на основе которой впоследствии была спроектирована одна из самых популярных серий – 158. Данные серии строились как в </w:t>
      </w:r>
      <w:proofErr w:type="gramStart"/>
      <w:r w:rsidRPr="00C25053">
        <w:rPr>
          <w:sz w:val="28"/>
          <w:szCs w:val="28"/>
          <w:lang w:val="ru-RU"/>
        </w:rPr>
        <w:t>пятиэтажном</w:t>
      </w:r>
      <w:proofErr w:type="gramEnd"/>
      <w:r w:rsidRPr="00C25053">
        <w:rPr>
          <w:sz w:val="28"/>
          <w:szCs w:val="28"/>
          <w:lang w:val="ru-RU"/>
        </w:rPr>
        <w:t xml:space="preserve">, так и в девятиэтажном вариантах. Отдельно стоит отметить распространенные серии домов в различных регионах страны, разработанные с учетом природно-климатических условий. Так на основе серии 1-464А для северных областей была разработана серия 121, в городах Центрального и Западного Казахстана, с аридным климатом, активно использовались серии 86, 97, 1-105, 1-43 и 1-310. Все вышеуказанные серии хоть и имеют планировочные отличия, но в целом характеризуются жесткой объемно-пространственной структурой, связанной с технологией панельного строительства. С целью создания более гибких пространств, позволяющих устраивать на первых этажах предприятия торговли, проектировать многовариантные планировки квартир, с середины 1970-х годов начинается строительство серий: СЖКУ-9, ВТ, ВП. К данным сериям также можно отнести серию 70, имеющую аналогичную конструктивную схему из железобетонного каркаса. Завершающим этапом в проектировании и строительстве массового жилища является монолитное домостроение. Несмотря на отсутствие конкретных серий, монолитные жилые дома обладают схожими планировочными решениями, основной отличительной чертой которых является железобетонное ядро жесткости с самонесущими стенами. Подобные жилые дома возведены в Казахстане с 1970 года в девяти- и </w:t>
      </w:r>
      <w:r w:rsidRPr="00C25053">
        <w:rPr>
          <w:sz w:val="28"/>
          <w:szCs w:val="28"/>
          <w:lang w:val="ru-RU"/>
        </w:rPr>
        <w:lastRenderedPageBreak/>
        <w:t xml:space="preserve">двенадцатиэтажных вариантах </w:t>
      </w:r>
      <w:r w:rsidRPr="00F93562">
        <w:rPr>
          <w:sz w:val="28"/>
          <w:szCs w:val="28"/>
          <w:lang w:val="ru-RU"/>
        </w:rPr>
        <w:t>[</w:t>
      </w:r>
      <w:r w:rsidR="00B57FEE">
        <w:rPr>
          <w:sz w:val="28"/>
          <w:szCs w:val="28"/>
          <w:lang w:val="ru-RU"/>
        </w:rPr>
        <w:t>89, с. 4-316</w:t>
      </w:r>
      <w:r w:rsidRPr="00F93562">
        <w:rPr>
          <w:sz w:val="28"/>
          <w:szCs w:val="28"/>
          <w:lang w:val="ru-RU"/>
        </w:rPr>
        <w:t>]</w:t>
      </w:r>
      <w:r w:rsidR="002746FE">
        <w:rPr>
          <w:sz w:val="28"/>
          <w:szCs w:val="28"/>
          <w:lang w:val="ru-RU"/>
        </w:rPr>
        <w:t>.</w:t>
      </w:r>
    </w:p>
    <w:p w:rsidRPr="00C25053" w:rsidR="00C25053" w:rsidP="00467191" w:rsidRDefault="00C25053" w14:paraId="57CA19D5" w14:textId="2185D5CE">
      <w:pPr>
        <w:ind w:firstLine="709"/>
        <w:jc w:val="both"/>
        <w:rPr>
          <w:sz w:val="28"/>
          <w:szCs w:val="28"/>
          <w:lang w:val="ru-RU"/>
        </w:rPr>
      </w:pPr>
      <w:r w:rsidRPr="00C25053">
        <w:rPr>
          <w:sz w:val="28"/>
          <w:szCs w:val="28"/>
          <w:lang w:val="ru-RU"/>
        </w:rPr>
        <w:t xml:space="preserve">Согласно данным приведенным в </w:t>
      </w:r>
      <w:r w:rsidRPr="00C25053" w:rsidR="00467191">
        <w:rPr>
          <w:sz w:val="28"/>
          <w:szCs w:val="28"/>
          <w:lang w:val="ru-RU"/>
        </w:rPr>
        <w:t xml:space="preserve">таблице </w:t>
      </w:r>
      <w:r w:rsidR="008D332D">
        <w:rPr>
          <w:sz w:val="28"/>
          <w:szCs w:val="28"/>
          <w:lang w:val="ru-RU"/>
        </w:rPr>
        <w:t>2</w:t>
      </w:r>
      <w:r w:rsidRPr="00C25053">
        <w:rPr>
          <w:sz w:val="28"/>
          <w:szCs w:val="28"/>
          <w:lang w:val="ru-RU"/>
        </w:rPr>
        <w:t xml:space="preserve"> и анализу типов жилых зданий в Казахстане, жилье массового типа составляет 86,71% от всех многоквартирных домов (</w:t>
      </w:r>
      <w:r w:rsidRPr="00C25053" w:rsidR="00467191">
        <w:rPr>
          <w:sz w:val="28"/>
          <w:szCs w:val="28"/>
          <w:lang w:val="ru-RU"/>
        </w:rPr>
        <w:t xml:space="preserve">таблица </w:t>
      </w:r>
      <w:r w:rsidR="008D332D">
        <w:rPr>
          <w:sz w:val="28"/>
          <w:szCs w:val="28"/>
          <w:lang w:val="ru-RU"/>
        </w:rPr>
        <w:t>3</w:t>
      </w:r>
      <w:r w:rsidRPr="00C25053">
        <w:rPr>
          <w:sz w:val="28"/>
          <w:szCs w:val="28"/>
          <w:lang w:val="ru-RU"/>
        </w:rPr>
        <w:t>)</w:t>
      </w:r>
      <w:r w:rsidR="00467191">
        <w:rPr>
          <w:sz w:val="28"/>
          <w:szCs w:val="28"/>
          <w:lang w:val="ru-RU"/>
        </w:rPr>
        <w:t>.</w:t>
      </w:r>
      <w:r w:rsidRPr="00C25053">
        <w:rPr>
          <w:sz w:val="28"/>
          <w:szCs w:val="28"/>
          <w:lang w:val="ru-RU"/>
        </w:rPr>
        <w:t xml:space="preserve"> Следует отметить, что данные представленные в </w:t>
      </w:r>
      <w:r w:rsidR="00467191">
        <w:rPr>
          <w:sz w:val="28"/>
          <w:szCs w:val="28"/>
          <w:lang w:val="ru-RU"/>
        </w:rPr>
        <w:t>т</w:t>
      </w:r>
      <w:r w:rsidRPr="00C25053" w:rsidR="00467191">
        <w:rPr>
          <w:sz w:val="28"/>
          <w:szCs w:val="28"/>
          <w:lang w:val="ru-RU"/>
        </w:rPr>
        <w:t xml:space="preserve">аблице </w:t>
      </w:r>
      <w:r w:rsidR="008D332D">
        <w:rPr>
          <w:sz w:val="28"/>
          <w:szCs w:val="28"/>
          <w:lang w:val="ru-RU"/>
        </w:rPr>
        <w:t>3</w:t>
      </w:r>
      <w:r w:rsidRPr="00C25053">
        <w:rPr>
          <w:sz w:val="28"/>
          <w:szCs w:val="28"/>
          <w:lang w:val="ru-RU"/>
        </w:rPr>
        <w:t xml:space="preserve"> являются усредненными, но в целом соответствуют современному состоянию жилищного фонда в стране. Жилье, построенное по </w:t>
      </w:r>
      <w:proofErr w:type="gramStart"/>
      <w:r w:rsidRPr="00C25053">
        <w:rPr>
          <w:sz w:val="28"/>
          <w:szCs w:val="28"/>
          <w:lang w:val="ru-RU"/>
        </w:rPr>
        <w:t>индивидуальным проектам</w:t>
      </w:r>
      <w:proofErr w:type="gramEnd"/>
      <w:r w:rsidRPr="00C25053">
        <w:rPr>
          <w:sz w:val="28"/>
          <w:szCs w:val="28"/>
          <w:lang w:val="ru-RU"/>
        </w:rPr>
        <w:t xml:space="preserve">, составляет 12,19%, куда вошли все жилые здания, построенные с 1995 года. Данные дома являются относительно новыми и характеризуются незначительным моральным и физическим износом. Несомненно, многоквартирные дома по индивидуальным проектам строились в более ранние периоды, </w:t>
      </w:r>
      <w:proofErr w:type="gramStart"/>
      <w:r w:rsidRPr="00C25053">
        <w:rPr>
          <w:sz w:val="28"/>
          <w:szCs w:val="28"/>
          <w:lang w:val="ru-RU"/>
        </w:rPr>
        <w:t>но</w:t>
      </w:r>
      <w:proofErr w:type="gramEnd"/>
      <w:r w:rsidRPr="00C25053">
        <w:rPr>
          <w:sz w:val="28"/>
          <w:szCs w:val="28"/>
          <w:lang w:val="ru-RU"/>
        </w:rPr>
        <w:t xml:space="preserve"> к сожалению, сохранились лишь фрагментарно в исторических центрах городов Казахстана. Следовательно, специфика данного типа жилья предполагает реставрационные работы, с сохранением архитектурно-планировочных особенностей зданий. Незначительную долю жилищного фонда занимают аварийные жилые дома. По статистическим данным 2020 года [1</w:t>
      </w:r>
      <w:r w:rsidR="00B57FEE">
        <w:rPr>
          <w:sz w:val="28"/>
          <w:szCs w:val="28"/>
          <w:lang w:val="ru-RU"/>
        </w:rPr>
        <w:t>18, с. 19-24</w:t>
      </w:r>
      <w:r w:rsidRPr="00C25053">
        <w:rPr>
          <w:sz w:val="28"/>
          <w:szCs w:val="28"/>
          <w:lang w:val="ru-RU"/>
        </w:rPr>
        <w:t>] 3</w:t>
      </w:r>
      <w:r w:rsidRPr="00C25053">
        <w:rPr>
          <w:sz w:val="28"/>
          <w:szCs w:val="28"/>
        </w:rPr>
        <w:t> </w:t>
      </w:r>
      <w:r w:rsidRPr="00C25053">
        <w:rPr>
          <w:sz w:val="28"/>
          <w:szCs w:val="28"/>
          <w:lang w:val="ru-RU"/>
        </w:rPr>
        <w:t>441 зданий находятся в аварийном состоянии, что составляет 1,1% от всех многоквартирных домов. Таким образом, основной группой жилых зданий, подлежащей комплексной реновации и модернизации, являются многоквартирные дома массового типа.</w:t>
      </w:r>
      <w:r w:rsidRPr="00C25053">
        <w:rPr>
          <w:sz w:val="28"/>
          <w:szCs w:val="28"/>
        </w:rPr>
        <w:fldChar w:fldCharType="begin"/>
      </w:r>
      <w:r w:rsidRPr="00C25053">
        <w:rPr>
          <w:sz w:val="28"/>
          <w:szCs w:val="28"/>
          <w:lang w:val="ru-RU"/>
        </w:rPr>
        <w:instrText xml:space="preserve"> </w:instrText>
      </w:r>
      <w:r w:rsidRPr="00C25053">
        <w:rPr>
          <w:sz w:val="28"/>
          <w:szCs w:val="28"/>
        </w:rPr>
        <w:instrText>LINK</w:instrText>
      </w:r>
      <w:r w:rsidRPr="00C25053">
        <w:rPr>
          <w:sz w:val="28"/>
          <w:szCs w:val="28"/>
          <w:lang w:val="ru-RU"/>
        </w:rPr>
        <w:instrText xml:space="preserve"> </w:instrText>
      </w:r>
      <w:r w:rsidRPr="00C25053">
        <w:rPr>
          <w:sz w:val="28"/>
          <w:szCs w:val="28"/>
        </w:rPr>
        <w:instrText>Excel</w:instrText>
      </w:r>
      <w:r w:rsidRPr="00C25053">
        <w:rPr>
          <w:sz w:val="28"/>
          <w:szCs w:val="28"/>
          <w:lang w:val="ru-RU"/>
        </w:rPr>
        <w:instrText>.</w:instrText>
      </w:r>
      <w:r w:rsidRPr="00C25053">
        <w:rPr>
          <w:sz w:val="28"/>
          <w:szCs w:val="28"/>
        </w:rPr>
        <w:instrText>Sheet</w:instrText>
      </w:r>
      <w:r w:rsidRPr="00C25053">
        <w:rPr>
          <w:sz w:val="28"/>
          <w:szCs w:val="28"/>
          <w:lang w:val="ru-RU"/>
        </w:rPr>
        <w:instrText>.12 "</w:instrText>
      </w:r>
      <w:r w:rsidRPr="00C25053">
        <w:rPr>
          <w:sz w:val="28"/>
          <w:szCs w:val="28"/>
        </w:rPr>
        <w:instrText>D</w:instrText>
      </w:r>
      <w:r w:rsidRPr="00C25053">
        <w:rPr>
          <w:sz w:val="28"/>
          <w:szCs w:val="28"/>
          <w:lang w:val="ru-RU"/>
        </w:rPr>
        <w:instrText>:\\</w:instrText>
      </w:r>
      <w:r w:rsidRPr="00C25053">
        <w:rPr>
          <w:sz w:val="28"/>
          <w:szCs w:val="28"/>
        </w:rPr>
        <w:instrText>PhD</w:instrText>
      </w:r>
      <w:r w:rsidRPr="00C25053">
        <w:rPr>
          <w:sz w:val="28"/>
          <w:szCs w:val="28"/>
          <w:lang w:val="ru-RU"/>
        </w:rPr>
        <w:instrText>\\Статьи\\1.2_Проблемы реновации и модернизации жилой застройки в Казахстане\\</w:instrText>
      </w:r>
      <w:r w:rsidRPr="00C25053">
        <w:rPr>
          <w:sz w:val="28"/>
          <w:szCs w:val="28"/>
        </w:rPr>
        <w:instrText>diagrams</w:instrText>
      </w:r>
      <w:r w:rsidRPr="00C25053">
        <w:rPr>
          <w:sz w:val="28"/>
          <w:szCs w:val="28"/>
          <w:lang w:val="ru-RU"/>
        </w:rPr>
        <w:instrText>.</w:instrText>
      </w:r>
      <w:r w:rsidRPr="00C25053">
        <w:rPr>
          <w:sz w:val="28"/>
          <w:szCs w:val="28"/>
        </w:rPr>
        <w:instrText>xlsx</w:instrText>
      </w:r>
      <w:r w:rsidRPr="00C25053">
        <w:rPr>
          <w:sz w:val="28"/>
          <w:szCs w:val="28"/>
          <w:lang w:val="ru-RU"/>
        </w:rPr>
        <w:instrText>" Лист1!</w:instrText>
      </w:r>
      <w:r w:rsidRPr="00C25053">
        <w:rPr>
          <w:sz w:val="28"/>
          <w:szCs w:val="28"/>
        </w:rPr>
        <w:instrText>R</w:instrText>
      </w:r>
      <w:r w:rsidRPr="00C25053">
        <w:rPr>
          <w:sz w:val="28"/>
          <w:szCs w:val="28"/>
          <w:lang w:val="ru-RU"/>
        </w:rPr>
        <w:instrText>100</w:instrText>
      </w:r>
      <w:r w:rsidRPr="00C25053">
        <w:rPr>
          <w:sz w:val="28"/>
          <w:szCs w:val="28"/>
        </w:rPr>
        <w:instrText>C</w:instrText>
      </w:r>
      <w:r w:rsidRPr="00C25053">
        <w:rPr>
          <w:sz w:val="28"/>
          <w:szCs w:val="28"/>
          <w:lang w:val="ru-RU"/>
        </w:rPr>
        <w:instrText>1:</w:instrText>
      </w:r>
      <w:r w:rsidRPr="00C25053">
        <w:rPr>
          <w:sz w:val="28"/>
          <w:szCs w:val="28"/>
        </w:rPr>
        <w:instrText>R</w:instrText>
      </w:r>
      <w:r w:rsidRPr="00C25053">
        <w:rPr>
          <w:sz w:val="28"/>
          <w:szCs w:val="28"/>
          <w:lang w:val="ru-RU"/>
        </w:rPr>
        <w:instrText>102</w:instrText>
      </w:r>
      <w:r w:rsidRPr="00C25053">
        <w:rPr>
          <w:sz w:val="28"/>
          <w:szCs w:val="28"/>
        </w:rPr>
        <w:instrText>C</w:instrText>
      </w:r>
      <w:r w:rsidRPr="00C25053">
        <w:rPr>
          <w:sz w:val="28"/>
          <w:szCs w:val="28"/>
          <w:lang w:val="ru-RU"/>
        </w:rPr>
        <w:instrText>3 \</w:instrText>
      </w:r>
      <w:r w:rsidRPr="00C25053">
        <w:rPr>
          <w:sz w:val="28"/>
          <w:szCs w:val="28"/>
        </w:rPr>
        <w:instrText>a</w:instrText>
      </w:r>
      <w:r w:rsidRPr="00C25053">
        <w:rPr>
          <w:sz w:val="28"/>
          <w:szCs w:val="28"/>
          <w:lang w:val="ru-RU"/>
        </w:rPr>
        <w:instrText xml:space="preserve"> \</w:instrText>
      </w:r>
      <w:r w:rsidRPr="00C25053">
        <w:rPr>
          <w:sz w:val="28"/>
          <w:szCs w:val="28"/>
        </w:rPr>
        <w:instrText>f</w:instrText>
      </w:r>
      <w:r w:rsidRPr="00C25053">
        <w:rPr>
          <w:sz w:val="28"/>
          <w:szCs w:val="28"/>
          <w:lang w:val="ru-RU"/>
        </w:rPr>
        <w:instrText xml:space="preserve"> 5 \</w:instrText>
      </w:r>
      <w:r w:rsidRPr="00C25053">
        <w:rPr>
          <w:sz w:val="28"/>
          <w:szCs w:val="28"/>
        </w:rPr>
        <w:instrText>h</w:instrText>
      </w:r>
      <w:r w:rsidRPr="00C25053">
        <w:rPr>
          <w:sz w:val="28"/>
          <w:szCs w:val="28"/>
          <w:lang w:val="ru-RU"/>
        </w:rPr>
        <w:instrText xml:space="preserve">  \* </w:instrText>
      </w:r>
      <w:r w:rsidRPr="00C25053">
        <w:rPr>
          <w:sz w:val="28"/>
          <w:szCs w:val="28"/>
        </w:rPr>
        <w:instrText>MERGEFORMAT</w:instrText>
      </w:r>
      <w:r w:rsidRPr="00C25053">
        <w:rPr>
          <w:sz w:val="28"/>
          <w:szCs w:val="28"/>
          <w:lang w:val="ru-RU"/>
        </w:rPr>
        <w:instrText xml:space="preserve"> </w:instrText>
      </w:r>
      <w:r w:rsidRPr="00C25053">
        <w:rPr>
          <w:sz w:val="28"/>
          <w:szCs w:val="28"/>
        </w:rPr>
        <w:fldChar w:fldCharType="separate"/>
      </w:r>
    </w:p>
    <w:p w:rsidRPr="00474C8E" w:rsidR="00C25053" w:rsidP="00467191" w:rsidRDefault="00C25053" w14:paraId="7F4DE0CF" w14:textId="77777777">
      <w:pPr>
        <w:ind w:firstLine="709"/>
        <w:jc w:val="both"/>
        <w:rPr>
          <w:sz w:val="28"/>
          <w:szCs w:val="28"/>
          <w:lang w:val="ru-RU"/>
        </w:rPr>
      </w:pPr>
      <w:r w:rsidRPr="00C25053">
        <w:rPr>
          <w:sz w:val="28"/>
          <w:szCs w:val="28"/>
        </w:rPr>
        <w:fldChar w:fldCharType="end"/>
      </w:r>
    </w:p>
    <w:p w:rsidR="008D332D" w:rsidP="00467191" w:rsidRDefault="008D332D" w14:paraId="69B65CA2" w14:textId="77777777">
      <w:pPr>
        <w:jc w:val="both"/>
        <w:rPr>
          <w:sz w:val="28"/>
          <w:szCs w:val="28"/>
          <w:lang w:val="ru-RU"/>
        </w:rPr>
      </w:pPr>
      <w:r w:rsidRPr="00C25053">
        <w:rPr>
          <w:sz w:val="28"/>
          <w:szCs w:val="28"/>
          <w:lang w:val="ru-RU"/>
        </w:rPr>
        <w:t xml:space="preserve">Таблица </w:t>
      </w:r>
      <w:r>
        <w:rPr>
          <w:sz w:val="28"/>
          <w:szCs w:val="28"/>
          <w:lang w:val="ru-RU"/>
        </w:rPr>
        <w:t xml:space="preserve">3 – </w:t>
      </w:r>
      <w:r w:rsidRPr="00C25053">
        <w:rPr>
          <w:sz w:val="28"/>
          <w:szCs w:val="28"/>
          <w:lang w:val="ru-RU"/>
        </w:rPr>
        <w:t>Количество жилых зданий подлежащих комплексной реновации</w:t>
      </w:r>
    </w:p>
    <w:p w:rsidRPr="00467191" w:rsidR="00467191" w:rsidP="00467191" w:rsidRDefault="00467191" w14:paraId="36C0E5DE" w14:textId="77777777">
      <w:pPr>
        <w:jc w:val="both"/>
        <w:rPr>
          <w:sz w:val="16"/>
          <w:szCs w:val="16"/>
          <w:lang w:val="ru-RU"/>
        </w:rPr>
      </w:pPr>
    </w:p>
    <w:tbl>
      <w:tblPr>
        <w:tblW w:w="9491" w:type="dxa"/>
        <w:jc w:val="center"/>
        <w:tblInd w:w="-27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40"/>
        <w:gridCol w:w="3251"/>
        <w:gridCol w:w="1500"/>
      </w:tblGrid>
      <w:tr w:rsidRPr="00467191" w:rsidR="00C25053" w:rsidTr="00467191" w14:paraId="587FBB05" w14:textId="77777777">
        <w:trPr>
          <w:trHeight w:val="70"/>
          <w:jc w:val="center"/>
        </w:trPr>
        <w:tc>
          <w:tcPr>
            <w:tcW w:w="4740" w:type="dxa"/>
            <w:shd w:val="clear" w:color="auto" w:fill="auto"/>
            <w:vAlign w:val="center"/>
          </w:tcPr>
          <w:p w:rsidRPr="00467191" w:rsidR="00C25053" w:rsidP="00CF31CA" w:rsidRDefault="00C25053" w14:paraId="140CA160" w14:textId="77777777">
            <w:pPr>
              <w:jc w:val="center"/>
              <w:rPr>
                <w:color w:val="000000"/>
                <w:sz w:val="24"/>
                <w:szCs w:val="24"/>
                <w:lang w:eastAsia="ru-RU"/>
              </w:rPr>
            </w:pPr>
            <w:proofErr w:type="spellStart"/>
            <w:r w:rsidRPr="00467191">
              <w:rPr>
                <w:color w:val="000000"/>
                <w:sz w:val="24"/>
                <w:szCs w:val="24"/>
                <w:lang w:eastAsia="ru-RU"/>
              </w:rPr>
              <w:t>Многоквартирные</w:t>
            </w:r>
            <w:proofErr w:type="spellEnd"/>
            <w:r w:rsidRPr="00467191">
              <w:rPr>
                <w:color w:val="000000"/>
                <w:sz w:val="24"/>
                <w:szCs w:val="24"/>
                <w:lang w:eastAsia="ru-RU"/>
              </w:rPr>
              <w:t xml:space="preserve"> </w:t>
            </w:r>
            <w:proofErr w:type="spellStart"/>
            <w:r w:rsidRPr="00467191">
              <w:rPr>
                <w:color w:val="000000"/>
                <w:sz w:val="24"/>
                <w:szCs w:val="24"/>
                <w:lang w:eastAsia="ru-RU"/>
              </w:rPr>
              <w:t>жилые</w:t>
            </w:r>
            <w:proofErr w:type="spellEnd"/>
            <w:r w:rsidRPr="00467191">
              <w:rPr>
                <w:color w:val="000000"/>
                <w:sz w:val="24"/>
                <w:szCs w:val="24"/>
                <w:lang w:eastAsia="ru-RU"/>
              </w:rPr>
              <w:t xml:space="preserve"> </w:t>
            </w:r>
            <w:proofErr w:type="spellStart"/>
            <w:r w:rsidRPr="00467191">
              <w:rPr>
                <w:color w:val="000000"/>
                <w:sz w:val="24"/>
                <w:szCs w:val="24"/>
                <w:lang w:eastAsia="ru-RU"/>
              </w:rPr>
              <w:t>дома</w:t>
            </w:r>
            <w:proofErr w:type="spellEnd"/>
          </w:p>
        </w:tc>
        <w:tc>
          <w:tcPr>
            <w:tcW w:w="3251" w:type="dxa"/>
            <w:shd w:val="clear" w:color="auto" w:fill="auto"/>
            <w:noWrap/>
            <w:vAlign w:val="center"/>
          </w:tcPr>
          <w:p w:rsidRPr="00467191" w:rsidR="00C25053" w:rsidP="00CF31CA" w:rsidRDefault="00C25053" w14:paraId="43979047" w14:textId="77777777">
            <w:pPr>
              <w:jc w:val="center"/>
              <w:rPr>
                <w:color w:val="000000"/>
                <w:sz w:val="24"/>
                <w:szCs w:val="24"/>
                <w:lang w:eastAsia="ru-RU"/>
              </w:rPr>
            </w:pPr>
            <w:proofErr w:type="spellStart"/>
            <w:r w:rsidRPr="00467191">
              <w:rPr>
                <w:color w:val="000000"/>
                <w:sz w:val="24"/>
                <w:szCs w:val="24"/>
                <w:lang w:eastAsia="ru-RU"/>
              </w:rPr>
              <w:t>Количество</w:t>
            </w:r>
            <w:proofErr w:type="spellEnd"/>
            <w:r w:rsidRPr="00467191">
              <w:rPr>
                <w:color w:val="000000"/>
                <w:sz w:val="24"/>
                <w:szCs w:val="24"/>
                <w:lang w:eastAsia="ru-RU"/>
              </w:rPr>
              <w:t xml:space="preserve">, </w:t>
            </w:r>
            <w:proofErr w:type="spellStart"/>
            <w:r w:rsidRPr="00467191">
              <w:rPr>
                <w:color w:val="000000"/>
                <w:sz w:val="24"/>
                <w:szCs w:val="24"/>
                <w:lang w:eastAsia="ru-RU"/>
              </w:rPr>
              <w:t>шт</w:t>
            </w:r>
            <w:proofErr w:type="spellEnd"/>
            <w:r w:rsidRPr="00467191">
              <w:rPr>
                <w:color w:val="000000"/>
                <w:sz w:val="24"/>
                <w:szCs w:val="24"/>
                <w:lang w:eastAsia="ru-RU"/>
              </w:rPr>
              <w:t>.</w:t>
            </w:r>
          </w:p>
        </w:tc>
        <w:tc>
          <w:tcPr>
            <w:tcW w:w="1500" w:type="dxa"/>
            <w:shd w:val="clear" w:color="auto" w:fill="auto"/>
            <w:vAlign w:val="center"/>
          </w:tcPr>
          <w:p w:rsidRPr="00467191" w:rsidR="00C25053" w:rsidP="00CF31CA" w:rsidRDefault="00C25053" w14:paraId="2886DAAC" w14:textId="77777777">
            <w:pPr>
              <w:jc w:val="center"/>
              <w:rPr>
                <w:bCs/>
                <w:color w:val="000000"/>
                <w:sz w:val="24"/>
                <w:szCs w:val="24"/>
                <w:lang w:eastAsia="ru-RU"/>
              </w:rPr>
            </w:pPr>
            <w:r w:rsidRPr="00467191">
              <w:rPr>
                <w:bCs/>
                <w:color w:val="000000"/>
                <w:sz w:val="24"/>
                <w:szCs w:val="24"/>
                <w:lang w:eastAsia="ru-RU"/>
              </w:rPr>
              <w:t>%</w:t>
            </w:r>
          </w:p>
        </w:tc>
      </w:tr>
      <w:tr w:rsidRPr="00467191" w:rsidR="00C25053" w:rsidTr="00467191" w14:paraId="7CC8C5B3" w14:textId="77777777">
        <w:trPr>
          <w:trHeight w:val="70"/>
          <w:jc w:val="center"/>
        </w:trPr>
        <w:tc>
          <w:tcPr>
            <w:tcW w:w="4740" w:type="dxa"/>
            <w:shd w:val="clear" w:color="auto" w:fill="auto"/>
            <w:vAlign w:val="center"/>
            <w:hideMark/>
          </w:tcPr>
          <w:p w:rsidRPr="00467191" w:rsidR="00C25053" w:rsidP="00CF31CA" w:rsidRDefault="00C25053" w14:paraId="3736940C" w14:textId="77777777">
            <w:pPr>
              <w:rPr>
                <w:color w:val="000000"/>
                <w:sz w:val="24"/>
                <w:szCs w:val="24"/>
                <w:lang w:eastAsia="ru-RU"/>
              </w:rPr>
            </w:pPr>
            <w:proofErr w:type="spellStart"/>
            <w:r w:rsidRPr="00467191">
              <w:rPr>
                <w:color w:val="000000"/>
                <w:sz w:val="24"/>
                <w:szCs w:val="24"/>
                <w:lang w:eastAsia="ru-RU"/>
              </w:rPr>
              <w:t>Жилье</w:t>
            </w:r>
            <w:proofErr w:type="spellEnd"/>
            <w:r w:rsidRPr="00467191">
              <w:rPr>
                <w:color w:val="000000"/>
                <w:sz w:val="24"/>
                <w:szCs w:val="24"/>
                <w:lang w:eastAsia="ru-RU"/>
              </w:rPr>
              <w:t xml:space="preserve"> </w:t>
            </w:r>
            <w:proofErr w:type="spellStart"/>
            <w:r w:rsidRPr="00467191">
              <w:rPr>
                <w:color w:val="000000"/>
                <w:sz w:val="24"/>
                <w:szCs w:val="24"/>
                <w:lang w:eastAsia="ru-RU"/>
              </w:rPr>
              <w:t>по</w:t>
            </w:r>
            <w:proofErr w:type="spellEnd"/>
            <w:r w:rsidRPr="00467191">
              <w:rPr>
                <w:color w:val="000000"/>
                <w:sz w:val="24"/>
                <w:szCs w:val="24"/>
                <w:lang w:eastAsia="ru-RU"/>
              </w:rPr>
              <w:t xml:space="preserve"> </w:t>
            </w:r>
            <w:proofErr w:type="spellStart"/>
            <w:r w:rsidRPr="00467191">
              <w:rPr>
                <w:color w:val="000000"/>
                <w:sz w:val="24"/>
                <w:szCs w:val="24"/>
                <w:lang w:eastAsia="ru-RU"/>
              </w:rPr>
              <w:t>индивидуальным</w:t>
            </w:r>
            <w:proofErr w:type="spellEnd"/>
            <w:r w:rsidRPr="00467191">
              <w:rPr>
                <w:color w:val="000000"/>
                <w:sz w:val="24"/>
                <w:szCs w:val="24"/>
                <w:lang w:eastAsia="ru-RU"/>
              </w:rPr>
              <w:t xml:space="preserve"> </w:t>
            </w:r>
            <w:proofErr w:type="spellStart"/>
            <w:r w:rsidRPr="00467191">
              <w:rPr>
                <w:color w:val="000000"/>
                <w:sz w:val="24"/>
                <w:szCs w:val="24"/>
                <w:lang w:eastAsia="ru-RU"/>
              </w:rPr>
              <w:t>проектам</w:t>
            </w:r>
            <w:proofErr w:type="spellEnd"/>
          </w:p>
        </w:tc>
        <w:tc>
          <w:tcPr>
            <w:tcW w:w="3251" w:type="dxa"/>
            <w:shd w:val="clear" w:color="auto" w:fill="auto"/>
            <w:noWrap/>
            <w:vAlign w:val="center"/>
            <w:hideMark/>
          </w:tcPr>
          <w:p w:rsidRPr="00467191" w:rsidR="00C25053" w:rsidP="00CF31CA" w:rsidRDefault="00C25053" w14:paraId="43DA530C" w14:textId="77777777">
            <w:pPr>
              <w:jc w:val="center"/>
              <w:rPr>
                <w:color w:val="000000"/>
                <w:sz w:val="24"/>
                <w:szCs w:val="24"/>
                <w:lang w:eastAsia="ru-RU"/>
              </w:rPr>
            </w:pPr>
            <w:r w:rsidRPr="00467191">
              <w:rPr>
                <w:color w:val="000000"/>
                <w:sz w:val="24"/>
                <w:szCs w:val="24"/>
                <w:lang w:eastAsia="ru-RU"/>
              </w:rPr>
              <w:t>38 304</w:t>
            </w:r>
          </w:p>
        </w:tc>
        <w:tc>
          <w:tcPr>
            <w:tcW w:w="1500" w:type="dxa"/>
            <w:shd w:val="clear" w:color="auto" w:fill="auto"/>
            <w:vAlign w:val="center"/>
            <w:hideMark/>
          </w:tcPr>
          <w:p w:rsidRPr="00467191" w:rsidR="00C25053" w:rsidP="00CF31CA" w:rsidRDefault="00467191" w14:paraId="29B0C02A" w14:textId="637D09F8">
            <w:pPr>
              <w:jc w:val="center"/>
              <w:rPr>
                <w:bCs/>
                <w:i/>
                <w:color w:val="000000"/>
                <w:sz w:val="24"/>
                <w:szCs w:val="24"/>
                <w:lang w:val="ru-RU" w:eastAsia="ru-RU"/>
              </w:rPr>
            </w:pPr>
            <w:r>
              <w:rPr>
                <w:bCs/>
                <w:i/>
                <w:color w:val="000000"/>
                <w:sz w:val="24"/>
                <w:szCs w:val="24"/>
                <w:lang w:eastAsia="ru-RU"/>
              </w:rPr>
              <w:t>12,19</w:t>
            </w:r>
          </w:p>
        </w:tc>
      </w:tr>
      <w:tr w:rsidRPr="00467191" w:rsidR="00C25053" w:rsidTr="00467191" w14:paraId="712A5163" w14:textId="77777777">
        <w:trPr>
          <w:trHeight w:val="70"/>
          <w:jc w:val="center"/>
        </w:trPr>
        <w:tc>
          <w:tcPr>
            <w:tcW w:w="4740" w:type="dxa"/>
            <w:shd w:val="clear" w:color="auto" w:fill="auto"/>
            <w:vAlign w:val="center"/>
            <w:hideMark/>
          </w:tcPr>
          <w:p w:rsidRPr="00467191" w:rsidR="00C25053" w:rsidP="00CF31CA" w:rsidRDefault="00C25053" w14:paraId="3D5557F1" w14:textId="77777777">
            <w:pPr>
              <w:rPr>
                <w:color w:val="000000"/>
                <w:sz w:val="24"/>
                <w:szCs w:val="24"/>
                <w:lang w:eastAsia="ru-RU"/>
              </w:rPr>
            </w:pPr>
            <w:proofErr w:type="spellStart"/>
            <w:r w:rsidRPr="00467191">
              <w:rPr>
                <w:color w:val="000000"/>
                <w:sz w:val="24"/>
                <w:szCs w:val="24"/>
                <w:lang w:eastAsia="ru-RU"/>
              </w:rPr>
              <w:t>Аварийные</w:t>
            </w:r>
            <w:proofErr w:type="spellEnd"/>
            <w:r w:rsidRPr="00467191">
              <w:rPr>
                <w:color w:val="000000"/>
                <w:sz w:val="24"/>
                <w:szCs w:val="24"/>
                <w:lang w:eastAsia="ru-RU"/>
              </w:rPr>
              <w:t xml:space="preserve"> </w:t>
            </w:r>
            <w:proofErr w:type="spellStart"/>
            <w:r w:rsidRPr="00467191">
              <w:rPr>
                <w:color w:val="000000"/>
                <w:sz w:val="24"/>
                <w:szCs w:val="24"/>
                <w:lang w:eastAsia="ru-RU"/>
              </w:rPr>
              <w:t>жилые</w:t>
            </w:r>
            <w:proofErr w:type="spellEnd"/>
            <w:r w:rsidRPr="00467191">
              <w:rPr>
                <w:color w:val="000000"/>
                <w:sz w:val="24"/>
                <w:szCs w:val="24"/>
                <w:lang w:eastAsia="ru-RU"/>
              </w:rPr>
              <w:t xml:space="preserve"> </w:t>
            </w:r>
            <w:proofErr w:type="spellStart"/>
            <w:r w:rsidRPr="00467191">
              <w:rPr>
                <w:color w:val="000000"/>
                <w:sz w:val="24"/>
                <w:szCs w:val="24"/>
                <w:lang w:eastAsia="ru-RU"/>
              </w:rPr>
              <w:t>дома</w:t>
            </w:r>
            <w:proofErr w:type="spellEnd"/>
          </w:p>
        </w:tc>
        <w:tc>
          <w:tcPr>
            <w:tcW w:w="3251" w:type="dxa"/>
            <w:shd w:val="clear" w:color="auto" w:fill="auto"/>
            <w:vAlign w:val="center"/>
            <w:hideMark/>
          </w:tcPr>
          <w:p w:rsidRPr="00467191" w:rsidR="00C25053" w:rsidP="00CF31CA" w:rsidRDefault="00C25053" w14:paraId="0E1B9265" w14:textId="77777777">
            <w:pPr>
              <w:jc w:val="center"/>
              <w:rPr>
                <w:color w:val="000000"/>
                <w:sz w:val="24"/>
                <w:szCs w:val="24"/>
                <w:lang w:eastAsia="ru-RU"/>
              </w:rPr>
            </w:pPr>
            <w:r w:rsidRPr="00467191">
              <w:rPr>
                <w:color w:val="000000"/>
                <w:sz w:val="24"/>
                <w:szCs w:val="24"/>
                <w:lang w:eastAsia="ru-RU"/>
              </w:rPr>
              <w:t>3 441</w:t>
            </w:r>
          </w:p>
        </w:tc>
        <w:tc>
          <w:tcPr>
            <w:tcW w:w="1500" w:type="dxa"/>
            <w:shd w:val="clear" w:color="auto" w:fill="auto"/>
            <w:vAlign w:val="center"/>
            <w:hideMark/>
          </w:tcPr>
          <w:p w:rsidRPr="00467191" w:rsidR="00C25053" w:rsidP="00CF31CA" w:rsidRDefault="00467191" w14:paraId="52CBD800" w14:textId="117E525F">
            <w:pPr>
              <w:jc w:val="center"/>
              <w:rPr>
                <w:bCs/>
                <w:i/>
                <w:color w:val="000000"/>
                <w:sz w:val="24"/>
                <w:szCs w:val="24"/>
                <w:lang w:val="ru-RU" w:eastAsia="ru-RU"/>
              </w:rPr>
            </w:pPr>
            <w:r>
              <w:rPr>
                <w:bCs/>
                <w:i/>
                <w:color w:val="000000"/>
                <w:sz w:val="24"/>
                <w:szCs w:val="24"/>
                <w:lang w:eastAsia="ru-RU"/>
              </w:rPr>
              <w:t>1,10</w:t>
            </w:r>
          </w:p>
        </w:tc>
      </w:tr>
      <w:tr w:rsidRPr="00467191" w:rsidR="00C25053" w:rsidTr="00467191" w14:paraId="316C73E2" w14:textId="77777777">
        <w:trPr>
          <w:trHeight w:val="70"/>
          <w:jc w:val="center"/>
        </w:trPr>
        <w:tc>
          <w:tcPr>
            <w:tcW w:w="4740" w:type="dxa"/>
            <w:shd w:val="clear" w:color="auto" w:fill="auto"/>
            <w:vAlign w:val="center"/>
            <w:hideMark/>
          </w:tcPr>
          <w:p w:rsidRPr="00467191" w:rsidR="00C25053" w:rsidP="00CF31CA" w:rsidRDefault="00C25053" w14:paraId="7F81378D" w14:textId="77777777">
            <w:pPr>
              <w:rPr>
                <w:color w:val="000000"/>
                <w:sz w:val="24"/>
                <w:szCs w:val="24"/>
                <w:lang w:eastAsia="ru-RU"/>
              </w:rPr>
            </w:pPr>
            <w:proofErr w:type="spellStart"/>
            <w:r w:rsidRPr="00467191">
              <w:rPr>
                <w:color w:val="000000"/>
                <w:sz w:val="24"/>
                <w:szCs w:val="24"/>
                <w:lang w:eastAsia="ru-RU"/>
              </w:rPr>
              <w:t>Жилье</w:t>
            </w:r>
            <w:proofErr w:type="spellEnd"/>
            <w:r w:rsidRPr="00467191">
              <w:rPr>
                <w:color w:val="000000"/>
                <w:sz w:val="24"/>
                <w:szCs w:val="24"/>
                <w:lang w:eastAsia="ru-RU"/>
              </w:rPr>
              <w:t xml:space="preserve"> </w:t>
            </w:r>
            <w:proofErr w:type="spellStart"/>
            <w:r w:rsidRPr="00467191">
              <w:rPr>
                <w:color w:val="000000"/>
                <w:sz w:val="24"/>
                <w:szCs w:val="24"/>
                <w:lang w:eastAsia="ru-RU"/>
              </w:rPr>
              <w:t>массового</w:t>
            </w:r>
            <w:proofErr w:type="spellEnd"/>
            <w:r w:rsidRPr="00467191">
              <w:rPr>
                <w:color w:val="000000"/>
                <w:sz w:val="24"/>
                <w:szCs w:val="24"/>
                <w:lang w:eastAsia="ru-RU"/>
              </w:rPr>
              <w:t xml:space="preserve"> </w:t>
            </w:r>
            <w:proofErr w:type="spellStart"/>
            <w:r w:rsidRPr="00467191">
              <w:rPr>
                <w:color w:val="000000"/>
                <w:sz w:val="24"/>
                <w:szCs w:val="24"/>
                <w:lang w:eastAsia="ru-RU"/>
              </w:rPr>
              <w:t>типа</w:t>
            </w:r>
            <w:proofErr w:type="spellEnd"/>
          </w:p>
        </w:tc>
        <w:tc>
          <w:tcPr>
            <w:tcW w:w="3251" w:type="dxa"/>
            <w:shd w:val="clear" w:color="auto" w:fill="auto"/>
            <w:noWrap/>
            <w:vAlign w:val="center"/>
            <w:hideMark/>
          </w:tcPr>
          <w:p w:rsidRPr="00467191" w:rsidR="00C25053" w:rsidP="00CF31CA" w:rsidRDefault="00C25053" w14:paraId="1B3D0E57" w14:textId="77777777">
            <w:pPr>
              <w:jc w:val="center"/>
              <w:rPr>
                <w:color w:val="000000"/>
                <w:sz w:val="24"/>
                <w:szCs w:val="24"/>
                <w:lang w:eastAsia="ru-RU"/>
              </w:rPr>
            </w:pPr>
            <w:r w:rsidRPr="00467191">
              <w:rPr>
                <w:color w:val="000000"/>
                <w:sz w:val="24"/>
                <w:szCs w:val="24"/>
                <w:lang w:eastAsia="ru-RU"/>
              </w:rPr>
              <w:t>272 427</w:t>
            </w:r>
          </w:p>
        </w:tc>
        <w:tc>
          <w:tcPr>
            <w:tcW w:w="1500" w:type="dxa"/>
            <w:shd w:val="clear" w:color="auto" w:fill="auto"/>
            <w:noWrap/>
            <w:vAlign w:val="center"/>
            <w:hideMark/>
          </w:tcPr>
          <w:p w:rsidRPr="00467191" w:rsidR="00C25053" w:rsidP="00CF31CA" w:rsidRDefault="00467191" w14:paraId="105BEBA9" w14:textId="224A5845">
            <w:pPr>
              <w:jc w:val="center"/>
              <w:rPr>
                <w:bCs/>
                <w:i/>
                <w:color w:val="000000"/>
                <w:sz w:val="24"/>
                <w:szCs w:val="24"/>
                <w:lang w:val="ru-RU" w:eastAsia="ru-RU"/>
              </w:rPr>
            </w:pPr>
            <w:r>
              <w:rPr>
                <w:bCs/>
                <w:i/>
                <w:color w:val="000000"/>
                <w:sz w:val="24"/>
                <w:szCs w:val="24"/>
                <w:lang w:eastAsia="ru-RU"/>
              </w:rPr>
              <w:t>86,71</w:t>
            </w:r>
          </w:p>
        </w:tc>
      </w:tr>
    </w:tbl>
    <w:p w:rsidRPr="00C25053" w:rsidR="00C25053" w:rsidP="00C25053" w:rsidRDefault="00C25053" w14:paraId="28A67580" w14:textId="77777777">
      <w:pPr>
        <w:ind w:firstLine="709"/>
        <w:jc w:val="both"/>
        <w:rPr>
          <w:sz w:val="28"/>
          <w:szCs w:val="28"/>
          <w:lang w:val="ru-RU"/>
        </w:rPr>
      </w:pPr>
    </w:p>
    <w:p w:rsidRPr="00F52D3B" w:rsidR="008D332D" w:rsidP="00F52D3B" w:rsidRDefault="00C25053" w14:paraId="14F68585" w14:textId="3272ECD5">
      <w:pPr>
        <w:ind w:firstLine="709"/>
        <w:jc w:val="both"/>
        <w:rPr>
          <w:sz w:val="28"/>
          <w:szCs w:val="28"/>
          <w:lang w:val="ru-RU"/>
        </w:rPr>
      </w:pPr>
      <w:r w:rsidRPr="00C25053">
        <w:rPr>
          <w:sz w:val="28"/>
          <w:szCs w:val="28"/>
          <w:lang w:val="ru-RU"/>
        </w:rPr>
        <w:t>Для принятия архитектурных и градостроительных решений по реновации массового жилья требуется научное исследование потенциала данных зданий. Под потенциалом подразумевается изучение архитектурно-конструктивных особенностей зданий для возможной адаптации и модернизации. Проведенный анализ показал, что массовое жилье в Казахстане состоит из шести групп типовых серий. Каждая из групп при этом включает различные серии жилых зданий (</w:t>
      </w:r>
      <w:r w:rsidRPr="00C25053" w:rsidR="00F52D3B">
        <w:rPr>
          <w:sz w:val="28"/>
          <w:szCs w:val="28"/>
          <w:lang w:val="ru-RU"/>
        </w:rPr>
        <w:t xml:space="preserve">таблица </w:t>
      </w:r>
      <w:r w:rsidR="008D332D">
        <w:rPr>
          <w:sz w:val="28"/>
          <w:szCs w:val="28"/>
          <w:lang w:val="ru-RU"/>
        </w:rPr>
        <w:t>4</w:t>
      </w:r>
      <w:r w:rsidRPr="00C25053">
        <w:rPr>
          <w:sz w:val="28"/>
          <w:szCs w:val="28"/>
          <w:lang w:val="ru-RU"/>
        </w:rPr>
        <w:t>)</w:t>
      </w:r>
      <w:r w:rsidR="00F52D3B">
        <w:rPr>
          <w:sz w:val="28"/>
          <w:szCs w:val="28"/>
          <w:lang w:val="ru-RU"/>
        </w:rPr>
        <w:t>.</w:t>
      </w:r>
      <w:r w:rsidRPr="00C25053">
        <w:rPr>
          <w:sz w:val="28"/>
          <w:szCs w:val="28"/>
          <w:lang w:val="ru-RU"/>
        </w:rPr>
        <w:t xml:space="preserve"> Дифференциация типов зданий, их разнообразие требует разработку отдельных решений для каждого из них. Первоначально следует определить основные векторы модернизации типовых жилых зданий. По данным исследований, проведенных в 2010-2013 годах, расход тепловой энергии в многоквартирных домах составлял 270 кВт/м</w:t>
      </w:r>
      <w:proofErr w:type="gramStart"/>
      <w:r w:rsidRPr="00C25053">
        <w:rPr>
          <w:sz w:val="28"/>
          <w:szCs w:val="28"/>
          <w:vertAlign w:val="superscript"/>
          <w:lang w:val="ru-RU"/>
        </w:rPr>
        <w:t>2</w:t>
      </w:r>
      <w:proofErr w:type="gramEnd"/>
      <w:r w:rsidRPr="00C25053">
        <w:rPr>
          <w:sz w:val="28"/>
          <w:szCs w:val="28"/>
          <w:lang w:val="ru-RU"/>
        </w:rPr>
        <w:t xml:space="preserve"> в год, что существенно выше среднеевропейских показателей – 100-120 кВт/м</w:t>
      </w:r>
      <w:r w:rsidRPr="00C25053">
        <w:rPr>
          <w:sz w:val="28"/>
          <w:szCs w:val="28"/>
          <w:vertAlign w:val="superscript"/>
          <w:lang w:val="ru-RU"/>
        </w:rPr>
        <w:t>2</w:t>
      </w:r>
      <w:r w:rsidRPr="00C25053">
        <w:rPr>
          <w:sz w:val="28"/>
          <w:szCs w:val="28"/>
          <w:lang w:val="ru-RU"/>
        </w:rPr>
        <w:t xml:space="preserve"> в год. Около 30% тепла теряется через ограждающие конструкции: фасадные стены, окна, кровлю, подвальные помещения, полы первых этажей, входы в подъезды. [</w:t>
      </w:r>
      <w:r w:rsidR="00035B2C">
        <w:rPr>
          <w:sz w:val="28"/>
          <w:szCs w:val="28"/>
          <w:lang w:val="ru-RU"/>
        </w:rPr>
        <w:t>111</w:t>
      </w:r>
      <w:r w:rsidRPr="00C25053">
        <w:rPr>
          <w:sz w:val="28"/>
          <w:szCs w:val="28"/>
          <w:lang w:val="ru-RU"/>
        </w:rPr>
        <w:t>]</w:t>
      </w:r>
      <w:r w:rsidR="00035B2C">
        <w:rPr>
          <w:sz w:val="28"/>
          <w:szCs w:val="28"/>
          <w:lang w:val="ru-RU"/>
        </w:rPr>
        <w:t>.</w:t>
      </w:r>
      <w:r w:rsidRPr="00C25053">
        <w:rPr>
          <w:sz w:val="28"/>
          <w:szCs w:val="28"/>
          <w:lang w:val="ru-RU"/>
        </w:rPr>
        <w:t xml:space="preserve"> Таким </w:t>
      </w:r>
      <w:proofErr w:type="gramStart"/>
      <w:r w:rsidRPr="00C25053">
        <w:rPr>
          <w:sz w:val="28"/>
          <w:szCs w:val="28"/>
          <w:lang w:val="ru-RU"/>
        </w:rPr>
        <w:t>образом</w:t>
      </w:r>
      <w:proofErr w:type="gramEnd"/>
      <w:r w:rsidRPr="00C25053">
        <w:rPr>
          <w:sz w:val="28"/>
          <w:szCs w:val="28"/>
          <w:lang w:val="ru-RU"/>
        </w:rPr>
        <w:t xml:space="preserve"> реновация должна решить, в первую очередь, вопрос </w:t>
      </w:r>
      <w:proofErr w:type="spellStart"/>
      <w:r w:rsidRPr="00C25053">
        <w:rPr>
          <w:sz w:val="28"/>
          <w:szCs w:val="28"/>
          <w:lang w:val="ru-RU"/>
        </w:rPr>
        <w:t>энергоэффективности</w:t>
      </w:r>
      <w:proofErr w:type="spellEnd"/>
      <w:r w:rsidRPr="00C25053">
        <w:rPr>
          <w:sz w:val="28"/>
          <w:szCs w:val="28"/>
          <w:lang w:val="ru-RU"/>
        </w:rPr>
        <w:t xml:space="preserve"> зданий. Решения по повышению </w:t>
      </w:r>
      <w:proofErr w:type="spellStart"/>
      <w:r w:rsidRPr="00C25053">
        <w:rPr>
          <w:sz w:val="28"/>
          <w:szCs w:val="28"/>
          <w:lang w:val="ru-RU"/>
        </w:rPr>
        <w:t>энергоэффективности</w:t>
      </w:r>
      <w:proofErr w:type="spellEnd"/>
      <w:r w:rsidRPr="00C25053">
        <w:rPr>
          <w:sz w:val="28"/>
          <w:szCs w:val="28"/>
          <w:lang w:val="ru-RU"/>
        </w:rPr>
        <w:t xml:space="preserve"> должны опираться на натурные обследования зданий, с детальным описанием состояния несущих и ограждающих конструкций. При этом особое внимание следует уделить домам с деревянным каркасом, с целью максимального </w:t>
      </w:r>
      <w:r w:rsidRPr="00C25053">
        <w:rPr>
          <w:sz w:val="28"/>
          <w:szCs w:val="28"/>
          <w:lang w:val="ru-RU"/>
        </w:rPr>
        <w:lastRenderedPageBreak/>
        <w:t>сохранения данного типа жилья. Следующим направлением модернизации является изменение объемно-пространственных и архитектурно-</w:t>
      </w:r>
      <w:proofErr w:type="gramStart"/>
      <w:r w:rsidRPr="00C25053">
        <w:rPr>
          <w:sz w:val="28"/>
          <w:szCs w:val="28"/>
          <w:lang w:val="ru-RU"/>
        </w:rPr>
        <w:t>планировочных решений</w:t>
      </w:r>
      <w:proofErr w:type="gramEnd"/>
      <w:r w:rsidRPr="00C25053">
        <w:rPr>
          <w:sz w:val="28"/>
          <w:szCs w:val="28"/>
          <w:lang w:val="ru-RU"/>
        </w:rPr>
        <w:t xml:space="preserve"> зданий. Несмотря на критику первых массовых серий, связанную со сроком службы зданий и состоянием конструкций, исследования показали потенциал реновации данных типовых домов. Жилые дома 60-х годов выполнены из стен и фундаментов с достаточным запасом прочности (запас толщины 30%), что позволяет надстраивать этажи, выполнять перепланировку и применять решения по изменению объема зданий </w:t>
      </w:r>
      <w:r w:rsidRPr="00F52D3B">
        <w:rPr>
          <w:sz w:val="28"/>
          <w:szCs w:val="28"/>
          <w:lang w:val="ru-RU"/>
        </w:rPr>
        <w:t>[</w:t>
      </w:r>
      <w:r w:rsidR="00035B2C">
        <w:rPr>
          <w:sz w:val="28"/>
          <w:szCs w:val="28"/>
          <w:lang w:val="ru-RU"/>
        </w:rPr>
        <w:t>9</w:t>
      </w:r>
      <w:r w:rsidR="00662785">
        <w:rPr>
          <w:sz w:val="28"/>
          <w:szCs w:val="28"/>
          <w:lang w:val="ru-RU"/>
        </w:rPr>
        <w:t>5</w:t>
      </w:r>
      <w:r w:rsidR="00035B2C">
        <w:rPr>
          <w:sz w:val="28"/>
          <w:szCs w:val="28"/>
          <w:lang w:val="ru-RU"/>
        </w:rPr>
        <w:t>, с. 62-65</w:t>
      </w:r>
      <w:r w:rsidRPr="00F52D3B">
        <w:rPr>
          <w:sz w:val="28"/>
          <w:szCs w:val="28"/>
          <w:lang w:val="ru-RU"/>
        </w:rPr>
        <w:t>]</w:t>
      </w:r>
      <w:r w:rsidR="00F52D3B">
        <w:rPr>
          <w:sz w:val="28"/>
          <w:szCs w:val="28"/>
          <w:lang w:val="ru-RU"/>
        </w:rPr>
        <w:t>.</w:t>
      </w:r>
    </w:p>
    <w:p w:rsidR="009076CA" w:rsidP="00C25053" w:rsidRDefault="009076CA" w14:paraId="01AD84C3" w14:textId="77777777">
      <w:pPr>
        <w:ind w:firstLine="709"/>
        <w:jc w:val="both"/>
        <w:rPr>
          <w:sz w:val="28"/>
          <w:szCs w:val="28"/>
          <w:lang w:val="ru-RU"/>
        </w:rPr>
      </w:pPr>
    </w:p>
    <w:p w:rsidR="00C25053" w:rsidP="00F52D3B" w:rsidRDefault="008D332D" w14:paraId="78CAE7F5" w14:textId="77777777">
      <w:pPr>
        <w:jc w:val="both"/>
        <w:rPr>
          <w:sz w:val="28"/>
          <w:szCs w:val="28"/>
          <w:lang w:val="ru-RU"/>
        </w:rPr>
      </w:pPr>
      <w:r w:rsidRPr="00C25053">
        <w:rPr>
          <w:sz w:val="28"/>
          <w:szCs w:val="28"/>
          <w:lang w:val="ru-RU"/>
        </w:rPr>
        <w:t xml:space="preserve">Таблица </w:t>
      </w:r>
      <w:r>
        <w:rPr>
          <w:sz w:val="28"/>
          <w:szCs w:val="28"/>
          <w:lang w:val="ru-RU"/>
        </w:rPr>
        <w:t>4 –</w:t>
      </w:r>
      <w:r w:rsidRPr="00C25053">
        <w:rPr>
          <w:sz w:val="28"/>
          <w:szCs w:val="28"/>
          <w:lang w:val="ru-RU"/>
        </w:rPr>
        <w:t xml:space="preserve"> Классификация типовых серий многоквартирных жилых домов в Казахстане</w:t>
      </w:r>
      <w:r w:rsidRPr="008D332D" w:rsidR="00C25053">
        <w:rPr>
          <w:sz w:val="28"/>
          <w:szCs w:val="28"/>
          <w:lang w:val="ru-RU"/>
        </w:rPr>
        <w:t xml:space="preserve"> </w:t>
      </w:r>
    </w:p>
    <w:p w:rsidRPr="00F52D3B" w:rsidR="00F52D3B" w:rsidP="00F52D3B" w:rsidRDefault="00F52D3B" w14:paraId="4FDA9255" w14:textId="77777777">
      <w:pPr>
        <w:jc w:val="right"/>
        <w:rPr>
          <w:sz w:val="16"/>
          <w:szCs w:val="16"/>
          <w:lang w:val="ru-RU"/>
        </w:rPr>
      </w:pPr>
    </w:p>
    <w:tbl>
      <w:tblPr>
        <w:tblStyle w:val="a9"/>
        <w:tblW w:w="0" w:type="auto"/>
        <w:tblInd w:w="150" w:type="dxa"/>
        <w:tblLook w:val="04A0" w:firstRow="1" w:lastRow="0" w:firstColumn="1" w:lastColumn="0" w:noHBand="0" w:noVBand="1"/>
      </w:tblPr>
      <w:tblGrid>
        <w:gridCol w:w="2456"/>
        <w:gridCol w:w="1330"/>
        <w:gridCol w:w="3313"/>
        <w:gridCol w:w="2504"/>
      </w:tblGrid>
      <w:tr w:rsidRPr="00F52D3B" w:rsidR="00C25053" w:rsidTr="00F52D3B" w14:paraId="068642E8" w14:textId="77777777">
        <w:trPr>
          <w:trHeight w:val="70"/>
        </w:trPr>
        <w:tc>
          <w:tcPr>
            <w:tcW w:w="2456" w:type="dxa"/>
            <w:vAlign w:val="center"/>
          </w:tcPr>
          <w:p w:rsidRPr="00F52D3B" w:rsidR="00C25053" w:rsidP="00CF31CA" w:rsidRDefault="00C25053" w14:paraId="1B3187E9" w14:textId="77777777">
            <w:pPr>
              <w:jc w:val="center"/>
              <w:rPr>
                <w:sz w:val="24"/>
                <w:szCs w:val="24"/>
              </w:rPr>
            </w:pPr>
            <w:r w:rsidRPr="00F52D3B">
              <w:rPr>
                <w:sz w:val="24"/>
                <w:szCs w:val="24"/>
              </w:rPr>
              <w:t>Многоквартирные жилые дома</w:t>
            </w:r>
          </w:p>
        </w:tc>
        <w:tc>
          <w:tcPr>
            <w:tcW w:w="1330" w:type="dxa"/>
            <w:vAlign w:val="center"/>
          </w:tcPr>
          <w:p w:rsidRPr="00F52D3B" w:rsidR="00C25053" w:rsidP="00CF31CA" w:rsidRDefault="00C25053" w14:paraId="5637C165" w14:textId="77777777">
            <w:pPr>
              <w:jc w:val="center"/>
              <w:rPr>
                <w:sz w:val="24"/>
                <w:szCs w:val="24"/>
              </w:rPr>
            </w:pPr>
            <w:r w:rsidRPr="00F52D3B">
              <w:rPr>
                <w:sz w:val="24"/>
                <w:szCs w:val="24"/>
              </w:rPr>
              <w:t>Годы постройки</w:t>
            </w:r>
          </w:p>
        </w:tc>
        <w:tc>
          <w:tcPr>
            <w:tcW w:w="3313" w:type="dxa"/>
            <w:vAlign w:val="center"/>
          </w:tcPr>
          <w:p w:rsidRPr="00F52D3B" w:rsidR="00C25053" w:rsidP="00CF31CA" w:rsidRDefault="00C25053" w14:paraId="34033208" w14:textId="77777777">
            <w:pPr>
              <w:jc w:val="center"/>
              <w:rPr>
                <w:sz w:val="24"/>
                <w:szCs w:val="24"/>
              </w:rPr>
            </w:pPr>
            <w:r w:rsidRPr="00F52D3B">
              <w:rPr>
                <w:sz w:val="24"/>
                <w:szCs w:val="24"/>
              </w:rPr>
              <w:t>Наименование серий</w:t>
            </w:r>
          </w:p>
        </w:tc>
        <w:tc>
          <w:tcPr>
            <w:tcW w:w="2504" w:type="dxa"/>
            <w:vAlign w:val="center"/>
          </w:tcPr>
          <w:p w:rsidRPr="00F52D3B" w:rsidR="00C25053" w:rsidP="00CF31CA" w:rsidRDefault="00C25053" w14:paraId="79A33DC9" w14:textId="77777777">
            <w:pPr>
              <w:jc w:val="center"/>
              <w:rPr>
                <w:sz w:val="24"/>
                <w:szCs w:val="24"/>
              </w:rPr>
            </w:pPr>
            <w:r w:rsidRPr="00F52D3B">
              <w:rPr>
                <w:sz w:val="24"/>
                <w:szCs w:val="24"/>
              </w:rPr>
              <w:t>Несущие конструкции</w:t>
            </w:r>
          </w:p>
        </w:tc>
      </w:tr>
      <w:tr w:rsidRPr="00F52D3B" w:rsidR="00C25053" w:rsidTr="00F52D3B" w14:paraId="0018366D" w14:textId="77777777">
        <w:tc>
          <w:tcPr>
            <w:tcW w:w="2456" w:type="dxa"/>
          </w:tcPr>
          <w:p w:rsidRPr="00F52D3B" w:rsidR="00C25053" w:rsidP="00CF31CA" w:rsidRDefault="00C25053" w14:paraId="67C16D8F" w14:textId="77777777">
            <w:pPr>
              <w:jc w:val="both"/>
              <w:rPr>
                <w:sz w:val="24"/>
                <w:szCs w:val="24"/>
              </w:rPr>
            </w:pPr>
            <w:r w:rsidRPr="00F52D3B">
              <w:rPr>
                <w:sz w:val="24"/>
                <w:szCs w:val="24"/>
              </w:rPr>
              <w:t>Каркасно-камышитовые</w:t>
            </w:r>
          </w:p>
        </w:tc>
        <w:tc>
          <w:tcPr>
            <w:tcW w:w="1330" w:type="dxa"/>
            <w:vAlign w:val="center"/>
          </w:tcPr>
          <w:p w:rsidRPr="00F52D3B" w:rsidR="00C25053" w:rsidP="00F52D3B" w:rsidRDefault="00C25053" w14:paraId="0294F865" w14:textId="25DBCB6D">
            <w:pPr>
              <w:jc w:val="center"/>
              <w:rPr>
                <w:sz w:val="24"/>
                <w:szCs w:val="24"/>
              </w:rPr>
            </w:pPr>
            <w:r w:rsidRPr="00F52D3B">
              <w:rPr>
                <w:sz w:val="24"/>
                <w:szCs w:val="24"/>
              </w:rPr>
              <w:t>1930-1950.</w:t>
            </w:r>
          </w:p>
        </w:tc>
        <w:tc>
          <w:tcPr>
            <w:tcW w:w="3313" w:type="dxa"/>
            <w:vAlign w:val="center"/>
          </w:tcPr>
          <w:p w:rsidRPr="00F52D3B" w:rsidR="00C25053" w:rsidP="00CF31CA" w:rsidRDefault="00C25053" w14:paraId="2809EE52" w14:textId="77777777">
            <w:pPr>
              <w:jc w:val="center"/>
              <w:rPr>
                <w:sz w:val="24"/>
                <w:szCs w:val="24"/>
              </w:rPr>
            </w:pPr>
            <w:r w:rsidRPr="00F52D3B">
              <w:rPr>
                <w:sz w:val="24"/>
                <w:szCs w:val="24"/>
              </w:rPr>
              <w:t>КС-8-50</w:t>
            </w:r>
          </w:p>
        </w:tc>
        <w:tc>
          <w:tcPr>
            <w:tcW w:w="2504" w:type="dxa"/>
            <w:vAlign w:val="center"/>
          </w:tcPr>
          <w:p w:rsidRPr="00F52D3B" w:rsidR="00C25053" w:rsidP="00CF31CA" w:rsidRDefault="00C25053" w14:paraId="2008790A" w14:textId="77777777">
            <w:pPr>
              <w:jc w:val="center"/>
              <w:rPr>
                <w:sz w:val="24"/>
                <w:szCs w:val="24"/>
              </w:rPr>
            </w:pPr>
            <w:r w:rsidRPr="00F52D3B">
              <w:rPr>
                <w:sz w:val="24"/>
                <w:szCs w:val="24"/>
              </w:rPr>
              <w:t>Деревянный каркас</w:t>
            </w:r>
          </w:p>
        </w:tc>
      </w:tr>
      <w:tr w:rsidRPr="00F52D3B" w:rsidR="00C25053" w:rsidTr="00F52D3B" w14:paraId="7A93BA06" w14:textId="77777777">
        <w:tc>
          <w:tcPr>
            <w:tcW w:w="2456" w:type="dxa"/>
          </w:tcPr>
          <w:p w:rsidRPr="00F52D3B" w:rsidR="00C25053" w:rsidP="00CF31CA" w:rsidRDefault="00C25053" w14:paraId="3BEC9325" w14:textId="77777777">
            <w:pPr>
              <w:jc w:val="both"/>
              <w:rPr>
                <w:sz w:val="24"/>
                <w:szCs w:val="24"/>
              </w:rPr>
            </w:pPr>
            <w:r w:rsidRPr="00F52D3B">
              <w:rPr>
                <w:sz w:val="24"/>
                <w:szCs w:val="24"/>
              </w:rPr>
              <w:t>Кирпичные</w:t>
            </w:r>
          </w:p>
        </w:tc>
        <w:tc>
          <w:tcPr>
            <w:tcW w:w="1330" w:type="dxa"/>
            <w:vAlign w:val="center"/>
          </w:tcPr>
          <w:p w:rsidRPr="00F52D3B" w:rsidR="00C25053" w:rsidP="00F52D3B" w:rsidRDefault="00C25053" w14:paraId="7DD5B7F9" w14:textId="43BC947E">
            <w:pPr>
              <w:jc w:val="center"/>
              <w:rPr>
                <w:sz w:val="24"/>
                <w:szCs w:val="24"/>
              </w:rPr>
            </w:pPr>
            <w:r w:rsidRPr="00F52D3B">
              <w:rPr>
                <w:sz w:val="24"/>
                <w:szCs w:val="24"/>
              </w:rPr>
              <w:t>19</w:t>
            </w:r>
            <w:r w:rsidRPr="00F52D3B" w:rsidR="00C51DF7">
              <w:rPr>
                <w:sz w:val="24"/>
                <w:szCs w:val="24"/>
              </w:rPr>
              <w:t>5</w:t>
            </w:r>
            <w:r w:rsidR="00F52D3B">
              <w:rPr>
                <w:sz w:val="24"/>
                <w:szCs w:val="24"/>
              </w:rPr>
              <w:t>0-1960</w:t>
            </w:r>
          </w:p>
        </w:tc>
        <w:tc>
          <w:tcPr>
            <w:tcW w:w="3313" w:type="dxa"/>
            <w:vAlign w:val="center"/>
          </w:tcPr>
          <w:p w:rsidRPr="00F52D3B" w:rsidR="00C25053" w:rsidP="00CF31CA" w:rsidRDefault="00C25053" w14:paraId="0AFFC884" w14:textId="77777777">
            <w:pPr>
              <w:jc w:val="center"/>
              <w:rPr>
                <w:sz w:val="24"/>
                <w:szCs w:val="24"/>
              </w:rPr>
            </w:pPr>
            <w:r w:rsidRPr="00F52D3B">
              <w:rPr>
                <w:sz w:val="24"/>
                <w:szCs w:val="24"/>
              </w:rPr>
              <w:t>261, 264, 105-4, 117-4, 207, 228, 230, 204, 275, 1-308</w:t>
            </w:r>
          </w:p>
        </w:tc>
        <w:tc>
          <w:tcPr>
            <w:tcW w:w="2504" w:type="dxa"/>
            <w:vAlign w:val="center"/>
          </w:tcPr>
          <w:p w:rsidRPr="00F52D3B" w:rsidR="00C25053" w:rsidP="00CF31CA" w:rsidRDefault="00C25053" w14:paraId="11BC2993" w14:textId="77777777">
            <w:pPr>
              <w:jc w:val="center"/>
              <w:rPr>
                <w:sz w:val="24"/>
                <w:szCs w:val="24"/>
              </w:rPr>
            </w:pPr>
            <w:proofErr w:type="gramStart"/>
            <w:r w:rsidRPr="00F52D3B">
              <w:rPr>
                <w:sz w:val="24"/>
                <w:szCs w:val="24"/>
              </w:rPr>
              <w:t>Поперечные-продольные</w:t>
            </w:r>
            <w:proofErr w:type="gramEnd"/>
            <w:r w:rsidRPr="00F52D3B">
              <w:rPr>
                <w:sz w:val="24"/>
                <w:szCs w:val="24"/>
              </w:rPr>
              <w:t xml:space="preserve"> несущие стены</w:t>
            </w:r>
          </w:p>
        </w:tc>
      </w:tr>
      <w:tr w:rsidRPr="00F52D3B" w:rsidR="00C25053" w:rsidTr="00F52D3B" w14:paraId="4413BADB" w14:textId="77777777">
        <w:tc>
          <w:tcPr>
            <w:tcW w:w="2456" w:type="dxa"/>
          </w:tcPr>
          <w:p w:rsidRPr="00F52D3B" w:rsidR="00C25053" w:rsidP="00CF31CA" w:rsidRDefault="00C25053" w14:paraId="10547F47" w14:textId="77777777">
            <w:pPr>
              <w:jc w:val="both"/>
              <w:rPr>
                <w:sz w:val="24"/>
                <w:szCs w:val="24"/>
              </w:rPr>
            </w:pPr>
            <w:r w:rsidRPr="00F52D3B">
              <w:rPr>
                <w:sz w:val="24"/>
                <w:szCs w:val="24"/>
              </w:rPr>
              <w:t>Крупнопанельные</w:t>
            </w:r>
          </w:p>
        </w:tc>
        <w:tc>
          <w:tcPr>
            <w:tcW w:w="1330" w:type="dxa"/>
            <w:vAlign w:val="center"/>
          </w:tcPr>
          <w:p w:rsidRPr="00F52D3B" w:rsidR="00C25053" w:rsidP="00F52D3B" w:rsidRDefault="00C25053" w14:paraId="14A38D74" w14:textId="527AF119">
            <w:pPr>
              <w:jc w:val="center"/>
              <w:rPr>
                <w:sz w:val="24"/>
                <w:szCs w:val="24"/>
              </w:rPr>
            </w:pPr>
            <w:r w:rsidRPr="00F52D3B">
              <w:rPr>
                <w:sz w:val="24"/>
                <w:szCs w:val="24"/>
              </w:rPr>
              <w:t>1960-1980</w:t>
            </w:r>
          </w:p>
        </w:tc>
        <w:tc>
          <w:tcPr>
            <w:tcW w:w="3313" w:type="dxa"/>
            <w:vAlign w:val="center"/>
          </w:tcPr>
          <w:p w:rsidRPr="00F52D3B" w:rsidR="00C25053" w:rsidP="00CF31CA" w:rsidRDefault="00C25053" w14:paraId="617659A1" w14:textId="77777777">
            <w:pPr>
              <w:jc w:val="center"/>
              <w:rPr>
                <w:sz w:val="24"/>
                <w:szCs w:val="24"/>
              </w:rPr>
            </w:pPr>
            <w:r w:rsidRPr="00F52D3B">
              <w:rPr>
                <w:sz w:val="24"/>
                <w:szCs w:val="24"/>
              </w:rPr>
              <w:t>1КЗ-464АС, 1КЗ-464ДС, 1-335АУ, 1-335АК, УК-78-335А, 69, Э-147, 158, 121, 86, 97, 1-105, 1-43, 1-310</w:t>
            </w:r>
          </w:p>
        </w:tc>
        <w:tc>
          <w:tcPr>
            <w:tcW w:w="2504" w:type="dxa"/>
            <w:vAlign w:val="center"/>
          </w:tcPr>
          <w:p w:rsidRPr="00F52D3B" w:rsidR="00C25053" w:rsidP="00CF31CA" w:rsidRDefault="00C25053" w14:paraId="14596210" w14:textId="77777777">
            <w:pPr>
              <w:jc w:val="center"/>
              <w:rPr>
                <w:sz w:val="24"/>
                <w:szCs w:val="24"/>
              </w:rPr>
            </w:pPr>
            <w:r w:rsidRPr="00F52D3B">
              <w:rPr>
                <w:sz w:val="24"/>
                <w:szCs w:val="24"/>
              </w:rPr>
              <w:t>Железобетонные панели</w:t>
            </w:r>
          </w:p>
        </w:tc>
      </w:tr>
      <w:tr w:rsidRPr="00F52D3B" w:rsidR="00C25053" w:rsidTr="00F52D3B" w14:paraId="4F245845" w14:textId="77777777">
        <w:tc>
          <w:tcPr>
            <w:tcW w:w="2456" w:type="dxa"/>
          </w:tcPr>
          <w:p w:rsidRPr="00F52D3B" w:rsidR="00C25053" w:rsidP="00CF31CA" w:rsidRDefault="00C25053" w14:paraId="000D7A14" w14:textId="77777777">
            <w:pPr>
              <w:jc w:val="both"/>
              <w:rPr>
                <w:sz w:val="24"/>
                <w:szCs w:val="24"/>
              </w:rPr>
            </w:pPr>
            <w:r w:rsidRPr="00F52D3B">
              <w:rPr>
                <w:sz w:val="24"/>
                <w:szCs w:val="24"/>
              </w:rPr>
              <w:t>Каркасно-кирпичные</w:t>
            </w:r>
          </w:p>
        </w:tc>
        <w:tc>
          <w:tcPr>
            <w:tcW w:w="1330" w:type="dxa"/>
            <w:vAlign w:val="center"/>
          </w:tcPr>
          <w:p w:rsidRPr="00F52D3B" w:rsidR="00C25053" w:rsidP="00F52D3B" w:rsidRDefault="00F52D3B" w14:paraId="2010F1B6" w14:textId="6DA7BDD1">
            <w:pPr>
              <w:jc w:val="center"/>
              <w:rPr>
                <w:sz w:val="24"/>
                <w:szCs w:val="24"/>
              </w:rPr>
            </w:pPr>
            <w:r>
              <w:rPr>
                <w:sz w:val="24"/>
                <w:szCs w:val="24"/>
              </w:rPr>
              <w:t>1970-1990</w:t>
            </w:r>
          </w:p>
        </w:tc>
        <w:tc>
          <w:tcPr>
            <w:tcW w:w="3313" w:type="dxa"/>
            <w:vAlign w:val="center"/>
          </w:tcPr>
          <w:p w:rsidRPr="00F52D3B" w:rsidR="00C25053" w:rsidP="00CF31CA" w:rsidRDefault="00C25053" w14:paraId="45159F8C" w14:textId="420D2990">
            <w:pPr>
              <w:jc w:val="center"/>
              <w:rPr>
                <w:sz w:val="24"/>
                <w:szCs w:val="24"/>
              </w:rPr>
            </w:pPr>
            <w:proofErr w:type="gramStart"/>
            <w:r w:rsidRPr="00F52D3B">
              <w:rPr>
                <w:sz w:val="24"/>
                <w:szCs w:val="24"/>
              </w:rPr>
              <w:t>ВТ</w:t>
            </w:r>
            <w:proofErr w:type="gramEnd"/>
            <w:r w:rsidRPr="00F52D3B">
              <w:rPr>
                <w:sz w:val="24"/>
                <w:szCs w:val="24"/>
              </w:rPr>
              <w:t>, ВП, 70</w:t>
            </w:r>
            <w:r w:rsidRPr="00F52D3B" w:rsidR="009B4B21">
              <w:rPr>
                <w:sz w:val="24"/>
                <w:szCs w:val="24"/>
              </w:rPr>
              <w:t>, СЖКУ-9</w:t>
            </w:r>
          </w:p>
        </w:tc>
        <w:tc>
          <w:tcPr>
            <w:tcW w:w="2504" w:type="dxa"/>
            <w:vAlign w:val="center"/>
          </w:tcPr>
          <w:p w:rsidRPr="00F52D3B" w:rsidR="00C25053" w:rsidP="00CF31CA" w:rsidRDefault="00C25053" w14:paraId="69968976" w14:textId="77777777">
            <w:pPr>
              <w:jc w:val="center"/>
              <w:rPr>
                <w:sz w:val="24"/>
                <w:szCs w:val="24"/>
              </w:rPr>
            </w:pPr>
            <w:r w:rsidRPr="00F52D3B">
              <w:rPr>
                <w:sz w:val="24"/>
                <w:szCs w:val="24"/>
              </w:rPr>
              <w:t>Железобетонный каркас</w:t>
            </w:r>
          </w:p>
        </w:tc>
      </w:tr>
      <w:tr w:rsidRPr="00F52D3B" w:rsidR="00C25053" w:rsidTr="00F52D3B" w14:paraId="7161AB60" w14:textId="77777777">
        <w:tc>
          <w:tcPr>
            <w:tcW w:w="2456" w:type="dxa"/>
          </w:tcPr>
          <w:p w:rsidRPr="00F52D3B" w:rsidR="00C25053" w:rsidP="00CF31CA" w:rsidRDefault="00C25053" w14:paraId="405B3831" w14:textId="77777777">
            <w:pPr>
              <w:jc w:val="both"/>
              <w:rPr>
                <w:sz w:val="24"/>
                <w:szCs w:val="24"/>
              </w:rPr>
            </w:pPr>
            <w:r w:rsidRPr="00F52D3B">
              <w:rPr>
                <w:sz w:val="24"/>
                <w:szCs w:val="24"/>
              </w:rPr>
              <w:t>Монолитные</w:t>
            </w:r>
          </w:p>
        </w:tc>
        <w:tc>
          <w:tcPr>
            <w:tcW w:w="1330" w:type="dxa"/>
            <w:vAlign w:val="center"/>
          </w:tcPr>
          <w:p w:rsidRPr="00F52D3B" w:rsidR="00C25053" w:rsidP="00F52D3B" w:rsidRDefault="00C25053" w14:paraId="06878393" w14:textId="096F368C">
            <w:pPr>
              <w:jc w:val="center"/>
              <w:rPr>
                <w:sz w:val="24"/>
                <w:szCs w:val="24"/>
              </w:rPr>
            </w:pPr>
            <w:r w:rsidRPr="00F52D3B">
              <w:rPr>
                <w:sz w:val="24"/>
                <w:szCs w:val="24"/>
              </w:rPr>
              <w:t>1970-1990</w:t>
            </w:r>
          </w:p>
        </w:tc>
        <w:tc>
          <w:tcPr>
            <w:tcW w:w="3313" w:type="dxa"/>
            <w:vAlign w:val="center"/>
          </w:tcPr>
          <w:p w:rsidRPr="00F52D3B" w:rsidR="00C25053" w:rsidP="00CF31CA" w:rsidRDefault="00F52D3B" w14:paraId="17CF54BA" w14:textId="0A8C55DB">
            <w:pPr>
              <w:jc w:val="center"/>
              <w:rPr>
                <w:sz w:val="24"/>
                <w:szCs w:val="24"/>
              </w:rPr>
            </w:pPr>
            <w:r>
              <w:rPr>
                <w:sz w:val="24"/>
                <w:szCs w:val="24"/>
              </w:rPr>
              <w:t>-</w:t>
            </w:r>
          </w:p>
        </w:tc>
        <w:tc>
          <w:tcPr>
            <w:tcW w:w="2504" w:type="dxa"/>
            <w:vAlign w:val="center"/>
          </w:tcPr>
          <w:p w:rsidRPr="00F52D3B" w:rsidR="00C25053" w:rsidP="00CF31CA" w:rsidRDefault="00C25053" w14:paraId="07F23180" w14:textId="77777777">
            <w:pPr>
              <w:jc w:val="center"/>
              <w:rPr>
                <w:sz w:val="24"/>
                <w:szCs w:val="24"/>
              </w:rPr>
            </w:pPr>
            <w:r w:rsidRPr="00F52D3B">
              <w:rPr>
                <w:sz w:val="24"/>
                <w:szCs w:val="24"/>
              </w:rPr>
              <w:t>Монолитный железобетон</w:t>
            </w:r>
          </w:p>
        </w:tc>
      </w:tr>
    </w:tbl>
    <w:p w:rsidRPr="00C25053" w:rsidR="00C25053" w:rsidP="00C25053" w:rsidRDefault="00C25053" w14:paraId="4AF884B3" w14:textId="77777777">
      <w:pPr>
        <w:jc w:val="center"/>
        <w:rPr>
          <w:sz w:val="28"/>
          <w:szCs w:val="28"/>
          <w:lang w:val="ru-RU"/>
        </w:rPr>
      </w:pPr>
    </w:p>
    <w:p w:rsidRPr="00C25053" w:rsidR="00C25053" w:rsidP="00F52D3B" w:rsidRDefault="00C25053" w14:paraId="3B07A690" w14:textId="2F59BD4B">
      <w:pPr>
        <w:ind w:firstLine="709"/>
        <w:jc w:val="both"/>
        <w:rPr>
          <w:sz w:val="28"/>
          <w:szCs w:val="28"/>
          <w:lang w:val="ru-RU"/>
        </w:rPr>
      </w:pPr>
      <w:r w:rsidRPr="00C25053">
        <w:rPr>
          <w:sz w:val="28"/>
          <w:szCs w:val="28"/>
          <w:lang w:val="ru-RU"/>
        </w:rPr>
        <w:t>Отличительной чертой жилищного фонда Казахстана является преобладание жилой застройки массового типа. Данная категория жилья включает в себя типовые многоквартирные дома, отличающиеся по следующим параметрам: конструктивные схемы; годы постройки; этажность; материалы несущих и ограждающих конструкций. Отношение к типовым жилым домам в странах Европы начало меняться в 60-70-е годы прошлого столетия [</w:t>
      </w:r>
      <w:r w:rsidR="00035B2C">
        <w:rPr>
          <w:sz w:val="28"/>
          <w:szCs w:val="28"/>
          <w:lang w:val="ru-RU"/>
        </w:rPr>
        <w:t>74, с. 2-5</w:t>
      </w:r>
      <w:r w:rsidRPr="00C25053">
        <w:rPr>
          <w:sz w:val="28"/>
          <w:szCs w:val="28"/>
          <w:lang w:val="ru-RU"/>
        </w:rPr>
        <w:t>]</w:t>
      </w:r>
      <w:r w:rsidR="00035B2C">
        <w:rPr>
          <w:sz w:val="28"/>
          <w:szCs w:val="28"/>
          <w:lang w:val="ru-RU"/>
        </w:rPr>
        <w:t>.</w:t>
      </w:r>
      <w:r w:rsidRPr="00C25053">
        <w:rPr>
          <w:sz w:val="28"/>
          <w:szCs w:val="28"/>
          <w:lang w:val="ru-RU"/>
        </w:rPr>
        <w:t xml:space="preserve"> Негатив в адрес массового жилища был связан с самим методом проектирования, исключающим из процесса конкретного, живого обитателя. Выявленные учеными-архитекторами антигуманные черты типового жилья привели к переходу на проектирование жилых домов, ориентированных на специфическую социальную группу [</w:t>
      </w:r>
      <w:r w:rsidR="00345C1F">
        <w:rPr>
          <w:sz w:val="28"/>
          <w:szCs w:val="28"/>
          <w:lang w:val="ru-RU"/>
        </w:rPr>
        <w:t>75, с. 140-144</w:t>
      </w:r>
      <w:r w:rsidRPr="00C25053">
        <w:rPr>
          <w:sz w:val="28"/>
          <w:szCs w:val="28"/>
          <w:lang w:val="ru-RU"/>
        </w:rPr>
        <w:t>]</w:t>
      </w:r>
      <w:r w:rsidR="00345C1F">
        <w:rPr>
          <w:sz w:val="28"/>
          <w:szCs w:val="28"/>
          <w:lang w:val="ru-RU"/>
        </w:rPr>
        <w:t>.</w:t>
      </w:r>
      <w:r w:rsidRPr="00C25053">
        <w:rPr>
          <w:sz w:val="28"/>
          <w:szCs w:val="28"/>
          <w:lang w:val="ru-RU"/>
        </w:rPr>
        <w:t xml:space="preserve"> На сегодняшний день в мире наблюдается тенденция реновации данного типа жилища, с целью сохранения градостроительного контекста и сложившихся социальных связей в городах.</w:t>
      </w:r>
    </w:p>
    <w:p w:rsidRPr="00C25053" w:rsidR="00094319" w:rsidP="00F52D3B" w:rsidRDefault="00094319" w14:paraId="2F8DAC7E" w14:textId="77777777">
      <w:pPr>
        <w:pStyle w:val="a3"/>
        <w:ind w:left="0" w:firstLine="709"/>
        <w:rPr>
          <w:b/>
          <w:lang w:val="ru-RU"/>
        </w:rPr>
      </w:pPr>
    </w:p>
    <w:p w:rsidR="00094319" w:rsidP="00F52D3B" w:rsidRDefault="009844C1" w14:paraId="691F30DE" w14:textId="77777777">
      <w:pPr>
        <w:pStyle w:val="a3"/>
        <w:ind w:left="0" w:firstLine="709"/>
        <w:jc w:val="both"/>
        <w:rPr>
          <w:b/>
          <w:lang w:val="ru-RU"/>
        </w:rPr>
      </w:pPr>
      <w:r w:rsidRPr="009844C1">
        <w:rPr>
          <w:b/>
          <w:lang w:val="ru-RU"/>
        </w:rPr>
        <w:t>1.3 Нормативные требования к формированию проемов в стенах и перекрытиях из различных материалов в сейсмических и несейсмических районах Казахстана</w:t>
      </w:r>
    </w:p>
    <w:p w:rsidR="00BD6A18" w:rsidP="00F52D3B" w:rsidRDefault="000010DC" w14:paraId="35C7E5FC" w14:textId="38390B6F">
      <w:pPr>
        <w:ind w:firstLine="709"/>
        <w:jc w:val="both"/>
        <w:rPr>
          <w:sz w:val="28"/>
          <w:szCs w:val="28"/>
          <w:lang w:val="ru-RU"/>
        </w:rPr>
      </w:pPr>
      <w:r w:rsidRPr="00BD6A18">
        <w:rPr>
          <w:sz w:val="28"/>
          <w:szCs w:val="28"/>
          <w:lang w:val="ru-RU"/>
        </w:rPr>
        <w:t xml:space="preserve">В настоящее время в Казахстане действующими нормативными </w:t>
      </w:r>
      <w:r w:rsidRPr="00BD6A18">
        <w:rPr>
          <w:sz w:val="28"/>
          <w:szCs w:val="28"/>
          <w:lang w:val="ru-RU"/>
        </w:rPr>
        <w:lastRenderedPageBreak/>
        <w:t>документами, рассматривающие изменение жилых зданий, являются СП РК 2.03-30-2017 Строительство в сейсмических зонах и СН РК 1.04-26-2022 Реконструкция, капитальный и текущий ремонт гражданских, производственных зданий и сооружений. Согласно указанным нормам и правилам: «При объединении помещений по горизонтали и вертикали допускается устраивать дополнительные проемы и отверстия в несущих стенах, перекрытиях (</w:t>
      </w:r>
      <w:proofErr w:type="spellStart"/>
      <w:r w:rsidRPr="00BD6A18">
        <w:rPr>
          <w:sz w:val="28"/>
          <w:szCs w:val="28"/>
          <w:lang w:val="ru-RU"/>
        </w:rPr>
        <w:t>надподвальных</w:t>
      </w:r>
      <w:proofErr w:type="spellEnd"/>
      <w:r w:rsidRPr="00BD6A18">
        <w:rPr>
          <w:sz w:val="28"/>
          <w:szCs w:val="28"/>
          <w:lang w:val="ru-RU"/>
        </w:rPr>
        <w:t>, междуэтажных, чердачных) и железобетонных диафрагмах только по результатам расчетов прочности и деформа</w:t>
      </w:r>
      <w:r w:rsidR="00BD6A18">
        <w:rPr>
          <w:sz w:val="28"/>
          <w:szCs w:val="28"/>
          <w:lang w:val="ru-RU"/>
        </w:rPr>
        <w:t>ций и, как правило, с усилением</w:t>
      </w:r>
      <w:r w:rsidRPr="00BD6A18">
        <w:rPr>
          <w:sz w:val="28"/>
          <w:szCs w:val="28"/>
          <w:lang w:val="ru-RU"/>
        </w:rPr>
        <w:t>»</w:t>
      </w:r>
      <w:r w:rsidR="00BD6A18">
        <w:rPr>
          <w:sz w:val="28"/>
          <w:szCs w:val="28"/>
          <w:lang w:val="ru-RU"/>
        </w:rPr>
        <w:t>.</w:t>
      </w:r>
      <w:r w:rsidRPr="00BD6A18">
        <w:rPr>
          <w:sz w:val="28"/>
          <w:szCs w:val="28"/>
          <w:lang w:val="ru-RU"/>
        </w:rPr>
        <w:t xml:space="preserve"> </w:t>
      </w:r>
      <w:r w:rsidRPr="00BD6A18" w:rsidR="008B175B">
        <w:rPr>
          <w:sz w:val="28"/>
          <w:szCs w:val="28"/>
          <w:lang w:val="ru-RU"/>
        </w:rPr>
        <w:t>Т</w:t>
      </w:r>
      <w:r w:rsidRPr="00BD6A18" w:rsidR="00BD6A18">
        <w:rPr>
          <w:sz w:val="28"/>
          <w:szCs w:val="28"/>
          <w:lang w:val="ru-RU"/>
        </w:rPr>
        <w:t>акже: «В реконструируемых зданиях, имеющих лестничные клетки, расположенные в пределах плана здания, дополнительные лестничные клетки и лифтовые шахты допускается располагать вне пределов плана здания, но конструктивно связывать с ним</w:t>
      </w:r>
      <w:r w:rsidR="00BD6A18">
        <w:rPr>
          <w:sz w:val="28"/>
          <w:szCs w:val="28"/>
          <w:lang w:val="ru-RU"/>
        </w:rPr>
        <w:t>». Обобщенно документы описывают обязательные мероприятия при реконструкции зданий, но не указывают специфику реконструкций зданий с различными конструктивными схемами.</w:t>
      </w:r>
    </w:p>
    <w:p w:rsidRPr="00474C8E" w:rsidR="00BD6A18" w:rsidP="00F52D3B" w:rsidRDefault="008A4F3C" w14:paraId="50CEC77E" w14:textId="30B75F71">
      <w:pPr>
        <w:ind w:firstLine="709"/>
        <w:jc w:val="both"/>
        <w:rPr>
          <w:sz w:val="28"/>
          <w:szCs w:val="28"/>
          <w:lang w:val="ru-RU"/>
        </w:rPr>
      </w:pPr>
      <w:r>
        <w:rPr>
          <w:sz w:val="28"/>
          <w:szCs w:val="28"/>
          <w:lang w:val="ru-RU"/>
        </w:rPr>
        <w:t>В рамках данного исследования следует выявить возможность проведения различных работ по реновации</w:t>
      </w:r>
      <w:r w:rsidR="00A74B9D">
        <w:rPr>
          <w:sz w:val="28"/>
          <w:szCs w:val="28"/>
          <w:lang w:val="ru-RU"/>
        </w:rPr>
        <w:t xml:space="preserve"> для домов с несущими деревянными и кирпичными стенами, с железобетонным каркасом, крупнопанельные, монолитные и смешанного типа конструкций. </w:t>
      </w:r>
      <w:r w:rsidR="002F0C54">
        <w:rPr>
          <w:sz w:val="28"/>
          <w:szCs w:val="28"/>
          <w:lang w:val="ru-RU"/>
        </w:rPr>
        <w:t xml:space="preserve">Деревянный </w:t>
      </w:r>
      <w:proofErr w:type="gramStart"/>
      <w:r w:rsidR="002F0C54">
        <w:rPr>
          <w:sz w:val="28"/>
          <w:szCs w:val="28"/>
          <w:lang w:val="ru-RU"/>
        </w:rPr>
        <w:t>каркас</w:t>
      </w:r>
      <w:proofErr w:type="gramEnd"/>
      <w:r w:rsidR="002F0C54">
        <w:rPr>
          <w:sz w:val="28"/>
          <w:szCs w:val="28"/>
          <w:lang w:val="ru-RU"/>
        </w:rPr>
        <w:t xml:space="preserve"> несмотря на свою хрупкость, обладает преимуществом осуществления перепланировки, с организацией проемов, заменой некоторых </w:t>
      </w:r>
      <w:r w:rsidR="00810081">
        <w:rPr>
          <w:sz w:val="28"/>
          <w:szCs w:val="28"/>
          <w:lang w:val="ru-RU"/>
        </w:rPr>
        <w:t>элементов каркаса и их усиления. Важно отметить, что б</w:t>
      </w:r>
      <w:r w:rsidRPr="00810081" w:rsidR="00810081">
        <w:rPr>
          <w:sz w:val="28"/>
          <w:szCs w:val="28"/>
          <w:lang w:val="ru-RU"/>
        </w:rPr>
        <w:t>алки деревянных перекрытий (покрытий) следует закреплять в антисейсмических поясах и устраивать по ним диагональный настил.</w:t>
      </w:r>
    </w:p>
    <w:p w:rsidR="00F572E1" w:rsidP="00F52D3B" w:rsidRDefault="00F40530" w14:paraId="27C80989" w14:textId="5A376A55">
      <w:pPr>
        <w:ind w:firstLine="709"/>
        <w:jc w:val="both"/>
        <w:rPr>
          <w:sz w:val="28"/>
          <w:szCs w:val="28"/>
          <w:lang w:val="ru-RU"/>
        </w:rPr>
      </w:pPr>
      <w:r>
        <w:rPr>
          <w:sz w:val="28"/>
          <w:szCs w:val="28"/>
          <w:lang w:val="ru-RU"/>
        </w:rPr>
        <w:t xml:space="preserve">Особенность устройства проемов в несущих кирпичных стенах заключается в установке стальной перемычки. </w:t>
      </w:r>
    </w:p>
    <w:p w:rsidR="00F52D3B" w:rsidP="00F52D3B" w:rsidRDefault="00F52D3B" w14:paraId="296E934B" w14:textId="77777777">
      <w:pPr>
        <w:ind w:firstLine="709"/>
        <w:jc w:val="both"/>
        <w:rPr>
          <w:sz w:val="28"/>
          <w:szCs w:val="28"/>
          <w:lang w:val="ru-RU"/>
        </w:rPr>
      </w:pPr>
    </w:p>
    <w:p w:rsidR="00F52D3B" w:rsidP="00F52D3B" w:rsidRDefault="00F52D3B" w14:paraId="4247D072" w14:textId="77777777">
      <w:pPr>
        <w:pStyle w:val="a3"/>
        <w:ind w:left="0"/>
        <w:jc w:val="center"/>
        <w:rPr>
          <w:lang w:val="ru-RU"/>
        </w:rPr>
      </w:pPr>
      <w:r>
        <w:rPr>
          <w:noProof/>
          <w:lang w:val="ru-RU" w:eastAsia="ru-RU"/>
        </w:rPr>
        <w:drawing>
          <wp:inline distT="0" distB="0" distL="0" distR="0" wp14:anchorId="49CF28E8" wp14:editId="4A9441F9">
            <wp:extent cx="3298705" cy="30289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2877" r="1061" b="2872"/>
                    <a:stretch/>
                  </pic:blipFill>
                  <pic:spPr bwMode="auto">
                    <a:xfrm>
                      <a:off x="0" y="0"/>
                      <a:ext cx="3315331" cy="3044217"/>
                    </a:xfrm>
                    <a:prstGeom prst="rect">
                      <a:avLst/>
                    </a:prstGeom>
                    <a:ln>
                      <a:noFill/>
                    </a:ln>
                    <a:extLst>
                      <a:ext uri="{53640926-AAD7-44D8-BBD7-CCE9431645EC}">
                        <a14:shadowObscured xmlns:a14="http://schemas.microsoft.com/office/drawing/2010/main"/>
                      </a:ext>
                    </a:extLst>
                  </pic:spPr>
                </pic:pic>
              </a:graphicData>
            </a:graphic>
          </wp:inline>
        </w:drawing>
      </w:r>
    </w:p>
    <w:p w:rsidRPr="00F52D3B" w:rsidR="00F52D3B" w:rsidP="00F52D3B" w:rsidRDefault="00F52D3B" w14:paraId="58147D74" w14:textId="77777777">
      <w:pPr>
        <w:pStyle w:val="a3"/>
        <w:ind w:left="0"/>
        <w:jc w:val="center"/>
        <w:rPr>
          <w:sz w:val="16"/>
          <w:szCs w:val="16"/>
          <w:lang w:val="ru-RU"/>
        </w:rPr>
      </w:pPr>
    </w:p>
    <w:p w:rsidR="00F52D3B" w:rsidP="00F52D3B" w:rsidRDefault="00F52D3B" w14:paraId="251DB564" w14:textId="77777777">
      <w:pPr>
        <w:pStyle w:val="a3"/>
        <w:ind w:left="0"/>
        <w:jc w:val="center"/>
        <w:rPr>
          <w:lang w:val="ru-RU"/>
        </w:rPr>
      </w:pPr>
      <w:r>
        <w:rPr>
          <w:lang w:val="ru-RU"/>
        </w:rPr>
        <w:t>Рисунок 26 – Усиление проема в кирпичной стене</w:t>
      </w:r>
    </w:p>
    <w:p w:rsidRPr="00F52D3B" w:rsidR="00F52D3B" w:rsidP="00F52D3B" w:rsidRDefault="00F52D3B" w14:paraId="7FC48688" w14:textId="77777777">
      <w:pPr>
        <w:pStyle w:val="a3"/>
        <w:ind w:left="0" w:firstLine="709"/>
        <w:jc w:val="both"/>
        <w:rPr>
          <w:sz w:val="16"/>
          <w:szCs w:val="16"/>
          <w:lang w:val="ru-RU"/>
        </w:rPr>
      </w:pPr>
    </w:p>
    <w:p w:rsidRPr="00F52D3B" w:rsidR="00F52D3B" w:rsidP="00F52D3B" w:rsidRDefault="00F52D3B" w14:paraId="3169FB01" w14:textId="2B295E3B">
      <w:pPr>
        <w:pStyle w:val="a3"/>
        <w:ind w:left="0" w:firstLine="709"/>
        <w:jc w:val="both"/>
        <w:rPr>
          <w:sz w:val="24"/>
          <w:szCs w:val="24"/>
          <w:lang w:val="ru-RU"/>
        </w:rPr>
      </w:pPr>
      <w:r w:rsidRPr="00F52D3B">
        <w:rPr>
          <w:sz w:val="24"/>
          <w:szCs w:val="24"/>
          <w:lang w:val="ru-RU"/>
        </w:rPr>
        <w:t>Примечание – Составлено по источнику [11</w:t>
      </w:r>
      <w:r w:rsidR="00345C1F">
        <w:rPr>
          <w:sz w:val="24"/>
          <w:szCs w:val="24"/>
          <w:lang w:val="ru-RU"/>
        </w:rPr>
        <w:t>0, с. 137</w:t>
      </w:r>
      <w:r w:rsidRPr="00F52D3B">
        <w:rPr>
          <w:sz w:val="24"/>
          <w:szCs w:val="24"/>
          <w:lang w:val="ru-RU"/>
        </w:rPr>
        <w:t>]</w:t>
      </w:r>
    </w:p>
    <w:p w:rsidR="00F52D3B" w:rsidP="00F52D3B" w:rsidRDefault="00F52D3B" w14:paraId="261087B8" w14:textId="0A86CF4D">
      <w:pPr>
        <w:pStyle w:val="a3"/>
        <w:ind w:left="0" w:firstLine="709"/>
        <w:jc w:val="both"/>
        <w:rPr>
          <w:lang w:val="ru-RU"/>
        </w:rPr>
      </w:pPr>
      <w:r>
        <w:rPr>
          <w:lang w:val="ru-RU"/>
        </w:rPr>
        <w:lastRenderedPageBreak/>
        <w:t xml:space="preserve">В соответствии с рисунком 26, перемычка, как правило, </w:t>
      </w:r>
      <w:proofErr w:type="gramStart"/>
      <w:r>
        <w:rPr>
          <w:lang w:val="ru-RU"/>
        </w:rPr>
        <w:t>представляет из себя</w:t>
      </w:r>
      <w:proofErr w:type="gramEnd"/>
      <w:r>
        <w:rPr>
          <w:lang w:val="ru-RU"/>
        </w:rPr>
        <w:t xml:space="preserve"> два швеллера, заходящие на кирпичную кладку и стянутые шпильками.</w:t>
      </w:r>
    </w:p>
    <w:p w:rsidR="003E30E3" w:rsidP="00F52D3B" w:rsidRDefault="003E30E3" w14:paraId="4022A1AA" w14:textId="00533175">
      <w:pPr>
        <w:pStyle w:val="a3"/>
        <w:ind w:left="0" w:firstLine="709"/>
        <w:jc w:val="both"/>
        <w:rPr>
          <w:lang w:val="ru-RU"/>
        </w:rPr>
      </w:pPr>
      <w:r>
        <w:rPr>
          <w:lang w:val="ru-RU"/>
        </w:rPr>
        <w:t>Также важно отметить современные методы усиления кирпичных зданий. Так, например, п</w:t>
      </w:r>
      <w:r w:rsidRPr="00BD6A18">
        <w:rPr>
          <w:lang w:val="ru-RU"/>
        </w:rPr>
        <w:t>оверхностная обработка кирпичных конструкций полимерами повышает их несущую способность. Наибольший эффект</w:t>
      </w:r>
      <w:r w:rsidR="00F52D3B">
        <w:rPr>
          <w:lang w:val="ru-RU"/>
        </w:rPr>
        <w:t xml:space="preserve"> </w:t>
      </w:r>
      <w:r w:rsidRPr="00BD6A18">
        <w:rPr>
          <w:lang w:val="ru-RU"/>
        </w:rPr>
        <w:t xml:space="preserve">получен при обработке материалом </w:t>
      </w:r>
      <w:r>
        <w:rPr>
          <w:lang w:val="ru-RU"/>
        </w:rPr>
        <w:t>«</w:t>
      </w:r>
      <w:proofErr w:type="spellStart"/>
      <w:r w:rsidRPr="00BD6A18">
        <w:rPr>
          <w:lang w:val="ru-RU"/>
        </w:rPr>
        <w:t>Ситолан</w:t>
      </w:r>
      <w:proofErr w:type="spellEnd"/>
      <w:r>
        <w:rPr>
          <w:lang w:val="ru-RU"/>
        </w:rPr>
        <w:t>»</w:t>
      </w:r>
      <w:r w:rsidRPr="00474C8E">
        <w:rPr>
          <w:lang w:val="ru-RU"/>
        </w:rPr>
        <w:t xml:space="preserve"> [</w:t>
      </w:r>
      <w:r w:rsidR="00345C1F">
        <w:rPr>
          <w:lang w:val="ru-RU"/>
        </w:rPr>
        <w:t>119</w:t>
      </w:r>
      <w:r w:rsidRPr="00474C8E">
        <w:rPr>
          <w:lang w:val="ru-RU"/>
        </w:rPr>
        <w:t>]</w:t>
      </w:r>
      <w:r w:rsidR="00F52D3B">
        <w:rPr>
          <w:lang w:val="ru-RU"/>
        </w:rPr>
        <w:t>.</w:t>
      </w:r>
    </w:p>
    <w:p w:rsidRPr="003E30E3" w:rsidR="003E30E3" w:rsidP="00F52D3B" w:rsidRDefault="003E30E3" w14:paraId="0BA0C8E2" w14:textId="3C30AF48">
      <w:pPr>
        <w:ind w:firstLine="709"/>
        <w:jc w:val="both"/>
        <w:rPr>
          <w:sz w:val="36"/>
          <w:szCs w:val="28"/>
          <w:lang w:val="ru-RU"/>
        </w:rPr>
      </w:pPr>
      <w:r w:rsidRPr="003E30E3">
        <w:rPr>
          <w:sz w:val="28"/>
          <w:lang w:val="ru-RU"/>
        </w:rPr>
        <w:t>Реконструкция зданий из сборного железобетона, монолитной бетонной конструкции глубоко изученная тема. Модернизация первых массовых серий крупнопанельных жилых зданий была рассмотрена «ЦНИИЭП жилища». Для типовых серий: 1-468, 1-335, 1-464, 1-447 возможно объединение квартир, расширение путем добавления дополнительных объемов [</w:t>
      </w:r>
      <w:r w:rsidRPr="0099408F" w:rsidR="0099408F">
        <w:rPr>
          <w:sz w:val="28"/>
          <w:lang w:val="ru-RU"/>
        </w:rPr>
        <w:t>11</w:t>
      </w:r>
      <w:r w:rsidR="00345C1F">
        <w:rPr>
          <w:sz w:val="28"/>
          <w:lang w:val="ru-RU"/>
        </w:rPr>
        <w:t>0, с. 134-137</w:t>
      </w:r>
      <w:r w:rsidRPr="003E30E3">
        <w:rPr>
          <w:sz w:val="28"/>
          <w:lang w:val="ru-RU"/>
        </w:rPr>
        <w:t>]</w:t>
      </w:r>
      <w:r w:rsidR="00345C1F">
        <w:rPr>
          <w:sz w:val="28"/>
          <w:lang w:val="ru-RU"/>
        </w:rPr>
        <w:t>.</w:t>
      </w:r>
      <w:r w:rsidRPr="003E30E3">
        <w:rPr>
          <w:sz w:val="28"/>
          <w:lang w:val="ru-RU"/>
        </w:rPr>
        <w:t xml:space="preserve"> Все проемы в железобетонных панелях следует </w:t>
      </w:r>
      <w:proofErr w:type="spellStart"/>
      <w:r w:rsidRPr="003E30E3">
        <w:rPr>
          <w:sz w:val="28"/>
          <w:lang w:val="ru-RU"/>
        </w:rPr>
        <w:t>оконтури</w:t>
      </w:r>
      <w:r w:rsidR="0099408F">
        <w:rPr>
          <w:sz w:val="28"/>
          <w:lang w:val="ru-RU"/>
        </w:rPr>
        <w:t>ва</w:t>
      </w:r>
      <w:r w:rsidRPr="003E30E3">
        <w:rPr>
          <w:sz w:val="28"/>
          <w:lang w:val="ru-RU"/>
        </w:rPr>
        <w:t>ть</w:t>
      </w:r>
      <w:proofErr w:type="spellEnd"/>
      <w:r w:rsidRPr="003E30E3">
        <w:rPr>
          <w:sz w:val="28"/>
          <w:lang w:val="ru-RU"/>
        </w:rPr>
        <w:t xml:space="preserve"> стальной рамой или дополнительным армированием по периметру проема перекрытия. В случае устройства проемов в стеновых панелях, проводится усиление стальной рамой (</w:t>
      </w:r>
      <w:r w:rsidRPr="003E30E3" w:rsidR="00F52D3B">
        <w:rPr>
          <w:sz w:val="28"/>
          <w:lang w:val="ru-RU"/>
        </w:rPr>
        <w:t>рис</w:t>
      </w:r>
      <w:r w:rsidR="00F52D3B">
        <w:rPr>
          <w:sz w:val="28"/>
          <w:lang w:val="ru-RU"/>
        </w:rPr>
        <w:t xml:space="preserve">унок </w:t>
      </w:r>
      <w:r w:rsidRPr="003E30E3">
        <w:rPr>
          <w:sz w:val="28"/>
          <w:lang w:val="ru-RU"/>
        </w:rPr>
        <w:t>2</w:t>
      </w:r>
      <w:r w:rsidR="0080076F">
        <w:rPr>
          <w:sz w:val="28"/>
          <w:lang w:val="ru-RU"/>
        </w:rPr>
        <w:t>7</w:t>
      </w:r>
      <w:r w:rsidRPr="003E30E3">
        <w:rPr>
          <w:sz w:val="28"/>
          <w:lang w:val="ru-RU"/>
        </w:rPr>
        <w:t xml:space="preserve">). Необходимо отметить, что ввиду особенности несущих и ограждающих конструкций, серия 1-335 не отвечает требованиям по безопасности в сейсмических районах. Наружные панели из </w:t>
      </w:r>
      <w:proofErr w:type="spellStart"/>
      <w:r w:rsidRPr="003E30E3">
        <w:rPr>
          <w:sz w:val="28"/>
          <w:lang w:val="ru-RU"/>
        </w:rPr>
        <w:t>газозолобетона</w:t>
      </w:r>
      <w:proofErr w:type="spellEnd"/>
      <w:r w:rsidRPr="003E30E3">
        <w:rPr>
          <w:sz w:val="28"/>
          <w:lang w:val="ru-RU"/>
        </w:rPr>
        <w:t xml:space="preserve"> необходимо усиливать каркасом из тяжелого бетона. Наиболее рациональным решением является комплексная реновация застройки</w:t>
      </w:r>
      <w:r w:rsidRPr="0099408F" w:rsidR="0099408F">
        <w:rPr>
          <w:sz w:val="28"/>
          <w:lang w:val="ru-RU"/>
        </w:rPr>
        <w:t xml:space="preserve"> </w:t>
      </w:r>
      <w:r w:rsidRPr="003E30E3" w:rsidR="0099408F">
        <w:rPr>
          <w:sz w:val="28"/>
          <w:lang w:val="ru-RU"/>
        </w:rPr>
        <w:t>[</w:t>
      </w:r>
      <w:r w:rsidR="00067CF1">
        <w:rPr>
          <w:sz w:val="28"/>
          <w:lang w:val="ru-RU"/>
        </w:rPr>
        <w:t>60, с. 11-14</w:t>
      </w:r>
      <w:r w:rsidRPr="003E30E3" w:rsidR="0099408F">
        <w:rPr>
          <w:sz w:val="28"/>
          <w:lang w:val="ru-RU"/>
        </w:rPr>
        <w:t>]</w:t>
      </w:r>
      <w:r w:rsidR="00F52D3B">
        <w:rPr>
          <w:sz w:val="28"/>
          <w:lang w:val="ru-RU"/>
        </w:rPr>
        <w:t>.</w:t>
      </w:r>
    </w:p>
    <w:p w:rsidRPr="00BD6A18" w:rsidR="00E04504" w:rsidP="00E04504" w:rsidRDefault="00E04504" w14:paraId="79AF91B3" w14:textId="77777777">
      <w:pPr>
        <w:pStyle w:val="a3"/>
        <w:ind w:left="0"/>
        <w:jc w:val="both"/>
        <w:rPr>
          <w:lang w:val="ru-RU"/>
        </w:rPr>
      </w:pPr>
    </w:p>
    <w:p w:rsidR="009844C1" w:rsidP="00F52D3B" w:rsidRDefault="00284AA8" w14:paraId="5F7583AD" w14:textId="77777777">
      <w:pPr>
        <w:pStyle w:val="a3"/>
        <w:ind w:left="0"/>
        <w:jc w:val="center"/>
        <w:rPr>
          <w:lang w:val="ru-RU"/>
        </w:rPr>
      </w:pPr>
      <w:r>
        <w:rPr>
          <w:noProof/>
          <w:lang w:val="ru-RU" w:eastAsia="ru-RU"/>
        </w:rPr>
        <w:drawing>
          <wp:inline distT="0" distB="0" distL="0" distR="0" wp14:anchorId="6014B5A4" wp14:editId="1FF432A2">
            <wp:extent cx="3876675" cy="39433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591" t="2693" r="2727" b="4414"/>
                    <a:stretch/>
                  </pic:blipFill>
                  <pic:spPr bwMode="auto">
                    <a:xfrm>
                      <a:off x="0" y="0"/>
                      <a:ext cx="3889475" cy="3956370"/>
                    </a:xfrm>
                    <a:prstGeom prst="rect">
                      <a:avLst/>
                    </a:prstGeom>
                    <a:ln>
                      <a:noFill/>
                    </a:ln>
                    <a:extLst>
                      <a:ext uri="{53640926-AAD7-44D8-BBD7-CCE9431645EC}">
                        <a14:shadowObscured xmlns:a14="http://schemas.microsoft.com/office/drawing/2010/main"/>
                      </a:ext>
                    </a:extLst>
                  </pic:spPr>
                </pic:pic>
              </a:graphicData>
            </a:graphic>
          </wp:inline>
        </w:drawing>
      </w:r>
    </w:p>
    <w:p w:rsidRPr="00F52D3B" w:rsidR="00F52D3B" w:rsidP="00284AA8" w:rsidRDefault="00F52D3B" w14:paraId="764733D6" w14:textId="77777777">
      <w:pPr>
        <w:pStyle w:val="a3"/>
        <w:ind w:left="0" w:firstLine="709"/>
        <w:jc w:val="center"/>
        <w:rPr>
          <w:sz w:val="16"/>
          <w:szCs w:val="16"/>
          <w:lang w:val="ru-RU"/>
        </w:rPr>
      </w:pPr>
    </w:p>
    <w:p w:rsidR="00F96B02" w:rsidP="00F52D3B" w:rsidRDefault="00284AA8" w14:paraId="698C3F61" w14:textId="77777777">
      <w:pPr>
        <w:pStyle w:val="a3"/>
        <w:ind w:left="0"/>
        <w:jc w:val="center"/>
        <w:rPr>
          <w:lang w:val="ru-RU"/>
        </w:rPr>
      </w:pPr>
      <w:r>
        <w:rPr>
          <w:lang w:val="ru-RU"/>
        </w:rPr>
        <w:t>Рисунок 2</w:t>
      </w:r>
      <w:r w:rsidR="0080076F">
        <w:rPr>
          <w:lang w:val="ru-RU"/>
        </w:rPr>
        <w:t>7</w:t>
      </w:r>
      <w:r>
        <w:rPr>
          <w:lang w:val="ru-RU"/>
        </w:rPr>
        <w:t xml:space="preserve"> – Усиление проем</w:t>
      </w:r>
      <w:r w:rsidR="00191565">
        <w:rPr>
          <w:lang w:val="ru-RU"/>
        </w:rPr>
        <w:t>ов</w:t>
      </w:r>
      <w:r>
        <w:rPr>
          <w:lang w:val="ru-RU"/>
        </w:rPr>
        <w:t xml:space="preserve"> в панельных зданиях</w:t>
      </w:r>
    </w:p>
    <w:p w:rsidRPr="00F52D3B" w:rsidR="00F52D3B" w:rsidP="00284AA8" w:rsidRDefault="00F52D3B" w14:paraId="45E64B16" w14:textId="77777777">
      <w:pPr>
        <w:pStyle w:val="a3"/>
        <w:ind w:left="0" w:firstLine="709"/>
        <w:jc w:val="center"/>
        <w:rPr>
          <w:sz w:val="16"/>
          <w:szCs w:val="16"/>
          <w:lang w:val="ru-RU"/>
        </w:rPr>
      </w:pPr>
    </w:p>
    <w:p w:rsidRPr="00F52D3B" w:rsidR="00284AA8" w:rsidP="00F52D3B" w:rsidRDefault="00F96B02" w14:paraId="3A49633B" w14:textId="2A1A401D">
      <w:pPr>
        <w:pStyle w:val="a3"/>
        <w:ind w:left="0" w:firstLine="709"/>
        <w:jc w:val="both"/>
        <w:rPr>
          <w:sz w:val="24"/>
          <w:szCs w:val="24"/>
          <w:lang w:val="ru-RU"/>
        </w:rPr>
      </w:pPr>
      <w:r w:rsidRPr="00F52D3B">
        <w:rPr>
          <w:sz w:val="24"/>
          <w:szCs w:val="24"/>
          <w:lang w:val="ru-RU"/>
        </w:rPr>
        <w:t>Примечание – Составлено по источнику</w:t>
      </w:r>
      <w:r w:rsidRPr="00F52D3B" w:rsidR="003D4DA1">
        <w:rPr>
          <w:sz w:val="24"/>
          <w:szCs w:val="24"/>
          <w:lang w:val="ru-RU"/>
        </w:rPr>
        <w:t xml:space="preserve"> [</w:t>
      </w:r>
      <w:r w:rsidR="00067CF1">
        <w:rPr>
          <w:sz w:val="24"/>
          <w:szCs w:val="24"/>
          <w:lang w:val="ru-RU"/>
        </w:rPr>
        <w:t>110, с. 137</w:t>
      </w:r>
      <w:r w:rsidRPr="00F52D3B" w:rsidR="003D4DA1">
        <w:rPr>
          <w:sz w:val="24"/>
          <w:szCs w:val="24"/>
          <w:lang w:val="ru-RU"/>
        </w:rPr>
        <w:t>]</w:t>
      </w:r>
    </w:p>
    <w:p w:rsidRPr="00BD6A18" w:rsidR="0099408F" w:rsidP="00284AA8" w:rsidRDefault="0099408F" w14:paraId="055F2D58" w14:textId="77777777">
      <w:pPr>
        <w:pStyle w:val="a3"/>
        <w:ind w:left="0" w:firstLine="709"/>
        <w:jc w:val="center"/>
        <w:rPr>
          <w:lang w:val="ru-RU"/>
        </w:rPr>
      </w:pPr>
    </w:p>
    <w:p w:rsidR="00FD0BA8" w:rsidP="00F52D3B" w:rsidRDefault="003D4DA1" w14:paraId="2C70B10A" w14:textId="58AAB35E">
      <w:pPr>
        <w:ind w:firstLine="709"/>
        <w:jc w:val="both"/>
        <w:rPr>
          <w:sz w:val="28"/>
          <w:lang w:val="ru-RU"/>
        </w:rPr>
      </w:pPr>
      <w:r>
        <w:rPr>
          <w:sz w:val="28"/>
          <w:szCs w:val="28"/>
          <w:lang w:val="ru-RU"/>
        </w:rPr>
        <w:t xml:space="preserve">В исследовании Матвеева Е.П. </w:t>
      </w:r>
      <w:r w:rsidRPr="003D4DA1">
        <w:rPr>
          <w:sz w:val="28"/>
          <w:szCs w:val="28"/>
          <w:lang w:val="ru-RU"/>
        </w:rPr>
        <w:t>[</w:t>
      </w:r>
      <w:r w:rsidR="00067CF1">
        <w:rPr>
          <w:sz w:val="28"/>
          <w:szCs w:val="28"/>
          <w:lang w:val="ru-RU"/>
        </w:rPr>
        <w:t>7</w:t>
      </w:r>
      <w:r w:rsidR="0099408F">
        <w:rPr>
          <w:sz w:val="28"/>
          <w:szCs w:val="28"/>
          <w:lang w:val="ru-RU"/>
        </w:rPr>
        <w:t>9</w:t>
      </w:r>
      <w:r w:rsidR="00067CF1">
        <w:rPr>
          <w:sz w:val="28"/>
          <w:szCs w:val="28"/>
          <w:lang w:val="ru-RU"/>
        </w:rPr>
        <w:t>, с. 3-47</w:t>
      </w:r>
      <w:r w:rsidRPr="003D4DA1">
        <w:rPr>
          <w:sz w:val="28"/>
          <w:szCs w:val="28"/>
          <w:lang w:val="ru-RU"/>
        </w:rPr>
        <w:t>]</w:t>
      </w:r>
      <w:r>
        <w:rPr>
          <w:sz w:val="28"/>
          <w:szCs w:val="28"/>
          <w:lang w:val="ru-RU"/>
        </w:rPr>
        <w:t xml:space="preserve"> были выявлены методы реконструкции крупнопанельных жилых домов. Результаты работы показали, </w:t>
      </w:r>
      <w:r>
        <w:rPr>
          <w:sz w:val="28"/>
          <w:szCs w:val="28"/>
          <w:lang w:val="ru-RU"/>
        </w:rPr>
        <w:lastRenderedPageBreak/>
        <w:t>что п</w:t>
      </w:r>
      <w:r w:rsidRPr="00C4722C" w:rsidR="004337FB">
        <w:rPr>
          <w:sz w:val="28"/>
          <w:szCs w:val="28"/>
          <w:lang w:val="ru-RU"/>
        </w:rPr>
        <w:t>араметры физического износа могут периодически снижаться</w:t>
      </w:r>
      <w:r>
        <w:rPr>
          <w:sz w:val="28"/>
          <w:szCs w:val="28"/>
          <w:lang w:val="ru-RU"/>
        </w:rPr>
        <w:t xml:space="preserve">. Автором были разработаны модели оценки надежности здания и модели реконструкции типовых серий </w:t>
      </w:r>
      <w:r w:rsidRPr="003D4DA1">
        <w:rPr>
          <w:sz w:val="28"/>
          <w:szCs w:val="28"/>
          <w:lang w:val="ru-RU"/>
        </w:rPr>
        <w:t>1-464, 1-515, 1-510, 1-447</w:t>
      </w:r>
      <w:r>
        <w:rPr>
          <w:sz w:val="28"/>
          <w:szCs w:val="28"/>
          <w:lang w:val="ru-RU"/>
        </w:rPr>
        <w:t xml:space="preserve">. </w:t>
      </w:r>
      <w:r w:rsidR="00BE4F3C">
        <w:rPr>
          <w:sz w:val="28"/>
          <w:szCs w:val="28"/>
          <w:lang w:val="ru-RU"/>
        </w:rPr>
        <w:t xml:space="preserve">При усилении </w:t>
      </w:r>
      <w:r w:rsidRPr="00C4722C" w:rsidR="00BE4F3C">
        <w:rPr>
          <w:sz w:val="28"/>
          <w:szCs w:val="28"/>
          <w:lang w:val="ru-RU"/>
        </w:rPr>
        <w:t xml:space="preserve">фундаментов </w:t>
      </w:r>
      <w:proofErr w:type="spellStart"/>
      <w:r w:rsidRPr="00C4722C" w:rsidR="00BE4F3C">
        <w:rPr>
          <w:sz w:val="28"/>
          <w:szCs w:val="28"/>
          <w:lang w:val="ru-RU"/>
        </w:rPr>
        <w:t>буроинъекционными</w:t>
      </w:r>
      <w:proofErr w:type="spellEnd"/>
      <w:r w:rsidRPr="00C4722C" w:rsidR="00BE4F3C">
        <w:rPr>
          <w:sz w:val="28"/>
          <w:szCs w:val="28"/>
          <w:lang w:val="ru-RU"/>
        </w:rPr>
        <w:t xml:space="preserve"> корневидными сваями</w:t>
      </w:r>
      <w:r w:rsidR="00BE4F3C">
        <w:rPr>
          <w:sz w:val="28"/>
          <w:szCs w:val="28"/>
          <w:lang w:val="ru-RU"/>
        </w:rPr>
        <w:t xml:space="preserve"> и использовании в</w:t>
      </w:r>
      <w:r w:rsidRPr="00C4722C" w:rsidR="00BE4F3C">
        <w:rPr>
          <w:sz w:val="28"/>
          <w:szCs w:val="28"/>
          <w:lang w:val="ru-RU"/>
        </w:rPr>
        <w:t>строенны</w:t>
      </w:r>
      <w:r w:rsidR="00BE4F3C">
        <w:rPr>
          <w:sz w:val="28"/>
          <w:szCs w:val="28"/>
          <w:lang w:val="ru-RU"/>
        </w:rPr>
        <w:t>х</w:t>
      </w:r>
      <w:r w:rsidRPr="00C4722C" w:rsidR="00BE4F3C">
        <w:rPr>
          <w:sz w:val="28"/>
          <w:szCs w:val="28"/>
          <w:lang w:val="ru-RU"/>
        </w:rPr>
        <w:t xml:space="preserve"> строительны</w:t>
      </w:r>
      <w:r w:rsidR="00BE4F3C">
        <w:rPr>
          <w:sz w:val="28"/>
          <w:szCs w:val="28"/>
          <w:lang w:val="ru-RU"/>
        </w:rPr>
        <w:t>х</w:t>
      </w:r>
      <w:r w:rsidRPr="00C4722C" w:rsidR="00BE4F3C">
        <w:rPr>
          <w:sz w:val="28"/>
          <w:szCs w:val="28"/>
          <w:lang w:val="ru-RU"/>
        </w:rPr>
        <w:t xml:space="preserve"> систем</w:t>
      </w:r>
      <w:r w:rsidR="00BE4F3C">
        <w:rPr>
          <w:sz w:val="28"/>
          <w:szCs w:val="28"/>
          <w:lang w:val="ru-RU"/>
        </w:rPr>
        <w:t xml:space="preserve"> возможна надстройка для первых массовых серий на 1-3 этажа. При этом </w:t>
      </w:r>
      <w:r w:rsidR="001015E5">
        <w:rPr>
          <w:sz w:val="28"/>
          <w:szCs w:val="28"/>
          <w:lang w:val="ru-RU"/>
        </w:rPr>
        <w:t>реконструкция предполагает вариант без отселения жителей (</w:t>
      </w:r>
      <w:r w:rsidR="00832CC6">
        <w:rPr>
          <w:sz w:val="28"/>
          <w:szCs w:val="28"/>
          <w:lang w:val="ru-RU"/>
        </w:rPr>
        <w:t xml:space="preserve">рисунок </w:t>
      </w:r>
      <w:r w:rsidR="001015E5">
        <w:rPr>
          <w:sz w:val="28"/>
          <w:szCs w:val="28"/>
          <w:lang w:val="ru-RU"/>
        </w:rPr>
        <w:t>2</w:t>
      </w:r>
      <w:r w:rsidR="0080076F">
        <w:rPr>
          <w:sz w:val="28"/>
          <w:szCs w:val="28"/>
          <w:lang w:val="ru-RU"/>
        </w:rPr>
        <w:t>8</w:t>
      </w:r>
      <w:r w:rsidR="001015E5">
        <w:rPr>
          <w:sz w:val="28"/>
          <w:szCs w:val="28"/>
          <w:lang w:val="ru-RU"/>
        </w:rPr>
        <w:t>), где в перечень проводимых работ входит: перепланировка квартир, надстройка 1-2 уровневых мансардных этажей, пристройка лифтовых шахт, утепление и облицовка фасадов, пристройка эркеров и балконов. В вариант с отселением жителей (</w:t>
      </w:r>
      <w:r w:rsidR="00832CC6">
        <w:rPr>
          <w:sz w:val="28"/>
          <w:szCs w:val="28"/>
          <w:lang w:val="ru-RU"/>
        </w:rPr>
        <w:t xml:space="preserve">рисунок </w:t>
      </w:r>
      <w:r w:rsidR="001015E5">
        <w:rPr>
          <w:sz w:val="28"/>
          <w:szCs w:val="28"/>
          <w:lang w:val="ru-RU"/>
        </w:rPr>
        <w:t>2</w:t>
      </w:r>
      <w:r w:rsidR="0080076F">
        <w:rPr>
          <w:sz w:val="28"/>
          <w:szCs w:val="28"/>
          <w:lang w:val="ru-RU"/>
        </w:rPr>
        <w:t>9</w:t>
      </w:r>
      <w:r w:rsidR="001015E5">
        <w:rPr>
          <w:sz w:val="28"/>
          <w:szCs w:val="28"/>
          <w:lang w:val="ru-RU"/>
        </w:rPr>
        <w:t xml:space="preserve">) входит: </w:t>
      </w:r>
      <w:r w:rsidR="001410AA">
        <w:rPr>
          <w:sz w:val="28"/>
          <w:szCs w:val="28"/>
          <w:lang w:val="ru-RU"/>
        </w:rPr>
        <w:t>перепланировка квартир, надстройка 1-3 этажей, пристройка лифтовых шахт, утепление и облицовка фасадов, пристройка эркеров и балконов</w:t>
      </w:r>
      <w:r w:rsidR="001410AA">
        <w:rPr>
          <w:sz w:val="28"/>
          <w:lang w:val="ru-RU"/>
        </w:rPr>
        <w:t xml:space="preserve">, расширение корпусов с применением объемных блоков. </w:t>
      </w:r>
    </w:p>
    <w:p w:rsidR="00FD0BA8" w:rsidP="00BE4F3C" w:rsidRDefault="00FD0BA8" w14:paraId="7A44A7F8" w14:textId="77777777">
      <w:pPr>
        <w:ind w:firstLine="709"/>
        <w:jc w:val="both"/>
        <w:rPr>
          <w:sz w:val="28"/>
          <w:lang w:val="ru-RU"/>
        </w:rPr>
      </w:pPr>
    </w:p>
    <w:p w:rsidRPr="001015E5" w:rsidR="00FD0BA8" w:rsidP="00832CC6" w:rsidRDefault="00FD0BA8" w14:paraId="36ECBF0B" w14:textId="77777777">
      <w:pPr>
        <w:pStyle w:val="a3"/>
        <w:ind w:left="0"/>
        <w:jc w:val="center"/>
        <w:rPr>
          <w:sz w:val="24"/>
          <w:lang w:val="ru-RU"/>
        </w:rPr>
      </w:pPr>
      <w:r>
        <w:rPr>
          <w:noProof/>
          <w:lang w:val="ru-RU" w:eastAsia="ru-RU"/>
        </w:rPr>
        <w:drawing>
          <wp:inline distT="0" distB="0" distL="0" distR="0" wp14:anchorId="4AE34F40" wp14:editId="77CED5C1">
            <wp:extent cx="3705225" cy="47148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6826" t="11988" r="5963" b="10135"/>
                    <a:stretch/>
                  </pic:blipFill>
                  <pic:spPr bwMode="auto">
                    <a:xfrm>
                      <a:off x="0" y="0"/>
                      <a:ext cx="3765791" cy="4791945"/>
                    </a:xfrm>
                    <a:prstGeom prst="rect">
                      <a:avLst/>
                    </a:prstGeom>
                    <a:ln>
                      <a:noFill/>
                    </a:ln>
                    <a:extLst>
                      <a:ext uri="{53640926-AAD7-44D8-BBD7-CCE9431645EC}">
                        <a14:shadowObscured xmlns:a14="http://schemas.microsoft.com/office/drawing/2010/main"/>
                      </a:ext>
                    </a:extLst>
                  </pic:spPr>
                </pic:pic>
              </a:graphicData>
            </a:graphic>
          </wp:inline>
        </w:drawing>
      </w:r>
    </w:p>
    <w:p w:rsidRPr="00832CC6" w:rsidR="00832CC6" w:rsidP="00832CC6" w:rsidRDefault="00832CC6" w14:paraId="54EB491E" w14:textId="77777777">
      <w:pPr>
        <w:pStyle w:val="a3"/>
        <w:ind w:left="0"/>
        <w:jc w:val="center"/>
        <w:rPr>
          <w:sz w:val="16"/>
          <w:szCs w:val="16"/>
          <w:lang w:val="ru-RU"/>
        </w:rPr>
      </w:pPr>
    </w:p>
    <w:p w:rsidR="0099408F" w:rsidP="00832CC6" w:rsidRDefault="00FD0BA8" w14:paraId="47351397" w14:textId="3B1313E4">
      <w:pPr>
        <w:pStyle w:val="a3"/>
        <w:ind w:left="0"/>
        <w:jc w:val="center"/>
        <w:rPr>
          <w:lang w:val="ru-RU"/>
        </w:rPr>
      </w:pPr>
      <w:r>
        <w:rPr>
          <w:lang w:val="ru-RU"/>
        </w:rPr>
        <w:t>Рисунок 2</w:t>
      </w:r>
      <w:r w:rsidR="0080076F">
        <w:rPr>
          <w:lang w:val="ru-RU"/>
        </w:rPr>
        <w:t>8</w:t>
      </w:r>
      <w:r>
        <w:rPr>
          <w:lang w:val="ru-RU"/>
        </w:rPr>
        <w:t xml:space="preserve"> – Конструктивно-технологические модели реконструкции</w:t>
      </w:r>
      <w:r w:rsidR="0099408F">
        <w:rPr>
          <w:lang w:val="ru-RU"/>
        </w:rPr>
        <w:t xml:space="preserve"> </w:t>
      </w:r>
    </w:p>
    <w:p w:rsidR="00F96B02" w:rsidP="00832CC6" w:rsidRDefault="00FD0BA8" w14:paraId="4CF6CE4D" w14:textId="77777777">
      <w:pPr>
        <w:pStyle w:val="a3"/>
        <w:ind w:left="0"/>
        <w:jc w:val="center"/>
        <w:rPr>
          <w:lang w:val="ru-RU"/>
        </w:rPr>
      </w:pPr>
      <w:r>
        <w:rPr>
          <w:lang w:val="ru-RU"/>
        </w:rPr>
        <w:t xml:space="preserve">типовых серий 1-464, 1-515, 1-510, 1-447, без отселения жителей </w:t>
      </w:r>
    </w:p>
    <w:p w:rsidRPr="00832CC6" w:rsidR="00832CC6" w:rsidP="0099408F" w:rsidRDefault="00832CC6" w14:paraId="0E84E4B9" w14:textId="77777777">
      <w:pPr>
        <w:pStyle w:val="a3"/>
        <w:ind w:left="0" w:firstLine="709"/>
        <w:jc w:val="center"/>
        <w:rPr>
          <w:sz w:val="16"/>
          <w:szCs w:val="16"/>
          <w:lang w:val="ru-RU"/>
        </w:rPr>
      </w:pPr>
    </w:p>
    <w:p w:rsidRPr="00832CC6" w:rsidR="00FD0BA8" w:rsidP="00832CC6" w:rsidRDefault="00F96B02" w14:paraId="3369DCD8" w14:textId="6269E97B">
      <w:pPr>
        <w:pStyle w:val="a3"/>
        <w:ind w:left="0" w:firstLine="709"/>
        <w:jc w:val="both"/>
        <w:rPr>
          <w:sz w:val="24"/>
          <w:szCs w:val="24"/>
          <w:lang w:val="ru-RU"/>
        </w:rPr>
      </w:pPr>
      <w:r w:rsidRPr="00832CC6">
        <w:rPr>
          <w:sz w:val="24"/>
          <w:szCs w:val="24"/>
          <w:lang w:val="ru-RU"/>
        </w:rPr>
        <w:t xml:space="preserve">Примечание – Составлено по источнику </w:t>
      </w:r>
      <w:r w:rsidRPr="00832CC6" w:rsidR="00FD0BA8">
        <w:rPr>
          <w:sz w:val="24"/>
          <w:szCs w:val="24"/>
          <w:lang w:val="ru-RU"/>
        </w:rPr>
        <w:t>[</w:t>
      </w:r>
      <w:r w:rsidR="00067CF1">
        <w:rPr>
          <w:sz w:val="24"/>
          <w:szCs w:val="24"/>
          <w:lang w:val="ru-RU"/>
        </w:rPr>
        <w:t>7</w:t>
      </w:r>
      <w:r w:rsidRPr="00832CC6" w:rsidR="0099408F">
        <w:rPr>
          <w:sz w:val="24"/>
          <w:szCs w:val="24"/>
          <w:lang w:val="ru-RU"/>
        </w:rPr>
        <w:t>9</w:t>
      </w:r>
      <w:r w:rsidR="00067CF1">
        <w:rPr>
          <w:sz w:val="24"/>
          <w:szCs w:val="24"/>
          <w:lang w:val="ru-RU"/>
        </w:rPr>
        <w:t>, с. 12-13</w:t>
      </w:r>
      <w:r w:rsidRPr="00832CC6" w:rsidR="00FD0BA8">
        <w:rPr>
          <w:sz w:val="24"/>
          <w:szCs w:val="24"/>
          <w:lang w:val="ru-RU"/>
        </w:rPr>
        <w:t>]</w:t>
      </w:r>
    </w:p>
    <w:p w:rsidR="00F96B02" w:rsidP="00EB7F12" w:rsidRDefault="00F96B02" w14:paraId="2D8A3287" w14:textId="77777777">
      <w:pPr>
        <w:rPr>
          <w:sz w:val="24"/>
          <w:lang w:val="ru-RU"/>
        </w:rPr>
      </w:pPr>
    </w:p>
    <w:p w:rsidRPr="00067CF1" w:rsidR="004B1363" w:rsidP="00832CC6" w:rsidRDefault="004B1363" w14:paraId="7F4A07C2" w14:textId="37DCD2A7">
      <w:pPr>
        <w:jc w:val="center"/>
        <w:rPr>
          <w:sz w:val="24"/>
          <w:lang w:val="ru-RU"/>
        </w:rPr>
      </w:pPr>
      <w:r>
        <w:rPr>
          <w:noProof/>
          <w:lang w:val="ru-RU" w:eastAsia="ru-RU"/>
        </w:rPr>
        <w:lastRenderedPageBreak/>
        <w:drawing>
          <wp:inline distT="0" distB="0" distL="0" distR="0" wp14:anchorId="554ADDB7" wp14:editId="4F0EAF92">
            <wp:extent cx="6019925" cy="69437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9860" t="7418" r="1868" b="21771"/>
                    <a:stretch/>
                  </pic:blipFill>
                  <pic:spPr bwMode="auto">
                    <a:xfrm>
                      <a:off x="0" y="0"/>
                      <a:ext cx="6032480" cy="6958207"/>
                    </a:xfrm>
                    <a:prstGeom prst="rect">
                      <a:avLst/>
                    </a:prstGeom>
                    <a:ln>
                      <a:noFill/>
                    </a:ln>
                    <a:extLst>
                      <a:ext uri="{53640926-AAD7-44D8-BBD7-CCE9431645EC}">
                        <a14:shadowObscured xmlns:a14="http://schemas.microsoft.com/office/drawing/2010/main"/>
                      </a:ext>
                    </a:extLst>
                  </pic:spPr>
                </pic:pic>
              </a:graphicData>
            </a:graphic>
          </wp:inline>
        </w:drawing>
      </w:r>
    </w:p>
    <w:p w:rsidRPr="00832CC6" w:rsidR="00832CC6" w:rsidP="00C4722C" w:rsidRDefault="00832CC6" w14:paraId="51FD7700" w14:textId="77777777">
      <w:pPr>
        <w:pStyle w:val="a3"/>
        <w:ind w:left="0" w:firstLine="709"/>
        <w:jc w:val="center"/>
        <w:rPr>
          <w:sz w:val="16"/>
          <w:szCs w:val="16"/>
          <w:lang w:val="ru-RU"/>
        </w:rPr>
      </w:pPr>
    </w:p>
    <w:p w:rsidR="0099408F" w:rsidP="00832CC6" w:rsidRDefault="00C4722C" w14:paraId="7502D405" w14:textId="6D89054F">
      <w:pPr>
        <w:pStyle w:val="a3"/>
        <w:ind w:left="0"/>
        <w:jc w:val="center"/>
        <w:rPr>
          <w:lang w:val="ru-RU"/>
        </w:rPr>
      </w:pPr>
      <w:r>
        <w:rPr>
          <w:lang w:val="ru-RU"/>
        </w:rPr>
        <w:t>Рисунок 2</w:t>
      </w:r>
      <w:r w:rsidR="0080076F">
        <w:rPr>
          <w:lang w:val="ru-RU"/>
        </w:rPr>
        <w:t>9</w:t>
      </w:r>
      <w:r>
        <w:rPr>
          <w:lang w:val="ru-RU"/>
        </w:rPr>
        <w:t xml:space="preserve"> – Конструктивно-технологические модели реконструкции </w:t>
      </w:r>
    </w:p>
    <w:p w:rsidR="00F96B02" w:rsidP="00C4722C" w:rsidRDefault="00C4722C" w14:paraId="29C12110" w14:textId="77777777">
      <w:pPr>
        <w:pStyle w:val="a3"/>
        <w:ind w:left="0" w:firstLine="709"/>
        <w:jc w:val="center"/>
        <w:rPr>
          <w:lang w:val="ru-RU"/>
        </w:rPr>
      </w:pPr>
      <w:r>
        <w:rPr>
          <w:lang w:val="ru-RU"/>
        </w:rPr>
        <w:t>типовых серий 1-464, 1-515, 1-510, 1-447</w:t>
      </w:r>
      <w:r w:rsidR="00191565">
        <w:rPr>
          <w:lang w:val="ru-RU"/>
        </w:rPr>
        <w:t>, с отселением жителей</w:t>
      </w:r>
      <w:r w:rsidRPr="00C4722C">
        <w:rPr>
          <w:lang w:val="ru-RU"/>
        </w:rPr>
        <w:t xml:space="preserve"> </w:t>
      </w:r>
    </w:p>
    <w:p w:rsidRPr="00832CC6" w:rsidR="00832CC6" w:rsidP="00C4722C" w:rsidRDefault="00832CC6" w14:paraId="397187A1" w14:textId="77777777">
      <w:pPr>
        <w:pStyle w:val="a3"/>
        <w:ind w:left="0" w:firstLine="709"/>
        <w:jc w:val="center"/>
        <w:rPr>
          <w:sz w:val="16"/>
          <w:szCs w:val="16"/>
          <w:lang w:val="ru-RU"/>
        </w:rPr>
      </w:pPr>
    </w:p>
    <w:p w:rsidRPr="00832CC6" w:rsidR="00C4722C" w:rsidP="00832CC6" w:rsidRDefault="00F96B02" w14:paraId="56188DA5" w14:textId="0478C7F5">
      <w:pPr>
        <w:pStyle w:val="a3"/>
        <w:ind w:left="0" w:firstLine="709"/>
        <w:jc w:val="both"/>
        <w:rPr>
          <w:sz w:val="24"/>
          <w:szCs w:val="24"/>
          <w:lang w:val="ru-RU"/>
        </w:rPr>
      </w:pPr>
      <w:r w:rsidRPr="00832CC6">
        <w:rPr>
          <w:sz w:val="24"/>
          <w:szCs w:val="24"/>
          <w:lang w:val="ru-RU"/>
        </w:rPr>
        <w:t xml:space="preserve">Примечание – Составлено по источнику </w:t>
      </w:r>
      <w:r w:rsidRPr="00832CC6" w:rsidR="00C4722C">
        <w:rPr>
          <w:sz w:val="24"/>
          <w:szCs w:val="24"/>
          <w:lang w:val="ru-RU"/>
        </w:rPr>
        <w:t>[</w:t>
      </w:r>
      <w:r w:rsidR="00067CF1">
        <w:rPr>
          <w:sz w:val="24"/>
          <w:szCs w:val="24"/>
          <w:lang w:val="ru-RU"/>
        </w:rPr>
        <w:t>7</w:t>
      </w:r>
      <w:r w:rsidRPr="00832CC6" w:rsidR="00067CF1">
        <w:rPr>
          <w:sz w:val="24"/>
          <w:szCs w:val="24"/>
          <w:lang w:val="ru-RU"/>
        </w:rPr>
        <w:t>9</w:t>
      </w:r>
      <w:r w:rsidR="00067CF1">
        <w:rPr>
          <w:sz w:val="24"/>
          <w:szCs w:val="24"/>
          <w:lang w:val="ru-RU"/>
        </w:rPr>
        <w:t>, с. 12-13</w:t>
      </w:r>
      <w:r w:rsidRPr="00832CC6" w:rsidR="00C4722C">
        <w:rPr>
          <w:sz w:val="24"/>
          <w:szCs w:val="24"/>
          <w:lang w:val="ru-RU"/>
        </w:rPr>
        <w:t>]</w:t>
      </w:r>
    </w:p>
    <w:p w:rsidR="004521A9" w:rsidP="009844C1" w:rsidRDefault="004521A9" w14:paraId="06FEC9A3" w14:textId="6224E045">
      <w:pPr>
        <w:pStyle w:val="a3"/>
        <w:ind w:left="0" w:firstLine="709"/>
        <w:rPr>
          <w:sz w:val="24"/>
          <w:lang w:val="ru-RU"/>
        </w:rPr>
      </w:pPr>
    </w:p>
    <w:p w:rsidR="00106F44" w:rsidP="00106F44" w:rsidRDefault="00106F44" w14:paraId="3BBCA8BC" w14:textId="21D598E8">
      <w:pPr>
        <w:pStyle w:val="a3"/>
        <w:ind w:left="0" w:firstLine="709"/>
        <w:jc w:val="both"/>
        <w:rPr>
          <w:lang w:val="ru-RU"/>
        </w:rPr>
      </w:pPr>
      <w:r>
        <w:rPr>
          <w:lang w:val="ru-RU"/>
        </w:rPr>
        <w:t xml:space="preserve">Несмотря на приведенные выше варианты усиления при устройстве проемов в несущих панелях, реальная возможность осуществления такого мероприятия крайне ограничена </w:t>
      </w:r>
      <w:r w:rsidRPr="00474C8E">
        <w:rPr>
          <w:lang w:val="ru-RU"/>
        </w:rPr>
        <w:t>[</w:t>
      </w:r>
      <w:r>
        <w:rPr>
          <w:lang w:val="ru-RU"/>
        </w:rPr>
        <w:t>5</w:t>
      </w:r>
      <w:r w:rsidR="00067CF1">
        <w:rPr>
          <w:lang w:val="ru-RU"/>
        </w:rPr>
        <w:t>9, с. 2-15</w:t>
      </w:r>
      <w:r w:rsidRPr="00474C8E">
        <w:rPr>
          <w:lang w:val="ru-RU"/>
        </w:rPr>
        <w:t>]</w:t>
      </w:r>
      <w:r w:rsidR="00067CF1">
        <w:rPr>
          <w:lang w:val="ru-RU"/>
        </w:rPr>
        <w:t>.</w:t>
      </w:r>
      <w:r>
        <w:rPr>
          <w:lang w:val="ru-RU"/>
        </w:rPr>
        <w:t xml:space="preserve"> Особенность армирования панелей </w:t>
      </w:r>
      <w:r w:rsidR="00C16C91">
        <w:rPr>
          <w:lang w:val="ru-RU"/>
        </w:rPr>
        <w:t>в типовых сериях, построенных в Казахстане, не позволяет устройство проемов без нарушения целостности несущей системы всего здания.</w:t>
      </w:r>
    </w:p>
    <w:p w:rsidRPr="00106F44" w:rsidR="00C16C91" w:rsidP="00106F44" w:rsidRDefault="00C16C91" w14:paraId="2FFF8F36" w14:textId="77777777">
      <w:pPr>
        <w:pStyle w:val="a3"/>
        <w:ind w:left="0" w:firstLine="709"/>
        <w:jc w:val="both"/>
        <w:rPr>
          <w:lang w:val="ru-RU"/>
        </w:rPr>
      </w:pPr>
    </w:p>
    <w:p w:rsidRPr="002C3FCB" w:rsidR="004521A9" w:rsidP="00832CC6" w:rsidRDefault="002C3FCB" w14:paraId="778A2BC2" w14:textId="2BC95A8B">
      <w:pPr>
        <w:pStyle w:val="a3"/>
        <w:ind w:left="0" w:firstLine="709"/>
        <w:rPr>
          <w:b/>
          <w:lang w:val="ru-RU"/>
        </w:rPr>
      </w:pPr>
      <w:r w:rsidRPr="002C3FCB">
        <w:rPr>
          <w:b/>
          <w:lang w:val="ru-RU"/>
        </w:rPr>
        <w:lastRenderedPageBreak/>
        <w:t>Выводы по первому разделу</w:t>
      </w:r>
    </w:p>
    <w:p w:rsidRPr="00094319" w:rsidR="001410AA" w:rsidP="00832CC6" w:rsidRDefault="00A70F46" w14:paraId="27765311" w14:textId="5669D272">
      <w:pPr>
        <w:ind w:firstLine="709"/>
        <w:jc w:val="both"/>
        <w:rPr>
          <w:sz w:val="28"/>
          <w:szCs w:val="28"/>
          <w:lang w:val="ru-RU"/>
        </w:rPr>
      </w:pPr>
      <w:r>
        <w:rPr>
          <w:sz w:val="28"/>
          <w:szCs w:val="28"/>
          <w:lang w:val="ru-RU"/>
        </w:rPr>
        <w:t xml:space="preserve">1. </w:t>
      </w:r>
      <w:r w:rsidR="00FD0BA8">
        <w:rPr>
          <w:sz w:val="28"/>
          <w:szCs w:val="28"/>
          <w:lang w:val="ru-RU"/>
        </w:rPr>
        <w:t>Проведенный а</w:t>
      </w:r>
      <w:r w:rsidR="001410AA">
        <w:rPr>
          <w:sz w:val="28"/>
          <w:szCs w:val="28"/>
          <w:lang w:val="ru-RU"/>
        </w:rPr>
        <w:t>нализ</w:t>
      </w:r>
      <w:r w:rsidRPr="00094319" w:rsidR="001410AA">
        <w:rPr>
          <w:sz w:val="28"/>
          <w:szCs w:val="28"/>
          <w:lang w:val="ru-RU"/>
        </w:rPr>
        <w:t xml:space="preserve"> выявил общемировую тенденцию к сохранению существующей застройки путем комплексной реновации зданий. Научно-обоснованные </w:t>
      </w:r>
      <w:proofErr w:type="gramStart"/>
      <w:r w:rsidRPr="00094319" w:rsidR="001410AA">
        <w:rPr>
          <w:sz w:val="28"/>
          <w:szCs w:val="28"/>
          <w:lang w:val="ru-RU"/>
        </w:rPr>
        <w:t>архитектурные решения</w:t>
      </w:r>
      <w:proofErr w:type="gramEnd"/>
      <w:r w:rsidRPr="00094319" w:rsidR="001410AA">
        <w:rPr>
          <w:sz w:val="28"/>
          <w:szCs w:val="28"/>
          <w:lang w:val="ru-RU"/>
        </w:rPr>
        <w:t xml:space="preserve">, грамотная стратегия реновации не только решает проблемы комфортности жилья, в то же время обеспечивает разнообразие типов зданий, сохраняя аутентичность городов и их узнаваемость. </w:t>
      </w:r>
    </w:p>
    <w:p w:rsidRPr="00094319" w:rsidR="001410AA" w:rsidP="00832CC6" w:rsidRDefault="00A70F46" w14:paraId="015D805B" w14:textId="172E2AE8">
      <w:pPr>
        <w:ind w:firstLine="709"/>
        <w:jc w:val="both"/>
        <w:rPr>
          <w:sz w:val="28"/>
          <w:szCs w:val="28"/>
          <w:lang w:val="ru-RU"/>
        </w:rPr>
      </w:pPr>
      <w:r>
        <w:rPr>
          <w:sz w:val="28"/>
          <w:szCs w:val="28"/>
          <w:lang w:val="ru-RU"/>
        </w:rPr>
        <w:t xml:space="preserve">2. </w:t>
      </w:r>
      <w:r w:rsidRPr="00094319" w:rsidR="001410AA">
        <w:rPr>
          <w:sz w:val="28"/>
          <w:szCs w:val="28"/>
          <w:lang w:val="ru-RU"/>
        </w:rPr>
        <w:t xml:space="preserve">Результаты исследования демонстрируют преимущества реновации перед сносом зданий. </w:t>
      </w:r>
      <w:proofErr w:type="gramStart"/>
      <w:r w:rsidRPr="00094319" w:rsidR="006213B0">
        <w:rPr>
          <w:sz w:val="28"/>
          <w:szCs w:val="28"/>
          <w:lang w:val="ru-RU"/>
        </w:rPr>
        <w:t>Архитектурный подход,</w:t>
      </w:r>
      <w:r w:rsidRPr="00094319" w:rsidR="001410AA">
        <w:rPr>
          <w:sz w:val="28"/>
          <w:szCs w:val="28"/>
          <w:lang w:val="ru-RU"/>
        </w:rPr>
        <w:t xml:space="preserve"> нацеленный на восстановление и регенерацию жилых массивов позволяет</w:t>
      </w:r>
      <w:proofErr w:type="gramEnd"/>
      <w:r w:rsidRPr="00094319" w:rsidR="001410AA">
        <w:rPr>
          <w:sz w:val="28"/>
          <w:szCs w:val="28"/>
          <w:lang w:val="ru-RU"/>
        </w:rPr>
        <w:t xml:space="preserve"> улучшить эстетические качества среды, не нарушая при этом исторически сложившуюся ткань города. Особенно следует рассматривать реновацию для городов, селитебная зона которых представлена типовыми жилыми домами. Следует отметить основные условия при принятии решений по реновации зданий: учет градостроительного контекста, социологический опрос жителей и совместная работа архитектора с </w:t>
      </w:r>
      <w:proofErr w:type="gramStart"/>
      <w:r w:rsidRPr="00094319" w:rsidR="001410AA">
        <w:rPr>
          <w:sz w:val="28"/>
          <w:szCs w:val="28"/>
          <w:lang w:val="ru-RU"/>
        </w:rPr>
        <w:t>проживающими</w:t>
      </w:r>
      <w:proofErr w:type="gramEnd"/>
      <w:r w:rsidRPr="00094319" w:rsidR="001410AA">
        <w:rPr>
          <w:sz w:val="28"/>
          <w:szCs w:val="28"/>
          <w:lang w:val="ru-RU"/>
        </w:rPr>
        <w:t xml:space="preserve">, исторический анализ территории, а также </w:t>
      </w:r>
      <w:r w:rsidRPr="00094319" w:rsidR="006213B0">
        <w:rPr>
          <w:sz w:val="28"/>
          <w:szCs w:val="28"/>
          <w:lang w:val="ru-RU"/>
        </w:rPr>
        <w:t>экономический расчет,</w:t>
      </w:r>
      <w:r w:rsidRPr="00094319" w:rsidR="001410AA">
        <w:rPr>
          <w:sz w:val="28"/>
          <w:szCs w:val="28"/>
          <w:lang w:val="ru-RU"/>
        </w:rPr>
        <w:t xml:space="preserve"> определяющий желаемые показатели по </w:t>
      </w:r>
      <w:proofErr w:type="spellStart"/>
      <w:r w:rsidRPr="00094319" w:rsidR="001410AA">
        <w:rPr>
          <w:sz w:val="28"/>
          <w:szCs w:val="28"/>
          <w:lang w:val="ru-RU"/>
        </w:rPr>
        <w:t>энергоэффективности</w:t>
      </w:r>
      <w:proofErr w:type="spellEnd"/>
      <w:r w:rsidRPr="00094319" w:rsidR="001410AA">
        <w:rPr>
          <w:sz w:val="28"/>
          <w:szCs w:val="28"/>
          <w:lang w:val="ru-RU"/>
        </w:rPr>
        <w:t>.</w:t>
      </w:r>
    </w:p>
    <w:p w:rsidRPr="00FD0BA8" w:rsidR="004521A9" w:rsidP="00832CC6" w:rsidRDefault="00A70F46" w14:paraId="7B11D9FA" w14:textId="0C15B1F1">
      <w:pPr>
        <w:ind w:firstLine="709"/>
        <w:jc w:val="both"/>
        <w:rPr>
          <w:sz w:val="28"/>
          <w:szCs w:val="28"/>
          <w:lang w:val="ru-RU"/>
        </w:rPr>
      </w:pPr>
      <w:r>
        <w:rPr>
          <w:sz w:val="28"/>
          <w:szCs w:val="28"/>
          <w:lang w:val="ru-RU"/>
        </w:rPr>
        <w:t>3. З</w:t>
      </w:r>
      <w:r w:rsidRPr="00094319" w:rsidR="001410AA">
        <w:rPr>
          <w:sz w:val="28"/>
          <w:szCs w:val="28"/>
          <w:lang w:val="ru-RU"/>
        </w:rPr>
        <w:t>дания с одинаковой конструктивной схемой обладают общим потенциалом реновации, т.е. возможностью применения определенных архитектурных решений. Следовательно, результаты данного исследования можно применять как обобщенные рекомендации по реновации жилых домов. Однако</w:t>
      </w:r>
      <w:proofErr w:type="gramStart"/>
      <w:r w:rsidRPr="00094319" w:rsidR="001410AA">
        <w:rPr>
          <w:sz w:val="28"/>
          <w:szCs w:val="28"/>
          <w:lang w:val="ru-RU"/>
        </w:rPr>
        <w:t>,</w:t>
      </w:r>
      <w:proofErr w:type="gramEnd"/>
      <w:r w:rsidRPr="00094319" w:rsidR="001410AA">
        <w:rPr>
          <w:sz w:val="28"/>
          <w:szCs w:val="28"/>
          <w:lang w:val="ru-RU"/>
        </w:rPr>
        <w:t xml:space="preserve"> важно отметить, что в каждом отдельном случае реновация жилых зданий уникальна по своим градостроительным характеристикам, природно-климатическим и социально-экономическим условиям.</w:t>
      </w:r>
    </w:p>
    <w:p w:rsidR="00A70F46" w:rsidP="00832CC6" w:rsidRDefault="00A70F46" w14:paraId="4FD256FD" w14:textId="77777777">
      <w:pPr>
        <w:ind w:firstLine="709"/>
        <w:jc w:val="both"/>
        <w:rPr>
          <w:sz w:val="28"/>
          <w:szCs w:val="28"/>
          <w:lang w:val="ru-RU"/>
        </w:rPr>
      </w:pPr>
      <w:r>
        <w:rPr>
          <w:sz w:val="28"/>
          <w:szCs w:val="28"/>
          <w:lang w:val="ru-RU"/>
        </w:rPr>
        <w:t xml:space="preserve">4. </w:t>
      </w:r>
      <w:r w:rsidRPr="00C25053" w:rsidR="00FD0BA8">
        <w:rPr>
          <w:sz w:val="28"/>
          <w:szCs w:val="28"/>
          <w:lang w:val="ru-RU"/>
        </w:rPr>
        <w:t xml:space="preserve">Полученная в ходе исследования классификация типовых многоквартирных домов в Казахстане позволяет выделить группы зданий со схожими характеристиками для дальнейшего анализа и выявления потенциала реновации. Важно отметить, что </w:t>
      </w:r>
      <w:proofErr w:type="gramStart"/>
      <w:r w:rsidRPr="00C25053" w:rsidR="00FD0BA8">
        <w:rPr>
          <w:sz w:val="28"/>
          <w:szCs w:val="28"/>
          <w:lang w:val="ru-RU"/>
        </w:rPr>
        <w:t>архитектурные решения</w:t>
      </w:r>
      <w:proofErr w:type="gramEnd"/>
      <w:r w:rsidRPr="00C25053" w:rsidR="00FD0BA8">
        <w:rPr>
          <w:sz w:val="28"/>
          <w:szCs w:val="28"/>
          <w:lang w:val="ru-RU"/>
        </w:rPr>
        <w:t xml:space="preserve"> по реновации должны разрабатываться для каждого дома отдельно, с учетом уникальной градостроительной ситуации. Тем не </w:t>
      </w:r>
      <w:proofErr w:type="gramStart"/>
      <w:r w:rsidRPr="00C25053" w:rsidR="00FD0BA8">
        <w:rPr>
          <w:sz w:val="28"/>
          <w:szCs w:val="28"/>
          <w:lang w:val="ru-RU"/>
        </w:rPr>
        <w:t>менее</w:t>
      </w:r>
      <w:proofErr w:type="gramEnd"/>
      <w:r w:rsidRPr="00C25053" w:rsidR="00FD0BA8">
        <w:rPr>
          <w:sz w:val="28"/>
          <w:szCs w:val="28"/>
          <w:lang w:val="ru-RU"/>
        </w:rPr>
        <w:t xml:space="preserve"> типовой характер жилья предполагает возможность создания обобщенной модели реновации для каждой серии и группы серий жилых домов. Таким </w:t>
      </w:r>
      <w:proofErr w:type="gramStart"/>
      <w:r w:rsidRPr="00C25053" w:rsidR="00FD0BA8">
        <w:rPr>
          <w:sz w:val="28"/>
          <w:szCs w:val="28"/>
          <w:lang w:val="ru-RU"/>
        </w:rPr>
        <w:t>образом</w:t>
      </w:r>
      <w:proofErr w:type="gramEnd"/>
      <w:r w:rsidRPr="00C25053" w:rsidR="00FD0BA8">
        <w:rPr>
          <w:sz w:val="28"/>
          <w:szCs w:val="28"/>
          <w:lang w:val="ru-RU"/>
        </w:rPr>
        <w:t xml:space="preserve"> модель, включающая в себя научно обоснованные предложения и рекомендации по реновации, ускорит принятие проектных решений в каждом отдельном случае. </w:t>
      </w:r>
    </w:p>
    <w:p w:rsidR="004521A9" w:rsidP="00832CC6" w:rsidRDefault="00A70F46" w14:paraId="76E4517E" w14:textId="46F41B17">
      <w:pPr>
        <w:ind w:firstLine="709"/>
        <w:jc w:val="both"/>
        <w:rPr>
          <w:sz w:val="28"/>
          <w:szCs w:val="28"/>
          <w:lang w:val="ru-RU"/>
        </w:rPr>
      </w:pPr>
      <w:r>
        <w:rPr>
          <w:sz w:val="28"/>
          <w:szCs w:val="28"/>
          <w:lang w:val="ru-RU"/>
        </w:rPr>
        <w:t xml:space="preserve">5. </w:t>
      </w:r>
      <w:r w:rsidRPr="00C25053" w:rsidR="00FD0BA8">
        <w:rPr>
          <w:sz w:val="28"/>
          <w:szCs w:val="28"/>
          <w:lang w:val="ru-RU"/>
        </w:rPr>
        <w:t>Многоквартирное жилье, отличающееся возрастом, этажностью, объемно-пространственным решением существенно улучшит морфологию застройки, привнося адаптивность городской среде. Следовательно, при натурном обследовании зданий и выдачи заключения о состоянии конструкций необходимо рассмотреть все возможные варианты по сохранению сооружения.</w:t>
      </w:r>
    </w:p>
    <w:p w:rsidRPr="00FD0BA8" w:rsidR="00A70F46" w:rsidP="00832CC6" w:rsidRDefault="00A70F46" w14:paraId="308597BC" w14:textId="2D498D66">
      <w:pPr>
        <w:ind w:firstLine="709"/>
        <w:jc w:val="both"/>
        <w:rPr>
          <w:sz w:val="28"/>
          <w:szCs w:val="28"/>
          <w:lang w:val="ru-RU"/>
        </w:rPr>
      </w:pPr>
      <w:r>
        <w:rPr>
          <w:sz w:val="28"/>
          <w:szCs w:val="28"/>
          <w:lang w:val="ru-RU"/>
        </w:rPr>
        <w:t xml:space="preserve">6. </w:t>
      </w:r>
      <w:r w:rsidR="005368D3">
        <w:rPr>
          <w:sz w:val="28"/>
          <w:szCs w:val="28"/>
          <w:lang w:val="ru-RU"/>
        </w:rPr>
        <w:t>Реновация зданий и комплексов – сложный, междисциплинарный процесс, требующий участия множества сторон. Учет различных факторов и желаний сторон-участников может привести к частичному сносу, сохранению, надстройкам, пристройкам, перепланировкам, увеличению объемов и другим вариантам реновации.</w:t>
      </w:r>
    </w:p>
    <w:p w:rsidRPr="00C4722C" w:rsidR="004521A9" w:rsidP="009844C1" w:rsidRDefault="004521A9" w14:paraId="699019A0" w14:textId="77777777">
      <w:pPr>
        <w:pStyle w:val="a3"/>
        <w:ind w:left="0" w:firstLine="709"/>
        <w:rPr>
          <w:sz w:val="24"/>
          <w:lang w:val="ru-RU"/>
        </w:rPr>
      </w:pPr>
    </w:p>
    <w:p w:rsidR="003E30E3" w:rsidP="009844C1" w:rsidRDefault="003E30E3" w14:paraId="5834068F" w14:textId="77777777">
      <w:pPr>
        <w:pStyle w:val="a3"/>
        <w:ind w:left="0" w:firstLine="709"/>
        <w:rPr>
          <w:sz w:val="24"/>
          <w:lang w:val="ru-RU"/>
        </w:rPr>
        <w:sectPr w:rsidR="003E30E3" w:rsidSect="00D361C1">
          <w:pgSz w:w="11920" w:h="16850" w:orient="portrait"/>
          <w:pgMar w:top="1134" w:right="567" w:bottom="1134" w:left="1701" w:header="709" w:footer="709" w:gutter="0"/>
          <w:cols w:space="720"/>
          <w:docGrid w:linePitch="299"/>
        </w:sectPr>
      </w:pPr>
    </w:p>
    <w:p w:rsidR="004521A9" w:rsidP="00832CC6" w:rsidRDefault="004521A9" w14:paraId="5EEC8A51" w14:textId="0FCCB7DB">
      <w:pPr>
        <w:pStyle w:val="a3"/>
        <w:ind w:left="0" w:firstLine="709"/>
        <w:jc w:val="both"/>
        <w:rPr>
          <w:b/>
          <w:lang w:val="ru-RU"/>
        </w:rPr>
      </w:pPr>
      <w:r w:rsidRPr="00676B9F">
        <w:rPr>
          <w:b/>
          <w:lang w:val="ru-RU"/>
        </w:rPr>
        <w:lastRenderedPageBreak/>
        <w:t>2 АНАЛИЗ СУЩЕСТВУЮЩЕГО ЖИЛИЩНОГО ФОНДА В КАЗАХСТАНЕ</w:t>
      </w:r>
    </w:p>
    <w:p w:rsidR="004521A9" w:rsidP="00832CC6" w:rsidRDefault="004521A9" w14:paraId="3383349F" w14:textId="77777777">
      <w:pPr>
        <w:pStyle w:val="a3"/>
        <w:ind w:left="0" w:firstLine="709"/>
        <w:rPr>
          <w:b/>
          <w:lang w:val="ru-RU"/>
        </w:rPr>
      </w:pPr>
    </w:p>
    <w:p w:rsidR="009076CA" w:rsidP="00832CC6" w:rsidRDefault="009076CA" w14:paraId="4B868084" w14:textId="67615359">
      <w:pPr>
        <w:pStyle w:val="a3"/>
        <w:ind w:left="0" w:firstLine="709"/>
        <w:jc w:val="both"/>
        <w:rPr>
          <w:lang w:val="ru-RU"/>
        </w:rPr>
      </w:pPr>
      <w:r>
        <w:rPr>
          <w:lang w:val="ru-RU"/>
        </w:rPr>
        <w:t xml:space="preserve">Рассмотренные в </w:t>
      </w:r>
      <w:r w:rsidR="00832CC6">
        <w:rPr>
          <w:lang w:val="ru-RU"/>
        </w:rPr>
        <w:t>разделе</w:t>
      </w:r>
      <w:r>
        <w:rPr>
          <w:lang w:val="ru-RU"/>
        </w:rPr>
        <w:t xml:space="preserve"> 1 жилищный фонд и жилищно-коммунальное хозяйство в Казахстане ярко демонстрируют необходимость реновации многоквартирных жилых домов типовых серий</w:t>
      </w:r>
      <w:r w:rsidR="00067CF1">
        <w:rPr>
          <w:lang w:val="ru-RU"/>
        </w:rPr>
        <w:t xml:space="preserve"> [120, 121]</w:t>
      </w:r>
      <w:r>
        <w:rPr>
          <w:lang w:val="ru-RU"/>
        </w:rPr>
        <w:t>. В рамках данного исследования выборка типовых серий обусловлена распространенностью определенных серий в городах Казахстана и отличительной конструктивной схемой</w:t>
      </w:r>
      <w:r w:rsidR="004E45CA">
        <w:rPr>
          <w:lang w:val="ru-RU"/>
        </w:rPr>
        <w:t xml:space="preserve"> зданий, взятой за основу при разработке аналогичных серий жилых домов. Анализ жилых домов проводился в г.</w:t>
      </w:r>
      <w:r w:rsidR="00832CC6">
        <w:rPr>
          <w:lang w:val="ru-RU"/>
        </w:rPr>
        <w:t xml:space="preserve"> </w:t>
      </w:r>
      <w:r w:rsidR="004E45CA">
        <w:rPr>
          <w:lang w:val="ru-RU"/>
        </w:rPr>
        <w:t>Алматы, где представлены все перечисленные выше серии</w:t>
      </w:r>
      <w:r w:rsidR="00067CF1">
        <w:rPr>
          <w:lang w:val="ru-RU"/>
        </w:rPr>
        <w:t xml:space="preserve"> [122]</w:t>
      </w:r>
      <w:r w:rsidR="004E45CA">
        <w:rPr>
          <w:lang w:val="ru-RU"/>
        </w:rPr>
        <w:t xml:space="preserve">. </w:t>
      </w:r>
      <w:r w:rsidR="00C429DD">
        <w:rPr>
          <w:lang w:val="ru-RU"/>
        </w:rPr>
        <w:t>Для анализа конструктивных схем и планировочных особенностей различных серий были взяты т</w:t>
      </w:r>
      <w:r w:rsidR="004E45CA">
        <w:rPr>
          <w:lang w:val="ru-RU"/>
        </w:rPr>
        <w:t>ехнические паспорта зданий в</w:t>
      </w:r>
      <w:r w:rsidR="00C22EED">
        <w:rPr>
          <w:lang w:val="ru-RU"/>
        </w:rPr>
        <w:t xml:space="preserve"> архиве</w:t>
      </w:r>
      <w:r w:rsidR="004E45CA">
        <w:rPr>
          <w:lang w:val="ru-RU"/>
        </w:rPr>
        <w:t xml:space="preserve"> </w:t>
      </w:r>
      <w:r w:rsidRPr="00C22EED" w:rsidR="00C22EED">
        <w:rPr>
          <w:lang w:val="ru-RU"/>
        </w:rPr>
        <w:t>Н</w:t>
      </w:r>
      <w:r w:rsidR="00C22EED">
        <w:rPr>
          <w:lang w:val="ru-RU"/>
        </w:rPr>
        <w:t xml:space="preserve">АО «Государственная корпорация» </w:t>
      </w:r>
      <w:r w:rsidRPr="00C22EED" w:rsidR="00C22EED">
        <w:rPr>
          <w:lang w:val="ru-RU"/>
        </w:rPr>
        <w:t>«Правительство для граждан»</w:t>
      </w:r>
      <w:r w:rsidR="00067CF1">
        <w:rPr>
          <w:lang w:val="ru-RU"/>
        </w:rPr>
        <w:t xml:space="preserve"> [111]</w:t>
      </w:r>
      <w:r w:rsidR="00C429DD">
        <w:rPr>
          <w:lang w:val="ru-RU"/>
        </w:rPr>
        <w:t>.</w:t>
      </w:r>
    </w:p>
    <w:p w:rsidRPr="00C22EED" w:rsidR="00C429DD" w:rsidP="00832CC6" w:rsidRDefault="00C429DD" w14:paraId="01FD301C" w14:textId="77777777">
      <w:pPr>
        <w:pStyle w:val="a3"/>
        <w:ind w:left="0" w:firstLine="709"/>
        <w:jc w:val="both"/>
        <w:rPr>
          <w:lang w:val="ru-RU"/>
        </w:rPr>
      </w:pPr>
    </w:p>
    <w:p w:rsidR="004521A9" w:rsidP="00832CC6" w:rsidRDefault="004521A9" w14:paraId="692B41B7" w14:textId="54307500">
      <w:pPr>
        <w:pStyle w:val="a3"/>
        <w:ind w:left="0" w:firstLine="709"/>
        <w:rPr>
          <w:b/>
          <w:lang w:val="ru-RU"/>
        </w:rPr>
      </w:pPr>
      <w:r w:rsidRPr="004521A9">
        <w:rPr>
          <w:b/>
          <w:lang w:val="ru-RU"/>
        </w:rPr>
        <w:t xml:space="preserve">2.1 </w:t>
      </w:r>
      <w:r w:rsidRPr="002C3FCB" w:rsidR="002C3FCB">
        <w:rPr>
          <w:b/>
          <w:lang w:val="ru-RU"/>
        </w:rPr>
        <w:t>Каркасно-камышитовые дома 1930-х – 1950-х годов</w:t>
      </w:r>
    </w:p>
    <w:p w:rsidRPr="00FA4BC5" w:rsidR="00FA4BC5" w:rsidP="00832CC6" w:rsidRDefault="00FA4BC5" w14:paraId="76C66A4B" w14:textId="2D5E72A2">
      <w:pPr>
        <w:pStyle w:val="a3"/>
        <w:ind w:left="0" w:firstLine="709"/>
        <w:jc w:val="both"/>
        <w:rPr>
          <w:lang w:val="ru-RU"/>
        </w:rPr>
      </w:pPr>
      <w:r>
        <w:rPr>
          <w:lang w:val="ru-RU"/>
        </w:rPr>
        <w:t xml:space="preserve">Жилые дома с деревянным каркасом и заполнением из камыша и других теплоизоляционных материалов широко представлены в городах Казахстана. </w:t>
      </w:r>
      <w:r w:rsidR="004F6B30">
        <w:rPr>
          <w:lang w:val="ru-RU"/>
        </w:rPr>
        <w:t xml:space="preserve">Наибольшее распространение получили </w:t>
      </w:r>
      <w:proofErr w:type="spellStart"/>
      <w:r w:rsidR="004F6B30">
        <w:rPr>
          <w:lang w:val="ru-RU"/>
        </w:rPr>
        <w:t>одноподъездные</w:t>
      </w:r>
      <w:proofErr w:type="spellEnd"/>
      <w:r w:rsidR="004F6B30">
        <w:rPr>
          <w:lang w:val="ru-RU"/>
        </w:rPr>
        <w:t xml:space="preserve"> </w:t>
      </w:r>
      <w:proofErr w:type="spellStart"/>
      <w:r w:rsidR="004F6B30">
        <w:rPr>
          <w:lang w:val="ru-RU"/>
        </w:rPr>
        <w:t>восьмиквартирные</w:t>
      </w:r>
      <w:proofErr w:type="spellEnd"/>
      <w:r w:rsidR="004F6B30">
        <w:rPr>
          <w:lang w:val="ru-RU"/>
        </w:rPr>
        <w:t xml:space="preserve"> жилые дома серии КС-8-50. Планировки некоторых квартир могут отличаться, но в целом все дома имеют единую конструктивную схему (</w:t>
      </w:r>
      <w:r w:rsidR="00832CC6">
        <w:rPr>
          <w:lang w:val="ru-RU"/>
        </w:rPr>
        <w:t>рисунки</w:t>
      </w:r>
      <w:r w:rsidR="004F6B30">
        <w:rPr>
          <w:lang w:val="ru-RU"/>
        </w:rPr>
        <w:t xml:space="preserve"> </w:t>
      </w:r>
      <w:r w:rsidR="0080076F">
        <w:rPr>
          <w:lang w:val="ru-RU"/>
        </w:rPr>
        <w:t>30</w:t>
      </w:r>
      <w:r w:rsidR="004F6B30">
        <w:rPr>
          <w:lang w:val="ru-RU"/>
        </w:rPr>
        <w:t>, 3</w:t>
      </w:r>
      <w:r w:rsidR="0080076F">
        <w:rPr>
          <w:lang w:val="ru-RU"/>
        </w:rPr>
        <w:t>1</w:t>
      </w:r>
      <w:r w:rsidR="004F6B30">
        <w:rPr>
          <w:lang w:val="ru-RU"/>
        </w:rPr>
        <w:t>)</w:t>
      </w:r>
      <w:r w:rsidR="00832CC6">
        <w:rPr>
          <w:lang w:val="ru-RU"/>
        </w:rPr>
        <w:t>.</w:t>
      </w:r>
    </w:p>
    <w:p w:rsidR="00C429DD" w:rsidP="009844C1" w:rsidRDefault="00C429DD" w14:paraId="34E8BA34" w14:textId="77777777">
      <w:pPr>
        <w:pStyle w:val="a3"/>
        <w:ind w:left="0" w:firstLine="709"/>
        <w:rPr>
          <w:b/>
          <w:lang w:val="ru-RU"/>
        </w:rPr>
      </w:pPr>
    </w:p>
    <w:p w:rsidR="003F49EB" w:rsidP="00832CC6" w:rsidRDefault="00F62340" w14:paraId="5F3C3993" w14:textId="77777777">
      <w:pPr>
        <w:pStyle w:val="a3"/>
        <w:ind w:left="0"/>
        <w:jc w:val="center"/>
        <w:rPr>
          <w:b/>
          <w:lang w:val="ru-RU"/>
        </w:rPr>
      </w:pPr>
      <w:r>
        <w:rPr>
          <w:b/>
          <w:lang w:val="ru-RU"/>
        </w:rPr>
        <w:pict w14:anchorId="172B1F21">
          <v:shape id="_x0000_i1027" style="width:411pt;height:316.5pt" type="#_x0000_t75">
            <v:imagedata cropleft="4163f" croptop="4520f" cropright="4834f" cropbottom="5942f" o:title="Шевченко" r:id="rId39"/>
          </v:shape>
        </w:pict>
      </w:r>
    </w:p>
    <w:p w:rsidRPr="00832CC6" w:rsidR="00832CC6" w:rsidP="00715585" w:rsidRDefault="00832CC6" w14:paraId="1B607929" w14:textId="77777777">
      <w:pPr>
        <w:pStyle w:val="a3"/>
        <w:ind w:left="0" w:firstLine="709"/>
        <w:jc w:val="center"/>
        <w:rPr>
          <w:sz w:val="16"/>
          <w:szCs w:val="16"/>
          <w:lang w:val="ru-RU"/>
        </w:rPr>
      </w:pPr>
    </w:p>
    <w:p w:rsidR="00F96B02" w:rsidP="00832CC6" w:rsidRDefault="004F6B30" w14:paraId="6BB55563" w14:textId="098DE3DC">
      <w:pPr>
        <w:pStyle w:val="a3"/>
        <w:ind w:left="0"/>
        <w:jc w:val="center"/>
        <w:rPr>
          <w:lang w:val="ru-RU"/>
        </w:rPr>
      </w:pPr>
      <w:r>
        <w:rPr>
          <w:lang w:val="ru-RU"/>
        </w:rPr>
        <w:t xml:space="preserve">Рисунок </w:t>
      </w:r>
      <w:r w:rsidR="0080076F">
        <w:rPr>
          <w:lang w:val="ru-RU"/>
        </w:rPr>
        <w:t>30</w:t>
      </w:r>
      <w:r>
        <w:rPr>
          <w:lang w:val="ru-RU"/>
        </w:rPr>
        <w:t xml:space="preserve"> – План жилого дома по адресу</w:t>
      </w:r>
      <w:r w:rsidRPr="00C4722C">
        <w:rPr>
          <w:lang w:val="ru-RU"/>
        </w:rPr>
        <w:t xml:space="preserve"> </w:t>
      </w:r>
      <w:r w:rsidRPr="004F6B30" w:rsidR="00E52573">
        <w:rPr>
          <w:lang w:val="ru-RU"/>
        </w:rPr>
        <w:t>Шевченко 147</w:t>
      </w:r>
      <w:r>
        <w:rPr>
          <w:lang w:val="ru-RU"/>
        </w:rPr>
        <w:t>, г.</w:t>
      </w:r>
      <w:r w:rsidR="00832CC6">
        <w:rPr>
          <w:lang w:val="ru-RU"/>
        </w:rPr>
        <w:t xml:space="preserve"> </w:t>
      </w:r>
      <w:r>
        <w:rPr>
          <w:lang w:val="ru-RU"/>
        </w:rPr>
        <w:t>Алматы</w:t>
      </w:r>
      <w:r w:rsidR="001000C1">
        <w:rPr>
          <w:lang w:val="ru-RU"/>
        </w:rPr>
        <w:t xml:space="preserve"> </w:t>
      </w:r>
    </w:p>
    <w:p w:rsidRPr="00832CC6" w:rsidR="00832CC6" w:rsidP="00715585" w:rsidRDefault="00832CC6" w14:paraId="638BE99C" w14:textId="77777777">
      <w:pPr>
        <w:pStyle w:val="a3"/>
        <w:ind w:left="0" w:firstLine="709"/>
        <w:jc w:val="center"/>
        <w:rPr>
          <w:sz w:val="16"/>
          <w:szCs w:val="16"/>
          <w:lang w:val="ru-RU"/>
        </w:rPr>
      </w:pPr>
    </w:p>
    <w:p w:rsidRPr="00832CC6" w:rsidR="00E52573" w:rsidP="00832CC6" w:rsidRDefault="00F96B02" w14:paraId="2479B0B1" w14:textId="7149CBD5">
      <w:pPr>
        <w:pStyle w:val="a3"/>
        <w:ind w:left="0" w:firstLine="709"/>
        <w:jc w:val="both"/>
        <w:rPr>
          <w:b/>
          <w:sz w:val="24"/>
          <w:szCs w:val="24"/>
          <w:lang w:val="ru-RU"/>
        </w:rPr>
      </w:pPr>
      <w:r w:rsidRPr="00832CC6">
        <w:rPr>
          <w:sz w:val="24"/>
          <w:szCs w:val="24"/>
          <w:lang w:val="ru-RU"/>
        </w:rPr>
        <w:t xml:space="preserve">Примечание – Составлено по источнику </w:t>
      </w:r>
      <w:r w:rsidRPr="00832CC6" w:rsidR="001000C1">
        <w:rPr>
          <w:sz w:val="24"/>
          <w:szCs w:val="24"/>
          <w:lang w:val="ru-RU"/>
        </w:rPr>
        <w:t>[</w:t>
      </w:r>
      <w:r w:rsidR="00067CF1">
        <w:rPr>
          <w:sz w:val="24"/>
          <w:szCs w:val="24"/>
          <w:lang w:val="ru-RU"/>
        </w:rPr>
        <w:t>111</w:t>
      </w:r>
      <w:r w:rsidRPr="00832CC6" w:rsidR="001000C1">
        <w:rPr>
          <w:sz w:val="24"/>
          <w:szCs w:val="24"/>
          <w:lang w:val="ru-RU"/>
        </w:rPr>
        <w:t>]</w:t>
      </w:r>
    </w:p>
    <w:p w:rsidRPr="00BE2C84" w:rsidR="00C43539" w:rsidP="001F5411" w:rsidRDefault="00CB5925" w14:paraId="6B7C4C8A" w14:textId="2EB62715">
      <w:pPr>
        <w:pStyle w:val="a3"/>
        <w:ind w:left="0" w:firstLine="709"/>
        <w:jc w:val="both"/>
        <w:rPr>
          <w:lang w:val="ru-RU"/>
        </w:rPr>
      </w:pPr>
      <w:r>
        <w:rPr>
          <w:lang w:val="ru-RU"/>
        </w:rPr>
        <w:lastRenderedPageBreak/>
        <w:t>На каждом этаже располагаются по четыре квартиры со средней площадью 46</w:t>
      </w:r>
      <w:r w:rsidR="00832CC6">
        <w:rPr>
          <w:lang w:val="ru-RU"/>
        </w:rPr>
        <w:t xml:space="preserve"> </w:t>
      </w:r>
      <w:r>
        <w:rPr>
          <w:lang w:val="ru-RU"/>
        </w:rPr>
        <w:t>м</w:t>
      </w:r>
      <w:proofErr w:type="gramStart"/>
      <w:r w:rsidRPr="00CB5925">
        <w:rPr>
          <w:vertAlign w:val="superscript"/>
          <w:lang w:val="ru-RU"/>
        </w:rPr>
        <w:t>2</w:t>
      </w:r>
      <w:proofErr w:type="gramEnd"/>
      <w:r>
        <w:rPr>
          <w:lang w:val="ru-RU"/>
        </w:rPr>
        <w:t xml:space="preserve"> и средней жилой площадью 30</w:t>
      </w:r>
      <w:r w:rsidR="00832CC6">
        <w:rPr>
          <w:lang w:val="ru-RU"/>
        </w:rPr>
        <w:t xml:space="preserve"> </w:t>
      </w:r>
      <w:r>
        <w:rPr>
          <w:lang w:val="ru-RU"/>
        </w:rPr>
        <w:t>м</w:t>
      </w:r>
      <w:r w:rsidRPr="00CB5925">
        <w:rPr>
          <w:vertAlign w:val="superscript"/>
          <w:lang w:val="ru-RU"/>
        </w:rPr>
        <w:t>2</w:t>
      </w:r>
      <w:r>
        <w:rPr>
          <w:lang w:val="ru-RU"/>
        </w:rPr>
        <w:t>.</w:t>
      </w:r>
      <w:r w:rsidR="00C120C0">
        <w:rPr>
          <w:lang w:val="ru-RU"/>
        </w:rPr>
        <w:t xml:space="preserve"> </w:t>
      </w:r>
      <w:r w:rsidR="001F5411">
        <w:rPr>
          <w:lang w:val="ru-RU"/>
        </w:rPr>
        <w:t>Средняя площадь кухонь варьируется от 5</w:t>
      </w:r>
      <w:r w:rsidR="00832CC6">
        <w:rPr>
          <w:lang w:val="ru-RU"/>
        </w:rPr>
        <w:t xml:space="preserve"> </w:t>
      </w:r>
      <w:r w:rsidR="001F5411">
        <w:rPr>
          <w:lang w:val="ru-RU"/>
        </w:rPr>
        <w:t>м</w:t>
      </w:r>
      <w:proofErr w:type="gramStart"/>
      <w:r w:rsidRPr="00CB5925" w:rsidR="001F5411">
        <w:rPr>
          <w:vertAlign w:val="superscript"/>
          <w:lang w:val="ru-RU"/>
        </w:rPr>
        <w:t>2</w:t>
      </w:r>
      <w:proofErr w:type="gramEnd"/>
      <w:r w:rsidR="001F5411">
        <w:rPr>
          <w:lang w:val="ru-RU"/>
        </w:rPr>
        <w:t xml:space="preserve"> до 7</w:t>
      </w:r>
      <w:r w:rsidR="00832CC6">
        <w:rPr>
          <w:lang w:val="ru-RU"/>
        </w:rPr>
        <w:t xml:space="preserve"> </w:t>
      </w:r>
      <w:r w:rsidR="001F5411">
        <w:rPr>
          <w:lang w:val="ru-RU"/>
        </w:rPr>
        <w:t>м</w:t>
      </w:r>
      <w:r w:rsidRPr="00CB5925" w:rsidR="001F5411">
        <w:rPr>
          <w:vertAlign w:val="superscript"/>
          <w:lang w:val="ru-RU"/>
        </w:rPr>
        <w:t>2</w:t>
      </w:r>
      <w:r w:rsidR="001F5411">
        <w:rPr>
          <w:lang w:val="ru-RU"/>
        </w:rPr>
        <w:t xml:space="preserve">, прихожие и коридоры </w:t>
      </w:r>
      <w:r w:rsidR="006014B6">
        <w:rPr>
          <w:lang w:val="ru-RU"/>
        </w:rPr>
        <w:t>1,2</w:t>
      </w:r>
      <w:r w:rsidR="00832CC6">
        <w:rPr>
          <w:lang w:val="ru-RU"/>
        </w:rPr>
        <w:t xml:space="preserve"> </w:t>
      </w:r>
      <w:r w:rsidR="006014B6">
        <w:rPr>
          <w:lang w:val="ru-RU"/>
        </w:rPr>
        <w:t xml:space="preserve">м шириной </w:t>
      </w:r>
      <w:r w:rsidR="001F5411">
        <w:rPr>
          <w:lang w:val="ru-RU"/>
        </w:rPr>
        <w:t>без естественного освещения</w:t>
      </w:r>
      <w:r w:rsidR="00C43539">
        <w:rPr>
          <w:lang w:val="ru-RU"/>
        </w:rPr>
        <w:t xml:space="preserve"> (</w:t>
      </w:r>
      <w:r w:rsidR="00832CC6">
        <w:rPr>
          <w:lang w:val="ru-RU"/>
        </w:rPr>
        <w:t xml:space="preserve">рисунки </w:t>
      </w:r>
      <w:r w:rsidR="00C43539">
        <w:rPr>
          <w:lang w:val="ru-RU"/>
        </w:rPr>
        <w:t>30</w:t>
      </w:r>
      <w:r w:rsidR="00832CC6">
        <w:rPr>
          <w:lang w:val="ru-RU"/>
        </w:rPr>
        <w:t>, 31</w:t>
      </w:r>
      <w:r w:rsidR="00C43539">
        <w:rPr>
          <w:lang w:val="ru-RU"/>
        </w:rPr>
        <w:t>)</w:t>
      </w:r>
      <w:r w:rsidR="001F5411">
        <w:rPr>
          <w:lang w:val="ru-RU"/>
        </w:rPr>
        <w:t xml:space="preserve"> </w:t>
      </w:r>
      <w:r w:rsidR="00C43539">
        <w:rPr>
          <w:lang w:val="ru-RU"/>
        </w:rPr>
        <w:t>В зависимости от варианта планировок жилые комнаты от 10</w:t>
      </w:r>
      <w:r w:rsidR="00832CC6">
        <w:rPr>
          <w:lang w:val="ru-RU"/>
        </w:rPr>
        <w:t xml:space="preserve"> </w:t>
      </w:r>
      <w:r w:rsidR="00C43539">
        <w:rPr>
          <w:lang w:val="ru-RU"/>
        </w:rPr>
        <w:t>м</w:t>
      </w:r>
      <w:r w:rsidRPr="00CB5925" w:rsidR="00C43539">
        <w:rPr>
          <w:vertAlign w:val="superscript"/>
          <w:lang w:val="ru-RU"/>
        </w:rPr>
        <w:t>2</w:t>
      </w:r>
      <w:r w:rsidR="00C43539">
        <w:rPr>
          <w:vertAlign w:val="superscript"/>
          <w:lang w:val="ru-RU"/>
        </w:rPr>
        <w:t xml:space="preserve"> </w:t>
      </w:r>
      <w:r w:rsidR="00C43539">
        <w:rPr>
          <w:lang w:val="ru-RU"/>
        </w:rPr>
        <w:t>до 19</w:t>
      </w:r>
      <w:r w:rsidR="00832CC6">
        <w:rPr>
          <w:lang w:val="ru-RU"/>
        </w:rPr>
        <w:t xml:space="preserve"> </w:t>
      </w:r>
      <w:r w:rsidR="00C43539">
        <w:rPr>
          <w:lang w:val="ru-RU"/>
        </w:rPr>
        <w:t>м</w:t>
      </w:r>
      <w:r w:rsidRPr="00CB5925" w:rsidR="00C43539">
        <w:rPr>
          <w:vertAlign w:val="superscript"/>
          <w:lang w:val="ru-RU"/>
        </w:rPr>
        <w:t>2</w:t>
      </w:r>
      <w:r w:rsidR="00C43539">
        <w:rPr>
          <w:lang w:val="ru-RU"/>
        </w:rPr>
        <w:t>.</w:t>
      </w:r>
      <w:r w:rsidR="00C527F2">
        <w:rPr>
          <w:lang w:val="ru-RU"/>
        </w:rPr>
        <w:t xml:space="preserve"> </w:t>
      </w:r>
      <w:r w:rsidR="004316B4">
        <w:rPr>
          <w:lang w:val="ru-RU"/>
        </w:rPr>
        <w:t xml:space="preserve">Санитарные узлы </w:t>
      </w:r>
      <w:r w:rsidR="00BE2C84">
        <w:rPr>
          <w:lang w:val="ru-RU"/>
        </w:rPr>
        <w:t>общие, с площадью до 3,</w:t>
      </w:r>
      <w:r w:rsidRPr="007069C0" w:rsidR="007069C0">
        <w:rPr>
          <w:lang w:val="ru-RU"/>
        </w:rPr>
        <w:t>5</w:t>
      </w:r>
      <w:r w:rsidR="00832CC6">
        <w:rPr>
          <w:lang w:val="ru-RU"/>
        </w:rPr>
        <w:t xml:space="preserve"> </w:t>
      </w:r>
      <w:r w:rsidR="00BE2C84">
        <w:rPr>
          <w:lang w:val="ru-RU"/>
        </w:rPr>
        <w:t>м</w:t>
      </w:r>
      <w:proofErr w:type="gramStart"/>
      <w:r w:rsidRPr="00CB5925" w:rsidR="00BE2C84">
        <w:rPr>
          <w:vertAlign w:val="superscript"/>
          <w:lang w:val="ru-RU"/>
        </w:rPr>
        <w:t>2</w:t>
      </w:r>
      <w:proofErr w:type="gramEnd"/>
      <w:r w:rsidR="00BE2C84">
        <w:rPr>
          <w:lang w:val="ru-RU"/>
        </w:rPr>
        <w:t xml:space="preserve">. </w:t>
      </w:r>
      <w:r w:rsidR="007069C0">
        <w:rPr>
          <w:lang w:val="ru-RU"/>
        </w:rPr>
        <w:t xml:space="preserve">Высота помещений в среднем составляет </w:t>
      </w:r>
      <w:r w:rsidR="003B4F4A">
        <w:rPr>
          <w:lang w:val="ru-RU"/>
        </w:rPr>
        <w:t>2,7</w:t>
      </w:r>
      <w:r w:rsidR="00832CC6">
        <w:rPr>
          <w:lang w:val="ru-RU"/>
        </w:rPr>
        <w:t xml:space="preserve"> </w:t>
      </w:r>
      <w:r w:rsidR="003B4F4A">
        <w:rPr>
          <w:lang w:val="ru-RU"/>
        </w:rPr>
        <w:t xml:space="preserve">м. </w:t>
      </w:r>
      <w:r w:rsidR="007069C0">
        <w:rPr>
          <w:lang w:val="ru-RU"/>
        </w:rPr>
        <w:t xml:space="preserve">Подъезды в домах данной серии без естественного освещения с тамбуром и </w:t>
      </w:r>
      <w:r w:rsidR="00EB12E3">
        <w:rPr>
          <w:lang w:val="ru-RU"/>
        </w:rPr>
        <w:t>лестницей, ширина марша которой 1,2</w:t>
      </w:r>
      <w:r w:rsidR="00832CC6">
        <w:rPr>
          <w:lang w:val="ru-RU"/>
        </w:rPr>
        <w:t xml:space="preserve"> </w:t>
      </w:r>
      <w:r w:rsidR="00EB12E3">
        <w:rPr>
          <w:lang w:val="ru-RU"/>
        </w:rPr>
        <w:t>м.</w:t>
      </w:r>
      <w:r w:rsidR="007069C0">
        <w:rPr>
          <w:lang w:val="ru-RU"/>
        </w:rPr>
        <w:t xml:space="preserve"> </w:t>
      </w:r>
    </w:p>
    <w:p w:rsidRPr="00EB12E3" w:rsidR="00C43539" w:rsidP="00CB5925" w:rsidRDefault="00C43539" w14:paraId="1A914CF6" w14:textId="77777777">
      <w:pPr>
        <w:pStyle w:val="a3"/>
        <w:ind w:left="0" w:firstLine="709"/>
        <w:jc w:val="center"/>
        <w:rPr>
          <w:b/>
          <w:lang w:val="ru-RU"/>
        </w:rPr>
      </w:pPr>
    </w:p>
    <w:p w:rsidR="003F49EB" w:rsidP="00832CC6" w:rsidRDefault="003F49EB" w14:paraId="53423289" w14:textId="77777777">
      <w:pPr>
        <w:pStyle w:val="a3"/>
        <w:ind w:left="0"/>
        <w:jc w:val="center"/>
        <w:rPr>
          <w:b/>
          <w:lang w:val="ru-RU"/>
        </w:rPr>
      </w:pPr>
      <w:r>
        <w:rPr>
          <w:noProof/>
          <w:lang w:val="ru-RU" w:eastAsia="ru-RU"/>
        </w:rPr>
        <w:drawing>
          <wp:inline distT="0" distB="0" distL="0" distR="0" wp14:anchorId="6C56023D" wp14:editId="396639A3">
            <wp:extent cx="5049520" cy="4629149"/>
            <wp:effectExtent l="0" t="0" r="0"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480" t="3449" b="1791"/>
                    <a:stretch/>
                  </pic:blipFill>
                  <pic:spPr bwMode="auto">
                    <a:xfrm>
                      <a:off x="0" y="0"/>
                      <a:ext cx="5065757" cy="4644034"/>
                    </a:xfrm>
                    <a:prstGeom prst="rect">
                      <a:avLst/>
                    </a:prstGeom>
                    <a:ln>
                      <a:noFill/>
                    </a:ln>
                    <a:extLst>
                      <a:ext uri="{53640926-AAD7-44D8-BBD7-CCE9431645EC}">
                        <a14:shadowObscured xmlns:a14="http://schemas.microsoft.com/office/drawing/2010/main"/>
                      </a:ext>
                    </a:extLst>
                  </pic:spPr>
                </pic:pic>
              </a:graphicData>
            </a:graphic>
          </wp:inline>
        </w:drawing>
      </w:r>
    </w:p>
    <w:p w:rsidRPr="00832CC6" w:rsidR="00832CC6" w:rsidP="002E09F8" w:rsidRDefault="00832CC6" w14:paraId="1C881169" w14:textId="77777777">
      <w:pPr>
        <w:pStyle w:val="a3"/>
        <w:ind w:left="0" w:firstLine="709"/>
        <w:jc w:val="center"/>
        <w:rPr>
          <w:sz w:val="16"/>
          <w:szCs w:val="16"/>
          <w:lang w:val="ru-RU"/>
        </w:rPr>
      </w:pPr>
    </w:p>
    <w:p w:rsidR="00F96B02" w:rsidP="00832CC6" w:rsidRDefault="004F6B30" w14:paraId="2F3D5F0C" w14:textId="06E2F168">
      <w:pPr>
        <w:pStyle w:val="a3"/>
        <w:ind w:left="0"/>
        <w:jc w:val="center"/>
        <w:rPr>
          <w:lang w:val="ru-RU"/>
        </w:rPr>
      </w:pPr>
      <w:r>
        <w:rPr>
          <w:lang w:val="ru-RU"/>
        </w:rPr>
        <w:t>Рисунок 3</w:t>
      </w:r>
      <w:r w:rsidR="0080076F">
        <w:rPr>
          <w:lang w:val="ru-RU"/>
        </w:rPr>
        <w:t>1</w:t>
      </w:r>
      <w:r>
        <w:rPr>
          <w:lang w:val="ru-RU"/>
        </w:rPr>
        <w:t xml:space="preserve"> – План жилого дома по адресу</w:t>
      </w:r>
      <w:r w:rsidRPr="00C4722C">
        <w:rPr>
          <w:lang w:val="ru-RU"/>
        </w:rPr>
        <w:t xml:space="preserve"> </w:t>
      </w:r>
      <w:r w:rsidRPr="004F6B30">
        <w:rPr>
          <w:lang w:val="ru-RU"/>
        </w:rPr>
        <w:t>Тимирязева 27</w:t>
      </w:r>
      <w:r>
        <w:rPr>
          <w:lang w:val="ru-RU"/>
        </w:rPr>
        <w:t>, г.</w:t>
      </w:r>
      <w:r w:rsidR="00832CC6">
        <w:rPr>
          <w:lang w:val="ru-RU"/>
        </w:rPr>
        <w:t xml:space="preserve"> </w:t>
      </w:r>
      <w:r>
        <w:rPr>
          <w:lang w:val="ru-RU"/>
        </w:rPr>
        <w:t>Алматы</w:t>
      </w:r>
      <w:r w:rsidRPr="001000C1" w:rsidR="001000C1">
        <w:rPr>
          <w:lang w:val="ru-RU"/>
        </w:rPr>
        <w:t xml:space="preserve"> </w:t>
      </w:r>
    </w:p>
    <w:p w:rsidRPr="00832CC6" w:rsidR="00832CC6" w:rsidP="002E09F8" w:rsidRDefault="00832CC6" w14:paraId="4B53CEFD" w14:textId="77777777">
      <w:pPr>
        <w:pStyle w:val="a3"/>
        <w:ind w:left="0" w:firstLine="709"/>
        <w:jc w:val="center"/>
        <w:rPr>
          <w:sz w:val="16"/>
          <w:szCs w:val="16"/>
          <w:lang w:val="ru-RU"/>
        </w:rPr>
      </w:pPr>
    </w:p>
    <w:p w:rsidRPr="00832CC6" w:rsidR="00E52573" w:rsidP="00832CC6" w:rsidRDefault="00F96B02" w14:paraId="2D99A250" w14:textId="78BC66D5">
      <w:pPr>
        <w:pStyle w:val="a3"/>
        <w:ind w:left="0" w:firstLine="709"/>
        <w:jc w:val="both"/>
        <w:rPr>
          <w:sz w:val="24"/>
          <w:szCs w:val="24"/>
          <w:lang w:val="ru-RU"/>
        </w:rPr>
      </w:pPr>
      <w:r w:rsidRPr="00832CC6">
        <w:rPr>
          <w:sz w:val="24"/>
          <w:szCs w:val="24"/>
          <w:lang w:val="ru-RU"/>
        </w:rPr>
        <w:t xml:space="preserve">Примечание – Составлено по источнику </w:t>
      </w:r>
      <w:r w:rsidRPr="00832CC6" w:rsidR="001000C1">
        <w:rPr>
          <w:sz w:val="24"/>
          <w:szCs w:val="24"/>
          <w:lang w:val="ru-RU"/>
        </w:rPr>
        <w:t>[</w:t>
      </w:r>
      <w:r w:rsidR="00067CF1">
        <w:rPr>
          <w:sz w:val="24"/>
          <w:szCs w:val="24"/>
          <w:lang w:val="ru-RU"/>
        </w:rPr>
        <w:t>111</w:t>
      </w:r>
      <w:r w:rsidRPr="00832CC6" w:rsidR="001000C1">
        <w:rPr>
          <w:sz w:val="24"/>
          <w:szCs w:val="24"/>
          <w:lang w:val="ru-RU"/>
        </w:rPr>
        <w:t>]</w:t>
      </w:r>
    </w:p>
    <w:p w:rsidR="00C43539" w:rsidP="00C527F2" w:rsidRDefault="00C43539" w14:paraId="79F4AA28" w14:textId="77777777">
      <w:pPr>
        <w:pStyle w:val="a3"/>
        <w:ind w:left="0" w:firstLine="709"/>
        <w:jc w:val="both"/>
        <w:rPr>
          <w:lang w:val="ru-RU"/>
        </w:rPr>
      </w:pPr>
    </w:p>
    <w:p w:rsidR="00C527F2" w:rsidP="00C527F2" w:rsidRDefault="00EB12E3" w14:paraId="3A30AB3B" w14:textId="1B3FCCB5">
      <w:pPr>
        <w:pStyle w:val="a3"/>
        <w:ind w:left="0" w:firstLine="709"/>
        <w:jc w:val="both"/>
        <w:rPr>
          <w:lang w:val="ru-RU"/>
        </w:rPr>
      </w:pPr>
      <w:r>
        <w:rPr>
          <w:lang w:val="ru-RU"/>
        </w:rPr>
        <w:t xml:space="preserve">Помимо </w:t>
      </w:r>
      <w:r w:rsidR="00884FC1">
        <w:rPr>
          <w:lang w:val="ru-RU"/>
        </w:rPr>
        <w:t xml:space="preserve">вышеописанной серии </w:t>
      </w:r>
      <w:r w:rsidR="001921E1">
        <w:rPr>
          <w:lang w:val="ru-RU"/>
        </w:rPr>
        <w:t xml:space="preserve">КС-8-50 </w:t>
      </w:r>
      <w:r w:rsidR="00884FC1">
        <w:rPr>
          <w:lang w:val="ru-RU"/>
        </w:rPr>
        <w:t>каркасно-камышитовые дома строились с удлиненным корпусом, что позволило спроектировать раздельный санитарный узел и увеличить площадь кухни в квартирах (</w:t>
      </w:r>
      <w:r w:rsidR="00832CC6">
        <w:rPr>
          <w:lang w:val="ru-RU"/>
        </w:rPr>
        <w:t>р</w:t>
      </w:r>
      <w:r w:rsidR="00884FC1">
        <w:rPr>
          <w:lang w:val="ru-RU"/>
        </w:rPr>
        <w:t>ис</w:t>
      </w:r>
      <w:r w:rsidR="00832CC6">
        <w:rPr>
          <w:lang w:val="ru-RU"/>
        </w:rPr>
        <w:t>унок</w:t>
      </w:r>
      <w:r w:rsidR="00884FC1">
        <w:rPr>
          <w:lang w:val="ru-RU"/>
        </w:rPr>
        <w:t xml:space="preserve"> 3</w:t>
      </w:r>
      <w:r w:rsidR="0080076F">
        <w:rPr>
          <w:lang w:val="ru-RU"/>
        </w:rPr>
        <w:t>2</w:t>
      </w:r>
      <w:r w:rsidR="00884FC1">
        <w:rPr>
          <w:lang w:val="ru-RU"/>
        </w:rPr>
        <w:t>)</w:t>
      </w:r>
      <w:r w:rsidR="00832CC6">
        <w:rPr>
          <w:lang w:val="ru-RU"/>
        </w:rPr>
        <w:t>.</w:t>
      </w:r>
      <w:r w:rsidR="00884FC1">
        <w:rPr>
          <w:lang w:val="ru-RU"/>
        </w:rPr>
        <w:t xml:space="preserve"> Данные серии так же являются </w:t>
      </w:r>
      <w:proofErr w:type="spellStart"/>
      <w:r w:rsidR="00884FC1">
        <w:rPr>
          <w:lang w:val="ru-RU"/>
        </w:rPr>
        <w:t>одноподъездными</w:t>
      </w:r>
      <w:proofErr w:type="spellEnd"/>
      <w:r w:rsidR="00884FC1">
        <w:rPr>
          <w:lang w:val="ru-RU"/>
        </w:rPr>
        <w:t xml:space="preserve">, </w:t>
      </w:r>
      <w:proofErr w:type="spellStart"/>
      <w:r w:rsidR="00884FC1">
        <w:rPr>
          <w:lang w:val="ru-RU"/>
        </w:rPr>
        <w:t>восьмиквартирными</w:t>
      </w:r>
      <w:proofErr w:type="spellEnd"/>
      <w:r w:rsidR="00884FC1">
        <w:rPr>
          <w:lang w:val="ru-RU"/>
        </w:rPr>
        <w:t xml:space="preserve"> жилыми домами. </w:t>
      </w:r>
      <w:r w:rsidR="001921E1">
        <w:rPr>
          <w:lang w:val="ru-RU"/>
        </w:rPr>
        <w:t>Средняя площадь квартир в домах составляет 68м</w:t>
      </w:r>
      <w:r w:rsidRPr="00CB5925" w:rsidR="001921E1">
        <w:rPr>
          <w:vertAlign w:val="superscript"/>
          <w:lang w:val="ru-RU"/>
        </w:rPr>
        <w:t>2</w:t>
      </w:r>
      <w:r w:rsidR="001921E1">
        <w:rPr>
          <w:lang w:val="ru-RU"/>
        </w:rPr>
        <w:t>, средняя жилая площадь 42</w:t>
      </w:r>
      <w:r w:rsidR="00832CC6">
        <w:rPr>
          <w:lang w:val="ru-RU"/>
        </w:rPr>
        <w:t xml:space="preserve"> </w:t>
      </w:r>
      <w:r w:rsidR="001921E1">
        <w:rPr>
          <w:lang w:val="ru-RU"/>
        </w:rPr>
        <w:t>м</w:t>
      </w:r>
      <w:proofErr w:type="gramStart"/>
      <w:r w:rsidRPr="00CB5925" w:rsidR="001921E1">
        <w:rPr>
          <w:vertAlign w:val="superscript"/>
          <w:lang w:val="ru-RU"/>
        </w:rPr>
        <w:t>2</w:t>
      </w:r>
      <w:proofErr w:type="gramEnd"/>
      <w:r w:rsidR="001921E1">
        <w:rPr>
          <w:lang w:val="ru-RU"/>
        </w:rPr>
        <w:t>.</w:t>
      </w:r>
      <w:r w:rsidR="00521D3A">
        <w:rPr>
          <w:lang w:val="ru-RU"/>
        </w:rPr>
        <w:t xml:space="preserve"> </w:t>
      </w:r>
      <w:r w:rsidR="00EC5CE2">
        <w:rPr>
          <w:lang w:val="ru-RU"/>
        </w:rPr>
        <w:t>Планировки квартир в данных сериях идентичны, с двумя спальнями, кухней, раздельным санитарным узлом и коридором</w:t>
      </w:r>
      <w:r w:rsidR="00A56821">
        <w:rPr>
          <w:lang w:val="ru-RU"/>
        </w:rPr>
        <w:t>/холлом</w:t>
      </w:r>
      <w:r w:rsidR="00EC5CE2">
        <w:rPr>
          <w:lang w:val="ru-RU"/>
        </w:rPr>
        <w:t>. Спальни варьируются от 17</w:t>
      </w:r>
      <w:r w:rsidR="00832CC6">
        <w:rPr>
          <w:lang w:val="ru-RU"/>
        </w:rPr>
        <w:t xml:space="preserve"> </w:t>
      </w:r>
      <w:r w:rsidR="00EC5CE2">
        <w:rPr>
          <w:lang w:val="ru-RU"/>
        </w:rPr>
        <w:t>м</w:t>
      </w:r>
      <w:proofErr w:type="gramStart"/>
      <w:r w:rsidRPr="00CB5925" w:rsidR="00EC5CE2">
        <w:rPr>
          <w:vertAlign w:val="superscript"/>
          <w:lang w:val="ru-RU"/>
        </w:rPr>
        <w:t>2</w:t>
      </w:r>
      <w:proofErr w:type="gramEnd"/>
      <w:r w:rsidR="00EC5CE2">
        <w:rPr>
          <w:lang w:val="ru-RU"/>
        </w:rPr>
        <w:t xml:space="preserve"> до 20</w:t>
      </w:r>
      <w:r w:rsidR="00832CC6">
        <w:rPr>
          <w:lang w:val="ru-RU"/>
        </w:rPr>
        <w:t xml:space="preserve"> </w:t>
      </w:r>
      <w:r w:rsidR="00EC5CE2">
        <w:rPr>
          <w:lang w:val="ru-RU"/>
        </w:rPr>
        <w:t>м</w:t>
      </w:r>
      <w:r w:rsidRPr="00CB5925" w:rsidR="00EC5CE2">
        <w:rPr>
          <w:vertAlign w:val="superscript"/>
          <w:lang w:val="ru-RU"/>
        </w:rPr>
        <w:t>2</w:t>
      </w:r>
      <w:r w:rsidR="00EC5CE2">
        <w:rPr>
          <w:lang w:val="ru-RU"/>
        </w:rPr>
        <w:t>.</w:t>
      </w:r>
      <w:r w:rsidR="00A56821">
        <w:rPr>
          <w:lang w:val="ru-RU"/>
        </w:rPr>
        <w:t xml:space="preserve"> </w:t>
      </w:r>
      <w:r w:rsidR="007F569A">
        <w:rPr>
          <w:lang w:val="ru-RU"/>
        </w:rPr>
        <w:t>Санитарный узел раздельный с площадями 3,5</w:t>
      </w:r>
      <w:r w:rsidR="00832CC6">
        <w:rPr>
          <w:lang w:val="ru-RU"/>
        </w:rPr>
        <w:t xml:space="preserve"> </w:t>
      </w:r>
      <w:r w:rsidR="007F569A">
        <w:rPr>
          <w:lang w:val="ru-RU"/>
        </w:rPr>
        <w:t>м</w:t>
      </w:r>
      <w:proofErr w:type="gramStart"/>
      <w:r w:rsidRPr="00CB5925" w:rsidR="007F569A">
        <w:rPr>
          <w:vertAlign w:val="superscript"/>
          <w:lang w:val="ru-RU"/>
        </w:rPr>
        <w:t>2</w:t>
      </w:r>
      <w:proofErr w:type="gramEnd"/>
      <w:r w:rsidR="007F569A">
        <w:rPr>
          <w:lang w:val="ru-RU"/>
        </w:rPr>
        <w:t xml:space="preserve"> и 1,4</w:t>
      </w:r>
      <w:r w:rsidR="00832CC6">
        <w:rPr>
          <w:lang w:val="ru-RU"/>
        </w:rPr>
        <w:t xml:space="preserve"> </w:t>
      </w:r>
      <w:r w:rsidR="007F569A">
        <w:rPr>
          <w:lang w:val="ru-RU"/>
        </w:rPr>
        <w:t>м</w:t>
      </w:r>
      <w:r w:rsidRPr="00CB5925" w:rsidR="007F569A">
        <w:rPr>
          <w:vertAlign w:val="superscript"/>
          <w:lang w:val="ru-RU"/>
        </w:rPr>
        <w:t>2</w:t>
      </w:r>
      <w:r w:rsidR="007F569A">
        <w:rPr>
          <w:lang w:val="ru-RU"/>
        </w:rPr>
        <w:t xml:space="preserve"> соответственно. Высота помещений в среднем </w:t>
      </w:r>
      <w:r w:rsidR="007F569A">
        <w:rPr>
          <w:lang w:val="ru-RU"/>
        </w:rPr>
        <w:lastRenderedPageBreak/>
        <w:t>составляет 3,1</w:t>
      </w:r>
      <w:r w:rsidR="00832CC6">
        <w:rPr>
          <w:lang w:val="ru-RU"/>
        </w:rPr>
        <w:t xml:space="preserve"> </w:t>
      </w:r>
      <w:r w:rsidR="007F569A">
        <w:rPr>
          <w:lang w:val="ru-RU"/>
        </w:rPr>
        <w:t xml:space="preserve">м. </w:t>
      </w:r>
      <w:r w:rsidR="0001560D">
        <w:rPr>
          <w:lang w:val="ru-RU"/>
        </w:rPr>
        <w:t>Также в данной серии появились балконы из жилых помещений шириной 1,1</w:t>
      </w:r>
      <w:r w:rsidR="00832CC6">
        <w:rPr>
          <w:lang w:val="ru-RU"/>
        </w:rPr>
        <w:t xml:space="preserve"> </w:t>
      </w:r>
      <w:r w:rsidR="0001560D">
        <w:rPr>
          <w:lang w:val="ru-RU"/>
        </w:rPr>
        <w:t>м.</w:t>
      </w:r>
    </w:p>
    <w:p w:rsidRPr="00EC5CE2" w:rsidR="00832CC6" w:rsidP="00C527F2" w:rsidRDefault="00832CC6" w14:paraId="1E8F22D3" w14:textId="77777777">
      <w:pPr>
        <w:pStyle w:val="a3"/>
        <w:ind w:left="0" w:firstLine="709"/>
        <w:jc w:val="both"/>
        <w:rPr>
          <w:lang w:val="ru-RU"/>
        </w:rPr>
      </w:pPr>
    </w:p>
    <w:p w:rsidR="004521A9" w:rsidP="00832CC6" w:rsidRDefault="00F62340" w14:paraId="7825C315" w14:textId="77777777">
      <w:pPr>
        <w:pStyle w:val="a3"/>
        <w:ind w:left="0"/>
        <w:jc w:val="center"/>
        <w:rPr>
          <w:b/>
          <w:lang w:val="ru-RU"/>
        </w:rPr>
      </w:pPr>
      <w:r>
        <w:rPr>
          <w:b/>
          <w:lang w:val="ru-RU"/>
        </w:rPr>
      </w:r>
      <w:r>
        <w:rPr>
          <w:b/>
          <w:lang w:val="ru-RU"/>
        </w:rPr>
        <w:pict w14:anchorId="2E1E436B">
          <v:shape id="_x0000_s1026" style="width:304.7pt;height:409pt;rotation:91;mso-left-percent:-10001;mso-top-percent:-10001;mso-position-horizontal:absolute;mso-position-horizontal-relative:char;mso-position-vertical:absolute;mso-position-vertical-relative:line;mso-left-percent:-10001;mso-top-percent:-10001" type="#_x0000_t75">
            <v:imagedata cropleft="767f" croptop="1457f" cropright="2156f" cropbottom="3481f" o:title="маркова 31" r:id="rId41"/>
            <w10:wrap type="none"/>
            <w10:anchorlock/>
          </v:shape>
        </w:pict>
      </w:r>
    </w:p>
    <w:p w:rsidRPr="00832CC6" w:rsidR="00832CC6" w:rsidP="00BE2C84" w:rsidRDefault="00832CC6" w14:paraId="799D08B4" w14:textId="77777777">
      <w:pPr>
        <w:pStyle w:val="a3"/>
        <w:ind w:left="0" w:firstLine="709"/>
        <w:jc w:val="center"/>
        <w:rPr>
          <w:sz w:val="16"/>
          <w:szCs w:val="16"/>
          <w:lang w:val="ru-RU"/>
        </w:rPr>
      </w:pPr>
    </w:p>
    <w:p w:rsidR="00F96B02" w:rsidP="00832CC6" w:rsidRDefault="004F6B30" w14:paraId="396313F8" w14:textId="241F84B2">
      <w:pPr>
        <w:pStyle w:val="a3"/>
        <w:ind w:left="0"/>
        <w:jc w:val="center"/>
        <w:rPr>
          <w:lang w:val="ru-RU"/>
        </w:rPr>
      </w:pPr>
      <w:r>
        <w:rPr>
          <w:lang w:val="ru-RU"/>
        </w:rPr>
        <w:t>Рисунок 3</w:t>
      </w:r>
      <w:r w:rsidR="0080076F">
        <w:rPr>
          <w:lang w:val="ru-RU"/>
        </w:rPr>
        <w:t>2</w:t>
      </w:r>
      <w:r>
        <w:rPr>
          <w:lang w:val="ru-RU"/>
        </w:rPr>
        <w:t xml:space="preserve"> – План жилого дома по адресу</w:t>
      </w:r>
      <w:r w:rsidRPr="00C4722C">
        <w:rPr>
          <w:lang w:val="ru-RU"/>
        </w:rPr>
        <w:t xml:space="preserve"> </w:t>
      </w:r>
      <w:r w:rsidRPr="004F6B30">
        <w:rPr>
          <w:lang w:val="ru-RU"/>
        </w:rPr>
        <w:t>Маркова 31</w:t>
      </w:r>
      <w:r>
        <w:rPr>
          <w:lang w:val="ru-RU"/>
        </w:rPr>
        <w:t>, г.</w:t>
      </w:r>
      <w:r w:rsidR="00832CC6">
        <w:rPr>
          <w:lang w:val="ru-RU"/>
        </w:rPr>
        <w:t xml:space="preserve"> </w:t>
      </w:r>
      <w:r>
        <w:rPr>
          <w:lang w:val="ru-RU"/>
        </w:rPr>
        <w:t>Алматы</w:t>
      </w:r>
    </w:p>
    <w:p w:rsidRPr="00832CC6" w:rsidR="00832CC6" w:rsidP="00BE2C84" w:rsidRDefault="00832CC6" w14:paraId="68326452" w14:textId="77777777">
      <w:pPr>
        <w:pStyle w:val="a3"/>
        <w:ind w:left="0" w:firstLine="709"/>
        <w:jc w:val="center"/>
        <w:rPr>
          <w:sz w:val="16"/>
          <w:szCs w:val="16"/>
          <w:lang w:val="ru-RU"/>
        </w:rPr>
      </w:pPr>
    </w:p>
    <w:p w:rsidRPr="00832CC6" w:rsidR="00E52573" w:rsidP="00832CC6" w:rsidRDefault="00F96B02" w14:paraId="5BB9F5DD" w14:textId="67F530AC">
      <w:pPr>
        <w:pStyle w:val="a3"/>
        <w:ind w:left="0" w:firstLine="709"/>
        <w:jc w:val="both"/>
        <w:rPr>
          <w:b/>
          <w:sz w:val="24"/>
          <w:szCs w:val="24"/>
          <w:lang w:val="ru-RU"/>
        </w:rPr>
      </w:pPr>
      <w:r w:rsidRPr="00832CC6">
        <w:rPr>
          <w:sz w:val="24"/>
          <w:szCs w:val="24"/>
          <w:lang w:val="ru-RU"/>
        </w:rPr>
        <w:t>Примечание – Составлено по источнику</w:t>
      </w:r>
      <w:r w:rsidRPr="00832CC6" w:rsidR="001000C1">
        <w:rPr>
          <w:sz w:val="24"/>
          <w:szCs w:val="24"/>
          <w:lang w:val="ru-RU"/>
        </w:rPr>
        <w:t xml:space="preserve"> [</w:t>
      </w:r>
      <w:r w:rsidR="00067CF1">
        <w:rPr>
          <w:sz w:val="24"/>
          <w:szCs w:val="24"/>
          <w:lang w:val="ru-RU"/>
        </w:rPr>
        <w:t>111</w:t>
      </w:r>
      <w:r w:rsidRPr="00832CC6" w:rsidR="001000C1">
        <w:rPr>
          <w:sz w:val="24"/>
          <w:szCs w:val="24"/>
          <w:lang w:val="ru-RU"/>
        </w:rPr>
        <w:t>]</w:t>
      </w:r>
    </w:p>
    <w:p w:rsidR="00FE2026" w:rsidP="009844C1" w:rsidRDefault="00FE2026" w14:paraId="0819F53B" w14:textId="77777777">
      <w:pPr>
        <w:pStyle w:val="a3"/>
        <w:ind w:left="0" w:firstLine="709"/>
        <w:rPr>
          <w:b/>
          <w:lang w:val="ru-RU"/>
        </w:rPr>
      </w:pPr>
    </w:p>
    <w:p w:rsidR="00832CC6" w:rsidP="00832CC6" w:rsidRDefault="00832CC6" w14:paraId="7C165DD0" w14:textId="5347893F">
      <w:pPr>
        <w:pStyle w:val="a3"/>
        <w:ind w:left="0" w:firstLine="709"/>
        <w:jc w:val="both"/>
        <w:rPr>
          <w:b/>
          <w:lang w:val="ru-RU"/>
        </w:rPr>
      </w:pPr>
      <w:r>
        <w:rPr>
          <w:noProof/>
          <w:lang w:val="ru-RU" w:eastAsia="ru-RU"/>
        </w:rPr>
        <w:t xml:space="preserve">Конструктивная схема каркасно-камышитовых серий состоит из несущих продольных и поперечных стен. </w:t>
      </w:r>
      <w:proofErr w:type="gramStart"/>
      <w:r>
        <w:rPr>
          <w:noProof/>
          <w:lang w:val="ru-RU" w:eastAsia="ru-RU"/>
        </w:rPr>
        <w:t>На рисунках 33 и 34 видно, что серия КС-8-50 имеет двухпролетную систему несущих стен с шагом поперечных стен 3,5 м, а серия 1958 г. постройки имеет четырехпролетную систему несущих стен с шагом поперечных стен 4,9 м и 4,2 м. Обе рассматриваемые серии имеют перекрытие из деревянных балок и деревянную конструкцию кровли с покрытием из асбестоцементной черепицы или профилированных стальных листов</w:t>
      </w:r>
      <w:proofErr w:type="gramEnd"/>
      <w:r>
        <w:rPr>
          <w:noProof/>
          <w:lang w:val="ru-RU" w:eastAsia="ru-RU"/>
        </w:rPr>
        <w:t>. Изученные дома</w:t>
      </w:r>
      <w:r w:rsidRPr="003E4207">
        <w:rPr>
          <w:noProof/>
          <w:lang w:val="ru-RU" w:eastAsia="ru-RU"/>
        </w:rPr>
        <w:t xml:space="preserve"> </w:t>
      </w:r>
      <w:r>
        <w:rPr>
          <w:noProof/>
          <w:lang w:val="ru-RU" w:eastAsia="ru-RU"/>
        </w:rPr>
        <w:t>строились без подвальных этажей на бутобетонных фундаментах.</w:t>
      </w:r>
    </w:p>
    <w:p w:rsidR="00FE2026" w:rsidP="00832CC6" w:rsidRDefault="00FE2026" w14:paraId="66E19905" w14:textId="77777777">
      <w:pPr>
        <w:pStyle w:val="a3"/>
        <w:ind w:left="0"/>
        <w:jc w:val="center"/>
        <w:rPr>
          <w:b/>
          <w:lang w:val="ru-RU"/>
        </w:rPr>
      </w:pPr>
      <w:r w:rsidRPr="00FE2026">
        <w:rPr>
          <w:b/>
          <w:noProof/>
          <w:lang w:val="ru-RU" w:eastAsia="ru-RU"/>
        </w:rPr>
        <w:lastRenderedPageBreak/>
        <w:drawing>
          <wp:inline distT="0" distB="0" distL="0" distR="0" wp14:anchorId="5A0D3391" wp14:editId="47801765">
            <wp:extent cx="4893984" cy="4114800"/>
            <wp:effectExtent l="0" t="0" r="1905" b="0"/>
            <wp:docPr id="3" name="Рисунок 3" descr="D:\PhD\Статьи\Глава 2\Готовые\каркасно-камышитовые\КС-8-50\КС_8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PhD\Статьи\Глава 2\Готовые\каркасно-камышитовые\КС-8-50\КС_8_50.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7247" t="7395" r="8338" b="7817"/>
                    <a:stretch/>
                  </pic:blipFill>
                  <pic:spPr bwMode="auto">
                    <a:xfrm>
                      <a:off x="0" y="0"/>
                      <a:ext cx="4909385" cy="4127749"/>
                    </a:xfrm>
                    <a:prstGeom prst="rect">
                      <a:avLst/>
                    </a:prstGeom>
                    <a:noFill/>
                    <a:ln>
                      <a:noFill/>
                    </a:ln>
                    <a:extLst>
                      <a:ext uri="{53640926-AAD7-44D8-BBD7-CCE9431645EC}">
                        <a14:shadowObscured xmlns:a14="http://schemas.microsoft.com/office/drawing/2010/main"/>
                      </a:ext>
                    </a:extLst>
                  </pic:spPr>
                </pic:pic>
              </a:graphicData>
            </a:graphic>
          </wp:inline>
        </w:drawing>
      </w:r>
    </w:p>
    <w:p w:rsidRPr="00832CC6" w:rsidR="00832CC6" w:rsidP="00832CC6" w:rsidRDefault="00832CC6" w14:paraId="7A69248D" w14:textId="77777777">
      <w:pPr>
        <w:pStyle w:val="a3"/>
        <w:ind w:left="0"/>
        <w:jc w:val="center"/>
        <w:rPr>
          <w:sz w:val="16"/>
          <w:szCs w:val="16"/>
          <w:lang w:val="ru-RU"/>
        </w:rPr>
      </w:pPr>
    </w:p>
    <w:p w:rsidR="00F96B02" w:rsidP="00832CC6" w:rsidRDefault="00BE2C84" w14:paraId="195F53CB" w14:textId="77777777">
      <w:pPr>
        <w:pStyle w:val="a3"/>
        <w:ind w:left="0"/>
        <w:jc w:val="center"/>
        <w:rPr>
          <w:lang w:val="ru-RU"/>
        </w:rPr>
      </w:pPr>
      <w:r>
        <w:rPr>
          <w:lang w:val="ru-RU"/>
        </w:rPr>
        <w:t>Рисунок 3</w:t>
      </w:r>
      <w:r w:rsidR="0080076F">
        <w:rPr>
          <w:lang w:val="ru-RU"/>
        </w:rPr>
        <w:t>3</w:t>
      </w:r>
      <w:r>
        <w:rPr>
          <w:lang w:val="ru-RU"/>
        </w:rPr>
        <w:t xml:space="preserve"> – Конструктивная схема серии КС-8-50</w:t>
      </w:r>
      <w:r w:rsidR="00521D3A">
        <w:rPr>
          <w:lang w:val="ru-RU"/>
        </w:rPr>
        <w:t xml:space="preserve"> </w:t>
      </w:r>
    </w:p>
    <w:p w:rsidRPr="00832CC6" w:rsidR="00832CC6" w:rsidP="00BE2C84" w:rsidRDefault="00832CC6" w14:paraId="11B0F29B" w14:textId="77777777">
      <w:pPr>
        <w:pStyle w:val="a3"/>
        <w:ind w:left="0" w:firstLine="709"/>
        <w:jc w:val="center"/>
        <w:rPr>
          <w:sz w:val="16"/>
          <w:szCs w:val="16"/>
          <w:lang w:val="ru-RU"/>
        </w:rPr>
      </w:pPr>
    </w:p>
    <w:p w:rsidRPr="00832CC6" w:rsidR="00BE2C84" w:rsidP="00832CC6" w:rsidRDefault="00832CC6" w14:paraId="77B844AE" w14:textId="7B6332C9">
      <w:pPr>
        <w:pStyle w:val="a3"/>
        <w:ind w:left="0" w:firstLine="709"/>
        <w:jc w:val="both"/>
        <w:rPr>
          <w:b/>
          <w:sz w:val="24"/>
          <w:szCs w:val="24"/>
          <w:lang w:val="ru-RU"/>
        </w:rPr>
      </w:pPr>
      <w:r w:rsidRPr="00832CC6">
        <w:rPr>
          <w:sz w:val="24"/>
          <w:szCs w:val="24"/>
          <w:lang w:val="ru-RU"/>
        </w:rPr>
        <w:t>Примечание – Составлено автором</w:t>
      </w:r>
    </w:p>
    <w:p w:rsidR="00FE2026" w:rsidP="009844C1" w:rsidRDefault="00FE2026" w14:paraId="2F558092" w14:textId="77777777">
      <w:pPr>
        <w:pStyle w:val="a3"/>
        <w:ind w:left="0" w:firstLine="709"/>
        <w:rPr>
          <w:b/>
          <w:noProof/>
          <w:lang w:val="ru-RU" w:eastAsia="ru-RU"/>
        </w:rPr>
      </w:pPr>
    </w:p>
    <w:p w:rsidR="00FE2026" w:rsidP="00832CC6" w:rsidRDefault="00FE2026" w14:paraId="7E323435" w14:textId="77777777">
      <w:pPr>
        <w:pStyle w:val="a3"/>
        <w:ind w:left="0"/>
        <w:jc w:val="center"/>
        <w:rPr>
          <w:b/>
          <w:lang w:val="ru-RU"/>
        </w:rPr>
      </w:pPr>
      <w:r w:rsidRPr="00FE2026">
        <w:rPr>
          <w:b/>
          <w:noProof/>
          <w:lang w:val="ru-RU" w:eastAsia="ru-RU"/>
        </w:rPr>
        <w:drawing>
          <wp:inline distT="0" distB="0" distL="0" distR="0" wp14:anchorId="180E4FBE" wp14:editId="0F2A7F6A">
            <wp:extent cx="4579312" cy="3390963"/>
            <wp:effectExtent l="0" t="0" r="0" b="0"/>
            <wp:docPr id="20" name="Рисунок 20" descr="D:\PhD\Статьи\Глава 2\Готовые\каркасно-камышитовые\Брус_мар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hD\Статьи\Глава 2\Готовые\каркасно-камышитовые\Брус_маркова.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3925" t="9312" r="4713" b="7240"/>
                    <a:stretch/>
                  </pic:blipFill>
                  <pic:spPr bwMode="auto">
                    <a:xfrm>
                      <a:off x="0" y="0"/>
                      <a:ext cx="4606001" cy="3410726"/>
                    </a:xfrm>
                    <a:prstGeom prst="rect">
                      <a:avLst/>
                    </a:prstGeom>
                    <a:noFill/>
                    <a:ln>
                      <a:noFill/>
                    </a:ln>
                    <a:extLst>
                      <a:ext uri="{53640926-AAD7-44D8-BBD7-CCE9431645EC}">
                        <a14:shadowObscured xmlns:a14="http://schemas.microsoft.com/office/drawing/2010/main"/>
                      </a:ext>
                    </a:extLst>
                  </pic:spPr>
                </pic:pic>
              </a:graphicData>
            </a:graphic>
          </wp:inline>
        </w:drawing>
      </w:r>
    </w:p>
    <w:p w:rsidRPr="00832CC6" w:rsidR="00832CC6" w:rsidP="00832CC6" w:rsidRDefault="00832CC6" w14:paraId="6C47C59B" w14:textId="77777777">
      <w:pPr>
        <w:pStyle w:val="a3"/>
        <w:ind w:left="0"/>
        <w:jc w:val="center"/>
        <w:rPr>
          <w:sz w:val="16"/>
          <w:szCs w:val="16"/>
          <w:lang w:val="ru-RU"/>
        </w:rPr>
      </w:pPr>
    </w:p>
    <w:p w:rsidR="00F96B02" w:rsidP="00832CC6" w:rsidRDefault="00BE2C84" w14:paraId="1B4A756E" w14:textId="70C8BD7C">
      <w:pPr>
        <w:pStyle w:val="a3"/>
        <w:ind w:left="0"/>
        <w:jc w:val="center"/>
        <w:rPr>
          <w:lang w:val="ru-RU"/>
        </w:rPr>
      </w:pPr>
      <w:r>
        <w:rPr>
          <w:lang w:val="ru-RU"/>
        </w:rPr>
        <w:t>Рисунок 3</w:t>
      </w:r>
      <w:r w:rsidR="0080076F">
        <w:rPr>
          <w:lang w:val="ru-RU"/>
        </w:rPr>
        <w:t>4</w:t>
      </w:r>
      <w:r>
        <w:rPr>
          <w:lang w:val="ru-RU"/>
        </w:rPr>
        <w:t xml:space="preserve"> – Конструктивная схема </w:t>
      </w:r>
      <w:r w:rsidR="00411FB5">
        <w:rPr>
          <w:lang w:val="ru-RU"/>
        </w:rPr>
        <w:t>каркасно-камышитовых домов</w:t>
      </w:r>
      <w:r w:rsidR="0039751A">
        <w:rPr>
          <w:lang w:val="ru-RU"/>
        </w:rPr>
        <w:t xml:space="preserve"> 19</w:t>
      </w:r>
      <w:r w:rsidR="00480CE3">
        <w:rPr>
          <w:lang w:val="ru-RU"/>
        </w:rPr>
        <w:t>58 г. постройки</w:t>
      </w:r>
      <w:r w:rsidR="00411FB5">
        <w:rPr>
          <w:lang w:val="ru-RU"/>
        </w:rPr>
        <w:t xml:space="preserve"> в г.</w:t>
      </w:r>
      <w:r w:rsidR="00832CC6">
        <w:rPr>
          <w:lang w:val="ru-RU"/>
        </w:rPr>
        <w:t xml:space="preserve"> </w:t>
      </w:r>
      <w:r w:rsidR="00411FB5">
        <w:rPr>
          <w:lang w:val="ru-RU"/>
        </w:rPr>
        <w:t>Алматы</w:t>
      </w:r>
      <w:r>
        <w:rPr>
          <w:lang w:val="ru-RU"/>
        </w:rPr>
        <w:t xml:space="preserve"> </w:t>
      </w:r>
    </w:p>
    <w:p w:rsidRPr="00832CC6" w:rsidR="00832CC6" w:rsidP="00832CC6" w:rsidRDefault="00832CC6" w14:paraId="6868BF4A" w14:textId="77777777">
      <w:pPr>
        <w:pStyle w:val="a3"/>
        <w:ind w:left="0" w:firstLine="709"/>
        <w:jc w:val="center"/>
        <w:rPr>
          <w:sz w:val="16"/>
          <w:szCs w:val="16"/>
          <w:lang w:val="ru-RU"/>
        </w:rPr>
      </w:pPr>
    </w:p>
    <w:p w:rsidRPr="00832CC6" w:rsidR="00832CC6" w:rsidP="00832CC6" w:rsidRDefault="00832CC6" w14:paraId="157F6EC6" w14:textId="77777777">
      <w:pPr>
        <w:pStyle w:val="a3"/>
        <w:ind w:left="0" w:firstLine="709"/>
        <w:jc w:val="both"/>
        <w:rPr>
          <w:b/>
          <w:sz w:val="24"/>
          <w:szCs w:val="24"/>
          <w:lang w:val="ru-RU"/>
        </w:rPr>
      </w:pPr>
      <w:r w:rsidRPr="00832CC6">
        <w:rPr>
          <w:sz w:val="24"/>
          <w:szCs w:val="24"/>
          <w:lang w:val="ru-RU"/>
        </w:rPr>
        <w:t>Примечание – Составлено автором</w:t>
      </w:r>
    </w:p>
    <w:p w:rsidR="00411FB5" w:rsidP="00832CC6" w:rsidRDefault="007C065E" w14:paraId="791627D1" w14:textId="77777777">
      <w:pPr>
        <w:pStyle w:val="a3"/>
        <w:ind w:left="0" w:firstLine="709"/>
        <w:jc w:val="both"/>
        <w:rPr>
          <w:b/>
          <w:lang w:val="ru-RU"/>
        </w:rPr>
      </w:pPr>
      <w:r w:rsidRPr="004521A9">
        <w:rPr>
          <w:b/>
          <w:lang w:val="ru-RU"/>
        </w:rPr>
        <w:lastRenderedPageBreak/>
        <w:t>2.</w:t>
      </w:r>
      <w:r w:rsidR="00CD3454">
        <w:rPr>
          <w:b/>
          <w:lang w:val="ru-RU"/>
        </w:rPr>
        <w:t>2</w:t>
      </w:r>
      <w:r w:rsidRPr="004521A9">
        <w:rPr>
          <w:b/>
          <w:lang w:val="ru-RU"/>
        </w:rPr>
        <w:t xml:space="preserve"> К</w:t>
      </w:r>
      <w:r w:rsidR="00132E94">
        <w:rPr>
          <w:b/>
          <w:lang w:val="ru-RU"/>
        </w:rPr>
        <w:t>ирпичные</w:t>
      </w:r>
      <w:r w:rsidRPr="004521A9">
        <w:rPr>
          <w:b/>
          <w:lang w:val="ru-RU"/>
        </w:rPr>
        <w:t xml:space="preserve"> дома 19</w:t>
      </w:r>
      <w:r w:rsidR="00C51DF7">
        <w:rPr>
          <w:b/>
          <w:lang w:val="ru-RU"/>
        </w:rPr>
        <w:t>5</w:t>
      </w:r>
      <w:r w:rsidRPr="004521A9">
        <w:rPr>
          <w:b/>
          <w:lang w:val="ru-RU"/>
        </w:rPr>
        <w:t>0-х – 19</w:t>
      </w:r>
      <w:r w:rsidR="00132E94">
        <w:rPr>
          <w:b/>
          <w:lang w:val="ru-RU"/>
        </w:rPr>
        <w:t>6</w:t>
      </w:r>
      <w:r w:rsidRPr="004521A9">
        <w:rPr>
          <w:b/>
          <w:lang w:val="ru-RU"/>
        </w:rPr>
        <w:t>0-х годов</w:t>
      </w:r>
    </w:p>
    <w:p w:rsidR="00077147" w:rsidP="00832CC6" w:rsidRDefault="003E4207" w14:paraId="12C6C0EA" w14:textId="77777777">
      <w:pPr>
        <w:pStyle w:val="a3"/>
        <w:ind w:left="0" w:firstLine="709"/>
        <w:jc w:val="both"/>
        <w:rPr>
          <w:lang w:val="ru-RU"/>
        </w:rPr>
      </w:pPr>
      <w:proofErr w:type="gramStart"/>
      <w:r>
        <w:rPr>
          <w:lang w:val="ru-RU"/>
        </w:rPr>
        <w:t>Начиная с 1930-х годов прошлого столетия в городах Казахстана были возведены типовые</w:t>
      </w:r>
      <w:proofErr w:type="gramEnd"/>
      <w:r>
        <w:rPr>
          <w:lang w:val="ru-RU"/>
        </w:rPr>
        <w:t xml:space="preserve"> серии жилых домов с несущими кирпичными стенами. Анализ выявил широкую номенклатуру серий данного типа жилья.</w:t>
      </w:r>
      <w:r w:rsidR="00077147">
        <w:rPr>
          <w:lang w:val="ru-RU"/>
        </w:rPr>
        <w:t xml:space="preserve"> В рамках данного исследования рассматриваются </w:t>
      </w:r>
      <w:r w:rsidR="00DA1CCB">
        <w:rPr>
          <w:lang w:val="ru-RU"/>
        </w:rPr>
        <w:t>три серии кирпичных жилых домов,</w:t>
      </w:r>
      <w:r w:rsidR="00077147">
        <w:rPr>
          <w:lang w:val="ru-RU"/>
        </w:rPr>
        <w:t xml:space="preserve"> наиболее распространенные в Казахстане: 264-А, 275 и 308. </w:t>
      </w:r>
    </w:p>
    <w:p w:rsidRPr="00FE651B" w:rsidR="007C065E" w:rsidP="00832CC6" w:rsidRDefault="00077147" w14:paraId="6DE381B5" w14:textId="397577C3">
      <w:pPr>
        <w:pStyle w:val="a3"/>
        <w:ind w:left="0" w:firstLine="709"/>
        <w:jc w:val="both"/>
        <w:rPr>
          <w:lang w:val="ru-RU"/>
        </w:rPr>
      </w:pPr>
      <w:r>
        <w:rPr>
          <w:lang w:val="ru-RU"/>
        </w:rPr>
        <w:t>Серия 264-А была разработана Б.</w:t>
      </w:r>
      <w:r w:rsidR="00832CC6">
        <w:rPr>
          <w:lang w:val="ru-RU"/>
        </w:rPr>
        <w:t xml:space="preserve"> </w:t>
      </w:r>
      <w:proofErr w:type="spellStart"/>
      <w:r>
        <w:rPr>
          <w:lang w:val="ru-RU"/>
        </w:rPr>
        <w:t>Стесиным</w:t>
      </w:r>
      <w:proofErr w:type="spellEnd"/>
      <w:r w:rsidR="00E62EFE">
        <w:rPr>
          <w:lang w:val="ru-RU"/>
        </w:rPr>
        <w:t xml:space="preserve"> и возводилась </w:t>
      </w:r>
      <w:r w:rsidR="002211CB">
        <w:rPr>
          <w:lang w:val="ru-RU"/>
        </w:rPr>
        <w:t>в четырех вариантах: восьми-, десяти-, двенадцат</w:t>
      </w:r>
      <w:proofErr w:type="gramStart"/>
      <w:r w:rsidR="002211CB">
        <w:rPr>
          <w:lang w:val="ru-RU"/>
        </w:rPr>
        <w:t>и-</w:t>
      </w:r>
      <w:proofErr w:type="gramEnd"/>
      <w:r w:rsidR="002211CB">
        <w:rPr>
          <w:lang w:val="ru-RU"/>
        </w:rPr>
        <w:t xml:space="preserve"> и </w:t>
      </w:r>
      <w:proofErr w:type="spellStart"/>
      <w:r w:rsidR="002211CB">
        <w:rPr>
          <w:lang w:val="ru-RU"/>
        </w:rPr>
        <w:t>четырнадцатиквартирные</w:t>
      </w:r>
      <w:proofErr w:type="spellEnd"/>
      <w:r w:rsidR="002211CB">
        <w:rPr>
          <w:lang w:val="ru-RU"/>
        </w:rPr>
        <w:t xml:space="preserve">. </w:t>
      </w:r>
      <w:r w:rsidR="00C51DF7">
        <w:rPr>
          <w:lang w:val="ru-RU"/>
        </w:rPr>
        <w:t xml:space="preserve">Для анализа был исследован двухэтажный </w:t>
      </w:r>
      <w:proofErr w:type="spellStart"/>
      <w:r w:rsidR="00C51DF7">
        <w:rPr>
          <w:lang w:val="ru-RU"/>
        </w:rPr>
        <w:t>восьмиквартирный</w:t>
      </w:r>
      <w:proofErr w:type="spellEnd"/>
      <w:r w:rsidR="00C51DF7">
        <w:rPr>
          <w:lang w:val="ru-RU"/>
        </w:rPr>
        <w:t xml:space="preserve"> дом с двумя подъездами. </w:t>
      </w:r>
      <w:r w:rsidR="00DA1CCB">
        <w:rPr>
          <w:lang w:val="ru-RU"/>
        </w:rPr>
        <w:t>На каждо</w:t>
      </w:r>
      <w:r w:rsidR="00E64507">
        <w:rPr>
          <w:lang w:val="ru-RU"/>
        </w:rPr>
        <w:t>й</w:t>
      </w:r>
      <w:r w:rsidR="00DA1CCB">
        <w:rPr>
          <w:lang w:val="ru-RU"/>
        </w:rPr>
        <w:t xml:space="preserve"> площадке расположены по две квартиры</w:t>
      </w:r>
      <w:r w:rsidRPr="00DA1CCB" w:rsidR="00DA1CCB">
        <w:rPr>
          <w:lang w:val="ru-RU"/>
        </w:rPr>
        <w:t xml:space="preserve"> </w:t>
      </w:r>
      <w:r w:rsidR="00DA1CCB">
        <w:rPr>
          <w:lang w:val="ru-RU"/>
        </w:rPr>
        <w:t>(</w:t>
      </w:r>
      <w:proofErr w:type="gramStart"/>
      <w:r w:rsidR="00DA1CCB">
        <w:rPr>
          <w:lang w:val="ru-RU"/>
        </w:rPr>
        <w:t>двухкомнатн</w:t>
      </w:r>
      <w:r w:rsidR="00E64507">
        <w:rPr>
          <w:lang w:val="ru-RU"/>
        </w:rPr>
        <w:t>ая</w:t>
      </w:r>
      <w:proofErr w:type="gramEnd"/>
      <w:r w:rsidR="00DA1CCB">
        <w:rPr>
          <w:lang w:val="ru-RU"/>
        </w:rPr>
        <w:t xml:space="preserve"> и трехкомнатн</w:t>
      </w:r>
      <w:r w:rsidR="00E64507">
        <w:rPr>
          <w:lang w:val="ru-RU"/>
        </w:rPr>
        <w:t>ая</w:t>
      </w:r>
      <w:r w:rsidR="00DA1CCB">
        <w:rPr>
          <w:lang w:val="ru-RU"/>
        </w:rPr>
        <w:t>). Двухкомнатная квартира имеет среднюю площадь 41</w:t>
      </w:r>
      <w:r w:rsidR="00832CC6">
        <w:rPr>
          <w:lang w:val="ru-RU"/>
        </w:rPr>
        <w:t xml:space="preserve"> </w:t>
      </w:r>
      <w:r w:rsidR="00DA1CCB">
        <w:rPr>
          <w:lang w:val="ru-RU"/>
        </w:rPr>
        <w:t>м</w:t>
      </w:r>
      <w:proofErr w:type="gramStart"/>
      <w:r w:rsidRPr="00CB5925" w:rsidR="00DA1CCB">
        <w:rPr>
          <w:vertAlign w:val="superscript"/>
          <w:lang w:val="ru-RU"/>
        </w:rPr>
        <w:t>2</w:t>
      </w:r>
      <w:proofErr w:type="gramEnd"/>
      <w:r w:rsidR="00DA1CCB">
        <w:rPr>
          <w:lang w:val="ru-RU"/>
        </w:rPr>
        <w:t xml:space="preserve"> и среднюю жилую площадь 32</w:t>
      </w:r>
      <w:r w:rsidR="00832CC6">
        <w:rPr>
          <w:lang w:val="ru-RU"/>
        </w:rPr>
        <w:t xml:space="preserve"> </w:t>
      </w:r>
      <w:r w:rsidR="00DA1CCB">
        <w:rPr>
          <w:lang w:val="ru-RU"/>
        </w:rPr>
        <w:t>м</w:t>
      </w:r>
      <w:r w:rsidRPr="00CB5925" w:rsidR="00DA1CCB">
        <w:rPr>
          <w:vertAlign w:val="superscript"/>
          <w:lang w:val="ru-RU"/>
        </w:rPr>
        <w:t>2</w:t>
      </w:r>
      <w:r w:rsidR="00DA1CCB">
        <w:rPr>
          <w:lang w:val="ru-RU"/>
        </w:rPr>
        <w:t xml:space="preserve">. Трехкомнатная квартира </w:t>
      </w:r>
      <w:r w:rsidR="008359AB">
        <w:rPr>
          <w:lang w:val="ru-RU"/>
        </w:rPr>
        <w:t>имеет среднюю площадь 52</w:t>
      </w:r>
      <w:r w:rsidR="001E7D8D">
        <w:rPr>
          <w:lang w:val="ru-RU"/>
        </w:rPr>
        <w:t xml:space="preserve"> </w:t>
      </w:r>
      <w:r w:rsidR="008359AB">
        <w:rPr>
          <w:lang w:val="ru-RU"/>
        </w:rPr>
        <w:t>м</w:t>
      </w:r>
      <w:proofErr w:type="gramStart"/>
      <w:r w:rsidRPr="00CB5925" w:rsidR="008359AB">
        <w:rPr>
          <w:vertAlign w:val="superscript"/>
          <w:lang w:val="ru-RU"/>
        </w:rPr>
        <w:t>2</w:t>
      </w:r>
      <w:proofErr w:type="gramEnd"/>
      <w:r w:rsidR="008359AB">
        <w:rPr>
          <w:vertAlign w:val="superscript"/>
          <w:lang w:val="ru-RU"/>
        </w:rPr>
        <w:t xml:space="preserve"> </w:t>
      </w:r>
      <w:r w:rsidRPr="008359AB" w:rsidR="008359AB">
        <w:rPr>
          <w:lang w:val="ru-RU"/>
        </w:rPr>
        <w:t>и среднюю жилую площадь 38</w:t>
      </w:r>
      <w:r w:rsidR="00832CC6">
        <w:rPr>
          <w:lang w:val="ru-RU"/>
        </w:rPr>
        <w:t xml:space="preserve"> </w:t>
      </w:r>
      <w:r w:rsidR="008359AB">
        <w:rPr>
          <w:lang w:val="ru-RU"/>
        </w:rPr>
        <w:t>м</w:t>
      </w:r>
      <w:r w:rsidRPr="00CB5925" w:rsidR="008359AB">
        <w:rPr>
          <w:vertAlign w:val="superscript"/>
          <w:lang w:val="ru-RU"/>
        </w:rPr>
        <w:t>2</w:t>
      </w:r>
      <w:r w:rsidR="008359AB">
        <w:rPr>
          <w:lang w:val="ru-RU"/>
        </w:rPr>
        <w:t xml:space="preserve">. </w:t>
      </w:r>
      <w:r w:rsidR="00E64507">
        <w:rPr>
          <w:lang w:val="ru-RU"/>
        </w:rPr>
        <w:t>Кухни в данной серии</w:t>
      </w:r>
      <w:r w:rsidR="00FE651B">
        <w:rPr>
          <w:lang w:val="ru-RU"/>
        </w:rPr>
        <w:t xml:space="preserve"> домов имеют среднюю площадь 5,8</w:t>
      </w:r>
      <w:r w:rsidR="00832CC6">
        <w:rPr>
          <w:lang w:val="ru-RU"/>
        </w:rPr>
        <w:t xml:space="preserve"> </w:t>
      </w:r>
      <w:r w:rsidR="00FE651B">
        <w:rPr>
          <w:lang w:val="ru-RU"/>
        </w:rPr>
        <w:t>м</w:t>
      </w:r>
      <w:proofErr w:type="gramStart"/>
      <w:r w:rsidRPr="00CB5925" w:rsidR="00FE651B">
        <w:rPr>
          <w:vertAlign w:val="superscript"/>
          <w:lang w:val="ru-RU"/>
        </w:rPr>
        <w:t>2</w:t>
      </w:r>
      <w:proofErr w:type="gramEnd"/>
      <w:r w:rsidR="00FE651B">
        <w:rPr>
          <w:lang w:val="ru-RU"/>
        </w:rPr>
        <w:t>. Санитарные узлы имеют площадь 3,5</w:t>
      </w:r>
      <w:r w:rsidR="00832CC6">
        <w:rPr>
          <w:lang w:val="ru-RU"/>
        </w:rPr>
        <w:t xml:space="preserve"> </w:t>
      </w:r>
      <w:r w:rsidR="00FE651B">
        <w:rPr>
          <w:lang w:val="ru-RU"/>
        </w:rPr>
        <w:t>м</w:t>
      </w:r>
      <w:proofErr w:type="gramStart"/>
      <w:r w:rsidRPr="00CB5925" w:rsidR="00FE651B">
        <w:rPr>
          <w:vertAlign w:val="superscript"/>
          <w:lang w:val="ru-RU"/>
        </w:rPr>
        <w:t>2</w:t>
      </w:r>
      <w:proofErr w:type="gramEnd"/>
      <w:r w:rsidR="00FE651B">
        <w:rPr>
          <w:lang w:val="ru-RU"/>
        </w:rPr>
        <w:t xml:space="preserve"> и в ряде случаев разделяются хозяевами квартир. Спальни в квартирах расположены по анфиладной системе, и в среднем имеют площади 12-16</w:t>
      </w:r>
      <w:r w:rsidR="00832CC6">
        <w:rPr>
          <w:lang w:val="ru-RU"/>
        </w:rPr>
        <w:t xml:space="preserve"> </w:t>
      </w:r>
      <w:r w:rsidR="00FE651B">
        <w:rPr>
          <w:lang w:val="ru-RU"/>
        </w:rPr>
        <w:t>м</w:t>
      </w:r>
      <w:proofErr w:type="gramStart"/>
      <w:r w:rsidRPr="00CB5925" w:rsidR="00FE651B">
        <w:rPr>
          <w:vertAlign w:val="superscript"/>
          <w:lang w:val="ru-RU"/>
        </w:rPr>
        <w:t>2</w:t>
      </w:r>
      <w:proofErr w:type="gramEnd"/>
      <w:r w:rsidR="00FE651B">
        <w:rPr>
          <w:lang w:val="ru-RU"/>
        </w:rPr>
        <w:t xml:space="preserve">. Прихожие </w:t>
      </w:r>
      <w:r w:rsidR="0001560D">
        <w:rPr>
          <w:lang w:val="ru-RU"/>
        </w:rPr>
        <w:t>без естественного освещения в ширину 1,3</w:t>
      </w:r>
      <w:r w:rsidR="00832CC6">
        <w:rPr>
          <w:lang w:val="ru-RU"/>
        </w:rPr>
        <w:t xml:space="preserve"> </w:t>
      </w:r>
      <w:r w:rsidR="0001560D">
        <w:rPr>
          <w:lang w:val="ru-RU"/>
        </w:rPr>
        <w:t>м. Средняя высота помещений в домах данной серии составляет 2,9</w:t>
      </w:r>
      <w:r w:rsidR="00832CC6">
        <w:rPr>
          <w:lang w:val="ru-RU"/>
        </w:rPr>
        <w:t xml:space="preserve"> </w:t>
      </w:r>
      <w:r w:rsidR="0001560D">
        <w:rPr>
          <w:lang w:val="ru-RU"/>
        </w:rPr>
        <w:t>м. В квартирах второго этажа имеются балконы шириной 0,75</w:t>
      </w:r>
      <w:r w:rsidR="00832CC6">
        <w:rPr>
          <w:lang w:val="ru-RU"/>
        </w:rPr>
        <w:t xml:space="preserve"> </w:t>
      </w:r>
      <w:r w:rsidR="0001560D">
        <w:rPr>
          <w:lang w:val="ru-RU"/>
        </w:rPr>
        <w:t>м</w:t>
      </w:r>
      <w:r w:rsidR="001E7D8D">
        <w:rPr>
          <w:lang w:val="ru-RU"/>
        </w:rPr>
        <w:t xml:space="preserve"> (рисунок 35)</w:t>
      </w:r>
      <w:r w:rsidR="0001560D">
        <w:rPr>
          <w:lang w:val="ru-RU"/>
        </w:rPr>
        <w:t>.</w:t>
      </w:r>
    </w:p>
    <w:p w:rsidR="005E4286" w:rsidP="00E64507" w:rsidRDefault="005E4286" w14:paraId="4BF3FF81" w14:textId="77777777">
      <w:pPr>
        <w:pStyle w:val="a3"/>
        <w:ind w:left="0"/>
        <w:rPr>
          <w:b/>
          <w:lang w:val="ru-RU"/>
        </w:rPr>
      </w:pPr>
    </w:p>
    <w:p w:rsidR="005E4286" w:rsidP="002354D4" w:rsidRDefault="005E4286" w14:paraId="6A9DD05A" w14:textId="77777777">
      <w:pPr>
        <w:pStyle w:val="a3"/>
      </w:pPr>
      <w:r>
        <w:rPr>
          <w:noProof/>
          <w:lang w:val="ru-RU" w:eastAsia="ru-RU"/>
        </w:rPr>
        <w:drawing>
          <wp:inline distT="0" distB="0" distL="0" distR="0" wp14:anchorId="7993AA06" wp14:editId="70E55081">
            <wp:extent cx="6086475" cy="2896928"/>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мского.jpg"/>
                    <pic:cNvPicPr/>
                  </pic:nvPicPr>
                  <pic:blipFill rotWithShape="1">
                    <a:blip r:embed="rId44">
                      <a:extLst>
                        <a:ext uri="{28A0092B-C50C-407E-A947-70E740481C1C}">
                          <a14:useLocalDpi xmlns:a14="http://schemas.microsoft.com/office/drawing/2010/main" val="0"/>
                        </a:ext>
                      </a:extLst>
                    </a:blip>
                    <a:srcRect l="3472" t="5691" r="2315" b="9806"/>
                    <a:stretch/>
                  </pic:blipFill>
                  <pic:spPr bwMode="auto">
                    <a:xfrm>
                      <a:off x="0" y="0"/>
                      <a:ext cx="6088231" cy="2897764"/>
                    </a:xfrm>
                    <a:prstGeom prst="rect">
                      <a:avLst/>
                    </a:prstGeom>
                    <a:ln>
                      <a:noFill/>
                    </a:ln>
                    <a:extLst>
                      <a:ext uri="{53640926-AAD7-44D8-BBD7-CCE9431645EC}">
                        <a14:shadowObscured xmlns:a14="http://schemas.microsoft.com/office/drawing/2010/main"/>
                      </a:ext>
                    </a:extLst>
                  </pic:spPr>
                </pic:pic>
              </a:graphicData>
            </a:graphic>
          </wp:inline>
        </w:drawing>
      </w:r>
    </w:p>
    <w:p w:rsidRPr="001E7D8D" w:rsidR="001E7D8D" w:rsidP="00BE2C84" w:rsidRDefault="001E7D8D" w14:paraId="70B2956F" w14:textId="77777777">
      <w:pPr>
        <w:pStyle w:val="a3"/>
        <w:ind w:left="0" w:firstLine="709"/>
        <w:jc w:val="center"/>
        <w:rPr>
          <w:sz w:val="16"/>
          <w:szCs w:val="16"/>
          <w:lang w:val="ru-RU"/>
        </w:rPr>
      </w:pPr>
    </w:p>
    <w:p w:rsidR="00F96B02" w:rsidP="001E7D8D" w:rsidRDefault="005E4286" w14:paraId="7DE6E38F" w14:textId="77777777">
      <w:pPr>
        <w:pStyle w:val="a3"/>
        <w:ind w:left="0"/>
        <w:jc w:val="center"/>
        <w:rPr>
          <w:lang w:val="ru-RU"/>
        </w:rPr>
      </w:pPr>
      <w:r>
        <w:rPr>
          <w:lang w:val="ru-RU"/>
        </w:rPr>
        <w:t>Рисунок 3</w:t>
      </w:r>
      <w:r w:rsidR="00032203">
        <w:rPr>
          <w:lang w:val="ru-RU"/>
        </w:rPr>
        <w:t>5</w:t>
      </w:r>
      <w:r>
        <w:rPr>
          <w:lang w:val="ru-RU"/>
        </w:rPr>
        <w:t xml:space="preserve"> – План жилого дома по адре</w:t>
      </w:r>
      <w:r w:rsidR="00A22467">
        <w:rPr>
          <w:lang w:val="ru-RU"/>
        </w:rPr>
        <w:t>су Римского-</w:t>
      </w:r>
      <w:proofErr w:type="spellStart"/>
      <w:r w:rsidR="00A22467">
        <w:rPr>
          <w:lang w:val="ru-RU"/>
        </w:rPr>
        <w:t>Корсакого</w:t>
      </w:r>
      <w:proofErr w:type="spellEnd"/>
      <w:r w:rsidR="00A22467">
        <w:rPr>
          <w:lang w:val="ru-RU"/>
        </w:rPr>
        <w:t xml:space="preserve"> 6А</w:t>
      </w:r>
      <w:r w:rsidRPr="001000C1" w:rsidR="001000C1">
        <w:rPr>
          <w:lang w:val="ru-RU"/>
        </w:rPr>
        <w:t xml:space="preserve"> </w:t>
      </w:r>
    </w:p>
    <w:p w:rsidRPr="001E7D8D" w:rsidR="001E7D8D" w:rsidP="00BE2C84" w:rsidRDefault="001E7D8D" w14:paraId="69E9D49C" w14:textId="77777777">
      <w:pPr>
        <w:pStyle w:val="a3"/>
        <w:ind w:left="0" w:firstLine="709"/>
        <w:jc w:val="center"/>
        <w:rPr>
          <w:sz w:val="16"/>
          <w:szCs w:val="16"/>
          <w:lang w:val="ru-RU"/>
        </w:rPr>
      </w:pPr>
    </w:p>
    <w:p w:rsidRPr="001E7D8D" w:rsidR="005E4286" w:rsidP="001E7D8D" w:rsidRDefault="00F96B02" w14:paraId="434EFA64" w14:textId="32F79838">
      <w:pPr>
        <w:pStyle w:val="a3"/>
        <w:ind w:left="0" w:firstLine="709"/>
        <w:jc w:val="both"/>
        <w:rPr>
          <w:sz w:val="24"/>
          <w:szCs w:val="24"/>
          <w:lang w:val="ru-RU"/>
        </w:rPr>
      </w:pPr>
      <w:r w:rsidRPr="001E7D8D">
        <w:rPr>
          <w:sz w:val="24"/>
          <w:szCs w:val="24"/>
          <w:lang w:val="ru-RU"/>
        </w:rPr>
        <w:t xml:space="preserve">Примечание – Составлено по источнику </w:t>
      </w:r>
      <w:r w:rsidRPr="001E7D8D" w:rsidR="001000C1">
        <w:rPr>
          <w:sz w:val="24"/>
          <w:szCs w:val="24"/>
          <w:lang w:val="ru-RU"/>
        </w:rPr>
        <w:t>[</w:t>
      </w:r>
      <w:r w:rsidR="00067CF1">
        <w:rPr>
          <w:sz w:val="24"/>
          <w:szCs w:val="24"/>
          <w:lang w:val="ru-RU"/>
        </w:rPr>
        <w:t>111</w:t>
      </w:r>
      <w:r w:rsidRPr="001E7D8D" w:rsidR="001000C1">
        <w:rPr>
          <w:sz w:val="24"/>
          <w:szCs w:val="24"/>
          <w:lang w:val="ru-RU"/>
        </w:rPr>
        <w:t>]</w:t>
      </w:r>
    </w:p>
    <w:p w:rsidR="0001560D" w:rsidP="00BE2C84" w:rsidRDefault="0001560D" w14:paraId="47E8A52B" w14:textId="77777777">
      <w:pPr>
        <w:pStyle w:val="a3"/>
        <w:ind w:left="0" w:firstLine="709"/>
        <w:jc w:val="center"/>
        <w:rPr>
          <w:lang w:val="ru-RU"/>
        </w:rPr>
      </w:pPr>
    </w:p>
    <w:p w:rsidR="0001560D" w:rsidP="001E7D8D" w:rsidRDefault="0001560D" w14:paraId="43155077" w14:textId="5400B03A">
      <w:pPr>
        <w:pStyle w:val="a3"/>
        <w:ind w:left="0" w:firstLine="709"/>
        <w:jc w:val="both"/>
        <w:rPr>
          <w:lang w:val="ru-RU"/>
        </w:rPr>
      </w:pPr>
      <w:proofErr w:type="gramStart"/>
      <w:r>
        <w:rPr>
          <w:lang w:val="ru-RU"/>
        </w:rPr>
        <w:t xml:space="preserve">Конструктивная схема домов данной серии представляет из себя </w:t>
      </w:r>
      <w:proofErr w:type="spellStart"/>
      <w:r>
        <w:rPr>
          <w:lang w:val="ru-RU"/>
        </w:rPr>
        <w:t>двухпролетную</w:t>
      </w:r>
      <w:proofErr w:type="spellEnd"/>
      <w:r>
        <w:rPr>
          <w:lang w:val="ru-RU"/>
        </w:rPr>
        <w:t xml:space="preserve"> структуру из несущих кирпичных стен, с поперечными несущими стенами с шагом </w:t>
      </w:r>
      <w:r w:rsidR="008E4EF6">
        <w:rPr>
          <w:lang w:val="ru-RU"/>
        </w:rPr>
        <w:t>5,8</w:t>
      </w:r>
      <w:r w:rsidR="001E7D8D">
        <w:rPr>
          <w:lang w:val="ru-RU"/>
        </w:rPr>
        <w:t xml:space="preserve"> </w:t>
      </w:r>
      <w:r w:rsidR="008E4EF6">
        <w:rPr>
          <w:lang w:val="ru-RU"/>
        </w:rPr>
        <w:t>м. (</w:t>
      </w:r>
      <w:r w:rsidR="001E7D8D">
        <w:rPr>
          <w:lang w:val="ru-RU"/>
        </w:rPr>
        <w:t xml:space="preserve">рисунок </w:t>
      </w:r>
      <w:r w:rsidR="008E4EF6">
        <w:rPr>
          <w:lang w:val="ru-RU"/>
        </w:rPr>
        <w:t>3</w:t>
      </w:r>
      <w:r w:rsidR="00032203">
        <w:rPr>
          <w:lang w:val="ru-RU"/>
        </w:rPr>
        <w:t>6</w:t>
      </w:r>
      <w:r w:rsidR="008E4EF6">
        <w:rPr>
          <w:lang w:val="ru-RU"/>
        </w:rPr>
        <w:t>) Ширина корпуса составляет 10,8м. Шаг продольных несущих стен варьируется между 4,5м и 4,7м.</w:t>
      </w:r>
      <w:r>
        <w:rPr>
          <w:lang w:val="ru-RU"/>
        </w:rPr>
        <w:t xml:space="preserve"> </w:t>
      </w:r>
      <w:r w:rsidR="008E4EF6">
        <w:rPr>
          <w:lang w:val="ru-RU"/>
        </w:rPr>
        <w:t>Данные дома имеют бутобетонные ленточные фундаменты, несущие стены в два кирпича и перекрытия на деревянных балках.</w:t>
      </w:r>
      <w:r w:rsidR="00E93935">
        <w:rPr>
          <w:lang w:val="ru-RU"/>
        </w:rPr>
        <w:t xml:space="preserve"> </w:t>
      </w:r>
      <w:proofErr w:type="gramEnd"/>
    </w:p>
    <w:p w:rsidR="00E93935" w:rsidP="001E7D8D" w:rsidRDefault="00E93935" w14:paraId="23BCCA03" w14:textId="77777777">
      <w:pPr>
        <w:pStyle w:val="a3"/>
        <w:ind w:left="0" w:firstLine="709"/>
        <w:jc w:val="both"/>
        <w:rPr>
          <w:lang w:val="ru-RU"/>
        </w:rPr>
      </w:pPr>
    </w:p>
    <w:p w:rsidRPr="008E4EF6" w:rsidR="005E4286" w:rsidP="001E7D8D" w:rsidRDefault="005E4286" w14:paraId="1C9E9455" w14:textId="77777777">
      <w:pPr>
        <w:pStyle w:val="a3"/>
        <w:ind w:left="0"/>
        <w:jc w:val="center"/>
        <w:rPr>
          <w:lang w:val="ru-RU"/>
        </w:rPr>
      </w:pPr>
      <w:r>
        <w:rPr>
          <w:noProof/>
          <w:lang w:val="ru-RU" w:eastAsia="ru-RU"/>
        </w:rPr>
        <w:lastRenderedPageBreak/>
        <w:drawing>
          <wp:inline distT="0" distB="0" distL="0" distR="0" wp14:anchorId="4CECDE4C" wp14:editId="479EB697">
            <wp:extent cx="5348597" cy="2449604"/>
            <wp:effectExtent l="0" t="0" r="508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64.jpg"/>
                    <pic:cNvPicPr/>
                  </pic:nvPicPr>
                  <pic:blipFill rotWithShape="1">
                    <a:blip r:embed="rId45">
                      <a:extLst>
                        <a:ext uri="{28A0092B-C50C-407E-A947-70E740481C1C}">
                          <a14:useLocalDpi xmlns:a14="http://schemas.microsoft.com/office/drawing/2010/main" val="0"/>
                        </a:ext>
                      </a:extLst>
                    </a:blip>
                    <a:srcRect l="5134" t="7621" r="3221" b="10885"/>
                    <a:stretch/>
                  </pic:blipFill>
                  <pic:spPr bwMode="auto">
                    <a:xfrm>
                      <a:off x="0" y="0"/>
                      <a:ext cx="5369403" cy="2459133"/>
                    </a:xfrm>
                    <a:prstGeom prst="rect">
                      <a:avLst/>
                    </a:prstGeom>
                    <a:ln>
                      <a:noFill/>
                    </a:ln>
                    <a:extLst>
                      <a:ext uri="{53640926-AAD7-44D8-BBD7-CCE9431645EC}">
                        <a14:shadowObscured xmlns:a14="http://schemas.microsoft.com/office/drawing/2010/main"/>
                      </a:ext>
                    </a:extLst>
                  </pic:spPr>
                </pic:pic>
              </a:graphicData>
            </a:graphic>
          </wp:inline>
        </w:drawing>
      </w:r>
    </w:p>
    <w:p w:rsidRPr="001E7D8D" w:rsidR="001E7D8D" w:rsidP="00BE2C84" w:rsidRDefault="001E7D8D" w14:paraId="6A8053BF" w14:textId="77777777">
      <w:pPr>
        <w:pStyle w:val="a3"/>
        <w:ind w:left="0" w:firstLine="709"/>
        <w:jc w:val="center"/>
        <w:rPr>
          <w:sz w:val="16"/>
          <w:szCs w:val="16"/>
          <w:lang w:val="ru-RU"/>
        </w:rPr>
      </w:pPr>
    </w:p>
    <w:p w:rsidR="00F96B02" w:rsidP="001E7D8D" w:rsidRDefault="005E4286" w14:paraId="6397ACB4" w14:textId="77777777">
      <w:pPr>
        <w:pStyle w:val="a3"/>
        <w:ind w:left="0"/>
        <w:jc w:val="center"/>
        <w:rPr>
          <w:lang w:val="ru-RU"/>
        </w:rPr>
      </w:pPr>
      <w:r>
        <w:rPr>
          <w:lang w:val="ru-RU"/>
        </w:rPr>
        <w:t>Рисунок 3</w:t>
      </w:r>
      <w:r w:rsidR="00032203">
        <w:rPr>
          <w:lang w:val="ru-RU"/>
        </w:rPr>
        <w:t>6</w:t>
      </w:r>
      <w:r>
        <w:rPr>
          <w:lang w:val="ru-RU"/>
        </w:rPr>
        <w:t xml:space="preserve"> – Конструктивная схема серии 264 </w:t>
      </w:r>
    </w:p>
    <w:p w:rsidRPr="001E7D8D" w:rsidR="001E7D8D" w:rsidP="00BE2C84" w:rsidRDefault="001E7D8D" w14:paraId="60EE106C" w14:textId="77777777">
      <w:pPr>
        <w:pStyle w:val="a3"/>
        <w:ind w:left="0" w:firstLine="709"/>
        <w:jc w:val="center"/>
        <w:rPr>
          <w:sz w:val="16"/>
          <w:szCs w:val="16"/>
          <w:lang w:val="ru-RU"/>
        </w:rPr>
      </w:pPr>
    </w:p>
    <w:p w:rsidRPr="001E7D8D" w:rsidR="005E4286" w:rsidP="001E7D8D" w:rsidRDefault="001E7D8D" w14:paraId="0AAD400C" w14:textId="503234E5">
      <w:pPr>
        <w:pStyle w:val="a3"/>
        <w:ind w:left="0" w:firstLine="709"/>
        <w:jc w:val="both"/>
        <w:rPr>
          <w:sz w:val="24"/>
          <w:szCs w:val="24"/>
          <w:lang w:val="ru-RU"/>
        </w:rPr>
      </w:pPr>
      <w:r w:rsidRPr="001E7D8D">
        <w:rPr>
          <w:sz w:val="24"/>
          <w:szCs w:val="24"/>
          <w:lang w:val="ru-RU"/>
        </w:rPr>
        <w:t xml:space="preserve">Примечание – Составлено </w:t>
      </w:r>
      <w:r w:rsidRPr="001E7D8D" w:rsidR="005E4286">
        <w:rPr>
          <w:sz w:val="24"/>
          <w:szCs w:val="24"/>
          <w:lang w:val="ru-RU"/>
        </w:rPr>
        <w:t>автор</w:t>
      </w:r>
      <w:r w:rsidRPr="001E7D8D">
        <w:rPr>
          <w:sz w:val="24"/>
          <w:szCs w:val="24"/>
          <w:lang w:val="ru-RU"/>
        </w:rPr>
        <w:t>ом</w:t>
      </w:r>
    </w:p>
    <w:p w:rsidR="005E4286" w:rsidP="00BE2C84" w:rsidRDefault="005E4286" w14:paraId="337EC48F" w14:textId="77777777">
      <w:pPr>
        <w:pStyle w:val="a3"/>
        <w:ind w:left="0" w:firstLine="709"/>
        <w:jc w:val="center"/>
        <w:rPr>
          <w:lang w:val="ru-RU"/>
        </w:rPr>
      </w:pPr>
    </w:p>
    <w:p w:rsidR="009610F0" w:rsidP="001E7D8D" w:rsidRDefault="001177D0" w14:paraId="49F83902" w14:textId="7CBD10AA">
      <w:pPr>
        <w:pStyle w:val="a3"/>
        <w:ind w:left="0" w:firstLine="709"/>
        <w:jc w:val="both"/>
        <w:rPr>
          <w:lang w:val="ru-RU"/>
        </w:rPr>
      </w:pPr>
      <w:r>
        <w:rPr>
          <w:lang w:val="ru-RU"/>
        </w:rPr>
        <w:t>С</w:t>
      </w:r>
      <w:r w:rsidR="00511A4D">
        <w:rPr>
          <w:lang w:val="ru-RU"/>
        </w:rPr>
        <w:t xml:space="preserve">ерия жилых домов 275 является распространенной серией в городах Казахстана. </w:t>
      </w:r>
      <w:proofErr w:type="spellStart"/>
      <w:r w:rsidR="00511A4D">
        <w:rPr>
          <w:lang w:val="ru-RU"/>
        </w:rPr>
        <w:t>Двухпролетная</w:t>
      </w:r>
      <w:proofErr w:type="spellEnd"/>
      <w:r w:rsidR="00511A4D">
        <w:rPr>
          <w:lang w:val="ru-RU"/>
        </w:rPr>
        <w:t xml:space="preserve"> система несущих кирпичных стен сохранена </w:t>
      </w:r>
      <w:r w:rsidR="00406169">
        <w:rPr>
          <w:lang w:val="ru-RU"/>
        </w:rPr>
        <w:t>по аналогии с 264 серией. В данной серии повышена этажность до трех этажей и разработаны различные варианты объемно-пространственных решений. На сегодняшний день в г.</w:t>
      </w:r>
      <w:r w:rsidR="001E7D8D">
        <w:rPr>
          <w:lang w:val="ru-RU"/>
        </w:rPr>
        <w:t xml:space="preserve"> </w:t>
      </w:r>
      <w:r w:rsidR="00406169">
        <w:rPr>
          <w:lang w:val="ru-RU"/>
        </w:rPr>
        <w:t xml:space="preserve">Алматы можно наблюдать </w:t>
      </w:r>
      <w:proofErr w:type="spellStart"/>
      <w:r w:rsidR="00406169">
        <w:rPr>
          <w:lang w:val="ru-RU"/>
        </w:rPr>
        <w:t>одноподъездные</w:t>
      </w:r>
      <w:proofErr w:type="spellEnd"/>
      <w:r w:rsidR="00406169">
        <w:rPr>
          <w:lang w:val="ru-RU"/>
        </w:rPr>
        <w:t xml:space="preserve">, </w:t>
      </w:r>
      <w:proofErr w:type="spellStart"/>
      <w:r w:rsidR="00406169">
        <w:rPr>
          <w:lang w:val="ru-RU"/>
        </w:rPr>
        <w:t>двухподъездные</w:t>
      </w:r>
      <w:proofErr w:type="spellEnd"/>
      <w:r w:rsidR="00406169">
        <w:rPr>
          <w:lang w:val="ru-RU"/>
        </w:rPr>
        <w:t xml:space="preserve">, </w:t>
      </w:r>
      <w:proofErr w:type="spellStart"/>
      <w:r w:rsidR="00406169">
        <w:rPr>
          <w:lang w:val="ru-RU"/>
        </w:rPr>
        <w:t>пятиподъездные</w:t>
      </w:r>
      <w:proofErr w:type="spellEnd"/>
      <w:r w:rsidR="00406169">
        <w:rPr>
          <w:lang w:val="ru-RU"/>
        </w:rPr>
        <w:t xml:space="preserve"> и угловые вариации данной серии. </w:t>
      </w:r>
      <w:proofErr w:type="spellStart"/>
      <w:r w:rsidR="00406169">
        <w:rPr>
          <w:lang w:val="ru-RU"/>
        </w:rPr>
        <w:t>Одноподъездный</w:t>
      </w:r>
      <w:proofErr w:type="spellEnd"/>
      <w:r w:rsidR="00406169">
        <w:rPr>
          <w:lang w:val="ru-RU"/>
        </w:rPr>
        <w:t xml:space="preserve"> тип </w:t>
      </w:r>
      <w:proofErr w:type="gramStart"/>
      <w:r w:rsidR="00406169">
        <w:rPr>
          <w:lang w:val="ru-RU"/>
        </w:rPr>
        <w:t>представляет из себя</w:t>
      </w:r>
      <w:proofErr w:type="gramEnd"/>
      <w:r w:rsidR="00406169">
        <w:rPr>
          <w:lang w:val="ru-RU"/>
        </w:rPr>
        <w:t xml:space="preserve"> двухэтажное здание, в плане полностью повторяющее серию КС-8-50</w:t>
      </w:r>
      <w:r w:rsidR="005E0B40">
        <w:rPr>
          <w:lang w:val="ru-RU"/>
        </w:rPr>
        <w:t xml:space="preserve"> (</w:t>
      </w:r>
      <w:r w:rsidR="001E7D8D">
        <w:rPr>
          <w:lang w:val="ru-RU"/>
        </w:rPr>
        <w:t xml:space="preserve">рисунок </w:t>
      </w:r>
      <w:r w:rsidR="005E0B40">
        <w:rPr>
          <w:lang w:val="ru-RU"/>
        </w:rPr>
        <w:t>3</w:t>
      </w:r>
      <w:r w:rsidR="00032203">
        <w:rPr>
          <w:lang w:val="ru-RU"/>
        </w:rPr>
        <w:t>7</w:t>
      </w:r>
      <w:r w:rsidR="005E0B40">
        <w:rPr>
          <w:lang w:val="ru-RU"/>
        </w:rPr>
        <w:t>)</w:t>
      </w:r>
      <w:r w:rsidR="001E7D8D">
        <w:rPr>
          <w:lang w:val="ru-RU"/>
        </w:rPr>
        <w:t>.</w:t>
      </w:r>
      <w:r w:rsidR="005E0B40">
        <w:rPr>
          <w:lang w:val="ru-RU"/>
        </w:rPr>
        <w:t xml:space="preserve"> </w:t>
      </w:r>
    </w:p>
    <w:p w:rsidR="001E7D8D" w:rsidP="001E7D8D" w:rsidRDefault="001E7D8D" w14:paraId="6BBE407E" w14:textId="77777777">
      <w:pPr>
        <w:pStyle w:val="a3"/>
        <w:ind w:left="0" w:firstLine="709"/>
        <w:jc w:val="both"/>
        <w:rPr>
          <w:lang w:val="ru-RU"/>
        </w:rPr>
      </w:pPr>
    </w:p>
    <w:p w:rsidR="009610F0" w:rsidP="001E7D8D" w:rsidRDefault="009610F0" w14:paraId="52AFE78E" w14:textId="77777777">
      <w:pPr>
        <w:pStyle w:val="a3"/>
        <w:ind w:left="0"/>
        <w:jc w:val="center"/>
        <w:rPr>
          <w:lang w:val="ru-RU"/>
        </w:rPr>
      </w:pPr>
      <w:r>
        <w:rPr>
          <w:noProof/>
          <w:lang w:val="ru-RU" w:eastAsia="ru-RU"/>
        </w:rPr>
        <w:drawing>
          <wp:inline distT="0" distB="0" distL="0" distR="0" wp14:anchorId="7724BE8E" wp14:editId="5EFC3D8D">
            <wp:extent cx="4005527" cy="3356052"/>
            <wp:effectExtent l="38100" t="38100" r="33655" b="349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1" r="597"/>
                    <a:stretch/>
                  </pic:blipFill>
                  <pic:spPr bwMode="auto">
                    <a:xfrm rot="60000">
                      <a:off x="0" y="0"/>
                      <a:ext cx="4013714" cy="3362911"/>
                    </a:xfrm>
                    <a:prstGeom prst="rect">
                      <a:avLst/>
                    </a:prstGeom>
                    <a:ln>
                      <a:noFill/>
                    </a:ln>
                    <a:extLst>
                      <a:ext uri="{53640926-AAD7-44D8-BBD7-CCE9431645EC}">
                        <a14:shadowObscured xmlns:a14="http://schemas.microsoft.com/office/drawing/2010/main"/>
                      </a:ext>
                    </a:extLst>
                  </pic:spPr>
                </pic:pic>
              </a:graphicData>
            </a:graphic>
          </wp:inline>
        </w:drawing>
      </w:r>
    </w:p>
    <w:p w:rsidRPr="001E7D8D" w:rsidR="001E7D8D" w:rsidP="001E7D8D" w:rsidRDefault="001E7D8D" w14:paraId="06F8052F" w14:textId="77777777">
      <w:pPr>
        <w:pStyle w:val="a3"/>
        <w:ind w:left="0"/>
        <w:jc w:val="center"/>
        <w:rPr>
          <w:sz w:val="16"/>
          <w:szCs w:val="16"/>
          <w:lang w:val="ru-RU"/>
        </w:rPr>
      </w:pPr>
    </w:p>
    <w:p w:rsidR="00F96B02" w:rsidP="001E7D8D" w:rsidRDefault="00A22467" w14:paraId="643BC1B9" w14:textId="77777777">
      <w:pPr>
        <w:pStyle w:val="a3"/>
        <w:ind w:left="0"/>
        <w:jc w:val="center"/>
        <w:rPr>
          <w:lang w:val="ru-RU"/>
        </w:rPr>
      </w:pPr>
      <w:r>
        <w:rPr>
          <w:lang w:val="ru-RU"/>
        </w:rPr>
        <w:t>Рисунок 3</w:t>
      </w:r>
      <w:r w:rsidR="00032203">
        <w:rPr>
          <w:lang w:val="ru-RU"/>
        </w:rPr>
        <w:t>7</w:t>
      </w:r>
      <w:r>
        <w:rPr>
          <w:lang w:val="ru-RU"/>
        </w:rPr>
        <w:t xml:space="preserve"> – План второго этажа </w:t>
      </w:r>
      <w:proofErr w:type="spellStart"/>
      <w:r>
        <w:rPr>
          <w:lang w:val="ru-RU"/>
        </w:rPr>
        <w:t>одноподъездной</w:t>
      </w:r>
      <w:proofErr w:type="spellEnd"/>
      <w:r>
        <w:rPr>
          <w:lang w:val="ru-RU"/>
        </w:rPr>
        <w:t xml:space="preserve"> серии 275</w:t>
      </w:r>
      <w:r w:rsidRPr="001000C1" w:rsidR="001000C1">
        <w:rPr>
          <w:lang w:val="ru-RU"/>
        </w:rPr>
        <w:t xml:space="preserve"> </w:t>
      </w:r>
    </w:p>
    <w:p w:rsidRPr="001E7D8D" w:rsidR="001E7D8D" w:rsidP="00BE2C84" w:rsidRDefault="001E7D8D" w14:paraId="6D6AB535" w14:textId="77777777">
      <w:pPr>
        <w:pStyle w:val="a3"/>
        <w:ind w:left="0" w:firstLine="709"/>
        <w:jc w:val="center"/>
        <w:rPr>
          <w:sz w:val="16"/>
          <w:szCs w:val="16"/>
          <w:lang w:val="ru-RU"/>
        </w:rPr>
      </w:pPr>
    </w:p>
    <w:p w:rsidRPr="001E7D8D" w:rsidR="00C51DF7" w:rsidP="001E7D8D" w:rsidRDefault="00F96B02" w14:paraId="415306A8" w14:textId="36C2E595">
      <w:pPr>
        <w:pStyle w:val="a3"/>
        <w:ind w:left="0" w:firstLine="709"/>
        <w:jc w:val="both"/>
        <w:rPr>
          <w:sz w:val="24"/>
          <w:szCs w:val="24"/>
          <w:lang w:val="ru-RU"/>
        </w:rPr>
      </w:pPr>
      <w:r w:rsidRPr="001E7D8D">
        <w:rPr>
          <w:sz w:val="24"/>
          <w:szCs w:val="24"/>
          <w:lang w:val="ru-RU"/>
        </w:rPr>
        <w:t xml:space="preserve">Примечание – Составлено по источнику </w:t>
      </w:r>
      <w:r w:rsidRPr="001E7D8D" w:rsidR="001000C1">
        <w:rPr>
          <w:sz w:val="24"/>
          <w:szCs w:val="24"/>
          <w:lang w:val="ru-RU"/>
        </w:rPr>
        <w:t>[</w:t>
      </w:r>
      <w:r w:rsidR="00067CF1">
        <w:rPr>
          <w:sz w:val="24"/>
          <w:szCs w:val="24"/>
          <w:lang w:val="ru-RU"/>
        </w:rPr>
        <w:t>111</w:t>
      </w:r>
      <w:r w:rsidRPr="001E7D8D" w:rsidR="001000C1">
        <w:rPr>
          <w:sz w:val="24"/>
          <w:szCs w:val="24"/>
          <w:lang w:val="ru-RU"/>
        </w:rPr>
        <w:t>]</w:t>
      </w:r>
    </w:p>
    <w:p w:rsidRPr="00AB7F2F" w:rsidR="001E7D8D" w:rsidP="001E7D8D" w:rsidRDefault="001E7D8D" w14:paraId="6ED6E118" w14:textId="20C94C01">
      <w:pPr>
        <w:pStyle w:val="a3"/>
        <w:ind w:left="0" w:firstLine="709"/>
        <w:jc w:val="both"/>
        <w:rPr>
          <w:lang w:val="ru-RU"/>
        </w:rPr>
      </w:pPr>
      <w:r>
        <w:rPr>
          <w:lang w:val="ru-RU"/>
        </w:rPr>
        <w:lastRenderedPageBreak/>
        <w:t>На каждом этаже расположены по четыре квартиры, планировки которых зеркально повторяют друг друга по центральной оси симметрии здания. Высота потолков в данном типе серии в среднем составляет 2,8 м. Планировки квартир дублируют ранее описанную серию КС-8-50. В целом необходимо отметить небольшие кухни со средней площадью 6 м</w:t>
      </w:r>
      <w:proofErr w:type="gramStart"/>
      <w:r w:rsidRPr="00CB5925">
        <w:rPr>
          <w:vertAlign w:val="superscript"/>
          <w:lang w:val="ru-RU"/>
        </w:rPr>
        <w:t>2</w:t>
      </w:r>
      <w:proofErr w:type="gramEnd"/>
      <w:r>
        <w:rPr>
          <w:lang w:val="ru-RU"/>
        </w:rPr>
        <w:t>, совмещенные санитарные узлы, и спальни от 11 м</w:t>
      </w:r>
      <w:r w:rsidRPr="00CB5925">
        <w:rPr>
          <w:vertAlign w:val="superscript"/>
          <w:lang w:val="ru-RU"/>
        </w:rPr>
        <w:t>2</w:t>
      </w:r>
      <w:r>
        <w:rPr>
          <w:lang w:val="ru-RU"/>
        </w:rPr>
        <w:t xml:space="preserve"> до 18 м</w:t>
      </w:r>
      <w:r w:rsidRPr="00CB5925">
        <w:rPr>
          <w:vertAlign w:val="superscript"/>
          <w:lang w:val="ru-RU"/>
        </w:rPr>
        <w:t>2</w:t>
      </w:r>
      <w:r>
        <w:rPr>
          <w:lang w:val="ru-RU"/>
        </w:rPr>
        <w:t>.</w:t>
      </w:r>
    </w:p>
    <w:p w:rsidR="00395F71" w:rsidP="001E7D8D" w:rsidRDefault="00395F71" w14:paraId="2B5AEDE0" w14:textId="657596E1">
      <w:pPr>
        <w:pStyle w:val="a3"/>
        <w:ind w:left="0" w:firstLine="709"/>
        <w:jc w:val="both"/>
        <w:rPr>
          <w:lang w:val="ru-RU"/>
        </w:rPr>
      </w:pPr>
      <w:proofErr w:type="spellStart"/>
      <w:r>
        <w:rPr>
          <w:lang w:val="ru-RU"/>
        </w:rPr>
        <w:t>Двухподъездный</w:t>
      </w:r>
      <w:proofErr w:type="spellEnd"/>
      <w:r>
        <w:rPr>
          <w:lang w:val="ru-RU"/>
        </w:rPr>
        <w:t xml:space="preserve"> вариант серии 275 </w:t>
      </w:r>
      <w:r w:rsidR="00AB7F2F">
        <w:rPr>
          <w:lang w:val="ru-RU"/>
        </w:rPr>
        <w:t>имеет меньшую ширину корпуса,</w:t>
      </w:r>
      <w:r w:rsidR="005B10BE">
        <w:rPr>
          <w:lang w:val="ru-RU"/>
        </w:rPr>
        <w:t xml:space="preserve"> 10,75</w:t>
      </w:r>
      <w:r w:rsidR="001E7D8D">
        <w:rPr>
          <w:lang w:val="ru-RU"/>
        </w:rPr>
        <w:t xml:space="preserve"> </w:t>
      </w:r>
      <w:r w:rsidR="005B10BE">
        <w:rPr>
          <w:lang w:val="ru-RU"/>
        </w:rPr>
        <w:t xml:space="preserve">м. В отличие от </w:t>
      </w:r>
      <w:proofErr w:type="spellStart"/>
      <w:r w:rsidR="005B10BE">
        <w:rPr>
          <w:lang w:val="ru-RU"/>
        </w:rPr>
        <w:t>одноподъездного</w:t>
      </w:r>
      <w:proofErr w:type="spellEnd"/>
      <w:r w:rsidR="005B10BE">
        <w:rPr>
          <w:lang w:val="ru-RU"/>
        </w:rPr>
        <w:t xml:space="preserve"> варианта на площадке по две квартиры со средними площадями 44</w:t>
      </w:r>
      <w:r w:rsidR="001E7D8D">
        <w:rPr>
          <w:lang w:val="ru-RU"/>
        </w:rPr>
        <w:t xml:space="preserve"> </w:t>
      </w:r>
      <w:r w:rsidR="005B10BE">
        <w:rPr>
          <w:lang w:val="ru-RU"/>
        </w:rPr>
        <w:t>м</w:t>
      </w:r>
      <w:proofErr w:type="gramStart"/>
      <w:r w:rsidRPr="00CB5925" w:rsidR="005B10BE">
        <w:rPr>
          <w:vertAlign w:val="superscript"/>
          <w:lang w:val="ru-RU"/>
        </w:rPr>
        <w:t>2</w:t>
      </w:r>
      <w:proofErr w:type="gramEnd"/>
      <w:r w:rsidR="005B10BE">
        <w:rPr>
          <w:lang w:val="ru-RU"/>
        </w:rPr>
        <w:t xml:space="preserve"> и 52</w:t>
      </w:r>
      <w:r w:rsidR="001E7D8D">
        <w:rPr>
          <w:lang w:val="ru-RU"/>
        </w:rPr>
        <w:t xml:space="preserve"> </w:t>
      </w:r>
      <w:r w:rsidR="005B10BE">
        <w:rPr>
          <w:lang w:val="ru-RU"/>
        </w:rPr>
        <w:t>м</w:t>
      </w:r>
      <w:r w:rsidRPr="00CB5925" w:rsidR="005B10BE">
        <w:rPr>
          <w:vertAlign w:val="superscript"/>
          <w:lang w:val="ru-RU"/>
        </w:rPr>
        <w:t>2</w:t>
      </w:r>
      <w:r w:rsidR="005B10BE">
        <w:rPr>
          <w:lang w:val="ru-RU"/>
        </w:rPr>
        <w:t>. Шаг продольных несущих стен 4,5</w:t>
      </w:r>
      <w:r w:rsidR="001E7D8D">
        <w:rPr>
          <w:lang w:val="ru-RU"/>
        </w:rPr>
        <w:t xml:space="preserve"> </w:t>
      </w:r>
      <w:r w:rsidR="005B10BE">
        <w:rPr>
          <w:lang w:val="ru-RU"/>
        </w:rPr>
        <w:t>м, шаг поперечных несущих стен 6м. Внутренние планировки квартир изменялись хозяевами</w:t>
      </w:r>
      <w:r w:rsidR="000E5385">
        <w:rPr>
          <w:lang w:val="ru-RU"/>
        </w:rPr>
        <w:t xml:space="preserve"> (</w:t>
      </w:r>
      <w:r w:rsidR="001E7D8D">
        <w:rPr>
          <w:lang w:val="ru-RU"/>
        </w:rPr>
        <w:t xml:space="preserve">рисунок </w:t>
      </w:r>
      <w:r w:rsidR="000E5385">
        <w:rPr>
          <w:lang w:val="ru-RU"/>
        </w:rPr>
        <w:t>3</w:t>
      </w:r>
      <w:r w:rsidR="00032203">
        <w:rPr>
          <w:lang w:val="ru-RU"/>
        </w:rPr>
        <w:t>8</w:t>
      </w:r>
      <w:r w:rsidR="000E5385">
        <w:rPr>
          <w:lang w:val="ru-RU"/>
        </w:rPr>
        <w:t>), следовательно, средние показатели площадей помещений выявить затруднительно</w:t>
      </w:r>
      <w:r w:rsidR="00C56A39">
        <w:rPr>
          <w:lang w:val="ru-RU"/>
        </w:rPr>
        <w:t xml:space="preserve">. В целом расположение канализационных стояков определяет расположение кухонь и санитарных узлов в квартирах, и все помещения ограничены продольными и поперечными несущими стенами. </w:t>
      </w:r>
    </w:p>
    <w:p w:rsidRPr="005B10BE" w:rsidR="00C56A39" w:rsidP="00395F71" w:rsidRDefault="00C56A39" w14:paraId="5A64821D" w14:textId="77777777">
      <w:pPr>
        <w:pStyle w:val="a3"/>
        <w:ind w:left="0" w:firstLine="709"/>
        <w:jc w:val="both"/>
        <w:rPr>
          <w:lang w:val="ru-RU"/>
        </w:rPr>
      </w:pPr>
    </w:p>
    <w:p w:rsidR="009610F0" w:rsidP="002354D4" w:rsidRDefault="009610F0" w14:paraId="5CE08746" w14:textId="77777777">
      <w:pPr>
        <w:pStyle w:val="a3"/>
        <w:rPr>
          <w:lang w:val="ru-RU"/>
        </w:rPr>
      </w:pPr>
      <w:r>
        <w:rPr>
          <w:noProof/>
          <w:lang w:val="ru-RU" w:eastAsia="ru-RU"/>
        </w:rPr>
        <w:drawing>
          <wp:inline distT="0" distB="0" distL="0" distR="0" wp14:anchorId="787C5067" wp14:editId="308B53CB">
            <wp:extent cx="6057900" cy="3023388"/>
            <wp:effectExtent l="0" t="0" r="0"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l="1121" b="2839"/>
                    <a:stretch/>
                  </pic:blipFill>
                  <pic:spPr bwMode="auto">
                    <a:xfrm>
                      <a:off x="0" y="0"/>
                      <a:ext cx="6073305" cy="3031076"/>
                    </a:xfrm>
                    <a:prstGeom prst="rect">
                      <a:avLst/>
                    </a:prstGeom>
                    <a:ln>
                      <a:noFill/>
                    </a:ln>
                    <a:extLst>
                      <a:ext uri="{53640926-AAD7-44D8-BBD7-CCE9431645EC}">
                        <a14:shadowObscured xmlns:a14="http://schemas.microsoft.com/office/drawing/2010/main"/>
                      </a:ext>
                    </a:extLst>
                  </pic:spPr>
                </pic:pic>
              </a:graphicData>
            </a:graphic>
          </wp:inline>
        </w:drawing>
      </w:r>
    </w:p>
    <w:p w:rsidRPr="001E7D8D" w:rsidR="001E7D8D" w:rsidP="001E7D8D" w:rsidRDefault="001E7D8D" w14:paraId="6B2A31BE" w14:textId="77777777">
      <w:pPr>
        <w:pStyle w:val="a3"/>
        <w:ind w:left="0"/>
        <w:jc w:val="center"/>
        <w:rPr>
          <w:sz w:val="16"/>
          <w:szCs w:val="16"/>
          <w:lang w:val="ru-RU"/>
        </w:rPr>
      </w:pPr>
    </w:p>
    <w:p w:rsidR="00F96B02" w:rsidP="001E7D8D" w:rsidRDefault="00A22467" w14:paraId="249A5A25" w14:textId="77777777">
      <w:pPr>
        <w:pStyle w:val="a3"/>
        <w:ind w:left="0"/>
        <w:jc w:val="center"/>
        <w:rPr>
          <w:lang w:val="ru-RU"/>
        </w:rPr>
      </w:pPr>
      <w:r>
        <w:rPr>
          <w:lang w:val="ru-RU"/>
        </w:rPr>
        <w:t>Рисунок 3</w:t>
      </w:r>
      <w:r w:rsidR="00032203">
        <w:rPr>
          <w:lang w:val="ru-RU"/>
        </w:rPr>
        <w:t>8</w:t>
      </w:r>
      <w:r>
        <w:rPr>
          <w:lang w:val="ru-RU"/>
        </w:rPr>
        <w:t xml:space="preserve"> – План типового этажа </w:t>
      </w:r>
      <w:proofErr w:type="spellStart"/>
      <w:r w:rsidR="00D672DD">
        <w:rPr>
          <w:lang w:val="ru-RU"/>
        </w:rPr>
        <w:t>двухподъездной</w:t>
      </w:r>
      <w:proofErr w:type="spellEnd"/>
      <w:r>
        <w:rPr>
          <w:lang w:val="ru-RU"/>
        </w:rPr>
        <w:t xml:space="preserve"> серии 275</w:t>
      </w:r>
      <w:r w:rsidRPr="001000C1" w:rsidR="001000C1">
        <w:rPr>
          <w:lang w:val="ru-RU"/>
        </w:rPr>
        <w:t xml:space="preserve"> </w:t>
      </w:r>
    </w:p>
    <w:p w:rsidRPr="001E7D8D" w:rsidR="001E7D8D" w:rsidP="00BE2C84" w:rsidRDefault="001E7D8D" w14:paraId="711605F3" w14:textId="77777777">
      <w:pPr>
        <w:pStyle w:val="a3"/>
        <w:ind w:left="0" w:firstLine="709"/>
        <w:jc w:val="center"/>
        <w:rPr>
          <w:sz w:val="16"/>
          <w:szCs w:val="16"/>
          <w:lang w:val="ru-RU"/>
        </w:rPr>
      </w:pPr>
    </w:p>
    <w:p w:rsidRPr="001E7D8D" w:rsidR="009610F0" w:rsidP="001E7D8D" w:rsidRDefault="00F96B02" w14:paraId="2CB2621F" w14:textId="359BEEAF">
      <w:pPr>
        <w:pStyle w:val="a3"/>
        <w:ind w:left="0" w:firstLine="709"/>
        <w:jc w:val="both"/>
        <w:rPr>
          <w:sz w:val="24"/>
          <w:szCs w:val="24"/>
          <w:lang w:val="ru-RU"/>
        </w:rPr>
      </w:pPr>
      <w:r w:rsidRPr="001E7D8D">
        <w:rPr>
          <w:sz w:val="24"/>
          <w:szCs w:val="24"/>
          <w:lang w:val="ru-RU"/>
        </w:rPr>
        <w:t xml:space="preserve">Примечание – Составлено по источнику </w:t>
      </w:r>
      <w:r w:rsidRPr="001E7D8D" w:rsidR="001000C1">
        <w:rPr>
          <w:sz w:val="24"/>
          <w:szCs w:val="24"/>
          <w:lang w:val="ru-RU"/>
        </w:rPr>
        <w:t>[</w:t>
      </w:r>
      <w:r w:rsidR="00067CF1">
        <w:rPr>
          <w:sz w:val="24"/>
          <w:szCs w:val="24"/>
          <w:lang w:val="ru-RU"/>
        </w:rPr>
        <w:t>111</w:t>
      </w:r>
      <w:r w:rsidRPr="001E7D8D" w:rsidR="001000C1">
        <w:rPr>
          <w:sz w:val="24"/>
          <w:szCs w:val="24"/>
          <w:lang w:val="ru-RU"/>
        </w:rPr>
        <w:t>]</w:t>
      </w:r>
    </w:p>
    <w:p w:rsidR="009610F0" w:rsidP="00BE2C84" w:rsidRDefault="009610F0" w14:paraId="526B02FF" w14:textId="77777777">
      <w:pPr>
        <w:pStyle w:val="a3"/>
        <w:ind w:left="0" w:firstLine="709"/>
        <w:jc w:val="center"/>
        <w:rPr>
          <w:lang w:val="ru-RU"/>
        </w:rPr>
      </w:pPr>
    </w:p>
    <w:p w:rsidR="001E7D8D" w:rsidP="001E7D8D" w:rsidRDefault="001E7D8D" w14:paraId="66CCFF1C" w14:textId="5290AF09">
      <w:pPr>
        <w:pStyle w:val="a3"/>
        <w:ind w:left="0" w:firstLine="709"/>
        <w:jc w:val="both"/>
        <w:rPr>
          <w:lang w:val="ru-RU"/>
        </w:rPr>
      </w:pPr>
      <w:r>
        <w:rPr>
          <w:lang w:val="ru-RU"/>
        </w:rPr>
        <w:t xml:space="preserve">В </w:t>
      </w:r>
      <w:proofErr w:type="spellStart"/>
      <w:r>
        <w:rPr>
          <w:lang w:val="ru-RU"/>
        </w:rPr>
        <w:t>пятиподъездных</w:t>
      </w:r>
      <w:proofErr w:type="spellEnd"/>
      <w:r>
        <w:rPr>
          <w:lang w:val="ru-RU"/>
        </w:rPr>
        <w:t xml:space="preserve"> вариантах 275 серии объемно-планировочные характеристики здания аналогичны </w:t>
      </w:r>
      <w:proofErr w:type="spellStart"/>
      <w:r>
        <w:rPr>
          <w:lang w:val="ru-RU"/>
        </w:rPr>
        <w:t>двухподъездному</w:t>
      </w:r>
      <w:proofErr w:type="spellEnd"/>
      <w:r>
        <w:rPr>
          <w:lang w:val="ru-RU"/>
        </w:rPr>
        <w:t xml:space="preserve">. Угловые варианты данной серии </w:t>
      </w:r>
      <w:proofErr w:type="gramStart"/>
      <w:r>
        <w:rPr>
          <w:lang w:val="ru-RU"/>
        </w:rPr>
        <w:t>представляют из себя</w:t>
      </w:r>
      <w:proofErr w:type="gramEnd"/>
      <w:r>
        <w:rPr>
          <w:lang w:val="ru-RU"/>
        </w:rPr>
        <w:t xml:space="preserve"> два объема зданий, соединенных друг с другом деформационным швом (рисун</w:t>
      </w:r>
      <w:r w:rsidR="005F44CF">
        <w:rPr>
          <w:lang w:val="ru-RU"/>
        </w:rPr>
        <w:t>о</w:t>
      </w:r>
      <w:r>
        <w:rPr>
          <w:lang w:val="ru-RU"/>
        </w:rPr>
        <w:t xml:space="preserve">к 39) Как видно на рисунке 39 ширина двух корпусов различна, при этом один корпус имеет </w:t>
      </w:r>
      <w:proofErr w:type="spellStart"/>
      <w:r>
        <w:rPr>
          <w:lang w:val="ru-RU"/>
        </w:rPr>
        <w:t>двухпролетную</w:t>
      </w:r>
      <w:proofErr w:type="spellEnd"/>
      <w:r>
        <w:rPr>
          <w:lang w:val="ru-RU"/>
        </w:rPr>
        <w:t xml:space="preserve"> систему, а второй </w:t>
      </w:r>
      <w:proofErr w:type="spellStart"/>
      <w:r>
        <w:rPr>
          <w:lang w:val="ru-RU"/>
        </w:rPr>
        <w:t>трехпролетную</w:t>
      </w:r>
      <w:proofErr w:type="spellEnd"/>
      <w:r>
        <w:rPr>
          <w:lang w:val="ru-RU"/>
        </w:rPr>
        <w:t xml:space="preserve"> систему. Так же, как и в предыдущих </w:t>
      </w:r>
      <w:proofErr w:type="gramStart"/>
      <w:r>
        <w:rPr>
          <w:lang w:val="ru-RU"/>
        </w:rPr>
        <w:t>вариантах</w:t>
      </w:r>
      <w:proofErr w:type="gramEnd"/>
      <w:r>
        <w:rPr>
          <w:lang w:val="ru-RU"/>
        </w:rPr>
        <w:t xml:space="preserve"> все помещения ограничены шагом несущих стен и квартиры не имеют общих планировочных решений. Важно отметить, что угловая серия приспособлена под общественные функции, о чем свидетельствует коридорное расположение комнат, выходы на улицу и объединенные пространства</w:t>
      </w:r>
      <w:r w:rsidR="005F44CF">
        <w:rPr>
          <w:lang w:val="ru-RU"/>
        </w:rPr>
        <w:t xml:space="preserve"> (рисунки 40, 41, 42)</w:t>
      </w:r>
      <w:r>
        <w:rPr>
          <w:lang w:val="ru-RU"/>
        </w:rPr>
        <w:t>.</w:t>
      </w:r>
    </w:p>
    <w:p w:rsidR="001E7D8D" w:rsidP="001E7D8D" w:rsidRDefault="001E7D8D" w14:paraId="363693B3" w14:textId="77777777">
      <w:pPr>
        <w:pStyle w:val="a3"/>
        <w:ind w:left="0" w:firstLine="709"/>
        <w:jc w:val="both"/>
        <w:rPr>
          <w:lang w:val="ru-RU"/>
        </w:rPr>
      </w:pPr>
    </w:p>
    <w:p w:rsidR="009610F0" w:rsidP="009F2A99" w:rsidRDefault="009610F0" w14:paraId="6E5ED244" w14:textId="77777777">
      <w:pPr>
        <w:pStyle w:val="a3"/>
        <w:ind w:left="0" w:firstLine="709"/>
        <w:jc w:val="center"/>
        <w:rPr>
          <w:lang w:val="ru-RU"/>
        </w:rPr>
      </w:pPr>
      <w:r>
        <w:rPr>
          <w:noProof/>
          <w:lang w:val="ru-RU" w:eastAsia="ru-RU"/>
        </w:rPr>
        <w:lastRenderedPageBreak/>
        <w:drawing>
          <wp:inline distT="0" distB="0" distL="0" distR="0" wp14:anchorId="3E3061FD" wp14:editId="3B67D1C4">
            <wp:extent cx="5686425" cy="4671626"/>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713599" cy="4693951"/>
                    </a:xfrm>
                    <a:prstGeom prst="rect">
                      <a:avLst/>
                    </a:prstGeom>
                  </pic:spPr>
                </pic:pic>
              </a:graphicData>
            </a:graphic>
          </wp:inline>
        </w:drawing>
      </w:r>
    </w:p>
    <w:p w:rsidRPr="001E7D8D" w:rsidR="001E7D8D" w:rsidP="004114B4" w:rsidRDefault="001E7D8D" w14:paraId="0A800461" w14:textId="77777777">
      <w:pPr>
        <w:pStyle w:val="a3"/>
        <w:ind w:left="0" w:firstLine="709"/>
        <w:jc w:val="center"/>
        <w:rPr>
          <w:sz w:val="16"/>
          <w:szCs w:val="16"/>
          <w:lang w:val="ru-RU"/>
        </w:rPr>
      </w:pPr>
    </w:p>
    <w:p w:rsidR="00F96B02" w:rsidP="001E7D8D" w:rsidRDefault="004114B4" w14:paraId="26E4AE90" w14:textId="77777777">
      <w:pPr>
        <w:pStyle w:val="a3"/>
        <w:ind w:left="0"/>
        <w:jc w:val="center"/>
        <w:rPr>
          <w:lang w:val="ru-RU"/>
        </w:rPr>
      </w:pPr>
      <w:r>
        <w:rPr>
          <w:lang w:val="ru-RU"/>
        </w:rPr>
        <w:t>Рисунок 3</w:t>
      </w:r>
      <w:r w:rsidR="00032203">
        <w:rPr>
          <w:lang w:val="ru-RU"/>
        </w:rPr>
        <w:t>9</w:t>
      </w:r>
      <w:r>
        <w:rPr>
          <w:lang w:val="ru-RU"/>
        </w:rPr>
        <w:t xml:space="preserve"> – План первого этажа угловой серии 275</w:t>
      </w:r>
      <w:r w:rsidRPr="001000C1" w:rsidR="001000C1">
        <w:rPr>
          <w:lang w:val="ru-RU"/>
        </w:rPr>
        <w:t xml:space="preserve"> </w:t>
      </w:r>
    </w:p>
    <w:p w:rsidRPr="001E7D8D" w:rsidR="001E7D8D" w:rsidP="004114B4" w:rsidRDefault="001E7D8D" w14:paraId="30768A69" w14:textId="77777777">
      <w:pPr>
        <w:pStyle w:val="a3"/>
        <w:ind w:left="0" w:firstLine="709"/>
        <w:jc w:val="center"/>
        <w:rPr>
          <w:sz w:val="16"/>
          <w:szCs w:val="16"/>
          <w:lang w:val="ru-RU"/>
        </w:rPr>
      </w:pPr>
    </w:p>
    <w:p w:rsidRPr="001E7D8D" w:rsidR="004114B4" w:rsidP="001E7D8D" w:rsidRDefault="00F96B02" w14:paraId="46B56E8B" w14:textId="328314DA">
      <w:pPr>
        <w:pStyle w:val="a3"/>
        <w:ind w:left="0" w:firstLine="709"/>
        <w:jc w:val="both"/>
        <w:rPr>
          <w:sz w:val="24"/>
          <w:szCs w:val="24"/>
          <w:lang w:val="ru-RU"/>
        </w:rPr>
      </w:pPr>
      <w:r w:rsidRPr="001E7D8D">
        <w:rPr>
          <w:sz w:val="24"/>
          <w:szCs w:val="24"/>
          <w:lang w:val="ru-RU"/>
        </w:rPr>
        <w:t xml:space="preserve">Примечание – Составлено по источнику </w:t>
      </w:r>
      <w:r w:rsidRPr="001E7D8D" w:rsidR="001000C1">
        <w:rPr>
          <w:sz w:val="24"/>
          <w:szCs w:val="24"/>
          <w:lang w:val="ru-RU"/>
        </w:rPr>
        <w:t>[</w:t>
      </w:r>
      <w:r w:rsidR="00067CF1">
        <w:rPr>
          <w:sz w:val="24"/>
          <w:szCs w:val="24"/>
          <w:lang w:val="ru-RU"/>
        </w:rPr>
        <w:t>111</w:t>
      </w:r>
      <w:r w:rsidRPr="001E7D8D" w:rsidR="001000C1">
        <w:rPr>
          <w:sz w:val="24"/>
          <w:szCs w:val="24"/>
          <w:lang w:val="ru-RU"/>
        </w:rPr>
        <w:t>]</w:t>
      </w:r>
    </w:p>
    <w:p w:rsidR="00DB3A2E" w:rsidP="00DB3A2E" w:rsidRDefault="00DB3A2E" w14:paraId="7DCAD4CF" w14:textId="77777777">
      <w:pPr>
        <w:pStyle w:val="a3"/>
        <w:ind w:left="0" w:firstLine="709"/>
        <w:jc w:val="both"/>
        <w:rPr>
          <w:lang w:val="ru-RU"/>
        </w:rPr>
      </w:pPr>
    </w:p>
    <w:p w:rsidR="009610F0" w:rsidP="009F2A99" w:rsidRDefault="009610F0" w14:paraId="69530474" w14:textId="77777777">
      <w:pPr>
        <w:pStyle w:val="a3"/>
        <w:ind w:left="0" w:firstLine="709"/>
        <w:jc w:val="center"/>
        <w:rPr>
          <w:lang w:val="ru-RU"/>
        </w:rPr>
      </w:pPr>
      <w:r w:rsidRPr="009610F0">
        <w:rPr>
          <w:noProof/>
          <w:lang w:val="ru-RU" w:eastAsia="ru-RU"/>
        </w:rPr>
        <w:drawing>
          <wp:inline distT="0" distB="0" distL="0" distR="0" wp14:anchorId="6F6ABFD3" wp14:editId="44A747D5">
            <wp:extent cx="4071057" cy="3133090"/>
            <wp:effectExtent l="0" t="0" r="5715" b="0"/>
            <wp:docPr id="44" name="Рисунок 44" descr="D:\PhD\Статьи\Глава 2\Готовые\Кирпичные\275\275_одно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D\Статьи\Глава 2\Готовые\Кирпичные\275\275_одноподъездный.png"/>
                    <pic:cNvPicPr>
                      <a:picLocks noChangeAspect="1" noChangeArrowheads="1"/>
                    </pic:cNvPicPr>
                  </pic:nvPicPr>
                  <pic:blipFill rotWithShape="1">
                    <a:blip r:embed="rId49">
                      <a:extLst>
                        <a:ext uri="{28A0092B-C50C-407E-A947-70E740481C1C}">
                          <a14:useLocalDpi xmlns:a14="http://schemas.microsoft.com/office/drawing/2010/main" val="0"/>
                        </a:ext>
                      </a:extLst>
                    </a:blip>
                    <a:srcRect l="4919" t="3524" r="4271" b="4065"/>
                    <a:stretch/>
                  </pic:blipFill>
                  <pic:spPr bwMode="auto">
                    <a:xfrm>
                      <a:off x="0" y="0"/>
                      <a:ext cx="4080573" cy="3140413"/>
                    </a:xfrm>
                    <a:prstGeom prst="rect">
                      <a:avLst/>
                    </a:prstGeom>
                    <a:noFill/>
                    <a:ln>
                      <a:noFill/>
                    </a:ln>
                    <a:extLst>
                      <a:ext uri="{53640926-AAD7-44D8-BBD7-CCE9431645EC}">
                        <a14:shadowObscured xmlns:a14="http://schemas.microsoft.com/office/drawing/2010/main"/>
                      </a:ext>
                    </a:extLst>
                  </pic:spPr>
                </pic:pic>
              </a:graphicData>
            </a:graphic>
          </wp:inline>
        </w:drawing>
      </w:r>
    </w:p>
    <w:p w:rsidRPr="005F44CF" w:rsidR="005F44CF" w:rsidP="00BE2C84" w:rsidRDefault="005F44CF" w14:paraId="1397D7E8" w14:textId="77777777">
      <w:pPr>
        <w:pStyle w:val="a3"/>
        <w:ind w:left="0" w:firstLine="709"/>
        <w:jc w:val="center"/>
        <w:rPr>
          <w:sz w:val="16"/>
          <w:szCs w:val="16"/>
          <w:lang w:val="ru-RU"/>
        </w:rPr>
      </w:pPr>
    </w:p>
    <w:p w:rsidR="00F96B02" w:rsidP="00BE2C84" w:rsidRDefault="009F2A99" w14:paraId="665CB849" w14:textId="77777777">
      <w:pPr>
        <w:pStyle w:val="a3"/>
        <w:ind w:left="0" w:firstLine="709"/>
        <w:jc w:val="center"/>
        <w:rPr>
          <w:lang w:val="ru-RU"/>
        </w:rPr>
      </w:pPr>
      <w:r>
        <w:rPr>
          <w:lang w:val="ru-RU"/>
        </w:rPr>
        <w:t xml:space="preserve">Рисунок </w:t>
      </w:r>
      <w:r w:rsidR="00032203">
        <w:rPr>
          <w:lang w:val="ru-RU"/>
        </w:rPr>
        <w:t>40</w:t>
      </w:r>
      <w:r>
        <w:rPr>
          <w:lang w:val="ru-RU"/>
        </w:rPr>
        <w:t xml:space="preserve"> – Конструктивная схема серии 275, </w:t>
      </w:r>
      <w:proofErr w:type="spellStart"/>
      <w:r>
        <w:rPr>
          <w:lang w:val="ru-RU"/>
        </w:rPr>
        <w:t>одноподъездная</w:t>
      </w:r>
      <w:proofErr w:type="spellEnd"/>
    </w:p>
    <w:p w:rsidRPr="005F44CF" w:rsidR="005F44CF" w:rsidP="005F44CF" w:rsidRDefault="005F44CF" w14:paraId="3D7DF125" w14:textId="77777777">
      <w:pPr>
        <w:pStyle w:val="a3"/>
        <w:ind w:left="0" w:firstLine="709"/>
        <w:jc w:val="both"/>
        <w:rPr>
          <w:sz w:val="16"/>
          <w:szCs w:val="16"/>
          <w:lang w:val="ru-RU"/>
        </w:rPr>
      </w:pPr>
    </w:p>
    <w:p w:rsidRPr="005F44CF" w:rsidR="009610F0" w:rsidP="005F44CF" w:rsidRDefault="005F44CF" w14:paraId="30DECEB4" w14:textId="710163A8">
      <w:pPr>
        <w:pStyle w:val="a3"/>
        <w:ind w:left="0" w:firstLine="709"/>
        <w:jc w:val="both"/>
        <w:rPr>
          <w:sz w:val="24"/>
          <w:szCs w:val="24"/>
          <w:lang w:val="ru-RU"/>
        </w:rPr>
      </w:pPr>
      <w:r w:rsidRPr="005F44CF">
        <w:rPr>
          <w:sz w:val="24"/>
          <w:szCs w:val="24"/>
          <w:lang w:val="ru-RU"/>
        </w:rPr>
        <w:t>Примечание – Составлено автором</w:t>
      </w:r>
    </w:p>
    <w:p w:rsidR="009610F0" w:rsidP="009F2A99" w:rsidRDefault="009610F0" w14:paraId="5C1C36B6" w14:textId="77777777">
      <w:pPr>
        <w:pStyle w:val="a3"/>
        <w:ind w:left="0" w:firstLine="709"/>
        <w:jc w:val="center"/>
        <w:rPr>
          <w:lang w:val="ru-RU"/>
        </w:rPr>
      </w:pPr>
      <w:r w:rsidRPr="009610F0">
        <w:rPr>
          <w:noProof/>
          <w:lang w:val="ru-RU" w:eastAsia="ru-RU"/>
        </w:rPr>
        <w:lastRenderedPageBreak/>
        <w:drawing>
          <wp:inline distT="0" distB="0" distL="0" distR="0" wp14:anchorId="647EE22B" wp14:editId="72B77C89">
            <wp:extent cx="5257800" cy="2161524"/>
            <wp:effectExtent l="0" t="0" r="0" b="0"/>
            <wp:docPr id="45" name="Рисунок 45" descr="D:\PhD\Статьи\Глава 2\Готовые\Кирпичные\275\275_двух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hD\Статьи\Глава 2\Готовые\Кирпичные\275\275_двухподъездный.p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408" t="5137" r="1362" b="5188"/>
                    <a:stretch/>
                  </pic:blipFill>
                  <pic:spPr bwMode="auto">
                    <a:xfrm>
                      <a:off x="0" y="0"/>
                      <a:ext cx="5275424" cy="2168769"/>
                    </a:xfrm>
                    <a:prstGeom prst="rect">
                      <a:avLst/>
                    </a:prstGeom>
                    <a:noFill/>
                    <a:ln>
                      <a:noFill/>
                    </a:ln>
                    <a:extLst>
                      <a:ext uri="{53640926-AAD7-44D8-BBD7-CCE9431645EC}">
                        <a14:shadowObscured xmlns:a14="http://schemas.microsoft.com/office/drawing/2010/main"/>
                      </a:ext>
                    </a:extLst>
                  </pic:spPr>
                </pic:pic>
              </a:graphicData>
            </a:graphic>
          </wp:inline>
        </w:drawing>
      </w:r>
    </w:p>
    <w:p w:rsidRPr="005F44CF" w:rsidR="005F44CF" w:rsidP="00BE2C84" w:rsidRDefault="005F44CF" w14:paraId="4CC7463E" w14:textId="77777777">
      <w:pPr>
        <w:pStyle w:val="a3"/>
        <w:ind w:left="0" w:firstLine="709"/>
        <w:jc w:val="center"/>
        <w:rPr>
          <w:sz w:val="16"/>
          <w:szCs w:val="16"/>
          <w:lang w:val="ru-RU"/>
        </w:rPr>
      </w:pPr>
    </w:p>
    <w:p w:rsidR="00F96B02" w:rsidP="005F44CF" w:rsidRDefault="009F2A99" w14:paraId="1A8119FF" w14:textId="77777777">
      <w:pPr>
        <w:pStyle w:val="a3"/>
        <w:ind w:left="0"/>
        <w:jc w:val="center"/>
        <w:rPr>
          <w:lang w:val="ru-RU"/>
        </w:rPr>
      </w:pPr>
      <w:r>
        <w:rPr>
          <w:lang w:val="ru-RU"/>
        </w:rPr>
        <w:t>Рисунок 4</w:t>
      </w:r>
      <w:r w:rsidR="00032203">
        <w:rPr>
          <w:lang w:val="ru-RU"/>
        </w:rPr>
        <w:t>1</w:t>
      </w:r>
      <w:r>
        <w:rPr>
          <w:lang w:val="ru-RU"/>
        </w:rPr>
        <w:t xml:space="preserve"> – Конструктивная схема серии 275, </w:t>
      </w:r>
      <w:proofErr w:type="spellStart"/>
      <w:r>
        <w:rPr>
          <w:lang w:val="ru-RU"/>
        </w:rPr>
        <w:t>двухподъездная</w:t>
      </w:r>
      <w:proofErr w:type="spellEnd"/>
    </w:p>
    <w:p w:rsidRPr="005F44CF" w:rsidR="005F44CF" w:rsidP="00BE2C84" w:rsidRDefault="005F44CF" w14:paraId="4D44A7BF" w14:textId="77777777">
      <w:pPr>
        <w:pStyle w:val="a3"/>
        <w:ind w:left="0" w:firstLine="709"/>
        <w:jc w:val="center"/>
        <w:rPr>
          <w:sz w:val="16"/>
          <w:szCs w:val="16"/>
          <w:lang w:val="ru-RU"/>
        </w:rPr>
      </w:pPr>
    </w:p>
    <w:p w:rsidRPr="00511A4D" w:rsidR="009610F0" w:rsidP="005F44CF" w:rsidRDefault="005F44CF" w14:paraId="416BC4DA" w14:textId="138DFF69">
      <w:pPr>
        <w:pStyle w:val="a3"/>
        <w:ind w:left="0" w:firstLine="709"/>
        <w:jc w:val="both"/>
        <w:rPr>
          <w:lang w:val="kk-KZ"/>
        </w:rPr>
      </w:pPr>
      <w:r w:rsidRPr="005F44CF">
        <w:rPr>
          <w:sz w:val="24"/>
          <w:szCs w:val="24"/>
          <w:lang w:val="ru-RU"/>
        </w:rPr>
        <w:t>Примечание – Составлено автором</w:t>
      </w:r>
    </w:p>
    <w:p w:rsidR="009610F0" w:rsidP="00BE2C84" w:rsidRDefault="009610F0" w14:paraId="5E6BA5C7" w14:textId="77777777">
      <w:pPr>
        <w:pStyle w:val="a3"/>
        <w:ind w:left="0" w:firstLine="709"/>
        <w:jc w:val="center"/>
        <w:rPr>
          <w:lang w:val="ru-RU"/>
        </w:rPr>
      </w:pPr>
    </w:p>
    <w:p w:rsidR="009610F0" w:rsidP="005F44CF" w:rsidRDefault="009610F0" w14:paraId="62C3A12D" w14:textId="77777777">
      <w:pPr>
        <w:pStyle w:val="a3"/>
        <w:ind w:left="0"/>
        <w:jc w:val="center"/>
        <w:rPr>
          <w:lang w:val="ru-RU"/>
        </w:rPr>
      </w:pPr>
      <w:r w:rsidRPr="009610F0">
        <w:rPr>
          <w:noProof/>
          <w:lang w:val="ru-RU" w:eastAsia="ru-RU"/>
        </w:rPr>
        <w:drawing>
          <wp:inline distT="0" distB="0" distL="0" distR="0" wp14:anchorId="043189B6" wp14:editId="7B7CBAFE">
            <wp:extent cx="5028546" cy="4059555"/>
            <wp:effectExtent l="0" t="0" r="1270" b="0"/>
            <wp:docPr id="47" name="Рисунок 47" descr="D:\PhD\Статьи\Глава 2\Готовые\Кирпичные\275\275_Гобраз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hD\Статьи\Глава 2\Готовые\Кирпичные\275\275_Гобразный.png"/>
                    <pic:cNvPicPr>
                      <a:picLocks noChangeAspect="1" noChangeArrowheads="1"/>
                    </pic:cNvPicPr>
                  </pic:nvPicPr>
                  <pic:blipFill rotWithShape="1">
                    <a:blip r:embed="rId51">
                      <a:extLst>
                        <a:ext uri="{28A0092B-C50C-407E-A947-70E740481C1C}">
                          <a14:useLocalDpi xmlns:a14="http://schemas.microsoft.com/office/drawing/2010/main" val="0"/>
                        </a:ext>
                      </a:extLst>
                    </a:blip>
                    <a:srcRect t="2516"/>
                    <a:stretch/>
                  </pic:blipFill>
                  <pic:spPr bwMode="auto">
                    <a:xfrm>
                      <a:off x="0" y="0"/>
                      <a:ext cx="5034149" cy="4064078"/>
                    </a:xfrm>
                    <a:prstGeom prst="rect">
                      <a:avLst/>
                    </a:prstGeom>
                    <a:noFill/>
                    <a:ln>
                      <a:noFill/>
                    </a:ln>
                    <a:extLst>
                      <a:ext uri="{53640926-AAD7-44D8-BBD7-CCE9431645EC}">
                        <a14:shadowObscured xmlns:a14="http://schemas.microsoft.com/office/drawing/2010/main"/>
                      </a:ext>
                    </a:extLst>
                  </pic:spPr>
                </pic:pic>
              </a:graphicData>
            </a:graphic>
          </wp:inline>
        </w:drawing>
      </w:r>
    </w:p>
    <w:p w:rsidRPr="005F44CF" w:rsidR="005F44CF" w:rsidP="005F44CF" w:rsidRDefault="005F44CF" w14:paraId="156A37A4" w14:textId="77777777">
      <w:pPr>
        <w:pStyle w:val="a3"/>
        <w:ind w:left="0"/>
        <w:jc w:val="center"/>
        <w:rPr>
          <w:sz w:val="16"/>
          <w:szCs w:val="16"/>
          <w:lang w:val="ru-RU"/>
        </w:rPr>
      </w:pPr>
    </w:p>
    <w:p w:rsidR="00F96B02" w:rsidP="005F44CF" w:rsidRDefault="009F2A99" w14:paraId="50857410" w14:textId="77777777">
      <w:pPr>
        <w:pStyle w:val="a3"/>
        <w:ind w:left="0"/>
        <w:jc w:val="center"/>
        <w:rPr>
          <w:lang w:val="ru-RU"/>
        </w:rPr>
      </w:pPr>
      <w:r>
        <w:rPr>
          <w:lang w:val="ru-RU"/>
        </w:rPr>
        <w:t>Рисунок 4</w:t>
      </w:r>
      <w:r w:rsidR="00032203">
        <w:rPr>
          <w:lang w:val="ru-RU"/>
        </w:rPr>
        <w:t>2</w:t>
      </w:r>
      <w:r>
        <w:rPr>
          <w:lang w:val="ru-RU"/>
        </w:rPr>
        <w:t xml:space="preserve"> – Конструктивная схема серии 275, угловая </w:t>
      </w:r>
    </w:p>
    <w:p w:rsidRPr="005F44CF" w:rsidR="005F44CF" w:rsidP="00BE2C84" w:rsidRDefault="005F44CF" w14:paraId="498C19BD" w14:textId="77777777">
      <w:pPr>
        <w:pStyle w:val="a3"/>
        <w:ind w:left="0" w:firstLine="709"/>
        <w:jc w:val="center"/>
        <w:rPr>
          <w:sz w:val="16"/>
          <w:szCs w:val="16"/>
          <w:lang w:val="ru-RU"/>
        </w:rPr>
      </w:pPr>
    </w:p>
    <w:p w:rsidR="009610F0" w:rsidP="005F44CF" w:rsidRDefault="005F44CF" w14:paraId="060B2C0B" w14:textId="6A50DA53">
      <w:pPr>
        <w:pStyle w:val="a3"/>
        <w:ind w:left="0" w:firstLine="709"/>
        <w:jc w:val="both"/>
        <w:rPr>
          <w:lang w:val="ru-RU"/>
        </w:rPr>
      </w:pPr>
      <w:r w:rsidRPr="005F44CF">
        <w:rPr>
          <w:sz w:val="24"/>
          <w:szCs w:val="24"/>
          <w:lang w:val="ru-RU"/>
        </w:rPr>
        <w:t>Примечание – Составлено автором</w:t>
      </w:r>
    </w:p>
    <w:p w:rsidR="009610F0" w:rsidP="00BE2C84" w:rsidRDefault="009610F0" w14:paraId="75A55CA9" w14:textId="77777777">
      <w:pPr>
        <w:pStyle w:val="a3"/>
        <w:ind w:left="0" w:firstLine="709"/>
        <w:jc w:val="center"/>
        <w:rPr>
          <w:lang w:val="ru-RU"/>
        </w:rPr>
      </w:pPr>
    </w:p>
    <w:p w:rsidR="0078347A" w:rsidP="00A83BFC" w:rsidRDefault="00A83BFC" w14:paraId="63E0C836" w14:textId="22B6F99F">
      <w:pPr>
        <w:pStyle w:val="a3"/>
        <w:ind w:left="0" w:firstLine="709"/>
        <w:jc w:val="both"/>
        <w:rPr>
          <w:lang w:val="ru-RU"/>
        </w:rPr>
      </w:pPr>
      <w:r>
        <w:rPr>
          <w:lang w:val="ru-RU"/>
        </w:rPr>
        <w:t xml:space="preserve">Следующей рассматриваемой серией с кирпичными несущими стенами является </w:t>
      </w:r>
      <w:r w:rsidR="00E45AA9">
        <w:rPr>
          <w:lang w:val="ru-RU"/>
        </w:rPr>
        <w:t xml:space="preserve">серия </w:t>
      </w:r>
      <w:r>
        <w:rPr>
          <w:lang w:val="ru-RU"/>
        </w:rPr>
        <w:t>308. Данн</w:t>
      </w:r>
      <w:r w:rsidR="00E45AA9">
        <w:rPr>
          <w:lang w:val="ru-RU"/>
        </w:rPr>
        <w:t>ый жилой дом</w:t>
      </w:r>
      <w:r>
        <w:rPr>
          <w:lang w:val="ru-RU"/>
        </w:rPr>
        <w:t xml:space="preserve"> разрабатывал</w:t>
      </w:r>
      <w:r w:rsidR="00E45AA9">
        <w:rPr>
          <w:lang w:val="ru-RU"/>
        </w:rPr>
        <w:t>ся</w:t>
      </w:r>
      <w:r>
        <w:rPr>
          <w:lang w:val="ru-RU"/>
        </w:rPr>
        <w:t xml:space="preserve"> с учетом повышенной сейсмичности и возводил</w:t>
      </w:r>
      <w:r w:rsidR="00E45AA9">
        <w:rPr>
          <w:lang w:val="ru-RU"/>
        </w:rPr>
        <w:t>ся</w:t>
      </w:r>
      <w:r>
        <w:rPr>
          <w:lang w:val="ru-RU"/>
        </w:rPr>
        <w:t xml:space="preserve"> в городах Казахстана до четырех этажей. </w:t>
      </w:r>
      <w:r w:rsidR="00E45AA9">
        <w:rPr>
          <w:lang w:val="ru-RU"/>
        </w:rPr>
        <w:t>Дома</w:t>
      </w:r>
      <w:r w:rsidR="0078347A">
        <w:rPr>
          <w:lang w:val="ru-RU"/>
        </w:rPr>
        <w:t xml:space="preserve"> данной </w:t>
      </w:r>
      <w:r w:rsidR="00332F78">
        <w:rPr>
          <w:lang w:val="ru-RU"/>
        </w:rPr>
        <w:t>серии, так же как</w:t>
      </w:r>
      <w:r w:rsidR="0078347A">
        <w:rPr>
          <w:lang w:val="ru-RU"/>
        </w:rPr>
        <w:t xml:space="preserve"> серия 275 </w:t>
      </w:r>
      <w:r w:rsidR="00E45AA9">
        <w:rPr>
          <w:lang w:val="ru-RU"/>
        </w:rPr>
        <w:t xml:space="preserve">встречаются в различных вариациях: </w:t>
      </w:r>
      <w:proofErr w:type="spellStart"/>
      <w:r w:rsidR="00E45AA9">
        <w:rPr>
          <w:lang w:val="ru-RU"/>
        </w:rPr>
        <w:t>одноподъездные</w:t>
      </w:r>
      <w:proofErr w:type="spellEnd"/>
      <w:r w:rsidR="00E45AA9">
        <w:rPr>
          <w:lang w:val="ru-RU"/>
        </w:rPr>
        <w:t xml:space="preserve">, </w:t>
      </w:r>
      <w:proofErr w:type="spellStart"/>
      <w:r w:rsidR="00E45AA9">
        <w:rPr>
          <w:lang w:val="ru-RU"/>
        </w:rPr>
        <w:t>двухподъездные</w:t>
      </w:r>
      <w:proofErr w:type="spellEnd"/>
      <w:r w:rsidR="00E45AA9">
        <w:rPr>
          <w:lang w:val="ru-RU"/>
        </w:rPr>
        <w:t xml:space="preserve">, </w:t>
      </w:r>
      <w:proofErr w:type="spellStart"/>
      <w:r w:rsidR="00E45AA9">
        <w:rPr>
          <w:lang w:val="ru-RU"/>
        </w:rPr>
        <w:t>трехподъездные</w:t>
      </w:r>
      <w:proofErr w:type="spellEnd"/>
      <w:r w:rsidR="00E45AA9">
        <w:rPr>
          <w:lang w:val="ru-RU"/>
        </w:rPr>
        <w:t xml:space="preserve">, угловые. Данная серия сохранила </w:t>
      </w:r>
      <w:proofErr w:type="spellStart"/>
      <w:r w:rsidR="00E45AA9">
        <w:rPr>
          <w:lang w:val="ru-RU"/>
        </w:rPr>
        <w:t>двухпролетную</w:t>
      </w:r>
      <w:proofErr w:type="spellEnd"/>
      <w:r w:rsidR="00E45AA9">
        <w:rPr>
          <w:lang w:val="ru-RU"/>
        </w:rPr>
        <w:t xml:space="preserve"> систему из продол</w:t>
      </w:r>
      <w:r w:rsidR="0078347A">
        <w:rPr>
          <w:lang w:val="ru-RU"/>
        </w:rPr>
        <w:t xml:space="preserve">ьных несущих стен, но </w:t>
      </w:r>
      <w:r w:rsidR="0078347A">
        <w:rPr>
          <w:lang w:val="ru-RU"/>
        </w:rPr>
        <w:lastRenderedPageBreak/>
        <w:t>значительно поменялись планировочные решения квартир.</w:t>
      </w:r>
    </w:p>
    <w:p w:rsidR="00A83BFC" w:rsidP="00A83BFC" w:rsidRDefault="0078347A" w14:paraId="416DB388" w14:textId="4417FAC8">
      <w:pPr>
        <w:pStyle w:val="a3"/>
        <w:ind w:left="0" w:firstLine="709"/>
        <w:jc w:val="both"/>
        <w:rPr>
          <w:lang w:val="ru-RU"/>
        </w:rPr>
      </w:pPr>
      <w:proofErr w:type="spellStart"/>
      <w:r>
        <w:rPr>
          <w:lang w:val="ru-RU"/>
        </w:rPr>
        <w:t>О</w:t>
      </w:r>
      <w:r w:rsidR="00170796">
        <w:rPr>
          <w:lang w:val="ru-RU"/>
        </w:rPr>
        <w:t>дноподъездные</w:t>
      </w:r>
      <w:proofErr w:type="spellEnd"/>
      <w:r w:rsidR="00170796">
        <w:rPr>
          <w:lang w:val="ru-RU"/>
        </w:rPr>
        <w:t xml:space="preserve"> серии имеют прямоуголь</w:t>
      </w:r>
      <w:r w:rsidR="006962E4">
        <w:rPr>
          <w:lang w:val="ru-RU"/>
        </w:rPr>
        <w:t>ный в плане объем и выступающую по ширине центральную часть с вертикальными коммуникациями. В данном типе домов на одном этаже расположены две квартиры со средней площадью 80м</w:t>
      </w:r>
      <w:r w:rsidRPr="00CB5925" w:rsidR="006962E4">
        <w:rPr>
          <w:vertAlign w:val="superscript"/>
          <w:lang w:val="ru-RU"/>
        </w:rPr>
        <w:t>2</w:t>
      </w:r>
      <w:r w:rsidR="006962E4">
        <w:rPr>
          <w:lang w:val="ru-RU"/>
        </w:rPr>
        <w:t xml:space="preserve"> (</w:t>
      </w:r>
      <w:r w:rsidR="005F44CF">
        <w:rPr>
          <w:lang w:val="ru-RU"/>
        </w:rPr>
        <w:t xml:space="preserve">рисунок </w:t>
      </w:r>
      <w:r w:rsidR="006962E4">
        <w:rPr>
          <w:lang w:val="ru-RU"/>
        </w:rPr>
        <w:t>4</w:t>
      </w:r>
      <w:r w:rsidR="00032203">
        <w:rPr>
          <w:lang w:val="ru-RU"/>
        </w:rPr>
        <w:t>3</w:t>
      </w:r>
      <w:r w:rsidR="006962E4">
        <w:rPr>
          <w:lang w:val="ru-RU"/>
        </w:rPr>
        <w:t>)</w:t>
      </w:r>
      <w:r w:rsidR="005F44CF">
        <w:rPr>
          <w:lang w:val="ru-RU"/>
        </w:rPr>
        <w:t>.</w:t>
      </w:r>
      <w:r w:rsidR="00FB4510">
        <w:rPr>
          <w:lang w:val="ru-RU"/>
        </w:rPr>
        <w:t xml:space="preserve"> </w:t>
      </w:r>
      <w:proofErr w:type="spellStart"/>
      <w:r w:rsidR="00FB4510">
        <w:rPr>
          <w:lang w:val="ru-RU"/>
        </w:rPr>
        <w:t>Двухпролетная</w:t>
      </w:r>
      <w:proofErr w:type="spellEnd"/>
      <w:r w:rsidR="00FB4510">
        <w:rPr>
          <w:lang w:val="ru-RU"/>
        </w:rPr>
        <w:t xml:space="preserve"> система сохранилась и в данной серии, с шагом продольных стен 3,5-5</w:t>
      </w:r>
      <w:r w:rsidR="005F44CF">
        <w:rPr>
          <w:lang w:val="ru-RU"/>
        </w:rPr>
        <w:t xml:space="preserve"> </w:t>
      </w:r>
      <w:r w:rsidR="00FB4510">
        <w:rPr>
          <w:lang w:val="ru-RU"/>
        </w:rPr>
        <w:t>м, и шагом поперечных стен 8,8</w:t>
      </w:r>
      <w:r w:rsidR="005F44CF">
        <w:rPr>
          <w:lang w:val="ru-RU"/>
        </w:rPr>
        <w:t xml:space="preserve"> </w:t>
      </w:r>
      <w:r w:rsidR="00FB4510">
        <w:rPr>
          <w:lang w:val="ru-RU"/>
        </w:rPr>
        <w:t>м и 3</w:t>
      </w:r>
      <w:r w:rsidR="005F44CF">
        <w:rPr>
          <w:lang w:val="ru-RU"/>
        </w:rPr>
        <w:t xml:space="preserve"> </w:t>
      </w:r>
      <w:r w:rsidR="00FB4510">
        <w:rPr>
          <w:lang w:val="ru-RU"/>
        </w:rPr>
        <w:t>м.</w:t>
      </w:r>
    </w:p>
    <w:p w:rsidR="009610F0" w:rsidP="00BE2C84" w:rsidRDefault="009610F0" w14:paraId="4E305CB0" w14:textId="77777777">
      <w:pPr>
        <w:pStyle w:val="a3"/>
        <w:ind w:left="0" w:firstLine="709"/>
        <w:jc w:val="center"/>
        <w:rPr>
          <w:lang w:val="ru-RU"/>
        </w:rPr>
      </w:pPr>
    </w:p>
    <w:p w:rsidR="009610F0" w:rsidP="005F44CF" w:rsidRDefault="009610F0" w14:paraId="3060A973" w14:textId="77777777">
      <w:pPr>
        <w:pStyle w:val="a3"/>
        <w:ind w:left="0"/>
        <w:jc w:val="center"/>
        <w:rPr>
          <w:lang w:val="ru-RU"/>
        </w:rPr>
      </w:pPr>
      <w:r>
        <w:rPr>
          <w:noProof/>
          <w:lang w:val="ru-RU" w:eastAsia="ru-RU"/>
        </w:rPr>
        <w:drawing>
          <wp:inline distT="0" distB="0" distL="0" distR="0" wp14:anchorId="7B1EA518" wp14:editId="61B08F9D">
            <wp:extent cx="5124450" cy="3219093"/>
            <wp:effectExtent l="0" t="0" r="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141579" cy="3229853"/>
                    </a:xfrm>
                    <a:prstGeom prst="rect">
                      <a:avLst/>
                    </a:prstGeom>
                  </pic:spPr>
                </pic:pic>
              </a:graphicData>
            </a:graphic>
          </wp:inline>
        </w:drawing>
      </w:r>
    </w:p>
    <w:p w:rsidRPr="005F44CF" w:rsidR="005F44CF" w:rsidP="00DE479D" w:rsidRDefault="005F44CF" w14:paraId="5F495D29" w14:textId="77777777">
      <w:pPr>
        <w:pStyle w:val="a3"/>
        <w:ind w:left="0"/>
        <w:jc w:val="center"/>
        <w:rPr>
          <w:sz w:val="16"/>
          <w:szCs w:val="16"/>
          <w:lang w:val="ru-RU"/>
        </w:rPr>
      </w:pPr>
    </w:p>
    <w:p w:rsidR="00F96B02" w:rsidP="00DE479D" w:rsidRDefault="0078347A" w14:paraId="7CA1446B" w14:textId="77777777">
      <w:pPr>
        <w:pStyle w:val="a3"/>
        <w:ind w:left="0"/>
        <w:jc w:val="center"/>
        <w:rPr>
          <w:lang w:val="ru-RU"/>
        </w:rPr>
      </w:pPr>
      <w:r>
        <w:rPr>
          <w:lang w:val="ru-RU"/>
        </w:rPr>
        <w:t>Рисунок 4</w:t>
      </w:r>
      <w:r w:rsidR="00032203">
        <w:rPr>
          <w:lang w:val="ru-RU"/>
        </w:rPr>
        <w:t>3</w:t>
      </w:r>
      <w:r>
        <w:rPr>
          <w:lang w:val="ru-RU"/>
        </w:rPr>
        <w:t xml:space="preserve"> – План первого этажа </w:t>
      </w:r>
      <w:proofErr w:type="spellStart"/>
      <w:r w:rsidR="00FD7F38">
        <w:rPr>
          <w:lang w:val="ru-RU"/>
        </w:rPr>
        <w:t>одноподъездной</w:t>
      </w:r>
      <w:proofErr w:type="spellEnd"/>
      <w:r>
        <w:rPr>
          <w:lang w:val="ru-RU"/>
        </w:rPr>
        <w:t xml:space="preserve"> серии </w:t>
      </w:r>
      <w:r w:rsidR="00FD7F38">
        <w:rPr>
          <w:lang w:val="ru-RU"/>
        </w:rPr>
        <w:t>308</w:t>
      </w:r>
      <w:r w:rsidRPr="001000C1" w:rsidR="001000C1">
        <w:rPr>
          <w:lang w:val="ru-RU"/>
        </w:rPr>
        <w:t xml:space="preserve"> </w:t>
      </w:r>
    </w:p>
    <w:p w:rsidRPr="005F44CF" w:rsidR="005F44CF" w:rsidP="00DE479D" w:rsidRDefault="005F44CF" w14:paraId="2EC43583" w14:textId="77777777">
      <w:pPr>
        <w:pStyle w:val="a3"/>
        <w:ind w:left="0"/>
        <w:jc w:val="center"/>
        <w:rPr>
          <w:sz w:val="16"/>
          <w:szCs w:val="16"/>
          <w:lang w:val="ru-RU"/>
        </w:rPr>
      </w:pPr>
    </w:p>
    <w:p w:rsidRPr="005F44CF" w:rsidR="0078347A" w:rsidP="005F44CF" w:rsidRDefault="00F96B02" w14:paraId="07516EA2" w14:textId="5C0CD5A2">
      <w:pPr>
        <w:pStyle w:val="a3"/>
        <w:ind w:left="0" w:firstLine="709"/>
        <w:jc w:val="both"/>
        <w:rPr>
          <w:sz w:val="24"/>
          <w:szCs w:val="24"/>
          <w:lang w:val="ru-RU"/>
        </w:rPr>
      </w:pPr>
      <w:r w:rsidRPr="005F44CF">
        <w:rPr>
          <w:sz w:val="24"/>
          <w:szCs w:val="24"/>
          <w:lang w:val="ru-RU"/>
        </w:rPr>
        <w:t xml:space="preserve">Примечание – Составлено по источнику </w:t>
      </w:r>
      <w:r w:rsidRPr="005F44CF" w:rsidR="001000C1">
        <w:rPr>
          <w:sz w:val="24"/>
          <w:szCs w:val="24"/>
          <w:lang w:val="ru-RU"/>
        </w:rPr>
        <w:t>[</w:t>
      </w:r>
      <w:r w:rsidR="00067CF1">
        <w:rPr>
          <w:sz w:val="24"/>
          <w:szCs w:val="24"/>
          <w:lang w:val="ru-RU"/>
        </w:rPr>
        <w:t>111</w:t>
      </w:r>
      <w:r w:rsidRPr="005F44CF" w:rsidR="001000C1">
        <w:rPr>
          <w:sz w:val="24"/>
          <w:szCs w:val="24"/>
          <w:lang w:val="ru-RU"/>
        </w:rPr>
        <w:t>]</w:t>
      </w:r>
    </w:p>
    <w:p w:rsidR="00FD7F38" w:rsidP="00DE479D" w:rsidRDefault="00FD7F38" w14:paraId="5A0DE5C3" w14:textId="77777777">
      <w:pPr>
        <w:pStyle w:val="a3"/>
        <w:ind w:left="0"/>
        <w:jc w:val="center"/>
        <w:rPr>
          <w:lang w:val="ru-RU"/>
        </w:rPr>
      </w:pPr>
    </w:p>
    <w:p w:rsidR="005F44CF" w:rsidP="005F44CF" w:rsidRDefault="005F44CF" w14:paraId="3845A4D4" w14:textId="528329E0">
      <w:pPr>
        <w:pStyle w:val="a3"/>
        <w:ind w:left="0" w:firstLine="709"/>
        <w:jc w:val="both"/>
        <w:rPr>
          <w:lang w:val="ru-RU"/>
        </w:rPr>
      </w:pPr>
      <w:proofErr w:type="spellStart"/>
      <w:r>
        <w:rPr>
          <w:lang w:val="ru-RU"/>
        </w:rPr>
        <w:t>Двухподъездный</w:t>
      </w:r>
      <w:proofErr w:type="spellEnd"/>
      <w:r>
        <w:rPr>
          <w:lang w:val="ru-RU"/>
        </w:rPr>
        <w:t xml:space="preserve"> тип серии 308 получил более строгую планировочную структуру. Продольные несущие стены разработаны с шагом 5,5 м, поперечные стены с шагом 3,5м. На каждом этаже расположены четыре квартиры: две однокомнатные, одна двухкомнатная и одна трехкомнатная (рисунок 44) Средняя площадь однокомнатных квартир 37,6 м</w:t>
      </w:r>
      <w:proofErr w:type="gramStart"/>
      <w:r w:rsidRPr="00CB5925">
        <w:rPr>
          <w:vertAlign w:val="superscript"/>
          <w:lang w:val="ru-RU"/>
        </w:rPr>
        <w:t>2</w:t>
      </w:r>
      <w:proofErr w:type="gramEnd"/>
      <w:r>
        <w:rPr>
          <w:lang w:val="ru-RU"/>
        </w:rPr>
        <w:t xml:space="preserve"> и 43,6 м</w:t>
      </w:r>
      <w:r w:rsidRPr="00CB5925">
        <w:rPr>
          <w:vertAlign w:val="superscript"/>
          <w:lang w:val="ru-RU"/>
        </w:rPr>
        <w:t>2</w:t>
      </w:r>
      <w:r>
        <w:rPr>
          <w:lang w:val="ru-RU"/>
        </w:rPr>
        <w:t>. Средняя площадь двухкомнатных и трехкомнатных квартир 62 м</w:t>
      </w:r>
      <w:proofErr w:type="gramStart"/>
      <w:r w:rsidRPr="00CB5925">
        <w:rPr>
          <w:vertAlign w:val="superscript"/>
          <w:lang w:val="ru-RU"/>
        </w:rPr>
        <w:t>2</w:t>
      </w:r>
      <w:proofErr w:type="gramEnd"/>
      <w:r>
        <w:rPr>
          <w:lang w:val="ru-RU"/>
        </w:rPr>
        <w:t xml:space="preserve"> и 87 м</w:t>
      </w:r>
      <w:r w:rsidRPr="00CB5925">
        <w:rPr>
          <w:vertAlign w:val="superscript"/>
          <w:lang w:val="ru-RU"/>
        </w:rPr>
        <w:t>2</w:t>
      </w:r>
      <w:r>
        <w:rPr>
          <w:vertAlign w:val="superscript"/>
          <w:lang w:val="ru-RU"/>
        </w:rPr>
        <w:t xml:space="preserve"> </w:t>
      </w:r>
      <w:r w:rsidRPr="004D2175">
        <w:rPr>
          <w:lang w:val="ru-RU"/>
        </w:rPr>
        <w:t>соответственно</w:t>
      </w:r>
      <w:r>
        <w:rPr>
          <w:lang w:val="ru-RU"/>
        </w:rPr>
        <w:t>. Кухни в данной серии увеличилась до 8 м</w:t>
      </w:r>
      <w:proofErr w:type="gramStart"/>
      <w:r w:rsidRPr="00CB5925">
        <w:rPr>
          <w:vertAlign w:val="superscript"/>
          <w:lang w:val="ru-RU"/>
        </w:rPr>
        <w:t>2</w:t>
      </w:r>
      <w:proofErr w:type="gramEnd"/>
      <w:r>
        <w:rPr>
          <w:lang w:val="ru-RU"/>
        </w:rPr>
        <w:t>, санитарные узлы раздельные со средними площадями 1,7 м</w:t>
      </w:r>
      <w:r w:rsidRPr="00CB5925">
        <w:rPr>
          <w:vertAlign w:val="superscript"/>
          <w:lang w:val="ru-RU"/>
        </w:rPr>
        <w:t>2</w:t>
      </w:r>
      <w:r>
        <w:rPr>
          <w:vertAlign w:val="superscript"/>
          <w:lang w:val="ru-RU"/>
        </w:rPr>
        <w:t xml:space="preserve"> </w:t>
      </w:r>
      <w:r w:rsidRPr="004D2175">
        <w:rPr>
          <w:lang w:val="ru-RU"/>
        </w:rPr>
        <w:t>и</w:t>
      </w:r>
      <w:r>
        <w:rPr>
          <w:vertAlign w:val="superscript"/>
          <w:lang w:val="ru-RU"/>
        </w:rPr>
        <w:t xml:space="preserve"> </w:t>
      </w:r>
      <w:r w:rsidRPr="004D2175">
        <w:rPr>
          <w:lang w:val="ru-RU"/>
        </w:rPr>
        <w:t>3</w:t>
      </w:r>
      <w:r>
        <w:rPr>
          <w:lang w:val="ru-RU"/>
        </w:rPr>
        <w:t xml:space="preserve"> м</w:t>
      </w:r>
      <w:r w:rsidRPr="00CB5925">
        <w:rPr>
          <w:vertAlign w:val="superscript"/>
          <w:lang w:val="ru-RU"/>
        </w:rPr>
        <w:t>2</w:t>
      </w:r>
      <w:r>
        <w:rPr>
          <w:lang w:val="ru-RU"/>
        </w:rPr>
        <w:t>. Все жилые комнаты в квартирах ограничены несущими конструкциями и в среднем составляют 15-20 м</w:t>
      </w:r>
      <w:proofErr w:type="gramStart"/>
      <w:r w:rsidRPr="00CB5925">
        <w:rPr>
          <w:vertAlign w:val="superscript"/>
          <w:lang w:val="ru-RU"/>
        </w:rPr>
        <w:t>2</w:t>
      </w:r>
      <w:proofErr w:type="gramEnd"/>
      <w:r>
        <w:rPr>
          <w:lang w:val="ru-RU"/>
        </w:rPr>
        <w:t xml:space="preserve">. Коридоры и прихожие без естественного освещение в среднем по квартирам 1,3-1,5 м шириной. </w:t>
      </w:r>
      <w:proofErr w:type="spellStart"/>
      <w:r>
        <w:rPr>
          <w:lang w:val="ru-RU"/>
        </w:rPr>
        <w:t>Двухподъездный</w:t>
      </w:r>
      <w:proofErr w:type="spellEnd"/>
      <w:r>
        <w:rPr>
          <w:lang w:val="ru-RU"/>
        </w:rPr>
        <w:t xml:space="preserve"> тип не имеет окон на торцах и, следовательно, квартиры ориентированы по двум сторонам света.</w:t>
      </w:r>
    </w:p>
    <w:p w:rsidR="005F44CF" w:rsidP="00DE479D" w:rsidRDefault="005F44CF" w14:paraId="62D1225E" w14:textId="77777777">
      <w:pPr>
        <w:pStyle w:val="a3"/>
        <w:ind w:left="0"/>
        <w:jc w:val="center"/>
        <w:rPr>
          <w:lang w:val="ru-RU"/>
        </w:rPr>
      </w:pPr>
    </w:p>
    <w:p w:rsidR="005F44CF" w:rsidP="00DE479D" w:rsidRDefault="005F44CF" w14:paraId="0C2069B0" w14:textId="77777777">
      <w:pPr>
        <w:pStyle w:val="a3"/>
        <w:ind w:left="0"/>
        <w:jc w:val="center"/>
        <w:rPr>
          <w:lang w:val="ru-RU"/>
        </w:rPr>
      </w:pPr>
    </w:p>
    <w:p w:rsidR="005E4286" w:rsidP="00DE479D" w:rsidRDefault="005E4286" w14:paraId="62344A6C" w14:textId="77777777">
      <w:pPr>
        <w:pStyle w:val="a3"/>
        <w:ind w:left="0"/>
        <w:jc w:val="center"/>
        <w:rPr>
          <w:lang w:val="ru-RU"/>
        </w:rPr>
      </w:pPr>
      <w:r>
        <w:rPr>
          <w:noProof/>
          <w:lang w:val="ru-RU" w:eastAsia="ru-RU"/>
        </w:rPr>
        <w:lastRenderedPageBreak/>
        <w:drawing>
          <wp:inline distT="0" distB="0" distL="0" distR="0" wp14:anchorId="4D826AA7" wp14:editId="79853F60">
            <wp:extent cx="6143625" cy="198150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308_2.jpg"/>
                    <pic:cNvPicPr/>
                  </pic:nvPicPr>
                  <pic:blipFill rotWithShape="1">
                    <a:blip r:embed="rId53" cstate="print">
                      <a:extLst>
                        <a:ext uri="{28A0092B-C50C-407E-A947-70E740481C1C}">
                          <a14:useLocalDpi xmlns:a14="http://schemas.microsoft.com/office/drawing/2010/main" val="0"/>
                        </a:ext>
                      </a:extLst>
                    </a:blip>
                    <a:srcRect l="1509" t="11814" r="654" b="3042"/>
                    <a:stretch/>
                  </pic:blipFill>
                  <pic:spPr bwMode="auto">
                    <a:xfrm>
                      <a:off x="0" y="0"/>
                      <a:ext cx="6270079" cy="2022293"/>
                    </a:xfrm>
                    <a:prstGeom prst="rect">
                      <a:avLst/>
                    </a:prstGeom>
                    <a:ln>
                      <a:noFill/>
                    </a:ln>
                    <a:extLst>
                      <a:ext uri="{53640926-AAD7-44D8-BBD7-CCE9431645EC}">
                        <a14:shadowObscured xmlns:a14="http://schemas.microsoft.com/office/drawing/2010/main"/>
                      </a:ext>
                    </a:extLst>
                  </pic:spPr>
                </pic:pic>
              </a:graphicData>
            </a:graphic>
          </wp:inline>
        </w:drawing>
      </w:r>
    </w:p>
    <w:p w:rsidRPr="005F44CF" w:rsidR="005F44CF" w:rsidP="00DE479D" w:rsidRDefault="005F44CF" w14:paraId="3A274DF3" w14:textId="77777777">
      <w:pPr>
        <w:pStyle w:val="a3"/>
        <w:ind w:left="0"/>
        <w:jc w:val="center"/>
        <w:rPr>
          <w:sz w:val="16"/>
          <w:szCs w:val="16"/>
          <w:lang w:val="ru-RU"/>
        </w:rPr>
      </w:pPr>
    </w:p>
    <w:p w:rsidR="00F96B02" w:rsidP="00DE479D" w:rsidRDefault="00FD7F38" w14:paraId="7716B9E3" w14:textId="77777777">
      <w:pPr>
        <w:pStyle w:val="a3"/>
        <w:ind w:left="0"/>
        <w:jc w:val="center"/>
        <w:rPr>
          <w:lang w:val="ru-RU"/>
        </w:rPr>
      </w:pPr>
      <w:r>
        <w:rPr>
          <w:lang w:val="ru-RU"/>
        </w:rPr>
        <w:t>Рисунок 4</w:t>
      </w:r>
      <w:r w:rsidR="00032203">
        <w:rPr>
          <w:lang w:val="ru-RU"/>
        </w:rPr>
        <w:t>4</w:t>
      </w:r>
      <w:r>
        <w:rPr>
          <w:lang w:val="ru-RU"/>
        </w:rPr>
        <w:t xml:space="preserve"> – План типового этажа </w:t>
      </w:r>
      <w:proofErr w:type="spellStart"/>
      <w:r w:rsidR="00D672DD">
        <w:rPr>
          <w:lang w:val="ru-RU"/>
        </w:rPr>
        <w:t>двухподъездной</w:t>
      </w:r>
      <w:proofErr w:type="spellEnd"/>
      <w:r>
        <w:rPr>
          <w:lang w:val="ru-RU"/>
        </w:rPr>
        <w:t xml:space="preserve"> серии 308</w:t>
      </w:r>
      <w:r w:rsidRPr="001000C1" w:rsidR="001000C1">
        <w:rPr>
          <w:lang w:val="ru-RU"/>
        </w:rPr>
        <w:t xml:space="preserve"> </w:t>
      </w:r>
    </w:p>
    <w:p w:rsidRPr="005F44CF" w:rsidR="005F44CF" w:rsidP="00DE479D" w:rsidRDefault="005F44CF" w14:paraId="3381366D" w14:textId="77777777">
      <w:pPr>
        <w:pStyle w:val="a3"/>
        <w:ind w:left="0"/>
        <w:jc w:val="center"/>
        <w:rPr>
          <w:sz w:val="16"/>
          <w:szCs w:val="16"/>
          <w:lang w:val="ru-RU"/>
        </w:rPr>
      </w:pPr>
    </w:p>
    <w:p w:rsidRPr="005F44CF" w:rsidR="00FD7F38" w:rsidP="005F44CF" w:rsidRDefault="00F96B02" w14:paraId="0B17F03F" w14:textId="067E4354">
      <w:pPr>
        <w:pStyle w:val="a3"/>
        <w:ind w:left="0" w:firstLine="709"/>
        <w:jc w:val="both"/>
        <w:rPr>
          <w:sz w:val="24"/>
          <w:szCs w:val="24"/>
          <w:lang w:val="ru-RU"/>
        </w:rPr>
      </w:pPr>
      <w:r w:rsidRPr="005F44CF">
        <w:rPr>
          <w:sz w:val="24"/>
          <w:szCs w:val="24"/>
          <w:lang w:val="ru-RU"/>
        </w:rPr>
        <w:t xml:space="preserve">Примечание – Составлено по источнику </w:t>
      </w:r>
      <w:r w:rsidRPr="005F44CF" w:rsidR="001000C1">
        <w:rPr>
          <w:sz w:val="24"/>
          <w:szCs w:val="24"/>
          <w:lang w:val="ru-RU"/>
        </w:rPr>
        <w:t>[</w:t>
      </w:r>
      <w:r w:rsidR="00067CF1">
        <w:rPr>
          <w:sz w:val="24"/>
          <w:szCs w:val="24"/>
          <w:lang w:val="ru-RU"/>
        </w:rPr>
        <w:t>111</w:t>
      </w:r>
      <w:r w:rsidRPr="005F44CF" w:rsidR="001000C1">
        <w:rPr>
          <w:sz w:val="24"/>
          <w:szCs w:val="24"/>
          <w:lang w:val="ru-RU"/>
        </w:rPr>
        <w:t>]</w:t>
      </w:r>
    </w:p>
    <w:p w:rsidR="00A47972" w:rsidP="005F44CF" w:rsidRDefault="00A47972" w14:paraId="306860A7" w14:textId="77777777">
      <w:pPr>
        <w:pStyle w:val="a3"/>
        <w:ind w:left="0" w:firstLine="709"/>
        <w:jc w:val="both"/>
        <w:rPr>
          <w:lang w:val="ru-RU"/>
        </w:rPr>
      </w:pPr>
    </w:p>
    <w:p w:rsidR="007D4078" w:rsidP="005F44CF" w:rsidRDefault="007D4078" w14:paraId="2F50B040" w14:textId="673010D6">
      <w:pPr>
        <w:pStyle w:val="a3"/>
        <w:ind w:left="0" w:firstLine="709"/>
        <w:jc w:val="both"/>
        <w:rPr>
          <w:lang w:val="ru-RU"/>
        </w:rPr>
      </w:pPr>
      <w:proofErr w:type="spellStart"/>
      <w:r>
        <w:rPr>
          <w:lang w:val="ru-RU"/>
        </w:rPr>
        <w:t>Трехподъездные</w:t>
      </w:r>
      <w:proofErr w:type="spellEnd"/>
      <w:r>
        <w:rPr>
          <w:lang w:val="ru-RU"/>
        </w:rPr>
        <w:t xml:space="preserve"> жилые дома серии 308 </w:t>
      </w:r>
      <w:r w:rsidR="00067C6B">
        <w:rPr>
          <w:lang w:val="ru-RU"/>
        </w:rPr>
        <w:t>имеют шаг продольных несущих стен 5,</w:t>
      </w:r>
      <w:r w:rsidR="00084EA4">
        <w:rPr>
          <w:lang w:val="ru-RU"/>
        </w:rPr>
        <w:t>8</w:t>
      </w:r>
      <w:r w:rsidR="005F44CF">
        <w:rPr>
          <w:lang w:val="ru-RU"/>
        </w:rPr>
        <w:t xml:space="preserve"> </w:t>
      </w:r>
      <w:r w:rsidR="00067C6B">
        <w:rPr>
          <w:lang w:val="ru-RU"/>
        </w:rPr>
        <w:t>м, и шаг поперечных стен 5,8</w:t>
      </w:r>
      <w:r w:rsidR="005F44CF">
        <w:rPr>
          <w:lang w:val="ru-RU"/>
        </w:rPr>
        <w:t xml:space="preserve"> </w:t>
      </w:r>
      <w:r w:rsidR="00067C6B">
        <w:rPr>
          <w:lang w:val="ru-RU"/>
        </w:rPr>
        <w:t>м и 9</w:t>
      </w:r>
      <w:r w:rsidR="005F44CF">
        <w:rPr>
          <w:lang w:val="ru-RU"/>
        </w:rPr>
        <w:t xml:space="preserve"> </w:t>
      </w:r>
      <w:r w:rsidR="00067C6B">
        <w:rPr>
          <w:lang w:val="ru-RU"/>
        </w:rPr>
        <w:t xml:space="preserve">м. В отличие от предыдущего типа на каждом этаже расположены </w:t>
      </w:r>
      <w:r w:rsidR="009357DD">
        <w:rPr>
          <w:lang w:val="ru-RU"/>
        </w:rPr>
        <w:t xml:space="preserve">по </w:t>
      </w:r>
      <w:r w:rsidR="00067C6B">
        <w:rPr>
          <w:lang w:val="ru-RU"/>
        </w:rPr>
        <w:t xml:space="preserve">три квартиры, </w:t>
      </w:r>
      <w:r w:rsidR="009357DD">
        <w:rPr>
          <w:lang w:val="ru-RU"/>
        </w:rPr>
        <w:t>а в центральной секции по две квартиры</w:t>
      </w:r>
      <w:r w:rsidR="00067C6B">
        <w:rPr>
          <w:lang w:val="ru-RU"/>
        </w:rPr>
        <w:t xml:space="preserve">. </w:t>
      </w:r>
      <w:r w:rsidR="009357DD">
        <w:rPr>
          <w:lang w:val="ru-RU"/>
        </w:rPr>
        <w:t>Планировки квартир, количество комнат</w:t>
      </w:r>
      <w:r w:rsidR="00BA5EBE">
        <w:rPr>
          <w:lang w:val="ru-RU"/>
        </w:rPr>
        <w:t xml:space="preserve"> в них различаются, что свидетельствует</w:t>
      </w:r>
      <w:r w:rsidR="004477DF">
        <w:rPr>
          <w:lang w:val="ru-RU"/>
        </w:rPr>
        <w:t xml:space="preserve"> об их перепланировки хозяевами</w:t>
      </w:r>
      <w:r w:rsidR="00CF1232">
        <w:rPr>
          <w:lang w:val="ru-RU"/>
        </w:rPr>
        <w:t xml:space="preserve"> (</w:t>
      </w:r>
      <w:r w:rsidR="005F44CF">
        <w:rPr>
          <w:lang w:val="ru-RU"/>
        </w:rPr>
        <w:t xml:space="preserve">рисунок </w:t>
      </w:r>
      <w:r w:rsidR="00CF1232">
        <w:rPr>
          <w:lang w:val="ru-RU"/>
        </w:rPr>
        <w:t>4</w:t>
      </w:r>
      <w:r w:rsidR="00032203">
        <w:rPr>
          <w:lang w:val="ru-RU"/>
        </w:rPr>
        <w:t>5</w:t>
      </w:r>
      <w:r w:rsidR="00CF1232">
        <w:rPr>
          <w:lang w:val="ru-RU"/>
        </w:rPr>
        <w:t>)</w:t>
      </w:r>
      <w:r w:rsidR="004477DF">
        <w:rPr>
          <w:lang w:val="ru-RU"/>
        </w:rPr>
        <w:t>,</w:t>
      </w:r>
      <w:r w:rsidR="00BA5EBE">
        <w:rPr>
          <w:lang w:val="ru-RU"/>
        </w:rPr>
        <w:t xml:space="preserve"> </w:t>
      </w:r>
      <w:r w:rsidR="004477DF">
        <w:rPr>
          <w:lang w:val="ru-RU"/>
        </w:rPr>
        <w:t>о</w:t>
      </w:r>
      <w:r w:rsidR="00BA5EBE">
        <w:rPr>
          <w:lang w:val="ru-RU"/>
        </w:rPr>
        <w:t xml:space="preserve">днако можно выделить следующие планировочные особенности. Благодаря появлению оконных проемов на торцах здания </w:t>
      </w:r>
      <w:r w:rsidR="00CF1232">
        <w:rPr>
          <w:lang w:val="ru-RU"/>
        </w:rPr>
        <w:t>в двух крайних секциях расположены две трехкомнатные квартиры с угловым проветриванием и инсоляцией. Средняя площадь трехкомнатных квартир составляет 49,5</w:t>
      </w:r>
      <w:r w:rsidR="005F44CF">
        <w:rPr>
          <w:lang w:val="ru-RU"/>
        </w:rPr>
        <w:t xml:space="preserve"> </w:t>
      </w:r>
      <w:r w:rsidR="00CF1232">
        <w:rPr>
          <w:lang w:val="ru-RU"/>
        </w:rPr>
        <w:t>м</w:t>
      </w:r>
      <w:proofErr w:type="gramStart"/>
      <w:r w:rsidRPr="00CB5925" w:rsidR="00CF1232">
        <w:rPr>
          <w:vertAlign w:val="superscript"/>
          <w:lang w:val="ru-RU"/>
        </w:rPr>
        <w:t>2</w:t>
      </w:r>
      <w:proofErr w:type="gramEnd"/>
      <w:r w:rsidR="00CF1232">
        <w:rPr>
          <w:lang w:val="ru-RU"/>
        </w:rPr>
        <w:t xml:space="preserve">. </w:t>
      </w:r>
      <w:r w:rsidR="00A5462A">
        <w:rPr>
          <w:lang w:val="ru-RU"/>
        </w:rPr>
        <w:t>Третья квартира в крайних секциях – четырехкомнатная, со средней площадью 81,4</w:t>
      </w:r>
      <w:r w:rsidRPr="00A5462A" w:rsidR="00A5462A">
        <w:rPr>
          <w:lang w:val="ru-RU"/>
        </w:rPr>
        <w:t xml:space="preserve"> </w:t>
      </w:r>
      <w:r w:rsidR="00A5462A">
        <w:rPr>
          <w:lang w:val="ru-RU"/>
        </w:rPr>
        <w:t>м</w:t>
      </w:r>
      <w:proofErr w:type="gramStart"/>
      <w:r w:rsidRPr="00CB5925" w:rsidR="00A5462A">
        <w:rPr>
          <w:vertAlign w:val="superscript"/>
          <w:lang w:val="ru-RU"/>
        </w:rPr>
        <w:t>2</w:t>
      </w:r>
      <w:proofErr w:type="gramEnd"/>
      <w:r w:rsidR="00A5462A">
        <w:rPr>
          <w:lang w:val="ru-RU"/>
        </w:rPr>
        <w:t xml:space="preserve">. </w:t>
      </w:r>
      <w:r w:rsidR="005C14F0">
        <w:rPr>
          <w:lang w:val="ru-RU"/>
        </w:rPr>
        <w:t xml:space="preserve">Как было описано ранее, центральная секция спроектирована с двумя квартирами на этаже: </w:t>
      </w:r>
      <w:proofErr w:type="gramStart"/>
      <w:r w:rsidR="005C14F0">
        <w:rPr>
          <w:lang w:val="ru-RU"/>
        </w:rPr>
        <w:t>трехкомнатной</w:t>
      </w:r>
      <w:proofErr w:type="gramEnd"/>
      <w:r w:rsidR="005C14F0">
        <w:rPr>
          <w:lang w:val="ru-RU"/>
        </w:rPr>
        <w:t xml:space="preserve"> и четырехкомнатной. Средние площади данных квартир 78,8</w:t>
      </w:r>
      <w:r w:rsidR="005F44CF">
        <w:rPr>
          <w:lang w:val="ru-RU"/>
        </w:rPr>
        <w:t xml:space="preserve"> </w:t>
      </w:r>
      <w:r w:rsidR="005C14F0">
        <w:rPr>
          <w:lang w:val="ru-RU"/>
        </w:rPr>
        <w:t>м</w:t>
      </w:r>
      <w:proofErr w:type="gramStart"/>
      <w:r w:rsidRPr="00CB5925" w:rsidR="005C14F0">
        <w:rPr>
          <w:vertAlign w:val="superscript"/>
          <w:lang w:val="ru-RU"/>
        </w:rPr>
        <w:t>2</w:t>
      </w:r>
      <w:proofErr w:type="gramEnd"/>
      <w:r w:rsidR="005C14F0">
        <w:rPr>
          <w:lang w:val="ru-RU"/>
        </w:rPr>
        <w:t xml:space="preserve"> и 85,8</w:t>
      </w:r>
      <w:r w:rsidR="005F44CF">
        <w:rPr>
          <w:lang w:val="ru-RU"/>
        </w:rPr>
        <w:t xml:space="preserve"> </w:t>
      </w:r>
      <w:r w:rsidR="005C14F0">
        <w:rPr>
          <w:lang w:val="ru-RU"/>
        </w:rPr>
        <w:t>м</w:t>
      </w:r>
      <w:r w:rsidRPr="00CB5925" w:rsidR="005C14F0">
        <w:rPr>
          <w:vertAlign w:val="superscript"/>
          <w:lang w:val="ru-RU"/>
        </w:rPr>
        <w:t>2</w:t>
      </w:r>
      <w:r w:rsidR="005C14F0">
        <w:rPr>
          <w:lang w:val="ru-RU"/>
        </w:rPr>
        <w:t xml:space="preserve"> соответственно.</w:t>
      </w:r>
      <w:r w:rsidR="004477DF">
        <w:rPr>
          <w:lang w:val="ru-RU"/>
        </w:rPr>
        <w:t xml:space="preserve"> Санитарные узлы в данной серии приобрели криволинейную форму, что позволило расширить коридоры. </w:t>
      </w:r>
      <w:r w:rsidR="00C15428">
        <w:rPr>
          <w:lang w:val="ru-RU"/>
        </w:rPr>
        <w:t xml:space="preserve">Как было описано выше, определить средние площади помещений затруднительно ввиду отличий в планировках каждой квартиры. </w:t>
      </w:r>
    </w:p>
    <w:p w:rsidR="00084EA4" w:rsidP="007D4078" w:rsidRDefault="00084EA4" w14:paraId="458648F6" w14:textId="77777777">
      <w:pPr>
        <w:pStyle w:val="a3"/>
        <w:ind w:left="0" w:firstLine="709"/>
        <w:jc w:val="both"/>
        <w:rPr>
          <w:lang w:val="ru-RU"/>
        </w:rPr>
      </w:pPr>
    </w:p>
    <w:p w:rsidR="009610F0" w:rsidP="005F44CF" w:rsidRDefault="009610F0" w14:paraId="4BA9EAAB" w14:textId="77777777">
      <w:pPr>
        <w:pStyle w:val="a3"/>
        <w:ind w:left="0"/>
        <w:jc w:val="center"/>
        <w:rPr>
          <w:lang w:val="ru-RU"/>
        </w:rPr>
      </w:pPr>
      <w:r>
        <w:rPr>
          <w:noProof/>
          <w:lang w:val="ru-RU" w:eastAsia="ru-RU"/>
        </w:rPr>
        <w:drawing>
          <wp:inline distT="0" distB="0" distL="0" distR="0" wp14:anchorId="50D28682" wp14:editId="377F1C9E">
            <wp:extent cx="5562600" cy="2357178"/>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629697" cy="2385611"/>
                    </a:xfrm>
                    <a:prstGeom prst="rect">
                      <a:avLst/>
                    </a:prstGeom>
                  </pic:spPr>
                </pic:pic>
              </a:graphicData>
            </a:graphic>
          </wp:inline>
        </w:drawing>
      </w:r>
    </w:p>
    <w:p w:rsidRPr="005F44CF" w:rsidR="005F44CF" w:rsidP="00DE479D" w:rsidRDefault="005F44CF" w14:paraId="541FA261" w14:textId="77777777">
      <w:pPr>
        <w:pStyle w:val="a3"/>
        <w:ind w:left="0"/>
        <w:jc w:val="center"/>
        <w:rPr>
          <w:sz w:val="16"/>
          <w:szCs w:val="16"/>
          <w:lang w:val="ru-RU"/>
        </w:rPr>
      </w:pPr>
    </w:p>
    <w:p w:rsidR="00F96B02" w:rsidP="00DE479D" w:rsidRDefault="00FD7F38" w14:paraId="202AA883" w14:textId="77777777">
      <w:pPr>
        <w:pStyle w:val="a3"/>
        <w:ind w:left="0"/>
        <w:jc w:val="center"/>
        <w:rPr>
          <w:lang w:val="ru-RU"/>
        </w:rPr>
      </w:pPr>
      <w:r>
        <w:rPr>
          <w:lang w:val="ru-RU"/>
        </w:rPr>
        <w:t>Рисунок 4</w:t>
      </w:r>
      <w:r w:rsidR="00032203">
        <w:rPr>
          <w:lang w:val="ru-RU"/>
        </w:rPr>
        <w:t>5</w:t>
      </w:r>
      <w:r>
        <w:rPr>
          <w:lang w:val="ru-RU"/>
        </w:rPr>
        <w:t xml:space="preserve"> – План типового этажа </w:t>
      </w:r>
      <w:proofErr w:type="spellStart"/>
      <w:r w:rsidR="00D672DD">
        <w:rPr>
          <w:lang w:val="ru-RU"/>
        </w:rPr>
        <w:t>трехподъездной</w:t>
      </w:r>
      <w:proofErr w:type="spellEnd"/>
      <w:r>
        <w:rPr>
          <w:lang w:val="ru-RU"/>
        </w:rPr>
        <w:t xml:space="preserve"> серии 308</w:t>
      </w:r>
      <w:r w:rsidRPr="001000C1" w:rsidR="001000C1">
        <w:rPr>
          <w:lang w:val="ru-RU"/>
        </w:rPr>
        <w:t xml:space="preserve"> </w:t>
      </w:r>
    </w:p>
    <w:p w:rsidRPr="005F44CF" w:rsidR="005F44CF" w:rsidP="00DE479D" w:rsidRDefault="005F44CF" w14:paraId="4EB9D83A" w14:textId="77777777">
      <w:pPr>
        <w:pStyle w:val="a3"/>
        <w:ind w:left="0"/>
        <w:jc w:val="center"/>
        <w:rPr>
          <w:sz w:val="16"/>
          <w:szCs w:val="16"/>
          <w:lang w:val="ru-RU"/>
        </w:rPr>
      </w:pPr>
    </w:p>
    <w:p w:rsidR="00FD7F38" w:rsidP="005F44CF" w:rsidRDefault="00F96B02" w14:paraId="509C9223" w14:textId="41A5D898">
      <w:pPr>
        <w:pStyle w:val="a3"/>
        <w:ind w:left="0" w:firstLine="709"/>
        <w:jc w:val="both"/>
        <w:rPr>
          <w:sz w:val="24"/>
          <w:szCs w:val="24"/>
          <w:lang w:val="ru-RU"/>
        </w:rPr>
      </w:pPr>
      <w:r w:rsidRPr="005F44CF">
        <w:rPr>
          <w:sz w:val="24"/>
          <w:szCs w:val="24"/>
          <w:lang w:val="ru-RU"/>
        </w:rPr>
        <w:t xml:space="preserve">Примечание – Составлено по источнику </w:t>
      </w:r>
      <w:r w:rsidRPr="005F44CF" w:rsidR="001000C1">
        <w:rPr>
          <w:sz w:val="24"/>
          <w:szCs w:val="24"/>
          <w:lang w:val="ru-RU"/>
        </w:rPr>
        <w:t>[</w:t>
      </w:r>
      <w:r w:rsidR="00067CF1">
        <w:rPr>
          <w:sz w:val="24"/>
          <w:szCs w:val="24"/>
          <w:lang w:val="ru-RU"/>
        </w:rPr>
        <w:t>111</w:t>
      </w:r>
      <w:r w:rsidRPr="005F44CF" w:rsidR="001000C1">
        <w:rPr>
          <w:sz w:val="24"/>
          <w:szCs w:val="24"/>
          <w:lang w:val="ru-RU"/>
        </w:rPr>
        <w:t>]</w:t>
      </w:r>
    </w:p>
    <w:p w:rsidR="005F44CF" w:rsidP="005F44CF" w:rsidRDefault="005F44CF" w14:paraId="3E72DB81" w14:textId="5A8254DD">
      <w:pPr>
        <w:pStyle w:val="a3"/>
        <w:ind w:left="0" w:firstLine="709"/>
        <w:jc w:val="both"/>
        <w:rPr>
          <w:lang w:val="ru-RU"/>
        </w:rPr>
      </w:pPr>
      <w:r>
        <w:rPr>
          <w:lang w:val="ru-RU"/>
        </w:rPr>
        <w:lastRenderedPageBreak/>
        <w:t xml:space="preserve">Последним рассматриваемым типом серии 308 является угловой тип. Как видно на рисунке 46 проектирование угловых домов не ограничилось соединением двух типовых блоков, как в серии 275. В данном варианте два типовых блока сопряжены с помощью угловой вставки шестиугольной формы. Помимо вставки изменены типовые блоки. </w:t>
      </w:r>
      <w:proofErr w:type="spellStart"/>
      <w:r>
        <w:rPr>
          <w:lang w:val="ru-RU"/>
        </w:rPr>
        <w:t>Двухпролетная</w:t>
      </w:r>
      <w:proofErr w:type="spellEnd"/>
      <w:r>
        <w:rPr>
          <w:lang w:val="ru-RU"/>
        </w:rPr>
        <w:t xml:space="preserve"> система несущих стен имеет следующие параметры: шаг продольных стен 5,4 м, шаг поперечных стен 3,2 м. В отличие от предыдущих типов на каждом этаже расположены четыре однокомнатные квартиры с типовой планировкой. Средняя площадь таких квартир составляет 70 м</w:t>
      </w:r>
      <w:proofErr w:type="gramStart"/>
      <w:r w:rsidRPr="00CB5925">
        <w:rPr>
          <w:vertAlign w:val="superscript"/>
          <w:lang w:val="ru-RU"/>
        </w:rPr>
        <w:t>2</w:t>
      </w:r>
      <w:proofErr w:type="gramEnd"/>
      <w:r>
        <w:rPr>
          <w:lang w:val="ru-RU"/>
        </w:rPr>
        <w:t>. В прихожих не предусмотрено естественное освещение, кухни со средней площадью 7 м</w:t>
      </w:r>
      <w:proofErr w:type="gramStart"/>
      <w:r w:rsidRPr="00CB5925">
        <w:rPr>
          <w:vertAlign w:val="superscript"/>
          <w:lang w:val="ru-RU"/>
        </w:rPr>
        <w:t>2</w:t>
      </w:r>
      <w:proofErr w:type="gramEnd"/>
      <w:r>
        <w:rPr>
          <w:lang w:val="ru-RU"/>
        </w:rPr>
        <w:t>, санитарные узлы общие.</w:t>
      </w:r>
    </w:p>
    <w:p w:rsidRPr="005F44CF" w:rsidR="005F44CF" w:rsidP="005F44CF" w:rsidRDefault="005F44CF" w14:paraId="54FE9A8B" w14:textId="77777777">
      <w:pPr>
        <w:pStyle w:val="a3"/>
        <w:ind w:left="0" w:firstLine="709"/>
        <w:jc w:val="both"/>
        <w:rPr>
          <w:lang w:val="ru-RU"/>
        </w:rPr>
      </w:pPr>
    </w:p>
    <w:p w:rsidR="006900FC" w:rsidP="005F44CF" w:rsidRDefault="009610F0" w14:paraId="742AEEA8" w14:textId="77777777">
      <w:pPr>
        <w:pStyle w:val="a3"/>
        <w:ind w:left="0"/>
        <w:jc w:val="center"/>
        <w:rPr>
          <w:lang w:val="ru-RU"/>
        </w:rPr>
      </w:pPr>
      <w:r>
        <w:rPr>
          <w:noProof/>
          <w:lang w:val="ru-RU" w:eastAsia="ru-RU"/>
        </w:rPr>
        <w:drawing>
          <wp:inline distT="0" distB="0" distL="0" distR="0" wp14:anchorId="2279A8C0" wp14:editId="304B8EF0">
            <wp:extent cx="4991100" cy="4461617"/>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l="2141" r="978"/>
                    <a:stretch/>
                  </pic:blipFill>
                  <pic:spPr bwMode="auto">
                    <a:xfrm>
                      <a:off x="0" y="0"/>
                      <a:ext cx="5032997" cy="4499069"/>
                    </a:xfrm>
                    <a:prstGeom prst="rect">
                      <a:avLst/>
                    </a:prstGeom>
                    <a:ln>
                      <a:noFill/>
                    </a:ln>
                    <a:extLst>
                      <a:ext uri="{53640926-AAD7-44D8-BBD7-CCE9431645EC}">
                        <a14:shadowObscured xmlns:a14="http://schemas.microsoft.com/office/drawing/2010/main"/>
                      </a:ext>
                    </a:extLst>
                  </pic:spPr>
                </pic:pic>
              </a:graphicData>
            </a:graphic>
          </wp:inline>
        </w:drawing>
      </w:r>
    </w:p>
    <w:p w:rsidRPr="005F44CF" w:rsidR="005F44CF" w:rsidP="00DE479D" w:rsidRDefault="005F44CF" w14:paraId="5985DA8C" w14:textId="77777777">
      <w:pPr>
        <w:pStyle w:val="a3"/>
        <w:ind w:left="0"/>
        <w:jc w:val="center"/>
        <w:rPr>
          <w:sz w:val="16"/>
          <w:szCs w:val="16"/>
          <w:lang w:val="ru-RU"/>
        </w:rPr>
      </w:pPr>
    </w:p>
    <w:p w:rsidR="00F96B02" w:rsidP="00DE479D" w:rsidRDefault="00FD7F38" w14:paraId="080CDAB4" w14:textId="77777777">
      <w:pPr>
        <w:pStyle w:val="a3"/>
        <w:ind w:left="0"/>
        <w:jc w:val="center"/>
        <w:rPr>
          <w:lang w:val="ru-RU"/>
        </w:rPr>
      </w:pPr>
      <w:r>
        <w:rPr>
          <w:lang w:val="ru-RU"/>
        </w:rPr>
        <w:t>Рисунок 4</w:t>
      </w:r>
      <w:r w:rsidR="00032203">
        <w:rPr>
          <w:lang w:val="ru-RU"/>
        </w:rPr>
        <w:t>6</w:t>
      </w:r>
      <w:r>
        <w:rPr>
          <w:lang w:val="ru-RU"/>
        </w:rPr>
        <w:t xml:space="preserve"> – План первого этажа угловой серии 308</w:t>
      </w:r>
      <w:r w:rsidRPr="001000C1" w:rsidR="001000C1">
        <w:rPr>
          <w:lang w:val="ru-RU"/>
        </w:rPr>
        <w:t xml:space="preserve"> </w:t>
      </w:r>
    </w:p>
    <w:p w:rsidRPr="005F44CF" w:rsidR="005F44CF" w:rsidP="00DE479D" w:rsidRDefault="005F44CF" w14:paraId="6D0FE614" w14:textId="77777777">
      <w:pPr>
        <w:pStyle w:val="a3"/>
        <w:ind w:left="0"/>
        <w:jc w:val="center"/>
        <w:rPr>
          <w:sz w:val="16"/>
          <w:szCs w:val="16"/>
          <w:lang w:val="ru-RU"/>
        </w:rPr>
      </w:pPr>
    </w:p>
    <w:p w:rsidRPr="005F44CF" w:rsidR="00FD7F38" w:rsidP="005F44CF" w:rsidRDefault="00F96B02" w14:paraId="2E12936D" w14:textId="35277E44">
      <w:pPr>
        <w:pStyle w:val="a3"/>
        <w:ind w:left="0" w:firstLine="709"/>
        <w:jc w:val="both"/>
        <w:rPr>
          <w:sz w:val="24"/>
          <w:szCs w:val="24"/>
          <w:lang w:val="ru-RU"/>
        </w:rPr>
      </w:pPr>
      <w:r w:rsidRPr="005F44CF">
        <w:rPr>
          <w:sz w:val="24"/>
          <w:szCs w:val="24"/>
          <w:lang w:val="ru-RU"/>
        </w:rPr>
        <w:t xml:space="preserve">Примечание – Составлено по источнику </w:t>
      </w:r>
      <w:r w:rsidRPr="005F44CF" w:rsidR="001000C1">
        <w:rPr>
          <w:sz w:val="24"/>
          <w:szCs w:val="24"/>
          <w:lang w:val="ru-RU"/>
        </w:rPr>
        <w:t>[</w:t>
      </w:r>
      <w:r w:rsidR="00067CF1">
        <w:rPr>
          <w:sz w:val="24"/>
          <w:szCs w:val="24"/>
          <w:lang w:val="ru-RU"/>
        </w:rPr>
        <w:t>111</w:t>
      </w:r>
      <w:r w:rsidRPr="005F44CF" w:rsidR="001000C1">
        <w:rPr>
          <w:sz w:val="24"/>
          <w:szCs w:val="24"/>
          <w:lang w:val="ru-RU"/>
        </w:rPr>
        <w:t>]</w:t>
      </w:r>
    </w:p>
    <w:p w:rsidR="00C7778D" w:rsidP="004A0F67" w:rsidRDefault="00C7778D" w14:paraId="19AE81C2" w14:textId="0A140E3C">
      <w:pPr>
        <w:pStyle w:val="a3"/>
        <w:ind w:left="0" w:firstLine="709"/>
        <w:jc w:val="both"/>
        <w:rPr>
          <w:lang w:val="ru-RU"/>
        </w:rPr>
      </w:pPr>
    </w:p>
    <w:p w:rsidR="00C7778D" w:rsidP="00491D87" w:rsidRDefault="00C7778D" w14:paraId="56B4BC0D" w14:textId="6C01C3F8">
      <w:pPr>
        <w:pStyle w:val="a3"/>
        <w:ind w:left="0" w:firstLine="709"/>
        <w:jc w:val="both"/>
        <w:rPr>
          <w:lang w:val="ru-RU"/>
        </w:rPr>
      </w:pPr>
      <w:r>
        <w:rPr>
          <w:lang w:val="ru-RU"/>
        </w:rPr>
        <w:t xml:space="preserve">В целом конструктивная схема всех типов серии 308 </w:t>
      </w:r>
      <w:r w:rsidR="00981862">
        <w:rPr>
          <w:lang w:val="ru-RU"/>
        </w:rPr>
        <w:t>единая</w:t>
      </w:r>
      <w:r>
        <w:rPr>
          <w:lang w:val="ru-RU"/>
        </w:rPr>
        <w:t xml:space="preserve"> и состоит из несущих продольных и поперечных стен (</w:t>
      </w:r>
      <w:r w:rsidR="005F44CF">
        <w:rPr>
          <w:lang w:val="ru-RU"/>
        </w:rPr>
        <w:t xml:space="preserve">рисунки </w:t>
      </w:r>
      <w:r>
        <w:rPr>
          <w:lang w:val="ru-RU"/>
        </w:rPr>
        <w:t>4</w:t>
      </w:r>
      <w:r w:rsidR="00032203">
        <w:rPr>
          <w:lang w:val="ru-RU"/>
        </w:rPr>
        <w:t>7</w:t>
      </w:r>
      <w:r>
        <w:rPr>
          <w:lang w:val="ru-RU"/>
        </w:rPr>
        <w:t>, 4</w:t>
      </w:r>
      <w:r w:rsidR="00032203">
        <w:rPr>
          <w:lang w:val="ru-RU"/>
        </w:rPr>
        <w:t>8</w:t>
      </w:r>
      <w:r>
        <w:rPr>
          <w:lang w:val="ru-RU"/>
        </w:rPr>
        <w:t>)</w:t>
      </w:r>
      <w:r w:rsidR="005F44CF">
        <w:rPr>
          <w:lang w:val="ru-RU"/>
        </w:rPr>
        <w:t>.</w:t>
      </w:r>
      <w:r>
        <w:rPr>
          <w:lang w:val="ru-RU"/>
        </w:rPr>
        <w:t xml:space="preserve"> Высота потолков в данной серии составляет 2,7</w:t>
      </w:r>
      <w:r w:rsidR="005F44CF">
        <w:rPr>
          <w:lang w:val="ru-RU"/>
        </w:rPr>
        <w:t xml:space="preserve"> </w:t>
      </w:r>
      <w:r>
        <w:rPr>
          <w:lang w:val="ru-RU"/>
        </w:rPr>
        <w:t xml:space="preserve">м. Как </w:t>
      </w:r>
      <w:r w:rsidR="00D770AA">
        <w:rPr>
          <w:lang w:val="ru-RU"/>
        </w:rPr>
        <w:t xml:space="preserve">видно на </w:t>
      </w:r>
      <w:r w:rsidR="005F44CF">
        <w:rPr>
          <w:lang w:val="ru-RU"/>
        </w:rPr>
        <w:t>р</w:t>
      </w:r>
      <w:r w:rsidR="00D770AA">
        <w:rPr>
          <w:lang w:val="ru-RU"/>
        </w:rPr>
        <w:t>ис</w:t>
      </w:r>
      <w:r w:rsidR="005F44CF">
        <w:rPr>
          <w:lang w:val="ru-RU"/>
        </w:rPr>
        <w:t>унках</w:t>
      </w:r>
      <w:r w:rsidR="00D770AA">
        <w:rPr>
          <w:lang w:val="ru-RU"/>
        </w:rPr>
        <w:t xml:space="preserve"> </w:t>
      </w:r>
      <w:r w:rsidR="00CD3454">
        <w:rPr>
          <w:lang w:val="ru-RU"/>
        </w:rPr>
        <w:t>4</w:t>
      </w:r>
      <w:r w:rsidR="00032203">
        <w:rPr>
          <w:lang w:val="ru-RU"/>
        </w:rPr>
        <w:t>4</w:t>
      </w:r>
      <w:r w:rsidR="00CD3454">
        <w:rPr>
          <w:lang w:val="ru-RU"/>
        </w:rPr>
        <w:t>, 4</w:t>
      </w:r>
      <w:r w:rsidR="00032203">
        <w:rPr>
          <w:lang w:val="ru-RU"/>
        </w:rPr>
        <w:t>5</w:t>
      </w:r>
      <w:r w:rsidR="00CD3454">
        <w:rPr>
          <w:lang w:val="ru-RU"/>
        </w:rPr>
        <w:t xml:space="preserve"> конструктивная схема позволяет объединять квартиры, выполнять перепланировку и принимать планировочные </w:t>
      </w:r>
      <w:proofErr w:type="gramStart"/>
      <w:r w:rsidR="00CD3454">
        <w:rPr>
          <w:lang w:val="ru-RU"/>
        </w:rPr>
        <w:t>решения</w:t>
      </w:r>
      <w:proofErr w:type="gramEnd"/>
      <w:r w:rsidR="00CD3454">
        <w:rPr>
          <w:lang w:val="ru-RU"/>
        </w:rPr>
        <w:t xml:space="preserve"> сохраняя при этом </w:t>
      </w:r>
      <w:proofErr w:type="spellStart"/>
      <w:r w:rsidR="00CD3454">
        <w:rPr>
          <w:lang w:val="ru-RU"/>
        </w:rPr>
        <w:t>двухпролетную</w:t>
      </w:r>
      <w:proofErr w:type="spellEnd"/>
      <w:r w:rsidR="00CD3454">
        <w:rPr>
          <w:lang w:val="ru-RU"/>
        </w:rPr>
        <w:t xml:space="preserve"> систему продольных стен и шаг поперечных стен.</w:t>
      </w:r>
    </w:p>
    <w:p w:rsidRPr="008335DF" w:rsidR="00CD3454" w:rsidP="00C7778D" w:rsidRDefault="00CD3454" w14:paraId="6E9F30FC" w14:textId="77777777">
      <w:pPr>
        <w:pStyle w:val="a3"/>
        <w:ind w:firstLine="709"/>
        <w:jc w:val="both"/>
        <w:rPr>
          <w:lang w:val="ru-RU"/>
        </w:rPr>
      </w:pPr>
    </w:p>
    <w:p w:rsidR="00331E8B" w:rsidP="00491D87" w:rsidRDefault="00331E8B" w14:paraId="6C2733D2" w14:textId="77777777">
      <w:pPr>
        <w:pStyle w:val="a3"/>
        <w:ind w:left="0"/>
        <w:jc w:val="center"/>
        <w:rPr>
          <w:lang w:val="ru-RU"/>
        </w:rPr>
      </w:pPr>
      <w:r>
        <w:rPr>
          <w:noProof/>
          <w:lang w:val="ru-RU" w:eastAsia="ru-RU"/>
        </w:rPr>
        <w:lastRenderedPageBreak/>
        <w:drawing>
          <wp:inline distT="0" distB="0" distL="0" distR="0" wp14:anchorId="5DB76813" wp14:editId="06721133">
            <wp:extent cx="6057900" cy="1701403"/>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08_2подъездный.jpg"/>
                    <pic:cNvPicPr/>
                  </pic:nvPicPr>
                  <pic:blipFill rotWithShape="1">
                    <a:blip r:embed="rId56" cstate="print">
                      <a:extLst>
                        <a:ext uri="{28A0092B-C50C-407E-A947-70E740481C1C}">
                          <a14:useLocalDpi xmlns:a14="http://schemas.microsoft.com/office/drawing/2010/main" val="0"/>
                        </a:ext>
                      </a:extLst>
                    </a:blip>
                    <a:srcRect l="654" t="8648" r="436" b="9674"/>
                    <a:stretch/>
                  </pic:blipFill>
                  <pic:spPr bwMode="auto">
                    <a:xfrm>
                      <a:off x="0" y="0"/>
                      <a:ext cx="6180396" cy="1735807"/>
                    </a:xfrm>
                    <a:prstGeom prst="rect">
                      <a:avLst/>
                    </a:prstGeom>
                    <a:ln>
                      <a:noFill/>
                    </a:ln>
                    <a:extLst>
                      <a:ext uri="{53640926-AAD7-44D8-BBD7-CCE9431645EC}">
                        <a14:shadowObscured xmlns:a14="http://schemas.microsoft.com/office/drawing/2010/main"/>
                      </a:ext>
                    </a:extLst>
                  </pic:spPr>
                </pic:pic>
              </a:graphicData>
            </a:graphic>
          </wp:inline>
        </w:drawing>
      </w:r>
    </w:p>
    <w:p w:rsidRPr="00491D87" w:rsidR="00491D87" w:rsidP="00DE479D" w:rsidRDefault="00491D87" w14:paraId="353F817E" w14:textId="77777777">
      <w:pPr>
        <w:pStyle w:val="a3"/>
        <w:ind w:left="0"/>
        <w:jc w:val="center"/>
        <w:rPr>
          <w:sz w:val="16"/>
          <w:szCs w:val="16"/>
          <w:lang w:val="ru-RU"/>
        </w:rPr>
      </w:pPr>
    </w:p>
    <w:p w:rsidR="00F96B02" w:rsidP="00DE479D" w:rsidRDefault="00FD7F38" w14:paraId="4BD62A8E" w14:textId="77777777">
      <w:pPr>
        <w:pStyle w:val="a3"/>
        <w:ind w:left="0"/>
        <w:jc w:val="center"/>
        <w:rPr>
          <w:lang w:val="ru-RU"/>
        </w:rPr>
      </w:pPr>
      <w:r>
        <w:rPr>
          <w:lang w:val="ru-RU"/>
        </w:rPr>
        <w:t>Рисунок 4</w:t>
      </w:r>
      <w:r w:rsidR="00032203">
        <w:rPr>
          <w:lang w:val="ru-RU"/>
        </w:rPr>
        <w:t>7</w:t>
      </w:r>
      <w:r>
        <w:rPr>
          <w:lang w:val="ru-RU"/>
        </w:rPr>
        <w:t xml:space="preserve"> – Конструктивная схема </w:t>
      </w:r>
      <w:proofErr w:type="spellStart"/>
      <w:r w:rsidR="00D672DD">
        <w:rPr>
          <w:lang w:val="ru-RU"/>
        </w:rPr>
        <w:t>двухподъездной</w:t>
      </w:r>
      <w:proofErr w:type="spellEnd"/>
      <w:r>
        <w:rPr>
          <w:lang w:val="ru-RU"/>
        </w:rPr>
        <w:t xml:space="preserve"> серии </w:t>
      </w:r>
      <w:r w:rsidR="003B191F">
        <w:rPr>
          <w:lang w:val="ru-RU"/>
        </w:rPr>
        <w:t>308</w:t>
      </w:r>
      <w:r>
        <w:rPr>
          <w:lang w:val="ru-RU"/>
        </w:rPr>
        <w:t xml:space="preserve"> </w:t>
      </w:r>
    </w:p>
    <w:p w:rsidRPr="00491D87" w:rsidR="00491D87" w:rsidP="00DE479D" w:rsidRDefault="00491D87" w14:paraId="1872EB60" w14:textId="77777777">
      <w:pPr>
        <w:pStyle w:val="a3"/>
        <w:ind w:left="0"/>
        <w:jc w:val="center"/>
        <w:rPr>
          <w:sz w:val="16"/>
          <w:szCs w:val="16"/>
          <w:lang w:val="ru-RU"/>
        </w:rPr>
      </w:pPr>
    </w:p>
    <w:p w:rsidRPr="00491D87" w:rsidR="00FD7F38" w:rsidP="00491D87" w:rsidRDefault="00491D87" w14:paraId="36FBFE4B" w14:textId="574D7C76">
      <w:pPr>
        <w:pStyle w:val="a3"/>
        <w:ind w:left="0" w:firstLine="709"/>
        <w:jc w:val="both"/>
        <w:rPr>
          <w:sz w:val="24"/>
          <w:szCs w:val="24"/>
          <w:lang w:val="ru-RU"/>
        </w:rPr>
      </w:pPr>
      <w:r w:rsidRPr="00491D87">
        <w:rPr>
          <w:sz w:val="24"/>
          <w:szCs w:val="24"/>
          <w:lang w:val="ru-RU"/>
        </w:rPr>
        <w:t xml:space="preserve">Примечание – Составлено </w:t>
      </w:r>
      <w:r w:rsidRPr="00491D87" w:rsidR="00FD7F38">
        <w:rPr>
          <w:sz w:val="24"/>
          <w:szCs w:val="24"/>
          <w:lang w:val="ru-RU"/>
        </w:rPr>
        <w:t>автор</w:t>
      </w:r>
      <w:r w:rsidRPr="00491D87">
        <w:rPr>
          <w:sz w:val="24"/>
          <w:szCs w:val="24"/>
          <w:lang w:val="ru-RU"/>
        </w:rPr>
        <w:t>ом</w:t>
      </w:r>
    </w:p>
    <w:p w:rsidR="00331E8B" w:rsidP="005E4286" w:rsidRDefault="00331E8B" w14:paraId="7C575896" w14:textId="77777777">
      <w:pPr>
        <w:pStyle w:val="a3"/>
        <w:jc w:val="both"/>
        <w:rPr>
          <w:lang w:val="ru-RU"/>
        </w:rPr>
      </w:pPr>
    </w:p>
    <w:p w:rsidR="00331E8B" w:rsidP="00491D87" w:rsidRDefault="00331E8B" w14:paraId="3DEE6E6D" w14:textId="77777777">
      <w:pPr>
        <w:pStyle w:val="a3"/>
        <w:ind w:left="0"/>
        <w:jc w:val="center"/>
        <w:rPr>
          <w:lang w:val="ru-RU"/>
        </w:rPr>
      </w:pPr>
      <w:r>
        <w:rPr>
          <w:noProof/>
          <w:lang w:val="ru-RU" w:eastAsia="ru-RU"/>
        </w:rPr>
        <w:drawing>
          <wp:inline distT="0" distB="0" distL="0" distR="0" wp14:anchorId="5AF766D6" wp14:editId="60311993">
            <wp:extent cx="5591175" cy="2966646"/>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08_2подъездный_2.jpg"/>
                    <pic:cNvPicPr/>
                  </pic:nvPicPr>
                  <pic:blipFill rotWithShape="1">
                    <a:blip r:embed="rId57">
                      <a:extLst>
                        <a:ext uri="{28A0092B-C50C-407E-A947-70E740481C1C}">
                          <a14:useLocalDpi xmlns:a14="http://schemas.microsoft.com/office/drawing/2010/main" val="0"/>
                        </a:ext>
                      </a:extLst>
                    </a:blip>
                    <a:srcRect l="817" t="2372" b="12766"/>
                    <a:stretch/>
                  </pic:blipFill>
                  <pic:spPr bwMode="auto">
                    <a:xfrm>
                      <a:off x="0" y="0"/>
                      <a:ext cx="5670620" cy="3008799"/>
                    </a:xfrm>
                    <a:prstGeom prst="rect">
                      <a:avLst/>
                    </a:prstGeom>
                    <a:ln>
                      <a:noFill/>
                    </a:ln>
                    <a:extLst>
                      <a:ext uri="{53640926-AAD7-44D8-BBD7-CCE9431645EC}">
                        <a14:shadowObscured xmlns:a14="http://schemas.microsoft.com/office/drawing/2010/main"/>
                      </a:ext>
                    </a:extLst>
                  </pic:spPr>
                </pic:pic>
              </a:graphicData>
            </a:graphic>
          </wp:inline>
        </w:drawing>
      </w:r>
    </w:p>
    <w:p w:rsidRPr="00491D87" w:rsidR="00491D87" w:rsidP="00DE479D" w:rsidRDefault="00491D87" w14:paraId="3C85093D" w14:textId="77777777">
      <w:pPr>
        <w:pStyle w:val="a3"/>
        <w:ind w:left="0"/>
        <w:jc w:val="center"/>
        <w:rPr>
          <w:sz w:val="16"/>
          <w:szCs w:val="16"/>
          <w:lang w:val="ru-RU"/>
        </w:rPr>
      </w:pPr>
    </w:p>
    <w:p w:rsidR="00F96B02" w:rsidP="00DE479D" w:rsidRDefault="00FD7F38" w14:paraId="08B9D9EF" w14:textId="77777777">
      <w:pPr>
        <w:pStyle w:val="a3"/>
        <w:ind w:left="0"/>
        <w:jc w:val="center"/>
        <w:rPr>
          <w:lang w:val="ru-RU"/>
        </w:rPr>
      </w:pPr>
      <w:r>
        <w:rPr>
          <w:lang w:val="ru-RU"/>
        </w:rPr>
        <w:t>Рисунок 4</w:t>
      </w:r>
      <w:r w:rsidR="00032203">
        <w:rPr>
          <w:lang w:val="ru-RU"/>
        </w:rPr>
        <w:t>8</w:t>
      </w:r>
      <w:r>
        <w:rPr>
          <w:lang w:val="ru-RU"/>
        </w:rPr>
        <w:t xml:space="preserve"> – Фрагмент конструктивной схемы </w:t>
      </w:r>
      <w:proofErr w:type="spellStart"/>
      <w:r w:rsidR="00D672DD">
        <w:rPr>
          <w:lang w:val="ru-RU"/>
        </w:rPr>
        <w:t>двухподъездной</w:t>
      </w:r>
      <w:proofErr w:type="spellEnd"/>
      <w:r>
        <w:rPr>
          <w:lang w:val="ru-RU"/>
        </w:rPr>
        <w:t xml:space="preserve"> серии 275 </w:t>
      </w:r>
    </w:p>
    <w:p w:rsidRPr="00491D87" w:rsidR="00491D87" w:rsidP="00491D87" w:rsidRDefault="00491D87" w14:paraId="22A6ECB0" w14:textId="77777777">
      <w:pPr>
        <w:pStyle w:val="a3"/>
        <w:ind w:left="0"/>
        <w:jc w:val="center"/>
        <w:rPr>
          <w:sz w:val="16"/>
          <w:szCs w:val="16"/>
          <w:lang w:val="ru-RU"/>
        </w:rPr>
      </w:pPr>
    </w:p>
    <w:p w:rsidR="00FD7F38" w:rsidP="00491D87" w:rsidRDefault="00491D87" w14:paraId="7F0F0FDB" w14:textId="78D2DD59">
      <w:pPr>
        <w:pStyle w:val="a3"/>
        <w:ind w:left="0" w:firstLine="709"/>
        <w:jc w:val="both"/>
        <w:rPr>
          <w:lang w:val="ru-RU"/>
        </w:rPr>
      </w:pPr>
      <w:r w:rsidRPr="00491D87">
        <w:rPr>
          <w:sz w:val="24"/>
          <w:szCs w:val="24"/>
          <w:lang w:val="ru-RU"/>
        </w:rPr>
        <w:t>Примечание – Составлено автором</w:t>
      </w:r>
    </w:p>
    <w:p w:rsidRPr="005E4286" w:rsidR="00A378F5" w:rsidP="00DE479D" w:rsidRDefault="00A378F5" w14:paraId="7BFF1D9F" w14:textId="77777777">
      <w:pPr>
        <w:pStyle w:val="a3"/>
        <w:ind w:left="0"/>
        <w:jc w:val="center"/>
        <w:rPr>
          <w:lang w:val="ru-RU"/>
        </w:rPr>
      </w:pPr>
    </w:p>
    <w:p w:rsidRPr="005E4286" w:rsidR="005E4286" w:rsidP="00491D87" w:rsidRDefault="00CD3454" w14:paraId="7FE0309A" w14:textId="77777777">
      <w:pPr>
        <w:pStyle w:val="a3"/>
        <w:ind w:left="0" w:firstLine="709"/>
        <w:jc w:val="both"/>
        <w:rPr>
          <w:lang w:val="ru-RU"/>
        </w:rPr>
      </w:pPr>
      <w:r w:rsidRPr="004521A9">
        <w:rPr>
          <w:b/>
          <w:lang w:val="ru-RU"/>
        </w:rPr>
        <w:t>2.</w:t>
      </w:r>
      <w:r>
        <w:rPr>
          <w:b/>
          <w:lang w:val="ru-RU"/>
        </w:rPr>
        <w:t>3</w:t>
      </w:r>
      <w:r w:rsidRPr="004521A9">
        <w:rPr>
          <w:b/>
          <w:lang w:val="ru-RU"/>
        </w:rPr>
        <w:t xml:space="preserve"> </w:t>
      </w:r>
      <w:r w:rsidRPr="00CD3454">
        <w:rPr>
          <w:b/>
          <w:lang w:val="ru-RU"/>
        </w:rPr>
        <w:t>Крупнопанельные дома 1960-х -1980-х годов</w:t>
      </w:r>
    </w:p>
    <w:p w:rsidR="00981862" w:rsidP="00491D87" w:rsidRDefault="00981862" w14:paraId="0C33FC36" w14:textId="77777777">
      <w:pPr>
        <w:pStyle w:val="a3"/>
        <w:ind w:left="0" w:firstLine="709"/>
        <w:jc w:val="both"/>
        <w:rPr>
          <w:lang w:val="ru-RU"/>
        </w:rPr>
      </w:pPr>
      <w:r>
        <w:rPr>
          <w:lang w:val="ru-RU"/>
        </w:rPr>
        <w:t>Крупнопанельные дома возводились в Казахстане с 1960-х годов. Наиболее популярными сериями, строившимися в городах, стали 1-464</w:t>
      </w:r>
      <w:proofErr w:type="gramStart"/>
      <w:r>
        <w:rPr>
          <w:lang w:val="ru-RU"/>
        </w:rPr>
        <w:t xml:space="preserve"> А</w:t>
      </w:r>
      <w:proofErr w:type="gramEnd"/>
      <w:r>
        <w:rPr>
          <w:lang w:val="ru-RU"/>
        </w:rPr>
        <w:t xml:space="preserve">, 69, 1-335, Э-147, 158, 86, 97. </w:t>
      </w:r>
      <w:proofErr w:type="gramStart"/>
      <w:r>
        <w:rPr>
          <w:lang w:val="ru-RU"/>
        </w:rPr>
        <w:t>Разумеется</w:t>
      </w:r>
      <w:proofErr w:type="gramEnd"/>
      <w:r>
        <w:rPr>
          <w:lang w:val="ru-RU"/>
        </w:rPr>
        <w:t xml:space="preserve"> перечень серий </w:t>
      </w:r>
      <w:r w:rsidR="003912E4">
        <w:rPr>
          <w:lang w:val="ru-RU"/>
        </w:rPr>
        <w:t xml:space="preserve">крупнопанельных </w:t>
      </w:r>
      <w:r>
        <w:rPr>
          <w:lang w:val="ru-RU"/>
        </w:rPr>
        <w:t xml:space="preserve">жилых домов </w:t>
      </w:r>
      <w:r w:rsidR="003912E4">
        <w:rPr>
          <w:lang w:val="ru-RU"/>
        </w:rPr>
        <w:t xml:space="preserve">включает множество других типов, однако большинство из них являются модификациями описанных выше серий и имеют аналогичную конструктивную и планировочную структуру. </w:t>
      </w:r>
    </w:p>
    <w:p w:rsidRPr="00981862" w:rsidR="003912E4" w:rsidP="00491D87" w:rsidRDefault="003912E4" w14:paraId="415F5884" w14:textId="09A08ACD">
      <w:pPr>
        <w:pStyle w:val="a3"/>
        <w:ind w:left="0" w:firstLine="709"/>
        <w:jc w:val="both"/>
        <w:rPr>
          <w:lang w:val="ru-RU"/>
        </w:rPr>
      </w:pPr>
      <w:r>
        <w:rPr>
          <w:lang w:val="ru-RU"/>
        </w:rPr>
        <w:t xml:space="preserve">Первой серией крупнопанельного жилого дома, выбранной для анализа, является №69. Данный жилой дом был разработан ГПИ </w:t>
      </w:r>
      <w:proofErr w:type="spellStart"/>
      <w:r>
        <w:rPr>
          <w:lang w:val="ru-RU"/>
        </w:rPr>
        <w:t>Казгорстройпроект</w:t>
      </w:r>
      <w:proofErr w:type="spellEnd"/>
      <w:r>
        <w:rPr>
          <w:lang w:val="ru-RU"/>
        </w:rPr>
        <w:t xml:space="preserve"> и возводился до 5 этажей, архитекторы: А.</w:t>
      </w:r>
      <w:r w:rsidR="00491D87">
        <w:rPr>
          <w:lang w:val="ru-RU"/>
        </w:rPr>
        <w:t xml:space="preserve"> </w:t>
      </w:r>
      <w:r>
        <w:rPr>
          <w:lang w:val="ru-RU"/>
        </w:rPr>
        <w:t>Мухтаров, А.</w:t>
      </w:r>
      <w:r w:rsidR="00491D87">
        <w:rPr>
          <w:lang w:val="ru-RU"/>
        </w:rPr>
        <w:t xml:space="preserve"> </w:t>
      </w:r>
      <w:r>
        <w:rPr>
          <w:lang w:val="ru-RU"/>
        </w:rPr>
        <w:t>Наумов, В.</w:t>
      </w:r>
      <w:r w:rsidR="00491D87">
        <w:rPr>
          <w:lang w:val="ru-RU"/>
        </w:rPr>
        <w:t xml:space="preserve"> </w:t>
      </w:r>
      <w:r>
        <w:rPr>
          <w:lang w:val="ru-RU"/>
        </w:rPr>
        <w:t>Ви.</w:t>
      </w:r>
    </w:p>
    <w:p w:rsidR="00B2631F" w:rsidP="00B2631F" w:rsidRDefault="00B2631F" w14:paraId="219DA58E" w14:textId="77777777">
      <w:pPr>
        <w:pStyle w:val="a3"/>
        <w:ind w:left="0" w:firstLine="709"/>
        <w:jc w:val="both"/>
        <w:rPr>
          <w:lang w:val="ru-RU"/>
        </w:rPr>
      </w:pPr>
      <w:r>
        <w:rPr>
          <w:lang w:val="ru-RU"/>
        </w:rPr>
        <w:t xml:space="preserve">Данная серия возводилась в четырех вариациях: </w:t>
      </w:r>
      <w:proofErr w:type="spellStart"/>
      <w:r>
        <w:rPr>
          <w:lang w:val="ru-RU"/>
        </w:rPr>
        <w:t>двухподъездная</w:t>
      </w:r>
      <w:proofErr w:type="spellEnd"/>
      <w:r>
        <w:rPr>
          <w:lang w:val="ru-RU"/>
        </w:rPr>
        <w:t xml:space="preserve">, </w:t>
      </w:r>
      <w:proofErr w:type="spellStart"/>
      <w:r>
        <w:rPr>
          <w:lang w:val="ru-RU"/>
        </w:rPr>
        <w:t>четырехподъездная</w:t>
      </w:r>
      <w:proofErr w:type="spellEnd"/>
      <w:r>
        <w:rPr>
          <w:lang w:val="ru-RU"/>
        </w:rPr>
        <w:t xml:space="preserve">, </w:t>
      </w:r>
      <w:proofErr w:type="spellStart"/>
      <w:r>
        <w:rPr>
          <w:lang w:val="ru-RU"/>
        </w:rPr>
        <w:t>шестиподъездная</w:t>
      </w:r>
      <w:proofErr w:type="spellEnd"/>
      <w:r>
        <w:rPr>
          <w:lang w:val="ru-RU"/>
        </w:rPr>
        <w:t xml:space="preserve">, </w:t>
      </w:r>
      <w:proofErr w:type="spellStart"/>
      <w:r>
        <w:rPr>
          <w:lang w:val="ru-RU"/>
        </w:rPr>
        <w:t>семиподъездная</w:t>
      </w:r>
      <w:proofErr w:type="spellEnd"/>
      <w:r>
        <w:rPr>
          <w:lang w:val="ru-RU"/>
        </w:rPr>
        <w:t xml:space="preserve"> (рисунки 49, 20, 51, 52) Планировочную основу данных домов составляют несущие железобетонные панели. На каждом этаже в данной серии расположены по две квартиры, </w:t>
      </w:r>
      <w:proofErr w:type="gramStart"/>
      <w:r>
        <w:rPr>
          <w:lang w:val="ru-RU"/>
        </w:rPr>
        <w:lastRenderedPageBreak/>
        <w:t>трехкомнатная</w:t>
      </w:r>
      <w:proofErr w:type="gramEnd"/>
      <w:r>
        <w:rPr>
          <w:lang w:val="ru-RU"/>
        </w:rPr>
        <w:t xml:space="preserve"> и двухкомнатная. Средняя площадь трехкомнатных квартир 59,8 м</w:t>
      </w:r>
      <w:proofErr w:type="gramStart"/>
      <w:r w:rsidRPr="00CB5925">
        <w:rPr>
          <w:vertAlign w:val="superscript"/>
          <w:lang w:val="ru-RU"/>
        </w:rPr>
        <w:t>2</w:t>
      </w:r>
      <w:proofErr w:type="gramEnd"/>
      <w:r>
        <w:rPr>
          <w:lang w:val="ru-RU"/>
        </w:rPr>
        <w:t>, средняя площадь двухкомнатных квартир 50,5 м</w:t>
      </w:r>
      <w:r w:rsidRPr="00CB5925">
        <w:rPr>
          <w:vertAlign w:val="superscript"/>
          <w:lang w:val="ru-RU"/>
        </w:rPr>
        <w:t>2</w:t>
      </w:r>
      <w:r>
        <w:rPr>
          <w:lang w:val="ru-RU"/>
        </w:rPr>
        <w:t>. Обе квартиры имеют сквозное проветривание и естественное освещение по двум сторонам света. Площадь кухонь составляет 7</w:t>
      </w:r>
      <w:r w:rsidRPr="00F81D06">
        <w:rPr>
          <w:lang w:val="ru-RU"/>
        </w:rPr>
        <w:t xml:space="preserve"> </w:t>
      </w:r>
      <w:r>
        <w:rPr>
          <w:lang w:val="ru-RU"/>
        </w:rPr>
        <w:t>м</w:t>
      </w:r>
      <w:proofErr w:type="gramStart"/>
      <w:r w:rsidRPr="00CB5925">
        <w:rPr>
          <w:vertAlign w:val="superscript"/>
          <w:lang w:val="ru-RU"/>
        </w:rPr>
        <w:t>2</w:t>
      </w:r>
      <w:proofErr w:type="gramEnd"/>
      <w:r>
        <w:rPr>
          <w:lang w:val="ru-RU"/>
        </w:rPr>
        <w:t xml:space="preserve">. Прихожие в данном типе домов расширены и </w:t>
      </w:r>
      <w:proofErr w:type="gramStart"/>
      <w:r>
        <w:rPr>
          <w:lang w:val="ru-RU"/>
        </w:rPr>
        <w:t>представляют из себя</w:t>
      </w:r>
      <w:proofErr w:type="gramEnd"/>
      <w:r>
        <w:rPr>
          <w:lang w:val="ru-RU"/>
        </w:rPr>
        <w:t xml:space="preserve"> </w:t>
      </w:r>
      <w:r w:rsidRPr="001A6B34">
        <w:rPr>
          <w:lang w:val="ru-RU"/>
        </w:rPr>
        <w:t xml:space="preserve">широкий </w:t>
      </w:r>
      <w:r>
        <w:rPr>
          <w:lang w:val="ru-RU"/>
        </w:rPr>
        <w:t>холл. Торцы данной серии глухие, без проемов. В некоторых вариантах данной серии (рисунки 50, 51) внешние панели заглублены, что позволило создать лоджии. Во всех типах данной серии присутствуют балконы по двум фасадам зданий, организованные со стороны кухонь, шириной 2,5 м. Санитарные узлы в квартирах раздельные, с общей площадью 4 м</w:t>
      </w:r>
      <w:proofErr w:type="gramStart"/>
      <w:r w:rsidRPr="00CB5925">
        <w:rPr>
          <w:vertAlign w:val="superscript"/>
          <w:lang w:val="ru-RU"/>
        </w:rPr>
        <w:t>2</w:t>
      </w:r>
      <w:proofErr w:type="gramEnd"/>
      <w:r>
        <w:rPr>
          <w:lang w:val="ru-RU"/>
        </w:rPr>
        <w:t xml:space="preserve">. В целом все планировки квартир типовые, повторяющиеся на каждом этаже и в каждой секции. </w:t>
      </w:r>
    </w:p>
    <w:p w:rsidR="00766E3A" w:rsidP="00491D87" w:rsidRDefault="00766E3A" w14:paraId="01D3A2F0" w14:textId="77777777">
      <w:pPr>
        <w:pStyle w:val="a3"/>
        <w:ind w:left="0" w:firstLine="709"/>
        <w:jc w:val="both"/>
        <w:rPr>
          <w:b/>
          <w:lang w:val="ru-RU"/>
        </w:rPr>
      </w:pPr>
    </w:p>
    <w:p w:rsidR="00766E3A" w:rsidP="00FD2ED7" w:rsidRDefault="00A01909" w14:paraId="2F1E82A4" w14:textId="77777777">
      <w:pPr>
        <w:pStyle w:val="a3"/>
        <w:ind w:left="0"/>
        <w:jc w:val="center"/>
        <w:rPr>
          <w:b/>
          <w:lang w:val="ru-RU"/>
        </w:rPr>
      </w:pPr>
      <w:r>
        <w:rPr>
          <w:noProof/>
          <w:lang w:val="ru-RU" w:eastAsia="ru-RU"/>
        </w:rPr>
        <w:drawing>
          <wp:inline distT="0" distB="0" distL="0" distR="0" wp14:anchorId="56AF0394" wp14:editId="716F3A9E">
            <wp:extent cx="6143625" cy="235294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6160985" cy="2359592"/>
                    </a:xfrm>
                    <a:prstGeom prst="rect">
                      <a:avLst/>
                    </a:prstGeom>
                    <a:ln>
                      <a:noFill/>
                    </a:ln>
                  </pic:spPr>
                </pic:pic>
              </a:graphicData>
            </a:graphic>
          </wp:inline>
        </w:drawing>
      </w:r>
    </w:p>
    <w:p w:rsidRPr="00B2631F" w:rsidR="00B2631F" w:rsidP="00DE479D" w:rsidRDefault="00B2631F" w14:paraId="7A1EF0C9" w14:textId="77777777">
      <w:pPr>
        <w:pStyle w:val="a3"/>
        <w:ind w:left="0"/>
        <w:jc w:val="center"/>
        <w:rPr>
          <w:sz w:val="16"/>
          <w:szCs w:val="16"/>
          <w:lang w:val="ru-RU"/>
        </w:rPr>
      </w:pPr>
    </w:p>
    <w:p w:rsidR="00F96B02" w:rsidP="00DE479D" w:rsidRDefault="00A01909" w14:paraId="5BB42643" w14:textId="77777777">
      <w:pPr>
        <w:pStyle w:val="a3"/>
        <w:ind w:left="0"/>
        <w:jc w:val="center"/>
        <w:rPr>
          <w:lang w:val="ru-RU"/>
        </w:rPr>
      </w:pPr>
      <w:r>
        <w:rPr>
          <w:lang w:val="ru-RU"/>
        </w:rPr>
        <w:t>Рисунок 4</w:t>
      </w:r>
      <w:r w:rsidR="00032203">
        <w:rPr>
          <w:lang w:val="ru-RU"/>
        </w:rPr>
        <w:t>9</w:t>
      </w:r>
      <w:r>
        <w:rPr>
          <w:lang w:val="ru-RU"/>
        </w:rPr>
        <w:t xml:space="preserve"> – План 1-ого этажа </w:t>
      </w:r>
      <w:proofErr w:type="spellStart"/>
      <w:r w:rsidR="00D672DD">
        <w:rPr>
          <w:lang w:val="ru-RU"/>
        </w:rPr>
        <w:t>двухподъездной</w:t>
      </w:r>
      <w:proofErr w:type="spellEnd"/>
      <w:r>
        <w:rPr>
          <w:lang w:val="ru-RU"/>
        </w:rPr>
        <w:t xml:space="preserve"> серии 69</w:t>
      </w:r>
      <w:r w:rsidRPr="001000C1" w:rsidR="001000C1">
        <w:rPr>
          <w:lang w:val="ru-RU"/>
        </w:rPr>
        <w:t xml:space="preserve"> </w:t>
      </w:r>
    </w:p>
    <w:p w:rsidRPr="00B2631F" w:rsidR="00B2631F" w:rsidP="00DE479D" w:rsidRDefault="00B2631F" w14:paraId="2E09AF44" w14:textId="77777777">
      <w:pPr>
        <w:pStyle w:val="a3"/>
        <w:ind w:left="0"/>
        <w:jc w:val="center"/>
        <w:rPr>
          <w:sz w:val="16"/>
          <w:szCs w:val="16"/>
          <w:lang w:val="ru-RU"/>
        </w:rPr>
      </w:pPr>
    </w:p>
    <w:p w:rsidRPr="00B2631F" w:rsidR="00A01909" w:rsidP="00B2631F" w:rsidRDefault="00F96B02" w14:paraId="4086A2ED" w14:textId="59AD1B23">
      <w:pPr>
        <w:pStyle w:val="a3"/>
        <w:ind w:left="0" w:firstLine="709"/>
        <w:jc w:val="both"/>
        <w:rPr>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4A0F67" w:rsidP="00A01909" w:rsidRDefault="004A0F67" w14:paraId="0825244F" w14:textId="77777777">
      <w:pPr>
        <w:pStyle w:val="a3"/>
        <w:ind w:left="0" w:firstLine="709"/>
        <w:jc w:val="center"/>
        <w:rPr>
          <w:b/>
          <w:lang w:val="ru-RU"/>
        </w:rPr>
      </w:pPr>
    </w:p>
    <w:p w:rsidR="00A01909" w:rsidP="00FD2ED7" w:rsidRDefault="00A01909" w14:paraId="0D50BE2B" w14:textId="77777777">
      <w:pPr>
        <w:pStyle w:val="a3"/>
        <w:ind w:left="0"/>
        <w:jc w:val="center"/>
        <w:rPr>
          <w:b/>
          <w:lang w:val="ru-RU"/>
        </w:rPr>
      </w:pPr>
      <w:r>
        <w:rPr>
          <w:noProof/>
          <w:lang w:val="ru-RU" w:eastAsia="ru-RU"/>
        </w:rPr>
        <w:drawing>
          <wp:inline distT="0" distB="0" distL="0" distR="0" wp14:anchorId="2C374A18" wp14:editId="505E3814">
            <wp:extent cx="6115050" cy="2457714"/>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6133586" cy="2465164"/>
                    </a:xfrm>
                    <a:prstGeom prst="rect">
                      <a:avLst/>
                    </a:prstGeom>
                  </pic:spPr>
                </pic:pic>
              </a:graphicData>
            </a:graphic>
          </wp:inline>
        </w:drawing>
      </w:r>
    </w:p>
    <w:p w:rsidRPr="00B2631F" w:rsidR="00B2631F" w:rsidP="00DE479D" w:rsidRDefault="00B2631F" w14:paraId="37E50B75" w14:textId="77777777">
      <w:pPr>
        <w:pStyle w:val="a3"/>
        <w:ind w:left="0"/>
        <w:jc w:val="center"/>
        <w:rPr>
          <w:sz w:val="16"/>
          <w:szCs w:val="16"/>
          <w:lang w:val="ru-RU"/>
        </w:rPr>
      </w:pPr>
    </w:p>
    <w:p w:rsidR="00F96B02" w:rsidP="00DE479D" w:rsidRDefault="00A01909" w14:paraId="73490AA5" w14:textId="77777777">
      <w:pPr>
        <w:pStyle w:val="a3"/>
        <w:ind w:left="0"/>
        <w:jc w:val="center"/>
        <w:rPr>
          <w:lang w:val="ru-RU"/>
        </w:rPr>
      </w:pPr>
      <w:r>
        <w:rPr>
          <w:lang w:val="ru-RU"/>
        </w:rPr>
        <w:t xml:space="preserve">Рисунок </w:t>
      </w:r>
      <w:r w:rsidR="00032203">
        <w:rPr>
          <w:lang w:val="ru-RU"/>
        </w:rPr>
        <w:t>50</w:t>
      </w:r>
      <w:r>
        <w:rPr>
          <w:lang w:val="ru-RU"/>
        </w:rPr>
        <w:t xml:space="preserve"> – План 1-ого этажа </w:t>
      </w:r>
      <w:proofErr w:type="spellStart"/>
      <w:r w:rsidR="00D672DD">
        <w:rPr>
          <w:lang w:val="ru-RU"/>
        </w:rPr>
        <w:t>четырехподъездной</w:t>
      </w:r>
      <w:proofErr w:type="spellEnd"/>
      <w:r>
        <w:rPr>
          <w:lang w:val="ru-RU"/>
        </w:rPr>
        <w:t xml:space="preserve"> серии 69</w:t>
      </w:r>
    </w:p>
    <w:p w:rsidRPr="00B2631F" w:rsidR="00B2631F" w:rsidP="00DE479D" w:rsidRDefault="00B2631F" w14:paraId="7D299CDE" w14:textId="77777777">
      <w:pPr>
        <w:pStyle w:val="a3"/>
        <w:ind w:left="0"/>
        <w:jc w:val="center"/>
        <w:rPr>
          <w:sz w:val="16"/>
          <w:szCs w:val="16"/>
          <w:lang w:val="ru-RU"/>
        </w:rPr>
      </w:pPr>
    </w:p>
    <w:p w:rsidRPr="00B2631F" w:rsidR="00A01909" w:rsidP="00B2631F" w:rsidRDefault="00F96B02" w14:paraId="6D9C1EF5" w14:textId="458A2F06">
      <w:pPr>
        <w:pStyle w:val="a3"/>
        <w:ind w:left="0" w:firstLine="709"/>
        <w:jc w:val="both"/>
        <w:rPr>
          <w:b/>
          <w:sz w:val="24"/>
          <w:szCs w:val="24"/>
          <w:lang w:val="ru-RU"/>
        </w:rPr>
      </w:pPr>
      <w:r w:rsidRPr="00B2631F">
        <w:rPr>
          <w:sz w:val="24"/>
          <w:szCs w:val="24"/>
          <w:lang w:val="ru-RU"/>
        </w:rPr>
        <w:t>Примечание – Составлено по источнику</w:t>
      </w:r>
      <w:r w:rsidRPr="00B2631F" w:rsidR="001000C1">
        <w:rPr>
          <w:sz w:val="24"/>
          <w:szCs w:val="24"/>
          <w:lang w:val="ru-RU"/>
        </w:rPr>
        <w:t xml:space="preserve"> [</w:t>
      </w:r>
      <w:r w:rsidR="00067CF1">
        <w:rPr>
          <w:sz w:val="24"/>
          <w:szCs w:val="24"/>
          <w:lang w:val="ru-RU"/>
        </w:rPr>
        <w:t>111</w:t>
      </w:r>
      <w:r w:rsidRPr="00B2631F" w:rsidR="001000C1">
        <w:rPr>
          <w:sz w:val="24"/>
          <w:szCs w:val="24"/>
          <w:lang w:val="ru-RU"/>
        </w:rPr>
        <w:t>]</w:t>
      </w:r>
    </w:p>
    <w:p w:rsidR="00A01909" w:rsidP="00766E3A" w:rsidRDefault="00A01909" w14:paraId="195C84B5" w14:textId="77777777">
      <w:pPr>
        <w:pStyle w:val="a3"/>
        <w:jc w:val="both"/>
        <w:rPr>
          <w:b/>
          <w:lang w:val="ru-RU"/>
        </w:rPr>
      </w:pPr>
    </w:p>
    <w:p w:rsidRPr="00FD2ED7" w:rsidR="00A01909" w:rsidP="00FD2ED7" w:rsidRDefault="00A01909" w14:paraId="0D5BD638" w14:textId="77777777">
      <w:pPr>
        <w:pStyle w:val="a3"/>
        <w:ind w:left="0"/>
        <w:jc w:val="center"/>
        <w:rPr>
          <w:noProof/>
          <w:lang w:val="ru-RU" w:eastAsia="ru-RU"/>
        </w:rPr>
      </w:pPr>
      <w:r>
        <w:rPr>
          <w:noProof/>
          <w:lang w:val="ru-RU" w:eastAsia="ru-RU"/>
        </w:rPr>
        <w:lastRenderedPageBreak/>
        <w:drawing>
          <wp:inline distT="0" distB="0" distL="0" distR="0" wp14:anchorId="1CD40900" wp14:editId="7D267873">
            <wp:extent cx="6096000" cy="2342305"/>
            <wp:effectExtent l="0" t="0" r="0" b="12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6129285" cy="2355094"/>
                    </a:xfrm>
                    <a:prstGeom prst="rect">
                      <a:avLst/>
                    </a:prstGeom>
                  </pic:spPr>
                </pic:pic>
              </a:graphicData>
            </a:graphic>
          </wp:inline>
        </w:drawing>
      </w:r>
    </w:p>
    <w:p w:rsidRPr="00B2631F" w:rsidR="00B2631F" w:rsidP="00DE479D" w:rsidRDefault="00B2631F" w14:paraId="3A2A1D4E" w14:textId="77777777">
      <w:pPr>
        <w:pStyle w:val="a3"/>
        <w:ind w:left="0"/>
        <w:jc w:val="center"/>
        <w:rPr>
          <w:sz w:val="16"/>
          <w:szCs w:val="16"/>
          <w:lang w:val="ru-RU"/>
        </w:rPr>
      </w:pPr>
    </w:p>
    <w:p w:rsidR="00F96B02" w:rsidP="00DE479D" w:rsidRDefault="00A01909" w14:paraId="734401EF" w14:textId="77777777">
      <w:pPr>
        <w:pStyle w:val="a3"/>
        <w:ind w:left="0"/>
        <w:jc w:val="center"/>
        <w:rPr>
          <w:lang w:val="ru-RU"/>
        </w:rPr>
      </w:pPr>
      <w:r>
        <w:rPr>
          <w:lang w:val="ru-RU"/>
        </w:rPr>
        <w:t>Рисунок 5</w:t>
      </w:r>
      <w:r w:rsidR="00032203">
        <w:rPr>
          <w:lang w:val="ru-RU"/>
        </w:rPr>
        <w:t>1</w:t>
      </w:r>
      <w:r>
        <w:rPr>
          <w:lang w:val="ru-RU"/>
        </w:rPr>
        <w:t xml:space="preserve"> – План 1-ого этажа </w:t>
      </w:r>
      <w:proofErr w:type="spellStart"/>
      <w:r w:rsidR="00D672DD">
        <w:rPr>
          <w:lang w:val="ru-RU"/>
        </w:rPr>
        <w:t>шестиподъездной</w:t>
      </w:r>
      <w:proofErr w:type="spellEnd"/>
      <w:r>
        <w:rPr>
          <w:lang w:val="ru-RU"/>
        </w:rPr>
        <w:t xml:space="preserve"> серии 69</w:t>
      </w:r>
      <w:r w:rsidRPr="001000C1" w:rsidR="001000C1">
        <w:rPr>
          <w:lang w:val="ru-RU"/>
        </w:rPr>
        <w:t xml:space="preserve"> </w:t>
      </w:r>
    </w:p>
    <w:p w:rsidRPr="00067CF1" w:rsidR="00B2631F" w:rsidP="00DE479D" w:rsidRDefault="00B2631F" w14:paraId="59FF4075" w14:textId="77777777">
      <w:pPr>
        <w:pStyle w:val="a3"/>
        <w:ind w:left="0"/>
        <w:jc w:val="center"/>
        <w:rPr>
          <w:sz w:val="16"/>
          <w:szCs w:val="16"/>
          <w:lang w:val="ru-RU"/>
        </w:rPr>
      </w:pPr>
    </w:p>
    <w:p w:rsidRPr="00B2631F" w:rsidR="00A01909" w:rsidP="00B2631F" w:rsidRDefault="00F96B02" w14:paraId="1735DA3E" w14:textId="39F22DEE">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A01909" w:rsidP="00766E3A" w:rsidRDefault="00A01909" w14:paraId="08024356" w14:textId="77777777">
      <w:pPr>
        <w:pStyle w:val="a3"/>
        <w:jc w:val="both"/>
        <w:rPr>
          <w:b/>
          <w:lang w:val="ru-RU"/>
        </w:rPr>
      </w:pPr>
    </w:p>
    <w:p w:rsidR="00A01909" w:rsidP="00FD2ED7" w:rsidRDefault="00A01909" w14:paraId="59DDE04E" w14:textId="77777777">
      <w:pPr>
        <w:pStyle w:val="a3"/>
        <w:ind w:left="0"/>
        <w:jc w:val="center"/>
        <w:rPr>
          <w:b/>
          <w:lang w:val="ru-RU"/>
        </w:rPr>
      </w:pPr>
      <w:r>
        <w:rPr>
          <w:noProof/>
          <w:lang w:val="ru-RU" w:eastAsia="ru-RU"/>
        </w:rPr>
        <w:drawing>
          <wp:inline distT="0" distB="0" distL="0" distR="0" wp14:anchorId="359F0FCB" wp14:editId="50463913">
            <wp:extent cx="6076950" cy="2422217"/>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6091345" cy="2427955"/>
                    </a:xfrm>
                    <a:prstGeom prst="rect">
                      <a:avLst/>
                    </a:prstGeom>
                  </pic:spPr>
                </pic:pic>
              </a:graphicData>
            </a:graphic>
          </wp:inline>
        </w:drawing>
      </w:r>
    </w:p>
    <w:p w:rsidRPr="00B2631F" w:rsidR="00B2631F" w:rsidP="00DE479D" w:rsidRDefault="00B2631F" w14:paraId="3D0DD7D7" w14:textId="77777777">
      <w:pPr>
        <w:pStyle w:val="a3"/>
        <w:ind w:left="0"/>
        <w:jc w:val="center"/>
        <w:rPr>
          <w:sz w:val="16"/>
          <w:szCs w:val="16"/>
          <w:lang w:val="ru-RU"/>
        </w:rPr>
      </w:pPr>
    </w:p>
    <w:p w:rsidR="00F96B02" w:rsidP="00DE479D" w:rsidRDefault="00A01909" w14:paraId="320695FE" w14:textId="77777777">
      <w:pPr>
        <w:pStyle w:val="a3"/>
        <w:ind w:left="0"/>
        <w:jc w:val="center"/>
        <w:rPr>
          <w:lang w:val="ru-RU"/>
        </w:rPr>
      </w:pPr>
      <w:r>
        <w:rPr>
          <w:lang w:val="ru-RU"/>
        </w:rPr>
        <w:t>Рисунок 5</w:t>
      </w:r>
      <w:r w:rsidR="00032203">
        <w:rPr>
          <w:lang w:val="ru-RU"/>
        </w:rPr>
        <w:t>2</w:t>
      </w:r>
      <w:r>
        <w:rPr>
          <w:lang w:val="ru-RU"/>
        </w:rPr>
        <w:t xml:space="preserve"> – План 1-ого этажа </w:t>
      </w:r>
      <w:proofErr w:type="spellStart"/>
      <w:r>
        <w:rPr>
          <w:lang w:val="ru-RU"/>
        </w:rPr>
        <w:t>семиподъездной</w:t>
      </w:r>
      <w:proofErr w:type="spellEnd"/>
      <w:r>
        <w:rPr>
          <w:lang w:val="ru-RU"/>
        </w:rPr>
        <w:t xml:space="preserve"> серии 69</w:t>
      </w:r>
      <w:r w:rsidRPr="001000C1" w:rsidR="001000C1">
        <w:rPr>
          <w:lang w:val="ru-RU"/>
        </w:rPr>
        <w:t xml:space="preserve"> </w:t>
      </w:r>
    </w:p>
    <w:p w:rsidRPr="00B2631F" w:rsidR="00B2631F" w:rsidP="00DE479D" w:rsidRDefault="00B2631F" w14:paraId="64201E04" w14:textId="77777777">
      <w:pPr>
        <w:pStyle w:val="a3"/>
        <w:ind w:left="0"/>
        <w:jc w:val="center"/>
        <w:rPr>
          <w:sz w:val="16"/>
          <w:szCs w:val="16"/>
          <w:lang w:val="ru-RU"/>
        </w:rPr>
      </w:pPr>
    </w:p>
    <w:p w:rsidRPr="00B2631F" w:rsidR="00A01909" w:rsidP="00B2631F" w:rsidRDefault="00F96B02" w14:paraId="2FF2F4AB" w14:textId="2AB5E55C">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A01909" w:rsidP="00500A2F" w:rsidRDefault="00A01909" w14:paraId="16A0FFEB" w14:textId="77777777">
      <w:pPr>
        <w:pStyle w:val="a3"/>
        <w:ind w:left="0" w:firstLine="709"/>
        <w:jc w:val="both"/>
        <w:rPr>
          <w:b/>
          <w:lang w:val="ru-RU"/>
        </w:rPr>
      </w:pPr>
    </w:p>
    <w:p w:rsidR="00500A2F" w:rsidP="00B2631F" w:rsidRDefault="00500A2F" w14:paraId="39868BE6" w14:textId="7AB3D09A">
      <w:pPr>
        <w:pStyle w:val="a3"/>
        <w:ind w:left="0" w:firstLine="709"/>
        <w:jc w:val="both"/>
        <w:rPr>
          <w:lang w:val="ru-RU"/>
        </w:rPr>
      </w:pPr>
      <w:r>
        <w:rPr>
          <w:lang w:val="ru-RU"/>
        </w:rPr>
        <w:t>Как было описано выше, структуру дома составляют железобетонные панели. В данной серии конструктивная схема состоит из поперечных и продольных несущих панелей. Шаг поперечных панелей 3,</w:t>
      </w:r>
      <w:r w:rsidR="0025117F">
        <w:rPr>
          <w:lang w:val="ru-RU"/>
        </w:rPr>
        <w:t>4</w:t>
      </w:r>
      <w:r w:rsidR="00B2631F">
        <w:rPr>
          <w:lang w:val="ru-RU"/>
        </w:rPr>
        <w:t xml:space="preserve"> </w:t>
      </w:r>
      <w:r w:rsidR="0025117F">
        <w:rPr>
          <w:lang w:val="ru-RU"/>
        </w:rPr>
        <w:t>м, 2,5</w:t>
      </w:r>
      <w:r w:rsidR="00B2631F">
        <w:rPr>
          <w:lang w:val="ru-RU"/>
        </w:rPr>
        <w:t xml:space="preserve"> </w:t>
      </w:r>
      <w:r w:rsidR="0025117F">
        <w:rPr>
          <w:lang w:val="ru-RU"/>
        </w:rPr>
        <w:t>м и 2,8</w:t>
      </w:r>
      <w:r w:rsidR="00B2631F">
        <w:rPr>
          <w:lang w:val="ru-RU"/>
        </w:rPr>
        <w:t xml:space="preserve"> </w:t>
      </w:r>
      <w:r w:rsidR="0025117F">
        <w:rPr>
          <w:lang w:val="ru-RU"/>
        </w:rPr>
        <w:t>м в лестничной клетке. Шаг продольных стен 5,2</w:t>
      </w:r>
      <w:r w:rsidR="00B2631F">
        <w:rPr>
          <w:lang w:val="ru-RU"/>
        </w:rPr>
        <w:t xml:space="preserve"> </w:t>
      </w:r>
      <w:r w:rsidR="0025117F">
        <w:rPr>
          <w:lang w:val="ru-RU"/>
        </w:rPr>
        <w:t>м, 3,7</w:t>
      </w:r>
      <w:r w:rsidR="00B2631F">
        <w:rPr>
          <w:lang w:val="ru-RU"/>
        </w:rPr>
        <w:t xml:space="preserve"> </w:t>
      </w:r>
      <w:r w:rsidR="0025117F">
        <w:rPr>
          <w:lang w:val="ru-RU"/>
        </w:rPr>
        <w:t>м, 4,7</w:t>
      </w:r>
      <w:r w:rsidR="00B2631F">
        <w:rPr>
          <w:lang w:val="ru-RU"/>
        </w:rPr>
        <w:t xml:space="preserve"> </w:t>
      </w:r>
      <w:r w:rsidR="0025117F">
        <w:rPr>
          <w:lang w:val="ru-RU"/>
        </w:rPr>
        <w:t>м, 4,2</w:t>
      </w:r>
      <w:r w:rsidR="00B2631F">
        <w:rPr>
          <w:lang w:val="ru-RU"/>
        </w:rPr>
        <w:t xml:space="preserve"> </w:t>
      </w:r>
      <w:r w:rsidR="0025117F">
        <w:rPr>
          <w:lang w:val="ru-RU"/>
        </w:rPr>
        <w:t>м, 2,8</w:t>
      </w:r>
      <w:r w:rsidR="00B2631F">
        <w:rPr>
          <w:lang w:val="ru-RU"/>
        </w:rPr>
        <w:t xml:space="preserve"> </w:t>
      </w:r>
      <w:r w:rsidR="0025117F">
        <w:rPr>
          <w:lang w:val="ru-RU"/>
        </w:rPr>
        <w:t>м, 4,8</w:t>
      </w:r>
      <w:r w:rsidR="00B2631F">
        <w:rPr>
          <w:lang w:val="ru-RU"/>
        </w:rPr>
        <w:t xml:space="preserve"> </w:t>
      </w:r>
      <w:r w:rsidR="0025117F">
        <w:rPr>
          <w:lang w:val="ru-RU"/>
        </w:rPr>
        <w:t xml:space="preserve">м. Все панели </w:t>
      </w:r>
      <w:proofErr w:type="gramStart"/>
      <w:r w:rsidR="0025117F">
        <w:rPr>
          <w:lang w:val="ru-RU"/>
        </w:rPr>
        <w:t>представляют из себя</w:t>
      </w:r>
      <w:proofErr w:type="gramEnd"/>
      <w:r w:rsidR="0025117F">
        <w:rPr>
          <w:lang w:val="ru-RU"/>
        </w:rPr>
        <w:t xml:space="preserve"> жесткую конструктивную структуру со сборными перекрытиями и</w:t>
      </w:r>
      <w:r w:rsidR="001A6B34">
        <w:rPr>
          <w:lang w:val="ru-RU"/>
        </w:rPr>
        <w:t>з</w:t>
      </w:r>
      <w:r w:rsidR="0025117F">
        <w:rPr>
          <w:lang w:val="ru-RU"/>
        </w:rPr>
        <w:t xml:space="preserve"> железобетона</w:t>
      </w:r>
      <w:r w:rsidR="00B2631F">
        <w:rPr>
          <w:lang w:val="ru-RU"/>
        </w:rPr>
        <w:t xml:space="preserve"> (рисунок 53, 54)</w:t>
      </w:r>
      <w:r w:rsidR="0025117F">
        <w:rPr>
          <w:lang w:val="ru-RU"/>
        </w:rPr>
        <w:t xml:space="preserve">. </w:t>
      </w:r>
    </w:p>
    <w:p w:rsidRPr="00500A2F" w:rsidR="000D4665" w:rsidP="00B2631F" w:rsidRDefault="000D4665" w14:paraId="545F23A2" w14:textId="77777777">
      <w:pPr>
        <w:pStyle w:val="a3"/>
        <w:ind w:left="0" w:firstLine="709"/>
        <w:jc w:val="both"/>
        <w:rPr>
          <w:lang w:val="ru-RU"/>
        </w:rPr>
      </w:pPr>
    </w:p>
    <w:p w:rsidRPr="00FD2ED7" w:rsidR="00766E3A" w:rsidP="00FD2ED7" w:rsidRDefault="00766E3A" w14:paraId="79B1D2DD" w14:textId="77777777">
      <w:pPr>
        <w:pStyle w:val="a3"/>
        <w:ind w:left="0"/>
        <w:jc w:val="center"/>
        <w:rPr>
          <w:noProof/>
          <w:lang w:val="ru-RU" w:eastAsia="ru-RU"/>
        </w:rPr>
      </w:pPr>
      <w:r w:rsidRPr="00FD2ED7">
        <w:rPr>
          <w:noProof/>
          <w:lang w:val="ru-RU" w:eastAsia="ru-RU"/>
        </w:rPr>
        <w:lastRenderedPageBreak/>
        <w:drawing>
          <wp:inline distT="0" distB="0" distL="0" distR="0" wp14:anchorId="1FFDB96F" wp14:editId="63BF8D92">
            <wp:extent cx="5768767" cy="2038350"/>
            <wp:effectExtent l="0" t="0" r="3810" b="0"/>
            <wp:docPr id="56" name="Рисунок 56" descr="D:\PhD\Статьи\Глава 2\Готовые\Крупнопанельные\69\69_2 подъездн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hD\Статьи\Глава 2\Готовые\Крупнопанельные\69\69_2 подъездные_2.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9785" b="13292"/>
                    <a:stretch/>
                  </pic:blipFill>
                  <pic:spPr bwMode="auto">
                    <a:xfrm>
                      <a:off x="0" y="0"/>
                      <a:ext cx="5790729" cy="2046110"/>
                    </a:xfrm>
                    <a:prstGeom prst="rect">
                      <a:avLst/>
                    </a:prstGeom>
                    <a:noFill/>
                    <a:ln>
                      <a:noFill/>
                    </a:ln>
                    <a:extLst>
                      <a:ext uri="{53640926-AAD7-44D8-BBD7-CCE9431645EC}">
                        <a14:shadowObscured xmlns:a14="http://schemas.microsoft.com/office/drawing/2010/main"/>
                      </a:ext>
                    </a:extLst>
                  </pic:spPr>
                </pic:pic>
              </a:graphicData>
            </a:graphic>
          </wp:inline>
        </w:drawing>
      </w:r>
    </w:p>
    <w:p w:rsidRPr="00B2631F" w:rsidR="00B2631F" w:rsidP="00DE479D" w:rsidRDefault="00B2631F" w14:paraId="01A59649" w14:textId="77777777">
      <w:pPr>
        <w:pStyle w:val="a3"/>
        <w:ind w:left="0"/>
        <w:jc w:val="center"/>
        <w:rPr>
          <w:sz w:val="16"/>
          <w:szCs w:val="16"/>
          <w:lang w:val="ru-RU"/>
        </w:rPr>
      </w:pPr>
    </w:p>
    <w:p w:rsidR="00F96B02" w:rsidP="00DE479D" w:rsidRDefault="00A01909" w14:paraId="5E12185D" w14:textId="369A7DFF">
      <w:pPr>
        <w:pStyle w:val="a3"/>
        <w:ind w:left="0"/>
        <w:jc w:val="center"/>
        <w:rPr>
          <w:lang w:val="ru-RU"/>
        </w:rPr>
      </w:pPr>
      <w:r>
        <w:rPr>
          <w:lang w:val="ru-RU"/>
        </w:rPr>
        <w:t>Рисунок 5</w:t>
      </w:r>
      <w:r w:rsidR="00032203">
        <w:rPr>
          <w:lang w:val="ru-RU"/>
        </w:rPr>
        <w:t>3</w:t>
      </w:r>
      <w:r w:rsidR="0004031E">
        <w:rPr>
          <w:lang w:val="ru-RU"/>
        </w:rPr>
        <w:t xml:space="preserve"> </w:t>
      </w:r>
      <w:r>
        <w:rPr>
          <w:lang w:val="ru-RU"/>
        </w:rPr>
        <w:t xml:space="preserve">– Конструктивная схема </w:t>
      </w:r>
      <w:proofErr w:type="spellStart"/>
      <w:r w:rsidR="00D672DD">
        <w:rPr>
          <w:lang w:val="ru-RU"/>
        </w:rPr>
        <w:t>двухподъездной</w:t>
      </w:r>
      <w:proofErr w:type="spellEnd"/>
      <w:r>
        <w:rPr>
          <w:lang w:val="ru-RU"/>
        </w:rPr>
        <w:t xml:space="preserve"> серии 69 </w:t>
      </w:r>
    </w:p>
    <w:p w:rsidRPr="00B2631F" w:rsidR="00B2631F" w:rsidP="00DE479D" w:rsidRDefault="00B2631F" w14:paraId="5F56AE43" w14:textId="77777777">
      <w:pPr>
        <w:pStyle w:val="a3"/>
        <w:ind w:left="0"/>
        <w:jc w:val="center"/>
        <w:rPr>
          <w:sz w:val="16"/>
          <w:szCs w:val="16"/>
          <w:lang w:val="ru-RU"/>
        </w:rPr>
      </w:pPr>
    </w:p>
    <w:p w:rsidRPr="00B2631F" w:rsidR="00A01909" w:rsidP="00B2631F" w:rsidRDefault="00B2631F" w14:paraId="35F36019" w14:textId="5296E394">
      <w:pPr>
        <w:pStyle w:val="a3"/>
        <w:ind w:left="0" w:firstLine="709"/>
        <w:jc w:val="both"/>
        <w:rPr>
          <w:sz w:val="24"/>
          <w:szCs w:val="24"/>
          <w:lang w:val="ru-RU"/>
        </w:rPr>
      </w:pPr>
      <w:r w:rsidRPr="00B2631F">
        <w:rPr>
          <w:sz w:val="24"/>
          <w:szCs w:val="24"/>
          <w:lang w:val="ru-RU"/>
        </w:rPr>
        <w:t>Примечание – Составлено автором</w:t>
      </w:r>
    </w:p>
    <w:p w:rsidR="000D4665" w:rsidP="00DE479D" w:rsidRDefault="000D4665" w14:paraId="7008A993" w14:textId="77777777">
      <w:pPr>
        <w:pStyle w:val="a3"/>
        <w:ind w:left="0"/>
        <w:jc w:val="center"/>
        <w:rPr>
          <w:b/>
          <w:lang w:val="ru-RU"/>
        </w:rPr>
      </w:pPr>
    </w:p>
    <w:p w:rsidRPr="00FD2ED7" w:rsidR="00766E3A" w:rsidP="00FD2ED7" w:rsidRDefault="00766E3A" w14:paraId="54BA63A4" w14:textId="77777777">
      <w:pPr>
        <w:pStyle w:val="a3"/>
        <w:ind w:left="0"/>
        <w:jc w:val="center"/>
        <w:rPr>
          <w:noProof/>
          <w:lang w:val="ru-RU" w:eastAsia="ru-RU"/>
        </w:rPr>
      </w:pPr>
      <w:r w:rsidRPr="00FD2ED7">
        <w:rPr>
          <w:noProof/>
          <w:lang w:val="ru-RU" w:eastAsia="ru-RU"/>
        </w:rPr>
        <w:drawing>
          <wp:inline distT="0" distB="0" distL="0" distR="0" wp14:anchorId="46A7075C" wp14:editId="10D22ECA">
            <wp:extent cx="5600700" cy="2289775"/>
            <wp:effectExtent l="0" t="0" r="0" b="0"/>
            <wp:docPr id="57" name="Рисунок 57" descr="D:\PhD\Статьи\Глава 2\Готовые\Крупнопанельные\69\69_4 подъезд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hD\Статьи\Глава 2\Готовые\Крупнопанельные\69\69_4 подъездные.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114" b="5558"/>
                    <a:stretch/>
                  </pic:blipFill>
                  <pic:spPr bwMode="auto">
                    <a:xfrm>
                      <a:off x="0" y="0"/>
                      <a:ext cx="5624699" cy="2299587"/>
                    </a:xfrm>
                    <a:prstGeom prst="rect">
                      <a:avLst/>
                    </a:prstGeom>
                    <a:noFill/>
                    <a:ln>
                      <a:noFill/>
                    </a:ln>
                    <a:extLst>
                      <a:ext uri="{53640926-AAD7-44D8-BBD7-CCE9431645EC}">
                        <a14:shadowObscured xmlns:a14="http://schemas.microsoft.com/office/drawing/2010/main"/>
                      </a:ext>
                    </a:extLst>
                  </pic:spPr>
                </pic:pic>
              </a:graphicData>
            </a:graphic>
          </wp:inline>
        </w:drawing>
      </w:r>
    </w:p>
    <w:p w:rsidR="00F96B02" w:rsidP="00DE479D" w:rsidRDefault="00A01909" w14:paraId="0D944972" w14:textId="77777777">
      <w:pPr>
        <w:pStyle w:val="a3"/>
        <w:ind w:left="0"/>
        <w:jc w:val="center"/>
        <w:rPr>
          <w:lang w:val="ru-RU"/>
        </w:rPr>
      </w:pPr>
      <w:r>
        <w:rPr>
          <w:lang w:val="ru-RU"/>
        </w:rPr>
        <w:t>Рисунок 5</w:t>
      </w:r>
      <w:r w:rsidR="00032203">
        <w:rPr>
          <w:lang w:val="ru-RU"/>
        </w:rPr>
        <w:t>4</w:t>
      </w:r>
      <w:r>
        <w:rPr>
          <w:lang w:val="ru-RU"/>
        </w:rPr>
        <w:t xml:space="preserve"> – </w:t>
      </w:r>
      <w:r w:rsidR="009F1293">
        <w:rPr>
          <w:lang w:val="ru-RU"/>
        </w:rPr>
        <w:t>Типовая к</w:t>
      </w:r>
      <w:r>
        <w:rPr>
          <w:lang w:val="ru-RU"/>
        </w:rPr>
        <w:t xml:space="preserve">онструктивная схема серии 69 </w:t>
      </w:r>
    </w:p>
    <w:p w:rsidRPr="00B2631F" w:rsidR="00B2631F" w:rsidP="00B2631F" w:rsidRDefault="00B2631F" w14:paraId="3E12B6C0" w14:textId="77777777">
      <w:pPr>
        <w:pStyle w:val="a3"/>
        <w:ind w:left="0"/>
        <w:jc w:val="center"/>
        <w:rPr>
          <w:sz w:val="16"/>
          <w:szCs w:val="16"/>
          <w:lang w:val="ru-RU"/>
        </w:rPr>
      </w:pPr>
    </w:p>
    <w:p w:rsidR="00A01909" w:rsidP="00B2631F" w:rsidRDefault="00B2631F" w14:paraId="0D8D6C23" w14:textId="6EF9BE1C">
      <w:pPr>
        <w:pStyle w:val="a3"/>
        <w:ind w:left="0" w:firstLine="709"/>
        <w:jc w:val="both"/>
        <w:rPr>
          <w:lang w:val="ru-RU"/>
        </w:rPr>
      </w:pPr>
      <w:r w:rsidRPr="00B2631F">
        <w:rPr>
          <w:sz w:val="24"/>
          <w:szCs w:val="24"/>
          <w:lang w:val="ru-RU"/>
        </w:rPr>
        <w:t>Примечание – Составлено автором</w:t>
      </w:r>
    </w:p>
    <w:p w:rsidR="004A0F67" w:rsidP="00B2631F" w:rsidRDefault="004A0F67" w14:paraId="057A413A" w14:textId="77777777">
      <w:pPr>
        <w:pStyle w:val="a3"/>
        <w:ind w:left="0" w:firstLine="709"/>
        <w:jc w:val="center"/>
        <w:rPr>
          <w:lang w:val="ru-RU"/>
        </w:rPr>
      </w:pPr>
    </w:p>
    <w:p w:rsidR="007E08DD" w:rsidP="00B2631F" w:rsidRDefault="001A6B34" w14:paraId="3E24FEA0" w14:textId="1EBBA754">
      <w:pPr>
        <w:pStyle w:val="a3"/>
        <w:ind w:left="0" w:firstLine="709"/>
        <w:jc w:val="both"/>
        <w:rPr>
          <w:b/>
          <w:lang w:val="ru-RU"/>
        </w:rPr>
      </w:pPr>
      <w:r>
        <w:rPr>
          <w:lang w:val="ru-RU"/>
        </w:rPr>
        <w:t>Следующая рассматриваемая серия получила наибольшее распространение в городах Казахстана, серия панельных домов 1КЗ-464АС.</w:t>
      </w:r>
      <w:r w:rsidR="006D217A">
        <w:rPr>
          <w:lang w:val="ru-RU"/>
        </w:rPr>
        <w:t xml:space="preserve"> Данная серия является четырехэтажным жилым домом, в двух-, трех-, пят</w:t>
      </w:r>
      <w:proofErr w:type="gramStart"/>
      <w:r w:rsidR="006D217A">
        <w:rPr>
          <w:lang w:val="ru-RU"/>
        </w:rPr>
        <w:t>и-</w:t>
      </w:r>
      <w:proofErr w:type="gramEnd"/>
      <w:r w:rsidR="006D217A">
        <w:rPr>
          <w:lang w:val="ru-RU"/>
        </w:rPr>
        <w:t xml:space="preserve">, </w:t>
      </w:r>
      <w:proofErr w:type="spellStart"/>
      <w:r w:rsidR="006D217A">
        <w:rPr>
          <w:lang w:val="ru-RU"/>
        </w:rPr>
        <w:t>шести</w:t>
      </w:r>
      <w:r w:rsidR="00D672DD">
        <w:rPr>
          <w:lang w:val="ru-RU"/>
        </w:rPr>
        <w:t>подъездных</w:t>
      </w:r>
      <w:proofErr w:type="spellEnd"/>
      <w:r w:rsidR="006D217A">
        <w:rPr>
          <w:lang w:val="ru-RU"/>
        </w:rPr>
        <w:t xml:space="preserve"> вариантах. </w:t>
      </w:r>
      <w:r w:rsidR="00C019B4">
        <w:rPr>
          <w:lang w:val="ru-RU"/>
        </w:rPr>
        <w:t>Разработанная в 1959</w:t>
      </w:r>
      <w:r w:rsidR="00B2631F">
        <w:rPr>
          <w:lang w:val="ru-RU"/>
        </w:rPr>
        <w:t xml:space="preserve"> </w:t>
      </w:r>
      <w:r w:rsidR="00C019B4">
        <w:rPr>
          <w:lang w:val="ru-RU"/>
        </w:rPr>
        <w:t>г., позднее была модифицирована в 1962</w:t>
      </w:r>
      <w:r w:rsidR="00B2631F">
        <w:rPr>
          <w:lang w:val="ru-RU"/>
        </w:rPr>
        <w:t xml:space="preserve"> </w:t>
      </w:r>
      <w:r w:rsidR="00C019B4">
        <w:rPr>
          <w:lang w:val="ru-RU"/>
        </w:rPr>
        <w:t xml:space="preserve">г. </w:t>
      </w:r>
      <w:proofErr w:type="spellStart"/>
      <w:r w:rsidR="00C019B4">
        <w:rPr>
          <w:lang w:val="ru-RU"/>
        </w:rPr>
        <w:t>Казгорстройпроект</w:t>
      </w:r>
      <w:proofErr w:type="spellEnd"/>
      <w:r w:rsidR="00C019B4">
        <w:rPr>
          <w:lang w:val="ru-RU"/>
        </w:rPr>
        <w:t xml:space="preserve"> с шагом поперечных панелей в 3,2</w:t>
      </w:r>
      <w:r w:rsidR="00B2631F">
        <w:rPr>
          <w:lang w:val="ru-RU"/>
        </w:rPr>
        <w:t xml:space="preserve"> </w:t>
      </w:r>
      <w:r w:rsidR="00C019B4">
        <w:rPr>
          <w:lang w:val="ru-RU"/>
        </w:rPr>
        <w:t xml:space="preserve">м. </w:t>
      </w:r>
      <w:r w:rsidR="006D217A">
        <w:rPr>
          <w:lang w:val="ru-RU"/>
        </w:rPr>
        <w:t xml:space="preserve">Одна секция включает в себя </w:t>
      </w:r>
      <w:r w:rsidR="00BE753C">
        <w:rPr>
          <w:lang w:val="ru-RU"/>
        </w:rPr>
        <w:t>три-</w:t>
      </w:r>
      <w:r w:rsidR="006D217A">
        <w:rPr>
          <w:lang w:val="ru-RU"/>
        </w:rPr>
        <w:t xml:space="preserve">четыре квартиры, повторяющиеся на каждом этаже. </w:t>
      </w:r>
      <w:r w:rsidR="00A44670">
        <w:rPr>
          <w:lang w:val="ru-RU"/>
        </w:rPr>
        <w:t xml:space="preserve">В </w:t>
      </w:r>
      <w:proofErr w:type="spellStart"/>
      <w:r w:rsidR="00A44670">
        <w:rPr>
          <w:lang w:val="ru-RU"/>
        </w:rPr>
        <w:t>двухподъездном</w:t>
      </w:r>
      <w:proofErr w:type="spellEnd"/>
      <w:r w:rsidR="00A44670">
        <w:rPr>
          <w:lang w:val="ru-RU"/>
        </w:rPr>
        <w:t xml:space="preserve"> варианте на каждом этаже расположены по три квартиры со средней площадью 49м</w:t>
      </w:r>
      <w:r w:rsidRPr="00CB5925" w:rsidR="00A44670">
        <w:rPr>
          <w:vertAlign w:val="superscript"/>
          <w:lang w:val="ru-RU"/>
        </w:rPr>
        <w:t>2</w:t>
      </w:r>
      <w:r w:rsidR="00A44670">
        <w:rPr>
          <w:lang w:val="ru-RU"/>
        </w:rPr>
        <w:t xml:space="preserve"> (</w:t>
      </w:r>
      <w:r w:rsidR="00B2631F">
        <w:rPr>
          <w:lang w:val="ru-RU"/>
        </w:rPr>
        <w:t>рисунок</w:t>
      </w:r>
      <w:r w:rsidR="00A44670">
        <w:rPr>
          <w:lang w:val="ru-RU"/>
        </w:rPr>
        <w:t xml:space="preserve"> 5</w:t>
      </w:r>
      <w:r w:rsidR="00032203">
        <w:rPr>
          <w:lang w:val="ru-RU"/>
        </w:rPr>
        <w:t>5</w:t>
      </w:r>
      <w:r w:rsidR="00A44670">
        <w:rPr>
          <w:lang w:val="ru-RU"/>
        </w:rPr>
        <w:t>)</w:t>
      </w:r>
      <w:r w:rsidR="00B2631F">
        <w:rPr>
          <w:lang w:val="ru-RU"/>
        </w:rPr>
        <w:t>.</w:t>
      </w:r>
      <w:r w:rsidR="00A44670">
        <w:rPr>
          <w:lang w:val="ru-RU"/>
        </w:rPr>
        <w:t xml:space="preserve"> В последующих вариациях серии </w:t>
      </w:r>
      <w:r w:rsidR="00754489">
        <w:rPr>
          <w:lang w:val="ru-RU"/>
        </w:rPr>
        <w:t>на этаже спроектированы по четыре квартиры, три двухкомнатные квартиры с односторонней ориентацией и одна трехкомнатная с двухсторонней ориентацией (</w:t>
      </w:r>
      <w:r w:rsidR="00B2631F">
        <w:rPr>
          <w:lang w:val="ru-RU"/>
        </w:rPr>
        <w:t>рисунки</w:t>
      </w:r>
      <w:r w:rsidR="00754489">
        <w:rPr>
          <w:lang w:val="ru-RU"/>
        </w:rPr>
        <w:t xml:space="preserve"> 5</w:t>
      </w:r>
      <w:r w:rsidR="00032203">
        <w:rPr>
          <w:lang w:val="ru-RU"/>
        </w:rPr>
        <w:t>6</w:t>
      </w:r>
      <w:r w:rsidR="00B2631F">
        <w:rPr>
          <w:lang w:val="ru-RU"/>
        </w:rPr>
        <w:t xml:space="preserve">, 57, </w:t>
      </w:r>
      <w:proofErr w:type="gramStart"/>
      <w:r w:rsidR="00754489">
        <w:rPr>
          <w:lang w:val="ru-RU"/>
        </w:rPr>
        <w:t>5</w:t>
      </w:r>
      <w:r w:rsidR="00032203">
        <w:rPr>
          <w:lang w:val="ru-RU"/>
        </w:rPr>
        <w:t>8</w:t>
      </w:r>
      <w:r w:rsidR="00754489">
        <w:rPr>
          <w:lang w:val="ru-RU"/>
        </w:rPr>
        <w:t xml:space="preserve">) </w:t>
      </w:r>
      <w:proofErr w:type="gramEnd"/>
      <w:r w:rsidR="00754489">
        <w:rPr>
          <w:lang w:val="ru-RU"/>
        </w:rPr>
        <w:t xml:space="preserve">Увеличение количества квартир стало возможным благодаря удлинению секции. </w:t>
      </w:r>
      <w:r w:rsidR="00C019B4">
        <w:rPr>
          <w:lang w:val="ru-RU"/>
        </w:rPr>
        <w:t xml:space="preserve">Планировочные решения в квартирах идентичные и увязаны с шагом несущих панелей. В </w:t>
      </w:r>
      <w:proofErr w:type="spellStart"/>
      <w:r w:rsidR="00C019B4">
        <w:rPr>
          <w:lang w:val="ru-RU"/>
        </w:rPr>
        <w:t>двухподъездном</w:t>
      </w:r>
      <w:proofErr w:type="spellEnd"/>
      <w:r w:rsidR="00C019B4">
        <w:rPr>
          <w:lang w:val="ru-RU"/>
        </w:rPr>
        <w:t xml:space="preserve"> варианте каждая квартира имеет прихожую-коридор с площадью 5</w:t>
      </w:r>
      <w:r w:rsidR="00B2631F">
        <w:rPr>
          <w:lang w:val="ru-RU"/>
        </w:rPr>
        <w:t xml:space="preserve"> </w:t>
      </w:r>
      <w:r w:rsidR="00C019B4">
        <w:rPr>
          <w:lang w:val="ru-RU"/>
        </w:rPr>
        <w:t>м</w:t>
      </w:r>
      <w:proofErr w:type="gramStart"/>
      <w:r w:rsidRPr="00CB5925" w:rsidR="00C019B4">
        <w:rPr>
          <w:vertAlign w:val="superscript"/>
          <w:lang w:val="ru-RU"/>
        </w:rPr>
        <w:t>2</w:t>
      </w:r>
      <w:proofErr w:type="gramEnd"/>
      <w:r w:rsidR="00C019B4">
        <w:rPr>
          <w:lang w:val="ru-RU"/>
        </w:rPr>
        <w:t>, ванную с площадью 3,1</w:t>
      </w:r>
      <w:r w:rsidR="00B2631F">
        <w:rPr>
          <w:lang w:val="ru-RU"/>
        </w:rPr>
        <w:t xml:space="preserve"> </w:t>
      </w:r>
      <w:r w:rsidR="00C019B4">
        <w:rPr>
          <w:lang w:val="ru-RU"/>
        </w:rPr>
        <w:t>м</w:t>
      </w:r>
      <w:r w:rsidRPr="00CB5925" w:rsidR="00C019B4">
        <w:rPr>
          <w:vertAlign w:val="superscript"/>
          <w:lang w:val="ru-RU"/>
        </w:rPr>
        <w:t>2</w:t>
      </w:r>
      <w:r w:rsidRPr="00C019B4" w:rsidR="00C019B4">
        <w:rPr>
          <w:lang w:val="ru-RU"/>
        </w:rPr>
        <w:t>,</w:t>
      </w:r>
      <w:r w:rsidR="00C019B4">
        <w:rPr>
          <w:lang w:val="ru-RU"/>
        </w:rPr>
        <w:t xml:space="preserve"> две жилые комнаты 17</w:t>
      </w:r>
      <w:r w:rsidR="00B2631F">
        <w:rPr>
          <w:lang w:val="ru-RU"/>
        </w:rPr>
        <w:t xml:space="preserve"> </w:t>
      </w:r>
      <w:r w:rsidR="00C019B4">
        <w:rPr>
          <w:lang w:val="ru-RU"/>
        </w:rPr>
        <w:t>м</w:t>
      </w:r>
      <w:r w:rsidRPr="00CB5925" w:rsidR="00C019B4">
        <w:rPr>
          <w:vertAlign w:val="superscript"/>
          <w:lang w:val="ru-RU"/>
        </w:rPr>
        <w:t>2</w:t>
      </w:r>
      <w:r w:rsidR="00C019B4">
        <w:rPr>
          <w:lang w:val="ru-RU"/>
        </w:rPr>
        <w:t xml:space="preserve"> и 11</w:t>
      </w:r>
      <w:r w:rsidR="00B2631F">
        <w:rPr>
          <w:lang w:val="ru-RU"/>
        </w:rPr>
        <w:t xml:space="preserve"> </w:t>
      </w:r>
      <w:r w:rsidR="00C019B4">
        <w:rPr>
          <w:lang w:val="ru-RU"/>
        </w:rPr>
        <w:t>м</w:t>
      </w:r>
      <w:r w:rsidRPr="00CB5925" w:rsidR="00C019B4">
        <w:rPr>
          <w:vertAlign w:val="superscript"/>
          <w:lang w:val="ru-RU"/>
        </w:rPr>
        <w:t>2</w:t>
      </w:r>
      <w:r w:rsidR="00C019B4">
        <w:rPr>
          <w:lang w:val="ru-RU"/>
        </w:rPr>
        <w:t xml:space="preserve"> соответственно и кухню с площадью 10,2</w:t>
      </w:r>
      <w:r w:rsidR="00B2631F">
        <w:rPr>
          <w:lang w:val="ru-RU"/>
        </w:rPr>
        <w:t xml:space="preserve"> </w:t>
      </w:r>
      <w:r w:rsidR="00C019B4">
        <w:rPr>
          <w:lang w:val="ru-RU"/>
        </w:rPr>
        <w:t>м</w:t>
      </w:r>
      <w:r w:rsidRPr="00CB5925" w:rsidR="00C019B4">
        <w:rPr>
          <w:vertAlign w:val="superscript"/>
          <w:lang w:val="ru-RU"/>
        </w:rPr>
        <w:t>2</w:t>
      </w:r>
      <w:r w:rsidR="00C019B4">
        <w:rPr>
          <w:lang w:val="ru-RU"/>
        </w:rPr>
        <w:t xml:space="preserve">. </w:t>
      </w:r>
      <w:r w:rsidR="007E08DD">
        <w:rPr>
          <w:lang w:val="ru-RU"/>
        </w:rPr>
        <w:t xml:space="preserve">Начиная с </w:t>
      </w:r>
      <w:proofErr w:type="spellStart"/>
      <w:r w:rsidR="007E08DD">
        <w:rPr>
          <w:lang w:val="ru-RU"/>
        </w:rPr>
        <w:t>трехподъездной</w:t>
      </w:r>
      <w:proofErr w:type="spellEnd"/>
      <w:r w:rsidR="007E08DD">
        <w:rPr>
          <w:lang w:val="ru-RU"/>
        </w:rPr>
        <w:t xml:space="preserve"> серии </w:t>
      </w:r>
      <w:r w:rsidR="007E08DD">
        <w:rPr>
          <w:lang w:val="ru-RU"/>
        </w:rPr>
        <w:lastRenderedPageBreak/>
        <w:t>квартиры спроектированы с угловым коридором площадью 5</w:t>
      </w:r>
      <w:r w:rsidR="00B2631F">
        <w:rPr>
          <w:lang w:val="ru-RU"/>
        </w:rPr>
        <w:t xml:space="preserve"> </w:t>
      </w:r>
      <w:r w:rsidR="007E08DD">
        <w:rPr>
          <w:lang w:val="ru-RU"/>
        </w:rPr>
        <w:t>м</w:t>
      </w:r>
      <w:proofErr w:type="gramStart"/>
      <w:r w:rsidRPr="00CB5925" w:rsidR="007E08DD">
        <w:rPr>
          <w:vertAlign w:val="superscript"/>
          <w:lang w:val="ru-RU"/>
        </w:rPr>
        <w:t>2</w:t>
      </w:r>
      <w:proofErr w:type="gramEnd"/>
      <w:r w:rsidR="007E08DD">
        <w:rPr>
          <w:lang w:val="ru-RU"/>
        </w:rPr>
        <w:t>, кухней со средней площадью 6</w:t>
      </w:r>
      <w:r w:rsidR="00B2631F">
        <w:rPr>
          <w:lang w:val="ru-RU"/>
        </w:rPr>
        <w:t xml:space="preserve"> </w:t>
      </w:r>
      <w:r w:rsidR="007E08DD">
        <w:rPr>
          <w:lang w:val="ru-RU"/>
        </w:rPr>
        <w:t>м</w:t>
      </w:r>
      <w:r w:rsidRPr="00CB5925" w:rsidR="007E08DD">
        <w:rPr>
          <w:vertAlign w:val="superscript"/>
          <w:lang w:val="ru-RU"/>
        </w:rPr>
        <w:t>2</w:t>
      </w:r>
      <w:r w:rsidR="007E08DD">
        <w:rPr>
          <w:lang w:val="ru-RU"/>
        </w:rPr>
        <w:t>, санитарным узлом площадью 3</w:t>
      </w:r>
      <w:r w:rsidR="00B2631F">
        <w:rPr>
          <w:lang w:val="ru-RU"/>
        </w:rPr>
        <w:t xml:space="preserve"> </w:t>
      </w:r>
      <w:r w:rsidR="007E08DD">
        <w:rPr>
          <w:lang w:val="ru-RU"/>
        </w:rPr>
        <w:t>м</w:t>
      </w:r>
      <w:r w:rsidRPr="00CB5925" w:rsidR="007E08DD">
        <w:rPr>
          <w:vertAlign w:val="superscript"/>
          <w:lang w:val="ru-RU"/>
        </w:rPr>
        <w:t>2</w:t>
      </w:r>
      <w:r w:rsidR="007E08DD">
        <w:rPr>
          <w:lang w:val="ru-RU"/>
        </w:rPr>
        <w:t>, и жилыми комнатами 11</w:t>
      </w:r>
      <w:r w:rsidR="00B2631F">
        <w:rPr>
          <w:lang w:val="ru-RU"/>
        </w:rPr>
        <w:t xml:space="preserve"> </w:t>
      </w:r>
      <w:r w:rsidR="007E08DD">
        <w:rPr>
          <w:lang w:val="ru-RU"/>
        </w:rPr>
        <w:t>м</w:t>
      </w:r>
      <w:r w:rsidRPr="00CB5925" w:rsidR="007E08DD">
        <w:rPr>
          <w:vertAlign w:val="superscript"/>
          <w:lang w:val="ru-RU"/>
        </w:rPr>
        <w:t>2</w:t>
      </w:r>
      <w:r w:rsidR="007E08DD">
        <w:rPr>
          <w:lang w:val="ru-RU"/>
        </w:rPr>
        <w:t>, 13</w:t>
      </w:r>
      <w:r w:rsidR="00B2631F">
        <w:rPr>
          <w:lang w:val="ru-RU"/>
        </w:rPr>
        <w:t xml:space="preserve"> </w:t>
      </w:r>
      <w:r w:rsidR="007E08DD">
        <w:rPr>
          <w:lang w:val="ru-RU"/>
        </w:rPr>
        <w:t>м</w:t>
      </w:r>
      <w:r w:rsidRPr="00CB5925" w:rsidR="007E08DD">
        <w:rPr>
          <w:vertAlign w:val="superscript"/>
          <w:lang w:val="ru-RU"/>
        </w:rPr>
        <w:t>2</w:t>
      </w:r>
      <w:r w:rsidR="007E08DD">
        <w:rPr>
          <w:lang w:val="ru-RU"/>
        </w:rPr>
        <w:t>, и 17</w:t>
      </w:r>
      <w:r w:rsidR="00B2631F">
        <w:rPr>
          <w:lang w:val="ru-RU"/>
        </w:rPr>
        <w:t xml:space="preserve"> </w:t>
      </w:r>
      <w:r w:rsidR="007E08DD">
        <w:rPr>
          <w:lang w:val="ru-RU"/>
        </w:rPr>
        <w:t>м</w:t>
      </w:r>
      <w:r w:rsidRPr="00CB5925" w:rsidR="007E08DD">
        <w:rPr>
          <w:vertAlign w:val="superscript"/>
          <w:lang w:val="ru-RU"/>
        </w:rPr>
        <w:t>2</w:t>
      </w:r>
      <w:r w:rsidR="007E08DD">
        <w:rPr>
          <w:lang w:val="ru-RU"/>
        </w:rPr>
        <w:t xml:space="preserve"> соответственно. Все квартиры имеют анфиладную систему размещения комнат, при этом жилая комната после прихожей зачастую является общей комнатой или гостиной, из которой можно попасть в спальню. Пространство подъездов в серии 1КЗ-464АС ограничено габаритами лестницы</w:t>
      </w:r>
      <w:r w:rsidR="00BA13F8">
        <w:rPr>
          <w:lang w:val="ru-RU"/>
        </w:rPr>
        <w:t xml:space="preserve"> с размерами 2,5</w:t>
      </w:r>
      <w:r w:rsidR="00B2631F">
        <w:rPr>
          <w:lang w:val="ru-RU"/>
        </w:rPr>
        <w:t xml:space="preserve"> </w:t>
      </w:r>
      <w:r w:rsidR="00BA13F8">
        <w:rPr>
          <w:lang w:val="ru-RU"/>
        </w:rPr>
        <w:t>м на 1,2</w:t>
      </w:r>
      <w:r w:rsidR="00B2631F">
        <w:rPr>
          <w:lang w:val="ru-RU"/>
        </w:rPr>
        <w:t xml:space="preserve"> </w:t>
      </w:r>
      <w:r w:rsidR="00BA13F8">
        <w:rPr>
          <w:lang w:val="ru-RU"/>
        </w:rPr>
        <w:t xml:space="preserve">м. </w:t>
      </w:r>
    </w:p>
    <w:p w:rsidR="009F1293" w:rsidP="00766E3A" w:rsidRDefault="009F1293" w14:paraId="2C490E94" w14:textId="77777777">
      <w:pPr>
        <w:pStyle w:val="a3"/>
        <w:jc w:val="both"/>
        <w:rPr>
          <w:b/>
          <w:lang w:val="ru-RU"/>
        </w:rPr>
      </w:pPr>
    </w:p>
    <w:p w:rsidRPr="00FD2ED7" w:rsidR="009F1293" w:rsidP="00FD2ED7" w:rsidRDefault="009F1293" w14:paraId="09C0FE10" w14:textId="77777777">
      <w:pPr>
        <w:pStyle w:val="a3"/>
        <w:ind w:left="0"/>
        <w:jc w:val="center"/>
        <w:rPr>
          <w:noProof/>
          <w:lang w:val="ru-RU" w:eastAsia="ru-RU"/>
        </w:rPr>
      </w:pPr>
      <w:r>
        <w:rPr>
          <w:noProof/>
          <w:lang w:val="ru-RU" w:eastAsia="ru-RU"/>
        </w:rPr>
        <w:drawing>
          <wp:inline distT="0" distB="0" distL="0" distR="0" wp14:anchorId="6A59B11B" wp14:editId="76AF12D8">
            <wp:extent cx="6125520" cy="2573277"/>
            <wp:effectExtent l="38100" t="57150" r="27940" b="558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rot="60000">
                      <a:off x="0" y="0"/>
                      <a:ext cx="6142301" cy="2580327"/>
                    </a:xfrm>
                    <a:prstGeom prst="rect">
                      <a:avLst/>
                    </a:prstGeom>
                  </pic:spPr>
                </pic:pic>
              </a:graphicData>
            </a:graphic>
          </wp:inline>
        </w:drawing>
      </w:r>
    </w:p>
    <w:p w:rsidR="00F96B02" w:rsidP="00DE479D" w:rsidRDefault="008335DF" w14:paraId="7E0B1294" w14:textId="77777777">
      <w:pPr>
        <w:pStyle w:val="a3"/>
        <w:ind w:left="0"/>
        <w:jc w:val="center"/>
        <w:rPr>
          <w:lang w:val="ru-RU"/>
        </w:rPr>
      </w:pPr>
      <w:r>
        <w:rPr>
          <w:lang w:val="ru-RU"/>
        </w:rPr>
        <w:t>Рисунок 5</w:t>
      </w:r>
      <w:r w:rsidR="00032203">
        <w:rPr>
          <w:lang w:val="ru-RU"/>
        </w:rPr>
        <w:t>5</w:t>
      </w:r>
      <w:r>
        <w:rPr>
          <w:lang w:val="ru-RU"/>
        </w:rPr>
        <w:t xml:space="preserve"> – План типового этажа </w:t>
      </w:r>
      <w:proofErr w:type="spellStart"/>
      <w:r w:rsidR="00D672DD">
        <w:rPr>
          <w:lang w:val="ru-RU"/>
        </w:rPr>
        <w:t>двухподъездной</w:t>
      </w:r>
      <w:proofErr w:type="spellEnd"/>
      <w:r>
        <w:rPr>
          <w:lang w:val="ru-RU"/>
        </w:rPr>
        <w:t xml:space="preserve"> серии 1КЗ-464АС</w:t>
      </w:r>
      <w:r w:rsidRPr="001000C1" w:rsidR="001000C1">
        <w:rPr>
          <w:lang w:val="ru-RU"/>
        </w:rPr>
        <w:t xml:space="preserve"> </w:t>
      </w:r>
    </w:p>
    <w:p w:rsidRPr="00B2631F" w:rsidR="00B2631F" w:rsidP="00DE479D" w:rsidRDefault="00B2631F" w14:paraId="7DFF3A9E" w14:textId="77777777">
      <w:pPr>
        <w:pStyle w:val="a3"/>
        <w:ind w:left="0"/>
        <w:jc w:val="center"/>
        <w:rPr>
          <w:sz w:val="16"/>
          <w:szCs w:val="16"/>
          <w:lang w:val="ru-RU"/>
        </w:rPr>
      </w:pPr>
    </w:p>
    <w:p w:rsidRPr="00B2631F" w:rsidR="008335DF" w:rsidP="00B2631F" w:rsidRDefault="00F96B02" w14:paraId="4BDF6B6D" w14:textId="4550DFB9">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9F1293" w:rsidP="00766E3A" w:rsidRDefault="009F1293" w14:paraId="5529169A" w14:textId="77777777">
      <w:pPr>
        <w:pStyle w:val="a3"/>
        <w:jc w:val="both"/>
        <w:rPr>
          <w:b/>
          <w:lang w:val="ru-RU"/>
        </w:rPr>
      </w:pPr>
    </w:p>
    <w:p w:rsidRPr="00FD2ED7" w:rsidR="009F1293" w:rsidP="00FD2ED7" w:rsidRDefault="009F1293" w14:paraId="24550244" w14:textId="77777777">
      <w:pPr>
        <w:pStyle w:val="a3"/>
        <w:ind w:left="0"/>
        <w:jc w:val="center"/>
        <w:rPr>
          <w:noProof/>
          <w:lang w:val="ru-RU" w:eastAsia="ru-RU"/>
        </w:rPr>
      </w:pPr>
      <w:r>
        <w:rPr>
          <w:noProof/>
          <w:lang w:val="ru-RU" w:eastAsia="ru-RU"/>
        </w:rPr>
        <w:drawing>
          <wp:inline distT="0" distB="0" distL="0" distR="0" wp14:anchorId="3ABBAC54" wp14:editId="4CCEEBFB">
            <wp:extent cx="5391150" cy="322897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5391150" cy="3228975"/>
                    </a:xfrm>
                    <a:prstGeom prst="rect">
                      <a:avLst/>
                    </a:prstGeom>
                  </pic:spPr>
                </pic:pic>
              </a:graphicData>
            </a:graphic>
          </wp:inline>
        </w:drawing>
      </w:r>
    </w:p>
    <w:p w:rsidRPr="00B2631F" w:rsidR="00B2631F" w:rsidP="00FD2ED7" w:rsidRDefault="00B2631F" w14:paraId="788F0551" w14:textId="77777777">
      <w:pPr>
        <w:pStyle w:val="a3"/>
        <w:ind w:left="0"/>
        <w:jc w:val="center"/>
        <w:rPr>
          <w:sz w:val="16"/>
          <w:szCs w:val="16"/>
          <w:lang w:val="ru-RU"/>
        </w:rPr>
      </w:pPr>
    </w:p>
    <w:p w:rsidR="00F96B02" w:rsidP="00FD2ED7" w:rsidRDefault="008335DF" w14:paraId="4182A757" w14:textId="77777777">
      <w:pPr>
        <w:pStyle w:val="a3"/>
        <w:ind w:left="0"/>
        <w:jc w:val="center"/>
        <w:rPr>
          <w:lang w:val="ru-RU"/>
        </w:rPr>
      </w:pPr>
      <w:r>
        <w:rPr>
          <w:lang w:val="ru-RU"/>
        </w:rPr>
        <w:t>Рисунок 5</w:t>
      </w:r>
      <w:r w:rsidR="00032203">
        <w:rPr>
          <w:lang w:val="ru-RU"/>
        </w:rPr>
        <w:t>6</w:t>
      </w:r>
      <w:r>
        <w:rPr>
          <w:lang w:val="ru-RU"/>
        </w:rPr>
        <w:t xml:space="preserve"> – План первого этажа </w:t>
      </w:r>
      <w:proofErr w:type="spellStart"/>
      <w:r w:rsidR="00D672DD">
        <w:rPr>
          <w:lang w:val="ru-RU"/>
        </w:rPr>
        <w:t>трехподъездной</w:t>
      </w:r>
      <w:proofErr w:type="spellEnd"/>
      <w:r>
        <w:rPr>
          <w:lang w:val="ru-RU"/>
        </w:rPr>
        <w:t xml:space="preserve"> серии 1КЗ-464АС</w:t>
      </w:r>
      <w:r w:rsidRPr="001000C1" w:rsidR="001000C1">
        <w:rPr>
          <w:lang w:val="ru-RU"/>
        </w:rPr>
        <w:t xml:space="preserve"> </w:t>
      </w:r>
    </w:p>
    <w:p w:rsidRPr="00067CF1" w:rsidR="00B2631F" w:rsidP="00FD2ED7" w:rsidRDefault="00B2631F" w14:paraId="5CE60866" w14:textId="77777777">
      <w:pPr>
        <w:pStyle w:val="a3"/>
        <w:ind w:left="0"/>
        <w:jc w:val="center"/>
        <w:rPr>
          <w:sz w:val="16"/>
          <w:szCs w:val="16"/>
          <w:lang w:val="ru-RU"/>
        </w:rPr>
      </w:pPr>
    </w:p>
    <w:p w:rsidRPr="00B2631F" w:rsidR="008335DF" w:rsidP="00B2631F" w:rsidRDefault="00F96B02" w14:paraId="6C44A8E4" w14:textId="7FD76CEF">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8335DF" w:rsidP="00766E3A" w:rsidRDefault="008335DF" w14:paraId="211029E4" w14:textId="77777777">
      <w:pPr>
        <w:pStyle w:val="a3"/>
        <w:jc w:val="both"/>
        <w:rPr>
          <w:b/>
          <w:lang w:val="ru-RU"/>
        </w:rPr>
      </w:pPr>
    </w:p>
    <w:p w:rsidRPr="00FD2ED7" w:rsidR="009F1293" w:rsidP="00FD2ED7" w:rsidRDefault="009F1293" w14:paraId="6EA5EF5D" w14:textId="77777777">
      <w:pPr>
        <w:pStyle w:val="a3"/>
        <w:ind w:left="0"/>
        <w:jc w:val="center"/>
        <w:rPr>
          <w:noProof/>
          <w:lang w:val="ru-RU" w:eastAsia="ru-RU"/>
        </w:rPr>
      </w:pPr>
      <w:r>
        <w:rPr>
          <w:noProof/>
          <w:lang w:val="ru-RU" w:eastAsia="ru-RU"/>
        </w:rPr>
        <w:lastRenderedPageBreak/>
        <w:drawing>
          <wp:inline distT="0" distB="0" distL="0" distR="0" wp14:anchorId="393FD161" wp14:editId="60503DDE">
            <wp:extent cx="4495800" cy="31242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4495800" cy="3124200"/>
                    </a:xfrm>
                    <a:prstGeom prst="rect">
                      <a:avLst/>
                    </a:prstGeom>
                  </pic:spPr>
                </pic:pic>
              </a:graphicData>
            </a:graphic>
          </wp:inline>
        </w:drawing>
      </w:r>
    </w:p>
    <w:p w:rsidRPr="00067CF1" w:rsidR="00067CF1" w:rsidP="00DE479D" w:rsidRDefault="00067CF1" w14:paraId="3A025064" w14:textId="77777777">
      <w:pPr>
        <w:pStyle w:val="a3"/>
        <w:ind w:left="0"/>
        <w:jc w:val="center"/>
        <w:rPr>
          <w:sz w:val="16"/>
          <w:szCs w:val="16"/>
          <w:lang w:val="ru-RU"/>
        </w:rPr>
      </w:pPr>
    </w:p>
    <w:p w:rsidR="00F96B02" w:rsidP="00DE479D" w:rsidRDefault="008335DF" w14:paraId="746325B7" w14:textId="77777777">
      <w:pPr>
        <w:pStyle w:val="a3"/>
        <w:ind w:left="0"/>
        <w:jc w:val="center"/>
        <w:rPr>
          <w:lang w:val="ru-RU"/>
        </w:rPr>
      </w:pPr>
      <w:r>
        <w:rPr>
          <w:lang w:val="ru-RU"/>
        </w:rPr>
        <w:t>Рисунок 5</w:t>
      </w:r>
      <w:r w:rsidR="00032203">
        <w:rPr>
          <w:lang w:val="ru-RU"/>
        </w:rPr>
        <w:t>7</w:t>
      </w:r>
      <w:r>
        <w:rPr>
          <w:lang w:val="ru-RU"/>
        </w:rPr>
        <w:t xml:space="preserve"> – План типового этажа </w:t>
      </w:r>
      <w:proofErr w:type="spellStart"/>
      <w:r w:rsidR="00D672DD">
        <w:rPr>
          <w:lang w:val="ru-RU"/>
        </w:rPr>
        <w:t>пятиподъездной</w:t>
      </w:r>
      <w:proofErr w:type="spellEnd"/>
      <w:r>
        <w:rPr>
          <w:lang w:val="ru-RU"/>
        </w:rPr>
        <w:t xml:space="preserve"> серии 1КЗ-464АС</w:t>
      </w:r>
      <w:r w:rsidRPr="001000C1" w:rsidR="001000C1">
        <w:rPr>
          <w:lang w:val="ru-RU"/>
        </w:rPr>
        <w:t xml:space="preserve"> </w:t>
      </w:r>
    </w:p>
    <w:p w:rsidRPr="00B2631F" w:rsidR="00B2631F" w:rsidP="00DE479D" w:rsidRDefault="00B2631F" w14:paraId="4879D387" w14:textId="77777777">
      <w:pPr>
        <w:pStyle w:val="a3"/>
        <w:ind w:left="0"/>
        <w:jc w:val="center"/>
        <w:rPr>
          <w:sz w:val="16"/>
          <w:szCs w:val="16"/>
          <w:lang w:val="ru-RU"/>
        </w:rPr>
      </w:pPr>
    </w:p>
    <w:p w:rsidRPr="00B2631F" w:rsidR="008335DF" w:rsidP="00B2631F" w:rsidRDefault="00F96B02" w14:paraId="6EDCABE8" w14:textId="673D696C">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9F1293" w:rsidP="00766E3A" w:rsidRDefault="009F1293" w14:paraId="1C2CE824" w14:textId="77777777">
      <w:pPr>
        <w:pStyle w:val="a3"/>
        <w:jc w:val="both"/>
        <w:rPr>
          <w:b/>
          <w:lang w:val="ru-RU"/>
        </w:rPr>
      </w:pPr>
    </w:p>
    <w:p w:rsidRPr="00FD2ED7" w:rsidR="009F1293" w:rsidP="00B2631F" w:rsidRDefault="009F1293" w14:paraId="01D27DDB" w14:textId="77777777">
      <w:pPr>
        <w:pStyle w:val="a3"/>
        <w:ind w:left="0"/>
        <w:jc w:val="center"/>
        <w:rPr>
          <w:lang w:val="ru-RU"/>
        </w:rPr>
      </w:pPr>
      <w:r>
        <w:rPr>
          <w:noProof/>
          <w:lang w:val="ru-RU" w:eastAsia="ru-RU"/>
        </w:rPr>
        <w:drawing>
          <wp:inline distT="0" distB="0" distL="0" distR="0" wp14:anchorId="0162605E" wp14:editId="3617AD26">
            <wp:extent cx="5204474" cy="35718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209991" cy="3575661"/>
                    </a:xfrm>
                    <a:prstGeom prst="rect">
                      <a:avLst/>
                    </a:prstGeom>
                  </pic:spPr>
                </pic:pic>
              </a:graphicData>
            </a:graphic>
          </wp:inline>
        </w:drawing>
      </w:r>
    </w:p>
    <w:p w:rsidRPr="00B2631F" w:rsidR="00B2631F" w:rsidP="00DE479D" w:rsidRDefault="00B2631F" w14:paraId="4C214460" w14:textId="77777777">
      <w:pPr>
        <w:pStyle w:val="a3"/>
        <w:ind w:left="0"/>
        <w:jc w:val="center"/>
        <w:rPr>
          <w:sz w:val="16"/>
          <w:szCs w:val="16"/>
          <w:lang w:val="ru-RU"/>
        </w:rPr>
      </w:pPr>
    </w:p>
    <w:p w:rsidR="00F96B02" w:rsidP="00DE479D" w:rsidRDefault="008335DF" w14:paraId="1D6C35F0" w14:textId="77777777">
      <w:pPr>
        <w:pStyle w:val="a3"/>
        <w:ind w:left="0"/>
        <w:jc w:val="center"/>
        <w:rPr>
          <w:lang w:val="ru-RU"/>
        </w:rPr>
      </w:pPr>
      <w:r>
        <w:rPr>
          <w:lang w:val="ru-RU"/>
        </w:rPr>
        <w:t>Рисунок 5</w:t>
      </w:r>
      <w:r w:rsidR="00032203">
        <w:rPr>
          <w:lang w:val="ru-RU"/>
        </w:rPr>
        <w:t>8</w:t>
      </w:r>
      <w:r>
        <w:rPr>
          <w:lang w:val="ru-RU"/>
        </w:rPr>
        <w:t xml:space="preserve"> – План типового этажа </w:t>
      </w:r>
      <w:proofErr w:type="spellStart"/>
      <w:r w:rsidR="00D672DD">
        <w:rPr>
          <w:lang w:val="ru-RU"/>
        </w:rPr>
        <w:t>шестиподъездной</w:t>
      </w:r>
      <w:proofErr w:type="spellEnd"/>
      <w:r>
        <w:rPr>
          <w:lang w:val="ru-RU"/>
        </w:rPr>
        <w:t xml:space="preserve"> серии 1КЗ-464АС</w:t>
      </w:r>
      <w:r w:rsidRPr="001000C1" w:rsidR="001000C1">
        <w:rPr>
          <w:lang w:val="ru-RU"/>
        </w:rPr>
        <w:t xml:space="preserve"> </w:t>
      </w:r>
    </w:p>
    <w:p w:rsidRPr="00B2631F" w:rsidR="00B2631F" w:rsidP="00DE479D" w:rsidRDefault="00B2631F" w14:paraId="54C4A419" w14:textId="77777777">
      <w:pPr>
        <w:pStyle w:val="a3"/>
        <w:ind w:left="0"/>
        <w:jc w:val="center"/>
        <w:rPr>
          <w:sz w:val="16"/>
          <w:szCs w:val="16"/>
          <w:lang w:val="ru-RU"/>
        </w:rPr>
      </w:pPr>
    </w:p>
    <w:p w:rsidRPr="00B2631F" w:rsidR="008335DF" w:rsidP="00B2631F" w:rsidRDefault="00F96B02" w14:paraId="0332E6B2" w14:textId="561443D1">
      <w:pPr>
        <w:pStyle w:val="a3"/>
        <w:ind w:left="0" w:firstLine="709"/>
        <w:jc w:val="both"/>
        <w:rPr>
          <w:b/>
          <w:sz w:val="24"/>
          <w:szCs w:val="24"/>
          <w:lang w:val="ru-RU"/>
        </w:rPr>
      </w:pPr>
      <w:r w:rsidRPr="00B2631F">
        <w:rPr>
          <w:sz w:val="24"/>
          <w:szCs w:val="24"/>
          <w:lang w:val="ru-RU"/>
        </w:rPr>
        <w:t xml:space="preserve">Примечание – Составлено по источнику </w:t>
      </w:r>
      <w:r w:rsidRPr="00B2631F" w:rsidR="001000C1">
        <w:rPr>
          <w:sz w:val="24"/>
          <w:szCs w:val="24"/>
          <w:lang w:val="ru-RU"/>
        </w:rPr>
        <w:t>[</w:t>
      </w:r>
      <w:r w:rsidR="00067CF1">
        <w:rPr>
          <w:sz w:val="24"/>
          <w:szCs w:val="24"/>
          <w:lang w:val="ru-RU"/>
        </w:rPr>
        <w:t>111</w:t>
      </w:r>
      <w:r w:rsidRPr="00B2631F" w:rsidR="001000C1">
        <w:rPr>
          <w:sz w:val="24"/>
          <w:szCs w:val="24"/>
          <w:lang w:val="ru-RU"/>
        </w:rPr>
        <w:t>]</w:t>
      </w:r>
    </w:p>
    <w:p w:rsidR="008335DF" w:rsidP="00766E3A" w:rsidRDefault="008335DF" w14:paraId="52C8ED9E" w14:textId="77777777">
      <w:pPr>
        <w:pStyle w:val="a3"/>
        <w:jc w:val="both"/>
        <w:rPr>
          <w:b/>
          <w:lang w:val="ru-RU"/>
        </w:rPr>
      </w:pPr>
    </w:p>
    <w:p w:rsidR="008335DF" w:rsidP="00B2631F" w:rsidRDefault="00BA13F8" w14:paraId="0150A4A8" w14:textId="4A5733E9">
      <w:pPr>
        <w:pStyle w:val="a3"/>
        <w:ind w:left="0" w:firstLine="709"/>
        <w:jc w:val="both"/>
        <w:rPr>
          <w:b/>
          <w:lang w:val="ru-RU"/>
        </w:rPr>
      </w:pPr>
      <w:r w:rsidRPr="00BA13F8">
        <w:rPr>
          <w:lang w:val="ru-RU"/>
        </w:rPr>
        <w:t>Конструктивная схема серии 1КЗ</w:t>
      </w:r>
      <w:r>
        <w:rPr>
          <w:lang w:val="ru-RU"/>
        </w:rPr>
        <w:t xml:space="preserve">-464АС </w:t>
      </w:r>
      <w:proofErr w:type="gramStart"/>
      <w:r>
        <w:rPr>
          <w:lang w:val="ru-RU"/>
        </w:rPr>
        <w:t>представляет из себя</w:t>
      </w:r>
      <w:proofErr w:type="gramEnd"/>
      <w:r>
        <w:rPr>
          <w:lang w:val="ru-RU"/>
        </w:rPr>
        <w:t xml:space="preserve"> несущие железобетонные панели с шагом 3,2</w:t>
      </w:r>
      <w:r w:rsidR="00B2631F">
        <w:rPr>
          <w:lang w:val="ru-RU"/>
        </w:rPr>
        <w:t xml:space="preserve"> </w:t>
      </w:r>
      <w:r>
        <w:rPr>
          <w:lang w:val="ru-RU"/>
        </w:rPr>
        <w:t>м и 2,5</w:t>
      </w:r>
      <w:r w:rsidR="00B2631F">
        <w:rPr>
          <w:lang w:val="ru-RU"/>
        </w:rPr>
        <w:t xml:space="preserve"> </w:t>
      </w:r>
      <w:r>
        <w:rPr>
          <w:lang w:val="ru-RU"/>
        </w:rPr>
        <w:t xml:space="preserve">м. В продольном направлении здание </w:t>
      </w:r>
      <w:proofErr w:type="spellStart"/>
      <w:r>
        <w:rPr>
          <w:lang w:val="ru-RU"/>
        </w:rPr>
        <w:t>двухпролетное</w:t>
      </w:r>
      <w:proofErr w:type="spellEnd"/>
      <w:r>
        <w:rPr>
          <w:lang w:val="ru-RU"/>
        </w:rPr>
        <w:t xml:space="preserve"> с шагом стен 5,6</w:t>
      </w:r>
      <w:r w:rsidR="00B2631F">
        <w:rPr>
          <w:lang w:val="ru-RU"/>
        </w:rPr>
        <w:t xml:space="preserve"> </w:t>
      </w:r>
      <w:r>
        <w:rPr>
          <w:lang w:val="ru-RU"/>
        </w:rPr>
        <w:t xml:space="preserve">м. Перекрытия в данной серии из сборного железобетона, с </w:t>
      </w:r>
      <w:proofErr w:type="spellStart"/>
      <w:r>
        <w:rPr>
          <w:lang w:val="ru-RU"/>
        </w:rPr>
        <w:t>опиранием</w:t>
      </w:r>
      <w:proofErr w:type="spellEnd"/>
      <w:r>
        <w:rPr>
          <w:lang w:val="ru-RU"/>
        </w:rPr>
        <w:t xml:space="preserve"> на несущие панели стен. Как видно на </w:t>
      </w:r>
      <w:r w:rsidR="00391196">
        <w:rPr>
          <w:lang w:val="ru-RU"/>
        </w:rPr>
        <w:lastRenderedPageBreak/>
        <w:t>р</w:t>
      </w:r>
      <w:r>
        <w:rPr>
          <w:lang w:val="ru-RU"/>
        </w:rPr>
        <w:t>ис</w:t>
      </w:r>
      <w:r w:rsidR="00391196">
        <w:rPr>
          <w:lang w:val="ru-RU"/>
        </w:rPr>
        <w:t>унках</w:t>
      </w:r>
      <w:r>
        <w:rPr>
          <w:lang w:val="ru-RU"/>
        </w:rPr>
        <w:t xml:space="preserve"> 5</w:t>
      </w:r>
      <w:r w:rsidR="000143B6">
        <w:rPr>
          <w:lang w:val="ru-RU"/>
        </w:rPr>
        <w:t>9</w:t>
      </w:r>
      <w:r w:rsidR="00391196">
        <w:rPr>
          <w:lang w:val="ru-RU"/>
        </w:rPr>
        <w:t xml:space="preserve">, </w:t>
      </w:r>
      <w:r w:rsidR="000143B6">
        <w:rPr>
          <w:lang w:val="ru-RU"/>
        </w:rPr>
        <w:t>60</w:t>
      </w:r>
      <w:r>
        <w:rPr>
          <w:lang w:val="ru-RU"/>
        </w:rPr>
        <w:t xml:space="preserve"> конструктивная схема серии состоит из несущих панелей стен с единым шагом в продольном и поперечном направлениях</w:t>
      </w:r>
      <w:r w:rsidR="002B4520">
        <w:rPr>
          <w:lang w:val="ru-RU"/>
        </w:rPr>
        <w:t>. Планировочные решения, выполненные в пределах несущих элементов, не затрагивают основной остов здания, следовательно, не нарушают конструктивную схему.</w:t>
      </w:r>
    </w:p>
    <w:p w:rsidR="008335DF" w:rsidP="00766E3A" w:rsidRDefault="008335DF" w14:paraId="0DC98033" w14:textId="77777777">
      <w:pPr>
        <w:pStyle w:val="a3"/>
        <w:jc w:val="both"/>
        <w:rPr>
          <w:b/>
          <w:lang w:val="ru-RU"/>
        </w:rPr>
      </w:pPr>
    </w:p>
    <w:p w:rsidRPr="00FD2ED7" w:rsidR="008335DF" w:rsidP="00391196" w:rsidRDefault="008335DF" w14:paraId="0647DCBB" w14:textId="77777777">
      <w:pPr>
        <w:pStyle w:val="a3"/>
        <w:ind w:left="0"/>
        <w:jc w:val="center"/>
        <w:rPr>
          <w:lang w:val="ru-RU"/>
        </w:rPr>
      </w:pPr>
      <w:r w:rsidRPr="00FD2ED7">
        <w:rPr>
          <w:noProof/>
          <w:lang w:val="ru-RU" w:eastAsia="ru-RU"/>
        </w:rPr>
        <w:drawing>
          <wp:inline distT="0" distB="0" distL="0" distR="0" wp14:anchorId="455A4AB8" wp14:editId="6CEB3447">
            <wp:extent cx="5791200" cy="2334719"/>
            <wp:effectExtent l="0" t="0" r="0" b="8890"/>
            <wp:docPr id="46" name="Рисунок 46" descr="D:\PhD\Статьи\Глава 2\Готовые\Крупнопанельные\1Кз-464АС\2 подъездные 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hD\Статьи\Глава 2\Готовые\Крупнопанельные\1Кз-464АС\2 подъездные АС.jpg"/>
                    <pic:cNvPicPr>
                      <a:picLocks noChangeAspect="1" noChangeArrowheads="1"/>
                    </pic:cNvPicPr>
                  </pic:nvPicPr>
                  <pic:blipFill rotWithShape="1">
                    <a:blip r:embed="rId68">
                      <a:extLst>
                        <a:ext uri="{28A0092B-C50C-407E-A947-70E740481C1C}">
                          <a14:useLocalDpi xmlns:a14="http://schemas.microsoft.com/office/drawing/2010/main" val="0"/>
                        </a:ext>
                      </a:extLst>
                    </a:blip>
                    <a:srcRect t="15075" r="1672" b="16009"/>
                    <a:stretch/>
                  </pic:blipFill>
                  <pic:spPr bwMode="auto">
                    <a:xfrm>
                      <a:off x="0" y="0"/>
                      <a:ext cx="5808903" cy="2341856"/>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0E6F438B" w14:textId="77777777">
      <w:pPr>
        <w:pStyle w:val="a3"/>
        <w:ind w:left="0"/>
        <w:jc w:val="center"/>
        <w:rPr>
          <w:sz w:val="16"/>
          <w:szCs w:val="16"/>
          <w:lang w:val="ru-RU"/>
        </w:rPr>
      </w:pPr>
    </w:p>
    <w:p w:rsidR="00F96B02" w:rsidP="0086233F" w:rsidRDefault="008335DF" w14:paraId="641820A9" w14:textId="77777777">
      <w:pPr>
        <w:pStyle w:val="a3"/>
        <w:ind w:left="0"/>
        <w:jc w:val="center"/>
        <w:rPr>
          <w:lang w:val="ru-RU"/>
        </w:rPr>
      </w:pPr>
      <w:r>
        <w:rPr>
          <w:lang w:val="ru-RU"/>
        </w:rPr>
        <w:t>Рисунок 5</w:t>
      </w:r>
      <w:r w:rsidR="00032203">
        <w:rPr>
          <w:lang w:val="ru-RU"/>
        </w:rPr>
        <w:t>9</w:t>
      </w:r>
      <w:r>
        <w:rPr>
          <w:lang w:val="ru-RU"/>
        </w:rPr>
        <w:t xml:space="preserve"> – Конструктивная схема </w:t>
      </w:r>
      <w:proofErr w:type="spellStart"/>
      <w:r w:rsidR="00D672DD">
        <w:rPr>
          <w:lang w:val="ru-RU"/>
        </w:rPr>
        <w:t>двухподъездной</w:t>
      </w:r>
      <w:proofErr w:type="spellEnd"/>
      <w:r>
        <w:rPr>
          <w:lang w:val="ru-RU"/>
        </w:rPr>
        <w:t xml:space="preserve"> серии 1КЗ-464АС</w:t>
      </w:r>
    </w:p>
    <w:p w:rsidRPr="00B2631F" w:rsidR="00391196" w:rsidP="00391196" w:rsidRDefault="00391196" w14:paraId="45C432B8" w14:textId="77777777">
      <w:pPr>
        <w:pStyle w:val="a3"/>
        <w:ind w:left="0"/>
        <w:jc w:val="center"/>
        <w:rPr>
          <w:sz w:val="16"/>
          <w:szCs w:val="16"/>
          <w:lang w:val="ru-RU"/>
        </w:rPr>
      </w:pPr>
    </w:p>
    <w:p w:rsidR="008335DF" w:rsidP="00391196" w:rsidRDefault="00391196" w14:paraId="0DEB9364" w14:textId="12DA96FC">
      <w:pPr>
        <w:pStyle w:val="a3"/>
        <w:ind w:left="0" w:firstLine="709"/>
        <w:jc w:val="both"/>
        <w:rPr>
          <w:b/>
          <w:lang w:val="ru-RU"/>
        </w:rPr>
      </w:pPr>
      <w:r w:rsidRPr="00B2631F">
        <w:rPr>
          <w:sz w:val="24"/>
          <w:szCs w:val="24"/>
          <w:lang w:val="ru-RU"/>
        </w:rPr>
        <w:t>Примечание – Составлено автором</w:t>
      </w:r>
    </w:p>
    <w:p w:rsidR="008335DF" w:rsidP="00766E3A" w:rsidRDefault="008335DF" w14:paraId="21822DEC" w14:textId="77777777">
      <w:pPr>
        <w:pStyle w:val="a3"/>
        <w:jc w:val="both"/>
        <w:rPr>
          <w:b/>
          <w:lang w:val="ru-RU"/>
        </w:rPr>
      </w:pPr>
    </w:p>
    <w:p w:rsidRPr="00FD2ED7" w:rsidR="008335DF" w:rsidP="00FD2ED7" w:rsidRDefault="008335DF" w14:paraId="1A28769D" w14:textId="77777777">
      <w:pPr>
        <w:pStyle w:val="a3"/>
        <w:ind w:left="0"/>
        <w:jc w:val="center"/>
        <w:rPr>
          <w:noProof/>
          <w:lang w:val="ru-RU" w:eastAsia="ru-RU"/>
        </w:rPr>
      </w:pPr>
      <w:r w:rsidRPr="00FD2ED7">
        <w:rPr>
          <w:noProof/>
          <w:lang w:val="ru-RU" w:eastAsia="ru-RU"/>
        </w:rPr>
        <w:drawing>
          <wp:inline distT="0" distB="0" distL="0" distR="0" wp14:anchorId="4CC31178" wp14:editId="23067090">
            <wp:extent cx="5534025" cy="3233278"/>
            <wp:effectExtent l="0" t="0" r="0" b="5715"/>
            <wp:docPr id="48" name="Рисунок 48" descr="D:\PhD\Статьи\Глава 2\Готовые\Крупнопанельные\1Кз-464АС\3 подъездные 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D\Статьи\Глава 2\Готовые\Крупнопанельные\1Кз-464АС\3 подъездные АС.jpg"/>
                    <pic:cNvPicPr>
                      <a:picLocks noChangeAspect="1" noChangeArrowheads="1"/>
                    </pic:cNvPicPr>
                  </pic:nvPicPr>
                  <pic:blipFill rotWithShape="1">
                    <a:blip r:embed="rId69">
                      <a:extLst>
                        <a:ext uri="{28A0092B-C50C-407E-A947-70E740481C1C}">
                          <a14:useLocalDpi xmlns:a14="http://schemas.microsoft.com/office/drawing/2010/main" val="0"/>
                        </a:ext>
                      </a:extLst>
                    </a:blip>
                    <a:srcRect t="9261" b="9548"/>
                    <a:stretch/>
                  </pic:blipFill>
                  <pic:spPr bwMode="auto">
                    <a:xfrm>
                      <a:off x="0" y="0"/>
                      <a:ext cx="5545460" cy="3239959"/>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53ED04B7" w14:textId="77777777">
      <w:pPr>
        <w:pStyle w:val="a3"/>
        <w:ind w:left="0"/>
        <w:jc w:val="center"/>
        <w:rPr>
          <w:sz w:val="16"/>
          <w:szCs w:val="16"/>
          <w:lang w:val="ru-RU"/>
        </w:rPr>
      </w:pPr>
    </w:p>
    <w:p w:rsidR="00F96B02" w:rsidP="0086233F" w:rsidRDefault="008335DF" w14:paraId="6C89020E" w14:textId="77777777">
      <w:pPr>
        <w:pStyle w:val="a3"/>
        <w:ind w:left="0"/>
        <w:jc w:val="center"/>
        <w:rPr>
          <w:lang w:val="ru-RU"/>
        </w:rPr>
      </w:pPr>
      <w:r>
        <w:rPr>
          <w:lang w:val="ru-RU"/>
        </w:rPr>
        <w:t xml:space="preserve">Рисунок </w:t>
      </w:r>
      <w:r w:rsidR="00032203">
        <w:rPr>
          <w:lang w:val="ru-RU"/>
        </w:rPr>
        <w:t>60</w:t>
      </w:r>
      <w:r>
        <w:rPr>
          <w:lang w:val="ru-RU"/>
        </w:rPr>
        <w:t xml:space="preserve"> – Типовая конструктивная схема серии 1КЗ-464АС </w:t>
      </w:r>
    </w:p>
    <w:p w:rsidRPr="00B2631F" w:rsidR="00391196" w:rsidP="00391196" w:rsidRDefault="00391196" w14:paraId="6D9925D4" w14:textId="77777777">
      <w:pPr>
        <w:pStyle w:val="a3"/>
        <w:ind w:left="0"/>
        <w:jc w:val="center"/>
        <w:rPr>
          <w:sz w:val="16"/>
          <w:szCs w:val="16"/>
          <w:lang w:val="ru-RU"/>
        </w:rPr>
      </w:pPr>
    </w:p>
    <w:p w:rsidR="008335DF" w:rsidP="00391196" w:rsidRDefault="00391196" w14:paraId="1D5B25E3" w14:textId="274D1A0C">
      <w:pPr>
        <w:pStyle w:val="a3"/>
        <w:ind w:left="0" w:firstLine="709"/>
        <w:jc w:val="both"/>
        <w:rPr>
          <w:b/>
          <w:lang w:val="ru-RU"/>
        </w:rPr>
      </w:pPr>
      <w:r w:rsidRPr="00B2631F">
        <w:rPr>
          <w:sz w:val="24"/>
          <w:szCs w:val="24"/>
          <w:lang w:val="ru-RU"/>
        </w:rPr>
        <w:t>Примечание – Составлено автором</w:t>
      </w:r>
    </w:p>
    <w:p w:rsidRPr="008335DF" w:rsidR="008335DF" w:rsidP="00766E3A" w:rsidRDefault="008335DF" w14:paraId="4CC9442D" w14:textId="77777777">
      <w:pPr>
        <w:pStyle w:val="a3"/>
        <w:jc w:val="both"/>
        <w:rPr>
          <w:b/>
          <w:lang w:val="ru-RU"/>
        </w:rPr>
      </w:pPr>
    </w:p>
    <w:p w:rsidRPr="00F20836" w:rsidR="00766E3A" w:rsidP="00391196" w:rsidRDefault="002B4520" w14:paraId="60495836" w14:textId="715E2AB9">
      <w:pPr>
        <w:pStyle w:val="a3"/>
        <w:ind w:left="0" w:firstLine="709"/>
        <w:jc w:val="both"/>
        <w:rPr>
          <w:b/>
          <w:lang w:val="ru-RU"/>
        </w:rPr>
      </w:pPr>
      <w:r w:rsidRPr="002B4520">
        <w:rPr>
          <w:lang w:val="ru-RU"/>
        </w:rPr>
        <w:t xml:space="preserve">В 1971 г. </w:t>
      </w:r>
      <w:r>
        <w:rPr>
          <w:lang w:val="ru-RU"/>
        </w:rPr>
        <w:t>проектным институтом</w:t>
      </w:r>
      <w:r w:rsidRPr="002B4520">
        <w:rPr>
          <w:lang w:val="ru-RU"/>
        </w:rPr>
        <w:t xml:space="preserve"> </w:t>
      </w:r>
      <w:proofErr w:type="spellStart"/>
      <w:r w:rsidRPr="002B4520">
        <w:rPr>
          <w:lang w:val="ru-RU"/>
        </w:rPr>
        <w:t>Алма</w:t>
      </w:r>
      <w:r>
        <w:rPr>
          <w:lang w:val="ru-RU"/>
        </w:rPr>
        <w:t>а</w:t>
      </w:r>
      <w:r w:rsidRPr="002B4520">
        <w:rPr>
          <w:lang w:val="ru-RU"/>
        </w:rPr>
        <w:t>тагипрогор</w:t>
      </w:r>
      <w:proofErr w:type="spellEnd"/>
      <w:r>
        <w:rPr>
          <w:lang w:val="ru-RU"/>
        </w:rPr>
        <w:t xml:space="preserve"> была разработана сейсмостойкая модификация серии 1-464А, </w:t>
      </w:r>
      <w:proofErr w:type="gramStart"/>
      <w:r w:rsidR="00D57FD1">
        <w:rPr>
          <w:lang w:val="ru-RU"/>
        </w:rPr>
        <w:t>четырех-</w:t>
      </w:r>
      <w:r>
        <w:rPr>
          <w:lang w:val="ru-RU"/>
        </w:rPr>
        <w:t>пятиэтажная</w:t>
      </w:r>
      <w:proofErr w:type="gramEnd"/>
      <w:r>
        <w:rPr>
          <w:lang w:val="ru-RU"/>
        </w:rPr>
        <w:t xml:space="preserve"> серия 1КЗ-464ДС. </w:t>
      </w:r>
      <w:r w:rsidR="008B00C0">
        <w:rPr>
          <w:lang w:val="kk-KZ"/>
        </w:rPr>
        <w:t>В Казахстане данная серия возводилась в одно-, двух-, четырех-, шести- и восьмиподъездных вариантах</w:t>
      </w:r>
      <w:r w:rsidR="00ED2BA4">
        <w:rPr>
          <w:lang w:val="kk-KZ"/>
        </w:rPr>
        <w:t xml:space="preserve"> (</w:t>
      </w:r>
      <w:r w:rsidR="00391196">
        <w:rPr>
          <w:lang w:val="kk-KZ"/>
        </w:rPr>
        <w:t>рисунки</w:t>
      </w:r>
      <w:r w:rsidR="00ED2BA4">
        <w:rPr>
          <w:lang w:val="kk-KZ"/>
        </w:rPr>
        <w:t xml:space="preserve"> </w:t>
      </w:r>
      <w:r w:rsidR="000143B6">
        <w:rPr>
          <w:lang w:val="kk-KZ"/>
        </w:rPr>
        <w:t>61</w:t>
      </w:r>
      <w:r w:rsidR="00391196">
        <w:rPr>
          <w:lang w:val="kk-KZ"/>
        </w:rPr>
        <w:t xml:space="preserve">, 62, 63, 64, </w:t>
      </w:r>
      <w:r w:rsidR="00ED2BA4">
        <w:rPr>
          <w:lang w:val="kk-KZ"/>
        </w:rPr>
        <w:t>6</w:t>
      </w:r>
      <w:r w:rsidR="000143B6">
        <w:rPr>
          <w:lang w:val="kk-KZ"/>
        </w:rPr>
        <w:t>5</w:t>
      </w:r>
      <w:r w:rsidR="00ED2BA4">
        <w:rPr>
          <w:lang w:val="kk-KZ"/>
        </w:rPr>
        <w:t>)</w:t>
      </w:r>
      <w:r w:rsidR="00391196">
        <w:rPr>
          <w:lang w:val="kk-KZ"/>
        </w:rPr>
        <w:t>.</w:t>
      </w:r>
      <w:r w:rsidR="00ED2BA4">
        <w:rPr>
          <w:lang w:val="kk-KZ"/>
        </w:rPr>
        <w:t xml:space="preserve"> В</w:t>
      </w:r>
      <w:r w:rsidR="00D57FD1">
        <w:rPr>
          <w:lang w:val="ru-RU"/>
        </w:rPr>
        <w:t xml:space="preserve"> </w:t>
      </w:r>
      <w:proofErr w:type="spellStart"/>
      <w:r w:rsidR="00D57FD1">
        <w:rPr>
          <w:lang w:val="ru-RU"/>
        </w:rPr>
        <w:t>одноподъездном</w:t>
      </w:r>
      <w:proofErr w:type="spellEnd"/>
      <w:r w:rsidR="00D57FD1">
        <w:rPr>
          <w:lang w:val="ru-RU"/>
        </w:rPr>
        <w:t xml:space="preserve"> </w:t>
      </w:r>
      <w:r w:rsidR="00D57FD1">
        <w:rPr>
          <w:lang w:val="ru-RU"/>
        </w:rPr>
        <w:lastRenderedPageBreak/>
        <w:t>варианте шаг несущих панелей составляет 3,6</w:t>
      </w:r>
      <w:r w:rsidR="00391196">
        <w:rPr>
          <w:lang w:val="ru-RU"/>
        </w:rPr>
        <w:t xml:space="preserve"> </w:t>
      </w:r>
      <w:r w:rsidR="00D57FD1">
        <w:rPr>
          <w:lang w:val="ru-RU"/>
        </w:rPr>
        <w:t>м</w:t>
      </w:r>
      <w:r w:rsidR="00E33642">
        <w:rPr>
          <w:lang w:val="ru-RU"/>
        </w:rPr>
        <w:t xml:space="preserve"> и 3,9</w:t>
      </w:r>
      <w:r w:rsidR="00391196">
        <w:rPr>
          <w:lang w:val="ru-RU"/>
        </w:rPr>
        <w:t xml:space="preserve"> </w:t>
      </w:r>
      <w:r w:rsidR="00E33642">
        <w:rPr>
          <w:lang w:val="ru-RU"/>
        </w:rPr>
        <w:t>м</w:t>
      </w:r>
      <w:r w:rsidR="00D57FD1">
        <w:rPr>
          <w:lang w:val="ru-RU"/>
        </w:rPr>
        <w:t>, в остальных вариациях 3,1</w:t>
      </w:r>
      <w:r w:rsidR="00391196">
        <w:rPr>
          <w:lang w:val="ru-RU"/>
        </w:rPr>
        <w:t xml:space="preserve"> </w:t>
      </w:r>
      <w:r w:rsidR="00D57FD1">
        <w:rPr>
          <w:lang w:val="ru-RU"/>
        </w:rPr>
        <w:t>м и 2,5</w:t>
      </w:r>
      <w:r w:rsidR="00391196">
        <w:rPr>
          <w:lang w:val="ru-RU"/>
        </w:rPr>
        <w:t xml:space="preserve"> </w:t>
      </w:r>
      <w:r w:rsidR="00D57FD1">
        <w:rPr>
          <w:lang w:val="ru-RU"/>
        </w:rPr>
        <w:t>м.</w:t>
      </w:r>
      <w:r w:rsidR="00BF3D68">
        <w:rPr>
          <w:lang w:val="ru-RU"/>
        </w:rPr>
        <w:t xml:space="preserve"> </w:t>
      </w:r>
      <w:r w:rsidR="00ED2BA4">
        <w:rPr>
          <w:lang w:val="ru-RU"/>
        </w:rPr>
        <w:t xml:space="preserve">Так </w:t>
      </w:r>
      <w:r w:rsidR="00CC45F8">
        <w:rPr>
          <w:lang w:val="ru-RU"/>
        </w:rPr>
        <w:t>же,</w:t>
      </w:r>
      <w:r w:rsidR="00ED2BA4">
        <w:rPr>
          <w:lang w:val="ru-RU"/>
        </w:rPr>
        <w:t xml:space="preserve"> как и в серии 1КЗ-464АС, на площадках размещены по </w:t>
      </w:r>
      <w:r w:rsidR="00211451">
        <w:rPr>
          <w:lang w:val="ru-RU"/>
        </w:rPr>
        <w:t>четыре квартиры, но встречаются варианты с тремя квартирами при перепланировке и объединении</w:t>
      </w:r>
      <w:r w:rsidR="00CC45F8">
        <w:rPr>
          <w:lang w:val="ru-RU"/>
        </w:rPr>
        <w:t xml:space="preserve"> двух квартир</w:t>
      </w:r>
      <w:r w:rsidR="00211451">
        <w:rPr>
          <w:lang w:val="ru-RU"/>
        </w:rPr>
        <w:t xml:space="preserve"> (</w:t>
      </w:r>
      <w:r w:rsidR="00391196">
        <w:rPr>
          <w:lang w:val="ru-RU"/>
        </w:rPr>
        <w:t>рисунки</w:t>
      </w:r>
      <w:r w:rsidR="00211451">
        <w:rPr>
          <w:lang w:val="ru-RU"/>
        </w:rPr>
        <w:t xml:space="preserve"> 6</w:t>
      </w:r>
      <w:r w:rsidR="000143B6">
        <w:rPr>
          <w:lang w:val="ru-RU"/>
        </w:rPr>
        <w:t>2</w:t>
      </w:r>
      <w:r w:rsidR="00211451">
        <w:rPr>
          <w:lang w:val="ru-RU"/>
        </w:rPr>
        <w:t>, 6</w:t>
      </w:r>
      <w:r w:rsidR="000143B6">
        <w:rPr>
          <w:lang w:val="ru-RU"/>
        </w:rPr>
        <w:t>5</w:t>
      </w:r>
      <w:r w:rsidR="00211451">
        <w:rPr>
          <w:lang w:val="ru-RU"/>
        </w:rPr>
        <w:t>)</w:t>
      </w:r>
      <w:r w:rsidR="00391196">
        <w:rPr>
          <w:lang w:val="ru-RU"/>
        </w:rPr>
        <w:t>.</w:t>
      </w:r>
      <w:r w:rsidR="00211451">
        <w:rPr>
          <w:lang w:val="ru-RU"/>
        </w:rPr>
        <w:t xml:space="preserve"> </w:t>
      </w:r>
      <w:r w:rsidR="00CC45F8">
        <w:rPr>
          <w:lang w:val="ru-RU"/>
        </w:rPr>
        <w:t xml:space="preserve">Средняя площадь </w:t>
      </w:r>
      <w:r w:rsidR="00F20836">
        <w:rPr>
          <w:lang w:val="ru-RU"/>
        </w:rPr>
        <w:t>однокомнатных квартир 30</w:t>
      </w:r>
      <w:r w:rsidR="00391196">
        <w:rPr>
          <w:lang w:val="ru-RU"/>
        </w:rPr>
        <w:t xml:space="preserve"> </w:t>
      </w:r>
      <w:r w:rsidR="00F20836">
        <w:rPr>
          <w:lang w:val="ru-RU"/>
        </w:rPr>
        <w:t>м</w:t>
      </w:r>
      <w:proofErr w:type="gramStart"/>
      <w:r w:rsidRPr="00CB5925" w:rsidR="00F20836">
        <w:rPr>
          <w:vertAlign w:val="superscript"/>
          <w:lang w:val="ru-RU"/>
        </w:rPr>
        <w:t>2</w:t>
      </w:r>
      <w:proofErr w:type="gramEnd"/>
      <w:r w:rsidR="00F20836">
        <w:rPr>
          <w:lang w:val="ru-RU"/>
        </w:rPr>
        <w:t xml:space="preserve">, </w:t>
      </w:r>
      <w:r w:rsidR="00E33642">
        <w:rPr>
          <w:lang w:val="ru-RU"/>
        </w:rPr>
        <w:t>двух</w:t>
      </w:r>
      <w:r w:rsidR="00CC45F8">
        <w:rPr>
          <w:lang w:val="ru-RU"/>
        </w:rPr>
        <w:t xml:space="preserve">комнатных квартир </w:t>
      </w:r>
      <w:r w:rsidR="00E33642">
        <w:rPr>
          <w:lang w:val="ru-RU"/>
        </w:rPr>
        <w:t>составляет 40м</w:t>
      </w:r>
      <w:r w:rsidRPr="00CB5925" w:rsidR="00E33642">
        <w:rPr>
          <w:vertAlign w:val="superscript"/>
          <w:lang w:val="ru-RU"/>
        </w:rPr>
        <w:t>2</w:t>
      </w:r>
      <w:r w:rsidR="00E33642">
        <w:rPr>
          <w:lang w:val="ru-RU"/>
        </w:rPr>
        <w:t xml:space="preserve">, </w:t>
      </w:r>
      <w:r w:rsidR="00F01BD0">
        <w:rPr>
          <w:lang w:val="ru-RU"/>
        </w:rPr>
        <w:t>трех</w:t>
      </w:r>
      <w:r w:rsidR="00E33642">
        <w:rPr>
          <w:lang w:val="ru-RU"/>
        </w:rPr>
        <w:t xml:space="preserve">комнатных </w:t>
      </w:r>
      <w:r w:rsidR="00F01BD0">
        <w:rPr>
          <w:lang w:val="ru-RU"/>
        </w:rPr>
        <w:t>60м</w:t>
      </w:r>
      <w:r w:rsidRPr="00CB5925" w:rsidR="00F01BD0">
        <w:rPr>
          <w:vertAlign w:val="superscript"/>
          <w:lang w:val="ru-RU"/>
        </w:rPr>
        <w:t>2</w:t>
      </w:r>
      <w:r w:rsidR="00F01BD0">
        <w:rPr>
          <w:lang w:val="ru-RU"/>
        </w:rPr>
        <w:t>. Площади кухонь в данной серии составляют 6</w:t>
      </w:r>
      <w:r w:rsidR="00391196">
        <w:rPr>
          <w:lang w:val="ru-RU"/>
        </w:rPr>
        <w:t xml:space="preserve"> </w:t>
      </w:r>
      <w:r w:rsidR="00F01BD0">
        <w:rPr>
          <w:lang w:val="ru-RU"/>
        </w:rPr>
        <w:t>м</w:t>
      </w:r>
      <w:proofErr w:type="gramStart"/>
      <w:r w:rsidRPr="00CB5925" w:rsidR="00F01BD0">
        <w:rPr>
          <w:vertAlign w:val="superscript"/>
          <w:lang w:val="ru-RU"/>
        </w:rPr>
        <w:t>2</w:t>
      </w:r>
      <w:proofErr w:type="gramEnd"/>
      <w:r w:rsidR="00F01BD0">
        <w:rPr>
          <w:lang w:val="ru-RU"/>
        </w:rPr>
        <w:t>, раздельных санитарных узлов 3</w:t>
      </w:r>
      <w:r w:rsidR="00391196">
        <w:rPr>
          <w:lang w:val="ru-RU"/>
        </w:rPr>
        <w:t xml:space="preserve"> </w:t>
      </w:r>
      <w:r w:rsidR="00F01BD0">
        <w:rPr>
          <w:lang w:val="ru-RU"/>
        </w:rPr>
        <w:t>м</w:t>
      </w:r>
      <w:r w:rsidRPr="00CB5925" w:rsidR="00F01BD0">
        <w:rPr>
          <w:vertAlign w:val="superscript"/>
          <w:lang w:val="ru-RU"/>
        </w:rPr>
        <w:t>2</w:t>
      </w:r>
      <w:r w:rsidR="00F01BD0">
        <w:rPr>
          <w:lang w:val="ru-RU"/>
        </w:rPr>
        <w:t xml:space="preserve"> и 1</w:t>
      </w:r>
      <w:r w:rsidR="00391196">
        <w:rPr>
          <w:lang w:val="ru-RU"/>
        </w:rPr>
        <w:t xml:space="preserve"> </w:t>
      </w:r>
      <w:r w:rsidR="00F01BD0">
        <w:rPr>
          <w:lang w:val="ru-RU"/>
        </w:rPr>
        <w:t>м</w:t>
      </w:r>
      <w:r w:rsidRPr="00CB5925" w:rsidR="00F01BD0">
        <w:rPr>
          <w:vertAlign w:val="superscript"/>
          <w:lang w:val="ru-RU"/>
        </w:rPr>
        <w:t>2</w:t>
      </w:r>
      <w:r w:rsidR="00F01BD0">
        <w:rPr>
          <w:lang w:val="ru-RU"/>
        </w:rPr>
        <w:t xml:space="preserve"> соответственно. Отличительной чертой в данной серии является появление четырех окон на торцах здания, что позволило </w:t>
      </w:r>
      <w:r w:rsidR="00F20836">
        <w:rPr>
          <w:lang w:val="ru-RU"/>
        </w:rPr>
        <w:t>спроектировать по две двухкомнатные и две трехкомнатные квартиры на крайних секциях (</w:t>
      </w:r>
      <w:r w:rsidR="00391196">
        <w:rPr>
          <w:lang w:val="ru-RU"/>
        </w:rPr>
        <w:t xml:space="preserve">рисунок </w:t>
      </w:r>
      <w:r w:rsidR="00F20836">
        <w:rPr>
          <w:lang w:val="ru-RU"/>
        </w:rPr>
        <w:t>6</w:t>
      </w:r>
      <w:r w:rsidR="000143B6">
        <w:rPr>
          <w:lang w:val="ru-RU"/>
        </w:rPr>
        <w:t>3</w:t>
      </w:r>
      <w:r w:rsidR="00F20836">
        <w:rPr>
          <w:lang w:val="ru-RU"/>
        </w:rPr>
        <w:t>)</w:t>
      </w:r>
      <w:r w:rsidR="00391196">
        <w:rPr>
          <w:lang w:val="ru-RU"/>
        </w:rPr>
        <w:t>.</w:t>
      </w:r>
      <w:r w:rsidR="00F20836">
        <w:rPr>
          <w:lang w:val="ru-RU"/>
        </w:rPr>
        <w:t xml:space="preserve"> Прихожие без естественного освещения, площадь которых в среднем 8</w:t>
      </w:r>
      <w:r w:rsidR="00391196">
        <w:rPr>
          <w:lang w:val="ru-RU"/>
        </w:rPr>
        <w:t xml:space="preserve"> </w:t>
      </w:r>
      <w:r w:rsidR="00F20836">
        <w:rPr>
          <w:lang w:val="ru-RU"/>
        </w:rPr>
        <w:t>м</w:t>
      </w:r>
      <w:proofErr w:type="gramStart"/>
      <w:r w:rsidRPr="00CB5925" w:rsidR="00F20836">
        <w:rPr>
          <w:vertAlign w:val="superscript"/>
          <w:lang w:val="ru-RU"/>
        </w:rPr>
        <w:t>2</w:t>
      </w:r>
      <w:proofErr w:type="gramEnd"/>
      <w:r w:rsidR="00F20836">
        <w:rPr>
          <w:lang w:val="ru-RU"/>
        </w:rPr>
        <w:t xml:space="preserve">. В данной модификации серии 464 так же сохранились </w:t>
      </w:r>
      <w:r w:rsidR="006213B0">
        <w:rPr>
          <w:lang w:val="ru-RU"/>
        </w:rPr>
        <w:t>летние помещения (балконы),</w:t>
      </w:r>
      <w:r w:rsidR="00F20836">
        <w:rPr>
          <w:lang w:val="ru-RU"/>
        </w:rPr>
        <w:t xml:space="preserve"> выходящие с жилых комнат. </w:t>
      </w:r>
    </w:p>
    <w:p w:rsidR="008627CB" w:rsidP="00766E3A" w:rsidRDefault="008627CB" w14:paraId="78C9FA50" w14:textId="77777777">
      <w:pPr>
        <w:pStyle w:val="a3"/>
        <w:jc w:val="both"/>
        <w:rPr>
          <w:b/>
          <w:lang w:val="ru-RU"/>
        </w:rPr>
      </w:pPr>
    </w:p>
    <w:p w:rsidRPr="00FD2ED7" w:rsidR="008627CB" w:rsidP="00FD2ED7" w:rsidRDefault="008627CB" w14:paraId="7794C213" w14:textId="77777777">
      <w:pPr>
        <w:pStyle w:val="a3"/>
        <w:ind w:left="0"/>
        <w:jc w:val="center"/>
        <w:rPr>
          <w:noProof/>
          <w:lang w:val="ru-RU" w:eastAsia="ru-RU"/>
        </w:rPr>
      </w:pPr>
      <w:r>
        <w:rPr>
          <w:noProof/>
          <w:lang w:val="ru-RU" w:eastAsia="ru-RU"/>
        </w:rPr>
        <w:drawing>
          <wp:inline distT="0" distB="0" distL="0" distR="0" wp14:anchorId="7FF7B5C1" wp14:editId="3CE1D5A0">
            <wp:extent cx="3692952" cy="2693498"/>
            <wp:effectExtent l="38100" t="38100" r="41275" b="5016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rot="21540000">
                      <a:off x="0" y="0"/>
                      <a:ext cx="3701013" cy="2699377"/>
                    </a:xfrm>
                    <a:prstGeom prst="rect">
                      <a:avLst/>
                    </a:prstGeom>
                  </pic:spPr>
                </pic:pic>
              </a:graphicData>
            </a:graphic>
          </wp:inline>
        </w:drawing>
      </w:r>
    </w:p>
    <w:p w:rsidRPr="00391196" w:rsidR="00391196" w:rsidP="0086233F" w:rsidRDefault="00391196" w14:paraId="67705A92" w14:textId="77777777">
      <w:pPr>
        <w:pStyle w:val="a3"/>
        <w:ind w:left="0"/>
        <w:jc w:val="center"/>
        <w:rPr>
          <w:sz w:val="16"/>
          <w:szCs w:val="16"/>
          <w:lang w:val="ru-RU"/>
        </w:rPr>
      </w:pPr>
    </w:p>
    <w:p w:rsidR="00F96B02" w:rsidP="0086233F" w:rsidRDefault="00E27EDF" w14:paraId="09D229FF" w14:textId="77777777">
      <w:pPr>
        <w:pStyle w:val="a3"/>
        <w:ind w:left="0"/>
        <w:jc w:val="center"/>
        <w:rPr>
          <w:lang w:val="ru-RU"/>
        </w:rPr>
      </w:pPr>
      <w:r>
        <w:rPr>
          <w:lang w:val="ru-RU"/>
        </w:rPr>
        <w:t xml:space="preserve">Рисунок </w:t>
      </w:r>
      <w:r w:rsidR="000143B6">
        <w:rPr>
          <w:lang w:val="ru-RU"/>
        </w:rPr>
        <w:t>61</w:t>
      </w:r>
      <w:r>
        <w:rPr>
          <w:lang w:val="ru-RU"/>
        </w:rPr>
        <w:t xml:space="preserve"> – План типового этажа </w:t>
      </w:r>
      <w:proofErr w:type="spellStart"/>
      <w:r>
        <w:rPr>
          <w:lang w:val="ru-RU"/>
        </w:rPr>
        <w:t>одноподъездной</w:t>
      </w:r>
      <w:proofErr w:type="spellEnd"/>
      <w:r>
        <w:rPr>
          <w:lang w:val="ru-RU"/>
        </w:rPr>
        <w:t xml:space="preserve"> серии 1КЗ-464ДС</w:t>
      </w:r>
    </w:p>
    <w:p w:rsidRPr="00391196" w:rsidR="00391196" w:rsidP="0086233F" w:rsidRDefault="00391196" w14:paraId="4499E980" w14:textId="77777777">
      <w:pPr>
        <w:pStyle w:val="a3"/>
        <w:ind w:left="0"/>
        <w:jc w:val="center"/>
        <w:rPr>
          <w:sz w:val="16"/>
          <w:szCs w:val="16"/>
          <w:lang w:val="ru-RU"/>
        </w:rPr>
      </w:pPr>
    </w:p>
    <w:p w:rsidRPr="00391196" w:rsidR="00E27EDF" w:rsidP="00391196" w:rsidRDefault="00F96B02" w14:paraId="20E64C37" w14:textId="2B6435FC">
      <w:pPr>
        <w:pStyle w:val="a3"/>
        <w:ind w:left="0" w:firstLine="709"/>
        <w:jc w:val="both"/>
        <w:rPr>
          <w:b/>
          <w:sz w:val="24"/>
          <w:szCs w:val="24"/>
          <w:lang w:val="ru-RU"/>
        </w:rPr>
      </w:pPr>
      <w:r w:rsidRPr="00391196">
        <w:rPr>
          <w:sz w:val="24"/>
          <w:szCs w:val="24"/>
          <w:lang w:val="ru-RU"/>
        </w:rPr>
        <w:t>Примечание – Составлено по источнику</w:t>
      </w:r>
      <w:r w:rsidRPr="00391196" w:rsidR="001000C1">
        <w:rPr>
          <w:sz w:val="24"/>
          <w:szCs w:val="24"/>
          <w:lang w:val="ru-RU"/>
        </w:rPr>
        <w:t xml:space="preserve"> [</w:t>
      </w:r>
      <w:r w:rsidR="00067CF1">
        <w:rPr>
          <w:sz w:val="24"/>
          <w:szCs w:val="24"/>
          <w:lang w:val="ru-RU"/>
        </w:rPr>
        <w:t>111</w:t>
      </w:r>
      <w:r w:rsidRPr="00391196" w:rsidR="001000C1">
        <w:rPr>
          <w:sz w:val="24"/>
          <w:szCs w:val="24"/>
          <w:lang w:val="ru-RU"/>
        </w:rPr>
        <w:t>]</w:t>
      </w:r>
    </w:p>
    <w:p w:rsidR="00E27EDF" w:rsidP="00766E3A" w:rsidRDefault="00E27EDF" w14:paraId="3E069074" w14:textId="77777777">
      <w:pPr>
        <w:pStyle w:val="a3"/>
        <w:jc w:val="both"/>
        <w:rPr>
          <w:b/>
          <w:lang w:val="ru-RU"/>
        </w:rPr>
      </w:pPr>
    </w:p>
    <w:p w:rsidRPr="00FD2ED7" w:rsidR="008627CB" w:rsidP="00FD2ED7" w:rsidRDefault="008627CB" w14:paraId="1CE08E01" w14:textId="77777777">
      <w:pPr>
        <w:pStyle w:val="a3"/>
        <w:ind w:left="0"/>
        <w:jc w:val="center"/>
        <w:rPr>
          <w:noProof/>
          <w:lang w:val="ru-RU" w:eastAsia="ru-RU"/>
        </w:rPr>
      </w:pPr>
      <w:r>
        <w:rPr>
          <w:noProof/>
          <w:lang w:val="ru-RU" w:eastAsia="ru-RU"/>
        </w:rPr>
        <w:drawing>
          <wp:inline distT="0" distB="0" distL="0" distR="0" wp14:anchorId="143DF36C" wp14:editId="6E207002">
            <wp:extent cx="5053203" cy="2362569"/>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5064592" cy="2367894"/>
                    </a:xfrm>
                    <a:prstGeom prst="rect">
                      <a:avLst/>
                    </a:prstGeom>
                  </pic:spPr>
                </pic:pic>
              </a:graphicData>
            </a:graphic>
          </wp:inline>
        </w:drawing>
      </w:r>
    </w:p>
    <w:p w:rsidRPr="00391196" w:rsidR="00391196" w:rsidP="0086233F" w:rsidRDefault="00391196" w14:paraId="074E7D51" w14:textId="77777777">
      <w:pPr>
        <w:pStyle w:val="a3"/>
        <w:ind w:left="0"/>
        <w:jc w:val="center"/>
        <w:rPr>
          <w:sz w:val="16"/>
          <w:szCs w:val="16"/>
          <w:lang w:val="ru-RU"/>
        </w:rPr>
      </w:pPr>
    </w:p>
    <w:p w:rsidR="00F96B02" w:rsidP="0086233F" w:rsidRDefault="00E27EDF" w14:paraId="1A67C0FB" w14:textId="77777777">
      <w:pPr>
        <w:pStyle w:val="a3"/>
        <w:ind w:left="0"/>
        <w:jc w:val="center"/>
        <w:rPr>
          <w:lang w:val="ru-RU"/>
        </w:rPr>
      </w:pPr>
      <w:r>
        <w:rPr>
          <w:lang w:val="ru-RU"/>
        </w:rPr>
        <w:t xml:space="preserve">Рисунок </w:t>
      </w:r>
      <w:r w:rsidR="000143B6">
        <w:rPr>
          <w:lang w:val="ru-RU"/>
        </w:rPr>
        <w:t>62</w:t>
      </w:r>
      <w:r>
        <w:rPr>
          <w:lang w:val="ru-RU"/>
        </w:rPr>
        <w:t xml:space="preserve"> – План типового этажа </w:t>
      </w:r>
      <w:proofErr w:type="spellStart"/>
      <w:r w:rsidR="00D672DD">
        <w:rPr>
          <w:lang w:val="ru-RU"/>
        </w:rPr>
        <w:t>двухподъездной</w:t>
      </w:r>
      <w:proofErr w:type="spellEnd"/>
      <w:r>
        <w:rPr>
          <w:lang w:val="ru-RU"/>
        </w:rPr>
        <w:t xml:space="preserve"> серии 1КЗ-464ДС</w:t>
      </w:r>
    </w:p>
    <w:p w:rsidRPr="00391196" w:rsidR="00391196" w:rsidP="0086233F" w:rsidRDefault="00391196" w14:paraId="5EC8EFC7" w14:textId="77777777">
      <w:pPr>
        <w:pStyle w:val="a3"/>
        <w:ind w:left="0"/>
        <w:jc w:val="center"/>
        <w:rPr>
          <w:sz w:val="16"/>
          <w:szCs w:val="16"/>
          <w:lang w:val="ru-RU"/>
        </w:rPr>
      </w:pPr>
    </w:p>
    <w:p w:rsidRPr="00391196" w:rsidR="00E27EDF" w:rsidP="00391196" w:rsidRDefault="00F96B02" w14:paraId="6DB48A5C" w14:textId="7DD7A0E3">
      <w:pPr>
        <w:pStyle w:val="a3"/>
        <w:ind w:left="0" w:firstLine="709"/>
        <w:jc w:val="both"/>
        <w:rPr>
          <w:b/>
          <w:sz w:val="24"/>
          <w:szCs w:val="24"/>
          <w:lang w:val="ru-RU"/>
        </w:rPr>
      </w:pPr>
      <w:r w:rsidRPr="00391196">
        <w:rPr>
          <w:sz w:val="24"/>
          <w:szCs w:val="24"/>
          <w:lang w:val="ru-RU"/>
        </w:rPr>
        <w:t>Примечание – Составлено по источнику</w:t>
      </w:r>
      <w:r w:rsidRPr="00391196" w:rsidR="001000C1">
        <w:rPr>
          <w:sz w:val="24"/>
          <w:szCs w:val="24"/>
          <w:lang w:val="ru-RU"/>
        </w:rPr>
        <w:t xml:space="preserve"> [</w:t>
      </w:r>
      <w:r w:rsidR="00067CF1">
        <w:rPr>
          <w:sz w:val="24"/>
          <w:szCs w:val="24"/>
          <w:lang w:val="ru-RU"/>
        </w:rPr>
        <w:t>111</w:t>
      </w:r>
      <w:r w:rsidRPr="00391196" w:rsidR="001000C1">
        <w:rPr>
          <w:sz w:val="24"/>
          <w:szCs w:val="24"/>
          <w:lang w:val="ru-RU"/>
        </w:rPr>
        <w:t>]</w:t>
      </w:r>
    </w:p>
    <w:p w:rsidRPr="00FD2ED7" w:rsidR="008627CB" w:rsidP="00391196" w:rsidRDefault="008627CB" w14:paraId="422CEEFF" w14:textId="77777777">
      <w:pPr>
        <w:pStyle w:val="a3"/>
        <w:ind w:left="0"/>
        <w:jc w:val="center"/>
        <w:rPr>
          <w:noProof/>
          <w:lang w:val="ru-RU" w:eastAsia="ru-RU"/>
        </w:rPr>
      </w:pPr>
      <w:r>
        <w:rPr>
          <w:noProof/>
          <w:lang w:val="ru-RU" w:eastAsia="ru-RU"/>
        </w:rPr>
        <w:lastRenderedPageBreak/>
        <w:drawing>
          <wp:inline distT="0" distB="0" distL="0" distR="0" wp14:anchorId="2CDB15AD" wp14:editId="6BDB6AC2">
            <wp:extent cx="5553075" cy="3805268"/>
            <wp:effectExtent l="0" t="0" r="0" b="508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558183" cy="3808768"/>
                    </a:xfrm>
                    <a:prstGeom prst="rect">
                      <a:avLst/>
                    </a:prstGeom>
                  </pic:spPr>
                </pic:pic>
              </a:graphicData>
            </a:graphic>
          </wp:inline>
        </w:drawing>
      </w:r>
    </w:p>
    <w:p w:rsidRPr="00391196" w:rsidR="00391196" w:rsidP="0086233F" w:rsidRDefault="00391196" w14:paraId="151DBBCA" w14:textId="77777777">
      <w:pPr>
        <w:pStyle w:val="a3"/>
        <w:ind w:left="0"/>
        <w:jc w:val="center"/>
        <w:rPr>
          <w:sz w:val="16"/>
          <w:szCs w:val="16"/>
          <w:lang w:val="ru-RU"/>
        </w:rPr>
      </w:pPr>
    </w:p>
    <w:p w:rsidR="00F96B02" w:rsidP="0086233F" w:rsidRDefault="00E27EDF" w14:paraId="66E9DC77" w14:textId="77777777">
      <w:pPr>
        <w:pStyle w:val="a3"/>
        <w:ind w:left="0"/>
        <w:jc w:val="center"/>
        <w:rPr>
          <w:lang w:val="ru-RU"/>
        </w:rPr>
      </w:pPr>
      <w:r>
        <w:rPr>
          <w:lang w:val="ru-RU"/>
        </w:rPr>
        <w:t>Рисунок 6</w:t>
      </w:r>
      <w:r w:rsidR="000143B6">
        <w:rPr>
          <w:lang w:val="ru-RU"/>
        </w:rPr>
        <w:t>3</w:t>
      </w:r>
      <w:r>
        <w:rPr>
          <w:lang w:val="ru-RU"/>
        </w:rPr>
        <w:t xml:space="preserve"> – План типового этажа </w:t>
      </w:r>
      <w:proofErr w:type="spellStart"/>
      <w:r w:rsidR="00D672DD">
        <w:rPr>
          <w:lang w:val="ru-RU"/>
        </w:rPr>
        <w:t>четырехподъездной</w:t>
      </w:r>
      <w:proofErr w:type="spellEnd"/>
      <w:r>
        <w:rPr>
          <w:lang w:val="ru-RU"/>
        </w:rPr>
        <w:t xml:space="preserve"> серии 1КЗ-464ДС</w:t>
      </w:r>
      <w:r w:rsidRPr="001000C1" w:rsidR="001000C1">
        <w:rPr>
          <w:lang w:val="ru-RU"/>
        </w:rPr>
        <w:t xml:space="preserve"> </w:t>
      </w:r>
    </w:p>
    <w:p w:rsidRPr="00391196" w:rsidR="00391196" w:rsidP="0086233F" w:rsidRDefault="00391196" w14:paraId="3ECD1EB6" w14:textId="77777777">
      <w:pPr>
        <w:pStyle w:val="a3"/>
        <w:ind w:left="0"/>
        <w:jc w:val="center"/>
        <w:rPr>
          <w:sz w:val="16"/>
          <w:szCs w:val="16"/>
          <w:lang w:val="ru-RU"/>
        </w:rPr>
      </w:pPr>
    </w:p>
    <w:p w:rsidRPr="00391196" w:rsidR="00E27EDF" w:rsidP="00391196" w:rsidRDefault="00F96B02" w14:paraId="50D984FA" w14:textId="6B58FAA9">
      <w:pPr>
        <w:pStyle w:val="a3"/>
        <w:ind w:left="0" w:firstLine="709"/>
        <w:jc w:val="both"/>
        <w:rPr>
          <w:b/>
          <w:sz w:val="24"/>
          <w:szCs w:val="24"/>
          <w:lang w:val="ru-RU"/>
        </w:rPr>
      </w:pPr>
      <w:r w:rsidRPr="00391196">
        <w:rPr>
          <w:sz w:val="24"/>
          <w:szCs w:val="24"/>
          <w:lang w:val="ru-RU"/>
        </w:rPr>
        <w:t xml:space="preserve">Примечание – Составлено по источнику </w:t>
      </w:r>
      <w:r w:rsidRPr="00391196" w:rsidR="001000C1">
        <w:rPr>
          <w:sz w:val="24"/>
          <w:szCs w:val="24"/>
          <w:lang w:val="ru-RU"/>
        </w:rPr>
        <w:t>[</w:t>
      </w:r>
      <w:r w:rsidR="00067CF1">
        <w:rPr>
          <w:sz w:val="24"/>
          <w:szCs w:val="24"/>
          <w:lang w:val="ru-RU"/>
        </w:rPr>
        <w:t>111</w:t>
      </w:r>
      <w:r w:rsidRPr="00391196" w:rsidR="001000C1">
        <w:rPr>
          <w:sz w:val="24"/>
          <w:szCs w:val="24"/>
          <w:lang w:val="ru-RU"/>
        </w:rPr>
        <w:t>]</w:t>
      </w:r>
    </w:p>
    <w:p w:rsidR="00E27EDF" w:rsidP="00766E3A" w:rsidRDefault="00E27EDF" w14:paraId="43CF4A94" w14:textId="77777777">
      <w:pPr>
        <w:pStyle w:val="a3"/>
        <w:jc w:val="both"/>
        <w:rPr>
          <w:b/>
          <w:lang w:val="ru-RU"/>
        </w:rPr>
      </w:pPr>
    </w:p>
    <w:p w:rsidRPr="00FD2ED7" w:rsidR="008627CB" w:rsidP="00391196" w:rsidRDefault="008627CB" w14:paraId="026CEEDB" w14:textId="77777777">
      <w:pPr>
        <w:pStyle w:val="a3"/>
        <w:ind w:left="0"/>
        <w:jc w:val="center"/>
        <w:rPr>
          <w:noProof/>
          <w:lang w:val="ru-RU" w:eastAsia="ru-RU"/>
        </w:rPr>
      </w:pPr>
      <w:r>
        <w:rPr>
          <w:noProof/>
          <w:lang w:val="ru-RU" w:eastAsia="ru-RU"/>
        </w:rPr>
        <w:drawing>
          <wp:inline distT="0" distB="0" distL="0" distR="0" wp14:anchorId="5B9B774E" wp14:editId="763CDBA7">
            <wp:extent cx="5277938" cy="3244486"/>
            <wp:effectExtent l="38100" t="57150" r="37465" b="514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b="3295"/>
                    <a:stretch/>
                  </pic:blipFill>
                  <pic:spPr bwMode="auto">
                    <a:xfrm rot="21540000">
                      <a:off x="0" y="0"/>
                      <a:ext cx="5288236" cy="3250816"/>
                    </a:xfrm>
                    <a:prstGeom prst="rect">
                      <a:avLst/>
                    </a:prstGeom>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0D6E35BD" w14:textId="77777777">
      <w:pPr>
        <w:pStyle w:val="a3"/>
        <w:ind w:left="0"/>
        <w:jc w:val="center"/>
        <w:rPr>
          <w:sz w:val="16"/>
          <w:szCs w:val="16"/>
          <w:lang w:val="ru-RU"/>
        </w:rPr>
      </w:pPr>
    </w:p>
    <w:p w:rsidR="00F96B02" w:rsidP="0086233F" w:rsidRDefault="00E27EDF" w14:paraId="6C1B6BBB" w14:textId="77777777">
      <w:pPr>
        <w:pStyle w:val="a3"/>
        <w:ind w:left="0"/>
        <w:jc w:val="center"/>
        <w:rPr>
          <w:lang w:val="ru-RU"/>
        </w:rPr>
      </w:pPr>
      <w:r>
        <w:rPr>
          <w:lang w:val="ru-RU"/>
        </w:rPr>
        <w:t>Рисунок 6</w:t>
      </w:r>
      <w:r w:rsidR="000143B6">
        <w:rPr>
          <w:lang w:val="ru-RU"/>
        </w:rPr>
        <w:t>4</w:t>
      </w:r>
      <w:r>
        <w:rPr>
          <w:lang w:val="ru-RU"/>
        </w:rPr>
        <w:t xml:space="preserve"> – План первого этажа </w:t>
      </w:r>
      <w:proofErr w:type="spellStart"/>
      <w:r w:rsidR="00D672DD">
        <w:rPr>
          <w:lang w:val="ru-RU"/>
        </w:rPr>
        <w:t>шестиподъездной</w:t>
      </w:r>
      <w:proofErr w:type="spellEnd"/>
      <w:r>
        <w:rPr>
          <w:lang w:val="ru-RU"/>
        </w:rPr>
        <w:t xml:space="preserve"> серии 1КЗ-464ДС</w:t>
      </w:r>
      <w:r w:rsidRPr="001000C1" w:rsidR="001000C1">
        <w:rPr>
          <w:lang w:val="ru-RU"/>
        </w:rPr>
        <w:t xml:space="preserve"> </w:t>
      </w:r>
    </w:p>
    <w:p w:rsidRPr="00391196" w:rsidR="00391196" w:rsidP="0086233F" w:rsidRDefault="00391196" w14:paraId="6C79C275" w14:textId="77777777">
      <w:pPr>
        <w:pStyle w:val="a3"/>
        <w:ind w:left="0"/>
        <w:jc w:val="center"/>
        <w:rPr>
          <w:sz w:val="16"/>
          <w:szCs w:val="16"/>
          <w:lang w:val="ru-RU"/>
        </w:rPr>
      </w:pPr>
    </w:p>
    <w:p w:rsidRPr="00391196" w:rsidR="00E27EDF" w:rsidP="00391196" w:rsidRDefault="00F96B02" w14:paraId="2813E7EE" w14:textId="16D7A11E">
      <w:pPr>
        <w:pStyle w:val="a3"/>
        <w:ind w:left="0" w:firstLine="709"/>
        <w:jc w:val="both"/>
        <w:rPr>
          <w:b/>
          <w:sz w:val="24"/>
          <w:szCs w:val="24"/>
          <w:lang w:val="ru-RU"/>
        </w:rPr>
      </w:pPr>
      <w:r w:rsidRPr="00391196">
        <w:rPr>
          <w:sz w:val="24"/>
          <w:szCs w:val="24"/>
          <w:lang w:val="ru-RU"/>
        </w:rPr>
        <w:t xml:space="preserve">Примечание – Составлено по источнику </w:t>
      </w:r>
      <w:r w:rsidRPr="00391196" w:rsidR="001000C1">
        <w:rPr>
          <w:sz w:val="24"/>
          <w:szCs w:val="24"/>
          <w:lang w:val="ru-RU"/>
        </w:rPr>
        <w:t>[</w:t>
      </w:r>
      <w:r w:rsidR="00067CF1">
        <w:rPr>
          <w:sz w:val="24"/>
          <w:szCs w:val="24"/>
          <w:lang w:val="ru-RU"/>
        </w:rPr>
        <w:t>111</w:t>
      </w:r>
      <w:r w:rsidRPr="00391196" w:rsidR="001000C1">
        <w:rPr>
          <w:sz w:val="24"/>
          <w:szCs w:val="24"/>
          <w:lang w:val="ru-RU"/>
        </w:rPr>
        <w:t>]</w:t>
      </w:r>
    </w:p>
    <w:p w:rsidR="00E27EDF" w:rsidP="00766E3A" w:rsidRDefault="00E27EDF" w14:paraId="1EB55AED" w14:textId="77777777">
      <w:pPr>
        <w:pStyle w:val="a3"/>
        <w:jc w:val="both"/>
        <w:rPr>
          <w:b/>
          <w:lang w:val="ru-RU"/>
        </w:rPr>
      </w:pPr>
    </w:p>
    <w:p w:rsidR="008627CB" w:rsidP="00766E3A" w:rsidRDefault="008627CB" w14:paraId="2E6DE8D3" w14:textId="77777777">
      <w:pPr>
        <w:pStyle w:val="a3"/>
        <w:jc w:val="both"/>
        <w:rPr>
          <w:b/>
          <w:lang w:val="ru-RU"/>
        </w:rPr>
      </w:pPr>
    </w:p>
    <w:p w:rsidRPr="00FD2ED7" w:rsidR="008627CB" w:rsidP="00391196" w:rsidRDefault="008627CB" w14:paraId="4989BF5E" w14:textId="77777777">
      <w:pPr>
        <w:pStyle w:val="a3"/>
        <w:ind w:left="0"/>
        <w:rPr>
          <w:noProof/>
          <w:lang w:val="ru-RU" w:eastAsia="ru-RU"/>
        </w:rPr>
      </w:pPr>
      <w:r>
        <w:rPr>
          <w:noProof/>
          <w:lang w:val="ru-RU" w:eastAsia="ru-RU"/>
        </w:rPr>
        <w:lastRenderedPageBreak/>
        <w:drawing>
          <wp:inline distT="0" distB="0" distL="0" distR="0" wp14:anchorId="17C37A39" wp14:editId="25702BCD">
            <wp:extent cx="6048652" cy="2696346"/>
            <wp:effectExtent l="38100" t="57150" r="28575" b="6604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rot="60000">
                      <a:off x="0" y="0"/>
                      <a:ext cx="6069170" cy="2705492"/>
                    </a:xfrm>
                    <a:prstGeom prst="rect">
                      <a:avLst/>
                    </a:prstGeom>
                  </pic:spPr>
                </pic:pic>
              </a:graphicData>
            </a:graphic>
          </wp:inline>
        </w:drawing>
      </w:r>
    </w:p>
    <w:p w:rsidRPr="00391196" w:rsidR="00391196" w:rsidP="0086233F" w:rsidRDefault="00391196" w14:paraId="716BB9F4" w14:textId="77777777">
      <w:pPr>
        <w:pStyle w:val="a3"/>
        <w:ind w:left="0"/>
        <w:jc w:val="center"/>
        <w:rPr>
          <w:sz w:val="16"/>
          <w:szCs w:val="16"/>
          <w:lang w:val="ru-RU"/>
        </w:rPr>
      </w:pPr>
    </w:p>
    <w:p w:rsidR="00F96B02" w:rsidP="0086233F" w:rsidRDefault="00E27EDF" w14:paraId="35D5C1F9" w14:textId="77777777">
      <w:pPr>
        <w:pStyle w:val="a3"/>
        <w:ind w:left="0"/>
        <w:jc w:val="center"/>
        <w:rPr>
          <w:lang w:val="ru-RU"/>
        </w:rPr>
      </w:pPr>
      <w:r>
        <w:rPr>
          <w:lang w:val="ru-RU"/>
        </w:rPr>
        <w:t xml:space="preserve">Рисунок </w:t>
      </w:r>
      <w:r w:rsidR="00973821">
        <w:rPr>
          <w:lang w:val="ru-RU"/>
        </w:rPr>
        <w:t>6</w:t>
      </w:r>
      <w:r w:rsidR="000143B6">
        <w:rPr>
          <w:lang w:val="ru-RU"/>
        </w:rPr>
        <w:t>5</w:t>
      </w:r>
      <w:r>
        <w:rPr>
          <w:lang w:val="ru-RU"/>
        </w:rPr>
        <w:t xml:space="preserve"> – План типового этажа </w:t>
      </w:r>
      <w:proofErr w:type="spellStart"/>
      <w:r w:rsidR="00D672DD">
        <w:rPr>
          <w:lang w:val="ru-RU"/>
        </w:rPr>
        <w:t>восьмиподъездной</w:t>
      </w:r>
      <w:proofErr w:type="spellEnd"/>
      <w:r>
        <w:rPr>
          <w:lang w:val="ru-RU"/>
        </w:rPr>
        <w:t xml:space="preserve"> серии 1КЗ-464ДС</w:t>
      </w:r>
      <w:r w:rsidRPr="001000C1" w:rsidR="001000C1">
        <w:rPr>
          <w:lang w:val="ru-RU"/>
        </w:rPr>
        <w:t xml:space="preserve"> </w:t>
      </w:r>
    </w:p>
    <w:p w:rsidRPr="00391196" w:rsidR="00391196" w:rsidP="0086233F" w:rsidRDefault="00391196" w14:paraId="712A3652" w14:textId="77777777">
      <w:pPr>
        <w:pStyle w:val="a3"/>
        <w:ind w:left="0"/>
        <w:jc w:val="center"/>
        <w:rPr>
          <w:sz w:val="16"/>
          <w:szCs w:val="16"/>
          <w:lang w:val="ru-RU"/>
        </w:rPr>
      </w:pPr>
    </w:p>
    <w:p w:rsidRPr="00391196" w:rsidR="00E27EDF" w:rsidP="00391196" w:rsidRDefault="00F96B02" w14:paraId="447F5563" w14:textId="1FCC3D7A">
      <w:pPr>
        <w:pStyle w:val="a3"/>
        <w:ind w:left="0" w:firstLine="709"/>
        <w:jc w:val="both"/>
        <w:rPr>
          <w:sz w:val="24"/>
          <w:szCs w:val="24"/>
          <w:lang w:val="ru-RU"/>
        </w:rPr>
      </w:pPr>
      <w:r w:rsidRPr="00391196">
        <w:rPr>
          <w:sz w:val="24"/>
          <w:szCs w:val="24"/>
          <w:lang w:val="ru-RU"/>
        </w:rPr>
        <w:t xml:space="preserve">Примечание – Составлено по источнику </w:t>
      </w:r>
      <w:r w:rsidRPr="00391196" w:rsidR="001000C1">
        <w:rPr>
          <w:sz w:val="24"/>
          <w:szCs w:val="24"/>
          <w:lang w:val="ru-RU"/>
        </w:rPr>
        <w:t>[</w:t>
      </w:r>
      <w:r w:rsidR="00067CF1">
        <w:rPr>
          <w:sz w:val="24"/>
          <w:szCs w:val="24"/>
          <w:lang w:val="ru-RU"/>
        </w:rPr>
        <w:t>111</w:t>
      </w:r>
      <w:r w:rsidRPr="00391196" w:rsidR="001000C1">
        <w:rPr>
          <w:sz w:val="24"/>
          <w:szCs w:val="24"/>
          <w:lang w:val="ru-RU"/>
        </w:rPr>
        <w:t>]</w:t>
      </w:r>
    </w:p>
    <w:p w:rsidR="00FB472A" w:rsidP="00F20836" w:rsidRDefault="00FB472A" w14:paraId="63FB8171" w14:textId="77777777">
      <w:pPr>
        <w:pStyle w:val="a3"/>
        <w:ind w:left="0" w:firstLine="709"/>
        <w:jc w:val="both"/>
        <w:rPr>
          <w:lang w:val="ru-RU"/>
        </w:rPr>
      </w:pPr>
    </w:p>
    <w:p w:rsidR="00F8722B" w:rsidP="00F20836" w:rsidRDefault="00F20836" w14:paraId="42A1BB05" w14:textId="327B6C40">
      <w:pPr>
        <w:pStyle w:val="a3"/>
        <w:ind w:left="0" w:firstLine="709"/>
        <w:jc w:val="both"/>
        <w:rPr>
          <w:lang w:val="ru-RU"/>
        </w:rPr>
      </w:pPr>
      <w:r>
        <w:rPr>
          <w:lang w:val="ru-RU"/>
        </w:rPr>
        <w:t xml:space="preserve">Конструктивная схема серии 1КЗ-464ДС сохранила </w:t>
      </w:r>
      <w:proofErr w:type="spellStart"/>
      <w:r>
        <w:rPr>
          <w:lang w:val="ru-RU"/>
        </w:rPr>
        <w:t>трехпролетную</w:t>
      </w:r>
      <w:proofErr w:type="spellEnd"/>
      <w:r>
        <w:rPr>
          <w:lang w:val="ru-RU"/>
        </w:rPr>
        <w:t xml:space="preserve"> систему продольных панелей и шаг поперечных панелей 3,1</w:t>
      </w:r>
      <w:r w:rsidR="00391196">
        <w:rPr>
          <w:lang w:val="ru-RU"/>
        </w:rPr>
        <w:t xml:space="preserve"> </w:t>
      </w:r>
      <w:r>
        <w:rPr>
          <w:lang w:val="ru-RU"/>
        </w:rPr>
        <w:t>м и 2,5</w:t>
      </w:r>
      <w:r w:rsidR="00391196">
        <w:rPr>
          <w:lang w:val="ru-RU"/>
        </w:rPr>
        <w:t xml:space="preserve"> </w:t>
      </w:r>
      <w:r>
        <w:rPr>
          <w:lang w:val="ru-RU"/>
        </w:rPr>
        <w:t>м.</w:t>
      </w:r>
      <w:r w:rsidR="00EC06D7">
        <w:rPr>
          <w:lang w:val="ru-RU"/>
        </w:rPr>
        <w:t xml:space="preserve"> Анализ паспортов зданий показал некоторые отклонения от данного шага (</w:t>
      </w:r>
      <w:r w:rsidR="00391196">
        <w:rPr>
          <w:lang w:val="ru-RU"/>
        </w:rPr>
        <w:t xml:space="preserve">рисунки </w:t>
      </w:r>
      <w:r w:rsidR="00EC06D7">
        <w:rPr>
          <w:lang w:val="ru-RU"/>
        </w:rPr>
        <w:t>6</w:t>
      </w:r>
      <w:r w:rsidR="000143B6">
        <w:rPr>
          <w:lang w:val="ru-RU"/>
        </w:rPr>
        <w:t>6</w:t>
      </w:r>
      <w:r w:rsidR="00391196">
        <w:rPr>
          <w:lang w:val="ru-RU"/>
        </w:rPr>
        <w:t>, 67, 68, 69</w:t>
      </w:r>
      <w:r w:rsidR="00EC06D7">
        <w:rPr>
          <w:lang w:val="ru-RU"/>
        </w:rPr>
        <w:t xml:space="preserve">), тем не </w:t>
      </w:r>
      <w:proofErr w:type="gramStart"/>
      <w:r w:rsidR="00EC06D7">
        <w:rPr>
          <w:lang w:val="ru-RU"/>
        </w:rPr>
        <w:t>менее</w:t>
      </w:r>
      <w:proofErr w:type="gramEnd"/>
      <w:r w:rsidR="00EC06D7">
        <w:rPr>
          <w:lang w:val="ru-RU"/>
        </w:rPr>
        <w:t xml:space="preserve"> все несущие элементы размещены строго по заданной сетке осей.</w:t>
      </w:r>
    </w:p>
    <w:p w:rsidR="00F20836" w:rsidP="00F20836" w:rsidRDefault="00EC06D7" w14:paraId="51908908" w14:textId="77777777">
      <w:pPr>
        <w:pStyle w:val="a3"/>
        <w:ind w:left="0" w:firstLine="709"/>
        <w:jc w:val="both"/>
        <w:rPr>
          <w:lang w:val="ru-RU"/>
        </w:rPr>
      </w:pPr>
      <w:r>
        <w:rPr>
          <w:lang w:val="ru-RU"/>
        </w:rPr>
        <w:t xml:space="preserve"> </w:t>
      </w:r>
    </w:p>
    <w:p w:rsidRPr="00FD2ED7" w:rsidR="00FB472A" w:rsidP="00F8722B" w:rsidRDefault="00FB472A" w14:paraId="30E5C60F" w14:textId="77777777">
      <w:pPr>
        <w:pStyle w:val="a3"/>
        <w:ind w:left="0"/>
        <w:rPr>
          <w:noProof/>
          <w:lang w:val="ru-RU" w:eastAsia="ru-RU"/>
        </w:rPr>
      </w:pPr>
      <w:r w:rsidRPr="00FD2ED7">
        <w:rPr>
          <w:noProof/>
          <w:lang w:val="ru-RU" w:eastAsia="ru-RU"/>
        </w:rPr>
        <w:drawing>
          <wp:inline distT="0" distB="0" distL="0" distR="0" wp14:anchorId="1CF2FA0E" wp14:editId="0F45BB6F">
            <wp:extent cx="6143625" cy="2509128"/>
            <wp:effectExtent l="0" t="0" r="0" b="5715"/>
            <wp:docPr id="55" name="Рисунок 55" descr="D:\PhD\Статьи\Глава 2\Готовые\Крупнопанельные\1Кз-464ДС\2 подъездные 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hD\Статьи\Глава 2\Готовые\Крупнопанельные\1Кз-464ДС\2 подъездные ДС.jpg"/>
                    <pic:cNvPicPr>
                      <a:picLocks noChangeAspect="1" noChangeArrowheads="1"/>
                    </pic:cNvPicPr>
                  </pic:nvPicPr>
                  <pic:blipFill rotWithShape="1">
                    <a:blip r:embed="rId75">
                      <a:extLst>
                        <a:ext uri="{28A0092B-C50C-407E-A947-70E740481C1C}">
                          <a14:useLocalDpi xmlns:a14="http://schemas.microsoft.com/office/drawing/2010/main" val="0"/>
                        </a:ext>
                      </a:extLst>
                    </a:blip>
                    <a:srcRect l="3251" t="9835" r="3488" b="16848"/>
                    <a:stretch/>
                  </pic:blipFill>
                  <pic:spPr bwMode="auto">
                    <a:xfrm>
                      <a:off x="0" y="0"/>
                      <a:ext cx="6189911" cy="2528032"/>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48F80976" w14:textId="77777777">
      <w:pPr>
        <w:pStyle w:val="a3"/>
        <w:ind w:left="0"/>
        <w:jc w:val="center"/>
        <w:rPr>
          <w:sz w:val="16"/>
          <w:szCs w:val="16"/>
          <w:lang w:val="ru-RU"/>
        </w:rPr>
      </w:pPr>
    </w:p>
    <w:p w:rsidR="00F96B02" w:rsidP="0086233F" w:rsidRDefault="0090585F" w14:paraId="1DFC1211" w14:textId="77777777">
      <w:pPr>
        <w:pStyle w:val="a3"/>
        <w:ind w:left="0"/>
        <w:jc w:val="center"/>
        <w:rPr>
          <w:lang w:val="ru-RU"/>
        </w:rPr>
      </w:pPr>
      <w:r>
        <w:rPr>
          <w:lang w:val="ru-RU"/>
        </w:rPr>
        <w:t>Рисунок 6</w:t>
      </w:r>
      <w:r w:rsidR="000143B6">
        <w:rPr>
          <w:lang w:val="ru-RU"/>
        </w:rPr>
        <w:t>6</w:t>
      </w:r>
      <w:r w:rsidR="00D672DD">
        <w:rPr>
          <w:lang w:val="ru-RU"/>
        </w:rPr>
        <w:t xml:space="preserve"> – Конструктивная схема</w:t>
      </w:r>
      <w:r>
        <w:rPr>
          <w:lang w:val="ru-RU"/>
        </w:rPr>
        <w:t xml:space="preserve"> </w:t>
      </w:r>
      <w:proofErr w:type="spellStart"/>
      <w:r w:rsidR="00D672DD">
        <w:rPr>
          <w:lang w:val="ru-RU"/>
        </w:rPr>
        <w:t>двухподъездной</w:t>
      </w:r>
      <w:proofErr w:type="spellEnd"/>
      <w:r>
        <w:rPr>
          <w:lang w:val="ru-RU"/>
        </w:rPr>
        <w:t xml:space="preserve"> серии 1КЗ-464ДС</w:t>
      </w:r>
      <w:r w:rsidR="00A378F5">
        <w:rPr>
          <w:lang w:val="ru-RU"/>
        </w:rPr>
        <w:t xml:space="preserve"> </w:t>
      </w:r>
    </w:p>
    <w:p w:rsidRPr="00391196" w:rsidR="00391196" w:rsidP="0086233F" w:rsidRDefault="00391196" w14:paraId="4461A42A" w14:textId="77777777">
      <w:pPr>
        <w:pStyle w:val="a3"/>
        <w:ind w:left="0"/>
        <w:jc w:val="center"/>
        <w:rPr>
          <w:sz w:val="16"/>
          <w:szCs w:val="16"/>
          <w:lang w:val="ru-RU"/>
        </w:rPr>
      </w:pPr>
    </w:p>
    <w:p w:rsidRPr="00391196" w:rsidR="0090585F" w:rsidP="00391196" w:rsidRDefault="00391196" w14:paraId="79EBF23B" w14:textId="57BB0C97">
      <w:pPr>
        <w:pStyle w:val="a3"/>
        <w:ind w:left="0" w:firstLine="709"/>
        <w:jc w:val="both"/>
        <w:rPr>
          <w:b/>
          <w:sz w:val="24"/>
          <w:szCs w:val="24"/>
          <w:lang w:val="ru-RU"/>
        </w:rPr>
      </w:pPr>
      <w:r w:rsidRPr="00391196">
        <w:rPr>
          <w:sz w:val="24"/>
          <w:szCs w:val="24"/>
          <w:lang w:val="ru-RU"/>
        </w:rPr>
        <w:t xml:space="preserve">Примечание – Составлено </w:t>
      </w:r>
      <w:r w:rsidRPr="00391196" w:rsidR="00A378F5">
        <w:rPr>
          <w:sz w:val="24"/>
          <w:szCs w:val="24"/>
          <w:lang w:val="ru-RU"/>
        </w:rPr>
        <w:t>автор</w:t>
      </w:r>
      <w:r w:rsidRPr="00391196">
        <w:rPr>
          <w:sz w:val="24"/>
          <w:szCs w:val="24"/>
          <w:lang w:val="ru-RU"/>
        </w:rPr>
        <w:t>ом</w:t>
      </w:r>
    </w:p>
    <w:p w:rsidR="00FB472A" w:rsidP="00E27EDF" w:rsidRDefault="00FB472A" w14:paraId="6BB8B7E5" w14:textId="77777777">
      <w:pPr>
        <w:pStyle w:val="a3"/>
        <w:ind w:left="0" w:firstLine="709"/>
        <w:jc w:val="center"/>
        <w:rPr>
          <w:b/>
          <w:lang w:val="ru-RU"/>
        </w:rPr>
      </w:pPr>
    </w:p>
    <w:p w:rsidR="00FB472A" w:rsidP="00E27EDF" w:rsidRDefault="00FB472A" w14:paraId="2873ACC7" w14:textId="77777777">
      <w:pPr>
        <w:pStyle w:val="a3"/>
        <w:ind w:left="0" w:firstLine="709"/>
        <w:jc w:val="center"/>
        <w:rPr>
          <w:b/>
          <w:lang w:val="ru-RU"/>
        </w:rPr>
      </w:pPr>
    </w:p>
    <w:p w:rsidRPr="00FD2ED7" w:rsidR="00FB472A" w:rsidP="00391196" w:rsidRDefault="00FB472A" w14:paraId="78B80703" w14:textId="77777777">
      <w:pPr>
        <w:pStyle w:val="a3"/>
        <w:ind w:left="0"/>
        <w:jc w:val="center"/>
        <w:rPr>
          <w:noProof/>
          <w:lang w:val="ru-RU" w:eastAsia="ru-RU"/>
        </w:rPr>
      </w:pPr>
      <w:r w:rsidRPr="00FD2ED7">
        <w:rPr>
          <w:noProof/>
          <w:lang w:val="ru-RU" w:eastAsia="ru-RU"/>
        </w:rPr>
        <w:lastRenderedPageBreak/>
        <w:drawing>
          <wp:inline distT="0" distB="0" distL="0" distR="0" wp14:anchorId="44709401" wp14:editId="194C91BD">
            <wp:extent cx="5638800" cy="3677261"/>
            <wp:effectExtent l="0" t="0" r="0" b="0"/>
            <wp:docPr id="67" name="Рисунок 67" descr="D:\PhD\Статьи\Глава 2\Готовые\Крупнопанельные\1Кз-464ДС\4 подъездные 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D\Статьи\Глава 2\Готовые\Крупнопанельные\1Кз-464ДС\4 подъездные ДС.jpg"/>
                    <pic:cNvPicPr>
                      <a:picLocks noChangeAspect="1" noChangeArrowheads="1"/>
                    </pic:cNvPicPr>
                  </pic:nvPicPr>
                  <pic:blipFill rotWithShape="1">
                    <a:blip r:embed="rId76">
                      <a:extLst>
                        <a:ext uri="{28A0092B-C50C-407E-A947-70E740481C1C}">
                          <a14:useLocalDpi xmlns:a14="http://schemas.microsoft.com/office/drawing/2010/main" val="0"/>
                        </a:ext>
                      </a:extLst>
                    </a:blip>
                    <a:srcRect t="9986" r="2895" b="9934"/>
                    <a:stretch/>
                  </pic:blipFill>
                  <pic:spPr bwMode="auto">
                    <a:xfrm>
                      <a:off x="0" y="0"/>
                      <a:ext cx="5648123" cy="3683341"/>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49F1D2F9" w14:textId="77777777">
      <w:pPr>
        <w:pStyle w:val="a3"/>
        <w:ind w:left="0"/>
        <w:jc w:val="center"/>
        <w:rPr>
          <w:sz w:val="16"/>
          <w:szCs w:val="16"/>
          <w:lang w:val="ru-RU"/>
        </w:rPr>
      </w:pPr>
    </w:p>
    <w:p w:rsidR="00F96B02" w:rsidP="0086233F" w:rsidRDefault="0090585F" w14:paraId="4965847E" w14:textId="77777777">
      <w:pPr>
        <w:pStyle w:val="a3"/>
        <w:ind w:left="0"/>
        <w:jc w:val="center"/>
        <w:rPr>
          <w:lang w:val="ru-RU"/>
        </w:rPr>
      </w:pPr>
      <w:r>
        <w:rPr>
          <w:lang w:val="ru-RU"/>
        </w:rPr>
        <w:t>Рисунок 6</w:t>
      </w:r>
      <w:r w:rsidR="000143B6">
        <w:rPr>
          <w:lang w:val="ru-RU"/>
        </w:rPr>
        <w:t>7</w:t>
      </w:r>
      <w:r>
        <w:rPr>
          <w:lang w:val="ru-RU"/>
        </w:rPr>
        <w:t xml:space="preserve"> – </w:t>
      </w:r>
      <w:r w:rsidR="00D672DD">
        <w:rPr>
          <w:lang w:val="ru-RU"/>
        </w:rPr>
        <w:t>Конструктивная схема</w:t>
      </w:r>
      <w:r>
        <w:rPr>
          <w:lang w:val="ru-RU"/>
        </w:rPr>
        <w:t xml:space="preserve"> </w:t>
      </w:r>
      <w:proofErr w:type="spellStart"/>
      <w:r w:rsidR="00D672DD">
        <w:rPr>
          <w:lang w:val="ru-RU"/>
        </w:rPr>
        <w:t>четырехподъездной</w:t>
      </w:r>
      <w:proofErr w:type="spellEnd"/>
      <w:r>
        <w:rPr>
          <w:lang w:val="ru-RU"/>
        </w:rPr>
        <w:t xml:space="preserve"> серии 1КЗ-464ДС</w:t>
      </w:r>
      <w:r w:rsidR="00A378F5">
        <w:rPr>
          <w:lang w:val="ru-RU"/>
        </w:rPr>
        <w:t xml:space="preserve"> </w:t>
      </w:r>
    </w:p>
    <w:p w:rsidRPr="00391196" w:rsidR="00391196" w:rsidP="00391196" w:rsidRDefault="00391196" w14:paraId="0D1AA328" w14:textId="77777777">
      <w:pPr>
        <w:pStyle w:val="a3"/>
        <w:ind w:left="0"/>
        <w:jc w:val="center"/>
        <w:rPr>
          <w:sz w:val="16"/>
          <w:szCs w:val="16"/>
          <w:lang w:val="ru-RU"/>
        </w:rPr>
      </w:pPr>
    </w:p>
    <w:p w:rsidR="0090585F" w:rsidP="00391196" w:rsidRDefault="00391196" w14:paraId="46F1EB2F" w14:textId="51F1F286">
      <w:pPr>
        <w:pStyle w:val="a3"/>
        <w:ind w:left="0" w:firstLine="709"/>
        <w:jc w:val="both"/>
        <w:rPr>
          <w:b/>
          <w:lang w:val="ru-RU"/>
        </w:rPr>
      </w:pPr>
      <w:r w:rsidRPr="00391196">
        <w:rPr>
          <w:sz w:val="24"/>
          <w:szCs w:val="24"/>
          <w:lang w:val="ru-RU"/>
        </w:rPr>
        <w:t>Примечание – Составлено автором</w:t>
      </w:r>
    </w:p>
    <w:p w:rsidR="00FB472A" w:rsidP="00E27EDF" w:rsidRDefault="00FB472A" w14:paraId="49D855E5" w14:textId="77777777">
      <w:pPr>
        <w:pStyle w:val="a3"/>
        <w:ind w:left="0" w:firstLine="709"/>
        <w:jc w:val="center"/>
        <w:rPr>
          <w:b/>
          <w:lang w:val="ru-RU"/>
        </w:rPr>
      </w:pPr>
    </w:p>
    <w:p w:rsidRPr="00FD2ED7" w:rsidR="00FB472A" w:rsidP="00391196" w:rsidRDefault="00FB472A" w14:paraId="0B641AA5" w14:textId="77777777">
      <w:pPr>
        <w:pStyle w:val="a3"/>
        <w:ind w:left="0"/>
        <w:jc w:val="center"/>
        <w:rPr>
          <w:noProof/>
          <w:lang w:val="ru-RU" w:eastAsia="ru-RU"/>
        </w:rPr>
      </w:pPr>
      <w:r w:rsidRPr="00FD2ED7">
        <w:rPr>
          <w:noProof/>
          <w:lang w:val="ru-RU" w:eastAsia="ru-RU"/>
        </w:rPr>
        <w:drawing>
          <wp:inline distT="0" distB="0" distL="0" distR="0" wp14:anchorId="207067D8" wp14:editId="2ABA2047">
            <wp:extent cx="5591175" cy="3440679"/>
            <wp:effectExtent l="0" t="0" r="0" b="7620"/>
            <wp:docPr id="69" name="Рисунок 69" descr="D:\PhD\Статьи\Глава 2\Готовые\Крупнопанельные\1Кз-464ДС\6 подъездные 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hD\Статьи\Глава 2\Готовые\Крупнопанельные\1Кз-464ДС\6 подъездные ДС.jpg"/>
                    <pic:cNvPicPr>
                      <a:picLocks noChangeAspect="1" noChangeArrowheads="1"/>
                    </pic:cNvPicPr>
                  </pic:nvPicPr>
                  <pic:blipFill rotWithShape="1">
                    <a:blip r:embed="rId77">
                      <a:extLst>
                        <a:ext uri="{28A0092B-C50C-407E-A947-70E740481C1C}">
                          <a14:useLocalDpi xmlns:a14="http://schemas.microsoft.com/office/drawing/2010/main" val="0"/>
                        </a:ext>
                      </a:extLst>
                    </a:blip>
                    <a:srcRect l="-310" t="9074" r="310" b="7147"/>
                    <a:stretch/>
                  </pic:blipFill>
                  <pic:spPr bwMode="auto">
                    <a:xfrm>
                      <a:off x="0" y="0"/>
                      <a:ext cx="5604610" cy="3448947"/>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42BAC2CB" w14:textId="77777777">
      <w:pPr>
        <w:pStyle w:val="a3"/>
        <w:ind w:left="0"/>
        <w:jc w:val="center"/>
        <w:rPr>
          <w:sz w:val="16"/>
          <w:szCs w:val="16"/>
          <w:lang w:val="ru-RU"/>
        </w:rPr>
      </w:pPr>
    </w:p>
    <w:p w:rsidR="00F96B02" w:rsidP="0086233F" w:rsidRDefault="0090585F" w14:paraId="6F5395D0" w14:textId="77777777">
      <w:pPr>
        <w:pStyle w:val="a3"/>
        <w:ind w:left="0"/>
        <w:jc w:val="center"/>
        <w:rPr>
          <w:lang w:val="ru-RU"/>
        </w:rPr>
      </w:pPr>
      <w:r>
        <w:rPr>
          <w:lang w:val="ru-RU"/>
        </w:rPr>
        <w:t>Рисунок 6</w:t>
      </w:r>
      <w:r w:rsidR="000143B6">
        <w:rPr>
          <w:lang w:val="ru-RU"/>
        </w:rPr>
        <w:t>8</w:t>
      </w:r>
      <w:r>
        <w:rPr>
          <w:lang w:val="ru-RU"/>
        </w:rPr>
        <w:t xml:space="preserve"> – </w:t>
      </w:r>
      <w:r w:rsidR="00D672DD">
        <w:rPr>
          <w:lang w:val="ru-RU"/>
        </w:rPr>
        <w:t>Конструктивная схема</w:t>
      </w:r>
      <w:r>
        <w:rPr>
          <w:lang w:val="ru-RU"/>
        </w:rPr>
        <w:t xml:space="preserve"> </w:t>
      </w:r>
      <w:proofErr w:type="spellStart"/>
      <w:r w:rsidR="00D672DD">
        <w:rPr>
          <w:lang w:val="ru-RU"/>
        </w:rPr>
        <w:t>шестиподъездной</w:t>
      </w:r>
      <w:proofErr w:type="spellEnd"/>
      <w:r>
        <w:rPr>
          <w:lang w:val="ru-RU"/>
        </w:rPr>
        <w:t xml:space="preserve"> серии 1КЗ-464ДС</w:t>
      </w:r>
      <w:r w:rsidR="00A378F5">
        <w:rPr>
          <w:lang w:val="ru-RU"/>
        </w:rPr>
        <w:t xml:space="preserve"> </w:t>
      </w:r>
    </w:p>
    <w:p w:rsidRPr="00391196" w:rsidR="00391196" w:rsidP="00391196" w:rsidRDefault="00391196" w14:paraId="42EF0DE9" w14:textId="77777777">
      <w:pPr>
        <w:pStyle w:val="a3"/>
        <w:ind w:left="0"/>
        <w:jc w:val="center"/>
        <w:rPr>
          <w:sz w:val="16"/>
          <w:szCs w:val="16"/>
          <w:lang w:val="ru-RU"/>
        </w:rPr>
      </w:pPr>
    </w:p>
    <w:p w:rsidR="00391196" w:rsidP="00391196" w:rsidRDefault="00391196" w14:paraId="1EA866DC" w14:textId="77777777">
      <w:pPr>
        <w:pStyle w:val="a3"/>
        <w:ind w:left="0" w:firstLine="709"/>
        <w:jc w:val="both"/>
        <w:rPr>
          <w:noProof/>
          <w:lang w:val="ru-RU" w:eastAsia="ru-RU"/>
        </w:rPr>
      </w:pPr>
      <w:r w:rsidRPr="00391196">
        <w:rPr>
          <w:sz w:val="24"/>
          <w:szCs w:val="24"/>
          <w:lang w:val="ru-RU"/>
        </w:rPr>
        <w:t>Примечание – Составлено автором</w:t>
      </w:r>
      <w:r w:rsidRPr="00FD2ED7">
        <w:rPr>
          <w:noProof/>
          <w:lang w:val="ru-RU" w:eastAsia="ru-RU"/>
        </w:rPr>
        <w:t xml:space="preserve"> </w:t>
      </w:r>
    </w:p>
    <w:p w:rsidRPr="00FD2ED7" w:rsidR="00FB472A" w:rsidP="00391196" w:rsidRDefault="00FB472A" w14:paraId="0640CF4D" w14:textId="3D7EC0E4">
      <w:pPr>
        <w:pStyle w:val="a3"/>
        <w:ind w:left="0"/>
        <w:jc w:val="center"/>
        <w:rPr>
          <w:noProof/>
          <w:lang w:val="ru-RU" w:eastAsia="ru-RU"/>
        </w:rPr>
      </w:pPr>
      <w:r w:rsidRPr="00FD2ED7">
        <w:rPr>
          <w:noProof/>
          <w:lang w:val="ru-RU" w:eastAsia="ru-RU"/>
        </w:rPr>
        <w:lastRenderedPageBreak/>
        <w:drawing>
          <wp:inline distT="0" distB="0" distL="0" distR="0" wp14:anchorId="7A3F4C1D" wp14:editId="6957FABB">
            <wp:extent cx="4572000" cy="4037724"/>
            <wp:effectExtent l="0" t="0" r="0" b="1270"/>
            <wp:docPr id="68" name="Рисунок 68" descr="D:\PhD\Статьи\Глава 2\Готовые\Крупнопанельные\1Кз-464ДС\8 подъездные Д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D\Статьи\Глава 2\Готовые\Крупнопанельные\1Кз-464ДС\8 подъездные ДС.jpg"/>
                    <pic:cNvPicPr>
                      <a:picLocks noChangeAspect="1" noChangeArrowheads="1"/>
                    </pic:cNvPicPr>
                  </pic:nvPicPr>
                  <pic:blipFill rotWithShape="1">
                    <a:blip r:embed="rId78">
                      <a:extLst>
                        <a:ext uri="{28A0092B-C50C-407E-A947-70E740481C1C}">
                          <a14:useLocalDpi xmlns:a14="http://schemas.microsoft.com/office/drawing/2010/main" val="0"/>
                        </a:ext>
                      </a:extLst>
                    </a:blip>
                    <a:srcRect l="9375" t="8921" b="5391"/>
                    <a:stretch/>
                  </pic:blipFill>
                  <pic:spPr bwMode="auto">
                    <a:xfrm>
                      <a:off x="0" y="0"/>
                      <a:ext cx="4580918" cy="4045600"/>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497991AD" w14:textId="77777777">
      <w:pPr>
        <w:pStyle w:val="a3"/>
        <w:ind w:left="0"/>
        <w:jc w:val="center"/>
        <w:rPr>
          <w:sz w:val="16"/>
          <w:szCs w:val="16"/>
          <w:lang w:val="ru-RU"/>
        </w:rPr>
      </w:pPr>
    </w:p>
    <w:p w:rsidR="00F96B02" w:rsidP="0086233F" w:rsidRDefault="0090585F" w14:paraId="4FA65F0E" w14:textId="77777777">
      <w:pPr>
        <w:pStyle w:val="a3"/>
        <w:ind w:left="0"/>
        <w:jc w:val="center"/>
        <w:rPr>
          <w:lang w:val="ru-RU"/>
        </w:rPr>
      </w:pPr>
      <w:r>
        <w:rPr>
          <w:lang w:val="ru-RU"/>
        </w:rPr>
        <w:t>Рисунок 6</w:t>
      </w:r>
      <w:r w:rsidR="000143B6">
        <w:rPr>
          <w:lang w:val="ru-RU"/>
        </w:rPr>
        <w:t>9</w:t>
      </w:r>
      <w:r>
        <w:rPr>
          <w:lang w:val="ru-RU"/>
        </w:rPr>
        <w:t xml:space="preserve"> – </w:t>
      </w:r>
      <w:r w:rsidR="00D672DD">
        <w:rPr>
          <w:lang w:val="ru-RU"/>
        </w:rPr>
        <w:t>Конструктивная схема</w:t>
      </w:r>
      <w:r>
        <w:rPr>
          <w:lang w:val="ru-RU"/>
        </w:rPr>
        <w:t xml:space="preserve"> </w:t>
      </w:r>
      <w:proofErr w:type="spellStart"/>
      <w:r w:rsidR="00D672DD">
        <w:rPr>
          <w:lang w:val="ru-RU"/>
        </w:rPr>
        <w:t>восьмиподъездной</w:t>
      </w:r>
      <w:proofErr w:type="spellEnd"/>
      <w:r>
        <w:rPr>
          <w:lang w:val="ru-RU"/>
        </w:rPr>
        <w:t xml:space="preserve"> серии 1КЗ-464ДС</w:t>
      </w:r>
      <w:r w:rsidR="00A378F5">
        <w:rPr>
          <w:lang w:val="ru-RU"/>
        </w:rPr>
        <w:t xml:space="preserve"> </w:t>
      </w:r>
    </w:p>
    <w:p w:rsidRPr="00391196" w:rsidR="00F96B02" w:rsidP="0086233F" w:rsidRDefault="00F96B02" w14:paraId="678448CD" w14:textId="77777777">
      <w:pPr>
        <w:pStyle w:val="a3"/>
        <w:ind w:left="0"/>
        <w:jc w:val="center"/>
        <w:rPr>
          <w:sz w:val="16"/>
          <w:szCs w:val="16"/>
          <w:lang w:val="ru-RU"/>
        </w:rPr>
      </w:pPr>
    </w:p>
    <w:p w:rsidRPr="00391196" w:rsidR="0090585F" w:rsidP="00391196" w:rsidRDefault="00391196" w14:paraId="7F5D662E" w14:textId="31BADB80">
      <w:pPr>
        <w:pStyle w:val="a3"/>
        <w:ind w:left="0" w:firstLine="709"/>
        <w:jc w:val="both"/>
        <w:rPr>
          <w:b/>
          <w:sz w:val="24"/>
          <w:szCs w:val="24"/>
          <w:lang w:val="ru-RU"/>
        </w:rPr>
      </w:pPr>
      <w:r w:rsidRPr="00391196">
        <w:rPr>
          <w:sz w:val="24"/>
          <w:szCs w:val="24"/>
          <w:lang w:val="ru-RU"/>
        </w:rPr>
        <w:t>Примечание – Составлено автором</w:t>
      </w:r>
    </w:p>
    <w:p w:rsidR="00E27EDF" w:rsidP="00766E3A" w:rsidRDefault="00E27EDF" w14:paraId="3D25EF2B" w14:textId="77777777">
      <w:pPr>
        <w:pStyle w:val="a3"/>
        <w:jc w:val="both"/>
        <w:rPr>
          <w:b/>
          <w:lang w:val="ru-RU"/>
        </w:rPr>
      </w:pPr>
    </w:p>
    <w:p w:rsidR="008627CB" w:rsidP="00391196" w:rsidRDefault="00EC06D7" w14:paraId="73551338" w14:textId="6706BD23">
      <w:pPr>
        <w:pStyle w:val="a3"/>
        <w:ind w:left="0" w:firstLine="709"/>
        <w:jc w:val="both"/>
        <w:rPr>
          <w:lang w:val="ru-RU"/>
        </w:rPr>
      </w:pPr>
      <w:r>
        <w:rPr>
          <w:lang w:val="ru-RU"/>
        </w:rPr>
        <w:t>Следующая рассматриваемая серия была разработана архитектором Б.</w:t>
      </w:r>
      <w:r w:rsidR="00391196">
        <w:rPr>
          <w:lang w:val="ru-RU"/>
        </w:rPr>
        <w:t> </w:t>
      </w:r>
      <w:proofErr w:type="spellStart"/>
      <w:r>
        <w:rPr>
          <w:lang w:val="ru-RU"/>
        </w:rPr>
        <w:t>Рубаненко</w:t>
      </w:r>
      <w:proofErr w:type="spellEnd"/>
      <w:r>
        <w:rPr>
          <w:lang w:val="ru-RU"/>
        </w:rPr>
        <w:t xml:space="preserve"> и является новым поколением крупнопанельных домов. Крупнопанельный восьмиэтажный жилой дом серии Э-147 получил широкий корпус благодаря внедрению </w:t>
      </w:r>
      <w:proofErr w:type="spellStart"/>
      <w:r>
        <w:rPr>
          <w:lang w:val="ru-RU"/>
        </w:rPr>
        <w:t>трехпролетной</w:t>
      </w:r>
      <w:proofErr w:type="spellEnd"/>
      <w:r>
        <w:rPr>
          <w:lang w:val="ru-RU"/>
        </w:rPr>
        <w:t xml:space="preserve"> систем</w:t>
      </w:r>
      <w:r w:rsidR="00F8722B">
        <w:rPr>
          <w:lang w:val="ru-RU"/>
        </w:rPr>
        <w:t>ы</w:t>
      </w:r>
      <w:r>
        <w:rPr>
          <w:lang w:val="ru-RU"/>
        </w:rPr>
        <w:t xml:space="preserve"> </w:t>
      </w:r>
      <w:r w:rsidR="002A4376">
        <w:rPr>
          <w:lang w:val="ru-RU"/>
        </w:rPr>
        <w:t>с двумя продольными</w:t>
      </w:r>
      <w:r>
        <w:rPr>
          <w:lang w:val="ru-RU"/>
        </w:rPr>
        <w:t xml:space="preserve"> несущи</w:t>
      </w:r>
      <w:r w:rsidR="002A4376">
        <w:rPr>
          <w:lang w:val="ru-RU"/>
        </w:rPr>
        <w:t>ми</w:t>
      </w:r>
      <w:r>
        <w:rPr>
          <w:lang w:val="ru-RU"/>
        </w:rPr>
        <w:t xml:space="preserve"> панел</w:t>
      </w:r>
      <w:r w:rsidR="002A4376">
        <w:rPr>
          <w:lang w:val="ru-RU"/>
        </w:rPr>
        <w:t>ями</w:t>
      </w:r>
      <w:r>
        <w:rPr>
          <w:lang w:val="ru-RU"/>
        </w:rPr>
        <w:t xml:space="preserve"> (</w:t>
      </w:r>
      <w:r w:rsidR="00391196">
        <w:rPr>
          <w:lang w:val="ru-RU"/>
        </w:rPr>
        <w:t xml:space="preserve">рисунок </w:t>
      </w:r>
      <w:r w:rsidR="000143B6">
        <w:rPr>
          <w:lang w:val="ru-RU"/>
        </w:rPr>
        <w:t>70</w:t>
      </w:r>
      <w:r>
        <w:rPr>
          <w:lang w:val="ru-RU"/>
        </w:rPr>
        <w:t>)</w:t>
      </w:r>
      <w:r w:rsidR="00391196">
        <w:rPr>
          <w:lang w:val="ru-RU"/>
        </w:rPr>
        <w:t>.</w:t>
      </w:r>
      <w:r>
        <w:rPr>
          <w:lang w:val="ru-RU"/>
        </w:rPr>
        <w:t xml:space="preserve"> </w:t>
      </w:r>
      <w:r w:rsidR="002A4376">
        <w:rPr>
          <w:lang w:val="ru-RU"/>
        </w:rPr>
        <w:t xml:space="preserve">Данная серия является экспериментальным жилым домом повышенной этажности для сейсмических районов Казахстана. Одна секция состоит из двух подъездов, оснащенных одним лифтом и, в отличие от предыдущих серий, сквозным проходом. </w:t>
      </w:r>
      <w:proofErr w:type="gramStart"/>
      <w:r w:rsidR="002A4376">
        <w:rPr>
          <w:lang w:val="ru-RU"/>
        </w:rPr>
        <w:t>На этажах расположены от двух до трех квартир в зависимости от перепланировок и модификаций.</w:t>
      </w:r>
      <w:proofErr w:type="gramEnd"/>
      <w:r w:rsidR="002A4376">
        <w:rPr>
          <w:lang w:val="ru-RU"/>
        </w:rPr>
        <w:t xml:space="preserve"> </w:t>
      </w:r>
      <w:r w:rsidR="00532D3D">
        <w:rPr>
          <w:lang w:val="ru-RU"/>
        </w:rPr>
        <w:t>При размещении двух трехкомнатных квартир, средняя площадь каждой составляет 75</w:t>
      </w:r>
      <w:r w:rsidR="00391196">
        <w:rPr>
          <w:lang w:val="ru-RU"/>
        </w:rPr>
        <w:t> </w:t>
      </w:r>
      <w:r w:rsidR="00532D3D">
        <w:rPr>
          <w:lang w:val="ru-RU"/>
        </w:rPr>
        <w:t>м</w:t>
      </w:r>
      <w:proofErr w:type="gramStart"/>
      <w:r w:rsidRPr="00CB5925" w:rsidR="00532D3D">
        <w:rPr>
          <w:vertAlign w:val="superscript"/>
          <w:lang w:val="ru-RU"/>
        </w:rPr>
        <w:t>2</w:t>
      </w:r>
      <w:proofErr w:type="gramEnd"/>
      <w:r w:rsidR="00532D3D">
        <w:rPr>
          <w:lang w:val="ru-RU"/>
        </w:rPr>
        <w:t>. Жилые комнаты имеют площади 18</w:t>
      </w:r>
      <w:r w:rsidR="00391196">
        <w:rPr>
          <w:lang w:val="ru-RU"/>
        </w:rPr>
        <w:t xml:space="preserve"> </w:t>
      </w:r>
      <w:r w:rsidR="00532D3D">
        <w:rPr>
          <w:lang w:val="ru-RU"/>
        </w:rPr>
        <w:t>м</w:t>
      </w:r>
      <w:proofErr w:type="gramStart"/>
      <w:r w:rsidRPr="00CB5925" w:rsidR="00532D3D">
        <w:rPr>
          <w:vertAlign w:val="superscript"/>
          <w:lang w:val="ru-RU"/>
        </w:rPr>
        <w:t>2</w:t>
      </w:r>
      <w:proofErr w:type="gramEnd"/>
      <w:r w:rsidRPr="00532D3D" w:rsidR="00532D3D">
        <w:rPr>
          <w:lang w:val="ru-RU"/>
        </w:rPr>
        <w:t>, 12</w:t>
      </w:r>
      <w:r w:rsidR="00391196">
        <w:rPr>
          <w:lang w:val="ru-RU"/>
        </w:rPr>
        <w:t xml:space="preserve"> </w:t>
      </w:r>
      <w:r w:rsidR="00532D3D">
        <w:rPr>
          <w:lang w:val="ru-RU"/>
        </w:rPr>
        <w:t>м</w:t>
      </w:r>
      <w:r w:rsidRPr="00CB5925" w:rsidR="00532D3D">
        <w:rPr>
          <w:vertAlign w:val="superscript"/>
          <w:lang w:val="ru-RU"/>
        </w:rPr>
        <w:t>2</w:t>
      </w:r>
      <w:r w:rsidR="00532D3D">
        <w:rPr>
          <w:vertAlign w:val="superscript"/>
          <w:lang w:val="ru-RU"/>
        </w:rPr>
        <w:t xml:space="preserve"> </w:t>
      </w:r>
      <w:r w:rsidR="00532D3D">
        <w:rPr>
          <w:lang w:val="ru-RU"/>
        </w:rPr>
        <w:t>и 11</w:t>
      </w:r>
      <w:r w:rsidR="00391196">
        <w:rPr>
          <w:lang w:val="ru-RU"/>
        </w:rPr>
        <w:t xml:space="preserve"> </w:t>
      </w:r>
      <w:r w:rsidR="00532D3D">
        <w:rPr>
          <w:lang w:val="ru-RU"/>
        </w:rPr>
        <w:t>м</w:t>
      </w:r>
      <w:r w:rsidRPr="00CB5925" w:rsidR="00532D3D">
        <w:rPr>
          <w:vertAlign w:val="superscript"/>
          <w:lang w:val="ru-RU"/>
        </w:rPr>
        <w:t>2</w:t>
      </w:r>
      <w:r w:rsidR="00532D3D">
        <w:rPr>
          <w:lang w:val="ru-RU"/>
        </w:rPr>
        <w:t>. Кухни в квартирах увеличены до 8</w:t>
      </w:r>
      <w:r w:rsidR="00391196">
        <w:rPr>
          <w:lang w:val="ru-RU"/>
        </w:rPr>
        <w:t xml:space="preserve"> </w:t>
      </w:r>
      <w:r w:rsidR="00532D3D">
        <w:rPr>
          <w:lang w:val="ru-RU"/>
        </w:rPr>
        <w:t>м</w:t>
      </w:r>
      <w:proofErr w:type="gramStart"/>
      <w:r w:rsidRPr="00CB5925" w:rsidR="00532D3D">
        <w:rPr>
          <w:vertAlign w:val="superscript"/>
          <w:lang w:val="ru-RU"/>
        </w:rPr>
        <w:t>2</w:t>
      </w:r>
      <w:proofErr w:type="gramEnd"/>
      <w:r w:rsidR="00532D3D">
        <w:rPr>
          <w:lang w:val="ru-RU"/>
        </w:rPr>
        <w:t xml:space="preserve"> с выходом на лоджии. Необходимо отметить наличие в подъездах складского/хозяйственного помещения, которое в ряде случаев переоборудуется под комнату одной из квартир. Расширенный корпус также позволил увеличить площадь коридора и прихожей, которая в среднем составляет 13</w:t>
      </w:r>
      <w:r w:rsidR="00391196">
        <w:rPr>
          <w:lang w:val="ru-RU"/>
        </w:rPr>
        <w:t xml:space="preserve"> </w:t>
      </w:r>
      <w:r w:rsidR="00532D3D">
        <w:rPr>
          <w:lang w:val="ru-RU"/>
        </w:rPr>
        <w:t>м</w:t>
      </w:r>
      <w:proofErr w:type="gramStart"/>
      <w:r w:rsidRPr="00CB5925" w:rsidR="00532D3D">
        <w:rPr>
          <w:vertAlign w:val="superscript"/>
          <w:lang w:val="ru-RU"/>
        </w:rPr>
        <w:t>2</w:t>
      </w:r>
      <w:proofErr w:type="gramEnd"/>
      <w:r w:rsidR="00532D3D">
        <w:rPr>
          <w:lang w:val="ru-RU"/>
        </w:rPr>
        <w:t xml:space="preserve">. </w:t>
      </w:r>
    </w:p>
    <w:p w:rsidRPr="00532D3D" w:rsidR="00532D3D" w:rsidP="00391196" w:rsidRDefault="00532D3D" w14:paraId="21CF39F1" w14:textId="271496AA">
      <w:pPr>
        <w:pStyle w:val="a3"/>
        <w:ind w:left="0" w:firstLine="709"/>
        <w:jc w:val="both"/>
        <w:rPr>
          <w:lang w:val="ru-RU"/>
        </w:rPr>
      </w:pPr>
      <w:r>
        <w:rPr>
          <w:lang w:val="ru-RU"/>
        </w:rPr>
        <w:t>В целом все планировочные решения в серии Э-147 опираются на шаг продольных несущих панелей в 5,6</w:t>
      </w:r>
      <w:r w:rsidR="00391196">
        <w:rPr>
          <w:lang w:val="ru-RU"/>
        </w:rPr>
        <w:t xml:space="preserve"> </w:t>
      </w:r>
      <w:r>
        <w:rPr>
          <w:lang w:val="ru-RU"/>
        </w:rPr>
        <w:t>м и 2</w:t>
      </w:r>
      <w:r w:rsidR="00391196">
        <w:rPr>
          <w:lang w:val="ru-RU"/>
        </w:rPr>
        <w:t xml:space="preserve"> </w:t>
      </w:r>
      <w:r>
        <w:rPr>
          <w:lang w:val="ru-RU"/>
        </w:rPr>
        <w:t xml:space="preserve">м, и на шаг поперечных панелей </w:t>
      </w:r>
      <w:r w:rsidR="0056562A">
        <w:rPr>
          <w:lang w:val="ru-RU"/>
        </w:rPr>
        <w:t>в 3,5</w:t>
      </w:r>
      <w:r w:rsidR="00391196">
        <w:rPr>
          <w:lang w:val="ru-RU"/>
        </w:rPr>
        <w:t> </w:t>
      </w:r>
      <w:r w:rsidR="0056562A">
        <w:rPr>
          <w:lang w:val="ru-RU"/>
        </w:rPr>
        <w:t>м и 3</w:t>
      </w:r>
      <w:r w:rsidR="00391196">
        <w:rPr>
          <w:lang w:val="ru-RU"/>
        </w:rPr>
        <w:t xml:space="preserve"> </w:t>
      </w:r>
      <w:r w:rsidR="0056562A">
        <w:rPr>
          <w:lang w:val="ru-RU"/>
        </w:rPr>
        <w:t>м</w:t>
      </w:r>
      <w:r w:rsidR="0014357F">
        <w:rPr>
          <w:lang w:val="ru-RU"/>
        </w:rPr>
        <w:t xml:space="preserve"> (</w:t>
      </w:r>
      <w:r w:rsidR="00391196">
        <w:rPr>
          <w:lang w:val="ru-RU"/>
        </w:rPr>
        <w:t xml:space="preserve">рисунок </w:t>
      </w:r>
      <w:r w:rsidR="000143B6">
        <w:rPr>
          <w:lang w:val="ru-RU"/>
        </w:rPr>
        <w:t>71</w:t>
      </w:r>
      <w:r w:rsidR="0014357F">
        <w:rPr>
          <w:lang w:val="ru-RU"/>
        </w:rPr>
        <w:t>)</w:t>
      </w:r>
      <w:r w:rsidR="00391196">
        <w:rPr>
          <w:lang w:val="ru-RU"/>
        </w:rPr>
        <w:t>.</w:t>
      </w:r>
      <w:r w:rsidR="0014357F">
        <w:rPr>
          <w:lang w:val="ru-RU"/>
        </w:rPr>
        <w:t xml:space="preserve"> Добавление пролета позволило создать лоджии без уменьшения площади примыкающих к ним комнат.</w:t>
      </w:r>
    </w:p>
    <w:p w:rsidR="008627CB" w:rsidP="00766E3A" w:rsidRDefault="008627CB" w14:paraId="25EE89ED" w14:textId="77777777">
      <w:pPr>
        <w:pStyle w:val="a3"/>
        <w:jc w:val="both"/>
        <w:rPr>
          <w:b/>
          <w:lang w:val="ru-RU"/>
        </w:rPr>
      </w:pPr>
    </w:p>
    <w:p w:rsidRPr="00FD2ED7" w:rsidR="00766E3A" w:rsidP="00FD2ED7" w:rsidRDefault="00973821" w14:paraId="4B2E057D" w14:textId="77777777">
      <w:pPr>
        <w:pStyle w:val="a3"/>
        <w:ind w:left="0"/>
        <w:jc w:val="center"/>
        <w:rPr>
          <w:noProof/>
          <w:lang w:val="ru-RU" w:eastAsia="ru-RU"/>
        </w:rPr>
      </w:pPr>
      <w:r>
        <w:rPr>
          <w:noProof/>
          <w:lang w:val="ru-RU" w:eastAsia="ru-RU"/>
        </w:rPr>
        <w:lastRenderedPageBreak/>
        <w:drawing>
          <wp:inline distT="0" distB="0" distL="0" distR="0" wp14:anchorId="6F3ABE0F" wp14:editId="21B0673F">
            <wp:extent cx="5838825" cy="3167717"/>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40842" cy="3168811"/>
                    </a:xfrm>
                    <a:prstGeom prst="rect">
                      <a:avLst/>
                    </a:prstGeom>
                  </pic:spPr>
                </pic:pic>
              </a:graphicData>
            </a:graphic>
          </wp:inline>
        </w:drawing>
      </w:r>
    </w:p>
    <w:p w:rsidRPr="00391196" w:rsidR="00391196" w:rsidP="0086233F" w:rsidRDefault="00391196" w14:paraId="0892DE1B" w14:textId="77777777">
      <w:pPr>
        <w:pStyle w:val="a3"/>
        <w:ind w:left="0"/>
        <w:jc w:val="center"/>
        <w:rPr>
          <w:sz w:val="16"/>
          <w:szCs w:val="16"/>
          <w:lang w:val="ru-RU"/>
        </w:rPr>
      </w:pPr>
    </w:p>
    <w:p w:rsidR="00F96B02" w:rsidP="0086233F" w:rsidRDefault="00973821" w14:paraId="58E9C925" w14:textId="77777777">
      <w:pPr>
        <w:pStyle w:val="a3"/>
        <w:ind w:left="0"/>
        <w:jc w:val="center"/>
        <w:rPr>
          <w:lang w:val="ru-RU"/>
        </w:rPr>
      </w:pPr>
      <w:r>
        <w:rPr>
          <w:lang w:val="ru-RU"/>
        </w:rPr>
        <w:t xml:space="preserve">Рисунок </w:t>
      </w:r>
      <w:r w:rsidR="000143B6">
        <w:rPr>
          <w:lang w:val="ru-RU"/>
        </w:rPr>
        <w:t>70</w:t>
      </w:r>
      <w:r>
        <w:rPr>
          <w:lang w:val="ru-RU"/>
        </w:rPr>
        <w:t xml:space="preserve"> – План первого этажа серии Э-147</w:t>
      </w:r>
      <w:r w:rsidRPr="001000C1" w:rsidR="001000C1">
        <w:rPr>
          <w:lang w:val="ru-RU"/>
        </w:rPr>
        <w:t xml:space="preserve"> </w:t>
      </w:r>
    </w:p>
    <w:p w:rsidRPr="00391196" w:rsidR="00391196" w:rsidP="0086233F" w:rsidRDefault="00391196" w14:paraId="40DF50A1" w14:textId="77777777">
      <w:pPr>
        <w:pStyle w:val="a3"/>
        <w:ind w:left="0"/>
        <w:jc w:val="center"/>
        <w:rPr>
          <w:sz w:val="16"/>
          <w:szCs w:val="16"/>
          <w:lang w:val="ru-RU"/>
        </w:rPr>
      </w:pPr>
    </w:p>
    <w:p w:rsidRPr="00391196" w:rsidR="00973821" w:rsidP="00391196" w:rsidRDefault="00391196" w14:paraId="3F9575AF" w14:textId="5FB9BF2A">
      <w:pPr>
        <w:pStyle w:val="a3"/>
        <w:ind w:left="0" w:firstLine="709"/>
        <w:jc w:val="both"/>
        <w:rPr>
          <w:b/>
          <w:sz w:val="24"/>
          <w:szCs w:val="24"/>
          <w:lang w:val="ru-RU"/>
        </w:rPr>
      </w:pPr>
      <w:r w:rsidRPr="00391196">
        <w:rPr>
          <w:sz w:val="24"/>
          <w:szCs w:val="24"/>
          <w:lang w:val="ru-RU"/>
        </w:rPr>
        <w:t xml:space="preserve">Примечание – Составлено по источнику </w:t>
      </w:r>
      <w:r w:rsidRPr="00391196" w:rsidR="001000C1">
        <w:rPr>
          <w:sz w:val="24"/>
          <w:szCs w:val="24"/>
          <w:lang w:val="ru-RU"/>
        </w:rPr>
        <w:t>[</w:t>
      </w:r>
      <w:r w:rsidR="00067CF1">
        <w:rPr>
          <w:sz w:val="24"/>
          <w:szCs w:val="24"/>
          <w:lang w:val="ru-RU"/>
        </w:rPr>
        <w:t>111</w:t>
      </w:r>
      <w:r w:rsidRPr="00391196" w:rsidR="001000C1">
        <w:rPr>
          <w:sz w:val="24"/>
          <w:szCs w:val="24"/>
          <w:lang w:val="ru-RU"/>
        </w:rPr>
        <w:t>]</w:t>
      </w:r>
    </w:p>
    <w:p w:rsidR="00973821" w:rsidP="00766E3A" w:rsidRDefault="00973821" w14:paraId="63D09C47" w14:textId="77777777">
      <w:pPr>
        <w:pStyle w:val="a3"/>
        <w:jc w:val="both"/>
        <w:rPr>
          <w:b/>
          <w:lang w:val="ru-RU"/>
        </w:rPr>
      </w:pPr>
    </w:p>
    <w:p w:rsidRPr="00FD2ED7" w:rsidR="00973821" w:rsidP="00FD2ED7" w:rsidRDefault="00973821" w14:paraId="55084A99" w14:textId="77777777">
      <w:pPr>
        <w:pStyle w:val="a3"/>
        <w:ind w:left="0"/>
        <w:jc w:val="center"/>
        <w:rPr>
          <w:noProof/>
          <w:lang w:val="ru-RU" w:eastAsia="ru-RU"/>
        </w:rPr>
      </w:pPr>
      <w:r w:rsidRPr="00FD2ED7">
        <w:rPr>
          <w:noProof/>
          <w:lang w:val="ru-RU" w:eastAsia="ru-RU"/>
        </w:rPr>
        <w:drawing>
          <wp:inline distT="0" distB="0" distL="0" distR="0" wp14:anchorId="25FF258E" wp14:editId="16508A33">
            <wp:extent cx="5800725" cy="3354021"/>
            <wp:effectExtent l="0" t="0" r="0" b="0"/>
            <wp:docPr id="58" name="Рисунок 58" descr="D:\PhD\Статьи\Глава 2\Готовые\Крупнопанельные\серия Э-147\147_четырех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hD\Статьи\Глава 2\Готовые\Крупнопанельные\серия Э-147\147_четырехподъездный.pn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48926" t="1004" b="3344"/>
                    <a:stretch/>
                  </pic:blipFill>
                  <pic:spPr bwMode="auto">
                    <a:xfrm>
                      <a:off x="0" y="0"/>
                      <a:ext cx="5825101" cy="3368116"/>
                    </a:xfrm>
                    <a:prstGeom prst="rect">
                      <a:avLst/>
                    </a:prstGeom>
                    <a:noFill/>
                    <a:ln>
                      <a:noFill/>
                    </a:ln>
                    <a:extLst>
                      <a:ext uri="{53640926-AAD7-44D8-BBD7-CCE9431645EC}">
                        <a14:shadowObscured xmlns:a14="http://schemas.microsoft.com/office/drawing/2010/main"/>
                      </a:ext>
                    </a:extLst>
                  </pic:spPr>
                </pic:pic>
              </a:graphicData>
            </a:graphic>
          </wp:inline>
        </w:drawing>
      </w:r>
    </w:p>
    <w:p w:rsidRPr="00391196" w:rsidR="00391196" w:rsidP="0086233F" w:rsidRDefault="00391196" w14:paraId="06AED51C" w14:textId="77777777">
      <w:pPr>
        <w:pStyle w:val="a3"/>
        <w:ind w:left="0"/>
        <w:jc w:val="center"/>
        <w:rPr>
          <w:sz w:val="16"/>
          <w:szCs w:val="16"/>
          <w:lang w:val="ru-RU"/>
        </w:rPr>
      </w:pPr>
    </w:p>
    <w:p w:rsidR="00F96B02" w:rsidP="0086233F" w:rsidRDefault="00973821" w14:paraId="100ACC0A" w14:textId="77777777">
      <w:pPr>
        <w:pStyle w:val="a3"/>
        <w:ind w:left="0"/>
        <w:jc w:val="center"/>
        <w:rPr>
          <w:lang w:val="ru-RU"/>
        </w:rPr>
      </w:pPr>
      <w:r>
        <w:rPr>
          <w:lang w:val="ru-RU"/>
        </w:rPr>
        <w:t xml:space="preserve">Рисунок </w:t>
      </w:r>
      <w:r w:rsidR="000143B6">
        <w:rPr>
          <w:lang w:val="ru-RU"/>
        </w:rPr>
        <w:t>71</w:t>
      </w:r>
      <w:r>
        <w:rPr>
          <w:lang w:val="ru-RU"/>
        </w:rPr>
        <w:t xml:space="preserve"> – Типовая конструктивная схема серии Э-147 </w:t>
      </w:r>
    </w:p>
    <w:p w:rsidRPr="0022453B" w:rsidR="00391196" w:rsidP="0086233F" w:rsidRDefault="00391196" w14:paraId="6F3D7884" w14:textId="77777777">
      <w:pPr>
        <w:pStyle w:val="a3"/>
        <w:ind w:left="0"/>
        <w:jc w:val="center"/>
        <w:rPr>
          <w:sz w:val="16"/>
          <w:szCs w:val="16"/>
          <w:lang w:val="ru-RU"/>
        </w:rPr>
      </w:pPr>
    </w:p>
    <w:p w:rsidRPr="0022453B" w:rsidR="00973821" w:rsidP="0022453B" w:rsidRDefault="00391196" w14:paraId="3A22C49F" w14:textId="1FC8103C">
      <w:pPr>
        <w:pStyle w:val="a3"/>
        <w:ind w:left="0" w:firstLine="709"/>
        <w:jc w:val="both"/>
        <w:rPr>
          <w:b/>
          <w:sz w:val="24"/>
          <w:szCs w:val="24"/>
          <w:lang w:val="ru-RU"/>
        </w:rPr>
      </w:pPr>
      <w:r w:rsidRPr="0022453B">
        <w:rPr>
          <w:sz w:val="24"/>
          <w:szCs w:val="24"/>
          <w:lang w:val="ru-RU"/>
        </w:rPr>
        <w:t>Примечание – Составлено автором</w:t>
      </w:r>
    </w:p>
    <w:p w:rsidR="00973821" w:rsidP="00766E3A" w:rsidRDefault="00973821" w14:paraId="62DDD6F6" w14:textId="77777777">
      <w:pPr>
        <w:pStyle w:val="a3"/>
        <w:jc w:val="both"/>
        <w:rPr>
          <w:b/>
          <w:lang w:val="ru-RU"/>
        </w:rPr>
      </w:pPr>
    </w:p>
    <w:p w:rsidR="0014357F" w:rsidP="0022453B" w:rsidRDefault="0014357F" w14:paraId="738C74FB" w14:textId="588A3995">
      <w:pPr>
        <w:pStyle w:val="a3"/>
        <w:ind w:left="0" w:firstLine="709"/>
        <w:jc w:val="both"/>
        <w:rPr>
          <w:lang w:val="ru-RU"/>
        </w:rPr>
      </w:pPr>
      <w:r>
        <w:rPr>
          <w:lang w:val="ru-RU"/>
        </w:rPr>
        <w:t>После удачной реализации и испытания серии Э-147, была разработана серия 158, которая стала одной из наиболее применяемых серий в застройке городов Казахстана. Данная серия возводилась в пять и девять этажей, в одно-, двух</w:t>
      </w:r>
      <w:r w:rsidR="00010876">
        <w:rPr>
          <w:lang w:val="ru-RU"/>
        </w:rPr>
        <w:t>-</w:t>
      </w:r>
      <w:r>
        <w:rPr>
          <w:lang w:val="ru-RU"/>
        </w:rPr>
        <w:t xml:space="preserve">, </w:t>
      </w:r>
      <w:r w:rsidR="00010876">
        <w:rPr>
          <w:lang w:val="ru-RU"/>
        </w:rPr>
        <w:t xml:space="preserve">трех-, </w:t>
      </w:r>
      <w:r>
        <w:rPr>
          <w:lang w:val="ru-RU"/>
        </w:rPr>
        <w:t>четыре</w:t>
      </w:r>
      <w:proofErr w:type="gramStart"/>
      <w:r>
        <w:rPr>
          <w:lang w:val="ru-RU"/>
        </w:rPr>
        <w:t>х</w:t>
      </w:r>
      <w:r w:rsidR="00010876">
        <w:rPr>
          <w:lang w:val="ru-RU"/>
        </w:rPr>
        <w:t>-</w:t>
      </w:r>
      <w:proofErr w:type="gramEnd"/>
      <w:r w:rsidR="00010876">
        <w:rPr>
          <w:lang w:val="ru-RU"/>
        </w:rPr>
        <w:t xml:space="preserve"> и </w:t>
      </w:r>
      <w:proofErr w:type="spellStart"/>
      <w:r w:rsidR="00010876">
        <w:rPr>
          <w:lang w:val="ru-RU"/>
        </w:rPr>
        <w:t>семиподъездном</w:t>
      </w:r>
      <w:proofErr w:type="spellEnd"/>
      <w:r w:rsidR="00010876">
        <w:rPr>
          <w:lang w:val="ru-RU"/>
        </w:rPr>
        <w:t xml:space="preserve"> вариантах</w:t>
      </w:r>
      <w:r w:rsidR="00D51BFF">
        <w:rPr>
          <w:lang w:val="ru-RU"/>
        </w:rPr>
        <w:t xml:space="preserve"> (</w:t>
      </w:r>
      <w:r w:rsidR="0022453B">
        <w:rPr>
          <w:lang w:val="ru-RU"/>
        </w:rPr>
        <w:t>рисунки</w:t>
      </w:r>
      <w:r w:rsidR="00D51BFF">
        <w:rPr>
          <w:lang w:val="ru-RU"/>
        </w:rPr>
        <w:t xml:space="preserve"> 7</w:t>
      </w:r>
      <w:r w:rsidR="000143B6">
        <w:rPr>
          <w:lang w:val="ru-RU"/>
        </w:rPr>
        <w:t>2</w:t>
      </w:r>
      <w:r w:rsidR="0022453B">
        <w:rPr>
          <w:lang w:val="ru-RU"/>
        </w:rPr>
        <w:t xml:space="preserve">, 73, 74, 75, </w:t>
      </w:r>
      <w:r w:rsidR="00D51BFF">
        <w:rPr>
          <w:lang w:val="ru-RU"/>
        </w:rPr>
        <w:t>7</w:t>
      </w:r>
      <w:r w:rsidR="000143B6">
        <w:rPr>
          <w:lang w:val="ru-RU"/>
        </w:rPr>
        <w:t>6</w:t>
      </w:r>
      <w:r w:rsidR="00D51BFF">
        <w:rPr>
          <w:lang w:val="ru-RU"/>
        </w:rPr>
        <w:t>)</w:t>
      </w:r>
      <w:r w:rsidR="0022453B">
        <w:rPr>
          <w:lang w:val="ru-RU"/>
        </w:rPr>
        <w:t>.</w:t>
      </w:r>
      <w:r w:rsidR="00D51BFF">
        <w:rPr>
          <w:lang w:val="ru-RU"/>
        </w:rPr>
        <w:t xml:space="preserve"> По аналогии с серией Э-147 сохранились два входа в подъезд, лестнично-</w:t>
      </w:r>
      <w:r w:rsidR="00D51BFF">
        <w:rPr>
          <w:lang w:val="ru-RU"/>
        </w:rPr>
        <w:lastRenderedPageBreak/>
        <w:t xml:space="preserve">лифтовой узел с одним лифтом и хозяйственным помещением, размещение одной однокомнатной и двух трехкомнатных квартир на этаже. </w:t>
      </w:r>
    </w:p>
    <w:p w:rsidRPr="0014357F" w:rsidR="00D51BFF" w:rsidP="0014357F" w:rsidRDefault="00D51BFF" w14:paraId="6E70A450" w14:textId="77777777">
      <w:pPr>
        <w:pStyle w:val="a3"/>
        <w:ind w:left="0" w:firstLine="709"/>
        <w:jc w:val="both"/>
        <w:rPr>
          <w:lang w:val="ru-RU"/>
        </w:rPr>
      </w:pPr>
    </w:p>
    <w:p w:rsidRPr="00FD2ED7" w:rsidR="00973821" w:rsidP="00FD2ED7" w:rsidRDefault="00BE753C" w14:paraId="725C76E3" w14:textId="77777777">
      <w:pPr>
        <w:pStyle w:val="a3"/>
        <w:ind w:left="0"/>
        <w:jc w:val="center"/>
        <w:rPr>
          <w:noProof/>
          <w:lang w:val="ru-RU" w:eastAsia="ru-RU"/>
        </w:rPr>
      </w:pPr>
      <w:r>
        <w:rPr>
          <w:noProof/>
          <w:lang w:val="ru-RU" w:eastAsia="ru-RU"/>
        </w:rPr>
        <w:drawing>
          <wp:inline distT="0" distB="0" distL="0" distR="0" wp14:anchorId="541CE7A4" wp14:editId="73EF6E5E">
            <wp:extent cx="4543425" cy="4451710"/>
            <wp:effectExtent l="0" t="0" r="0"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4555595" cy="4463634"/>
                    </a:xfrm>
                    <a:prstGeom prst="rect">
                      <a:avLst/>
                    </a:prstGeom>
                  </pic:spPr>
                </pic:pic>
              </a:graphicData>
            </a:graphic>
          </wp:inline>
        </w:drawing>
      </w:r>
    </w:p>
    <w:p w:rsidRPr="0022453B" w:rsidR="0022453B" w:rsidP="0086233F" w:rsidRDefault="0022453B" w14:paraId="3EA4EE40" w14:textId="77777777">
      <w:pPr>
        <w:pStyle w:val="a3"/>
        <w:ind w:left="0"/>
        <w:jc w:val="center"/>
        <w:rPr>
          <w:sz w:val="16"/>
          <w:szCs w:val="16"/>
          <w:lang w:val="ru-RU"/>
        </w:rPr>
      </w:pPr>
    </w:p>
    <w:p w:rsidR="00F96B02" w:rsidP="0086233F" w:rsidRDefault="0090585F" w14:paraId="53822D12" w14:textId="77777777">
      <w:pPr>
        <w:pStyle w:val="a3"/>
        <w:ind w:left="0"/>
        <w:jc w:val="center"/>
        <w:rPr>
          <w:lang w:val="ru-RU"/>
        </w:rPr>
      </w:pPr>
      <w:r>
        <w:rPr>
          <w:lang w:val="ru-RU"/>
        </w:rPr>
        <w:t>Рисунок 7</w:t>
      </w:r>
      <w:r w:rsidR="000143B6">
        <w:rPr>
          <w:lang w:val="ru-RU"/>
        </w:rPr>
        <w:t>2</w:t>
      </w:r>
      <w:r>
        <w:rPr>
          <w:lang w:val="ru-RU"/>
        </w:rPr>
        <w:t xml:space="preserve"> – План </w:t>
      </w:r>
      <w:r w:rsidR="00D672DD">
        <w:rPr>
          <w:lang w:val="ru-RU"/>
        </w:rPr>
        <w:t>первого</w:t>
      </w:r>
      <w:r>
        <w:rPr>
          <w:lang w:val="ru-RU"/>
        </w:rPr>
        <w:t xml:space="preserve"> этажа </w:t>
      </w:r>
      <w:proofErr w:type="spellStart"/>
      <w:r w:rsidR="00D672DD">
        <w:rPr>
          <w:lang w:val="ru-RU"/>
        </w:rPr>
        <w:t>одноподъездной</w:t>
      </w:r>
      <w:proofErr w:type="spellEnd"/>
      <w:r>
        <w:rPr>
          <w:lang w:val="ru-RU"/>
        </w:rPr>
        <w:t xml:space="preserve"> серии </w:t>
      </w:r>
      <w:r w:rsidR="00D672DD">
        <w:rPr>
          <w:lang w:val="ru-RU"/>
        </w:rPr>
        <w:t>158</w:t>
      </w:r>
      <w:r w:rsidRPr="001000C1" w:rsidR="001000C1">
        <w:rPr>
          <w:lang w:val="ru-RU"/>
        </w:rPr>
        <w:t xml:space="preserve"> </w:t>
      </w:r>
    </w:p>
    <w:p w:rsidRPr="0022453B" w:rsidR="0022453B" w:rsidP="0086233F" w:rsidRDefault="0022453B" w14:paraId="63C2277E" w14:textId="77777777">
      <w:pPr>
        <w:pStyle w:val="a3"/>
        <w:ind w:left="0"/>
        <w:jc w:val="center"/>
        <w:rPr>
          <w:sz w:val="16"/>
          <w:szCs w:val="16"/>
          <w:lang w:val="ru-RU"/>
        </w:rPr>
      </w:pPr>
    </w:p>
    <w:p w:rsidRPr="0022453B" w:rsidR="0090585F" w:rsidP="0022453B" w:rsidRDefault="0022453B" w14:paraId="6049DCF9" w14:textId="6F3058AA">
      <w:pPr>
        <w:pStyle w:val="a3"/>
        <w:ind w:left="0" w:firstLine="709"/>
        <w:jc w:val="both"/>
        <w:rPr>
          <w:b/>
          <w:sz w:val="24"/>
          <w:szCs w:val="24"/>
          <w:lang w:val="ru-RU"/>
        </w:rPr>
      </w:pPr>
      <w:r w:rsidRPr="0022453B">
        <w:rPr>
          <w:sz w:val="24"/>
          <w:szCs w:val="24"/>
          <w:lang w:val="ru-RU"/>
        </w:rPr>
        <w:t xml:space="preserve">Примечание – Составлено автором </w:t>
      </w:r>
      <w:r>
        <w:rPr>
          <w:sz w:val="24"/>
          <w:szCs w:val="24"/>
          <w:lang w:val="ru-RU"/>
        </w:rPr>
        <w:t xml:space="preserve">по источнику </w:t>
      </w:r>
      <w:r w:rsidRPr="0022453B" w:rsidR="001000C1">
        <w:rPr>
          <w:sz w:val="24"/>
          <w:szCs w:val="24"/>
          <w:lang w:val="ru-RU"/>
        </w:rPr>
        <w:t>[</w:t>
      </w:r>
      <w:r w:rsidR="000D3351">
        <w:rPr>
          <w:sz w:val="24"/>
          <w:szCs w:val="24"/>
          <w:lang w:val="ru-RU"/>
        </w:rPr>
        <w:t>111</w:t>
      </w:r>
      <w:r w:rsidRPr="0022453B" w:rsidR="001000C1">
        <w:rPr>
          <w:sz w:val="24"/>
          <w:szCs w:val="24"/>
          <w:lang w:val="ru-RU"/>
        </w:rPr>
        <w:t>]</w:t>
      </w:r>
    </w:p>
    <w:p w:rsidR="00A106BC" w:rsidP="00EA2888" w:rsidRDefault="00A106BC" w14:paraId="0CAF15B3" w14:textId="77777777">
      <w:pPr>
        <w:pStyle w:val="a3"/>
        <w:ind w:left="0" w:firstLine="709"/>
        <w:jc w:val="both"/>
        <w:rPr>
          <w:lang w:val="ru-RU"/>
        </w:rPr>
      </w:pPr>
    </w:p>
    <w:p w:rsidRPr="00FD2ED7" w:rsidR="00BE753C" w:rsidP="0022453B" w:rsidRDefault="00BE753C" w14:paraId="3B43DB6C" w14:textId="620ED636">
      <w:pPr>
        <w:pStyle w:val="a3"/>
        <w:ind w:left="0"/>
        <w:jc w:val="center"/>
        <w:rPr>
          <w:noProof/>
          <w:lang w:val="ru-RU" w:eastAsia="ru-RU"/>
        </w:rPr>
      </w:pPr>
      <w:r>
        <w:rPr>
          <w:noProof/>
          <w:lang w:val="ru-RU" w:eastAsia="ru-RU"/>
        </w:rPr>
        <w:drawing>
          <wp:inline distT="0" distB="0" distL="0" distR="0" wp14:anchorId="436A0CA7" wp14:editId="67DDE88C">
            <wp:extent cx="5990562" cy="2722434"/>
            <wp:effectExtent l="0" t="0" r="0" b="190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t="5346"/>
                    <a:stretch/>
                  </pic:blipFill>
                  <pic:spPr bwMode="auto">
                    <a:xfrm>
                      <a:off x="0" y="0"/>
                      <a:ext cx="6003956" cy="2728521"/>
                    </a:xfrm>
                    <a:prstGeom prst="rect">
                      <a:avLst/>
                    </a:prstGeom>
                    <a:ln>
                      <a:noFill/>
                    </a:ln>
                    <a:extLst>
                      <a:ext uri="{53640926-AAD7-44D8-BBD7-CCE9431645EC}">
                        <a14:shadowObscured xmlns:a14="http://schemas.microsoft.com/office/drawing/2010/main"/>
                      </a:ext>
                    </a:extLst>
                  </pic:spPr>
                </pic:pic>
              </a:graphicData>
            </a:graphic>
          </wp:inline>
        </w:drawing>
      </w:r>
    </w:p>
    <w:p w:rsidRPr="0022453B" w:rsidR="0022453B" w:rsidP="0086233F" w:rsidRDefault="0022453B" w14:paraId="375E0B63" w14:textId="77777777">
      <w:pPr>
        <w:pStyle w:val="a3"/>
        <w:ind w:left="0"/>
        <w:jc w:val="center"/>
        <w:rPr>
          <w:sz w:val="16"/>
          <w:szCs w:val="16"/>
          <w:lang w:val="ru-RU"/>
        </w:rPr>
      </w:pPr>
    </w:p>
    <w:p w:rsidR="00A24BBA" w:rsidP="0086233F" w:rsidRDefault="0090585F" w14:paraId="5BE62CB5" w14:textId="77777777">
      <w:pPr>
        <w:pStyle w:val="a3"/>
        <w:ind w:left="0"/>
        <w:jc w:val="center"/>
        <w:rPr>
          <w:lang w:val="ru-RU"/>
        </w:rPr>
      </w:pPr>
      <w:r>
        <w:rPr>
          <w:lang w:val="ru-RU"/>
        </w:rPr>
        <w:t>Рисунок 7</w:t>
      </w:r>
      <w:r w:rsidR="000143B6">
        <w:rPr>
          <w:lang w:val="ru-RU"/>
        </w:rPr>
        <w:t>3</w:t>
      </w:r>
      <w:r>
        <w:rPr>
          <w:lang w:val="ru-RU"/>
        </w:rPr>
        <w:t xml:space="preserve"> – План </w:t>
      </w:r>
      <w:r w:rsidR="00D672DD">
        <w:rPr>
          <w:lang w:val="ru-RU"/>
        </w:rPr>
        <w:t>первого</w:t>
      </w:r>
      <w:r>
        <w:rPr>
          <w:lang w:val="ru-RU"/>
        </w:rPr>
        <w:t xml:space="preserve"> этажа </w:t>
      </w:r>
      <w:proofErr w:type="spellStart"/>
      <w:r w:rsidR="00D672DD">
        <w:rPr>
          <w:lang w:val="ru-RU"/>
        </w:rPr>
        <w:t>двухподъездной</w:t>
      </w:r>
      <w:proofErr w:type="spellEnd"/>
      <w:r>
        <w:rPr>
          <w:lang w:val="ru-RU"/>
        </w:rPr>
        <w:t xml:space="preserve"> серии </w:t>
      </w:r>
      <w:r w:rsidR="00D672DD">
        <w:rPr>
          <w:lang w:val="ru-RU"/>
        </w:rPr>
        <w:t>158</w:t>
      </w:r>
      <w:r w:rsidRPr="001000C1" w:rsidR="001000C1">
        <w:rPr>
          <w:lang w:val="ru-RU"/>
        </w:rPr>
        <w:t xml:space="preserve"> </w:t>
      </w:r>
    </w:p>
    <w:p w:rsidRPr="0022453B" w:rsidR="0022453B" w:rsidP="0022453B" w:rsidRDefault="0022453B" w14:paraId="07759237" w14:textId="77777777">
      <w:pPr>
        <w:pStyle w:val="a3"/>
        <w:ind w:left="0" w:firstLine="709"/>
        <w:jc w:val="both"/>
        <w:rPr>
          <w:sz w:val="16"/>
          <w:szCs w:val="16"/>
          <w:lang w:val="ru-RU"/>
        </w:rPr>
      </w:pPr>
    </w:p>
    <w:p w:rsidRPr="0022453B" w:rsidR="0090585F" w:rsidP="0022453B" w:rsidRDefault="0022453B" w14:paraId="35458977" w14:textId="0BC4829C">
      <w:pPr>
        <w:pStyle w:val="a3"/>
        <w:ind w:left="0" w:firstLine="709"/>
        <w:jc w:val="both"/>
        <w:rPr>
          <w:sz w:val="24"/>
          <w:szCs w:val="24"/>
          <w:lang w:val="ru-RU"/>
        </w:rPr>
      </w:pPr>
      <w:r w:rsidRPr="0022453B">
        <w:rPr>
          <w:sz w:val="24"/>
          <w:szCs w:val="24"/>
          <w:lang w:val="ru-RU"/>
        </w:rPr>
        <w:t xml:space="preserve">Примечание – Составлено по источнику </w:t>
      </w:r>
      <w:r w:rsidRPr="0022453B" w:rsidR="001000C1">
        <w:rPr>
          <w:sz w:val="24"/>
          <w:szCs w:val="24"/>
          <w:lang w:val="ru-RU"/>
        </w:rPr>
        <w:t>[</w:t>
      </w:r>
      <w:r w:rsidR="000D3351">
        <w:rPr>
          <w:sz w:val="24"/>
          <w:szCs w:val="24"/>
          <w:lang w:val="ru-RU"/>
        </w:rPr>
        <w:t>111</w:t>
      </w:r>
      <w:r w:rsidRPr="0022453B" w:rsidR="001000C1">
        <w:rPr>
          <w:sz w:val="24"/>
          <w:szCs w:val="24"/>
          <w:lang w:val="ru-RU"/>
        </w:rPr>
        <w:t>]</w:t>
      </w:r>
    </w:p>
    <w:p w:rsidRPr="00FD2ED7" w:rsidR="00BE753C" w:rsidP="00FD2ED7" w:rsidRDefault="00BE753C" w14:paraId="6049521C" w14:textId="77777777">
      <w:pPr>
        <w:pStyle w:val="a3"/>
        <w:ind w:left="0"/>
        <w:jc w:val="center"/>
        <w:rPr>
          <w:noProof/>
          <w:lang w:val="ru-RU" w:eastAsia="ru-RU"/>
        </w:rPr>
      </w:pPr>
      <w:r>
        <w:rPr>
          <w:noProof/>
          <w:lang w:val="ru-RU" w:eastAsia="ru-RU"/>
        </w:rPr>
        <w:lastRenderedPageBreak/>
        <w:drawing>
          <wp:inline distT="0" distB="0" distL="0" distR="0" wp14:anchorId="417938F9" wp14:editId="252E68B5">
            <wp:extent cx="4111321" cy="4267200"/>
            <wp:effectExtent l="0" t="0" r="381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4115416" cy="4271451"/>
                    </a:xfrm>
                    <a:prstGeom prst="rect">
                      <a:avLst/>
                    </a:prstGeom>
                  </pic:spPr>
                </pic:pic>
              </a:graphicData>
            </a:graphic>
          </wp:inline>
        </w:drawing>
      </w:r>
    </w:p>
    <w:p w:rsidRPr="0022453B" w:rsidR="0022453B" w:rsidP="0086233F" w:rsidRDefault="0022453B" w14:paraId="472F1E32" w14:textId="77777777">
      <w:pPr>
        <w:pStyle w:val="a3"/>
        <w:ind w:left="0"/>
        <w:jc w:val="center"/>
        <w:rPr>
          <w:sz w:val="16"/>
          <w:szCs w:val="16"/>
          <w:lang w:val="ru-RU"/>
        </w:rPr>
      </w:pPr>
    </w:p>
    <w:p w:rsidR="00A24BBA" w:rsidP="0086233F" w:rsidRDefault="0090585F" w14:paraId="51917CDD" w14:textId="77777777">
      <w:pPr>
        <w:pStyle w:val="a3"/>
        <w:ind w:left="0"/>
        <w:jc w:val="center"/>
        <w:rPr>
          <w:lang w:val="ru-RU"/>
        </w:rPr>
      </w:pPr>
      <w:r>
        <w:rPr>
          <w:lang w:val="ru-RU"/>
        </w:rPr>
        <w:t>Рисунок 7</w:t>
      </w:r>
      <w:r w:rsidR="000143B6">
        <w:rPr>
          <w:lang w:val="ru-RU"/>
        </w:rPr>
        <w:t>4</w:t>
      </w:r>
      <w:r w:rsidR="00D672DD">
        <w:rPr>
          <w:lang w:val="ru-RU"/>
        </w:rPr>
        <w:t xml:space="preserve"> – План первого</w:t>
      </w:r>
      <w:r>
        <w:rPr>
          <w:lang w:val="ru-RU"/>
        </w:rPr>
        <w:t xml:space="preserve"> этажа </w:t>
      </w:r>
      <w:proofErr w:type="spellStart"/>
      <w:r w:rsidR="00D672DD">
        <w:rPr>
          <w:lang w:val="ru-RU"/>
        </w:rPr>
        <w:t>трехподъездной</w:t>
      </w:r>
      <w:proofErr w:type="spellEnd"/>
      <w:r>
        <w:rPr>
          <w:lang w:val="ru-RU"/>
        </w:rPr>
        <w:t xml:space="preserve"> серии </w:t>
      </w:r>
      <w:r w:rsidR="00D672DD">
        <w:rPr>
          <w:lang w:val="ru-RU"/>
        </w:rPr>
        <w:t>158</w:t>
      </w:r>
    </w:p>
    <w:p w:rsidRPr="0022453B" w:rsidR="0022453B" w:rsidP="0086233F" w:rsidRDefault="0022453B" w14:paraId="5603E73A" w14:textId="77777777">
      <w:pPr>
        <w:pStyle w:val="a3"/>
        <w:ind w:left="0"/>
        <w:jc w:val="center"/>
        <w:rPr>
          <w:sz w:val="16"/>
          <w:szCs w:val="16"/>
          <w:lang w:val="ru-RU"/>
        </w:rPr>
      </w:pPr>
    </w:p>
    <w:p w:rsidRPr="0022453B" w:rsidR="0090585F" w:rsidP="0022453B" w:rsidRDefault="0022453B" w14:paraId="77DFF46E" w14:textId="2DE29E46">
      <w:pPr>
        <w:pStyle w:val="a3"/>
        <w:ind w:left="0" w:firstLine="709"/>
        <w:jc w:val="both"/>
        <w:rPr>
          <w:b/>
          <w:sz w:val="24"/>
          <w:szCs w:val="24"/>
          <w:lang w:val="ru-RU"/>
        </w:rPr>
      </w:pPr>
      <w:r w:rsidRPr="0022453B">
        <w:rPr>
          <w:sz w:val="24"/>
          <w:szCs w:val="24"/>
          <w:lang w:val="ru-RU"/>
        </w:rPr>
        <w:t xml:space="preserve">Примечание – Составлено по источнику </w:t>
      </w:r>
      <w:r w:rsidRPr="0022453B" w:rsidR="001000C1">
        <w:rPr>
          <w:sz w:val="24"/>
          <w:szCs w:val="24"/>
          <w:lang w:val="ru-RU"/>
        </w:rPr>
        <w:t>[</w:t>
      </w:r>
      <w:r w:rsidR="000D3351">
        <w:rPr>
          <w:sz w:val="24"/>
          <w:szCs w:val="24"/>
          <w:lang w:val="ru-RU"/>
        </w:rPr>
        <w:t>111</w:t>
      </w:r>
      <w:r w:rsidRPr="0022453B" w:rsidR="001000C1">
        <w:rPr>
          <w:sz w:val="24"/>
          <w:szCs w:val="24"/>
          <w:lang w:val="ru-RU"/>
        </w:rPr>
        <w:t>]</w:t>
      </w:r>
    </w:p>
    <w:p w:rsidR="00BE753C" w:rsidP="00BE753C" w:rsidRDefault="00BE753C" w14:paraId="65B10E41" w14:textId="77777777">
      <w:pPr>
        <w:pStyle w:val="a3"/>
        <w:jc w:val="center"/>
        <w:rPr>
          <w:b/>
          <w:lang w:val="ru-RU"/>
        </w:rPr>
      </w:pPr>
    </w:p>
    <w:p w:rsidRPr="00FD2ED7" w:rsidR="00BE753C" w:rsidP="00FD2ED7" w:rsidRDefault="00BE753C" w14:paraId="547CBBD6" w14:textId="77777777">
      <w:pPr>
        <w:pStyle w:val="a3"/>
        <w:ind w:left="0"/>
        <w:jc w:val="center"/>
        <w:rPr>
          <w:noProof/>
          <w:lang w:val="ru-RU" w:eastAsia="ru-RU"/>
        </w:rPr>
      </w:pPr>
      <w:r>
        <w:rPr>
          <w:noProof/>
          <w:lang w:val="ru-RU" w:eastAsia="ru-RU"/>
        </w:rPr>
        <w:drawing>
          <wp:inline distT="0" distB="0" distL="0" distR="0" wp14:anchorId="1AF047DB" wp14:editId="0F015F53">
            <wp:extent cx="4255119" cy="349567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4260110" cy="3499775"/>
                    </a:xfrm>
                    <a:prstGeom prst="rect">
                      <a:avLst/>
                    </a:prstGeom>
                  </pic:spPr>
                </pic:pic>
              </a:graphicData>
            </a:graphic>
          </wp:inline>
        </w:drawing>
      </w:r>
    </w:p>
    <w:p w:rsidRPr="0022453B" w:rsidR="0022453B" w:rsidP="0086233F" w:rsidRDefault="0022453B" w14:paraId="2AEA6224" w14:textId="77777777">
      <w:pPr>
        <w:pStyle w:val="a3"/>
        <w:ind w:left="0"/>
        <w:jc w:val="center"/>
        <w:rPr>
          <w:sz w:val="16"/>
          <w:szCs w:val="16"/>
          <w:lang w:val="ru-RU"/>
        </w:rPr>
      </w:pPr>
    </w:p>
    <w:p w:rsidR="00A24BBA" w:rsidP="0086233F" w:rsidRDefault="0090585F" w14:paraId="47FE92E8" w14:textId="77777777">
      <w:pPr>
        <w:pStyle w:val="a3"/>
        <w:ind w:left="0"/>
        <w:jc w:val="center"/>
        <w:rPr>
          <w:lang w:val="ru-RU"/>
        </w:rPr>
      </w:pPr>
      <w:r>
        <w:rPr>
          <w:lang w:val="ru-RU"/>
        </w:rPr>
        <w:t>Рисунок 7</w:t>
      </w:r>
      <w:r w:rsidR="000143B6">
        <w:rPr>
          <w:lang w:val="ru-RU"/>
        </w:rPr>
        <w:t>5</w:t>
      </w:r>
      <w:r>
        <w:rPr>
          <w:lang w:val="ru-RU"/>
        </w:rPr>
        <w:t xml:space="preserve"> – План </w:t>
      </w:r>
      <w:r w:rsidR="00D672DD">
        <w:rPr>
          <w:lang w:val="ru-RU"/>
        </w:rPr>
        <w:t>первого</w:t>
      </w:r>
      <w:r>
        <w:rPr>
          <w:lang w:val="ru-RU"/>
        </w:rPr>
        <w:t xml:space="preserve"> этажа </w:t>
      </w:r>
      <w:proofErr w:type="spellStart"/>
      <w:r w:rsidR="00D672DD">
        <w:rPr>
          <w:lang w:val="ru-RU"/>
        </w:rPr>
        <w:t>четырехподъездной</w:t>
      </w:r>
      <w:proofErr w:type="spellEnd"/>
      <w:r>
        <w:rPr>
          <w:lang w:val="ru-RU"/>
        </w:rPr>
        <w:t xml:space="preserve"> серии </w:t>
      </w:r>
      <w:r w:rsidR="00D672DD">
        <w:rPr>
          <w:lang w:val="ru-RU"/>
        </w:rPr>
        <w:t>158</w:t>
      </w:r>
    </w:p>
    <w:p w:rsidRPr="0022453B" w:rsidR="0022453B" w:rsidP="0022453B" w:rsidRDefault="0022453B" w14:paraId="2119D999" w14:textId="77777777">
      <w:pPr>
        <w:pStyle w:val="a3"/>
        <w:ind w:left="0"/>
        <w:jc w:val="center"/>
        <w:rPr>
          <w:sz w:val="16"/>
          <w:szCs w:val="16"/>
          <w:lang w:val="ru-RU"/>
        </w:rPr>
      </w:pPr>
    </w:p>
    <w:p w:rsidR="0090585F" w:rsidP="0022453B" w:rsidRDefault="0022453B" w14:paraId="503EF3FB" w14:textId="4FCC41CF">
      <w:pPr>
        <w:pStyle w:val="a3"/>
        <w:ind w:left="0" w:firstLine="709"/>
        <w:jc w:val="both"/>
        <w:rPr>
          <w:lang w:val="ru-RU"/>
        </w:rPr>
      </w:pPr>
      <w:r w:rsidRPr="0022453B">
        <w:rPr>
          <w:sz w:val="24"/>
          <w:szCs w:val="24"/>
          <w:lang w:val="ru-RU"/>
        </w:rPr>
        <w:t>Примечание – Составлено по источнику [</w:t>
      </w:r>
      <w:r w:rsidR="000D3351">
        <w:rPr>
          <w:sz w:val="24"/>
          <w:szCs w:val="24"/>
          <w:lang w:val="ru-RU"/>
        </w:rPr>
        <w:t>111</w:t>
      </w:r>
      <w:r w:rsidRPr="0022453B">
        <w:rPr>
          <w:sz w:val="24"/>
          <w:szCs w:val="24"/>
          <w:lang w:val="ru-RU"/>
        </w:rPr>
        <w:t>]</w:t>
      </w:r>
    </w:p>
    <w:p w:rsidRPr="00FD2ED7" w:rsidR="00BE753C" w:rsidP="00FD2ED7" w:rsidRDefault="00BE753C" w14:paraId="43F765CC" w14:textId="77777777">
      <w:pPr>
        <w:pStyle w:val="a3"/>
        <w:ind w:left="0"/>
        <w:jc w:val="center"/>
        <w:rPr>
          <w:noProof/>
          <w:lang w:val="ru-RU" w:eastAsia="ru-RU"/>
        </w:rPr>
      </w:pPr>
      <w:r>
        <w:rPr>
          <w:noProof/>
          <w:lang w:val="ru-RU" w:eastAsia="ru-RU"/>
        </w:rPr>
        <w:lastRenderedPageBreak/>
        <w:drawing>
          <wp:inline distT="0" distB="0" distL="0" distR="0" wp14:anchorId="42B2A08F" wp14:editId="59C66AA2">
            <wp:extent cx="4505325" cy="3622372"/>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4513879" cy="3629250"/>
                    </a:xfrm>
                    <a:prstGeom prst="rect">
                      <a:avLst/>
                    </a:prstGeom>
                  </pic:spPr>
                </pic:pic>
              </a:graphicData>
            </a:graphic>
          </wp:inline>
        </w:drawing>
      </w:r>
    </w:p>
    <w:p w:rsidRPr="0022453B" w:rsidR="0022453B" w:rsidP="0086233F" w:rsidRDefault="0022453B" w14:paraId="00739E02" w14:textId="77777777">
      <w:pPr>
        <w:pStyle w:val="a3"/>
        <w:ind w:left="0"/>
        <w:jc w:val="center"/>
        <w:rPr>
          <w:sz w:val="16"/>
          <w:szCs w:val="16"/>
          <w:lang w:val="ru-RU"/>
        </w:rPr>
      </w:pPr>
    </w:p>
    <w:p w:rsidR="00A24BBA" w:rsidP="0086233F" w:rsidRDefault="0090585F" w14:paraId="7203EFDF" w14:textId="77777777">
      <w:pPr>
        <w:pStyle w:val="a3"/>
        <w:ind w:left="0"/>
        <w:jc w:val="center"/>
        <w:rPr>
          <w:lang w:val="ru-RU"/>
        </w:rPr>
      </w:pPr>
      <w:r>
        <w:rPr>
          <w:lang w:val="ru-RU"/>
        </w:rPr>
        <w:t>Рисунок 7</w:t>
      </w:r>
      <w:r w:rsidR="000143B6">
        <w:rPr>
          <w:lang w:val="ru-RU"/>
        </w:rPr>
        <w:t>6</w:t>
      </w:r>
      <w:r>
        <w:rPr>
          <w:lang w:val="ru-RU"/>
        </w:rPr>
        <w:t xml:space="preserve"> – План </w:t>
      </w:r>
      <w:r w:rsidR="00D672DD">
        <w:rPr>
          <w:lang w:val="ru-RU"/>
        </w:rPr>
        <w:t>типового</w:t>
      </w:r>
      <w:r>
        <w:rPr>
          <w:lang w:val="ru-RU"/>
        </w:rPr>
        <w:t xml:space="preserve"> этажа </w:t>
      </w:r>
      <w:proofErr w:type="spellStart"/>
      <w:r w:rsidR="00D672DD">
        <w:rPr>
          <w:lang w:val="ru-RU"/>
        </w:rPr>
        <w:t>семиподъездной</w:t>
      </w:r>
      <w:proofErr w:type="spellEnd"/>
      <w:r>
        <w:rPr>
          <w:lang w:val="ru-RU"/>
        </w:rPr>
        <w:t xml:space="preserve"> серии </w:t>
      </w:r>
      <w:r w:rsidR="00D672DD">
        <w:rPr>
          <w:lang w:val="ru-RU"/>
        </w:rPr>
        <w:t>158</w:t>
      </w:r>
      <w:r w:rsidRPr="001000C1" w:rsidR="001000C1">
        <w:rPr>
          <w:lang w:val="ru-RU"/>
        </w:rPr>
        <w:t xml:space="preserve"> </w:t>
      </w:r>
    </w:p>
    <w:p w:rsidRPr="0022453B" w:rsidR="0022453B" w:rsidP="0022453B" w:rsidRDefault="0022453B" w14:paraId="36D50601" w14:textId="77777777">
      <w:pPr>
        <w:pStyle w:val="a3"/>
        <w:ind w:left="0"/>
        <w:jc w:val="center"/>
        <w:rPr>
          <w:sz w:val="16"/>
          <w:szCs w:val="16"/>
          <w:lang w:val="ru-RU"/>
        </w:rPr>
      </w:pPr>
    </w:p>
    <w:p w:rsidRPr="00A01909" w:rsidR="0090585F" w:rsidP="0022453B" w:rsidRDefault="0022453B" w14:paraId="05091D41" w14:textId="6F889183">
      <w:pPr>
        <w:pStyle w:val="a3"/>
        <w:ind w:left="0" w:firstLine="709"/>
        <w:jc w:val="both"/>
        <w:rPr>
          <w:b/>
          <w:lang w:val="ru-RU"/>
        </w:rPr>
      </w:pPr>
      <w:r w:rsidRPr="0022453B">
        <w:rPr>
          <w:sz w:val="24"/>
          <w:szCs w:val="24"/>
          <w:lang w:val="ru-RU"/>
        </w:rPr>
        <w:t>Примечание – Составлено по источнику [</w:t>
      </w:r>
      <w:r w:rsidR="000D3351">
        <w:rPr>
          <w:sz w:val="24"/>
          <w:szCs w:val="24"/>
          <w:lang w:val="ru-RU"/>
        </w:rPr>
        <w:t>111</w:t>
      </w:r>
      <w:r w:rsidRPr="0022453B">
        <w:rPr>
          <w:sz w:val="24"/>
          <w:szCs w:val="24"/>
          <w:lang w:val="ru-RU"/>
        </w:rPr>
        <w:t>]</w:t>
      </w:r>
    </w:p>
    <w:p w:rsidR="00766E3A" w:rsidP="00766E3A" w:rsidRDefault="00766E3A" w14:paraId="49B3E76E" w14:textId="77777777">
      <w:pPr>
        <w:pStyle w:val="a3"/>
        <w:jc w:val="both"/>
        <w:rPr>
          <w:lang w:val="ru-RU"/>
        </w:rPr>
      </w:pPr>
    </w:p>
    <w:p w:rsidR="0022453B" w:rsidP="0022453B" w:rsidRDefault="0022453B" w14:paraId="2D7F3B00" w14:textId="595DFECB">
      <w:pPr>
        <w:pStyle w:val="a3"/>
        <w:ind w:left="0" w:firstLine="709"/>
        <w:jc w:val="both"/>
        <w:rPr>
          <w:lang w:val="ru-RU"/>
        </w:rPr>
      </w:pPr>
      <w:r>
        <w:rPr>
          <w:lang w:val="ru-RU"/>
        </w:rPr>
        <w:t>Средняя площадь однокомнатных квартир составляет 43</w:t>
      </w:r>
      <w:r w:rsidRPr="0045558A">
        <w:rPr>
          <w:lang w:val="ru-RU"/>
        </w:rPr>
        <w:t xml:space="preserve"> </w:t>
      </w:r>
      <w:r>
        <w:rPr>
          <w:lang w:val="ru-RU"/>
        </w:rPr>
        <w:t>м</w:t>
      </w:r>
      <w:proofErr w:type="gramStart"/>
      <w:r w:rsidRPr="00CB5925">
        <w:rPr>
          <w:vertAlign w:val="superscript"/>
          <w:lang w:val="ru-RU"/>
        </w:rPr>
        <w:t>2</w:t>
      </w:r>
      <w:proofErr w:type="gramEnd"/>
      <w:r>
        <w:rPr>
          <w:lang w:val="ru-RU"/>
        </w:rPr>
        <w:t xml:space="preserve"> из которых кухня 8</w:t>
      </w:r>
      <w:r w:rsidRPr="002F6519">
        <w:rPr>
          <w:lang w:val="ru-RU"/>
        </w:rPr>
        <w:t xml:space="preserve"> </w:t>
      </w:r>
      <w:r>
        <w:rPr>
          <w:lang w:val="ru-RU"/>
        </w:rPr>
        <w:t>м</w:t>
      </w:r>
      <w:r w:rsidRPr="00CB5925">
        <w:rPr>
          <w:vertAlign w:val="superscript"/>
          <w:lang w:val="ru-RU"/>
        </w:rPr>
        <w:t>2</w:t>
      </w:r>
      <w:r>
        <w:rPr>
          <w:lang w:val="ru-RU"/>
        </w:rPr>
        <w:t>, ванная 7</w:t>
      </w:r>
      <w:r w:rsidRPr="002F6519">
        <w:rPr>
          <w:lang w:val="ru-RU"/>
        </w:rPr>
        <w:t xml:space="preserve"> </w:t>
      </w:r>
      <w:r>
        <w:rPr>
          <w:lang w:val="ru-RU"/>
        </w:rPr>
        <w:t>м</w:t>
      </w:r>
      <w:r w:rsidRPr="00CB5925">
        <w:rPr>
          <w:vertAlign w:val="superscript"/>
          <w:lang w:val="ru-RU"/>
        </w:rPr>
        <w:t>2</w:t>
      </w:r>
      <w:r>
        <w:rPr>
          <w:lang w:val="ru-RU"/>
        </w:rPr>
        <w:t>, туалет 2</w:t>
      </w:r>
      <w:r w:rsidRPr="002F6519">
        <w:rPr>
          <w:lang w:val="ru-RU"/>
        </w:rPr>
        <w:t xml:space="preserve"> </w:t>
      </w:r>
      <w:r>
        <w:rPr>
          <w:lang w:val="ru-RU"/>
        </w:rPr>
        <w:t>м</w:t>
      </w:r>
      <w:r w:rsidRPr="00CB5925">
        <w:rPr>
          <w:vertAlign w:val="superscript"/>
          <w:lang w:val="ru-RU"/>
        </w:rPr>
        <w:t>2</w:t>
      </w:r>
      <w:r>
        <w:rPr>
          <w:lang w:val="ru-RU"/>
        </w:rPr>
        <w:t>, жилая комната 18м</w:t>
      </w:r>
      <w:r w:rsidRPr="00CB5925">
        <w:rPr>
          <w:vertAlign w:val="superscript"/>
          <w:lang w:val="ru-RU"/>
        </w:rPr>
        <w:t>2</w:t>
      </w:r>
      <w:r>
        <w:rPr>
          <w:lang w:val="ru-RU"/>
        </w:rPr>
        <w:t>. и прихожая 8</w:t>
      </w:r>
      <w:r w:rsidRPr="002F6519">
        <w:rPr>
          <w:lang w:val="ru-RU"/>
        </w:rPr>
        <w:t xml:space="preserve"> </w:t>
      </w:r>
      <w:r>
        <w:rPr>
          <w:lang w:val="ru-RU"/>
        </w:rPr>
        <w:t>м</w:t>
      </w:r>
      <w:r w:rsidRPr="00CB5925">
        <w:rPr>
          <w:vertAlign w:val="superscript"/>
          <w:lang w:val="ru-RU"/>
        </w:rPr>
        <w:t>2</w:t>
      </w:r>
      <w:r>
        <w:rPr>
          <w:lang w:val="ru-RU"/>
        </w:rPr>
        <w:t>. Трехкомнатные квартиры в серии 158 имеют общую площадь 76-80 м</w:t>
      </w:r>
      <w:proofErr w:type="gramStart"/>
      <w:r w:rsidRPr="00CB5925">
        <w:rPr>
          <w:vertAlign w:val="superscript"/>
          <w:lang w:val="ru-RU"/>
        </w:rPr>
        <w:t>2</w:t>
      </w:r>
      <w:proofErr w:type="gramEnd"/>
      <w:r>
        <w:rPr>
          <w:lang w:val="ru-RU"/>
        </w:rPr>
        <w:t>, жилые комнаты площадью 11</w:t>
      </w:r>
      <w:r w:rsidRPr="00EA2888">
        <w:rPr>
          <w:lang w:val="ru-RU"/>
        </w:rPr>
        <w:t xml:space="preserve"> </w:t>
      </w:r>
      <w:r>
        <w:rPr>
          <w:lang w:val="ru-RU"/>
        </w:rPr>
        <w:t>м</w:t>
      </w:r>
      <w:r w:rsidRPr="00CB5925">
        <w:rPr>
          <w:vertAlign w:val="superscript"/>
          <w:lang w:val="ru-RU"/>
        </w:rPr>
        <w:t>2</w:t>
      </w:r>
      <w:r>
        <w:rPr>
          <w:lang w:val="ru-RU"/>
        </w:rPr>
        <w:t>, 14</w:t>
      </w:r>
      <w:r w:rsidRPr="00EA2888">
        <w:rPr>
          <w:lang w:val="ru-RU"/>
        </w:rPr>
        <w:t xml:space="preserve"> </w:t>
      </w:r>
      <w:r>
        <w:rPr>
          <w:lang w:val="ru-RU"/>
        </w:rPr>
        <w:t>м</w:t>
      </w:r>
      <w:r w:rsidRPr="00CB5925">
        <w:rPr>
          <w:vertAlign w:val="superscript"/>
          <w:lang w:val="ru-RU"/>
        </w:rPr>
        <w:t>2</w:t>
      </w:r>
      <w:r>
        <w:rPr>
          <w:lang w:val="ru-RU"/>
        </w:rPr>
        <w:t>, 18</w:t>
      </w:r>
      <w:r w:rsidRPr="00EA2888">
        <w:rPr>
          <w:lang w:val="ru-RU"/>
        </w:rPr>
        <w:t xml:space="preserve"> </w:t>
      </w:r>
      <w:r>
        <w:rPr>
          <w:lang w:val="ru-RU"/>
        </w:rPr>
        <w:t>м</w:t>
      </w:r>
      <w:r w:rsidRPr="00CB5925">
        <w:rPr>
          <w:vertAlign w:val="superscript"/>
          <w:lang w:val="ru-RU"/>
        </w:rPr>
        <w:t>2</w:t>
      </w:r>
      <w:r>
        <w:rPr>
          <w:lang w:val="ru-RU"/>
        </w:rPr>
        <w:t>. В трехкомнатных квартирах имеется раздельный санитарный узел с площадями 3</w:t>
      </w:r>
      <w:r w:rsidRPr="00EA2888">
        <w:rPr>
          <w:lang w:val="ru-RU"/>
        </w:rPr>
        <w:t xml:space="preserve"> </w:t>
      </w:r>
      <w:r>
        <w:rPr>
          <w:lang w:val="ru-RU"/>
        </w:rPr>
        <w:t>м</w:t>
      </w:r>
      <w:proofErr w:type="gramStart"/>
      <w:r w:rsidRPr="00CB5925">
        <w:rPr>
          <w:vertAlign w:val="superscript"/>
          <w:lang w:val="ru-RU"/>
        </w:rPr>
        <w:t>2</w:t>
      </w:r>
      <w:proofErr w:type="gramEnd"/>
      <w:r>
        <w:rPr>
          <w:lang w:val="ru-RU"/>
        </w:rPr>
        <w:t xml:space="preserve"> и 1,2</w:t>
      </w:r>
      <w:r w:rsidRPr="00EA2888">
        <w:rPr>
          <w:lang w:val="ru-RU"/>
        </w:rPr>
        <w:t xml:space="preserve"> </w:t>
      </w:r>
      <w:r>
        <w:rPr>
          <w:lang w:val="ru-RU"/>
        </w:rPr>
        <w:t>м</w:t>
      </w:r>
      <w:r w:rsidRPr="00CB5925">
        <w:rPr>
          <w:vertAlign w:val="superscript"/>
          <w:lang w:val="ru-RU"/>
        </w:rPr>
        <w:t>2</w:t>
      </w:r>
      <w:r>
        <w:rPr>
          <w:lang w:val="ru-RU"/>
        </w:rPr>
        <w:t>, прихожая, переходящая в коридор в среднем 12</w:t>
      </w:r>
      <w:r w:rsidRPr="00EA2888">
        <w:rPr>
          <w:lang w:val="ru-RU"/>
        </w:rPr>
        <w:t xml:space="preserve"> </w:t>
      </w:r>
      <w:r>
        <w:rPr>
          <w:lang w:val="ru-RU"/>
        </w:rPr>
        <w:t>м</w:t>
      </w:r>
      <w:r w:rsidRPr="00CB5925">
        <w:rPr>
          <w:vertAlign w:val="superscript"/>
          <w:lang w:val="ru-RU"/>
        </w:rPr>
        <w:t>2</w:t>
      </w:r>
      <w:r>
        <w:rPr>
          <w:lang w:val="ru-RU"/>
        </w:rPr>
        <w:t xml:space="preserve"> и отличительная черта данной серии – лоджии по 4 м</w:t>
      </w:r>
      <w:r w:rsidRPr="00CB5925">
        <w:rPr>
          <w:vertAlign w:val="superscript"/>
          <w:lang w:val="ru-RU"/>
        </w:rPr>
        <w:t>2</w:t>
      </w:r>
      <w:r>
        <w:rPr>
          <w:lang w:val="ru-RU"/>
        </w:rPr>
        <w:t xml:space="preserve">. Все планировочные решения выполнены с учетом шага несущих поперечных панелей 3,6 м и 3 м, и 5,3 м, 2 м в продольном направлении (рисунки 77, 78, 79, 80) Отдельно стоит отметить подъездное пространство, которое значительно увеличилось за счет лифтового холла. </w:t>
      </w:r>
      <w:proofErr w:type="gramStart"/>
      <w:r>
        <w:rPr>
          <w:lang w:val="ru-RU"/>
        </w:rPr>
        <w:t>Как видно на Рис.80 два подъезда образуют секцию, которая блокируется со следующей секцией через деформационный шов.</w:t>
      </w:r>
      <w:proofErr w:type="gramEnd"/>
      <w:r>
        <w:rPr>
          <w:lang w:val="ru-RU"/>
        </w:rPr>
        <w:t xml:space="preserve"> Также существуют </w:t>
      </w:r>
      <w:proofErr w:type="spellStart"/>
      <w:r>
        <w:rPr>
          <w:lang w:val="ru-RU"/>
        </w:rPr>
        <w:t>одноподъездные</w:t>
      </w:r>
      <w:proofErr w:type="spellEnd"/>
      <w:r>
        <w:rPr>
          <w:lang w:val="ru-RU"/>
        </w:rPr>
        <w:t xml:space="preserve"> секции, завершающие линейную застройку (рисунок 76). </w:t>
      </w:r>
    </w:p>
    <w:p w:rsidRPr="00973821" w:rsidR="0022453B" w:rsidP="00766E3A" w:rsidRDefault="0022453B" w14:paraId="6E3CCC87" w14:textId="77777777">
      <w:pPr>
        <w:pStyle w:val="a3"/>
        <w:jc w:val="both"/>
        <w:rPr>
          <w:lang w:val="ru-RU"/>
        </w:rPr>
      </w:pPr>
    </w:p>
    <w:p w:rsidRPr="00FD2ED7" w:rsidR="007C065E" w:rsidP="00FD2ED7" w:rsidRDefault="00D672DD" w14:paraId="15C2563B" w14:textId="77777777">
      <w:pPr>
        <w:pStyle w:val="a3"/>
        <w:ind w:left="0"/>
        <w:jc w:val="center"/>
        <w:rPr>
          <w:noProof/>
          <w:lang w:val="ru-RU" w:eastAsia="ru-RU"/>
        </w:rPr>
      </w:pPr>
      <w:r w:rsidRPr="00FD2ED7">
        <w:rPr>
          <w:noProof/>
          <w:lang w:val="ru-RU" w:eastAsia="ru-RU"/>
        </w:rPr>
        <w:lastRenderedPageBreak/>
        <w:drawing>
          <wp:inline distT="0" distB="0" distL="0" distR="0" wp14:anchorId="2BF5BD24" wp14:editId="0D65E453">
            <wp:extent cx="4981575" cy="4457666"/>
            <wp:effectExtent l="0" t="0" r="0" b="635"/>
            <wp:docPr id="75" name="Рисунок 75" descr="D:\PhD\Статьи\Глава 2\Готовые\Крупнопанельные\158\158_1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hD\Статьи\Глава 2\Готовые\Крупнопанельные\158\158_1подъездный.png"/>
                    <pic:cNvPicPr>
                      <a:picLocks noChangeAspect="1" noChangeArrowheads="1"/>
                    </pic:cNvPicPr>
                  </pic:nvPicPr>
                  <pic:blipFill rotWithShape="1">
                    <a:blip r:embed="rId86">
                      <a:extLst>
                        <a:ext uri="{28A0092B-C50C-407E-A947-70E740481C1C}">
                          <a14:useLocalDpi xmlns:a14="http://schemas.microsoft.com/office/drawing/2010/main" val="0"/>
                        </a:ext>
                      </a:extLst>
                    </a:blip>
                    <a:srcRect l="6661" t="4146" r="6443" b="5371"/>
                    <a:stretch/>
                  </pic:blipFill>
                  <pic:spPr bwMode="auto">
                    <a:xfrm>
                      <a:off x="0" y="0"/>
                      <a:ext cx="4984851" cy="4460597"/>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86233F" w:rsidRDefault="0022453B" w14:paraId="060493AE" w14:textId="77777777">
      <w:pPr>
        <w:pStyle w:val="a3"/>
        <w:ind w:left="0"/>
        <w:jc w:val="center"/>
        <w:rPr>
          <w:sz w:val="16"/>
          <w:szCs w:val="16"/>
          <w:lang w:val="ru-RU"/>
        </w:rPr>
      </w:pPr>
    </w:p>
    <w:p w:rsidR="00A24BBA" w:rsidP="0086233F" w:rsidRDefault="00D672DD" w14:paraId="1CB6B1A5" w14:textId="77777777">
      <w:pPr>
        <w:pStyle w:val="a3"/>
        <w:ind w:left="0"/>
        <w:jc w:val="center"/>
        <w:rPr>
          <w:lang w:val="ru-RU"/>
        </w:rPr>
      </w:pPr>
      <w:r>
        <w:rPr>
          <w:lang w:val="ru-RU"/>
        </w:rPr>
        <w:t>Рисунок 7</w:t>
      </w:r>
      <w:r w:rsidR="000143B6">
        <w:rPr>
          <w:lang w:val="ru-RU"/>
        </w:rPr>
        <w:t>7</w:t>
      </w:r>
      <w:r>
        <w:rPr>
          <w:lang w:val="ru-RU"/>
        </w:rPr>
        <w:t xml:space="preserve"> – Конструктивная схема </w:t>
      </w:r>
      <w:proofErr w:type="spellStart"/>
      <w:r>
        <w:rPr>
          <w:lang w:val="ru-RU"/>
        </w:rPr>
        <w:t>одноподъездной</w:t>
      </w:r>
      <w:proofErr w:type="spellEnd"/>
      <w:r>
        <w:rPr>
          <w:lang w:val="ru-RU"/>
        </w:rPr>
        <w:t xml:space="preserve"> серии 158</w:t>
      </w:r>
    </w:p>
    <w:p w:rsidRPr="0022453B" w:rsidR="0022453B" w:rsidP="0022453B" w:rsidRDefault="0022453B" w14:paraId="7337921F" w14:textId="77777777">
      <w:pPr>
        <w:pStyle w:val="a3"/>
        <w:ind w:left="0"/>
        <w:jc w:val="center"/>
        <w:rPr>
          <w:sz w:val="16"/>
          <w:szCs w:val="16"/>
          <w:lang w:val="ru-RU"/>
        </w:rPr>
      </w:pPr>
    </w:p>
    <w:p w:rsidRPr="0022453B" w:rsidR="0022453B" w:rsidP="0022453B" w:rsidRDefault="0022453B" w14:paraId="35ED9D8F" w14:textId="77777777">
      <w:pPr>
        <w:pStyle w:val="a3"/>
        <w:ind w:left="0" w:firstLine="709"/>
        <w:jc w:val="both"/>
        <w:rPr>
          <w:b/>
          <w:sz w:val="24"/>
          <w:szCs w:val="24"/>
          <w:lang w:val="ru-RU"/>
        </w:rPr>
      </w:pPr>
      <w:r w:rsidRPr="0022453B">
        <w:rPr>
          <w:sz w:val="24"/>
          <w:szCs w:val="24"/>
          <w:lang w:val="ru-RU"/>
        </w:rPr>
        <w:t>Примечание – Составлено автором</w:t>
      </w:r>
    </w:p>
    <w:p w:rsidRPr="00A01909" w:rsidR="00D672DD" w:rsidP="0086233F" w:rsidRDefault="00D672DD" w14:paraId="5B72E528" w14:textId="09D60983">
      <w:pPr>
        <w:pStyle w:val="a3"/>
        <w:ind w:left="0"/>
        <w:jc w:val="center"/>
        <w:rPr>
          <w:b/>
          <w:lang w:val="ru-RU"/>
        </w:rPr>
      </w:pPr>
    </w:p>
    <w:p w:rsidRPr="00FD2ED7" w:rsidR="00D672DD" w:rsidP="00FD2ED7" w:rsidRDefault="00D672DD" w14:paraId="2BCE4C98" w14:textId="77777777">
      <w:pPr>
        <w:pStyle w:val="a3"/>
        <w:ind w:left="0"/>
        <w:jc w:val="center"/>
        <w:rPr>
          <w:noProof/>
          <w:lang w:val="ru-RU" w:eastAsia="ru-RU"/>
        </w:rPr>
      </w:pPr>
      <w:r w:rsidRPr="00FD2ED7">
        <w:rPr>
          <w:noProof/>
          <w:lang w:val="ru-RU" w:eastAsia="ru-RU"/>
        </w:rPr>
        <w:drawing>
          <wp:inline distT="0" distB="0" distL="0" distR="0" wp14:anchorId="18F4FA41" wp14:editId="093148A3">
            <wp:extent cx="5972175" cy="2676525"/>
            <wp:effectExtent l="0" t="0" r="9525" b="9525"/>
            <wp:docPr id="76" name="Рисунок 76" descr="D:\PhD\Статьи\Глава 2\Готовые\Крупнопанельные\158\158_2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hD\Статьи\Глава 2\Готовые\Крупнопанельные\158\158_2подъездный.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776" t="3649" r="1964" b="3140"/>
                    <a:stretch/>
                  </pic:blipFill>
                  <pic:spPr bwMode="auto">
                    <a:xfrm>
                      <a:off x="0" y="0"/>
                      <a:ext cx="5972175" cy="2676525"/>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86233F" w:rsidRDefault="0022453B" w14:paraId="7A24FB80" w14:textId="77777777">
      <w:pPr>
        <w:pStyle w:val="a3"/>
        <w:ind w:left="0"/>
        <w:jc w:val="center"/>
        <w:rPr>
          <w:sz w:val="16"/>
          <w:szCs w:val="16"/>
          <w:lang w:val="ru-RU"/>
        </w:rPr>
      </w:pPr>
    </w:p>
    <w:p w:rsidR="00A24BBA" w:rsidP="0086233F" w:rsidRDefault="00D672DD" w14:paraId="04CA20F7" w14:textId="77777777">
      <w:pPr>
        <w:pStyle w:val="a3"/>
        <w:ind w:left="0"/>
        <w:jc w:val="center"/>
        <w:rPr>
          <w:lang w:val="ru-RU"/>
        </w:rPr>
      </w:pPr>
      <w:r>
        <w:rPr>
          <w:lang w:val="ru-RU"/>
        </w:rPr>
        <w:t>Рисунок 7</w:t>
      </w:r>
      <w:r w:rsidR="000143B6">
        <w:rPr>
          <w:lang w:val="ru-RU"/>
        </w:rPr>
        <w:t>8</w:t>
      </w:r>
      <w:r>
        <w:rPr>
          <w:lang w:val="ru-RU"/>
        </w:rPr>
        <w:t xml:space="preserve"> – Конструктивная схема </w:t>
      </w:r>
      <w:proofErr w:type="spellStart"/>
      <w:r>
        <w:rPr>
          <w:lang w:val="ru-RU"/>
        </w:rPr>
        <w:t>двухподъездной</w:t>
      </w:r>
      <w:proofErr w:type="spellEnd"/>
      <w:r>
        <w:rPr>
          <w:lang w:val="ru-RU"/>
        </w:rPr>
        <w:t xml:space="preserve"> серии 158 </w:t>
      </w:r>
    </w:p>
    <w:p w:rsidRPr="0022453B" w:rsidR="0022453B" w:rsidP="0022453B" w:rsidRDefault="0022453B" w14:paraId="351B5434" w14:textId="77777777">
      <w:pPr>
        <w:pStyle w:val="a3"/>
        <w:ind w:left="0"/>
        <w:jc w:val="center"/>
        <w:rPr>
          <w:sz w:val="16"/>
          <w:szCs w:val="16"/>
          <w:lang w:val="ru-RU"/>
        </w:rPr>
      </w:pPr>
    </w:p>
    <w:p w:rsidRPr="0022453B" w:rsidR="0022453B" w:rsidP="0022453B" w:rsidRDefault="0022453B" w14:paraId="747A1073" w14:textId="77777777">
      <w:pPr>
        <w:pStyle w:val="a3"/>
        <w:ind w:left="0" w:firstLine="709"/>
        <w:jc w:val="both"/>
        <w:rPr>
          <w:b/>
          <w:sz w:val="24"/>
          <w:szCs w:val="24"/>
          <w:lang w:val="ru-RU"/>
        </w:rPr>
      </w:pPr>
      <w:r w:rsidRPr="0022453B">
        <w:rPr>
          <w:sz w:val="24"/>
          <w:szCs w:val="24"/>
          <w:lang w:val="ru-RU"/>
        </w:rPr>
        <w:t>Примечание – Составлено автором</w:t>
      </w:r>
    </w:p>
    <w:p w:rsidRPr="00A01909" w:rsidR="00D672DD" w:rsidP="0086233F" w:rsidRDefault="00D672DD" w14:paraId="245D3E09" w14:textId="76D71A5D">
      <w:pPr>
        <w:pStyle w:val="a3"/>
        <w:ind w:left="0"/>
        <w:jc w:val="center"/>
        <w:rPr>
          <w:b/>
          <w:lang w:val="ru-RU"/>
        </w:rPr>
      </w:pPr>
    </w:p>
    <w:p w:rsidR="00D672DD" w:rsidP="00BE2C84" w:rsidRDefault="00D672DD" w14:paraId="28219871" w14:textId="77777777">
      <w:pPr>
        <w:pStyle w:val="a3"/>
        <w:ind w:left="0" w:firstLine="709"/>
        <w:jc w:val="center"/>
        <w:rPr>
          <w:b/>
          <w:lang w:val="ru-RU"/>
        </w:rPr>
      </w:pPr>
    </w:p>
    <w:p w:rsidRPr="00FD2ED7" w:rsidR="00D672DD" w:rsidP="00FD2ED7" w:rsidRDefault="00D672DD" w14:paraId="2BE1F13B" w14:textId="77777777">
      <w:pPr>
        <w:pStyle w:val="a3"/>
        <w:ind w:left="0"/>
        <w:jc w:val="center"/>
        <w:rPr>
          <w:noProof/>
          <w:lang w:val="ru-RU" w:eastAsia="ru-RU"/>
        </w:rPr>
      </w:pPr>
      <w:r w:rsidRPr="00FD2ED7">
        <w:rPr>
          <w:noProof/>
          <w:lang w:val="ru-RU" w:eastAsia="ru-RU"/>
        </w:rPr>
        <w:lastRenderedPageBreak/>
        <w:drawing>
          <wp:inline distT="0" distB="0" distL="0" distR="0" wp14:anchorId="42BC5175" wp14:editId="4D8DD0D7">
            <wp:extent cx="4543425" cy="3243595"/>
            <wp:effectExtent l="0" t="0" r="0" b="0"/>
            <wp:docPr id="77" name="Рисунок 77" descr="D:\PhD\Статьи\Глава 2\Готовые\Крупнопанельные\158\158_3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hD\Статьи\Глава 2\Готовые\Крупнопанельные\158\158_3подъездный.png"/>
                    <pic:cNvPicPr>
                      <a:picLocks noChangeAspect="1" noChangeArrowheads="1"/>
                    </pic:cNvPicPr>
                  </pic:nvPicPr>
                  <pic:blipFill rotWithShape="1">
                    <a:blip r:embed="rId88">
                      <a:extLst>
                        <a:ext uri="{28A0092B-C50C-407E-A947-70E740481C1C}">
                          <a14:useLocalDpi xmlns:a14="http://schemas.microsoft.com/office/drawing/2010/main" val="0"/>
                        </a:ext>
                      </a:extLst>
                    </a:blip>
                    <a:srcRect l="1860" t="6299" b="4724"/>
                    <a:stretch/>
                  </pic:blipFill>
                  <pic:spPr bwMode="auto">
                    <a:xfrm>
                      <a:off x="0" y="0"/>
                      <a:ext cx="4563566" cy="3257974"/>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86233F" w:rsidRDefault="0022453B" w14:paraId="74198347" w14:textId="77777777">
      <w:pPr>
        <w:pStyle w:val="a3"/>
        <w:ind w:left="0"/>
        <w:jc w:val="center"/>
        <w:rPr>
          <w:sz w:val="16"/>
          <w:szCs w:val="16"/>
          <w:lang w:val="ru-RU"/>
        </w:rPr>
      </w:pPr>
    </w:p>
    <w:p w:rsidR="00A24BBA" w:rsidP="0086233F" w:rsidRDefault="00D672DD" w14:paraId="38680C06" w14:textId="77777777">
      <w:pPr>
        <w:pStyle w:val="a3"/>
        <w:ind w:left="0"/>
        <w:jc w:val="center"/>
        <w:rPr>
          <w:lang w:val="ru-RU"/>
        </w:rPr>
      </w:pPr>
      <w:r>
        <w:rPr>
          <w:lang w:val="ru-RU"/>
        </w:rPr>
        <w:t>Рисунок 7</w:t>
      </w:r>
      <w:r w:rsidR="000143B6">
        <w:rPr>
          <w:lang w:val="ru-RU"/>
        </w:rPr>
        <w:t>9</w:t>
      </w:r>
      <w:r>
        <w:rPr>
          <w:lang w:val="ru-RU"/>
        </w:rPr>
        <w:t xml:space="preserve"> – Конструктивная схема </w:t>
      </w:r>
      <w:proofErr w:type="spellStart"/>
      <w:r w:rsidR="00C36302">
        <w:rPr>
          <w:lang w:val="ru-RU"/>
        </w:rPr>
        <w:t>трех</w:t>
      </w:r>
      <w:r>
        <w:rPr>
          <w:lang w:val="ru-RU"/>
        </w:rPr>
        <w:t>подъездной</w:t>
      </w:r>
      <w:proofErr w:type="spellEnd"/>
      <w:r>
        <w:rPr>
          <w:lang w:val="ru-RU"/>
        </w:rPr>
        <w:t xml:space="preserve"> серии 158 </w:t>
      </w:r>
    </w:p>
    <w:p w:rsidRPr="0022453B" w:rsidR="0022453B" w:rsidP="0022453B" w:rsidRDefault="0022453B" w14:paraId="69C674B2" w14:textId="77777777">
      <w:pPr>
        <w:pStyle w:val="a3"/>
        <w:ind w:left="0"/>
        <w:jc w:val="center"/>
        <w:rPr>
          <w:sz w:val="16"/>
          <w:szCs w:val="16"/>
          <w:lang w:val="ru-RU"/>
        </w:rPr>
      </w:pPr>
    </w:p>
    <w:p w:rsidRPr="0022453B" w:rsidR="0022453B" w:rsidP="0022453B" w:rsidRDefault="0022453B" w14:paraId="7D77C540" w14:textId="77777777">
      <w:pPr>
        <w:pStyle w:val="a3"/>
        <w:ind w:left="0" w:firstLine="709"/>
        <w:jc w:val="both"/>
        <w:rPr>
          <w:b/>
          <w:sz w:val="24"/>
          <w:szCs w:val="24"/>
          <w:lang w:val="ru-RU"/>
        </w:rPr>
      </w:pPr>
      <w:r w:rsidRPr="0022453B">
        <w:rPr>
          <w:sz w:val="24"/>
          <w:szCs w:val="24"/>
          <w:lang w:val="ru-RU"/>
        </w:rPr>
        <w:t>Примечание – Составлено автором</w:t>
      </w:r>
    </w:p>
    <w:p w:rsidR="00D672DD" w:rsidP="00BE2C84" w:rsidRDefault="00D672DD" w14:paraId="3B8F20BE" w14:textId="77777777">
      <w:pPr>
        <w:pStyle w:val="a3"/>
        <w:ind w:left="0" w:firstLine="709"/>
        <w:jc w:val="center"/>
        <w:rPr>
          <w:b/>
          <w:lang w:val="ru-RU"/>
        </w:rPr>
      </w:pPr>
    </w:p>
    <w:p w:rsidRPr="00FD2ED7" w:rsidR="00D672DD" w:rsidP="00FD2ED7" w:rsidRDefault="00D672DD" w14:paraId="7CE7E5AC" w14:textId="77777777">
      <w:pPr>
        <w:pStyle w:val="a3"/>
        <w:ind w:left="0"/>
        <w:jc w:val="center"/>
        <w:rPr>
          <w:noProof/>
          <w:lang w:val="ru-RU" w:eastAsia="ru-RU"/>
        </w:rPr>
      </w:pPr>
      <w:r w:rsidRPr="00FD2ED7">
        <w:rPr>
          <w:noProof/>
          <w:lang w:val="ru-RU" w:eastAsia="ru-RU"/>
        </w:rPr>
        <w:drawing>
          <wp:inline distT="0" distB="0" distL="0" distR="0" wp14:anchorId="5491B20E" wp14:editId="7B474B07">
            <wp:extent cx="6086475" cy="2564314"/>
            <wp:effectExtent l="0" t="0" r="0" b="7620"/>
            <wp:docPr id="78" name="Рисунок 78" descr="D:\PhD\Статьи\Глава 2\Готовые\Крупнопанельные\158\158_4подъезд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hD\Статьи\Глава 2\Готовые\Крупнопанельные\158\158_4подъездный.png"/>
                    <pic:cNvPicPr>
                      <a:picLocks noChangeAspect="1" noChangeArrowheads="1"/>
                    </pic:cNvPicPr>
                  </pic:nvPicPr>
                  <pic:blipFill rotWithShape="1">
                    <a:blip r:embed="rId89">
                      <a:extLst>
                        <a:ext uri="{28A0092B-C50C-407E-A947-70E740481C1C}">
                          <a14:useLocalDpi xmlns:a14="http://schemas.microsoft.com/office/drawing/2010/main" val="0"/>
                        </a:ext>
                      </a:extLst>
                    </a:blip>
                    <a:srcRect t="9798" b="4234"/>
                    <a:stretch/>
                  </pic:blipFill>
                  <pic:spPr bwMode="auto">
                    <a:xfrm>
                      <a:off x="0" y="0"/>
                      <a:ext cx="6089955" cy="2565780"/>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86233F" w:rsidRDefault="0022453B" w14:paraId="25A5F7B0" w14:textId="77777777">
      <w:pPr>
        <w:pStyle w:val="a3"/>
        <w:ind w:left="0"/>
        <w:jc w:val="center"/>
        <w:rPr>
          <w:sz w:val="16"/>
          <w:szCs w:val="16"/>
          <w:lang w:val="ru-RU"/>
        </w:rPr>
      </w:pPr>
    </w:p>
    <w:p w:rsidR="00A24BBA" w:rsidP="0086233F" w:rsidRDefault="00C36302" w14:paraId="065C318A" w14:textId="77777777">
      <w:pPr>
        <w:pStyle w:val="a3"/>
        <w:ind w:left="0"/>
        <w:jc w:val="center"/>
        <w:rPr>
          <w:lang w:val="ru-RU"/>
        </w:rPr>
      </w:pPr>
      <w:r>
        <w:rPr>
          <w:lang w:val="ru-RU"/>
        </w:rPr>
        <w:t xml:space="preserve">Рисунок </w:t>
      </w:r>
      <w:r w:rsidR="000143B6">
        <w:rPr>
          <w:lang w:val="ru-RU"/>
        </w:rPr>
        <w:t>80</w:t>
      </w:r>
      <w:r>
        <w:rPr>
          <w:lang w:val="ru-RU"/>
        </w:rPr>
        <w:t xml:space="preserve"> – Конструктивная схема </w:t>
      </w:r>
      <w:proofErr w:type="spellStart"/>
      <w:r>
        <w:rPr>
          <w:lang w:val="ru-RU"/>
        </w:rPr>
        <w:t>четырехподъездной</w:t>
      </w:r>
      <w:proofErr w:type="spellEnd"/>
      <w:r>
        <w:rPr>
          <w:lang w:val="ru-RU"/>
        </w:rPr>
        <w:t xml:space="preserve"> серии 158 </w:t>
      </w:r>
    </w:p>
    <w:p w:rsidRPr="0022453B" w:rsidR="0022453B" w:rsidP="0086233F" w:rsidRDefault="0022453B" w14:paraId="72864F88" w14:textId="77777777">
      <w:pPr>
        <w:pStyle w:val="a3"/>
        <w:ind w:left="0"/>
        <w:jc w:val="center"/>
        <w:rPr>
          <w:sz w:val="16"/>
          <w:szCs w:val="16"/>
          <w:lang w:val="ru-RU"/>
        </w:rPr>
      </w:pPr>
    </w:p>
    <w:p w:rsidRPr="0022453B" w:rsidR="00C36302" w:rsidP="0022453B" w:rsidRDefault="0022453B" w14:paraId="6762F0B7" w14:textId="265190C8">
      <w:pPr>
        <w:pStyle w:val="a3"/>
        <w:ind w:left="0" w:firstLine="709"/>
        <w:jc w:val="both"/>
        <w:rPr>
          <w:b/>
          <w:sz w:val="24"/>
          <w:szCs w:val="24"/>
          <w:lang w:val="ru-RU"/>
        </w:rPr>
      </w:pPr>
      <w:r w:rsidRPr="0022453B">
        <w:rPr>
          <w:sz w:val="24"/>
          <w:szCs w:val="24"/>
          <w:lang w:val="ru-RU"/>
        </w:rPr>
        <w:t>Примечание – Составлено автором</w:t>
      </w:r>
    </w:p>
    <w:p w:rsidRPr="008B00C0" w:rsidR="00766E3A" w:rsidP="00D51BFF" w:rsidRDefault="00766E3A" w14:paraId="59B998C9" w14:textId="77777777">
      <w:pPr>
        <w:pStyle w:val="a3"/>
        <w:ind w:left="0"/>
        <w:rPr>
          <w:b/>
          <w:lang w:val="ru-RU"/>
        </w:rPr>
      </w:pPr>
    </w:p>
    <w:p w:rsidRPr="005E4286" w:rsidR="00A823E5" w:rsidP="0022453B" w:rsidRDefault="002963FC" w14:paraId="40273DF9" w14:textId="77777777">
      <w:pPr>
        <w:pStyle w:val="a3"/>
        <w:ind w:left="0" w:firstLine="709"/>
        <w:jc w:val="both"/>
        <w:rPr>
          <w:lang w:val="ru-RU"/>
        </w:rPr>
      </w:pPr>
      <w:r w:rsidRPr="002963FC">
        <w:rPr>
          <w:b/>
          <w:lang w:val="ru-RU"/>
        </w:rPr>
        <w:t>2.4 Каркасно-кирпичные дома 1970-1990-х годов</w:t>
      </w:r>
    </w:p>
    <w:p w:rsidR="006E44F6" w:rsidP="0022453B" w:rsidRDefault="00462DB5" w14:paraId="45F2B879" w14:textId="37E54A6C">
      <w:pPr>
        <w:pStyle w:val="a3"/>
        <w:ind w:left="0" w:firstLine="709"/>
        <w:jc w:val="both"/>
        <w:rPr>
          <w:lang w:val="ru-RU"/>
        </w:rPr>
      </w:pPr>
      <w:r>
        <w:rPr>
          <w:lang w:val="ru-RU"/>
        </w:rPr>
        <w:t>Многоквартирные жилые дома с железобетонным каркасом являются следующим поколением домов в Казахстане, после крупнопанельных зданий. Потребность в строительстве такого жилья была обусловлена сейсмическими условиями в городах Казахстана и возможность</w:t>
      </w:r>
      <w:r w:rsidR="00C47800">
        <w:rPr>
          <w:lang w:val="ru-RU"/>
        </w:rPr>
        <w:t>ю</w:t>
      </w:r>
      <w:r>
        <w:rPr>
          <w:lang w:val="ru-RU"/>
        </w:rPr>
        <w:t xml:space="preserve"> гибкой планировки квартир. Основу зданий данного типа составляет железобетонный каркас из колонн и балок, со сборными перекрытиями и заполнением ограждающих конструкций глиняным кирпичом. </w:t>
      </w:r>
    </w:p>
    <w:p w:rsidRPr="00CD6B42" w:rsidR="00462DB5" w:rsidP="0022453B" w:rsidRDefault="00CD5A08" w14:paraId="0B9BE362" w14:textId="39AF3368">
      <w:pPr>
        <w:pStyle w:val="a3"/>
        <w:ind w:left="0" w:firstLine="709"/>
        <w:jc w:val="both"/>
        <w:rPr>
          <w:lang w:val="ru-RU"/>
        </w:rPr>
      </w:pPr>
      <w:r>
        <w:rPr>
          <w:lang w:val="ru-RU"/>
        </w:rPr>
        <w:lastRenderedPageBreak/>
        <w:t xml:space="preserve">В 1968 году </w:t>
      </w:r>
      <w:r w:rsidR="003D59CA">
        <w:rPr>
          <w:lang w:val="ru-RU"/>
        </w:rPr>
        <w:t>б</w:t>
      </w:r>
      <w:r>
        <w:rPr>
          <w:lang w:val="ru-RU"/>
        </w:rPr>
        <w:t>ыла разрабо</w:t>
      </w:r>
      <w:r w:rsidR="003D59CA">
        <w:rPr>
          <w:lang w:val="ru-RU"/>
        </w:rPr>
        <w:t>тана серия 70С, с железобетонным каркасом для 9-ти балльных районов по сейсмическим условиям. Данная серия возводилась в пять этажей в тре</w:t>
      </w:r>
      <w:proofErr w:type="gramStart"/>
      <w:r w:rsidR="003D59CA">
        <w:rPr>
          <w:lang w:val="ru-RU"/>
        </w:rPr>
        <w:t>х-</w:t>
      </w:r>
      <w:proofErr w:type="gramEnd"/>
      <w:r w:rsidR="003D59CA">
        <w:rPr>
          <w:lang w:val="ru-RU"/>
        </w:rPr>
        <w:t xml:space="preserve"> и </w:t>
      </w:r>
      <w:proofErr w:type="spellStart"/>
      <w:r w:rsidR="003D59CA">
        <w:rPr>
          <w:lang w:val="ru-RU"/>
        </w:rPr>
        <w:t>четырехподъездном</w:t>
      </w:r>
      <w:proofErr w:type="spellEnd"/>
      <w:r w:rsidR="003D59CA">
        <w:rPr>
          <w:lang w:val="ru-RU"/>
        </w:rPr>
        <w:t xml:space="preserve"> вариантах.</w:t>
      </w:r>
      <w:r w:rsidR="000931E9">
        <w:rPr>
          <w:lang w:val="ru-RU"/>
        </w:rPr>
        <w:t xml:space="preserve"> Типовой план этажа состоит из трех квартир: одно-, двух- и </w:t>
      </w:r>
      <w:proofErr w:type="gramStart"/>
      <w:r w:rsidR="000931E9">
        <w:rPr>
          <w:lang w:val="ru-RU"/>
        </w:rPr>
        <w:t>трехкомнатной</w:t>
      </w:r>
      <w:proofErr w:type="gramEnd"/>
      <w:r w:rsidR="000931E9">
        <w:rPr>
          <w:lang w:val="ru-RU"/>
        </w:rPr>
        <w:t xml:space="preserve">. Средняя площадь однокомнатных квартир составляет </w:t>
      </w:r>
      <w:r w:rsidR="00AB1C2B">
        <w:rPr>
          <w:lang w:val="ru-RU"/>
        </w:rPr>
        <w:t>38</w:t>
      </w:r>
      <w:r w:rsidRPr="00EA2888" w:rsidR="00AB1C2B">
        <w:rPr>
          <w:lang w:val="ru-RU"/>
        </w:rPr>
        <w:t xml:space="preserve"> </w:t>
      </w:r>
      <w:r w:rsidR="00AB1C2B">
        <w:rPr>
          <w:lang w:val="ru-RU"/>
        </w:rPr>
        <w:t>м</w:t>
      </w:r>
      <w:proofErr w:type="gramStart"/>
      <w:r w:rsidRPr="00CB5925" w:rsidR="00AB1C2B">
        <w:rPr>
          <w:vertAlign w:val="superscript"/>
          <w:lang w:val="ru-RU"/>
        </w:rPr>
        <w:t>2</w:t>
      </w:r>
      <w:proofErr w:type="gramEnd"/>
      <w:r w:rsidR="00AB1C2B">
        <w:rPr>
          <w:lang w:val="ru-RU"/>
        </w:rPr>
        <w:t>, двухкомнатных 53</w:t>
      </w:r>
      <w:r w:rsidRPr="00EA2888" w:rsidR="00AB1C2B">
        <w:rPr>
          <w:lang w:val="ru-RU"/>
        </w:rPr>
        <w:t xml:space="preserve"> </w:t>
      </w:r>
      <w:r w:rsidR="00AB1C2B">
        <w:rPr>
          <w:lang w:val="ru-RU"/>
        </w:rPr>
        <w:t>м</w:t>
      </w:r>
      <w:r w:rsidRPr="00CB5925" w:rsidR="00AB1C2B">
        <w:rPr>
          <w:vertAlign w:val="superscript"/>
          <w:lang w:val="ru-RU"/>
        </w:rPr>
        <w:t>2</w:t>
      </w:r>
      <w:r w:rsidR="00AB1C2B">
        <w:rPr>
          <w:lang w:val="ru-RU"/>
        </w:rPr>
        <w:t>, трехкомнатных 76</w:t>
      </w:r>
      <w:r w:rsidRPr="00EA2888" w:rsidR="00AB1C2B">
        <w:rPr>
          <w:lang w:val="ru-RU"/>
        </w:rPr>
        <w:t xml:space="preserve"> </w:t>
      </w:r>
      <w:r w:rsidR="00AB1C2B">
        <w:rPr>
          <w:lang w:val="ru-RU"/>
        </w:rPr>
        <w:t>м</w:t>
      </w:r>
      <w:r w:rsidRPr="00CB5925" w:rsidR="00AB1C2B">
        <w:rPr>
          <w:vertAlign w:val="superscript"/>
          <w:lang w:val="ru-RU"/>
        </w:rPr>
        <w:t>2</w:t>
      </w:r>
      <w:r w:rsidR="00AB1C2B">
        <w:rPr>
          <w:lang w:val="ru-RU"/>
        </w:rPr>
        <w:t xml:space="preserve">. </w:t>
      </w:r>
      <w:r w:rsidR="00CD6B42">
        <w:rPr>
          <w:lang w:val="ru-RU"/>
        </w:rPr>
        <w:t>Жилые комнаты в квартирах спроектированы от 15 до 20</w:t>
      </w:r>
      <w:r w:rsidRPr="00CD6B42" w:rsidR="00CD6B42">
        <w:rPr>
          <w:lang w:val="ru-RU"/>
        </w:rPr>
        <w:t xml:space="preserve"> </w:t>
      </w:r>
      <w:r w:rsidR="00CD6B42">
        <w:rPr>
          <w:lang w:val="ru-RU"/>
        </w:rPr>
        <w:t>м</w:t>
      </w:r>
      <w:proofErr w:type="gramStart"/>
      <w:r w:rsidRPr="00CB5925" w:rsidR="00CD6B42">
        <w:rPr>
          <w:vertAlign w:val="superscript"/>
          <w:lang w:val="ru-RU"/>
        </w:rPr>
        <w:t>2</w:t>
      </w:r>
      <w:proofErr w:type="gramEnd"/>
      <w:r w:rsidR="00CD6B42">
        <w:rPr>
          <w:lang w:val="ru-RU"/>
        </w:rPr>
        <w:t>, кухни занимают от 8 до 12</w:t>
      </w:r>
      <w:r w:rsidRPr="00CD6B42" w:rsidR="00CD6B42">
        <w:rPr>
          <w:lang w:val="ru-RU"/>
        </w:rPr>
        <w:t xml:space="preserve"> </w:t>
      </w:r>
      <w:r w:rsidR="00CD6B42">
        <w:rPr>
          <w:lang w:val="ru-RU"/>
        </w:rPr>
        <w:t>м</w:t>
      </w:r>
      <w:r w:rsidRPr="00CB5925" w:rsidR="00CD6B42">
        <w:rPr>
          <w:vertAlign w:val="superscript"/>
          <w:lang w:val="ru-RU"/>
        </w:rPr>
        <w:t>2</w:t>
      </w:r>
      <w:r w:rsidR="00CD6B42">
        <w:rPr>
          <w:lang w:val="ru-RU"/>
        </w:rPr>
        <w:t>. В двухкомнатных и трехкомнатных квартирах санитарный узел раздельный, в однокомнатных совмещенный и в среднем составляет 3</w:t>
      </w:r>
      <w:r w:rsidRPr="00CD6B42" w:rsidR="00CD6B42">
        <w:rPr>
          <w:lang w:val="ru-RU"/>
        </w:rPr>
        <w:t xml:space="preserve"> </w:t>
      </w:r>
      <w:r w:rsidR="00CD6B42">
        <w:rPr>
          <w:lang w:val="ru-RU"/>
        </w:rPr>
        <w:t>м</w:t>
      </w:r>
      <w:proofErr w:type="gramStart"/>
      <w:r w:rsidRPr="00CB5925" w:rsidR="00CD6B42">
        <w:rPr>
          <w:vertAlign w:val="superscript"/>
          <w:lang w:val="ru-RU"/>
        </w:rPr>
        <w:t>2</w:t>
      </w:r>
      <w:proofErr w:type="gramEnd"/>
      <w:r w:rsidR="00CD6B42">
        <w:rPr>
          <w:lang w:val="ru-RU"/>
        </w:rPr>
        <w:t xml:space="preserve">. </w:t>
      </w:r>
      <w:r w:rsidR="00332F78">
        <w:rPr>
          <w:lang w:val="ru-RU"/>
        </w:rPr>
        <w:t xml:space="preserve">В серии 70С предусмотрены как </w:t>
      </w:r>
      <w:r w:rsidR="000B03E2">
        <w:rPr>
          <w:lang w:val="ru-RU"/>
        </w:rPr>
        <w:t>балконы,</w:t>
      </w:r>
      <w:r w:rsidR="00332F78">
        <w:rPr>
          <w:lang w:val="ru-RU"/>
        </w:rPr>
        <w:t xml:space="preserve"> так и лоджии, расположенные со стороны кухонь</w:t>
      </w:r>
      <w:r w:rsidR="0022453B">
        <w:rPr>
          <w:lang w:val="ru-RU"/>
        </w:rPr>
        <w:t xml:space="preserve"> (рисунки 81, 82)</w:t>
      </w:r>
      <w:r w:rsidR="00332F78">
        <w:rPr>
          <w:lang w:val="ru-RU"/>
        </w:rPr>
        <w:t>.</w:t>
      </w:r>
    </w:p>
    <w:p w:rsidR="00C47800" w:rsidP="00A823E5" w:rsidRDefault="00C47800" w14:paraId="2C0B1187" w14:textId="3FAC410F">
      <w:pPr>
        <w:pStyle w:val="a3"/>
        <w:ind w:left="0" w:firstLine="709"/>
        <w:jc w:val="both"/>
        <w:rPr>
          <w:lang w:val="ru-RU"/>
        </w:rPr>
      </w:pPr>
    </w:p>
    <w:p w:rsidR="00766E3A" w:rsidP="00C47800" w:rsidRDefault="00C47800" w14:paraId="766EEFE1" w14:textId="7FC65F4D">
      <w:pPr>
        <w:pStyle w:val="a3"/>
        <w:ind w:left="0"/>
        <w:jc w:val="center"/>
        <w:rPr>
          <w:b/>
          <w:lang w:val="ru-RU"/>
        </w:rPr>
      </w:pPr>
      <w:r>
        <w:rPr>
          <w:noProof/>
          <w:lang w:val="ru-RU" w:eastAsia="ru-RU"/>
        </w:rPr>
        <w:drawing>
          <wp:inline distT="0" distB="0" distL="0" distR="0" wp14:anchorId="1C99574D" wp14:editId="48284BCD">
            <wp:extent cx="6134100" cy="181152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6152929" cy="1817081"/>
                    </a:xfrm>
                    <a:prstGeom prst="rect">
                      <a:avLst/>
                    </a:prstGeom>
                  </pic:spPr>
                </pic:pic>
              </a:graphicData>
            </a:graphic>
          </wp:inline>
        </w:drawing>
      </w:r>
    </w:p>
    <w:p w:rsidRPr="0022453B" w:rsidR="0022453B" w:rsidP="00C47800" w:rsidRDefault="0022453B" w14:paraId="1153DFD8" w14:textId="77777777">
      <w:pPr>
        <w:pStyle w:val="a3"/>
        <w:ind w:left="0"/>
        <w:jc w:val="center"/>
        <w:rPr>
          <w:sz w:val="16"/>
          <w:szCs w:val="16"/>
          <w:lang w:val="ru-RU"/>
        </w:rPr>
      </w:pPr>
    </w:p>
    <w:p w:rsidR="00A24BBA" w:rsidP="00C47800" w:rsidRDefault="003D59CA" w14:paraId="06262046" w14:textId="77777777">
      <w:pPr>
        <w:pStyle w:val="a3"/>
        <w:ind w:left="0"/>
        <w:jc w:val="center"/>
        <w:rPr>
          <w:lang w:val="ru-RU"/>
        </w:rPr>
      </w:pPr>
      <w:r>
        <w:rPr>
          <w:lang w:val="ru-RU"/>
        </w:rPr>
        <w:t xml:space="preserve">Рисунок </w:t>
      </w:r>
      <w:r w:rsidR="000143B6">
        <w:rPr>
          <w:lang w:val="ru-RU"/>
        </w:rPr>
        <w:t>81</w:t>
      </w:r>
      <w:r>
        <w:rPr>
          <w:lang w:val="ru-RU"/>
        </w:rPr>
        <w:t xml:space="preserve"> – План типового этажа </w:t>
      </w:r>
      <w:proofErr w:type="spellStart"/>
      <w:r>
        <w:rPr>
          <w:lang w:val="ru-RU"/>
        </w:rPr>
        <w:t>трехподъездной</w:t>
      </w:r>
      <w:proofErr w:type="spellEnd"/>
      <w:r>
        <w:rPr>
          <w:lang w:val="ru-RU"/>
        </w:rPr>
        <w:t xml:space="preserve"> серии 70С</w:t>
      </w:r>
      <w:r w:rsidRPr="001000C1" w:rsidR="001000C1">
        <w:rPr>
          <w:lang w:val="ru-RU"/>
        </w:rPr>
        <w:t xml:space="preserve"> </w:t>
      </w:r>
    </w:p>
    <w:p w:rsidRPr="0022453B" w:rsidR="0022453B" w:rsidP="00C47800" w:rsidRDefault="0022453B" w14:paraId="13EB0711" w14:textId="77777777">
      <w:pPr>
        <w:pStyle w:val="a3"/>
        <w:ind w:left="0"/>
        <w:jc w:val="center"/>
        <w:rPr>
          <w:sz w:val="16"/>
          <w:szCs w:val="16"/>
          <w:lang w:val="ru-RU"/>
        </w:rPr>
      </w:pPr>
    </w:p>
    <w:p w:rsidRPr="0022453B" w:rsidR="003D59CA" w:rsidP="0022453B" w:rsidRDefault="00A24BBA" w14:paraId="78430468" w14:textId="301B1FE0">
      <w:pPr>
        <w:pStyle w:val="a3"/>
        <w:ind w:left="0" w:firstLine="709"/>
        <w:jc w:val="both"/>
        <w:rPr>
          <w:b/>
          <w:sz w:val="24"/>
          <w:szCs w:val="24"/>
          <w:lang w:val="ru-RU"/>
        </w:rPr>
      </w:pPr>
      <w:r w:rsidRPr="0022453B">
        <w:rPr>
          <w:sz w:val="24"/>
          <w:szCs w:val="24"/>
          <w:lang w:val="ru-RU"/>
        </w:rPr>
        <w:t xml:space="preserve">Примечание – Составлено по источнику </w:t>
      </w:r>
      <w:r w:rsidRPr="0022453B" w:rsidR="001000C1">
        <w:rPr>
          <w:sz w:val="24"/>
          <w:szCs w:val="24"/>
          <w:lang w:val="ru-RU"/>
        </w:rPr>
        <w:t>[</w:t>
      </w:r>
      <w:r w:rsidR="000D3351">
        <w:rPr>
          <w:sz w:val="24"/>
          <w:szCs w:val="24"/>
          <w:lang w:val="ru-RU"/>
        </w:rPr>
        <w:t>111</w:t>
      </w:r>
      <w:r w:rsidRPr="0022453B" w:rsidR="001000C1">
        <w:rPr>
          <w:sz w:val="24"/>
          <w:szCs w:val="24"/>
          <w:lang w:val="ru-RU"/>
        </w:rPr>
        <w:t>]</w:t>
      </w:r>
    </w:p>
    <w:p w:rsidR="00C47800" w:rsidP="00C47800" w:rsidRDefault="00C47800" w14:paraId="3FB2777C" w14:textId="3C9EACF5">
      <w:pPr>
        <w:pStyle w:val="a3"/>
        <w:ind w:left="0"/>
        <w:jc w:val="center"/>
        <w:rPr>
          <w:b/>
          <w:lang w:val="ru-RU"/>
        </w:rPr>
      </w:pPr>
    </w:p>
    <w:p w:rsidRPr="008D6CB0" w:rsidR="00C47800" w:rsidP="00C47800" w:rsidRDefault="00C47800" w14:paraId="2E5E15D6" w14:textId="6316F35E">
      <w:pPr>
        <w:pStyle w:val="a3"/>
        <w:ind w:left="0"/>
        <w:jc w:val="center"/>
        <w:rPr>
          <w:noProof/>
        </w:rPr>
      </w:pPr>
      <w:r>
        <w:rPr>
          <w:noProof/>
          <w:lang w:val="ru-RU" w:eastAsia="ru-RU"/>
        </w:rPr>
        <w:drawing>
          <wp:inline distT="0" distB="0" distL="0" distR="0" wp14:anchorId="581F9326" wp14:editId="689E7A05">
            <wp:extent cx="6096000" cy="2429810"/>
            <wp:effectExtent l="0" t="0" r="0" b="889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extLst>
                        <a:ext uri="{28A0092B-C50C-407E-A947-70E740481C1C}">
                          <a14:useLocalDpi xmlns:a14="http://schemas.microsoft.com/office/drawing/2010/main" val="0"/>
                        </a:ext>
                      </a:extLst>
                    </a:blip>
                    <a:srcRect b="4116"/>
                    <a:stretch/>
                  </pic:blipFill>
                  <pic:spPr bwMode="auto">
                    <a:xfrm>
                      <a:off x="0" y="0"/>
                      <a:ext cx="6106619" cy="2434043"/>
                    </a:xfrm>
                    <a:prstGeom prst="rect">
                      <a:avLst/>
                    </a:prstGeom>
                    <a:ln>
                      <a:noFill/>
                    </a:ln>
                    <a:extLst>
                      <a:ext uri="{53640926-AAD7-44D8-BBD7-CCE9431645EC}">
                        <a14:shadowObscured xmlns:a14="http://schemas.microsoft.com/office/drawing/2010/main"/>
                      </a:ext>
                    </a:extLst>
                  </pic:spPr>
                </pic:pic>
              </a:graphicData>
            </a:graphic>
          </wp:inline>
        </w:drawing>
      </w:r>
    </w:p>
    <w:p w:rsidRPr="0022453B" w:rsidR="0022453B" w:rsidP="003D59CA" w:rsidRDefault="0022453B" w14:paraId="4177DFA7" w14:textId="77777777">
      <w:pPr>
        <w:pStyle w:val="a3"/>
        <w:ind w:left="0"/>
        <w:jc w:val="center"/>
        <w:rPr>
          <w:sz w:val="16"/>
          <w:szCs w:val="16"/>
          <w:lang w:val="ru-RU"/>
        </w:rPr>
      </w:pPr>
    </w:p>
    <w:p w:rsidR="00A24BBA" w:rsidP="003D59CA" w:rsidRDefault="003D59CA" w14:paraId="3C7F0F23" w14:textId="77777777">
      <w:pPr>
        <w:pStyle w:val="a3"/>
        <w:ind w:left="0"/>
        <w:jc w:val="center"/>
        <w:rPr>
          <w:lang w:val="ru-RU"/>
        </w:rPr>
      </w:pPr>
      <w:r>
        <w:rPr>
          <w:lang w:val="ru-RU"/>
        </w:rPr>
        <w:t>Рисунок 8</w:t>
      </w:r>
      <w:r w:rsidR="000143B6">
        <w:rPr>
          <w:lang w:val="ru-RU"/>
        </w:rPr>
        <w:t>2</w:t>
      </w:r>
      <w:r>
        <w:rPr>
          <w:lang w:val="ru-RU"/>
        </w:rPr>
        <w:t xml:space="preserve"> – План первого этажа </w:t>
      </w:r>
      <w:proofErr w:type="spellStart"/>
      <w:r>
        <w:rPr>
          <w:lang w:val="ru-RU"/>
        </w:rPr>
        <w:t>четырехподъездной</w:t>
      </w:r>
      <w:proofErr w:type="spellEnd"/>
      <w:r>
        <w:rPr>
          <w:lang w:val="ru-RU"/>
        </w:rPr>
        <w:t xml:space="preserve"> серии 70С</w:t>
      </w:r>
      <w:r w:rsidRPr="001000C1" w:rsidR="001000C1">
        <w:rPr>
          <w:lang w:val="ru-RU"/>
        </w:rPr>
        <w:t xml:space="preserve"> </w:t>
      </w:r>
    </w:p>
    <w:p w:rsidRPr="0022453B" w:rsidR="0022453B" w:rsidP="003D59CA" w:rsidRDefault="0022453B" w14:paraId="7498BE0D" w14:textId="77777777">
      <w:pPr>
        <w:pStyle w:val="a3"/>
        <w:ind w:left="0"/>
        <w:jc w:val="center"/>
        <w:rPr>
          <w:sz w:val="16"/>
          <w:szCs w:val="16"/>
          <w:lang w:val="ru-RU"/>
        </w:rPr>
      </w:pPr>
    </w:p>
    <w:p w:rsidRPr="0022453B" w:rsidR="003D59CA" w:rsidP="0022453B" w:rsidRDefault="00A24BBA" w14:paraId="005CC884" w14:textId="570D75C4">
      <w:pPr>
        <w:pStyle w:val="a3"/>
        <w:ind w:left="0" w:firstLine="709"/>
        <w:jc w:val="both"/>
        <w:rPr>
          <w:b/>
          <w:sz w:val="24"/>
          <w:szCs w:val="24"/>
          <w:lang w:val="ru-RU"/>
        </w:rPr>
      </w:pPr>
      <w:r w:rsidRPr="0022453B">
        <w:rPr>
          <w:sz w:val="24"/>
          <w:szCs w:val="24"/>
          <w:lang w:val="ru-RU"/>
        </w:rPr>
        <w:t xml:space="preserve">Примечание – Составлено по источнику </w:t>
      </w:r>
      <w:r w:rsidRPr="0022453B" w:rsidR="001000C1">
        <w:rPr>
          <w:sz w:val="24"/>
          <w:szCs w:val="24"/>
          <w:lang w:val="ru-RU"/>
        </w:rPr>
        <w:t>[</w:t>
      </w:r>
      <w:r w:rsidR="000D3351">
        <w:rPr>
          <w:sz w:val="24"/>
          <w:szCs w:val="24"/>
          <w:lang w:val="ru-RU"/>
        </w:rPr>
        <w:t>111</w:t>
      </w:r>
      <w:r w:rsidRPr="0022453B" w:rsidR="001000C1">
        <w:rPr>
          <w:sz w:val="24"/>
          <w:szCs w:val="24"/>
          <w:lang w:val="ru-RU"/>
        </w:rPr>
        <w:t>]</w:t>
      </w:r>
    </w:p>
    <w:p w:rsidR="003D59CA" w:rsidP="00C47800" w:rsidRDefault="003D59CA" w14:paraId="028340E2" w14:textId="77777777">
      <w:pPr>
        <w:pStyle w:val="a3"/>
        <w:ind w:left="0"/>
        <w:jc w:val="center"/>
        <w:rPr>
          <w:b/>
          <w:lang w:val="ru-RU"/>
        </w:rPr>
      </w:pPr>
    </w:p>
    <w:p w:rsidRPr="00D96103" w:rsidR="00C47800" w:rsidP="00D96103" w:rsidRDefault="00CD6B42" w14:paraId="4064FD63" w14:textId="0C0A81A2">
      <w:pPr>
        <w:pStyle w:val="a3"/>
        <w:ind w:left="0" w:firstLine="709"/>
        <w:jc w:val="both"/>
        <w:rPr>
          <w:bCs/>
          <w:lang w:val="ru-RU"/>
        </w:rPr>
      </w:pPr>
      <w:r>
        <w:rPr>
          <w:bCs/>
          <w:lang w:val="ru-RU"/>
        </w:rPr>
        <w:t>Конструк</w:t>
      </w:r>
      <w:r w:rsidR="00332F78">
        <w:rPr>
          <w:bCs/>
          <w:lang w:val="ru-RU"/>
        </w:rPr>
        <w:t>тивная схема серии 70С состоит из несущих железобетонных колонн с шагом 3,</w:t>
      </w:r>
      <w:r w:rsidR="00F11E50">
        <w:rPr>
          <w:bCs/>
          <w:lang w:val="ru-RU"/>
        </w:rPr>
        <w:t>6</w:t>
      </w:r>
      <w:r w:rsidR="00332F78">
        <w:rPr>
          <w:bCs/>
          <w:lang w:val="ru-RU"/>
        </w:rPr>
        <w:t xml:space="preserve"> м в продольном направлении и шагом 5,4 в поперечном направлении (</w:t>
      </w:r>
      <w:r w:rsidR="0022453B">
        <w:rPr>
          <w:bCs/>
          <w:lang w:val="ru-RU"/>
        </w:rPr>
        <w:t xml:space="preserve">рисунки </w:t>
      </w:r>
      <w:r w:rsidR="000143B6">
        <w:rPr>
          <w:bCs/>
          <w:lang w:val="ru-RU"/>
        </w:rPr>
        <w:t>83</w:t>
      </w:r>
      <w:r w:rsidR="00332F78">
        <w:rPr>
          <w:bCs/>
          <w:lang w:val="ru-RU"/>
        </w:rPr>
        <w:t xml:space="preserve">, </w:t>
      </w:r>
      <w:r w:rsidR="000143B6">
        <w:rPr>
          <w:bCs/>
          <w:lang w:val="ru-RU"/>
        </w:rPr>
        <w:t>84</w:t>
      </w:r>
      <w:r w:rsidR="00332F78">
        <w:rPr>
          <w:bCs/>
          <w:lang w:val="ru-RU"/>
        </w:rPr>
        <w:t>)</w:t>
      </w:r>
      <w:r w:rsidR="00AD23DD">
        <w:rPr>
          <w:bCs/>
          <w:lang w:val="ru-RU"/>
        </w:rPr>
        <w:t>.</w:t>
      </w:r>
      <w:r w:rsidR="00332F78">
        <w:rPr>
          <w:bCs/>
          <w:lang w:val="ru-RU"/>
        </w:rPr>
        <w:t xml:space="preserve"> Перекрытия выполнены из железобетонных плит по ригелям. В целом шаг несущих конструкций определяет габариты к</w:t>
      </w:r>
      <w:r w:rsidR="005A7091">
        <w:rPr>
          <w:bCs/>
          <w:lang w:val="ru-RU"/>
        </w:rPr>
        <w:t xml:space="preserve">омнат, однако каркасная система позволяет гибко производить перепланировку. </w:t>
      </w:r>
      <w:r w:rsidR="00C47800">
        <w:rPr>
          <w:noProof/>
          <w:lang w:val="ru-RU" w:eastAsia="ru-RU"/>
        </w:rPr>
        <w:lastRenderedPageBreak/>
        <w:drawing>
          <wp:inline distT="0" distB="0" distL="0" distR="0" wp14:anchorId="7017B8F3" wp14:editId="2E54DD4F">
            <wp:extent cx="6010275" cy="313190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2">
                      <a:extLst>
                        <a:ext uri="{28A0092B-C50C-407E-A947-70E740481C1C}">
                          <a14:useLocalDpi xmlns:a14="http://schemas.microsoft.com/office/drawing/2010/main" val="0"/>
                        </a:ext>
                      </a:extLst>
                    </a:blip>
                    <a:srcRect t="6170" b="3684"/>
                    <a:stretch/>
                  </pic:blipFill>
                  <pic:spPr bwMode="auto">
                    <a:xfrm>
                      <a:off x="0" y="0"/>
                      <a:ext cx="6017191" cy="3135509"/>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C47800" w:rsidRDefault="0022453B" w14:paraId="5E4E4DE5" w14:textId="77777777">
      <w:pPr>
        <w:pStyle w:val="a3"/>
        <w:ind w:left="0"/>
        <w:jc w:val="center"/>
        <w:rPr>
          <w:sz w:val="16"/>
          <w:szCs w:val="16"/>
          <w:lang w:val="ru-RU"/>
        </w:rPr>
      </w:pPr>
    </w:p>
    <w:p w:rsidR="00A24BBA" w:rsidP="00C47800" w:rsidRDefault="003D59CA" w14:paraId="42177DA2" w14:textId="77777777">
      <w:pPr>
        <w:pStyle w:val="a3"/>
        <w:ind w:left="0"/>
        <w:jc w:val="center"/>
        <w:rPr>
          <w:lang w:val="ru-RU"/>
        </w:rPr>
      </w:pPr>
      <w:r>
        <w:rPr>
          <w:lang w:val="ru-RU"/>
        </w:rPr>
        <w:t>Рисунок 8</w:t>
      </w:r>
      <w:r w:rsidR="000143B6">
        <w:rPr>
          <w:lang w:val="ru-RU"/>
        </w:rPr>
        <w:t>3</w:t>
      </w:r>
      <w:r>
        <w:rPr>
          <w:lang w:val="ru-RU"/>
        </w:rPr>
        <w:t xml:space="preserve"> – Конструктивная схема </w:t>
      </w:r>
      <w:proofErr w:type="spellStart"/>
      <w:r>
        <w:rPr>
          <w:lang w:val="ru-RU"/>
        </w:rPr>
        <w:t>трехподъездной</w:t>
      </w:r>
      <w:proofErr w:type="spellEnd"/>
      <w:r>
        <w:rPr>
          <w:lang w:val="ru-RU"/>
        </w:rPr>
        <w:t xml:space="preserve"> серии 70С </w:t>
      </w:r>
    </w:p>
    <w:p w:rsidRPr="00B57F71" w:rsidR="0022453B" w:rsidP="00C47800" w:rsidRDefault="0022453B" w14:paraId="2C41F42A" w14:textId="77777777">
      <w:pPr>
        <w:pStyle w:val="a3"/>
        <w:ind w:left="0"/>
        <w:jc w:val="center"/>
        <w:rPr>
          <w:sz w:val="16"/>
          <w:szCs w:val="16"/>
          <w:lang w:val="ru-RU"/>
        </w:rPr>
      </w:pPr>
    </w:p>
    <w:p w:rsidRPr="0022453B" w:rsidR="003D59CA" w:rsidP="0022453B" w:rsidRDefault="0022453B" w14:paraId="45FE904D" w14:textId="7B9B3440">
      <w:pPr>
        <w:pStyle w:val="a3"/>
        <w:ind w:left="0" w:firstLine="709"/>
        <w:jc w:val="both"/>
        <w:rPr>
          <w:b/>
          <w:sz w:val="24"/>
          <w:szCs w:val="24"/>
          <w:lang w:val="ru-RU"/>
        </w:rPr>
      </w:pPr>
      <w:r w:rsidRPr="0022453B">
        <w:rPr>
          <w:sz w:val="24"/>
          <w:szCs w:val="24"/>
          <w:lang w:val="ru-RU"/>
        </w:rPr>
        <w:t>Примечание – Составлено автором</w:t>
      </w:r>
    </w:p>
    <w:p w:rsidR="00C47800" w:rsidP="00C47800" w:rsidRDefault="00C47800" w14:paraId="7E4C088F" w14:textId="17380A17">
      <w:pPr>
        <w:pStyle w:val="a3"/>
        <w:ind w:left="0"/>
        <w:jc w:val="center"/>
        <w:rPr>
          <w:b/>
          <w:lang w:val="ru-RU"/>
        </w:rPr>
      </w:pPr>
    </w:p>
    <w:p w:rsidRPr="008D6CB0" w:rsidR="00C47800" w:rsidP="00C47800" w:rsidRDefault="00C47800" w14:paraId="5BE7C3B5" w14:textId="688AA753">
      <w:pPr>
        <w:pStyle w:val="a3"/>
        <w:ind w:left="0"/>
        <w:jc w:val="center"/>
        <w:rPr>
          <w:noProof/>
        </w:rPr>
      </w:pPr>
      <w:r>
        <w:rPr>
          <w:noProof/>
          <w:lang w:val="ru-RU" w:eastAsia="ru-RU"/>
        </w:rPr>
        <w:drawing>
          <wp:inline distT="0" distB="0" distL="0" distR="0" wp14:anchorId="5A86E14C" wp14:editId="63AABB4F">
            <wp:extent cx="5286375" cy="3612110"/>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3">
                      <a:extLst>
                        <a:ext uri="{28A0092B-C50C-407E-A947-70E740481C1C}">
                          <a14:useLocalDpi xmlns:a14="http://schemas.microsoft.com/office/drawing/2010/main" val="0"/>
                        </a:ext>
                      </a:extLst>
                    </a:blip>
                    <a:srcRect l="4031" t="7209" b="5658"/>
                    <a:stretch/>
                  </pic:blipFill>
                  <pic:spPr bwMode="auto">
                    <a:xfrm>
                      <a:off x="0" y="0"/>
                      <a:ext cx="5293241" cy="3616801"/>
                    </a:xfrm>
                    <a:prstGeom prst="rect">
                      <a:avLst/>
                    </a:prstGeom>
                    <a:noFill/>
                    <a:ln>
                      <a:noFill/>
                    </a:ln>
                    <a:extLst>
                      <a:ext uri="{53640926-AAD7-44D8-BBD7-CCE9431645EC}">
                        <a14:shadowObscured xmlns:a14="http://schemas.microsoft.com/office/drawing/2010/main"/>
                      </a:ext>
                    </a:extLst>
                  </pic:spPr>
                </pic:pic>
              </a:graphicData>
            </a:graphic>
          </wp:inline>
        </w:drawing>
      </w:r>
    </w:p>
    <w:p w:rsidRPr="0022453B" w:rsidR="0022453B" w:rsidP="00C47800" w:rsidRDefault="0022453B" w14:paraId="7940BEFA" w14:textId="77777777">
      <w:pPr>
        <w:pStyle w:val="a3"/>
        <w:ind w:left="0"/>
        <w:jc w:val="center"/>
        <w:rPr>
          <w:sz w:val="16"/>
          <w:szCs w:val="16"/>
          <w:lang w:val="ru-RU"/>
        </w:rPr>
      </w:pPr>
    </w:p>
    <w:p w:rsidR="00A24BBA" w:rsidP="00C47800" w:rsidRDefault="003D59CA" w14:paraId="76F635CD" w14:textId="77777777">
      <w:pPr>
        <w:pStyle w:val="a3"/>
        <w:ind w:left="0"/>
        <w:jc w:val="center"/>
        <w:rPr>
          <w:lang w:val="ru-RU"/>
        </w:rPr>
      </w:pPr>
      <w:r>
        <w:rPr>
          <w:lang w:val="ru-RU"/>
        </w:rPr>
        <w:t xml:space="preserve">Рисунок </w:t>
      </w:r>
      <w:r w:rsidR="00332F78">
        <w:rPr>
          <w:lang w:val="ru-RU"/>
        </w:rPr>
        <w:t>8</w:t>
      </w:r>
      <w:r w:rsidR="000143B6">
        <w:rPr>
          <w:lang w:val="ru-RU"/>
        </w:rPr>
        <w:t>4</w:t>
      </w:r>
      <w:r>
        <w:rPr>
          <w:lang w:val="ru-RU"/>
        </w:rPr>
        <w:t xml:space="preserve"> – Конструктивная схема </w:t>
      </w:r>
      <w:proofErr w:type="spellStart"/>
      <w:r>
        <w:rPr>
          <w:lang w:val="ru-RU"/>
        </w:rPr>
        <w:t>четырехподъездной</w:t>
      </w:r>
      <w:proofErr w:type="spellEnd"/>
      <w:r>
        <w:rPr>
          <w:lang w:val="ru-RU"/>
        </w:rPr>
        <w:t xml:space="preserve"> серии 70С</w:t>
      </w:r>
    </w:p>
    <w:p w:rsidRPr="00B57F71" w:rsidR="00B57F71" w:rsidP="00C47800" w:rsidRDefault="00B57F71" w14:paraId="7EA98E41" w14:textId="77777777">
      <w:pPr>
        <w:pStyle w:val="a3"/>
        <w:ind w:left="0"/>
        <w:jc w:val="center"/>
        <w:rPr>
          <w:sz w:val="16"/>
          <w:szCs w:val="16"/>
          <w:lang w:val="ru-RU"/>
        </w:rPr>
      </w:pPr>
    </w:p>
    <w:p w:rsidRPr="00B57F71" w:rsidR="003D59CA" w:rsidP="00B57F71" w:rsidRDefault="00B57F71" w14:paraId="2A420195" w14:textId="3F9B977D">
      <w:pPr>
        <w:pStyle w:val="a3"/>
        <w:ind w:left="0" w:firstLine="709"/>
        <w:jc w:val="both"/>
        <w:rPr>
          <w:b/>
          <w:sz w:val="24"/>
          <w:szCs w:val="24"/>
          <w:lang w:val="ru-RU"/>
        </w:rPr>
      </w:pPr>
      <w:r w:rsidRPr="00B57F71">
        <w:rPr>
          <w:sz w:val="24"/>
          <w:szCs w:val="24"/>
          <w:lang w:val="ru-RU"/>
        </w:rPr>
        <w:t>Примечание – Составлено автором</w:t>
      </w:r>
    </w:p>
    <w:p w:rsidR="007C065E" w:rsidP="00BE2C84" w:rsidRDefault="007C065E" w14:paraId="18F57D4E" w14:textId="77777777">
      <w:pPr>
        <w:pStyle w:val="a3"/>
        <w:ind w:left="0" w:firstLine="709"/>
        <w:jc w:val="center"/>
        <w:rPr>
          <w:b/>
          <w:lang w:val="ru-RU"/>
        </w:rPr>
      </w:pPr>
    </w:p>
    <w:p w:rsidR="008627CB" w:rsidP="0022453B" w:rsidRDefault="005A7091" w14:paraId="1CD4E8D6" w14:textId="70C8CB14">
      <w:pPr>
        <w:pStyle w:val="a3"/>
        <w:ind w:left="0" w:firstLine="709"/>
        <w:jc w:val="both"/>
        <w:rPr>
          <w:bCs/>
          <w:lang w:val="ru-RU"/>
        </w:rPr>
      </w:pPr>
      <w:r>
        <w:rPr>
          <w:bCs/>
          <w:lang w:val="ru-RU"/>
        </w:rPr>
        <w:t>Следующей рассматриваемой серией каркасн</w:t>
      </w:r>
      <w:r w:rsidR="00204EC4">
        <w:rPr>
          <w:bCs/>
          <w:lang w:val="ru-RU"/>
        </w:rPr>
        <w:t>о-кирпичных</w:t>
      </w:r>
      <w:r>
        <w:rPr>
          <w:bCs/>
          <w:lang w:val="ru-RU"/>
        </w:rPr>
        <w:t xml:space="preserve"> жилых домов является ВП. Данная пятиэтажная серия возводилась в двух-, тре</w:t>
      </w:r>
      <w:proofErr w:type="gramStart"/>
      <w:r>
        <w:rPr>
          <w:bCs/>
          <w:lang w:val="ru-RU"/>
        </w:rPr>
        <w:t>х-</w:t>
      </w:r>
      <w:proofErr w:type="gramEnd"/>
      <w:r>
        <w:rPr>
          <w:bCs/>
          <w:lang w:val="ru-RU"/>
        </w:rPr>
        <w:t xml:space="preserve">, </w:t>
      </w:r>
      <w:proofErr w:type="spellStart"/>
      <w:r>
        <w:rPr>
          <w:bCs/>
          <w:lang w:val="ru-RU"/>
        </w:rPr>
        <w:t>четырехподъездном</w:t>
      </w:r>
      <w:proofErr w:type="spellEnd"/>
      <w:r>
        <w:rPr>
          <w:bCs/>
          <w:lang w:val="ru-RU"/>
        </w:rPr>
        <w:t xml:space="preserve"> вариантах, а также приобрела поворотный «Г» образный тип. </w:t>
      </w:r>
      <w:r w:rsidR="00204EC4">
        <w:rPr>
          <w:bCs/>
          <w:lang w:val="ru-RU"/>
        </w:rPr>
        <w:t xml:space="preserve">Так же, как и в серии 70С, на каждом типовом этаже размещены по три </w:t>
      </w:r>
      <w:r w:rsidR="00204EC4">
        <w:rPr>
          <w:bCs/>
          <w:lang w:val="ru-RU"/>
        </w:rPr>
        <w:lastRenderedPageBreak/>
        <w:t xml:space="preserve">квартиры, одно-, двух- и трехкомнатные. Средняя площадь однокомнатных квартир составляет </w:t>
      </w:r>
      <w:r w:rsidR="0086233F">
        <w:rPr>
          <w:bCs/>
          <w:lang w:val="ru-RU"/>
        </w:rPr>
        <w:t>34м</w:t>
      </w:r>
      <w:r w:rsidRPr="0086233F" w:rsidR="0086233F">
        <w:rPr>
          <w:bCs/>
          <w:vertAlign w:val="superscript"/>
          <w:lang w:val="ru-RU"/>
        </w:rPr>
        <w:t>2</w:t>
      </w:r>
      <w:r w:rsidR="0086233F">
        <w:rPr>
          <w:bCs/>
          <w:lang w:val="ru-RU"/>
        </w:rPr>
        <w:t>. В них расположены спальня площадью 17,5м</w:t>
      </w:r>
      <w:proofErr w:type="gramStart"/>
      <w:r w:rsidRPr="0086233F" w:rsidR="0086233F">
        <w:rPr>
          <w:bCs/>
          <w:vertAlign w:val="superscript"/>
          <w:lang w:val="ru-RU"/>
        </w:rPr>
        <w:t>2</w:t>
      </w:r>
      <w:proofErr w:type="gramEnd"/>
      <w:r w:rsidR="0086233F">
        <w:rPr>
          <w:bCs/>
          <w:lang w:val="ru-RU"/>
        </w:rPr>
        <w:t>, кухня площадью 7,5м</w:t>
      </w:r>
      <w:r w:rsidRPr="0086233F" w:rsidR="0086233F">
        <w:rPr>
          <w:bCs/>
          <w:vertAlign w:val="superscript"/>
          <w:lang w:val="ru-RU"/>
        </w:rPr>
        <w:t>2</w:t>
      </w:r>
      <w:r w:rsidR="0086233F">
        <w:rPr>
          <w:bCs/>
          <w:lang w:val="ru-RU"/>
        </w:rPr>
        <w:t>, санитарный узел площадью 3,7м</w:t>
      </w:r>
      <w:r w:rsidRPr="0086233F" w:rsidR="0086233F">
        <w:rPr>
          <w:bCs/>
          <w:vertAlign w:val="superscript"/>
          <w:lang w:val="ru-RU"/>
        </w:rPr>
        <w:t>2</w:t>
      </w:r>
      <w:r w:rsidR="0086233F">
        <w:rPr>
          <w:bCs/>
          <w:lang w:val="ru-RU"/>
        </w:rPr>
        <w:t xml:space="preserve"> и коридор средней площадью 4м</w:t>
      </w:r>
      <w:r w:rsidRPr="0086233F" w:rsidR="0086233F">
        <w:rPr>
          <w:bCs/>
          <w:vertAlign w:val="superscript"/>
          <w:lang w:val="ru-RU"/>
        </w:rPr>
        <w:t>2</w:t>
      </w:r>
      <w:r w:rsidR="0086233F">
        <w:rPr>
          <w:bCs/>
          <w:lang w:val="ru-RU"/>
        </w:rPr>
        <w:t>.</w:t>
      </w:r>
      <w:r w:rsidR="00DE479D">
        <w:rPr>
          <w:bCs/>
          <w:lang w:val="ru-RU"/>
        </w:rPr>
        <w:t xml:space="preserve"> В </w:t>
      </w:r>
      <w:proofErr w:type="spellStart"/>
      <w:r w:rsidR="00DE479D">
        <w:rPr>
          <w:bCs/>
          <w:lang w:val="ru-RU"/>
        </w:rPr>
        <w:t>двухподъез</w:t>
      </w:r>
      <w:r w:rsidR="0028445D">
        <w:rPr>
          <w:bCs/>
          <w:lang w:val="ru-RU"/>
        </w:rPr>
        <w:t>дных</w:t>
      </w:r>
      <w:proofErr w:type="spellEnd"/>
      <w:r w:rsidR="0028445D">
        <w:rPr>
          <w:bCs/>
          <w:lang w:val="ru-RU"/>
        </w:rPr>
        <w:t xml:space="preserve"> домах однокомнатные квартиры имеют большую площадь, за счет размещения двух двухкомнатных квартир на этаже и уменьшения площади коридоров в этих квартирах (</w:t>
      </w:r>
      <w:r w:rsidR="00B57F71">
        <w:rPr>
          <w:bCs/>
          <w:lang w:val="ru-RU"/>
        </w:rPr>
        <w:t xml:space="preserve">рисунок </w:t>
      </w:r>
      <w:r w:rsidR="0028445D">
        <w:rPr>
          <w:bCs/>
          <w:lang w:val="ru-RU"/>
        </w:rPr>
        <w:t>8</w:t>
      </w:r>
      <w:r w:rsidR="000143B6">
        <w:rPr>
          <w:bCs/>
          <w:lang w:val="ru-RU"/>
        </w:rPr>
        <w:t>5</w:t>
      </w:r>
      <w:r w:rsidR="0028445D">
        <w:rPr>
          <w:bCs/>
          <w:lang w:val="ru-RU"/>
        </w:rPr>
        <w:t>)</w:t>
      </w:r>
      <w:r w:rsidR="00B57F71">
        <w:rPr>
          <w:bCs/>
          <w:lang w:val="ru-RU"/>
        </w:rPr>
        <w:t>.</w:t>
      </w:r>
    </w:p>
    <w:p w:rsidR="0086233F" w:rsidP="005A7091" w:rsidRDefault="0086233F" w14:paraId="01893F6D" w14:textId="0952F4EB">
      <w:pPr>
        <w:pStyle w:val="a3"/>
        <w:ind w:left="0" w:firstLine="709"/>
        <w:jc w:val="both"/>
        <w:rPr>
          <w:bCs/>
          <w:lang w:val="ru-RU"/>
        </w:rPr>
      </w:pPr>
    </w:p>
    <w:p w:rsidRPr="008D6CB0" w:rsidR="0086233F" w:rsidP="008D6CB0" w:rsidRDefault="0086233F" w14:paraId="4E8A9750" w14:textId="2AF857DD">
      <w:pPr>
        <w:pStyle w:val="a3"/>
        <w:ind w:left="0"/>
        <w:jc w:val="center"/>
        <w:rPr>
          <w:noProof/>
        </w:rPr>
      </w:pPr>
      <w:r>
        <w:rPr>
          <w:noProof/>
          <w:lang w:val="ru-RU" w:eastAsia="ru-RU"/>
        </w:rPr>
        <w:drawing>
          <wp:inline distT="0" distB="0" distL="0" distR="0" wp14:anchorId="5B7B3027" wp14:editId="383D9B6F">
            <wp:extent cx="6143625" cy="2774680"/>
            <wp:effectExtent l="0" t="0" r="0" b="698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6161970" cy="2782965"/>
                    </a:xfrm>
                    <a:prstGeom prst="rect">
                      <a:avLst/>
                    </a:prstGeom>
                  </pic:spPr>
                </pic:pic>
              </a:graphicData>
            </a:graphic>
          </wp:inline>
        </w:drawing>
      </w:r>
    </w:p>
    <w:p w:rsidRPr="00B57F71" w:rsidR="00B57F71" w:rsidP="0086233F" w:rsidRDefault="00B57F71" w14:paraId="6223BBC5" w14:textId="77777777">
      <w:pPr>
        <w:pStyle w:val="a3"/>
        <w:ind w:left="0"/>
        <w:jc w:val="center"/>
        <w:rPr>
          <w:sz w:val="16"/>
          <w:szCs w:val="16"/>
          <w:lang w:val="ru-RU"/>
        </w:rPr>
      </w:pPr>
    </w:p>
    <w:p w:rsidR="00A24BBA" w:rsidP="0086233F" w:rsidRDefault="0086233F" w14:paraId="2C900D34" w14:textId="77777777">
      <w:pPr>
        <w:pStyle w:val="a3"/>
        <w:ind w:left="0"/>
        <w:jc w:val="center"/>
        <w:rPr>
          <w:lang w:val="ru-RU"/>
        </w:rPr>
      </w:pPr>
      <w:r>
        <w:rPr>
          <w:lang w:val="ru-RU"/>
        </w:rPr>
        <w:t>Рисунок 8</w:t>
      </w:r>
      <w:r w:rsidR="000143B6">
        <w:rPr>
          <w:lang w:val="ru-RU"/>
        </w:rPr>
        <w:t>5</w:t>
      </w:r>
      <w:r>
        <w:rPr>
          <w:lang w:val="ru-RU"/>
        </w:rPr>
        <w:t xml:space="preserve"> – План </w:t>
      </w:r>
      <w:r w:rsidR="003A6563">
        <w:rPr>
          <w:lang w:val="ru-RU"/>
        </w:rPr>
        <w:t>типового</w:t>
      </w:r>
      <w:r>
        <w:rPr>
          <w:lang w:val="ru-RU"/>
        </w:rPr>
        <w:t xml:space="preserve"> этажа </w:t>
      </w:r>
      <w:proofErr w:type="spellStart"/>
      <w:r w:rsidR="003A6563">
        <w:rPr>
          <w:lang w:val="ru-RU"/>
        </w:rPr>
        <w:t>двух</w:t>
      </w:r>
      <w:r>
        <w:rPr>
          <w:lang w:val="ru-RU"/>
        </w:rPr>
        <w:t>подъездной</w:t>
      </w:r>
      <w:proofErr w:type="spellEnd"/>
      <w:r>
        <w:rPr>
          <w:lang w:val="ru-RU"/>
        </w:rPr>
        <w:t xml:space="preserve"> серии </w:t>
      </w:r>
      <w:r w:rsidR="003A6563">
        <w:rPr>
          <w:lang w:val="ru-RU"/>
        </w:rPr>
        <w:t>ВП</w:t>
      </w:r>
      <w:r w:rsidRPr="001000C1" w:rsidR="001000C1">
        <w:rPr>
          <w:lang w:val="ru-RU"/>
        </w:rPr>
        <w:t xml:space="preserve"> </w:t>
      </w:r>
    </w:p>
    <w:p w:rsidRPr="00B57F71" w:rsidR="00B57F71" w:rsidP="0086233F" w:rsidRDefault="00B57F71" w14:paraId="4220D689" w14:textId="77777777">
      <w:pPr>
        <w:pStyle w:val="a3"/>
        <w:ind w:left="0"/>
        <w:jc w:val="center"/>
        <w:rPr>
          <w:sz w:val="16"/>
          <w:szCs w:val="16"/>
          <w:lang w:val="ru-RU"/>
        </w:rPr>
      </w:pPr>
    </w:p>
    <w:p w:rsidRPr="00B57F71" w:rsidR="0086233F" w:rsidP="00B57F71" w:rsidRDefault="00A24BBA" w14:paraId="144F85CA" w14:textId="61029111">
      <w:pPr>
        <w:pStyle w:val="a3"/>
        <w:ind w:left="0" w:firstLine="709"/>
        <w:jc w:val="both"/>
        <w:rPr>
          <w:bCs/>
          <w:sz w:val="24"/>
          <w:szCs w:val="24"/>
          <w:lang w:val="ru-RU"/>
        </w:rPr>
      </w:pPr>
      <w:r w:rsidRPr="00B57F71">
        <w:rPr>
          <w:sz w:val="24"/>
          <w:szCs w:val="24"/>
          <w:lang w:val="ru-RU"/>
        </w:rPr>
        <w:t xml:space="preserve">Примечание – Составлено по источнику </w:t>
      </w:r>
      <w:r w:rsidRPr="00B57F71" w:rsidR="001000C1">
        <w:rPr>
          <w:sz w:val="24"/>
          <w:szCs w:val="24"/>
          <w:lang w:val="ru-RU"/>
        </w:rPr>
        <w:t>[</w:t>
      </w:r>
      <w:r w:rsidR="000D3351">
        <w:rPr>
          <w:sz w:val="24"/>
          <w:szCs w:val="24"/>
          <w:lang w:val="ru-RU"/>
        </w:rPr>
        <w:t>111</w:t>
      </w:r>
      <w:r w:rsidRPr="00B57F71" w:rsidR="001000C1">
        <w:rPr>
          <w:sz w:val="24"/>
          <w:szCs w:val="24"/>
          <w:lang w:val="ru-RU"/>
        </w:rPr>
        <w:t>]</w:t>
      </w:r>
    </w:p>
    <w:p w:rsidR="00190537" w:rsidP="0028445D" w:rsidRDefault="00190537" w14:paraId="7A368511" w14:textId="189BDEE1">
      <w:pPr>
        <w:pStyle w:val="a3"/>
        <w:ind w:left="0" w:firstLine="709"/>
        <w:jc w:val="both"/>
        <w:rPr>
          <w:bCs/>
          <w:lang w:val="ru-RU"/>
        </w:rPr>
      </w:pPr>
    </w:p>
    <w:p w:rsidR="00B57F71" w:rsidP="00B57F71" w:rsidRDefault="00B57F71" w14:paraId="6E2CCC15" w14:textId="3A8418B6">
      <w:pPr>
        <w:pStyle w:val="a3"/>
        <w:ind w:left="0" w:firstLine="709"/>
        <w:jc w:val="both"/>
        <w:rPr>
          <w:bCs/>
          <w:lang w:val="ru-RU"/>
        </w:rPr>
      </w:pPr>
      <w:r>
        <w:rPr>
          <w:bCs/>
          <w:lang w:val="ru-RU"/>
        </w:rPr>
        <w:t>В тре</w:t>
      </w:r>
      <w:proofErr w:type="gramStart"/>
      <w:r>
        <w:rPr>
          <w:bCs/>
          <w:lang w:val="ru-RU"/>
        </w:rPr>
        <w:t>х-</w:t>
      </w:r>
      <w:proofErr w:type="gramEnd"/>
      <w:r>
        <w:rPr>
          <w:bCs/>
          <w:lang w:val="ru-RU"/>
        </w:rPr>
        <w:t xml:space="preserve">, </w:t>
      </w:r>
      <w:proofErr w:type="spellStart"/>
      <w:r>
        <w:rPr>
          <w:bCs/>
          <w:lang w:val="ru-RU"/>
        </w:rPr>
        <w:t>четырехподъездных</w:t>
      </w:r>
      <w:proofErr w:type="spellEnd"/>
      <w:r>
        <w:rPr>
          <w:bCs/>
          <w:lang w:val="ru-RU"/>
        </w:rPr>
        <w:t xml:space="preserve"> домах, как было описано выше, появилось три типа квартир на этаже. Средняя площадь двухкомнатных квартир составляет 49</w:t>
      </w:r>
      <w:r w:rsidR="000D3351">
        <w:rPr>
          <w:bCs/>
          <w:lang w:val="ru-RU"/>
        </w:rPr>
        <w:t xml:space="preserve"> </w:t>
      </w:r>
      <w:r>
        <w:rPr>
          <w:bCs/>
          <w:lang w:val="ru-RU"/>
        </w:rPr>
        <w:t>м</w:t>
      </w:r>
      <w:proofErr w:type="gramStart"/>
      <w:r w:rsidRPr="00190537">
        <w:rPr>
          <w:bCs/>
          <w:vertAlign w:val="superscript"/>
          <w:lang w:val="ru-RU"/>
        </w:rPr>
        <w:t>2</w:t>
      </w:r>
      <w:proofErr w:type="gramEnd"/>
      <w:r>
        <w:rPr>
          <w:bCs/>
          <w:lang w:val="ru-RU"/>
        </w:rPr>
        <w:t>, средняя площадь трехкомнатных квартир 69 м</w:t>
      </w:r>
      <w:r w:rsidRPr="00190537">
        <w:rPr>
          <w:bCs/>
          <w:vertAlign w:val="superscript"/>
          <w:lang w:val="ru-RU"/>
        </w:rPr>
        <w:t>2</w:t>
      </w:r>
      <w:r>
        <w:rPr>
          <w:bCs/>
          <w:lang w:val="ru-RU"/>
        </w:rPr>
        <w:t>. Жилые комнаты в двух- и трехкомнатных квартирах имеют площадь в диапазоне от 11м</w:t>
      </w:r>
      <w:r w:rsidRPr="00BB797D">
        <w:rPr>
          <w:bCs/>
          <w:vertAlign w:val="superscript"/>
          <w:lang w:val="ru-RU"/>
        </w:rPr>
        <w:t>2</w:t>
      </w:r>
      <w:r>
        <w:rPr>
          <w:bCs/>
          <w:lang w:val="ru-RU"/>
        </w:rPr>
        <w:t xml:space="preserve"> до 18 м</w:t>
      </w:r>
      <w:proofErr w:type="gramStart"/>
      <w:r w:rsidRPr="00BB797D">
        <w:rPr>
          <w:bCs/>
          <w:vertAlign w:val="superscript"/>
          <w:lang w:val="ru-RU"/>
        </w:rPr>
        <w:t>2</w:t>
      </w:r>
      <w:proofErr w:type="gramEnd"/>
      <w:r>
        <w:rPr>
          <w:bCs/>
          <w:lang w:val="ru-RU"/>
        </w:rPr>
        <w:t>, площадь кухонь в среднем составляет 8 м</w:t>
      </w:r>
      <w:r w:rsidRPr="00BB797D">
        <w:rPr>
          <w:bCs/>
          <w:vertAlign w:val="superscript"/>
          <w:lang w:val="ru-RU"/>
        </w:rPr>
        <w:t>2</w:t>
      </w:r>
      <w:r>
        <w:rPr>
          <w:bCs/>
          <w:lang w:val="ru-RU"/>
        </w:rPr>
        <w:t xml:space="preserve"> (рисунки 86, 87) Также данные квартиры спроектированы с раздельным санитарным узлом, где ванная имеет площадь 3,4 м</w:t>
      </w:r>
      <w:r w:rsidRPr="00BB797D">
        <w:rPr>
          <w:bCs/>
          <w:vertAlign w:val="superscript"/>
          <w:lang w:val="ru-RU"/>
        </w:rPr>
        <w:t>2</w:t>
      </w:r>
      <w:r>
        <w:rPr>
          <w:bCs/>
          <w:lang w:val="ru-RU"/>
        </w:rPr>
        <w:t>, туалет 1,5 м</w:t>
      </w:r>
      <w:r w:rsidRPr="00BB797D">
        <w:rPr>
          <w:bCs/>
          <w:vertAlign w:val="superscript"/>
          <w:lang w:val="ru-RU"/>
        </w:rPr>
        <w:t>2</w:t>
      </w:r>
      <w:r>
        <w:rPr>
          <w:bCs/>
          <w:lang w:val="ru-RU"/>
        </w:rPr>
        <w:t>. Коридоры в квартирах без естественного освещения и в среднем имеют ширину 1,5 м. В данной серии во всех квартирах имеются балконы размером 3,7 м в ширину и 1,1 м в глубину.</w:t>
      </w:r>
    </w:p>
    <w:p w:rsidRPr="008D6CB0" w:rsidR="00190537" w:rsidP="008D6CB0" w:rsidRDefault="00190537" w14:paraId="2EC22166" w14:textId="61D5232C">
      <w:pPr>
        <w:pStyle w:val="a3"/>
        <w:ind w:left="0"/>
        <w:jc w:val="center"/>
        <w:rPr>
          <w:noProof/>
        </w:rPr>
      </w:pPr>
      <w:r>
        <w:rPr>
          <w:noProof/>
          <w:lang w:val="ru-RU" w:eastAsia="ru-RU"/>
        </w:rPr>
        <w:lastRenderedPageBreak/>
        <w:drawing>
          <wp:inline distT="0" distB="0" distL="0" distR="0" wp14:anchorId="60DAF8EC" wp14:editId="4D9F0200">
            <wp:extent cx="5015459" cy="366712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5033612" cy="3680398"/>
                    </a:xfrm>
                    <a:prstGeom prst="rect">
                      <a:avLst/>
                    </a:prstGeom>
                  </pic:spPr>
                </pic:pic>
              </a:graphicData>
            </a:graphic>
          </wp:inline>
        </w:drawing>
      </w:r>
    </w:p>
    <w:p w:rsidRPr="00B57F71" w:rsidR="00B57F71" w:rsidP="00747107" w:rsidRDefault="00B57F71" w14:paraId="6107B73D" w14:textId="77777777">
      <w:pPr>
        <w:pStyle w:val="a3"/>
        <w:ind w:left="0"/>
        <w:jc w:val="center"/>
        <w:rPr>
          <w:sz w:val="16"/>
          <w:szCs w:val="16"/>
          <w:lang w:val="ru-RU"/>
        </w:rPr>
      </w:pPr>
    </w:p>
    <w:p w:rsidR="00A24BBA" w:rsidP="00747107" w:rsidRDefault="0084651B" w14:paraId="64347D13" w14:textId="77777777">
      <w:pPr>
        <w:pStyle w:val="a3"/>
        <w:ind w:left="0"/>
        <w:jc w:val="center"/>
        <w:rPr>
          <w:lang w:val="ru-RU"/>
        </w:rPr>
      </w:pPr>
      <w:r>
        <w:rPr>
          <w:lang w:val="ru-RU"/>
        </w:rPr>
        <w:t>Рисунок 8</w:t>
      </w:r>
      <w:r w:rsidR="000143B6">
        <w:rPr>
          <w:lang w:val="ru-RU"/>
        </w:rPr>
        <w:t>6</w:t>
      </w:r>
      <w:r>
        <w:rPr>
          <w:lang w:val="ru-RU"/>
        </w:rPr>
        <w:t xml:space="preserve"> – План типового этажа </w:t>
      </w:r>
      <w:proofErr w:type="spellStart"/>
      <w:r>
        <w:rPr>
          <w:lang w:val="ru-RU"/>
        </w:rPr>
        <w:t>трехподъездной</w:t>
      </w:r>
      <w:proofErr w:type="spellEnd"/>
      <w:r>
        <w:rPr>
          <w:lang w:val="ru-RU"/>
        </w:rPr>
        <w:t xml:space="preserve"> серии ВП</w:t>
      </w:r>
      <w:r w:rsidRPr="001000C1" w:rsidR="001000C1">
        <w:rPr>
          <w:lang w:val="ru-RU"/>
        </w:rPr>
        <w:t xml:space="preserve"> </w:t>
      </w:r>
    </w:p>
    <w:p w:rsidRPr="00B57F71" w:rsidR="00B57F71" w:rsidP="00747107" w:rsidRDefault="00B57F71" w14:paraId="2AFAAF8F" w14:textId="77777777">
      <w:pPr>
        <w:pStyle w:val="a3"/>
        <w:ind w:left="0"/>
        <w:jc w:val="center"/>
        <w:rPr>
          <w:sz w:val="16"/>
          <w:szCs w:val="16"/>
          <w:lang w:val="ru-RU"/>
        </w:rPr>
      </w:pPr>
    </w:p>
    <w:p w:rsidRPr="00B57F71" w:rsidR="0084651B" w:rsidP="00B57F71" w:rsidRDefault="00A24BBA" w14:paraId="2076472F" w14:textId="00908A2B">
      <w:pPr>
        <w:pStyle w:val="a3"/>
        <w:ind w:left="0" w:firstLine="709"/>
        <w:jc w:val="both"/>
        <w:rPr>
          <w:bCs/>
          <w:sz w:val="24"/>
          <w:szCs w:val="24"/>
          <w:lang w:val="ru-RU"/>
        </w:rPr>
      </w:pPr>
      <w:r w:rsidRPr="00B57F71">
        <w:rPr>
          <w:sz w:val="24"/>
          <w:szCs w:val="24"/>
          <w:lang w:val="ru-RU"/>
        </w:rPr>
        <w:t xml:space="preserve">Примечание – Составлено по источнику </w:t>
      </w:r>
      <w:r w:rsidRPr="00B57F71" w:rsidR="001000C1">
        <w:rPr>
          <w:sz w:val="24"/>
          <w:szCs w:val="24"/>
          <w:lang w:val="ru-RU"/>
        </w:rPr>
        <w:t>[</w:t>
      </w:r>
      <w:r w:rsidR="000D3351">
        <w:rPr>
          <w:sz w:val="24"/>
          <w:szCs w:val="24"/>
          <w:lang w:val="ru-RU"/>
        </w:rPr>
        <w:t>111</w:t>
      </w:r>
      <w:r w:rsidRPr="00B57F71" w:rsidR="001000C1">
        <w:rPr>
          <w:sz w:val="24"/>
          <w:szCs w:val="24"/>
          <w:lang w:val="ru-RU"/>
        </w:rPr>
        <w:t>]</w:t>
      </w:r>
    </w:p>
    <w:p w:rsidR="00C47800" w:rsidP="00BB797D" w:rsidRDefault="00C47800" w14:paraId="6D747F2B" w14:textId="293F7F52">
      <w:pPr>
        <w:pStyle w:val="a3"/>
        <w:ind w:left="0"/>
        <w:rPr>
          <w:b/>
          <w:lang w:val="ru-RU"/>
        </w:rPr>
      </w:pPr>
    </w:p>
    <w:p w:rsidRPr="008D6CB0" w:rsidR="00C47800" w:rsidP="008D6CB0" w:rsidRDefault="00190537" w14:paraId="04043972" w14:textId="2DBABD4E">
      <w:pPr>
        <w:pStyle w:val="a3"/>
        <w:ind w:left="0"/>
        <w:jc w:val="center"/>
        <w:rPr>
          <w:noProof/>
        </w:rPr>
      </w:pPr>
      <w:r>
        <w:rPr>
          <w:noProof/>
          <w:lang w:val="ru-RU" w:eastAsia="ru-RU"/>
        </w:rPr>
        <w:drawing>
          <wp:inline distT="0" distB="0" distL="0" distR="0" wp14:anchorId="49056C43" wp14:editId="25F7C7DA">
            <wp:extent cx="5124450" cy="393382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5124450" cy="3933825"/>
                    </a:xfrm>
                    <a:prstGeom prst="rect">
                      <a:avLst/>
                    </a:prstGeom>
                  </pic:spPr>
                </pic:pic>
              </a:graphicData>
            </a:graphic>
          </wp:inline>
        </w:drawing>
      </w:r>
    </w:p>
    <w:p w:rsidRPr="00B57F71" w:rsidR="00B57F71" w:rsidP="00747107" w:rsidRDefault="00B57F71" w14:paraId="72F7351E" w14:textId="77777777">
      <w:pPr>
        <w:pStyle w:val="a3"/>
        <w:ind w:left="0"/>
        <w:jc w:val="center"/>
        <w:rPr>
          <w:sz w:val="16"/>
          <w:szCs w:val="16"/>
          <w:lang w:val="ru-RU"/>
        </w:rPr>
      </w:pPr>
    </w:p>
    <w:p w:rsidR="00A24BBA" w:rsidP="00747107" w:rsidRDefault="0084651B" w14:paraId="05880CFB" w14:textId="77777777">
      <w:pPr>
        <w:pStyle w:val="a3"/>
        <w:ind w:left="0"/>
        <w:jc w:val="center"/>
        <w:rPr>
          <w:lang w:val="ru-RU"/>
        </w:rPr>
      </w:pPr>
      <w:r>
        <w:rPr>
          <w:lang w:val="ru-RU"/>
        </w:rPr>
        <w:t>Рисунок 8</w:t>
      </w:r>
      <w:r w:rsidR="00271E20">
        <w:rPr>
          <w:lang w:val="ru-RU"/>
        </w:rPr>
        <w:t>7</w:t>
      </w:r>
      <w:r>
        <w:rPr>
          <w:lang w:val="ru-RU"/>
        </w:rPr>
        <w:t xml:space="preserve"> – План первого этажа </w:t>
      </w:r>
      <w:proofErr w:type="spellStart"/>
      <w:r>
        <w:rPr>
          <w:lang w:val="ru-RU"/>
        </w:rPr>
        <w:t>четырехподъездной</w:t>
      </w:r>
      <w:proofErr w:type="spellEnd"/>
      <w:r>
        <w:rPr>
          <w:lang w:val="ru-RU"/>
        </w:rPr>
        <w:t xml:space="preserve"> серии ВП</w:t>
      </w:r>
      <w:r w:rsidRPr="001000C1" w:rsidR="001000C1">
        <w:rPr>
          <w:lang w:val="ru-RU"/>
        </w:rPr>
        <w:t xml:space="preserve"> </w:t>
      </w:r>
    </w:p>
    <w:p w:rsidRPr="00B57F71" w:rsidR="00B57F71" w:rsidP="00747107" w:rsidRDefault="00B57F71" w14:paraId="2DF2CB99" w14:textId="77777777">
      <w:pPr>
        <w:pStyle w:val="a3"/>
        <w:ind w:left="0"/>
        <w:jc w:val="center"/>
        <w:rPr>
          <w:sz w:val="16"/>
          <w:szCs w:val="16"/>
          <w:lang w:val="ru-RU"/>
        </w:rPr>
      </w:pPr>
    </w:p>
    <w:p w:rsidRPr="000D3351" w:rsidR="00190537" w:rsidP="00B57F71" w:rsidRDefault="00A24BBA" w14:paraId="6FFD1B45" w14:textId="50B58B0B">
      <w:pPr>
        <w:pStyle w:val="a3"/>
        <w:ind w:left="0" w:firstLine="709"/>
        <w:jc w:val="both"/>
        <w:rPr>
          <w:sz w:val="24"/>
          <w:szCs w:val="24"/>
          <w:lang w:val="ru-RU"/>
        </w:rPr>
      </w:pPr>
      <w:r w:rsidRPr="000D3351">
        <w:rPr>
          <w:sz w:val="24"/>
          <w:szCs w:val="24"/>
          <w:lang w:val="ru-RU"/>
        </w:rPr>
        <w:t xml:space="preserve">Примечание – Составлено по источнику </w:t>
      </w:r>
      <w:r w:rsidRPr="000D3351" w:rsidR="001000C1">
        <w:rPr>
          <w:sz w:val="24"/>
          <w:szCs w:val="24"/>
          <w:lang w:val="ru-RU"/>
        </w:rPr>
        <w:t>[</w:t>
      </w:r>
      <w:r w:rsidRPr="000D3351" w:rsidR="000D3351">
        <w:rPr>
          <w:sz w:val="24"/>
          <w:szCs w:val="24"/>
          <w:lang w:val="ru-RU"/>
        </w:rPr>
        <w:t>111</w:t>
      </w:r>
      <w:r w:rsidRPr="000D3351" w:rsidR="001000C1">
        <w:rPr>
          <w:sz w:val="24"/>
          <w:szCs w:val="24"/>
          <w:lang w:val="ru-RU"/>
        </w:rPr>
        <w:t>]</w:t>
      </w:r>
    </w:p>
    <w:p w:rsidR="000D3351" w:rsidP="0041227A" w:rsidRDefault="000D3351" w14:paraId="5AB2F1A8" w14:textId="77777777">
      <w:pPr>
        <w:pStyle w:val="a3"/>
        <w:ind w:left="0" w:firstLine="709"/>
        <w:jc w:val="both"/>
        <w:rPr>
          <w:lang w:val="ru-RU"/>
        </w:rPr>
      </w:pPr>
    </w:p>
    <w:p w:rsidR="0041227A" w:rsidP="0041227A" w:rsidRDefault="0041227A" w14:paraId="73EB5C7B" w14:textId="150EB2E8">
      <w:pPr>
        <w:pStyle w:val="a3"/>
        <w:ind w:left="0" w:firstLine="709"/>
        <w:jc w:val="both"/>
        <w:rPr>
          <w:lang w:val="ru-RU"/>
        </w:rPr>
      </w:pPr>
      <w:r>
        <w:rPr>
          <w:lang w:val="ru-RU"/>
        </w:rPr>
        <w:lastRenderedPageBreak/>
        <w:t>Конструктивная схема серии ВП (</w:t>
      </w:r>
      <w:r w:rsidR="00B57F71">
        <w:rPr>
          <w:lang w:val="ru-RU"/>
        </w:rPr>
        <w:t>рисунок 88</w:t>
      </w:r>
      <w:r>
        <w:rPr>
          <w:lang w:val="ru-RU"/>
        </w:rPr>
        <w:t xml:space="preserve">) состоит из железобетонного каркаса, состоящего из колонн и ригелей. Шаг колонн в продольном направлении </w:t>
      </w:r>
      <w:r w:rsidR="009B3741">
        <w:rPr>
          <w:lang w:val="ru-RU"/>
        </w:rPr>
        <w:t>составляет 3,</w:t>
      </w:r>
      <w:r w:rsidR="00F11E50">
        <w:rPr>
          <w:lang w:val="ru-RU"/>
        </w:rPr>
        <w:t>6</w:t>
      </w:r>
      <w:r w:rsidR="00B57F71">
        <w:rPr>
          <w:lang w:val="ru-RU"/>
        </w:rPr>
        <w:t xml:space="preserve"> </w:t>
      </w:r>
      <w:r w:rsidR="009B3741">
        <w:rPr>
          <w:lang w:val="ru-RU"/>
        </w:rPr>
        <w:t xml:space="preserve">м, в поперечном направлении </w:t>
      </w:r>
      <w:r w:rsidR="00F11E50">
        <w:rPr>
          <w:lang w:val="ru-RU"/>
        </w:rPr>
        <w:t>5,4</w:t>
      </w:r>
      <w:r w:rsidR="00B57F71">
        <w:rPr>
          <w:lang w:val="ru-RU"/>
        </w:rPr>
        <w:t xml:space="preserve"> </w:t>
      </w:r>
      <w:r w:rsidR="009B3741">
        <w:rPr>
          <w:lang w:val="ru-RU"/>
        </w:rPr>
        <w:t>м. Ограждающие конструкции данной серии выполнены из кирпича, толщиной 51</w:t>
      </w:r>
      <w:r w:rsidR="00B57F71">
        <w:rPr>
          <w:lang w:val="ru-RU"/>
        </w:rPr>
        <w:t> </w:t>
      </w:r>
      <w:r w:rsidR="009B3741">
        <w:rPr>
          <w:lang w:val="ru-RU"/>
        </w:rPr>
        <w:t xml:space="preserve">см. Внутренние перегородки также выполнены из кирпича. </w:t>
      </w:r>
      <w:r w:rsidR="000B03E2">
        <w:rPr>
          <w:lang w:val="ru-RU"/>
        </w:rPr>
        <w:t xml:space="preserve">Каркасная система данной серии позволяет возводить застройку любой конфигурации, разделяя угловые соединения сейсмическим швом, как это видно на </w:t>
      </w:r>
      <w:r w:rsidR="00B57F71">
        <w:rPr>
          <w:lang w:val="ru-RU"/>
        </w:rPr>
        <w:t>рисунке</w:t>
      </w:r>
      <w:r w:rsidR="000B03E2">
        <w:rPr>
          <w:lang w:val="ru-RU"/>
        </w:rPr>
        <w:t xml:space="preserve"> 8</w:t>
      </w:r>
      <w:r w:rsidR="00B57F71">
        <w:rPr>
          <w:lang w:val="ru-RU"/>
        </w:rPr>
        <w:t>9</w:t>
      </w:r>
      <w:r w:rsidR="000B03E2">
        <w:rPr>
          <w:lang w:val="ru-RU"/>
        </w:rPr>
        <w:t xml:space="preserve">. </w:t>
      </w:r>
    </w:p>
    <w:p w:rsidR="00B57F71" w:rsidP="0041227A" w:rsidRDefault="00B57F71" w14:paraId="0774FFAD" w14:textId="77777777">
      <w:pPr>
        <w:pStyle w:val="a3"/>
        <w:ind w:left="0" w:firstLine="709"/>
        <w:jc w:val="both"/>
        <w:rPr>
          <w:b/>
          <w:lang w:val="ru-RU"/>
        </w:rPr>
      </w:pPr>
    </w:p>
    <w:p w:rsidRPr="008D6CB0" w:rsidR="00190537" w:rsidP="008D6CB0" w:rsidRDefault="00190537" w14:paraId="09E20BE0" w14:textId="77777777">
      <w:pPr>
        <w:pStyle w:val="a3"/>
        <w:ind w:left="0"/>
        <w:jc w:val="center"/>
        <w:rPr>
          <w:noProof/>
        </w:rPr>
      </w:pPr>
      <w:r>
        <w:rPr>
          <w:noProof/>
          <w:lang w:val="ru-RU" w:eastAsia="ru-RU"/>
        </w:rPr>
        <w:drawing>
          <wp:inline distT="0" distB="0" distL="0" distR="0" wp14:anchorId="1FA79FB2" wp14:editId="4740FB67">
            <wp:extent cx="4905375" cy="402058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4909917" cy="4024303"/>
                    </a:xfrm>
                    <a:prstGeom prst="rect">
                      <a:avLst/>
                    </a:prstGeom>
                  </pic:spPr>
                </pic:pic>
              </a:graphicData>
            </a:graphic>
          </wp:inline>
        </w:drawing>
      </w:r>
    </w:p>
    <w:p w:rsidRPr="00B57F71" w:rsidR="00B57F71" w:rsidP="00747107" w:rsidRDefault="00B57F71" w14:paraId="2E813EE7" w14:textId="77777777">
      <w:pPr>
        <w:pStyle w:val="a3"/>
        <w:ind w:left="0"/>
        <w:jc w:val="center"/>
        <w:rPr>
          <w:sz w:val="16"/>
          <w:szCs w:val="16"/>
          <w:lang w:val="ru-RU"/>
        </w:rPr>
      </w:pPr>
    </w:p>
    <w:p w:rsidR="00A24BBA" w:rsidP="00747107" w:rsidRDefault="0084651B" w14:paraId="023648F3" w14:textId="77777777">
      <w:pPr>
        <w:pStyle w:val="a3"/>
        <w:ind w:left="0"/>
        <w:jc w:val="center"/>
        <w:rPr>
          <w:lang w:val="ru-RU"/>
        </w:rPr>
      </w:pPr>
      <w:r>
        <w:rPr>
          <w:lang w:val="ru-RU"/>
        </w:rPr>
        <w:t>Рисунок 8</w:t>
      </w:r>
      <w:r w:rsidR="00271E20">
        <w:rPr>
          <w:lang w:val="ru-RU"/>
        </w:rPr>
        <w:t>8</w:t>
      </w:r>
      <w:r>
        <w:rPr>
          <w:lang w:val="ru-RU"/>
        </w:rPr>
        <w:t xml:space="preserve"> – План типового этажа угловой серии ВП</w:t>
      </w:r>
      <w:r w:rsidRPr="001000C1" w:rsidR="001000C1">
        <w:rPr>
          <w:lang w:val="ru-RU"/>
        </w:rPr>
        <w:t xml:space="preserve"> </w:t>
      </w:r>
    </w:p>
    <w:p w:rsidRPr="00B57F71" w:rsidR="00B57F71" w:rsidP="00747107" w:rsidRDefault="00B57F71" w14:paraId="5A1EE842" w14:textId="77777777">
      <w:pPr>
        <w:pStyle w:val="a3"/>
        <w:ind w:left="0"/>
        <w:jc w:val="center"/>
        <w:rPr>
          <w:sz w:val="16"/>
          <w:szCs w:val="16"/>
          <w:lang w:val="ru-RU"/>
        </w:rPr>
      </w:pPr>
    </w:p>
    <w:p w:rsidRPr="00B57F71" w:rsidR="0084651B" w:rsidP="00B57F71" w:rsidRDefault="00A24BBA" w14:paraId="5418549C" w14:textId="5D8808B9">
      <w:pPr>
        <w:pStyle w:val="a3"/>
        <w:ind w:left="0" w:firstLine="709"/>
        <w:jc w:val="both"/>
        <w:rPr>
          <w:b/>
          <w:sz w:val="24"/>
          <w:szCs w:val="24"/>
          <w:lang w:val="ru-RU"/>
        </w:rPr>
      </w:pPr>
      <w:r w:rsidRPr="00B57F71">
        <w:rPr>
          <w:sz w:val="24"/>
          <w:szCs w:val="24"/>
          <w:lang w:val="ru-RU"/>
        </w:rPr>
        <w:t xml:space="preserve">Примечание – Составлено по источнику </w:t>
      </w:r>
      <w:r w:rsidRPr="00B57F71" w:rsidR="001000C1">
        <w:rPr>
          <w:sz w:val="24"/>
          <w:szCs w:val="24"/>
          <w:lang w:val="ru-RU"/>
        </w:rPr>
        <w:t>[</w:t>
      </w:r>
      <w:r w:rsidR="000D3351">
        <w:rPr>
          <w:sz w:val="24"/>
          <w:szCs w:val="24"/>
          <w:lang w:val="ru-RU"/>
        </w:rPr>
        <w:t>111</w:t>
      </w:r>
      <w:r w:rsidRPr="00B57F71" w:rsidR="001000C1">
        <w:rPr>
          <w:sz w:val="24"/>
          <w:szCs w:val="24"/>
          <w:lang w:val="ru-RU"/>
        </w:rPr>
        <w:t>]</w:t>
      </w:r>
    </w:p>
    <w:p w:rsidR="00190537" w:rsidP="00BE2C84" w:rsidRDefault="00190537" w14:paraId="2246937D" w14:textId="77777777">
      <w:pPr>
        <w:pStyle w:val="a3"/>
        <w:ind w:left="0" w:firstLine="709"/>
        <w:jc w:val="center"/>
        <w:rPr>
          <w:b/>
          <w:lang w:val="ru-RU"/>
        </w:rPr>
      </w:pPr>
    </w:p>
    <w:p w:rsidRPr="008D6CB0" w:rsidR="00190537" w:rsidP="008D6CB0" w:rsidRDefault="00190537" w14:paraId="583F0128" w14:textId="15403538">
      <w:pPr>
        <w:pStyle w:val="a3"/>
        <w:ind w:left="0"/>
        <w:jc w:val="center"/>
        <w:rPr>
          <w:noProof/>
        </w:rPr>
      </w:pPr>
      <w:r w:rsidRPr="008D6CB0">
        <w:rPr>
          <w:noProof/>
          <w:lang w:val="ru-RU" w:eastAsia="ru-RU"/>
        </w:rPr>
        <w:drawing>
          <wp:inline distT="0" distB="0" distL="0" distR="0" wp14:anchorId="2854D94F" wp14:editId="1467D467">
            <wp:extent cx="5469337" cy="2117021"/>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94745" cy="2126856"/>
                    </a:xfrm>
                    <a:prstGeom prst="rect">
                      <a:avLst/>
                    </a:prstGeom>
                    <a:noFill/>
                    <a:ln>
                      <a:noFill/>
                    </a:ln>
                  </pic:spPr>
                </pic:pic>
              </a:graphicData>
            </a:graphic>
          </wp:inline>
        </w:drawing>
      </w:r>
    </w:p>
    <w:p w:rsidRPr="00B57F71" w:rsidR="00B57F71" w:rsidP="0084651B" w:rsidRDefault="00B57F71" w14:paraId="722F103D" w14:textId="77777777">
      <w:pPr>
        <w:pStyle w:val="a3"/>
        <w:ind w:left="0"/>
        <w:jc w:val="center"/>
        <w:rPr>
          <w:sz w:val="16"/>
          <w:szCs w:val="16"/>
          <w:lang w:val="ru-RU"/>
        </w:rPr>
      </w:pPr>
    </w:p>
    <w:p w:rsidR="00A24BBA" w:rsidP="0084651B" w:rsidRDefault="0084651B" w14:paraId="6D3B003B" w14:textId="77777777">
      <w:pPr>
        <w:pStyle w:val="a3"/>
        <w:ind w:left="0"/>
        <w:jc w:val="center"/>
        <w:rPr>
          <w:lang w:val="ru-RU"/>
        </w:rPr>
      </w:pPr>
      <w:r>
        <w:rPr>
          <w:lang w:val="ru-RU"/>
        </w:rPr>
        <w:t>Рисунок 8</w:t>
      </w:r>
      <w:r w:rsidR="00271E20">
        <w:rPr>
          <w:lang w:val="ru-RU"/>
        </w:rPr>
        <w:t>9</w:t>
      </w:r>
      <w:r>
        <w:rPr>
          <w:lang w:val="ru-RU"/>
        </w:rPr>
        <w:t xml:space="preserve"> – Конструктивная схема серии ВП </w:t>
      </w:r>
    </w:p>
    <w:p w:rsidRPr="00B57F71" w:rsidR="00B57F71" w:rsidP="0084651B" w:rsidRDefault="00B57F71" w14:paraId="2EAFADB0" w14:textId="77777777">
      <w:pPr>
        <w:pStyle w:val="a3"/>
        <w:ind w:left="0"/>
        <w:jc w:val="center"/>
        <w:rPr>
          <w:sz w:val="16"/>
          <w:szCs w:val="16"/>
          <w:lang w:val="ru-RU"/>
        </w:rPr>
      </w:pPr>
    </w:p>
    <w:p w:rsidRPr="00B57F71" w:rsidR="0084651B" w:rsidP="00B57F71" w:rsidRDefault="00B57F71" w14:paraId="36F50900" w14:textId="5EF632EE">
      <w:pPr>
        <w:pStyle w:val="a3"/>
        <w:ind w:left="0" w:firstLine="709"/>
        <w:jc w:val="both"/>
        <w:rPr>
          <w:b/>
          <w:sz w:val="24"/>
          <w:szCs w:val="24"/>
          <w:lang w:val="ru-RU"/>
        </w:rPr>
      </w:pPr>
      <w:r w:rsidRPr="00B57F71">
        <w:rPr>
          <w:sz w:val="24"/>
          <w:szCs w:val="24"/>
          <w:lang w:val="ru-RU"/>
        </w:rPr>
        <w:t>Примечание – Составлено автором</w:t>
      </w:r>
    </w:p>
    <w:p w:rsidRPr="00741E3D" w:rsidR="000B03E2" w:rsidP="000B03E2" w:rsidRDefault="000B03E2" w14:paraId="2BC5D980" w14:textId="4830691C">
      <w:pPr>
        <w:pStyle w:val="a3"/>
        <w:ind w:left="0" w:firstLine="709"/>
        <w:jc w:val="both"/>
        <w:rPr>
          <w:bCs/>
          <w:lang w:val="ru-RU"/>
        </w:rPr>
      </w:pPr>
      <w:r>
        <w:rPr>
          <w:bCs/>
          <w:lang w:val="ru-RU"/>
        </w:rPr>
        <w:lastRenderedPageBreak/>
        <w:t xml:space="preserve">Помимо серии ВП, широкое распространение получила каркасно-кирпичная серия ВТ. По аналогии с предыдущей серией данные пятиэтажные жилые здания выполнены из железобетонного каркаса </w:t>
      </w:r>
      <w:r w:rsidR="00F11E50">
        <w:rPr>
          <w:bCs/>
          <w:lang w:val="ru-RU"/>
        </w:rPr>
        <w:t>с заполнением стен из кирпича. Несмотря на одинаковый шаг несущих колонн с серией ВП, по планировке жилые здания имеют различия.</w:t>
      </w:r>
      <w:r w:rsidRPr="00741E3D" w:rsidR="00741E3D">
        <w:rPr>
          <w:bCs/>
          <w:lang w:val="ru-RU"/>
        </w:rPr>
        <w:t xml:space="preserve"> </w:t>
      </w:r>
      <w:r w:rsidR="00741E3D">
        <w:rPr>
          <w:bCs/>
          <w:lang w:val="ru-RU"/>
        </w:rPr>
        <w:t xml:space="preserve">В первую очередь необходимо отметить разнообразие в планировочных решениях квартир, а именно их размещение на этажах, </w:t>
      </w:r>
      <w:proofErr w:type="spellStart"/>
      <w:r w:rsidR="00741E3D">
        <w:rPr>
          <w:bCs/>
          <w:lang w:val="ru-RU"/>
        </w:rPr>
        <w:t>комнатность</w:t>
      </w:r>
      <w:proofErr w:type="spellEnd"/>
      <w:r w:rsidR="00741E3D">
        <w:rPr>
          <w:bCs/>
          <w:lang w:val="ru-RU"/>
        </w:rPr>
        <w:t xml:space="preserve"> и площади. </w:t>
      </w:r>
      <w:r w:rsidR="00DA596D">
        <w:rPr>
          <w:bCs/>
          <w:lang w:val="ru-RU"/>
        </w:rPr>
        <w:t>Так, например</w:t>
      </w:r>
      <w:r w:rsidR="00741E3D">
        <w:rPr>
          <w:bCs/>
          <w:lang w:val="ru-RU"/>
        </w:rPr>
        <w:t xml:space="preserve"> </w:t>
      </w:r>
      <w:proofErr w:type="spellStart"/>
      <w:r w:rsidR="00741E3D">
        <w:rPr>
          <w:bCs/>
          <w:lang w:val="ru-RU"/>
        </w:rPr>
        <w:t>двухподъездная</w:t>
      </w:r>
      <w:proofErr w:type="spellEnd"/>
      <w:r w:rsidR="00741E3D">
        <w:rPr>
          <w:bCs/>
          <w:lang w:val="ru-RU"/>
        </w:rPr>
        <w:t xml:space="preserve"> серия </w:t>
      </w:r>
      <w:proofErr w:type="gramStart"/>
      <w:r w:rsidR="00741E3D">
        <w:rPr>
          <w:bCs/>
          <w:lang w:val="ru-RU"/>
        </w:rPr>
        <w:t>ВТ</w:t>
      </w:r>
      <w:proofErr w:type="gramEnd"/>
      <w:r w:rsidR="00741E3D">
        <w:rPr>
          <w:bCs/>
          <w:lang w:val="ru-RU"/>
        </w:rPr>
        <w:t xml:space="preserve"> получила четыре квартиры на этажах</w:t>
      </w:r>
      <w:r w:rsidR="00DA596D">
        <w:rPr>
          <w:bCs/>
          <w:lang w:val="ru-RU"/>
        </w:rPr>
        <w:t>:</w:t>
      </w:r>
      <w:r w:rsidR="00741E3D">
        <w:rPr>
          <w:bCs/>
          <w:lang w:val="ru-RU"/>
        </w:rPr>
        <w:t xml:space="preserve"> </w:t>
      </w:r>
      <w:r w:rsidR="00DA596D">
        <w:rPr>
          <w:bCs/>
          <w:lang w:val="ru-RU"/>
        </w:rPr>
        <w:t>одну двухкомнатную, две однокомнатные и одну трехкомнатную. При этом планировка трехкомнатной квартиры отличается наличием проходной жилой комнаты. Площади данных квартир в среднем составляют следующие показатели: однокомнатные 40</w:t>
      </w:r>
      <w:r w:rsidR="00B57F71">
        <w:rPr>
          <w:bCs/>
          <w:lang w:val="ru-RU"/>
        </w:rPr>
        <w:t xml:space="preserve"> </w:t>
      </w:r>
      <w:r w:rsidR="00DA596D">
        <w:rPr>
          <w:bCs/>
          <w:lang w:val="ru-RU"/>
        </w:rPr>
        <w:t>м</w:t>
      </w:r>
      <w:proofErr w:type="gramStart"/>
      <w:r w:rsidRPr="00DA596D" w:rsidR="00DA596D">
        <w:rPr>
          <w:bCs/>
          <w:vertAlign w:val="superscript"/>
          <w:lang w:val="ru-RU"/>
        </w:rPr>
        <w:t>2</w:t>
      </w:r>
      <w:proofErr w:type="gramEnd"/>
      <w:r w:rsidR="00DA596D">
        <w:rPr>
          <w:bCs/>
          <w:lang w:val="ru-RU"/>
        </w:rPr>
        <w:t>, двухкомнатные 59</w:t>
      </w:r>
      <w:r w:rsidR="00B57F71">
        <w:rPr>
          <w:bCs/>
          <w:lang w:val="ru-RU"/>
        </w:rPr>
        <w:t xml:space="preserve"> </w:t>
      </w:r>
      <w:r w:rsidR="00DA596D">
        <w:rPr>
          <w:bCs/>
          <w:lang w:val="ru-RU"/>
        </w:rPr>
        <w:t>м</w:t>
      </w:r>
      <w:r w:rsidRPr="00DA596D" w:rsidR="00DA596D">
        <w:rPr>
          <w:bCs/>
          <w:vertAlign w:val="superscript"/>
          <w:lang w:val="ru-RU"/>
        </w:rPr>
        <w:t>2</w:t>
      </w:r>
      <w:r w:rsidR="00DA596D">
        <w:rPr>
          <w:bCs/>
          <w:lang w:val="ru-RU"/>
        </w:rPr>
        <w:t>, трехкомнатные 79</w:t>
      </w:r>
      <w:r w:rsidR="00B57F71">
        <w:rPr>
          <w:bCs/>
          <w:lang w:val="ru-RU"/>
        </w:rPr>
        <w:t xml:space="preserve"> </w:t>
      </w:r>
      <w:r w:rsidR="00DA596D">
        <w:rPr>
          <w:bCs/>
          <w:lang w:val="ru-RU"/>
        </w:rPr>
        <w:t>м</w:t>
      </w:r>
      <w:r w:rsidRPr="00DA596D" w:rsidR="00DA596D">
        <w:rPr>
          <w:bCs/>
          <w:vertAlign w:val="superscript"/>
          <w:lang w:val="ru-RU"/>
        </w:rPr>
        <w:t>2</w:t>
      </w:r>
      <w:r w:rsidR="00DA596D">
        <w:rPr>
          <w:bCs/>
          <w:lang w:val="ru-RU"/>
        </w:rPr>
        <w:t xml:space="preserve"> (</w:t>
      </w:r>
      <w:r w:rsidR="00B57F71">
        <w:rPr>
          <w:bCs/>
          <w:lang w:val="ru-RU"/>
        </w:rPr>
        <w:t>р</w:t>
      </w:r>
      <w:r w:rsidR="00DA596D">
        <w:rPr>
          <w:bCs/>
          <w:lang w:val="ru-RU"/>
        </w:rPr>
        <w:t>ис</w:t>
      </w:r>
      <w:r w:rsidR="00B57F71">
        <w:rPr>
          <w:bCs/>
          <w:lang w:val="ru-RU"/>
        </w:rPr>
        <w:t>унок</w:t>
      </w:r>
      <w:r w:rsidR="00DA596D">
        <w:rPr>
          <w:bCs/>
          <w:lang w:val="ru-RU"/>
        </w:rPr>
        <w:t xml:space="preserve"> </w:t>
      </w:r>
      <w:r w:rsidR="00271E20">
        <w:rPr>
          <w:bCs/>
          <w:lang w:val="ru-RU"/>
        </w:rPr>
        <w:t>90</w:t>
      </w:r>
      <w:r w:rsidR="00DA596D">
        <w:rPr>
          <w:bCs/>
          <w:lang w:val="ru-RU"/>
        </w:rPr>
        <w:t>)</w:t>
      </w:r>
      <w:r w:rsidR="00B57F71">
        <w:rPr>
          <w:bCs/>
          <w:lang w:val="ru-RU"/>
        </w:rPr>
        <w:t>.</w:t>
      </w:r>
    </w:p>
    <w:p w:rsidR="00F11E50" w:rsidP="000B03E2" w:rsidRDefault="00F11E50" w14:paraId="6211C8FA" w14:textId="5F580BC4">
      <w:pPr>
        <w:pStyle w:val="a3"/>
        <w:ind w:left="0" w:firstLine="709"/>
        <w:jc w:val="both"/>
        <w:rPr>
          <w:bCs/>
          <w:lang w:val="ru-RU"/>
        </w:rPr>
      </w:pPr>
    </w:p>
    <w:p w:rsidRPr="008D6CB0" w:rsidR="00F11E50" w:rsidP="008D6CB0" w:rsidRDefault="00F11E50" w14:paraId="4FC83C16" w14:textId="7EE2B805">
      <w:pPr>
        <w:pStyle w:val="a3"/>
        <w:ind w:left="0"/>
        <w:jc w:val="center"/>
        <w:rPr>
          <w:noProof/>
        </w:rPr>
      </w:pPr>
      <w:r>
        <w:rPr>
          <w:noProof/>
          <w:lang w:val="ru-RU" w:eastAsia="ru-RU"/>
        </w:rPr>
        <w:drawing>
          <wp:inline distT="0" distB="0" distL="0" distR="0" wp14:anchorId="5A689C63" wp14:editId="33F574B5">
            <wp:extent cx="5889027" cy="1882592"/>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5909297" cy="1889072"/>
                    </a:xfrm>
                    <a:prstGeom prst="rect">
                      <a:avLst/>
                    </a:prstGeom>
                  </pic:spPr>
                </pic:pic>
              </a:graphicData>
            </a:graphic>
          </wp:inline>
        </w:drawing>
      </w:r>
    </w:p>
    <w:p w:rsidRPr="00B57F71" w:rsidR="00B57F71" w:rsidP="00747107" w:rsidRDefault="00B57F71" w14:paraId="6254DBC8" w14:textId="77777777">
      <w:pPr>
        <w:pStyle w:val="a3"/>
        <w:ind w:left="0"/>
        <w:jc w:val="center"/>
        <w:rPr>
          <w:sz w:val="16"/>
          <w:szCs w:val="16"/>
          <w:lang w:val="ru-RU"/>
        </w:rPr>
      </w:pPr>
    </w:p>
    <w:p w:rsidR="00A24BBA" w:rsidP="00747107" w:rsidRDefault="00F11E50" w14:paraId="7DF8EBEF" w14:textId="77777777">
      <w:pPr>
        <w:pStyle w:val="a3"/>
        <w:ind w:left="0"/>
        <w:jc w:val="center"/>
        <w:rPr>
          <w:lang w:val="ru-RU"/>
        </w:rPr>
      </w:pPr>
      <w:r>
        <w:rPr>
          <w:lang w:val="ru-RU"/>
        </w:rPr>
        <w:t xml:space="preserve">Рисунок </w:t>
      </w:r>
      <w:r w:rsidR="00271E20">
        <w:rPr>
          <w:lang w:val="ru-RU"/>
        </w:rPr>
        <w:t>90</w:t>
      </w:r>
      <w:r>
        <w:rPr>
          <w:lang w:val="ru-RU"/>
        </w:rPr>
        <w:t xml:space="preserve"> – План типового этажа </w:t>
      </w:r>
      <w:proofErr w:type="spellStart"/>
      <w:r>
        <w:rPr>
          <w:lang w:val="ru-RU"/>
        </w:rPr>
        <w:t>двухподъездной</w:t>
      </w:r>
      <w:proofErr w:type="spellEnd"/>
      <w:r>
        <w:rPr>
          <w:lang w:val="ru-RU"/>
        </w:rPr>
        <w:t xml:space="preserve"> серии </w:t>
      </w:r>
      <w:proofErr w:type="gramStart"/>
      <w:r>
        <w:rPr>
          <w:lang w:val="ru-RU"/>
        </w:rPr>
        <w:t>ВТ</w:t>
      </w:r>
      <w:proofErr w:type="gramEnd"/>
      <w:r w:rsidRPr="001000C1" w:rsidR="001000C1">
        <w:rPr>
          <w:lang w:val="ru-RU"/>
        </w:rPr>
        <w:t xml:space="preserve"> </w:t>
      </w:r>
    </w:p>
    <w:p w:rsidRPr="00B57F71" w:rsidR="00B57F71" w:rsidP="00747107" w:rsidRDefault="00B57F71" w14:paraId="1EAC01C9" w14:textId="77777777">
      <w:pPr>
        <w:pStyle w:val="a3"/>
        <w:ind w:left="0"/>
        <w:jc w:val="center"/>
        <w:rPr>
          <w:sz w:val="16"/>
          <w:szCs w:val="16"/>
          <w:lang w:val="ru-RU"/>
        </w:rPr>
      </w:pPr>
    </w:p>
    <w:p w:rsidRPr="00B57F71" w:rsidR="00F11E50" w:rsidP="00B57F71" w:rsidRDefault="00A24BBA" w14:paraId="5ABA9EC3" w14:textId="24E71204">
      <w:pPr>
        <w:pStyle w:val="a3"/>
        <w:ind w:left="0" w:firstLine="709"/>
        <w:jc w:val="both"/>
        <w:rPr>
          <w:sz w:val="24"/>
          <w:szCs w:val="24"/>
          <w:lang w:val="ru-RU"/>
        </w:rPr>
      </w:pPr>
      <w:r w:rsidRPr="00B57F71">
        <w:rPr>
          <w:sz w:val="24"/>
          <w:szCs w:val="24"/>
          <w:lang w:val="ru-RU"/>
        </w:rPr>
        <w:t xml:space="preserve">Примечание – Составлено по источнику </w:t>
      </w:r>
      <w:r w:rsidRPr="00B57F71" w:rsidR="001000C1">
        <w:rPr>
          <w:sz w:val="24"/>
          <w:szCs w:val="24"/>
          <w:lang w:val="ru-RU"/>
        </w:rPr>
        <w:t>[</w:t>
      </w:r>
      <w:r w:rsidR="000D3351">
        <w:rPr>
          <w:sz w:val="24"/>
          <w:szCs w:val="24"/>
          <w:lang w:val="ru-RU"/>
        </w:rPr>
        <w:t>111</w:t>
      </w:r>
      <w:r w:rsidRPr="00B57F71" w:rsidR="001000C1">
        <w:rPr>
          <w:sz w:val="24"/>
          <w:szCs w:val="24"/>
          <w:lang w:val="ru-RU"/>
        </w:rPr>
        <w:t>]</w:t>
      </w:r>
    </w:p>
    <w:p w:rsidR="00DA596D" w:rsidP="00DA596D" w:rsidRDefault="00DA596D" w14:paraId="6061B8D5" w14:textId="1FFCAA68">
      <w:pPr>
        <w:pStyle w:val="a3"/>
        <w:jc w:val="both"/>
        <w:rPr>
          <w:lang w:val="ru-RU"/>
        </w:rPr>
      </w:pPr>
    </w:p>
    <w:p w:rsidRPr="004915ED" w:rsidR="00DA596D" w:rsidP="00B57F71" w:rsidRDefault="00DA596D" w14:paraId="3B222841" w14:textId="75757458">
      <w:pPr>
        <w:pStyle w:val="a3"/>
        <w:ind w:left="0" w:firstLine="709"/>
        <w:jc w:val="both"/>
        <w:rPr>
          <w:lang w:val="ru-RU"/>
        </w:rPr>
      </w:pPr>
      <w:r>
        <w:rPr>
          <w:lang w:val="ru-RU"/>
        </w:rPr>
        <w:t xml:space="preserve">Планировочное решение </w:t>
      </w:r>
      <w:proofErr w:type="spellStart"/>
      <w:r>
        <w:rPr>
          <w:lang w:val="ru-RU"/>
        </w:rPr>
        <w:t>трехподъездной</w:t>
      </w:r>
      <w:proofErr w:type="spellEnd"/>
      <w:r>
        <w:rPr>
          <w:lang w:val="ru-RU"/>
        </w:rPr>
        <w:t xml:space="preserve"> серии </w:t>
      </w:r>
      <w:proofErr w:type="gramStart"/>
      <w:r>
        <w:rPr>
          <w:lang w:val="ru-RU"/>
        </w:rPr>
        <w:t>ВТ</w:t>
      </w:r>
      <w:proofErr w:type="gramEnd"/>
      <w:r>
        <w:rPr>
          <w:lang w:val="ru-RU"/>
        </w:rPr>
        <w:t xml:space="preserve"> кардинально </w:t>
      </w:r>
      <w:r w:rsidR="00AA4547">
        <w:rPr>
          <w:lang w:val="ru-RU"/>
        </w:rPr>
        <w:t xml:space="preserve">отличается от предыдущей серии. На каждом типовом этаже размещается по две квартиры, </w:t>
      </w:r>
      <w:proofErr w:type="gramStart"/>
      <w:r w:rsidR="00AA4547">
        <w:rPr>
          <w:lang w:val="ru-RU"/>
        </w:rPr>
        <w:t>трехкомнатная</w:t>
      </w:r>
      <w:proofErr w:type="gramEnd"/>
      <w:r w:rsidR="00AA4547">
        <w:rPr>
          <w:lang w:val="ru-RU"/>
        </w:rPr>
        <w:t xml:space="preserve"> и четырехкомнатная. Площади данных квартир 81</w:t>
      </w:r>
      <w:r w:rsidR="00B57F71">
        <w:rPr>
          <w:lang w:val="ru-RU"/>
        </w:rPr>
        <w:t> </w:t>
      </w:r>
      <w:r w:rsidR="00AA4547">
        <w:rPr>
          <w:lang w:val="ru-RU"/>
        </w:rPr>
        <w:t>м</w:t>
      </w:r>
      <w:proofErr w:type="gramStart"/>
      <w:r w:rsidRPr="00AA4547" w:rsidR="00AA4547">
        <w:rPr>
          <w:vertAlign w:val="superscript"/>
          <w:lang w:val="ru-RU"/>
        </w:rPr>
        <w:t>2</w:t>
      </w:r>
      <w:proofErr w:type="gramEnd"/>
      <w:r w:rsidR="00AA4547">
        <w:rPr>
          <w:lang w:val="ru-RU"/>
        </w:rPr>
        <w:t xml:space="preserve"> и 93</w:t>
      </w:r>
      <w:r w:rsidR="00B57F71">
        <w:rPr>
          <w:lang w:val="ru-RU"/>
        </w:rPr>
        <w:t xml:space="preserve"> </w:t>
      </w:r>
      <w:r w:rsidR="00AA4547">
        <w:rPr>
          <w:lang w:val="ru-RU"/>
        </w:rPr>
        <w:t>м</w:t>
      </w:r>
      <w:r w:rsidRPr="00AA4547" w:rsidR="00AA4547">
        <w:rPr>
          <w:vertAlign w:val="superscript"/>
          <w:lang w:val="ru-RU"/>
        </w:rPr>
        <w:t>2</w:t>
      </w:r>
      <w:r w:rsidR="00AA4547">
        <w:rPr>
          <w:lang w:val="ru-RU"/>
        </w:rPr>
        <w:t xml:space="preserve"> соответственно. </w:t>
      </w:r>
      <w:r w:rsidR="004915ED">
        <w:rPr>
          <w:lang w:val="ru-RU"/>
        </w:rPr>
        <w:t>Все жилые и нежилые помещения квартир спроектированы вокруг центрального санитарного узла, который включает в себя ванную, туалет и хозяйственное помещение. Помимо этого, стоит отметить, что площадь кухонь увеличилась до 11</w:t>
      </w:r>
      <w:r w:rsidR="00B57F71">
        <w:rPr>
          <w:lang w:val="ru-RU"/>
        </w:rPr>
        <w:t xml:space="preserve"> </w:t>
      </w:r>
      <w:r w:rsidR="004915ED">
        <w:rPr>
          <w:lang w:val="ru-RU"/>
        </w:rPr>
        <w:t>м</w:t>
      </w:r>
      <w:proofErr w:type="gramStart"/>
      <w:r w:rsidRPr="004915ED" w:rsidR="004915ED">
        <w:rPr>
          <w:vertAlign w:val="superscript"/>
          <w:lang w:val="ru-RU"/>
        </w:rPr>
        <w:t>2</w:t>
      </w:r>
      <w:proofErr w:type="gramEnd"/>
      <w:r w:rsidR="004915ED">
        <w:rPr>
          <w:lang w:val="ru-RU"/>
        </w:rPr>
        <w:t xml:space="preserve"> (</w:t>
      </w:r>
      <w:r w:rsidR="00B57F71">
        <w:rPr>
          <w:lang w:val="ru-RU"/>
        </w:rPr>
        <w:t>р</w:t>
      </w:r>
      <w:r w:rsidR="004915ED">
        <w:rPr>
          <w:lang w:val="ru-RU"/>
        </w:rPr>
        <w:t>ис</w:t>
      </w:r>
      <w:r w:rsidR="00B57F71">
        <w:rPr>
          <w:lang w:val="ru-RU"/>
        </w:rPr>
        <w:t>унок</w:t>
      </w:r>
      <w:r w:rsidR="004915ED">
        <w:rPr>
          <w:lang w:val="ru-RU"/>
        </w:rPr>
        <w:t xml:space="preserve"> </w:t>
      </w:r>
      <w:r w:rsidR="00271E20">
        <w:rPr>
          <w:lang w:val="ru-RU"/>
        </w:rPr>
        <w:t>91</w:t>
      </w:r>
      <w:r w:rsidR="004915ED">
        <w:rPr>
          <w:lang w:val="ru-RU"/>
        </w:rPr>
        <w:t>)</w:t>
      </w:r>
      <w:r w:rsidR="00B57F71">
        <w:rPr>
          <w:lang w:val="ru-RU"/>
        </w:rPr>
        <w:t>.</w:t>
      </w:r>
    </w:p>
    <w:p w:rsidR="00905B86" w:rsidP="00F11E50" w:rsidRDefault="00905B86" w14:paraId="4DE31CBD" w14:textId="77777777">
      <w:pPr>
        <w:pStyle w:val="a3"/>
        <w:jc w:val="center"/>
        <w:rPr>
          <w:bCs/>
          <w:lang w:val="ru-RU"/>
        </w:rPr>
      </w:pPr>
    </w:p>
    <w:p w:rsidRPr="008D6CB0" w:rsidR="00F11E50" w:rsidP="008D6CB0" w:rsidRDefault="00F11E50" w14:paraId="3018FC64" w14:textId="002488EE">
      <w:pPr>
        <w:pStyle w:val="a3"/>
        <w:ind w:left="0"/>
        <w:jc w:val="center"/>
        <w:rPr>
          <w:noProof/>
        </w:rPr>
      </w:pPr>
      <w:r>
        <w:rPr>
          <w:noProof/>
          <w:lang w:val="ru-RU" w:eastAsia="ru-RU"/>
        </w:rPr>
        <w:drawing>
          <wp:inline distT="0" distB="0" distL="0" distR="0" wp14:anchorId="433E56EA" wp14:editId="275770B1">
            <wp:extent cx="6153150" cy="1584893"/>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28A0092B-C50C-407E-A947-70E740481C1C}">
                          <a14:useLocalDpi xmlns:a14="http://schemas.microsoft.com/office/drawing/2010/main" val="0"/>
                        </a:ext>
                      </a:extLst>
                    </a:blip>
                    <a:stretch>
                      <a:fillRect/>
                    </a:stretch>
                  </pic:blipFill>
                  <pic:spPr>
                    <a:xfrm>
                      <a:off x="0" y="0"/>
                      <a:ext cx="6164638" cy="1587852"/>
                    </a:xfrm>
                    <a:prstGeom prst="rect">
                      <a:avLst/>
                    </a:prstGeom>
                  </pic:spPr>
                </pic:pic>
              </a:graphicData>
            </a:graphic>
          </wp:inline>
        </w:drawing>
      </w:r>
    </w:p>
    <w:p w:rsidRPr="00B57F71" w:rsidR="00B57F71" w:rsidP="00F11E50" w:rsidRDefault="00B57F71" w14:paraId="7EEE360C" w14:textId="77777777">
      <w:pPr>
        <w:pStyle w:val="a3"/>
        <w:ind w:left="0"/>
        <w:jc w:val="center"/>
        <w:rPr>
          <w:sz w:val="16"/>
          <w:szCs w:val="16"/>
          <w:lang w:val="ru-RU"/>
        </w:rPr>
      </w:pPr>
    </w:p>
    <w:p w:rsidR="00A24BBA" w:rsidP="00F11E50" w:rsidRDefault="00F11E50" w14:paraId="03455BFA" w14:textId="77777777">
      <w:pPr>
        <w:pStyle w:val="a3"/>
        <w:ind w:left="0"/>
        <w:jc w:val="center"/>
        <w:rPr>
          <w:lang w:val="ru-RU"/>
        </w:rPr>
      </w:pPr>
      <w:r>
        <w:rPr>
          <w:lang w:val="ru-RU"/>
        </w:rPr>
        <w:t xml:space="preserve">Рисунок </w:t>
      </w:r>
      <w:r w:rsidR="00271E20">
        <w:rPr>
          <w:lang w:val="ru-RU"/>
        </w:rPr>
        <w:t>91</w:t>
      </w:r>
      <w:r>
        <w:rPr>
          <w:lang w:val="ru-RU"/>
        </w:rPr>
        <w:t xml:space="preserve"> – План типового этажа </w:t>
      </w:r>
      <w:proofErr w:type="spellStart"/>
      <w:r>
        <w:rPr>
          <w:lang w:val="ru-RU"/>
        </w:rPr>
        <w:t>трехподъездной</w:t>
      </w:r>
      <w:proofErr w:type="spellEnd"/>
      <w:r>
        <w:rPr>
          <w:lang w:val="ru-RU"/>
        </w:rPr>
        <w:t xml:space="preserve"> серии </w:t>
      </w:r>
      <w:proofErr w:type="gramStart"/>
      <w:r>
        <w:rPr>
          <w:lang w:val="ru-RU"/>
        </w:rPr>
        <w:t>ВТ</w:t>
      </w:r>
      <w:proofErr w:type="gramEnd"/>
    </w:p>
    <w:p w:rsidRPr="000D3351" w:rsidR="00B57F71" w:rsidP="00F11E50" w:rsidRDefault="00B57F71" w14:paraId="1113B976" w14:textId="77777777">
      <w:pPr>
        <w:pStyle w:val="a3"/>
        <w:ind w:left="0"/>
        <w:jc w:val="center"/>
        <w:rPr>
          <w:sz w:val="16"/>
          <w:szCs w:val="16"/>
          <w:lang w:val="ru-RU"/>
        </w:rPr>
      </w:pPr>
    </w:p>
    <w:p w:rsidRPr="00B57F71" w:rsidR="00F11E50" w:rsidP="00B57F71" w:rsidRDefault="00A24BBA" w14:paraId="14A5C770" w14:textId="0D10CE37">
      <w:pPr>
        <w:pStyle w:val="a3"/>
        <w:ind w:left="0" w:firstLine="709"/>
        <w:jc w:val="both"/>
        <w:rPr>
          <w:sz w:val="24"/>
          <w:szCs w:val="24"/>
          <w:lang w:val="ru-RU"/>
        </w:rPr>
      </w:pPr>
      <w:r w:rsidRPr="00B57F71">
        <w:rPr>
          <w:sz w:val="24"/>
          <w:szCs w:val="24"/>
          <w:lang w:val="ru-RU"/>
        </w:rPr>
        <w:t>Примечание – Составлено по источнику</w:t>
      </w:r>
      <w:r w:rsidRPr="00B57F71" w:rsidR="001000C1">
        <w:rPr>
          <w:sz w:val="24"/>
          <w:szCs w:val="24"/>
          <w:lang w:val="ru-RU"/>
        </w:rPr>
        <w:t xml:space="preserve"> [</w:t>
      </w:r>
      <w:r w:rsidR="000D3351">
        <w:rPr>
          <w:sz w:val="24"/>
          <w:szCs w:val="24"/>
          <w:lang w:val="ru-RU"/>
        </w:rPr>
        <w:t>111</w:t>
      </w:r>
      <w:r w:rsidRPr="00B57F71" w:rsidR="001000C1">
        <w:rPr>
          <w:sz w:val="24"/>
          <w:szCs w:val="24"/>
          <w:lang w:val="ru-RU"/>
        </w:rPr>
        <w:t>]</w:t>
      </w:r>
    </w:p>
    <w:p w:rsidR="004915ED" w:rsidP="004915ED" w:rsidRDefault="004915ED" w14:paraId="6917AA4A" w14:textId="3BAD09AA">
      <w:pPr>
        <w:pStyle w:val="a3"/>
        <w:ind w:left="0" w:firstLine="709"/>
        <w:jc w:val="both"/>
        <w:rPr>
          <w:bCs/>
          <w:lang w:val="ru-RU"/>
        </w:rPr>
      </w:pPr>
      <w:r>
        <w:rPr>
          <w:bCs/>
          <w:lang w:val="ru-RU"/>
        </w:rPr>
        <w:lastRenderedPageBreak/>
        <w:t xml:space="preserve">Угловая серия </w:t>
      </w:r>
      <w:proofErr w:type="gramStart"/>
      <w:r>
        <w:rPr>
          <w:bCs/>
          <w:lang w:val="ru-RU"/>
        </w:rPr>
        <w:t>ВТ</w:t>
      </w:r>
      <w:proofErr w:type="gramEnd"/>
      <w:r>
        <w:rPr>
          <w:bCs/>
          <w:lang w:val="ru-RU"/>
        </w:rPr>
        <w:t xml:space="preserve"> (</w:t>
      </w:r>
      <w:r w:rsidR="00B57F71">
        <w:rPr>
          <w:bCs/>
          <w:lang w:val="ru-RU"/>
        </w:rPr>
        <w:t>рисунок</w:t>
      </w:r>
      <w:r>
        <w:rPr>
          <w:bCs/>
          <w:lang w:val="ru-RU"/>
        </w:rPr>
        <w:t xml:space="preserve"> 9</w:t>
      </w:r>
      <w:r w:rsidR="00271E20">
        <w:rPr>
          <w:bCs/>
          <w:lang w:val="ru-RU"/>
        </w:rPr>
        <w:t>2</w:t>
      </w:r>
      <w:r>
        <w:rPr>
          <w:bCs/>
          <w:lang w:val="ru-RU"/>
        </w:rPr>
        <w:t xml:space="preserve">) повторяет планировочные решения предыдущих вариантов, </w:t>
      </w:r>
      <w:r w:rsidR="009D7A8A">
        <w:rPr>
          <w:bCs/>
          <w:lang w:val="ru-RU"/>
        </w:rPr>
        <w:t>за исключением сложной конфигурации</w:t>
      </w:r>
      <w:r w:rsidR="00102E1F">
        <w:rPr>
          <w:bCs/>
          <w:lang w:val="ru-RU"/>
        </w:rPr>
        <w:t xml:space="preserve"> квартир в угловой части здания. Общей особенностью серии </w:t>
      </w:r>
      <w:proofErr w:type="gramStart"/>
      <w:r w:rsidR="00102E1F">
        <w:rPr>
          <w:bCs/>
          <w:lang w:val="ru-RU"/>
        </w:rPr>
        <w:t>ВТ</w:t>
      </w:r>
      <w:proofErr w:type="gramEnd"/>
      <w:r w:rsidR="00102E1F">
        <w:rPr>
          <w:bCs/>
          <w:lang w:val="ru-RU"/>
        </w:rPr>
        <w:t xml:space="preserve"> является увеличение летних помещений, в жилых домах встречаются как лоджии, так и балконы. </w:t>
      </w:r>
    </w:p>
    <w:p w:rsidR="00B57F71" w:rsidP="004915ED" w:rsidRDefault="00B57F71" w14:paraId="78589526" w14:textId="77777777">
      <w:pPr>
        <w:pStyle w:val="a3"/>
        <w:ind w:left="0" w:firstLine="709"/>
        <w:jc w:val="both"/>
        <w:rPr>
          <w:bCs/>
          <w:lang w:val="ru-RU"/>
        </w:rPr>
      </w:pPr>
    </w:p>
    <w:p w:rsidRPr="008D6CB0" w:rsidR="00F11E50" w:rsidP="008D6CB0" w:rsidRDefault="00F11E50" w14:paraId="4D485BAC" w14:textId="69881179">
      <w:pPr>
        <w:pStyle w:val="a3"/>
        <w:ind w:left="0"/>
        <w:jc w:val="center"/>
        <w:rPr>
          <w:noProof/>
        </w:rPr>
      </w:pPr>
      <w:r>
        <w:rPr>
          <w:noProof/>
          <w:lang w:val="ru-RU" w:eastAsia="ru-RU"/>
        </w:rPr>
        <w:drawing>
          <wp:inline distT="0" distB="0" distL="0" distR="0" wp14:anchorId="11C50EFF" wp14:editId="36CE91DE">
            <wp:extent cx="5667375" cy="25156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28A0092B-C50C-407E-A947-70E740481C1C}">
                          <a14:useLocalDpi xmlns:a14="http://schemas.microsoft.com/office/drawing/2010/main" val="0"/>
                        </a:ext>
                      </a:extLst>
                    </a:blip>
                    <a:stretch>
                      <a:fillRect/>
                    </a:stretch>
                  </pic:blipFill>
                  <pic:spPr>
                    <a:xfrm>
                      <a:off x="0" y="0"/>
                      <a:ext cx="5676229" cy="2519595"/>
                    </a:xfrm>
                    <a:prstGeom prst="rect">
                      <a:avLst/>
                    </a:prstGeom>
                  </pic:spPr>
                </pic:pic>
              </a:graphicData>
            </a:graphic>
          </wp:inline>
        </w:drawing>
      </w:r>
    </w:p>
    <w:p w:rsidRPr="00326A65" w:rsidR="00326A65" w:rsidP="00747107" w:rsidRDefault="00326A65" w14:paraId="2727291C" w14:textId="77777777">
      <w:pPr>
        <w:pStyle w:val="a3"/>
        <w:ind w:left="0"/>
        <w:jc w:val="center"/>
        <w:rPr>
          <w:sz w:val="16"/>
          <w:szCs w:val="16"/>
          <w:lang w:val="ru-RU"/>
        </w:rPr>
      </w:pPr>
    </w:p>
    <w:p w:rsidR="00A24BBA" w:rsidP="00747107" w:rsidRDefault="00F11E50" w14:paraId="3E2ED88A" w14:textId="77777777">
      <w:pPr>
        <w:pStyle w:val="a3"/>
        <w:ind w:left="0"/>
        <w:jc w:val="center"/>
        <w:rPr>
          <w:lang w:val="ru-RU"/>
        </w:rPr>
      </w:pPr>
      <w:r>
        <w:rPr>
          <w:lang w:val="ru-RU"/>
        </w:rPr>
        <w:t>Рисунок 9</w:t>
      </w:r>
      <w:r w:rsidR="00271E20">
        <w:rPr>
          <w:lang w:val="ru-RU"/>
        </w:rPr>
        <w:t>2</w:t>
      </w:r>
      <w:r>
        <w:rPr>
          <w:lang w:val="ru-RU"/>
        </w:rPr>
        <w:t xml:space="preserve"> – План </w:t>
      </w:r>
      <w:r w:rsidR="00905B86">
        <w:rPr>
          <w:lang w:val="ru-RU"/>
        </w:rPr>
        <w:t>первого</w:t>
      </w:r>
      <w:r>
        <w:rPr>
          <w:lang w:val="ru-RU"/>
        </w:rPr>
        <w:t xml:space="preserve"> этажа угловой серии </w:t>
      </w:r>
      <w:proofErr w:type="gramStart"/>
      <w:r>
        <w:rPr>
          <w:lang w:val="ru-RU"/>
        </w:rPr>
        <w:t>В</w:t>
      </w:r>
      <w:r w:rsidR="00905B86">
        <w:rPr>
          <w:lang w:val="ru-RU"/>
        </w:rPr>
        <w:t>Т</w:t>
      </w:r>
      <w:proofErr w:type="gramEnd"/>
      <w:r w:rsidRPr="001000C1" w:rsidR="001000C1">
        <w:rPr>
          <w:lang w:val="ru-RU"/>
        </w:rPr>
        <w:t xml:space="preserve"> </w:t>
      </w:r>
    </w:p>
    <w:p w:rsidRPr="00326A65" w:rsidR="00326A65" w:rsidP="00747107" w:rsidRDefault="00326A65" w14:paraId="40F854BB" w14:textId="77777777">
      <w:pPr>
        <w:pStyle w:val="a3"/>
        <w:ind w:left="0"/>
        <w:jc w:val="center"/>
        <w:rPr>
          <w:sz w:val="16"/>
          <w:szCs w:val="16"/>
          <w:lang w:val="ru-RU"/>
        </w:rPr>
      </w:pPr>
    </w:p>
    <w:p w:rsidRPr="00326A65" w:rsidR="00F11E50" w:rsidP="00326A65" w:rsidRDefault="00A24BBA" w14:paraId="24133E27" w14:textId="4B22B5DA">
      <w:pPr>
        <w:pStyle w:val="a3"/>
        <w:ind w:left="0" w:firstLine="709"/>
        <w:jc w:val="both"/>
        <w:rPr>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741E3D" w:rsidP="00F11E50" w:rsidRDefault="00741E3D" w14:paraId="0B2B4C27" w14:textId="7A1BF5C0">
      <w:pPr>
        <w:pStyle w:val="a3"/>
        <w:jc w:val="center"/>
        <w:rPr>
          <w:lang w:val="ru-RU"/>
        </w:rPr>
      </w:pPr>
    </w:p>
    <w:p w:rsidR="00102E1F" w:rsidP="00102E1F" w:rsidRDefault="00102E1F" w14:paraId="1DAFAD08" w14:textId="7E1125CE">
      <w:pPr>
        <w:pStyle w:val="a3"/>
        <w:ind w:left="0" w:firstLine="709"/>
        <w:jc w:val="both"/>
        <w:rPr>
          <w:lang w:val="ru-RU"/>
        </w:rPr>
      </w:pPr>
      <w:r>
        <w:rPr>
          <w:lang w:val="ru-RU"/>
        </w:rPr>
        <w:t xml:space="preserve">Как было описано выше, шаг несущих колонн в серии </w:t>
      </w:r>
      <w:proofErr w:type="gramStart"/>
      <w:r>
        <w:rPr>
          <w:lang w:val="ru-RU"/>
        </w:rPr>
        <w:t>ВТ</w:t>
      </w:r>
      <w:proofErr w:type="gramEnd"/>
      <w:r>
        <w:rPr>
          <w:lang w:val="ru-RU"/>
        </w:rPr>
        <w:t xml:space="preserve"> составляет 5,4м и 3,6</w:t>
      </w:r>
      <w:r w:rsidR="00326A65">
        <w:rPr>
          <w:lang w:val="ru-RU"/>
        </w:rPr>
        <w:t xml:space="preserve"> </w:t>
      </w:r>
      <w:r>
        <w:rPr>
          <w:lang w:val="ru-RU"/>
        </w:rPr>
        <w:t>м. В целом конструктивная схема аналогична серии ВП, и включает в себя несущие колонны и ригели с перекрытием из сборных железобетонных плит (</w:t>
      </w:r>
      <w:r w:rsidR="00326A65">
        <w:rPr>
          <w:lang w:val="ru-RU"/>
        </w:rPr>
        <w:t>рисунок</w:t>
      </w:r>
      <w:r>
        <w:rPr>
          <w:lang w:val="ru-RU"/>
        </w:rPr>
        <w:t xml:space="preserve"> 9</w:t>
      </w:r>
      <w:r w:rsidR="00271E20">
        <w:rPr>
          <w:lang w:val="ru-RU"/>
        </w:rPr>
        <w:t>3</w:t>
      </w:r>
      <w:r>
        <w:rPr>
          <w:lang w:val="ru-RU"/>
        </w:rPr>
        <w:t>)</w:t>
      </w:r>
      <w:r w:rsidR="00326A65">
        <w:rPr>
          <w:lang w:val="ru-RU"/>
        </w:rPr>
        <w:t>.</w:t>
      </w:r>
    </w:p>
    <w:p w:rsidR="00102E1F" w:rsidP="00102E1F" w:rsidRDefault="00102E1F" w14:paraId="60A3F742" w14:textId="77777777">
      <w:pPr>
        <w:pStyle w:val="a3"/>
        <w:ind w:left="0" w:firstLine="709"/>
        <w:jc w:val="both"/>
        <w:rPr>
          <w:lang w:val="ru-RU"/>
        </w:rPr>
      </w:pPr>
    </w:p>
    <w:p w:rsidR="00741E3D" w:rsidP="008D6CB0" w:rsidRDefault="00102E1F" w14:paraId="24143A4B" w14:textId="4C197E18">
      <w:pPr>
        <w:pStyle w:val="a3"/>
        <w:ind w:left="0"/>
        <w:jc w:val="center"/>
        <w:rPr>
          <w:bCs/>
          <w:lang w:val="ru-RU"/>
        </w:rPr>
      </w:pPr>
      <w:r>
        <w:rPr>
          <w:noProof/>
          <w:lang w:val="ru-RU" w:eastAsia="ru-RU"/>
        </w:rPr>
        <w:drawing>
          <wp:inline distT="0" distB="0" distL="0" distR="0" wp14:anchorId="09074F31" wp14:editId="68554409">
            <wp:extent cx="5762625" cy="2001572"/>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84889" cy="2009305"/>
                    </a:xfrm>
                    <a:prstGeom prst="rect">
                      <a:avLst/>
                    </a:prstGeom>
                    <a:noFill/>
                    <a:ln>
                      <a:noFill/>
                    </a:ln>
                  </pic:spPr>
                </pic:pic>
              </a:graphicData>
            </a:graphic>
          </wp:inline>
        </w:drawing>
      </w:r>
    </w:p>
    <w:p w:rsidRPr="00326A65" w:rsidR="00326A65" w:rsidP="00747107" w:rsidRDefault="00326A65" w14:paraId="72E44865" w14:textId="77777777">
      <w:pPr>
        <w:pStyle w:val="a3"/>
        <w:ind w:left="0"/>
        <w:jc w:val="center"/>
        <w:rPr>
          <w:sz w:val="16"/>
          <w:szCs w:val="16"/>
          <w:lang w:val="ru-RU"/>
        </w:rPr>
      </w:pPr>
    </w:p>
    <w:p w:rsidR="00A24BBA" w:rsidP="00747107" w:rsidRDefault="00102E1F" w14:paraId="6E7C1690" w14:textId="77777777">
      <w:pPr>
        <w:pStyle w:val="a3"/>
        <w:ind w:left="0"/>
        <w:jc w:val="center"/>
        <w:rPr>
          <w:lang w:val="ru-RU"/>
        </w:rPr>
      </w:pPr>
      <w:r>
        <w:rPr>
          <w:lang w:val="ru-RU"/>
        </w:rPr>
        <w:t>Рисунок 9</w:t>
      </w:r>
      <w:r w:rsidR="00271E20">
        <w:rPr>
          <w:lang w:val="ru-RU"/>
        </w:rPr>
        <w:t>3</w:t>
      </w:r>
      <w:r>
        <w:rPr>
          <w:lang w:val="ru-RU"/>
        </w:rPr>
        <w:t xml:space="preserve"> – Конструктивная схема серии </w:t>
      </w:r>
      <w:proofErr w:type="gramStart"/>
      <w:r>
        <w:rPr>
          <w:lang w:val="ru-RU"/>
        </w:rPr>
        <w:t>ВТ</w:t>
      </w:r>
      <w:proofErr w:type="gramEnd"/>
    </w:p>
    <w:p w:rsidRPr="00326A65" w:rsidR="00326A65" w:rsidP="00747107" w:rsidRDefault="00326A65" w14:paraId="0149F0E1" w14:textId="77777777">
      <w:pPr>
        <w:pStyle w:val="a3"/>
        <w:ind w:left="0"/>
        <w:jc w:val="center"/>
        <w:rPr>
          <w:sz w:val="16"/>
          <w:szCs w:val="16"/>
          <w:lang w:val="ru-RU"/>
        </w:rPr>
      </w:pPr>
    </w:p>
    <w:p w:rsidRPr="00326A65" w:rsidR="00102E1F" w:rsidP="00326A65" w:rsidRDefault="00326A65" w14:paraId="0CC0B4D3" w14:textId="7304543C">
      <w:pPr>
        <w:pStyle w:val="a3"/>
        <w:ind w:left="0" w:firstLine="709"/>
        <w:jc w:val="both"/>
        <w:rPr>
          <w:bCs/>
          <w:sz w:val="24"/>
          <w:szCs w:val="24"/>
          <w:lang w:val="ru-RU"/>
        </w:rPr>
      </w:pPr>
      <w:r w:rsidRPr="00326A65">
        <w:rPr>
          <w:sz w:val="24"/>
          <w:szCs w:val="24"/>
          <w:lang w:val="ru-RU"/>
        </w:rPr>
        <w:t>Примечание – Составлено автором</w:t>
      </w:r>
    </w:p>
    <w:p w:rsidR="00741E3D" w:rsidP="00F11E50" w:rsidRDefault="00741E3D" w14:paraId="146FE597" w14:textId="67731AC1">
      <w:pPr>
        <w:pStyle w:val="a3"/>
        <w:jc w:val="center"/>
        <w:rPr>
          <w:bCs/>
          <w:lang w:val="ru-RU"/>
        </w:rPr>
      </w:pPr>
    </w:p>
    <w:p w:rsidR="00102E1F" w:rsidP="00326A65" w:rsidRDefault="00102E1F" w14:paraId="45D64943" w14:textId="2721C1B4">
      <w:pPr>
        <w:pStyle w:val="a3"/>
        <w:ind w:left="0" w:firstLine="709"/>
        <w:jc w:val="both"/>
        <w:rPr>
          <w:bCs/>
          <w:lang w:val="ru-RU"/>
        </w:rPr>
      </w:pPr>
      <w:r>
        <w:rPr>
          <w:bCs/>
          <w:lang w:val="ru-RU"/>
        </w:rPr>
        <w:t xml:space="preserve">Последней рассматриваемой серией в данном разделе является серия СЖКУ-9. Разработанная в </w:t>
      </w:r>
      <w:r w:rsidRPr="00102E1F">
        <w:rPr>
          <w:bCs/>
          <w:lang w:val="ru-RU"/>
        </w:rPr>
        <w:t xml:space="preserve">1974 г. </w:t>
      </w:r>
      <w:r>
        <w:rPr>
          <w:bCs/>
          <w:lang w:val="ru-RU"/>
        </w:rPr>
        <w:t>серия со с</w:t>
      </w:r>
      <w:r w:rsidRPr="00102E1F">
        <w:rPr>
          <w:bCs/>
          <w:lang w:val="ru-RU"/>
        </w:rPr>
        <w:t>борны</w:t>
      </w:r>
      <w:r>
        <w:rPr>
          <w:bCs/>
          <w:lang w:val="ru-RU"/>
        </w:rPr>
        <w:t>м</w:t>
      </w:r>
      <w:r w:rsidRPr="00102E1F">
        <w:rPr>
          <w:bCs/>
          <w:lang w:val="ru-RU"/>
        </w:rPr>
        <w:t xml:space="preserve"> железобетонны</w:t>
      </w:r>
      <w:r>
        <w:rPr>
          <w:bCs/>
          <w:lang w:val="ru-RU"/>
        </w:rPr>
        <w:t>м</w:t>
      </w:r>
      <w:r w:rsidRPr="00102E1F">
        <w:rPr>
          <w:bCs/>
          <w:lang w:val="ru-RU"/>
        </w:rPr>
        <w:t xml:space="preserve"> каркас</w:t>
      </w:r>
      <w:r>
        <w:rPr>
          <w:bCs/>
          <w:lang w:val="ru-RU"/>
        </w:rPr>
        <w:t>ом</w:t>
      </w:r>
      <w:r w:rsidRPr="00102E1F">
        <w:rPr>
          <w:bCs/>
          <w:lang w:val="ru-RU"/>
        </w:rPr>
        <w:t xml:space="preserve"> унифицированны</w:t>
      </w:r>
      <w:r>
        <w:rPr>
          <w:bCs/>
          <w:lang w:val="ru-RU"/>
        </w:rPr>
        <w:t xml:space="preserve">м (СЖКУ-9) имеет </w:t>
      </w:r>
      <w:r w:rsidRPr="00102E1F">
        <w:rPr>
          <w:bCs/>
          <w:lang w:val="ru-RU"/>
        </w:rPr>
        <w:t>Н и</w:t>
      </w:r>
      <w:proofErr w:type="gramStart"/>
      <w:r w:rsidRPr="00102E1F">
        <w:rPr>
          <w:bCs/>
          <w:lang w:val="ru-RU"/>
        </w:rPr>
        <w:t xml:space="preserve"> Ж</w:t>
      </w:r>
      <w:proofErr w:type="gramEnd"/>
      <w:r w:rsidRPr="00102E1F">
        <w:rPr>
          <w:bCs/>
          <w:lang w:val="ru-RU"/>
        </w:rPr>
        <w:t xml:space="preserve"> образные </w:t>
      </w:r>
      <w:r>
        <w:rPr>
          <w:bCs/>
          <w:lang w:val="ru-RU"/>
        </w:rPr>
        <w:t xml:space="preserve">железобетонные </w:t>
      </w:r>
      <w:r w:rsidRPr="00102E1F">
        <w:rPr>
          <w:bCs/>
          <w:lang w:val="ru-RU"/>
        </w:rPr>
        <w:t>рамы поперечного направления</w:t>
      </w:r>
      <w:r>
        <w:rPr>
          <w:bCs/>
          <w:lang w:val="ru-RU"/>
        </w:rPr>
        <w:t xml:space="preserve">. </w:t>
      </w:r>
      <w:r w:rsidR="00A90C20">
        <w:rPr>
          <w:bCs/>
          <w:lang w:val="ru-RU"/>
        </w:rPr>
        <w:t xml:space="preserve">Данные </w:t>
      </w:r>
      <w:r w:rsidR="00B34152">
        <w:rPr>
          <w:bCs/>
          <w:lang w:val="ru-RU"/>
        </w:rPr>
        <w:t xml:space="preserve">8-9 этажные </w:t>
      </w:r>
      <w:r w:rsidR="00A90C20">
        <w:rPr>
          <w:bCs/>
          <w:lang w:val="ru-RU"/>
        </w:rPr>
        <w:t xml:space="preserve">жилые здания являются экспериментальной серией </w:t>
      </w:r>
      <w:r w:rsidR="009C6E1C">
        <w:rPr>
          <w:bCs/>
          <w:lang w:val="ru-RU"/>
        </w:rPr>
        <w:t xml:space="preserve">с размещением предприятий обслуживания на </w:t>
      </w:r>
      <w:r w:rsidR="009C6E1C">
        <w:rPr>
          <w:bCs/>
          <w:lang w:val="ru-RU"/>
        </w:rPr>
        <w:lastRenderedPageBreak/>
        <w:t xml:space="preserve">первых этажах </w:t>
      </w:r>
      <w:r w:rsidR="00A90C20">
        <w:rPr>
          <w:bCs/>
          <w:lang w:val="ru-RU"/>
        </w:rPr>
        <w:t>и возводились вдоль улиц городского значения</w:t>
      </w:r>
      <w:r w:rsidR="009C6E1C">
        <w:rPr>
          <w:bCs/>
          <w:lang w:val="ru-RU"/>
        </w:rPr>
        <w:t xml:space="preserve">. Адаптация первых этажей под общественные функции стало возможным благодаря увеличенному шагу несущих элементов в продольном направлении. Также из-за увеличения этажности зданий данная серия, как и серия ЭП-47 и 158, оборудована лифтом. </w:t>
      </w:r>
      <w:r w:rsidR="008D6CB0">
        <w:rPr>
          <w:bCs/>
          <w:lang w:val="ru-RU"/>
        </w:rPr>
        <w:t>На планах типовых этажей (</w:t>
      </w:r>
      <w:r w:rsidR="00326A65">
        <w:rPr>
          <w:bCs/>
          <w:lang w:val="ru-RU"/>
        </w:rPr>
        <w:t>р</w:t>
      </w:r>
      <w:r w:rsidR="008D6CB0">
        <w:rPr>
          <w:bCs/>
          <w:lang w:val="ru-RU"/>
        </w:rPr>
        <w:t>ис</w:t>
      </w:r>
      <w:r w:rsidR="00326A65">
        <w:rPr>
          <w:bCs/>
          <w:lang w:val="ru-RU"/>
        </w:rPr>
        <w:t>унки</w:t>
      </w:r>
      <w:r w:rsidR="008D6CB0">
        <w:rPr>
          <w:bCs/>
          <w:lang w:val="ru-RU"/>
        </w:rPr>
        <w:t xml:space="preserve"> 9</w:t>
      </w:r>
      <w:r w:rsidR="00271E20">
        <w:rPr>
          <w:bCs/>
          <w:lang w:val="ru-RU"/>
        </w:rPr>
        <w:t>4</w:t>
      </w:r>
      <w:r w:rsidR="00326A65">
        <w:rPr>
          <w:bCs/>
          <w:lang w:val="ru-RU"/>
        </w:rPr>
        <w:t xml:space="preserve">, 95, </w:t>
      </w:r>
      <w:r w:rsidR="008D6CB0">
        <w:rPr>
          <w:bCs/>
          <w:lang w:val="ru-RU"/>
        </w:rPr>
        <w:t>9</w:t>
      </w:r>
      <w:r w:rsidR="00271E20">
        <w:rPr>
          <w:bCs/>
          <w:lang w:val="ru-RU"/>
        </w:rPr>
        <w:t>6</w:t>
      </w:r>
      <w:r w:rsidR="008D6CB0">
        <w:rPr>
          <w:bCs/>
          <w:lang w:val="ru-RU"/>
        </w:rPr>
        <w:t xml:space="preserve">) видно, что на этаже размещены три квартиры. В зависимости от вариантов серии типы квартир на этаже могут быть в следующей комбинации: двухкомнатная, трехкомнатная и четырехкомнатная; две двухкомнатные и трехкомнатная. </w:t>
      </w:r>
      <w:r w:rsidR="000D1AAF">
        <w:rPr>
          <w:bCs/>
          <w:lang w:val="ru-RU"/>
        </w:rPr>
        <w:t>Средние площади квартир при этом составляют следующие показатели: двухкомнатные 43</w:t>
      </w:r>
      <w:r w:rsidR="00326A65">
        <w:rPr>
          <w:bCs/>
          <w:lang w:val="ru-RU"/>
        </w:rPr>
        <w:t xml:space="preserve"> </w:t>
      </w:r>
      <w:r w:rsidR="000D1AAF">
        <w:rPr>
          <w:bCs/>
          <w:lang w:val="ru-RU"/>
        </w:rPr>
        <w:t>м</w:t>
      </w:r>
      <w:proofErr w:type="gramStart"/>
      <w:r w:rsidRPr="000D1AAF" w:rsidR="000D1AAF">
        <w:rPr>
          <w:bCs/>
          <w:vertAlign w:val="superscript"/>
          <w:lang w:val="ru-RU"/>
        </w:rPr>
        <w:t>2</w:t>
      </w:r>
      <w:proofErr w:type="gramEnd"/>
      <w:r w:rsidR="000D1AAF">
        <w:rPr>
          <w:bCs/>
          <w:lang w:val="ru-RU"/>
        </w:rPr>
        <w:t>, трехкомнатные 63</w:t>
      </w:r>
      <w:r w:rsidR="00326A65">
        <w:rPr>
          <w:bCs/>
          <w:lang w:val="ru-RU"/>
        </w:rPr>
        <w:t xml:space="preserve"> </w:t>
      </w:r>
      <w:r w:rsidR="000D1AAF">
        <w:rPr>
          <w:bCs/>
          <w:lang w:val="ru-RU"/>
        </w:rPr>
        <w:t>м</w:t>
      </w:r>
      <w:r w:rsidRPr="000D1AAF" w:rsidR="000D1AAF">
        <w:rPr>
          <w:bCs/>
          <w:vertAlign w:val="superscript"/>
          <w:lang w:val="ru-RU"/>
        </w:rPr>
        <w:t>2</w:t>
      </w:r>
      <w:r w:rsidR="000D1AAF">
        <w:rPr>
          <w:bCs/>
          <w:lang w:val="ru-RU"/>
        </w:rPr>
        <w:t>, четырехкомнатные 73</w:t>
      </w:r>
      <w:r w:rsidR="00326A65">
        <w:rPr>
          <w:bCs/>
          <w:lang w:val="ru-RU"/>
        </w:rPr>
        <w:t xml:space="preserve"> </w:t>
      </w:r>
      <w:r w:rsidR="000D1AAF">
        <w:rPr>
          <w:bCs/>
          <w:lang w:val="ru-RU"/>
        </w:rPr>
        <w:t>м</w:t>
      </w:r>
      <w:r w:rsidRPr="000D1AAF" w:rsidR="000D1AAF">
        <w:rPr>
          <w:bCs/>
          <w:vertAlign w:val="superscript"/>
          <w:lang w:val="ru-RU"/>
        </w:rPr>
        <w:t>2</w:t>
      </w:r>
      <w:r w:rsidR="000D1AAF">
        <w:rPr>
          <w:bCs/>
          <w:lang w:val="ru-RU"/>
        </w:rPr>
        <w:t>.</w:t>
      </w:r>
    </w:p>
    <w:p w:rsidR="00741E3D" w:rsidP="00F11E50" w:rsidRDefault="00741E3D" w14:paraId="2EEA8A32" w14:textId="55408EC9">
      <w:pPr>
        <w:pStyle w:val="a3"/>
        <w:jc w:val="center"/>
        <w:rPr>
          <w:bCs/>
          <w:lang w:val="ru-RU"/>
        </w:rPr>
      </w:pPr>
    </w:p>
    <w:p w:rsidRPr="008D6CB0" w:rsidR="00EE3D23" w:rsidP="008D6CB0" w:rsidRDefault="00EE3D23" w14:paraId="28B29FCB" w14:textId="667E1729">
      <w:pPr>
        <w:pStyle w:val="a3"/>
        <w:ind w:left="0"/>
        <w:jc w:val="center"/>
        <w:rPr>
          <w:noProof/>
        </w:rPr>
      </w:pPr>
      <w:r>
        <w:rPr>
          <w:noProof/>
          <w:lang w:val="ru-RU" w:eastAsia="ru-RU"/>
        </w:rPr>
        <w:drawing>
          <wp:inline distT="0" distB="0" distL="0" distR="0" wp14:anchorId="7E9F3989" wp14:editId="2CD5DF9F">
            <wp:extent cx="4391025" cy="2780477"/>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a:off x="0" y="0"/>
                      <a:ext cx="4401792" cy="2787295"/>
                    </a:xfrm>
                    <a:prstGeom prst="rect">
                      <a:avLst/>
                    </a:prstGeom>
                    <a:noFill/>
                    <a:ln>
                      <a:noFill/>
                    </a:ln>
                  </pic:spPr>
                </pic:pic>
              </a:graphicData>
            </a:graphic>
          </wp:inline>
        </w:drawing>
      </w:r>
    </w:p>
    <w:p w:rsidRPr="00326A65" w:rsidR="00326A65" w:rsidP="00747107" w:rsidRDefault="00326A65" w14:paraId="5510E8E3" w14:textId="77777777">
      <w:pPr>
        <w:pStyle w:val="a3"/>
        <w:ind w:left="0"/>
        <w:jc w:val="center"/>
        <w:rPr>
          <w:sz w:val="16"/>
          <w:szCs w:val="16"/>
          <w:lang w:val="ru-RU"/>
        </w:rPr>
      </w:pPr>
    </w:p>
    <w:p w:rsidR="00A24BBA" w:rsidP="00747107" w:rsidRDefault="00A90C20" w14:paraId="5B76B024" w14:textId="77777777">
      <w:pPr>
        <w:pStyle w:val="a3"/>
        <w:ind w:left="0"/>
        <w:jc w:val="center"/>
        <w:rPr>
          <w:lang w:val="ru-RU"/>
        </w:rPr>
      </w:pPr>
      <w:r>
        <w:rPr>
          <w:lang w:val="ru-RU"/>
        </w:rPr>
        <w:t>Рисунок 9</w:t>
      </w:r>
      <w:r w:rsidR="00271E20">
        <w:rPr>
          <w:lang w:val="ru-RU"/>
        </w:rPr>
        <w:t>4</w:t>
      </w:r>
      <w:r>
        <w:rPr>
          <w:lang w:val="ru-RU"/>
        </w:rPr>
        <w:t xml:space="preserve"> – План </w:t>
      </w:r>
      <w:r w:rsidR="008D6CB0">
        <w:rPr>
          <w:lang w:val="ru-RU"/>
        </w:rPr>
        <w:t>типового</w:t>
      </w:r>
      <w:r>
        <w:rPr>
          <w:lang w:val="ru-RU"/>
        </w:rPr>
        <w:t xml:space="preserve"> этажа </w:t>
      </w:r>
      <w:proofErr w:type="spellStart"/>
      <w:r w:rsidR="008D6CB0">
        <w:rPr>
          <w:lang w:val="ru-RU"/>
        </w:rPr>
        <w:t>одноподъездной</w:t>
      </w:r>
      <w:proofErr w:type="spellEnd"/>
      <w:r>
        <w:rPr>
          <w:lang w:val="ru-RU"/>
        </w:rPr>
        <w:t xml:space="preserve"> серии </w:t>
      </w:r>
      <w:r w:rsidR="008D6CB0">
        <w:rPr>
          <w:lang w:val="ru-RU"/>
        </w:rPr>
        <w:t>СЖКУ-9</w:t>
      </w:r>
      <w:r w:rsidRPr="001000C1" w:rsidR="001000C1">
        <w:rPr>
          <w:lang w:val="ru-RU"/>
        </w:rPr>
        <w:t xml:space="preserve"> </w:t>
      </w:r>
    </w:p>
    <w:p w:rsidRPr="00326A65" w:rsidR="00326A65" w:rsidP="00747107" w:rsidRDefault="00326A65" w14:paraId="3C9A50E2" w14:textId="77777777">
      <w:pPr>
        <w:pStyle w:val="a3"/>
        <w:ind w:left="0"/>
        <w:jc w:val="center"/>
        <w:rPr>
          <w:sz w:val="16"/>
          <w:szCs w:val="16"/>
          <w:lang w:val="ru-RU"/>
        </w:rPr>
      </w:pPr>
    </w:p>
    <w:p w:rsidRPr="00326A65" w:rsidR="00A90C20" w:rsidP="00326A65" w:rsidRDefault="00A24BBA" w14:paraId="0E4B7F33" w14:textId="17D83A8B">
      <w:pPr>
        <w:pStyle w:val="a3"/>
        <w:ind w:left="0" w:firstLine="709"/>
        <w:jc w:val="both"/>
        <w:rPr>
          <w:bCs/>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EE3D23" w:rsidP="00F11E50" w:rsidRDefault="00EE3D23" w14:paraId="4F3F4D41" w14:textId="3C3518C7">
      <w:pPr>
        <w:pStyle w:val="a3"/>
        <w:jc w:val="center"/>
        <w:rPr>
          <w:bCs/>
          <w:lang w:val="ru-RU"/>
        </w:rPr>
      </w:pPr>
    </w:p>
    <w:p w:rsidR="00EE3D23" w:rsidP="008D6CB0" w:rsidRDefault="00EE3D23" w14:paraId="5C046B06" w14:textId="4497E52E">
      <w:pPr>
        <w:pStyle w:val="a3"/>
        <w:ind w:left="0"/>
        <w:jc w:val="center"/>
        <w:rPr>
          <w:bCs/>
          <w:lang w:val="ru-RU"/>
        </w:rPr>
      </w:pPr>
      <w:r>
        <w:rPr>
          <w:noProof/>
          <w:lang w:val="ru-RU" w:eastAsia="ru-RU"/>
        </w:rPr>
        <w:drawing>
          <wp:inline distT="0" distB="0" distL="0" distR="0" wp14:anchorId="216CEF8D" wp14:editId="46C50876">
            <wp:extent cx="5410200" cy="2753294"/>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val="0"/>
                        </a:ext>
                      </a:extLst>
                    </a:blip>
                    <a:stretch>
                      <a:fillRect/>
                    </a:stretch>
                  </pic:blipFill>
                  <pic:spPr>
                    <a:xfrm>
                      <a:off x="0" y="0"/>
                      <a:ext cx="5429730" cy="2763233"/>
                    </a:xfrm>
                    <a:prstGeom prst="rect">
                      <a:avLst/>
                    </a:prstGeom>
                  </pic:spPr>
                </pic:pic>
              </a:graphicData>
            </a:graphic>
          </wp:inline>
        </w:drawing>
      </w:r>
    </w:p>
    <w:p w:rsidRPr="00326A65" w:rsidR="00326A65" w:rsidP="00747107" w:rsidRDefault="00326A65" w14:paraId="22FDC170" w14:textId="77777777">
      <w:pPr>
        <w:pStyle w:val="a3"/>
        <w:ind w:left="0"/>
        <w:jc w:val="center"/>
        <w:rPr>
          <w:sz w:val="16"/>
          <w:szCs w:val="16"/>
          <w:lang w:val="ru-RU"/>
        </w:rPr>
      </w:pPr>
    </w:p>
    <w:p w:rsidR="00A24BBA" w:rsidP="00747107" w:rsidRDefault="00A90C20" w14:paraId="228AC0AC" w14:textId="77777777">
      <w:pPr>
        <w:pStyle w:val="a3"/>
        <w:ind w:left="0"/>
        <w:jc w:val="center"/>
        <w:rPr>
          <w:lang w:val="ru-RU"/>
        </w:rPr>
      </w:pPr>
      <w:r>
        <w:rPr>
          <w:lang w:val="ru-RU"/>
        </w:rPr>
        <w:t>Рисунок 9</w:t>
      </w:r>
      <w:r w:rsidR="00271E20">
        <w:rPr>
          <w:lang w:val="ru-RU"/>
        </w:rPr>
        <w:t>5</w:t>
      </w:r>
      <w:r>
        <w:rPr>
          <w:lang w:val="ru-RU"/>
        </w:rPr>
        <w:t xml:space="preserve"> – План </w:t>
      </w:r>
      <w:r w:rsidR="008D6CB0">
        <w:rPr>
          <w:lang w:val="ru-RU"/>
        </w:rPr>
        <w:t>типового</w:t>
      </w:r>
      <w:r>
        <w:rPr>
          <w:lang w:val="ru-RU"/>
        </w:rPr>
        <w:t xml:space="preserve"> этажа </w:t>
      </w:r>
      <w:proofErr w:type="spellStart"/>
      <w:r w:rsidR="008D6CB0">
        <w:rPr>
          <w:lang w:val="ru-RU"/>
        </w:rPr>
        <w:t>двухподъездной</w:t>
      </w:r>
      <w:proofErr w:type="spellEnd"/>
      <w:r>
        <w:rPr>
          <w:lang w:val="ru-RU"/>
        </w:rPr>
        <w:t xml:space="preserve"> серии </w:t>
      </w:r>
      <w:r w:rsidR="008D6CB0">
        <w:rPr>
          <w:lang w:val="ru-RU"/>
        </w:rPr>
        <w:t>СЖКУ-9</w:t>
      </w:r>
      <w:r w:rsidRPr="001000C1" w:rsidR="001000C1">
        <w:rPr>
          <w:lang w:val="ru-RU"/>
        </w:rPr>
        <w:t xml:space="preserve"> </w:t>
      </w:r>
    </w:p>
    <w:p w:rsidRPr="00326A65" w:rsidR="00326A65" w:rsidP="00747107" w:rsidRDefault="00326A65" w14:paraId="6E594B19" w14:textId="77777777">
      <w:pPr>
        <w:pStyle w:val="a3"/>
        <w:ind w:left="0"/>
        <w:jc w:val="center"/>
        <w:rPr>
          <w:sz w:val="16"/>
          <w:szCs w:val="16"/>
          <w:lang w:val="ru-RU"/>
        </w:rPr>
      </w:pPr>
    </w:p>
    <w:p w:rsidRPr="00326A65" w:rsidR="00A90C20" w:rsidP="00326A65" w:rsidRDefault="00A24BBA" w14:paraId="1240016C" w14:textId="27AF9B4E">
      <w:pPr>
        <w:pStyle w:val="a3"/>
        <w:ind w:left="0" w:firstLine="709"/>
        <w:jc w:val="both"/>
        <w:rPr>
          <w:bCs/>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EE3D23" w:rsidP="008D6CB0" w:rsidRDefault="00EE3D23" w14:paraId="5059D1AD" w14:textId="1B3B1938">
      <w:pPr>
        <w:pStyle w:val="a3"/>
        <w:ind w:left="0"/>
        <w:jc w:val="center"/>
        <w:rPr>
          <w:bCs/>
          <w:lang w:val="ru-RU"/>
        </w:rPr>
      </w:pPr>
      <w:r>
        <w:rPr>
          <w:noProof/>
          <w:lang w:val="ru-RU" w:eastAsia="ru-RU"/>
        </w:rPr>
        <w:lastRenderedPageBreak/>
        <w:drawing>
          <wp:inline distT="0" distB="0" distL="0" distR="0" wp14:anchorId="064F37C0" wp14:editId="077354D2">
            <wp:extent cx="6134100" cy="1899194"/>
            <wp:effectExtent l="0" t="0" r="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6146480" cy="1903027"/>
                    </a:xfrm>
                    <a:prstGeom prst="rect">
                      <a:avLst/>
                    </a:prstGeom>
                  </pic:spPr>
                </pic:pic>
              </a:graphicData>
            </a:graphic>
          </wp:inline>
        </w:drawing>
      </w:r>
    </w:p>
    <w:p w:rsidRPr="00326A65" w:rsidR="00326A65" w:rsidP="00B16B50" w:rsidRDefault="00326A65" w14:paraId="0FE2732F" w14:textId="77777777">
      <w:pPr>
        <w:pStyle w:val="a3"/>
        <w:ind w:left="0"/>
        <w:jc w:val="center"/>
        <w:rPr>
          <w:sz w:val="16"/>
          <w:szCs w:val="16"/>
          <w:lang w:val="ru-RU"/>
        </w:rPr>
      </w:pPr>
    </w:p>
    <w:p w:rsidR="00A24BBA" w:rsidP="00B16B50" w:rsidRDefault="00A90C20" w14:paraId="435F96D5" w14:textId="77777777">
      <w:pPr>
        <w:pStyle w:val="a3"/>
        <w:ind w:left="0"/>
        <w:jc w:val="center"/>
        <w:rPr>
          <w:lang w:val="ru-RU"/>
        </w:rPr>
      </w:pPr>
      <w:r>
        <w:rPr>
          <w:lang w:val="ru-RU"/>
        </w:rPr>
        <w:t>Рисунок 9</w:t>
      </w:r>
      <w:r w:rsidR="00271E20">
        <w:rPr>
          <w:lang w:val="ru-RU"/>
        </w:rPr>
        <w:t>6</w:t>
      </w:r>
      <w:r>
        <w:rPr>
          <w:lang w:val="ru-RU"/>
        </w:rPr>
        <w:t xml:space="preserve"> – План </w:t>
      </w:r>
      <w:r w:rsidR="008D6CB0">
        <w:rPr>
          <w:lang w:val="ru-RU"/>
        </w:rPr>
        <w:t>типового</w:t>
      </w:r>
      <w:r>
        <w:rPr>
          <w:lang w:val="ru-RU"/>
        </w:rPr>
        <w:t xml:space="preserve"> этажа </w:t>
      </w:r>
      <w:proofErr w:type="spellStart"/>
      <w:r w:rsidR="008D6CB0">
        <w:rPr>
          <w:lang w:val="ru-RU"/>
        </w:rPr>
        <w:t>пятиподъездной</w:t>
      </w:r>
      <w:proofErr w:type="spellEnd"/>
      <w:r>
        <w:rPr>
          <w:lang w:val="ru-RU"/>
        </w:rPr>
        <w:t xml:space="preserve"> серии </w:t>
      </w:r>
      <w:r w:rsidR="008D6CB0">
        <w:rPr>
          <w:lang w:val="ru-RU"/>
        </w:rPr>
        <w:t>СЖКУ-9</w:t>
      </w:r>
      <w:r w:rsidRPr="001000C1" w:rsidR="001000C1">
        <w:rPr>
          <w:lang w:val="ru-RU"/>
        </w:rPr>
        <w:t xml:space="preserve"> </w:t>
      </w:r>
    </w:p>
    <w:p w:rsidRPr="00326A65" w:rsidR="00326A65" w:rsidP="00B16B50" w:rsidRDefault="00326A65" w14:paraId="5BAC2DD3" w14:textId="77777777">
      <w:pPr>
        <w:pStyle w:val="a3"/>
        <w:ind w:left="0"/>
        <w:jc w:val="center"/>
        <w:rPr>
          <w:sz w:val="16"/>
          <w:szCs w:val="16"/>
          <w:lang w:val="ru-RU"/>
        </w:rPr>
      </w:pPr>
    </w:p>
    <w:p w:rsidRPr="00326A65" w:rsidR="00A90C20" w:rsidP="00326A65" w:rsidRDefault="00A24BBA" w14:paraId="4543300B" w14:textId="5DE50DC2">
      <w:pPr>
        <w:pStyle w:val="a3"/>
        <w:ind w:left="0" w:firstLine="709"/>
        <w:jc w:val="both"/>
        <w:rPr>
          <w:bCs/>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EE3D23" w:rsidP="00F11E50" w:rsidRDefault="00EE3D23" w14:paraId="6BF4DD2C" w14:textId="767B9436">
      <w:pPr>
        <w:pStyle w:val="a3"/>
        <w:jc w:val="center"/>
        <w:rPr>
          <w:bCs/>
          <w:lang w:val="ru-RU"/>
        </w:rPr>
      </w:pPr>
    </w:p>
    <w:p w:rsidR="000D1AAF" w:rsidP="000D1AAF" w:rsidRDefault="000D1AAF" w14:paraId="7DF1DDC4" w14:textId="0E7C6FA8">
      <w:pPr>
        <w:pStyle w:val="a3"/>
        <w:ind w:left="0" w:firstLine="709"/>
        <w:jc w:val="both"/>
        <w:rPr>
          <w:bCs/>
          <w:lang w:val="ru-RU"/>
        </w:rPr>
      </w:pPr>
      <w:r>
        <w:rPr>
          <w:bCs/>
          <w:lang w:val="ru-RU"/>
        </w:rPr>
        <w:t>Шаг несущих конструкций в данной серии равен 5,4</w:t>
      </w:r>
      <w:r w:rsidR="00326A65">
        <w:rPr>
          <w:bCs/>
          <w:lang w:val="ru-RU"/>
        </w:rPr>
        <w:t xml:space="preserve"> </w:t>
      </w:r>
      <w:r>
        <w:rPr>
          <w:bCs/>
          <w:lang w:val="ru-RU"/>
        </w:rPr>
        <w:t xml:space="preserve">м, благодаря чему расширилось подъездное пространство, увеличилась лестничная площадка и предусмотрен лифт. По </w:t>
      </w:r>
      <w:r w:rsidR="00326A65">
        <w:rPr>
          <w:bCs/>
          <w:lang w:val="ru-RU"/>
        </w:rPr>
        <w:t>рисунку</w:t>
      </w:r>
      <w:r>
        <w:rPr>
          <w:bCs/>
          <w:lang w:val="ru-RU"/>
        </w:rPr>
        <w:t xml:space="preserve"> 9</w:t>
      </w:r>
      <w:r w:rsidR="00326A65">
        <w:rPr>
          <w:bCs/>
          <w:lang w:val="ru-RU"/>
        </w:rPr>
        <w:t>7</w:t>
      </w:r>
      <w:r>
        <w:rPr>
          <w:bCs/>
          <w:lang w:val="ru-RU"/>
        </w:rPr>
        <w:t xml:space="preserve"> видно, что внутренние перегородки расположены в различных вариациях, при использовании пространств под общественные функции. </w:t>
      </w:r>
      <w:r w:rsidR="000A614A">
        <w:rPr>
          <w:bCs/>
          <w:lang w:val="ru-RU"/>
        </w:rPr>
        <w:t xml:space="preserve">Данная серия является первым примером, где рационально использованы преимущества каркасной несущей системы. </w:t>
      </w:r>
      <w:r>
        <w:rPr>
          <w:bCs/>
          <w:lang w:val="ru-RU"/>
        </w:rPr>
        <w:t xml:space="preserve"> </w:t>
      </w:r>
    </w:p>
    <w:p w:rsidR="000D1AAF" w:rsidP="000D1AAF" w:rsidRDefault="000D1AAF" w14:paraId="1CDD6033" w14:textId="77777777">
      <w:pPr>
        <w:pStyle w:val="a3"/>
        <w:ind w:left="0" w:firstLine="709"/>
        <w:jc w:val="both"/>
        <w:rPr>
          <w:bCs/>
          <w:lang w:val="ru-RU"/>
        </w:rPr>
      </w:pPr>
    </w:p>
    <w:p w:rsidR="00EE3D23" w:rsidP="008D6CB0" w:rsidRDefault="00EE3D23" w14:paraId="3B4AB774" w14:textId="435FE866">
      <w:pPr>
        <w:pStyle w:val="a3"/>
        <w:ind w:left="0"/>
        <w:jc w:val="center"/>
        <w:rPr>
          <w:bCs/>
          <w:lang w:val="ru-RU"/>
        </w:rPr>
      </w:pPr>
      <w:r>
        <w:rPr>
          <w:noProof/>
          <w:lang w:val="ru-RU" w:eastAsia="ru-RU"/>
        </w:rPr>
        <w:drawing>
          <wp:inline distT="0" distB="0" distL="0" distR="0" wp14:anchorId="1D82A8DD" wp14:editId="2895FDFD">
            <wp:extent cx="6143625" cy="2088515"/>
            <wp:effectExtent l="0" t="0" r="9525" b="698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43625" cy="2088515"/>
                    </a:xfrm>
                    <a:prstGeom prst="rect">
                      <a:avLst/>
                    </a:prstGeom>
                    <a:noFill/>
                    <a:ln>
                      <a:noFill/>
                    </a:ln>
                  </pic:spPr>
                </pic:pic>
              </a:graphicData>
            </a:graphic>
          </wp:inline>
        </w:drawing>
      </w:r>
    </w:p>
    <w:p w:rsidRPr="00326A65" w:rsidR="00326A65" w:rsidP="00B16B50" w:rsidRDefault="00326A65" w14:paraId="403BD22A" w14:textId="77777777">
      <w:pPr>
        <w:pStyle w:val="a3"/>
        <w:ind w:left="0"/>
        <w:jc w:val="center"/>
        <w:rPr>
          <w:sz w:val="16"/>
          <w:szCs w:val="16"/>
          <w:lang w:val="ru-RU"/>
        </w:rPr>
      </w:pPr>
    </w:p>
    <w:p w:rsidR="00A24BBA" w:rsidP="00B16B50" w:rsidRDefault="00A90C20" w14:paraId="163C93FF" w14:textId="77777777">
      <w:pPr>
        <w:pStyle w:val="a3"/>
        <w:ind w:left="0"/>
        <w:jc w:val="center"/>
        <w:rPr>
          <w:lang w:val="ru-RU"/>
        </w:rPr>
      </w:pPr>
      <w:r>
        <w:rPr>
          <w:lang w:val="ru-RU"/>
        </w:rPr>
        <w:t>Рисунок 9</w:t>
      </w:r>
      <w:r w:rsidR="00271E20">
        <w:rPr>
          <w:lang w:val="ru-RU"/>
        </w:rPr>
        <w:t>7</w:t>
      </w:r>
      <w:r>
        <w:rPr>
          <w:lang w:val="ru-RU"/>
        </w:rPr>
        <w:t xml:space="preserve"> – Конструктивная схема серии </w:t>
      </w:r>
      <w:r w:rsidR="008D6CB0">
        <w:rPr>
          <w:lang w:val="ru-RU"/>
        </w:rPr>
        <w:t>СЖКУ-9</w:t>
      </w:r>
      <w:r>
        <w:rPr>
          <w:lang w:val="ru-RU"/>
        </w:rPr>
        <w:t xml:space="preserve"> </w:t>
      </w:r>
    </w:p>
    <w:p w:rsidRPr="00326A65" w:rsidR="00326A65" w:rsidP="00B16B50" w:rsidRDefault="00326A65" w14:paraId="364EAB29" w14:textId="77777777">
      <w:pPr>
        <w:pStyle w:val="a3"/>
        <w:ind w:left="0"/>
        <w:jc w:val="center"/>
        <w:rPr>
          <w:sz w:val="16"/>
          <w:szCs w:val="16"/>
          <w:lang w:val="ru-RU"/>
        </w:rPr>
      </w:pPr>
    </w:p>
    <w:p w:rsidRPr="00326A65" w:rsidR="00A90C20" w:rsidP="00326A65" w:rsidRDefault="00326A65" w14:paraId="51636663" w14:textId="31A496F6">
      <w:pPr>
        <w:pStyle w:val="a3"/>
        <w:ind w:left="0" w:firstLine="709"/>
        <w:jc w:val="both"/>
        <w:rPr>
          <w:bCs/>
          <w:sz w:val="24"/>
          <w:szCs w:val="24"/>
          <w:lang w:val="ru-RU"/>
        </w:rPr>
      </w:pPr>
      <w:r w:rsidRPr="00326A65">
        <w:rPr>
          <w:sz w:val="24"/>
          <w:szCs w:val="24"/>
          <w:lang w:val="ru-RU"/>
        </w:rPr>
        <w:t xml:space="preserve">Примечание – Составлено </w:t>
      </w:r>
      <w:r w:rsidRPr="00326A65" w:rsidR="00A90C20">
        <w:rPr>
          <w:sz w:val="24"/>
          <w:szCs w:val="24"/>
          <w:lang w:val="ru-RU"/>
        </w:rPr>
        <w:t>автор</w:t>
      </w:r>
      <w:r w:rsidRPr="00326A65">
        <w:rPr>
          <w:sz w:val="24"/>
          <w:szCs w:val="24"/>
          <w:lang w:val="ru-RU"/>
        </w:rPr>
        <w:t>ом</w:t>
      </w:r>
    </w:p>
    <w:p w:rsidR="00EE3D23" w:rsidP="000A614A" w:rsidRDefault="00EE3D23" w14:paraId="5E7E5CEF" w14:textId="1384004E">
      <w:pPr>
        <w:pStyle w:val="a3"/>
        <w:ind w:left="0" w:firstLine="709"/>
        <w:jc w:val="both"/>
        <w:rPr>
          <w:bCs/>
          <w:lang w:val="ru-RU"/>
        </w:rPr>
      </w:pPr>
    </w:p>
    <w:p w:rsidR="000A614A" w:rsidP="000A614A" w:rsidRDefault="000A614A" w14:paraId="5B77508A" w14:textId="5A4EE362">
      <w:pPr>
        <w:pStyle w:val="a3"/>
        <w:ind w:left="0" w:firstLine="709"/>
        <w:jc w:val="both"/>
        <w:rPr>
          <w:b/>
          <w:lang w:val="ru-RU"/>
        </w:rPr>
      </w:pPr>
      <w:r w:rsidRPr="002963FC">
        <w:rPr>
          <w:b/>
          <w:lang w:val="ru-RU"/>
        </w:rPr>
        <w:t>2.</w:t>
      </w:r>
      <w:r>
        <w:rPr>
          <w:b/>
          <w:lang w:val="ru-RU"/>
        </w:rPr>
        <w:t>5</w:t>
      </w:r>
      <w:r w:rsidRPr="002963FC">
        <w:rPr>
          <w:b/>
          <w:lang w:val="ru-RU"/>
        </w:rPr>
        <w:t xml:space="preserve"> </w:t>
      </w:r>
      <w:r w:rsidRPr="000A614A">
        <w:rPr>
          <w:b/>
          <w:lang w:val="ru-RU"/>
        </w:rPr>
        <w:t>Монолитные дома 1970-х -1990-х годов</w:t>
      </w:r>
    </w:p>
    <w:p w:rsidR="000A614A" w:rsidP="000A614A" w:rsidRDefault="00234B44" w14:paraId="1CA30CAD" w14:textId="36A7BE8E">
      <w:pPr>
        <w:pStyle w:val="a3"/>
        <w:ind w:left="0" w:firstLine="709"/>
        <w:jc w:val="both"/>
        <w:rPr>
          <w:bCs/>
          <w:lang w:val="ru-RU"/>
        </w:rPr>
      </w:pPr>
      <w:r>
        <w:rPr>
          <w:bCs/>
          <w:lang w:val="ru-RU"/>
        </w:rPr>
        <w:t>В 1970-е год</w:t>
      </w:r>
      <w:r w:rsidR="0014126E">
        <w:rPr>
          <w:bCs/>
          <w:lang w:val="ru-RU"/>
        </w:rPr>
        <w:t>ы</w:t>
      </w:r>
      <w:r>
        <w:rPr>
          <w:bCs/>
          <w:lang w:val="ru-RU"/>
        </w:rPr>
        <w:t xml:space="preserve"> в Казахстане начали активно возводиться многоэтажные жилые дома из монолитной конструкции. Благодаря внедрению технологии скользящей опалубки и использованию ядра жесткости стало возможным строить здания от 9 этажей и выше даже в условиях повышенной сейсмичности. В отличие от ранее проанализированных типовых серий жилых домов, монолитные дома не имеют серийного наименования и </w:t>
      </w:r>
      <w:r w:rsidR="0078564F">
        <w:rPr>
          <w:bCs/>
          <w:lang w:val="ru-RU"/>
        </w:rPr>
        <w:t xml:space="preserve">относятся к </w:t>
      </w:r>
      <w:proofErr w:type="gramStart"/>
      <w:r w:rsidR="0078564F">
        <w:rPr>
          <w:bCs/>
          <w:lang w:val="ru-RU"/>
        </w:rPr>
        <w:t>индивидуальным проектам</w:t>
      </w:r>
      <w:proofErr w:type="gramEnd"/>
      <w:r w:rsidR="0078564F">
        <w:rPr>
          <w:bCs/>
          <w:lang w:val="ru-RU"/>
        </w:rPr>
        <w:t xml:space="preserve">. Однако, учитывая тот факт, что рассматриваемые дома строились по аналогичным конструктивным схемам, и некоторые из них построены по одному проекту, такие здания следует считать типовыми. </w:t>
      </w:r>
    </w:p>
    <w:p w:rsidR="00575C3C" w:rsidP="00B16B50" w:rsidRDefault="0014126E" w14:paraId="545AB41B" w14:textId="12EC882C">
      <w:pPr>
        <w:pStyle w:val="a3"/>
        <w:ind w:left="0" w:firstLine="709"/>
        <w:jc w:val="both"/>
        <w:rPr>
          <w:bCs/>
          <w:lang w:val="ru-RU"/>
        </w:rPr>
      </w:pPr>
      <w:r>
        <w:rPr>
          <w:bCs/>
          <w:lang w:val="ru-RU"/>
        </w:rPr>
        <w:lastRenderedPageBreak/>
        <w:t xml:space="preserve">Первым примером </w:t>
      </w:r>
      <w:r w:rsidR="00A63D93">
        <w:rPr>
          <w:bCs/>
          <w:lang w:val="ru-RU"/>
        </w:rPr>
        <w:t>в данном исследовании является 9 этажный, 36 квартирный жилой дом в г.</w:t>
      </w:r>
      <w:r w:rsidR="00326A65">
        <w:rPr>
          <w:bCs/>
          <w:lang w:val="ru-RU"/>
        </w:rPr>
        <w:t xml:space="preserve"> </w:t>
      </w:r>
      <w:r w:rsidR="00A63D93">
        <w:rPr>
          <w:bCs/>
          <w:lang w:val="ru-RU"/>
        </w:rPr>
        <w:t xml:space="preserve">Алматы, в </w:t>
      </w:r>
      <w:proofErr w:type="spellStart"/>
      <w:r w:rsidR="00A63D93">
        <w:rPr>
          <w:bCs/>
          <w:lang w:val="ru-RU"/>
        </w:rPr>
        <w:t>Ауэзовском</w:t>
      </w:r>
      <w:proofErr w:type="spellEnd"/>
      <w:r w:rsidR="00A63D93">
        <w:rPr>
          <w:bCs/>
          <w:lang w:val="ru-RU"/>
        </w:rPr>
        <w:t xml:space="preserve"> районе, на пересечении ул. </w:t>
      </w:r>
      <w:proofErr w:type="spellStart"/>
      <w:r w:rsidR="00A63D93">
        <w:rPr>
          <w:bCs/>
          <w:lang w:val="ru-RU"/>
        </w:rPr>
        <w:t>Жандосова</w:t>
      </w:r>
      <w:proofErr w:type="spellEnd"/>
      <w:r w:rsidR="00A63D93">
        <w:rPr>
          <w:bCs/>
          <w:lang w:val="ru-RU"/>
        </w:rPr>
        <w:t xml:space="preserve"> и ул.</w:t>
      </w:r>
      <w:r w:rsidR="00326A65">
        <w:rPr>
          <w:bCs/>
          <w:lang w:val="ru-RU"/>
        </w:rPr>
        <w:t xml:space="preserve"> </w:t>
      </w:r>
      <w:proofErr w:type="spellStart"/>
      <w:r w:rsidR="00A63D93">
        <w:rPr>
          <w:bCs/>
          <w:lang w:val="ru-RU"/>
        </w:rPr>
        <w:t>Саина</w:t>
      </w:r>
      <w:proofErr w:type="spellEnd"/>
      <w:r w:rsidR="00A63D93">
        <w:rPr>
          <w:bCs/>
          <w:lang w:val="ru-RU"/>
        </w:rPr>
        <w:t xml:space="preserve">. На данном участке расположены три одинаковых жилых дома, торцевой частью обращенные на ул. </w:t>
      </w:r>
      <w:proofErr w:type="spellStart"/>
      <w:r w:rsidR="00A63D93">
        <w:rPr>
          <w:bCs/>
          <w:lang w:val="ru-RU"/>
        </w:rPr>
        <w:t>Жандосова</w:t>
      </w:r>
      <w:proofErr w:type="spellEnd"/>
      <w:r w:rsidR="00A63D93">
        <w:rPr>
          <w:bCs/>
          <w:lang w:val="ru-RU"/>
        </w:rPr>
        <w:t>. Данны</w:t>
      </w:r>
      <w:r w:rsidR="00C9322E">
        <w:rPr>
          <w:bCs/>
          <w:lang w:val="ru-RU"/>
        </w:rPr>
        <w:t>й</w:t>
      </w:r>
      <w:r w:rsidR="00A63D93">
        <w:rPr>
          <w:bCs/>
          <w:lang w:val="ru-RU"/>
        </w:rPr>
        <w:t xml:space="preserve"> дом был построен в 1973г. </w:t>
      </w:r>
      <w:r w:rsidR="00661449">
        <w:rPr>
          <w:bCs/>
          <w:lang w:val="ru-RU"/>
        </w:rPr>
        <w:t xml:space="preserve">по уже известной технологии скользящей опалубки. </w:t>
      </w:r>
      <w:r w:rsidR="00C970FE">
        <w:rPr>
          <w:bCs/>
          <w:lang w:val="ru-RU"/>
        </w:rPr>
        <w:t xml:space="preserve">Здание </w:t>
      </w:r>
      <w:proofErr w:type="gramStart"/>
      <w:r w:rsidR="00C970FE">
        <w:rPr>
          <w:bCs/>
          <w:lang w:val="ru-RU"/>
        </w:rPr>
        <w:t>представляет из себя</w:t>
      </w:r>
      <w:proofErr w:type="gramEnd"/>
      <w:r w:rsidR="00C970FE">
        <w:rPr>
          <w:bCs/>
          <w:lang w:val="ru-RU"/>
        </w:rPr>
        <w:t xml:space="preserve"> многоугольник по очертаниям близкий к прямоугольнику. В центре здания расположено подъездное пространство с лифтом и незадымляемой лестницей. На каждом этаже размещены по четыре типовых трехкомнатных квартир, со средней площадью 60</w:t>
      </w:r>
      <w:r w:rsidR="00326A65">
        <w:rPr>
          <w:bCs/>
          <w:lang w:val="ru-RU"/>
        </w:rPr>
        <w:t xml:space="preserve"> </w:t>
      </w:r>
      <w:r w:rsidR="00C970FE">
        <w:rPr>
          <w:bCs/>
          <w:lang w:val="ru-RU"/>
        </w:rPr>
        <w:t>м</w:t>
      </w:r>
      <w:proofErr w:type="gramStart"/>
      <w:r w:rsidRPr="00661449" w:rsidR="00C970FE">
        <w:rPr>
          <w:bCs/>
          <w:vertAlign w:val="superscript"/>
          <w:lang w:val="ru-RU"/>
        </w:rPr>
        <w:t>2</w:t>
      </w:r>
      <w:proofErr w:type="gramEnd"/>
      <w:r w:rsidR="00C970FE">
        <w:rPr>
          <w:bCs/>
          <w:lang w:val="ru-RU"/>
        </w:rPr>
        <w:t xml:space="preserve">. С двух торцов здания располагаются </w:t>
      </w:r>
      <w:r w:rsidR="00D96103">
        <w:rPr>
          <w:bCs/>
          <w:lang w:val="ru-RU"/>
        </w:rPr>
        <w:t>эвакуационные лестницы,</w:t>
      </w:r>
      <w:r w:rsidR="00C970FE">
        <w:rPr>
          <w:bCs/>
          <w:lang w:val="ru-RU"/>
        </w:rPr>
        <w:t xml:space="preserve"> ведущие на кровлю и выходом с каждой квартиры. Каждая квартира имеет раздельный санитарный узел, три жилые комнаты, кухню, кладовую и один балкон. Площадь жилых комнат составляет 17,1</w:t>
      </w:r>
      <w:r w:rsidR="00326A65">
        <w:rPr>
          <w:bCs/>
          <w:lang w:val="ru-RU"/>
        </w:rPr>
        <w:t xml:space="preserve"> </w:t>
      </w:r>
      <w:r w:rsidR="00C970FE">
        <w:rPr>
          <w:bCs/>
          <w:lang w:val="ru-RU"/>
        </w:rPr>
        <w:t>м</w:t>
      </w:r>
      <w:proofErr w:type="gramStart"/>
      <w:r w:rsidRPr="00CC3BC3" w:rsidR="00C970FE">
        <w:rPr>
          <w:bCs/>
          <w:vertAlign w:val="superscript"/>
          <w:lang w:val="ru-RU"/>
        </w:rPr>
        <w:t>2</w:t>
      </w:r>
      <w:proofErr w:type="gramEnd"/>
      <w:r w:rsidR="00C970FE">
        <w:rPr>
          <w:bCs/>
          <w:lang w:val="ru-RU"/>
        </w:rPr>
        <w:t>, 14,6</w:t>
      </w:r>
      <w:r w:rsidR="00326A65">
        <w:rPr>
          <w:bCs/>
          <w:lang w:val="ru-RU"/>
        </w:rPr>
        <w:t xml:space="preserve"> </w:t>
      </w:r>
      <w:r w:rsidR="00C970FE">
        <w:rPr>
          <w:bCs/>
          <w:lang w:val="ru-RU"/>
        </w:rPr>
        <w:t>м</w:t>
      </w:r>
      <w:r w:rsidRPr="00CC3BC3" w:rsidR="00C970FE">
        <w:rPr>
          <w:bCs/>
          <w:vertAlign w:val="superscript"/>
          <w:lang w:val="ru-RU"/>
        </w:rPr>
        <w:t>2</w:t>
      </w:r>
      <w:r w:rsidR="00C970FE">
        <w:rPr>
          <w:bCs/>
          <w:lang w:val="ru-RU"/>
        </w:rPr>
        <w:t xml:space="preserve"> и 8,2</w:t>
      </w:r>
      <w:r w:rsidR="00326A65">
        <w:rPr>
          <w:bCs/>
          <w:lang w:val="ru-RU"/>
        </w:rPr>
        <w:t xml:space="preserve"> </w:t>
      </w:r>
      <w:r w:rsidR="00C970FE">
        <w:rPr>
          <w:bCs/>
          <w:lang w:val="ru-RU"/>
        </w:rPr>
        <w:t>м</w:t>
      </w:r>
      <w:r w:rsidRPr="00CC3BC3" w:rsidR="00C970FE">
        <w:rPr>
          <w:bCs/>
          <w:vertAlign w:val="superscript"/>
          <w:lang w:val="ru-RU"/>
        </w:rPr>
        <w:t>2</w:t>
      </w:r>
      <w:r w:rsidR="00C970FE">
        <w:rPr>
          <w:bCs/>
          <w:lang w:val="ru-RU"/>
        </w:rPr>
        <w:t>. Площадь кухни составляет 7,7</w:t>
      </w:r>
      <w:r w:rsidR="00326A65">
        <w:rPr>
          <w:bCs/>
          <w:lang w:val="ru-RU"/>
        </w:rPr>
        <w:t xml:space="preserve"> </w:t>
      </w:r>
      <w:r w:rsidR="00C970FE">
        <w:rPr>
          <w:bCs/>
          <w:lang w:val="ru-RU"/>
        </w:rPr>
        <w:t>м</w:t>
      </w:r>
      <w:proofErr w:type="gramStart"/>
      <w:r w:rsidRPr="00CC3BC3" w:rsidR="00C970FE">
        <w:rPr>
          <w:bCs/>
          <w:vertAlign w:val="superscript"/>
          <w:lang w:val="ru-RU"/>
        </w:rPr>
        <w:t>2</w:t>
      </w:r>
      <w:proofErr w:type="gramEnd"/>
      <w:r w:rsidR="00C970FE">
        <w:rPr>
          <w:bCs/>
          <w:lang w:val="ru-RU"/>
        </w:rPr>
        <w:t xml:space="preserve">, без выхода на летнее помещение. На </w:t>
      </w:r>
      <w:r w:rsidR="00326A65">
        <w:rPr>
          <w:bCs/>
          <w:lang w:val="ru-RU"/>
        </w:rPr>
        <w:t>р</w:t>
      </w:r>
      <w:r w:rsidR="00C970FE">
        <w:rPr>
          <w:bCs/>
          <w:lang w:val="ru-RU"/>
        </w:rPr>
        <w:t>ис</w:t>
      </w:r>
      <w:r w:rsidR="00326A65">
        <w:rPr>
          <w:bCs/>
          <w:lang w:val="ru-RU"/>
        </w:rPr>
        <w:t>унке</w:t>
      </w:r>
      <w:r w:rsidR="00C970FE">
        <w:rPr>
          <w:bCs/>
          <w:lang w:val="ru-RU"/>
        </w:rPr>
        <w:t xml:space="preserve"> 9</w:t>
      </w:r>
      <w:r w:rsidR="00271E20">
        <w:rPr>
          <w:bCs/>
          <w:lang w:val="ru-RU"/>
        </w:rPr>
        <w:t>8</w:t>
      </w:r>
      <w:r w:rsidR="00C970FE">
        <w:rPr>
          <w:bCs/>
          <w:lang w:val="ru-RU"/>
        </w:rPr>
        <w:t xml:space="preserve"> видно, что квартиры имеют угловое проветривание и инсоляцию.</w:t>
      </w:r>
    </w:p>
    <w:p w:rsidR="0078564F" w:rsidP="000A614A" w:rsidRDefault="0078564F" w14:paraId="52FF332C" w14:textId="416E52A3">
      <w:pPr>
        <w:pStyle w:val="a3"/>
        <w:ind w:left="0" w:firstLine="709"/>
        <w:jc w:val="both"/>
        <w:rPr>
          <w:bCs/>
          <w:lang w:val="ru-RU"/>
        </w:rPr>
      </w:pPr>
    </w:p>
    <w:p w:rsidR="0078564F" w:rsidP="00B16B50" w:rsidRDefault="0078564F" w14:paraId="4064FEFF" w14:textId="5EC0692E">
      <w:pPr>
        <w:pStyle w:val="a3"/>
        <w:ind w:left="0"/>
        <w:jc w:val="center"/>
        <w:rPr>
          <w:bCs/>
          <w:lang w:val="ru-RU"/>
        </w:rPr>
      </w:pPr>
      <w:r>
        <w:rPr>
          <w:noProof/>
          <w:lang w:val="ru-RU" w:eastAsia="ru-RU"/>
        </w:rPr>
        <w:drawing>
          <wp:inline distT="0" distB="0" distL="0" distR="0" wp14:anchorId="292C0002" wp14:editId="61372232">
            <wp:extent cx="5443526" cy="3390900"/>
            <wp:effectExtent l="0" t="0" r="508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7">
                      <a:extLst>
                        <a:ext uri="{28A0092B-C50C-407E-A947-70E740481C1C}">
                          <a14:useLocalDpi xmlns:a14="http://schemas.microsoft.com/office/drawing/2010/main" val="0"/>
                        </a:ext>
                      </a:extLst>
                    </a:blip>
                    <a:srcRect l="3409" t="5722" r="3296" b="4864"/>
                    <a:stretch/>
                  </pic:blipFill>
                  <pic:spPr bwMode="auto">
                    <a:xfrm>
                      <a:off x="0" y="0"/>
                      <a:ext cx="5464673" cy="3404073"/>
                    </a:xfrm>
                    <a:prstGeom prst="rect">
                      <a:avLst/>
                    </a:prstGeom>
                    <a:noFill/>
                    <a:ln>
                      <a:noFill/>
                    </a:ln>
                    <a:extLst>
                      <a:ext uri="{53640926-AAD7-44D8-BBD7-CCE9431645EC}">
                        <a14:shadowObscured xmlns:a14="http://schemas.microsoft.com/office/drawing/2010/main"/>
                      </a:ext>
                    </a:extLst>
                  </pic:spPr>
                </pic:pic>
              </a:graphicData>
            </a:graphic>
          </wp:inline>
        </w:drawing>
      </w:r>
    </w:p>
    <w:p w:rsidRPr="00326A65" w:rsidR="00326A65" w:rsidP="00B16B50" w:rsidRDefault="00326A65" w14:paraId="1730CE70" w14:textId="77777777">
      <w:pPr>
        <w:pStyle w:val="a3"/>
        <w:ind w:left="0"/>
        <w:jc w:val="center"/>
        <w:rPr>
          <w:sz w:val="16"/>
          <w:szCs w:val="16"/>
          <w:lang w:val="ru-RU"/>
        </w:rPr>
      </w:pPr>
    </w:p>
    <w:p w:rsidR="00A24BBA" w:rsidP="00B16B50" w:rsidRDefault="00567DC4" w14:paraId="65DE68A8" w14:textId="5AE3863E">
      <w:pPr>
        <w:pStyle w:val="a3"/>
        <w:ind w:left="0"/>
        <w:jc w:val="center"/>
        <w:rPr>
          <w:lang w:val="ru-RU"/>
        </w:rPr>
      </w:pPr>
      <w:r>
        <w:rPr>
          <w:lang w:val="ru-RU"/>
        </w:rPr>
        <w:t>Рисунок 9</w:t>
      </w:r>
      <w:r w:rsidR="00271E20">
        <w:rPr>
          <w:lang w:val="ru-RU"/>
        </w:rPr>
        <w:t>8</w:t>
      </w:r>
      <w:r>
        <w:rPr>
          <w:lang w:val="ru-RU"/>
        </w:rPr>
        <w:t xml:space="preserve"> – План типового этажа монолитного жилого дома по адресу ул.</w:t>
      </w:r>
      <w:r w:rsidR="00326A65">
        <w:rPr>
          <w:lang w:val="ru-RU"/>
        </w:rPr>
        <w:t> </w:t>
      </w:r>
      <w:proofErr w:type="spellStart"/>
      <w:r w:rsidR="00326A65">
        <w:rPr>
          <w:lang w:val="ru-RU"/>
        </w:rPr>
        <w:t>Жандосова</w:t>
      </w:r>
      <w:proofErr w:type="spellEnd"/>
      <w:r w:rsidR="00326A65">
        <w:rPr>
          <w:lang w:val="ru-RU"/>
        </w:rPr>
        <w:t>, 180</w:t>
      </w:r>
    </w:p>
    <w:p w:rsidRPr="00326A65" w:rsidR="00326A65" w:rsidP="00B16B50" w:rsidRDefault="00326A65" w14:paraId="65A1E64B" w14:textId="77777777">
      <w:pPr>
        <w:pStyle w:val="a3"/>
        <w:ind w:left="0"/>
        <w:jc w:val="center"/>
        <w:rPr>
          <w:sz w:val="16"/>
          <w:szCs w:val="16"/>
          <w:lang w:val="ru-RU"/>
        </w:rPr>
      </w:pPr>
    </w:p>
    <w:p w:rsidRPr="00326A65" w:rsidR="00567DC4" w:rsidP="00326A65" w:rsidRDefault="00A24BBA" w14:paraId="168FFF93" w14:textId="208F333E">
      <w:pPr>
        <w:pStyle w:val="a3"/>
        <w:ind w:left="0" w:firstLine="709"/>
        <w:jc w:val="both"/>
        <w:rPr>
          <w:bCs/>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C970FE" w:rsidP="000D3351" w:rsidRDefault="00C970FE" w14:paraId="455E6277" w14:textId="30ADA6B8">
      <w:pPr>
        <w:pStyle w:val="a3"/>
        <w:ind w:left="0" w:firstLine="709"/>
        <w:jc w:val="center"/>
        <w:rPr>
          <w:bCs/>
          <w:lang w:val="ru-RU"/>
        </w:rPr>
      </w:pPr>
    </w:p>
    <w:p w:rsidR="00C970FE" w:rsidP="00C970FE" w:rsidRDefault="00C970FE" w14:paraId="101B01FD" w14:textId="6BD1D8EE">
      <w:pPr>
        <w:pStyle w:val="a3"/>
        <w:ind w:left="0" w:firstLine="709"/>
        <w:jc w:val="both"/>
        <w:rPr>
          <w:bCs/>
          <w:lang w:val="ru-RU"/>
        </w:rPr>
      </w:pPr>
      <w:r>
        <w:rPr>
          <w:bCs/>
          <w:lang w:val="ru-RU"/>
        </w:rPr>
        <w:t>Как было описано выше, данный жилой дом имеет монолитную несущую конструкцию. Основу конструктивной схемы (</w:t>
      </w:r>
      <w:r w:rsidR="00326A65">
        <w:rPr>
          <w:bCs/>
          <w:lang w:val="ru-RU"/>
        </w:rPr>
        <w:t xml:space="preserve">рисунок </w:t>
      </w:r>
      <w:r>
        <w:rPr>
          <w:bCs/>
          <w:lang w:val="ru-RU"/>
        </w:rPr>
        <w:t>9</w:t>
      </w:r>
      <w:r w:rsidR="00271E20">
        <w:rPr>
          <w:bCs/>
          <w:lang w:val="ru-RU"/>
        </w:rPr>
        <w:t>9</w:t>
      </w:r>
      <w:r>
        <w:rPr>
          <w:bCs/>
          <w:lang w:val="ru-RU"/>
        </w:rPr>
        <w:t>) составляют центральные стены, образующие в плане крест, и наружные стены из монолитного железобетона. В целом можно выделить пять осей продольных стен и восемь осей поперечных стен. Перекрытия в данных домах монолитные, соединенные со стенами через связывание выпусков арматуры с арматурой перекрытия и последующую заливку бетонной смеси.</w:t>
      </w:r>
    </w:p>
    <w:p w:rsidR="0078564F" w:rsidP="00B16B50" w:rsidRDefault="0078564F" w14:paraId="63854F81" w14:textId="029EFA4A">
      <w:pPr>
        <w:pStyle w:val="a3"/>
        <w:ind w:left="0"/>
        <w:jc w:val="center"/>
        <w:rPr>
          <w:bCs/>
          <w:lang w:val="ru-RU"/>
        </w:rPr>
      </w:pPr>
      <w:r>
        <w:rPr>
          <w:noProof/>
          <w:lang w:val="ru-RU" w:eastAsia="ru-RU"/>
        </w:rPr>
        <w:lastRenderedPageBreak/>
        <w:drawing>
          <wp:inline distT="0" distB="0" distL="0" distR="0" wp14:anchorId="58A1ED7F" wp14:editId="695A46CC">
            <wp:extent cx="4495800" cy="266708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778"/>
                    <a:stretch/>
                  </pic:blipFill>
                  <pic:spPr bwMode="auto">
                    <a:xfrm>
                      <a:off x="0" y="0"/>
                      <a:ext cx="4530520" cy="2687683"/>
                    </a:xfrm>
                    <a:prstGeom prst="rect">
                      <a:avLst/>
                    </a:prstGeom>
                    <a:noFill/>
                    <a:ln>
                      <a:noFill/>
                    </a:ln>
                    <a:extLst>
                      <a:ext uri="{53640926-AAD7-44D8-BBD7-CCE9431645EC}">
                        <a14:shadowObscured xmlns:a14="http://schemas.microsoft.com/office/drawing/2010/main"/>
                      </a:ext>
                    </a:extLst>
                  </pic:spPr>
                </pic:pic>
              </a:graphicData>
            </a:graphic>
          </wp:inline>
        </w:drawing>
      </w:r>
    </w:p>
    <w:p w:rsidRPr="00326A65" w:rsidR="00326A65" w:rsidP="00B16B50" w:rsidRDefault="00326A65" w14:paraId="0A4D5BB5" w14:textId="77777777">
      <w:pPr>
        <w:pStyle w:val="a3"/>
        <w:ind w:left="0"/>
        <w:jc w:val="center"/>
        <w:rPr>
          <w:sz w:val="16"/>
          <w:szCs w:val="16"/>
          <w:lang w:val="ru-RU"/>
        </w:rPr>
      </w:pPr>
    </w:p>
    <w:p w:rsidR="00A24BBA" w:rsidP="00B16B50" w:rsidRDefault="00B16B50" w14:paraId="609C0675" w14:textId="58F93E83">
      <w:pPr>
        <w:pStyle w:val="a3"/>
        <w:ind w:left="0"/>
        <w:jc w:val="center"/>
        <w:rPr>
          <w:lang w:val="ru-RU"/>
        </w:rPr>
      </w:pPr>
      <w:r>
        <w:rPr>
          <w:lang w:val="ru-RU"/>
        </w:rPr>
        <w:t>Рисунок 9</w:t>
      </w:r>
      <w:r w:rsidR="00271E20">
        <w:rPr>
          <w:lang w:val="ru-RU"/>
        </w:rPr>
        <w:t>9</w:t>
      </w:r>
      <w:r>
        <w:rPr>
          <w:lang w:val="ru-RU"/>
        </w:rPr>
        <w:t xml:space="preserve"> – Конструктивная схема монолитного жилого дома по адресу ул.</w:t>
      </w:r>
      <w:r w:rsidR="00326A65">
        <w:rPr>
          <w:lang w:val="ru-RU"/>
        </w:rPr>
        <w:t> </w:t>
      </w:r>
      <w:proofErr w:type="spellStart"/>
      <w:r>
        <w:rPr>
          <w:lang w:val="ru-RU"/>
        </w:rPr>
        <w:t>Жандосова</w:t>
      </w:r>
      <w:proofErr w:type="spellEnd"/>
      <w:r>
        <w:rPr>
          <w:lang w:val="ru-RU"/>
        </w:rPr>
        <w:t xml:space="preserve">, 180 </w:t>
      </w:r>
    </w:p>
    <w:p w:rsidRPr="000D3351" w:rsidR="00326A65" w:rsidP="00B16B50" w:rsidRDefault="00326A65" w14:paraId="6CE0095E" w14:textId="77777777">
      <w:pPr>
        <w:pStyle w:val="a3"/>
        <w:ind w:left="0"/>
        <w:jc w:val="center"/>
        <w:rPr>
          <w:sz w:val="16"/>
          <w:szCs w:val="16"/>
          <w:lang w:val="ru-RU"/>
        </w:rPr>
      </w:pPr>
    </w:p>
    <w:p w:rsidRPr="00326A65" w:rsidR="00B16B50" w:rsidP="00326A65" w:rsidRDefault="00326A65" w14:paraId="27F4905F" w14:textId="2B9A1C5D">
      <w:pPr>
        <w:pStyle w:val="a3"/>
        <w:ind w:left="0" w:firstLine="709"/>
        <w:jc w:val="both"/>
        <w:rPr>
          <w:bCs/>
          <w:sz w:val="24"/>
          <w:szCs w:val="24"/>
          <w:lang w:val="ru-RU"/>
        </w:rPr>
      </w:pPr>
      <w:r w:rsidRPr="00326A65">
        <w:rPr>
          <w:sz w:val="24"/>
          <w:szCs w:val="24"/>
          <w:lang w:val="ru-RU"/>
        </w:rPr>
        <w:t xml:space="preserve">Примечание – Составлено </w:t>
      </w:r>
      <w:r w:rsidRPr="00326A65" w:rsidR="00B16B50">
        <w:rPr>
          <w:sz w:val="24"/>
          <w:szCs w:val="24"/>
          <w:lang w:val="ru-RU"/>
        </w:rPr>
        <w:t>автор</w:t>
      </w:r>
      <w:r w:rsidRPr="00326A65">
        <w:rPr>
          <w:sz w:val="24"/>
          <w:szCs w:val="24"/>
          <w:lang w:val="ru-RU"/>
        </w:rPr>
        <w:t>ом</w:t>
      </w:r>
    </w:p>
    <w:p w:rsidR="0078564F" w:rsidP="000A614A" w:rsidRDefault="0078564F" w14:paraId="4A2185AB" w14:textId="43386825">
      <w:pPr>
        <w:pStyle w:val="a3"/>
        <w:ind w:left="0" w:firstLine="709"/>
        <w:jc w:val="both"/>
        <w:rPr>
          <w:bCs/>
          <w:lang w:val="ru-RU"/>
        </w:rPr>
      </w:pPr>
    </w:p>
    <w:p w:rsidR="00C970FE" w:rsidP="000A614A" w:rsidRDefault="00C970FE" w14:paraId="4A9092E8" w14:textId="3A4D7597">
      <w:pPr>
        <w:pStyle w:val="a3"/>
        <w:ind w:left="0" w:firstLine="709"/>
        <w:jc w:val="both"/>
        <w:rPr>
          <w:bCs/>
          <w:lang w:val="ru-RU"/>
        </w:rPr>
      </w:pPr>
      <w:r>
        <w:rPr>
          <w:bCs/>
          <w:lang w:val="ru-RU"/>
        </w:rPr>
        <w:t xml:space="preserve">Следующим примером для анализа является </w:t>
      </w:r>
      <w:r w:rsidRPr="00C55B03" w:rsidR="00C55B03">
        <w:rPr>
          <w:lang w:val="ru-RU"/>
        </w:rPr>
        <w:t>12 этажный 48 квартирный жилой дом</w:t>
      </w:r>
      <w:r w:rsidR="00C55B03">
        <w:rPr>
          <w:lang w:val="ru-RU"/>
        </w:rPr>
        <w:t xml:space="preserve"> из</w:t>
      </w:r>
      <w:r w:rsidRPr="00C55B03" w:rsidR="00C55B03">
        <w:rPr>
          <w:lang w:val="ru-RU"/>
        </w:rPr>
        <w:t xml:space="preserve"> монолитн</w:t>
      </w:r>
      <w:r w:rsidR="00C55B03">
        <w:rPr>
          <w:lang w:val="ru-RU"/>
        </w:rPr>
        <w:t>ого</w:t>
      </w:r>
      <w:r w:rsidRPr="00C55B03" w:rsidR="00C55B03">
        <w:rPr>
          <w:lang w:val="ru-RU"/>
        </w:rPr>
        <w:t xml:space="preserve"> керамзитобетон</w:t>
      </w:r>
      <w:r w:rsidR="00C55B03">
        <w:rPr>
          <w:lang w:val="ru-RU"/>
        </w:rPr>
        <w:t>а</w:t>
      </w:r>
      <w:r w:rsidRPr="00C55B03" w:rsidR="00C55B03">
        <w:rPr>
          <w:lang w:val="ru-RU"/>
        </w:rPr>
        <w:t xml:space="preserve">, </w:t>
      </w:r>
      <w:r w:rsidR="00C55B03">
        <w:rPr>
          <w:lang w:val="ru-RU"/>
        </w:rPr>
        <w:t>а</w:t>
      </w:r>
      <w:r w:rsidRPr="00C55B03" w:rsidR="00C55B03">
        <w:rPr>
          <w:lang w:val="ru-RU"/>
        </w:rPr>
        <w:t>рхит</w:t>
      </w:r>
      <w:r w:rsidR="00C55B03">
        <w:rPr>
          <w:lang w:val="ru-RU"/>
        </w:rPr>
        <w:t>екторы:</w:t>
      </w:r>
      <w:r w:rsidRPr="00C55B03" w:rsidR="00C55B03">
        <w:rPr>
          <w:lang w:val="ru-RU"/>
        </w:rPr>
        <w:t xml:space="preserve"> Д.</w:t>
      </w:r>
      <w:r w:rsidR="00326A65">
        <w:rPr>
          <w:lang w:val="ru-RU"/>
        </w:rPr>
        <w:t> </w:t>
      </w:r>
      <w:r w:rsidRPr="00C55B03" w:rsidR="00C55B03">
        <w:rPr>
          <w:lang w:val="ru-RU"/>
        </w:rPr>
        <w:t>Мусакулова, Б.</w:t>
      </w:r>
      <w:r w:rsidR="00326A65">
        <w:rPr>
          <w:lang w:val="ru-RU"/>
        </w:rPr>
        <w:t> </w:t>
      </w:r>
      <w:r w:rsidRPr="00C55B03" w:rsidR="00C55B03">
        <w:rPr>
          <w:lang w:val="ru-RU"/>
        </w:rPr>
        <w:t>Воронин</w:t>
      </w:r>
      <w:r w:rsidR="00C55B03">
        <w:rPr>
          <w:lang w:val="ru-RU"/>
        </w:rPr>
        <w:t xml:space="preserve">. Данные дома также являются типовыми, так как вдоль проспекта </w:t>
      </w:r>
      <w:proofErr w:type="spellStart"/>
      <w:r w:rsidR="00C55B03">
        <w:rPr>
          <w:lang w:val="ru-RU"/>
        </w:rPr>
        <w:t>Достык</w:t>
      </w:r>
      <w:proofErr w:type="spellEnd"/>
      <w:r w:rsidR="00C55B03">
        <w:rPr>
          <w:lang w:val="ru-RU"/>
        </w:rPr>
        <w:t xml:space="preserve"> и улицы </w:t>
      </w:r>
      <w:proofErr w:type="spellStart"/>
      <w:r w:rsidR="00C55B03">
        <w:rPr>
          <w:lang w:val="ru-RU"/>
        </w:rPr>
        <w:t>Курмангазы</w:t>
      </w:r>
      <w:proofErr w:type="spellEnd"/>
      <w:r w:rsidR="00C55B03">
        <w:rPr>
          <w:lang w:val="ru-RU"/>
        </w:rPr>
        <w:t xml:space="preserve"> построены четыре дома с одинаковыми объемно-пространственными и планировочными решениями</w:t>
      </w:r>
      <w:r w:rsidR="00326A65">
        <w:rPr>
          <w:lang w:val="ru-RU"/>
        </w:rPr>
        <w:t xml:space="preserve"> (рисунок 100)</w:t>
      </w:r>
      <w:r w:rsidR="00C55B03">
        <w:rPr>
          <w:lang w:val="ru-RU"/>
        </w:rPr>
        <w:t xml:space="preserve">. </w:t>
      </w:r>
    </w:p>
    <w:p w:rsidR="00C970FE" w:rsidP="000A614A" w:rsidRDefault="00C970FE" w14:paraId="7806320B" w14:textId="77777777">
      <w:pPr>
        <w:pStyle w:val="a3"/>
        <w:ind w:left="0" w:firstLine="709"/>
        <w:jc w:val="both"/>
        <w:rPr>
          <w:bCs/>
          <w:lang w:val="ru-RU"/>
        </w:rPr>
      </w:pPr>
    </w:p>
    <w:p w:rsidR="0078564F" w:rsidP="00747107" w:rsidRDefault="0078564F" w14:paraId="05EE2A0F" w14:textId="03A0CE9C">
      <w:pPr>
        <w:pStyle w:val="a3"/>
        <w:ind w:left="0"/>
        <w:jc w:val="center"/>
        <w:rPr>
          <w:bCs/>
          <w:lang w:val="ru-RU"/>
        </w:rPr>
      </w:pPr>
      <w:r>
        <w:rPr>
          <w:noProof/>
          <w:lang w:val="ru-RU" w:eastAsia="ru-RU"/>
        </w:rPr>
        <w:drawing>
          <wp:inline distT="0" distB="0" distL="0" distR="0" wp14:anchorId="1EAC520C" wp14:editId="35ED00F4">
            <wp:extent cx="3371222" cy="3339790"/>
            <wp:effectExtent l="0" t="0" r="63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9">
                      <a:extLst>
                        <a:ext uri="{28A0092B-C50C-407E-A947-70E740481C1C}">
                          <a14:useLocalDpi xmlns:a14="http://schemas.microsoft.com/office/drawing/2010/main" val="0"/>
                        </a:ext>
                      </a:extLst>
                    </a:blip>
                    <a:srcRect l="7486" t="4034" r="10150" b="5693"/>
                    <a:stretch/>
                  </pic:blipFill>
                  <pic:spPr bwMode="auto">
                    <a:xfrm>
                      <a:off x="0" y="0"/>
                      <a:ext cx="3385933" cy="3354364"/>
                    </a:xfrm>
                    <a:prstGeom prst="rect">
                      <a:avLst/>
                    </a:prstGeom>
                    <a:noFill/>
                    <a:ln>
                      <a:noFill/>
                    </a:ln>
                    <a:extLst>
                      <a:ext uri="{53640926-AAD7-44D8-BBD7-CCE9431645EC}">
                        <a14:shadowObscured xmlns:a14="http://schemas.microsoft.com/office/drawing/2010/main"/>
                      </a:ext>
                    </a:extLst>
                  </pic:spPr>
                </pic:pic>
              </a:graphicData>
            </a:graphic>
          </wp:inline>
        </w:drawing>
      </w:r>
    </w:p>
    <w:p w:rsidRPr="00326A65" w:rsidR="00326A65" w:rsidP="00747107" w:rsidRDefault="00326A65" w14:paraId="6C7C2535" w14:textId="77777777">
      <w:pPr>
        <w:pStyle w:val="a3"/>
        <w:ind w:left="0"/>
        <w:jc w:val="center"/>
        <w:rPr>
          <w:sz w:val="16"/>
          <w:szCs w:val="16"/>
          <w:lang w:val="ru-RU"/>
        </w:rPr>
      </w:pPr>
    </w:p>
    <w:p w:rsidR="00A24BBA" w:rsidP="00747107" w:rsidRDefault="00C55B03" w14:paraId="00A64337" w14:textId="10D13613">
      <w:pPr>
        <w:pStyle w:val="a3"/>
        <w:ind w:left="0"/>
        <w:jc w:val="center"/>
        <w:rPr>
          <w:lang w:val="ru-RU"/>
        </w:rPr>
      </w:pPr>
      <w:r>
        <w:rPr>
          <w:lang w:val="ru-RU"/>
        </w:rPr>
        <w:t xml:space="preserve">Рисунок </w:t>
      </w:r>
      <w:r w:rsidR="00271E20">
        <w:rPr>
          <w:lang w:val="ru-RU"/>
        </w:rPr>
        <w:t>100</w:t>
      </w:r>
      <w:r>
        <w:rPr>
          <w:lang w:val="ru-RU"/>
        </w:rPr>
        <w:t xml:space="preserve"> – План типового этажа монолитного жилого дома по адресу пр-т </w:t>
      </w:r>
      <w:proofErr w:type="spellStart"/>
      <w:r>
        <w:rPr>
          <w:lang w:val="ru-RU"/>
        </w:rPr>
        <w:t>Достык</w:t>
      </w:r>
      <w:proofErr w:type="spellEnd"/>
      <w:r>
        <w:rPr>
          <w:lang w:val="ru-RU"/>
        </w:rPr>
        <w:t xml:space="preserve">, </w:t>
      </w:r>
      <w:r w:rsidR="00EB1D4F">
        <w:rPr>
          <w:lang w:val="ru-RU"/>
        </w:rPr>
        <w:t>69</w:t>
      </w:r>
    </w:p>
    <w:p w:rsidRPr="00326A65" w:rsidR="00326A65" w:rsidP="00747107" w:rsidRDefault="00326A65" w14:paraId="4514388A" w14:textId="77777777">
      <w:pPr>
        <w:pStyle w:val="a3"/>
        <w:ind w:left="0"/>
        <w:jc w:val="center"/>
        <w:rPr>
          <w:sz w:val="16"/>
          <w:szCs w:val="16"/>
          <w:lang w:val="ru-RU"/>
        </w:rPr>
      </w:pPr>
    </w:p>
    <w:p w:rsidRPr="00326A65" w:rsidR="00C55B03" w:rsidP="00326A65" w:rsidRDefault="00A24BBA" w14:paraId="4B22F5E9" w14:textId="056DB1E8">
      <w:pPr>
        <w:pStyle w:val="a3"/>
        <w:ind w:left="0" w:firstLine="709"/>
        <w:jc w:val="both"/>
        <w:rPr>
          <w:bCs/>
          <w:sz w:val="24"/>
          <w:szCs w:val="24"/>
          <w:lang w:val="ru-RU"/>
        </w:rPr>
      </w:pPr>
      <w:r w:rsidRPr="00326A65">
        <w:rPr>
          <w:sz w:val="24"/>
          <w:szCs w:val="24"/>
          <w:lang w:val="ru-RU"/>
        </w:rPr>
        <w:t xml:space="preserve">Примечание – Составлено по источнику </w:t>
      </w:r>
      <w:r w:rsidRPr="00326A65" w:rsidR="001000C1">
        <w:rPr>
          <w:sz w:val="24"/>
          <w:szCs w:val="24"/>
          <w:lang w:val="ru-RU"/>
        </w:rPr>
        <w:t>[</w:t>
      </w:r>
      <w:r w:rsidR="000D3351">
        <w:rPr>
          <w:sz w:val="24"/>
          <w:szCs w:val="24"/>
          <w:lang w:val="ru-RU"/>
        </w:rPr>
        <w:t>111</w:t>
      </w:r>
      <w:r w:rsidRPr="00326A65" w:rsidR="001000C1">
        <w:rPr>
          <w:sz w:val="24"/>
          <w:szCs w:val="24"/>
          <w:lang w:val="ru-RU"/>
        </w:rPr>
        <w:t>]</w:t>
      </w:r>
    </w:p>
    <w:p w:rsidR="00BF45F7" w:rsidP="000A614A" w:rsidRDefault="00D40702" w14:paraId="3761CBFD" w14:textId="3EA799E4">
      <w:pPr>
        <w:pStyle w:val="a3"/>
        <w:ind w:left="0" w:firstLine="709"/>
        <w:jc w:val="both"/>
        <w:rPr>
          <w:bCs/>
          <w:lang w:val="ru-RU"/>
        </w:rPr>
      </w:pPr>
      <w:r>
        <w:rPr>
          <w:bCs/>
          <w:lang w:val="ru-RU"/>
        </w:rPr>
        <w:lastRenderedPageBreak/>
        <w:t>В плане здание имеет квадратную форму</w:t>
      </w:r>
      <w:r w:rsidR="00CC3BC3">
        <w:rPr>
          <w:bCs/>
          <w:lang w:val="ru-RU"/>
        </w:rPr>
        <w:t>, с округленными углами, в которых расположены лоджии квартир. Подъездное пространство, шириной 2,4</w:t>
      </w:r>
      <w:r w:rsidR="00A47DAA">
        <w:rPr>
          <w:bCs/>
          <w:lang w:val="ru-RU"/>
        </w:rPr>
        <w:t> </w:t>
      </w:r>
      <w:r w:rsidR="00CC3BC3">
        <w:rPr>
          <w:bCs/>
          <w:lang w:val="ru-RU"/>
        </w:rPr>
        <w:t xml:space="preserve">м состоит из незадымляемой лестницы и двух пассажирских лифтов. На каждом этаже размещены четыре квартиры: </w:t>
      </w:r>
      <w:proofErr w:type="gramStart"/>
      <w:r w:rsidR="00CC3BC3">
        <w:rPr>
          <w:bCs/>
          <w:lang w:val="ru-RU"/>
        </w:rPr>
        <w:t>двухкомнатная</w:t>
      </w:r>
      <w:proofErr w:type="gramEnd"/>
      <w:r w:rsidR="00CC3BC3">
        <w:rPr>
          <w:bCs/>
          <w:lang w:val="ru-RU"/>
        </w:rPr>
        <w:t xml:space="preserve"> и три трехкомнатные. Площадь двухкомнатных квартир составляет </w:t>
      </w:r>
      <w:r w:rsidR="00582D0F">
        <w:rPr>
          <w:bCs/>
          <w:lang w:val="ru-RU"/>
        </w:rPr>
        <w:t>50</w:t>
      </w:r>
      <w:r w:rsidR="00A47DAA">
        <w:rPr>
          <w:bCs/>
          <w:lang w:val="ru-RU"/>
        </w:rPr>
        <w:t xml:space="preserve"> </w:t>
      </w:r>
      <w:r w:rsidR="00CC3BC3">
        <w:rPr>
          <w:bCs/>
          <w:lang w:val="ru-RU"/>
        </w:rPr>
        <w:t>м</w:t>
      </w:r>
      <w:proofErr w:type="gramStart"/>
      <w:r w:rsidRPr="00CC3BC3" w:rsidR="00CC3BC3">
        <w:rPr>
          <w:bCs/>
          <w:vertAlign w:val="superscript"/>
          <w:lang w:val="ru-RU"/>
        </w:rPr>
        <w:t>2</w:t>
      </w:r>
      <w:proofErr w:type="gramEnd"/>
      <w:r w:rsidR="00CC3BC3">
        <w:rPr>
          <w:bCs/>
          <w:lang w:val="ru-RU"/>
        </w:rPr>
        <w:t xml:space="preserve"> не считая лоджии, площадь трехкомнатных квартир в среднем составляет 62</w:t>
      </w:r>
      <w:r w:rsidR="00A47DAA">
        <w:rPr>
          <w:bCs/>
          <w:lang w:val="ru-RU"/>
        </w:rPr>
        <w:t xml:space="preserve"> </w:t>
      </w:r>
      <w:r w:rsidR="00CC3BC3">
        <w:rPr>
          <w:bCs/>
          <w:lang w:val="ru-RU"/>
        </w:rPr>
        <w:t>м</w:t>
      </w:r>
      <w:r w:rsidRPr="00CC3BC3" w:rsidR="00CC3BC3">
        <w:rPr>
          <w:bCs/>
          <w:vertAlign w:val="superscript"/>
          <w:lang w:val="ru-RU"/>
        </w:rPr>
        <w:t>2</w:t>
      </w:r>
      <w:r w:rsidR="00CC3BC3">
        <w:rPr>
          <w:bCs/>
          <w:lang w:val="ru-RU"/>
        </w:rPr>
        <w:t xml:space="preserve">. </w:t>
      </w:r>
      <w:r w:rsidR="00582D0F">
        <w:rPr>
          <w:bCs/>
          <w:lang w:val="ru-RU"/>
        </w:rPr>
        <w:t>Несмотря на незначительные отличия, все квартиры имеют схожую планировку. Квартиры спроектированы с широким холлом площадью 11</w:t>
      </w:r>
      <w:r w:rsidR="00A47DAA">
        <w:rPr>
          <w:bCs/>
          <w:lang w:val="ru-RU"/>
        </w:rPr>
        <w:t xml:space="preserve"> </w:t>
      </w:r>
      <w:r w:rsidR="00582D0F">
        <w:rPr>
          <w:bCs/>
          <w:lang w:val="ru-RU"/>
        </w:rPr>
        <w:t>м</w:t>
      </w:r>
      <w:proofErr w:type="gramStart"/>
      <w:r w:rsidRPr="00582D0F" w:rsidR="00582D0F">
        <w:rPr>
          <w:bCs/>
          <w:vertAlign w:val="superscript"/>
          <w:lang w:val="ru-RU"/>
        </w:rPr>
        <w:t>2</w:t>
      </w:r>
      <w:proofErr w:type="gramEnd"/>
      <w:r w:rsidR="00582D0F">
        <w:rPr>
          <w:bCs/>
          <w:lang w:val="ru-RU"/>
        </w:rPr>
        <w:t>, из которого можно попасть во все помещения. Кухни расположены в центре квартир и занимают площадь в 7,2</w:t>
      </w:r>
      <w:r w:rsidR="00A47DAA">
        <w:rPr>
          <w:bCs/>
          <w:lang w:val="ru-RU"/>
        </w:rPr>
        <w:t xml:space="preserve"> </w:t>
      </w:r>
      <w:r w:rsidR="00582D0F">
        <w:rPr>
          <w:bCs/>
          <w:lang w:val="ru-RU"/>
        </w:rPr>
        <w:t>м</w:t>
      </w:r>
      <w:proofErr w:type="gramStart"/>
      <w:r w:rsidRPr="00582D0F" w:rsidR="00582D0F">
        <w:rPr>
          <w:bCs/>
          <w:vertAlign w:val="superscript"/>
          <w:lang w:val="ru-RU"/>
        </w:rPr>
        <w:t>2</w:t>
      </w:r>
      <w:proofErr w:type="gramEnd"/>
      <w:r w:rsidR="00582D0F">
        <w:rPr>
          <w:bCs/>
          <w:lang w:val="ru-RU"/>
        </w:rPr>
        <w:t xml:space="preserve">. </w:t>
      </w:r>
      <w:r w:rsidR="00BF45F7">
        <w:rPr>
          <w:bCs/>
          <w:lang w:val="ru-RU"/>
        </w:rPr>
        <w:t xml:space="preserve">Во всех квартирах </w:t>
      </w:r>
      <w:proofErr w:type="gramStart"/>
      <w:r w:rsidR="00BF45F7">
        <w:rPr>
          <w:bCs/>
          <w:lang w:val="ru-RU"/>
        </w:rPr>
        <w:t>предусмотрены</w:t>
      </w:r>
      <w:proofErr w:type="gramEnd"/>
      <w:r w:rsidR="00BF45F7">
        <w:rPr>
          <w:bCs/>
          <w:lang w:val="ru-RU"/>
        </w:rPr>
        <w:t xml:space="preserve"> отдельный туалет и ванная комната. </w:t>
      </w:r>
    </w:p>
    <w:p w:rsidR="0078564F" w:rsidP="000A614A" w:rsidRDefault="00BF45F7" w14:paraId="06A2ADC4" w14:textId="6B57DCE8">
      <w:pPr>
        <w:pStyle w:val="a3"/>
        <w:ind w:left="0" w:firstLine="709"/>
        <w:jc w:val="both"/>
        <w:rPr>
          <w:bCs/>
          <w:lang w:val="ru-RU"/>
        </w:rPr>
      </w:pPr>
      <w:r>
        <w:rPr>
          <w:bCs/>
          <w:lang w:val="ru-RU"/>
        </w:rPr>
        <w:t>Как и в предыдущем примере, данное здание построено методом скользящей опалубки. Основой конструктивной схемы здания являются монолитные стены, образующие в плане крест, и внешние монолитные стены (</w:t>
      </w:r>
      <w:r w:rsidR="00A47DAA">
        <w:rPr>
          <w:bCs/>
          <w:lang w:val="ru-RU"/>
        </w:rPr>
        <w:t xml:space="preserve">рисунок </w:t>
      </w:r>
      <w:r w:rsidR="00271E20">
        <w:rPr>
          <w:bCs/>
          <w:lang w:val="ru-RU"/>
        </w:rPr>
        <w:t>101</w:t>
      </w:r>
      <w:r>
        <w:rPr>
          <w:bCs/>
          <w:lang w:val="ru-RU"/>
        </w:rPr>
        <w:t>)</w:t>
      </w:r>
      <w:r w:rsidR="00A47DAA">
        <w:rPr>
          <w:bCs/>
          <w:lang w:val="ru-RU"/>
        </w:rPr>
        <w:t>.</w:t>
      </w:r>
      <w:r>
        <w:rPr>
          <w:bCs/>
          <w:lang w:val="ru-RU"/>
        </w:rPr>
        <w:t xml:space="preserve"> Перекрытия в данных домах монолитные железобетонные.</w:t>
      </w:r>
    </w:p>
    <w:p w:rsidR="00BF45F7" w:rsidP="000A614A" w:rsidRDefault="00BF45F7" w14:paraId="4FCDC999" w14:textId="77777777">
      <w:pPr>
        <w:pStyle w:val="a3"/>
        <w:ind w:left="0" w:firstLine="709"/>
        <w:jc w:val="both"/>
        <w:rPr>
          <w:bCs/>
          <w:lang w:val="ru-RU"/>
        </w:rPr>
      </w:pPr>
    </w:p>
    <w:p w:rsidR="0078564F" w:rsidP="00747107" w:rsidRDefault="0078564F" w14:paraId="110FEF96" w14:textId="67EFE631">
      <w:pPr>
        <w:pStyle w:val="a3"/>
        <w:ind w:left="0"/>
        <w:jc w:val="center"/>
        <w:rPr>
          <w:bCs/>
          <w:lang w:val="ru-RU"/>
        </w:rPr>
      </w:pPr>
      <w:r>
        <w:rPr>
          <w:noProof/>
          <w:lang w:val="ru-RU" w:eastAsia="ru-RU"/>
        </w:rPr>
        <w:drawing>
          <wp:inline distT="0" distB="0" distL="0" distR="0" wp14:anchorId="0C2A7EE6" wp14:editId="5B2915BF">
            <wp:extent cx="3942715" cy="3848100"/>
            <wp:effectExtent l="0" t="0" r="63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0">
                      <a:extLst>
                        <a:ext uri="{28A0092B-C50C-407E-A947-70E740481C1C}">
                          <a14:useLocalDpi xmlns:a14="http://schemas.microsoft.com/office/drawing/2010/main" val="0"/>
                        </a:ext>
                      </a:extLst>
                    </a:blip>
                    <a:srcRect l="2801" t="1953" r="2587" b="2467"/>
                    <a:stretch/>
                  </pic:blipFill>
                  <pic:spPr bwMode="auto">
                    <a:xfrm>
                      <a:off x="0" y="0"/>
                      <a:ext cx="3949276" cy="3854504"/>
                    </a:xfrm>
                    <a:prstGeom prst="rect">
                      <a:avLst/>
                    </a:prstGeom>
                    <a:noFill/>
                    <a:ln>
                      <a:noFill/>
                    </a:ln>
                    <a:extLst>
                      <a:ext uri="{53640926-AAD7-44D8-BBD7-CCE9431645EC}">
                        <a14:shadowObscured xmlns:a14="http://schemas.microsoft.com/office/drawing/2010/main"/>
                      </a:ext>
                    </a:extLst>
                  </pic:spPr>
                </pic:pic>
              </a:graphicData>
            </a:graphic>
          </wp:inline>
        </w:drawing>
      </w:r>
    </w:p>
    <w:p w:rsidRPr="00A47DAA" w:rsidR="00A47DAA" w:rsidP="00747107" w:rsidRDefault="00A47DAA" w14:paraId="7AE71A40" w14:textId="77777777">
      <w:pPr>
        <w:pStyle w:val="a3"/>
        <w:ind w:left="0"/>
        <w:jc w:val="center"/>
        <w:rPr>
          <w:sz w:val="16"/>
          <w:szCs w:val="16"/>
          <w:lang w:val="ru-RU"/>
        </w:rPr>
      </w:pPr>
    </w:p>
    <w:p w:rsidR="00A24BBA" w:rsidP="00747107" w:rsidRDefault="00582D0F" w14:paraId="191B9F84" w14:textId="77777777">
      <w:pPr>
        <w:pStyle w:val="a3"/>
        <w:ind w:left="0"/>
        <w:jc w:val="center"/>
        <w:rPr>
          <w:lang w:val="ru-RU"/>
        </w:rPr>
      </w:pPr>
      <w:r>
        <w:rPr>
          <w:lang w:val="ru-RU"/>
        </w:rPr>
        <w:t xml:space="preserve">Рисунок </w:t>
      </w:r>
      <w:r w:rsidR="00271E20">
        <w:rPr>
          <w:lang w:val="ru-RU"/>
        </w:rPr>
        <w:t>101</w:t>
      </w:r>
      <w:r>
        <w:rPr>
          <w:lang w:val="ru-RU"/>
        </w:rPr>
        <w:t xml:space="preserve"> – Конструктивная схема монолитного жилого дома по адресу пр-т </w:t>
      </w:r>
      <w:proofErr w:type="spellStart"/>
      <w:r>
        <w:rPr>
          <w:lang w:val="ru-RU"/>
        </w:rPr>
        <w:t>Достык</w:t>
      </w:r>
      <w:proofErr w:type="spellEnd"/>
      <w:r>
        <w:rPr>
          <w:lang w:val="ru-RU"/>
        </w:rPr>
        <w:t xml:space="preserve">, 69 </w:t>
      </w:r>
    </w:p>
    <w:p w:rsidRPr="000D3351" w:rsidR="00A47DAA" w:rsidP="00747107" w:rsidRDefault="00A47DAA" w14:paraId="1A039653" w14:textId="77777777">
      <w:pPr>
        <w:pStyle w:val="a3"/>
        <w:ind w:left="0"/>
        <w:jc w:val="center"/>
        <w:rPr>
          <w:sz w:val="16"/>
          <w:szCs w:val="16"/>
          <w:lang w:val="ru-RU"/>
        </w:rPr>
      </w:pPr>
    </w:p>
    <w:p w:rsidRPr="00A47DAA" w:rsidR="00582D0F" w:rsidP="00A47DAA" w:rsidRDefault="00A47DAA" w14:paraId="795ED43E" w14:textId="3015BF98">
      <w:pPr>
        <w:pStyle w:val="a3"/>
        <w:ind w:left="0" w:firstLine="709"/>
        <w:jc w:val="both"/>
        <w:rPr>
          <w:sz w:val="24"/>
          <w:szCs w:val="24"/>
          <w:lang w:val="ru-RU"/>
        </w:rPr>
      </w:pPr>
      <w:r w:rsidRPr="00A47DAA">
        <w:rPr>
          <w:sz w:val="24"/>
          <w:szCs w:val="24"/>
          <w:lang w:val="ru-RU"/>
        </w:rPr>
        <w:t>Примечание – Составлено автором</w:t>
      </w:r>
    </w:p>
    <w:p w:rsidR="009A6F27" w:rsidP="00747107" w:rsidRDefault="009A6F27" w14:paraId="425DD398" w14:textId="77777777">
      <w:pPr>
        <w:pStyle w:val="a3"/>
        <w:ind w:left="0"/>
        <w:jc w:val="center"/>
        <w:rPr>
          <w:bCs/>
          <w:lang w:val="ru-RU"/>
        </w:rPr>
      </w:pPr>
    </w:p>
    <w:p w:rsidRPr="0004031E" w:rsidR="004A305E" w:rsidP="000A614A" w:rsidRDefault="0004031E" w14:paraId="5A86F55A" w14:textId="394340D8">
      <w:pPr>
        <w:pStyle w:val="a3"/>
        <w:ind w:left="0" w:firstLine="709"/>
        <w:jc w:val="both"/>
        <w:rPr>
          <w:b/>
          <w:lang w:val="ru-RU"/>
        </w:rPr>
      </w:pPr>
      <w:r w:rsidRPr="0004031E">
        <w:rPr>
          <w:b/>
          <w:lang w:val="ru-RU"/>
        </w:rPr>
        <w:t>Выводы по второму разделу</w:t>
      </w:r>
    </w:p>
    <w:p w:rsidR="004A305E" w:rsidP="000A614A" w:rsidRDefault="009A6F27" w14:paraId="0B7DCAA9" w14:textId="2033806C">
      <w:pPr>
        <w:pStyle w:val="a3"/>
        <w:ind w:left="0" w:firstLine="709"/>
        <w:jc w:val="both"/>
        <w:rPr>
          <w:bCs/>
          <w:lang w:val="ru-RU"/>
        </w:rPr>
      </w:pPr>
      <w:r>
        <w:rPr>
          <w:bCs/>
          <w:lang w:val="ru-RU"/>
        </w:rPr>
        <w:t xml:space="preserve">1. </w:t>
      </w:r>
      <w:r w:rsidR="00565FA7">
        <w:rPr>
          <w:bCs/>
          <w:lang w:val="ru-RU"/>
        </w:rPr>
        <w:t xml:space="preserve">Массовое жилье в Казахстане представлено обширным перечнем типовых серий различных периодов постройки, технологий строительства, конструктивных схем, </w:t>
      </w:r>
      <w:r w:rsidR="006716D2">
        <w:rPr>
          <w:bCs/>
          <w:lang w:val="ru-RU"/>
        </w:rPr>
        <w:t>архитектурно-</w:t>
      </w:r>
      <w:proofErr w:type="gramStart"/>
      <w:r w:rsidR="006716D2">
        <w:rPr>
          <w:bCs/>
          <w:lang w:val="ru-RU"/>
        </w:rPr>
        <w:t>планировочных решений</w:t>
      </w:r>
      <w:proofErr w:type="gramEnd"/>
      <w:r w:rsidR="006716D2">
        <w:rPr>
          <w:bCs/>
          <w:lang w:val="ru-RU"/>
        </w:rPr>
        <w:t xml:space="preserve">, материалов несущих и ограждающих конструкций. </w:t>
      </w:r>
      <w:r w:rsidR="009B4B21">
        <w:rPr>
          <w:bCs/>
          <w:lang w:val="ru-RU"/>
        </w:rPr>
        <w:t xml:space="preserve">Начало типового проектирования в </w:t>
      </w:r>
      <w:r w:rsidR="009B4B21">
        <w:rPr>
          <w:bCs/>
          <w:lang w:val="ru-RU"/>
        </w:rPr>
        <w:lastRenderedPageBreak/>
        <w:t xml:space="preserve">Казахстане связано с </w:t>
      </w:r>
      <w:r w:rsidR="00101334">
        <w:rPr>
          <w:bCs/>
          <w:lang w:val="ru-RU"/>
        </w:rPr>
        <w:t xml:space="preserve">малоэтажными </w:t>
      </w:r>
      <w:r w:rsidR="009B4B21">
        <w:rPr>
          <w:bCs/>
          <w:lang w:val="ru-RU"/>
        </w:rPr>
        <w:t xml:space="preserve">сериями жилых домов, выполненных из деревянного каркаса с заполнением из камыша и связующей смеси. </w:t>
      </w:r>
      <w:r w:rsidR="00101334">
        <w:rPr>
          <w:bCs/>
          <w:lang w:val="ru-RU"/>
        </w:rPr>
        <w:t>Позднее появляются здания из глиняного кирпича с несущими стенами. В связи с неблагоприятными сейсмическими условиями во многих регионах Казахстана, конструктивные схемы жилых домов разрабатыва</w:t>
      </w:r>
      <w:r w:rsidR="00162BD0">
        <w:rPr>
          <w:bCs/>
          <w:lang w:val="ru-RU"/>
        </w:rPr>
        <w:t>лись</w:t>
      </w:r>
      <w:r w:rsidR="00101334">
        <w:rPr>
          <w:bCs/>
          <w:lang w:val="ru-RU"/>
        </w:rPr>
        <w:t xml:space="preserve"> с целью создания жесткой связи несущих элементов зданий. </w:t>
      </w:r>
      <w:r w:rsidR="00162BD0">
        <w:rPr>
          <w:bCs/>
          <w:lang w:val="ru-RU"/>
        </w:rPr>
        <w:t xml:space="preserve">Таким </w:t>
      </w:r>
      <w:proofErr w:type="gramStart"/>
      <w:r w:rsidR="00162BD0">
        <w:rPr>
          <w:bCs/>
          <w:lang w:val="ru-RU"/>
        </w:rPr>
        <w:t>образом</w:t>
      </w:r>
      <w:proofErr w:type="gramEnd"/>
      <w:r w:rsidR="00162BD0">
        <w:rPr>
          <w:bCs/>
          <w:lang w:val="ru-RU"/>
        </w:rPr>
        <w:t xml:space="preserve"> здания с несущими стенами заменили </w:t>
      </w:r>
      <w:r w:rsidR="00561C2B">
        <w:rPr>
          <w:bCs/>
          <w:lang w:val="ru-RU"/>
        </w:rPr>
        <w:t xml:space="preserve">панельные </w:t>
      </w:r>
      <w:r w:rsidR="00162BD0">
        <w:rPr>
          <w:bCs/>
          <w:lang w:val="ru-RU"/>
        </w:rPr>
        <w:t xml:space="preserve">здания </w:t>
      </w:r>
      <w:r w:rsidR="00561C2B">
        <w:rPr>
          <w:bCs/>
          <w:lang w:val="ru-RU"/>
        </w:rPr>
        <w:t>и</w:t>
      </w:r>
      <w:r w:rsidR="00162BD0">
        <w:rPr>
          <w:bCs/>
          <w:lang w:val="ru-RU"/>
        </w:rPr>
        <w:t xml:space="preserve"> </w:t>
      </w:r>
      <w:r w:rsidR="00C63D4E">
        <w:rPr>
          <w:bCs/>
          <w:lang w:val="ru-RU"/>
        </w:rPr>
        <w:t xml:space="preserve">с </w:t>
      </w:r>
      <w:r w:rsidR="00162BD0">
        <w:rPr>
          <w:bCs/>
          <w:lang w:val="ru-RU"/>
        </w:rPr>
        <w:t xml:space="preserve">железобетонным каркасом, и позднее с монолитной несущей структурой. </w:t>
      </w:r>
    </w:p>
    <w:p w:rsidR="005F4A61" w:rsidP="000A614A" w:rsidRDefault="009A6F27" w14:paraId="5569F91C" w14:textId="11A8366A">
      <w:pPr>
        <w:pStyle w:val="a3"/>
        <w:ind w:left="0" w:firstLine="709"/>
        <w:jc w:val="both"/>
        <w:rPr>
          <w:bCs/>
          <w:lang w:val="ru-RU"/>
        </w:rPr>
      </w:pPr>
      <w:r>
        <w:rPr>
          <w:bCs/>
          <w:lang w:val="ru-RU"/>
        </w:rPr>
        <w:t xml:space="preserve">2. </w:t>
      </w:r>
      <w:r w:rsidR="00561C2B">
        <w:rPr>
          <w:bCs/>
          <w:lang w:val="ru-RU"/>
        </w:rPr>
        <w:t xml:space="preserve">Следует выделить некоторые </w:t>
      </w:r>
      <w:r w:rsidR="00C62484">
        <w:rPr>
          <w:bCs/>
          <w:lang w:val="ru-RU"/>
        </w:rPr>
        <w:t>черты и показатели</w:t>
      </w:r>
      <w:r w:rsidR="00561C2B">
        <w:rPr>
          <w:bCs/>
          <w:lang w:val="ru-RU"/>
        </w:rPr>
        <w:t xml:space="preserve"> типовых серий, построенных в период с 1930-х по 1990-е годы. Все этажи являются жилыми, исключением являются частные случаи с переоборудованием квартир в общественные пространства. </w:t>
      </w:r>
      <w:r w:rsidR="00C62484">
        <w:rPr>
          <w:bCs/>
          <w:lang w:val="ru-RU"/>
        </w:rPr>
        <w:t xml:space="preserve">Все дома имеют летние помещения в квартирах, как </w:t>
      </w:r>
      <w:proofErr w:type="gramStart"/>
      <w:r w:rsidR="00C62484">
        <w:rPr>
          <w:bCs/>
          <w:lang w:val="ru-RU"/>
        </w:rPr>
        <w:t>правило</w:t>
      </w:r>
      <w:proofErr w:type="gramEnd"/>
      <w:r w:rsidR="00C62484">
        <w:rPr>
          <w:bCs/>
          <w:lang w:val="ru-RU"/>
        </w:rPr>
        <w:t xml:space="preserve"> ограниченные площадью унифицированной балконной плиты. Наиболее распространенными типами квартир являются двух- и </w:t>
      </w:r>
      <w:proofErr w:type="gramStart"/>
      <w:r w:rsidR="00C62484">
        <w:rPr>
          <w:bCs/>
          <w:lang w:val="ru-RU"/>
        </w:rPr>
        <w:t>трехкомнатные</w:t>
      </w:r>
      <w:proofErr w:type="gramEnd"/>
      <w:r w:rsidR="00C62484">
        <w:rPr>
          <w:bCs/>
          <w:lang w:val="ru-RU"/>
        </w:rPr>
        <w:t>, однокомнатные и четырехкомнатные имеются лишь в двух сериях.</w:t>
      </w:r>
      <w:r w:rsidR="00823092">
        <w:rPr>
          <w:bCs/>
          <w:lang w:val="ru-RU"/>
        </w:rPr>
        <w:t xml:space="preserve"> </w:t>
      </w:r>
    </w:p>
    <w:p w:rsidR="00162BD0" w:rsidP="000A614A" w:rsidRDefault="005F4A61" w14:paraId="0FF34479" w14:textId="34BA71B2">
      <w:pPr>
        <w:pStyle w:val="a3"/>
        <w:ind w:left="0" w:firstLine="709"/>
        <w:jc w:val="both"/>
        <w:rPr>
          <w:bCs/>
          <w:lang w:val="ru-RU"/>
        </w:rPr>
      </w:pPr>
      <w:r>
        <w:rPr>
          <w:bCs/>
          <w:lang w:val="ru-RU"/>
        </w:rPr>
        <w:t xml:space="preserve">3. </w:t>
      </w:r>
      <w:r w:rsidR="00C62484">
        <w:rPr>
          <w:bCs/>
          <w:lang w:val="ru-RU"/>
        </w:rPr>
        <w:t xml:space="preserve">Средняя площадь однокомнатных квартир </w:t>
      </w:r>
      <w:r w:rsidR="004D2A53">
        <w:rPr>
          <w:bCs/>
          <w:lang w:val="ru-RU"/>
        </w:rPr>
        <w:t>варьируется от 30</w:t>
      </w:r>
      <w:r w:rsidR="00A47DAA">
        <w:rPr>
          <w:bCs/>
          <w:lang w:val="ru-RU"/>
        </w:rPr>
        <w:t xml:space="preserve"> </w:t>
      </w:r>
      <w:r w:rsidR="004D2A53">
        <w:rPr>
          <w:bCs/>
          <w:lang w:val="ru-RU"/>
        </w:rPr>
        <w:t>м</w:t>
      </w:r>
      <w:proofErr w:type="gramStart"/>
      <w:r w:rsidRPr="004D2A53" w:rsidR="004D2A53">
        <w:rPr>
          <w:bCs/>
          <w:vertAlign w:val="superscript"/>
          <w:lang w:val="ru-RU"/>
        </w:rPr>
        <w:t>2</w:t>
      </w:r>
      <w:proofErr w:type="gramEnd"/>
      <w:r w:rsidR="004D2A53">
        <w:rPr>
          <w:bCs/>
          <w:lang w:val="ru-RU"/>
        </w:rPr>
        <w:t xml:space="preserve"> до 43</w:t>
      </w:r>
      <w:r w:rsidR="00A47DAA">
        <w:rPr>
          <w:bCs/>
          <w:lang w:val="ru-RU"/>
        </w:rPr>
        <w:t> </w:t>
      </w:r>
      <w:r w:rsidR="004D2A53">
        <w:rPr>
          <w:bCs/>
          <w:lang w:val="ru-RU"/>
        </w:rPr>
        <w:t>м</w:t>
      </w:r>
      <w:r w:rsidRPr="004D2A53" w:rsidR="004D2A53">
        <w:rPr>
          <w:bCs/>
          <w:vertAlign w:val="superscript"/>
          <w:lang w:val="ru-RU"/>
        </w:rPr>
        <w:t>2</w:t>
      </w:r>
      <w:r w:rsidR="004D2A53">
        <w:rPr>
          <w:bCs/>
          <w:lang w:val="ru-RU"/>
        </w:rPr>
        <w:t>. Средняя площадь двухкомнатных квартир варьируется от 40</w:t>
      </w:r>
      <w:r w:rsidR="00A47DAA">
        <w:rPr>
          <w:bCs/>
          <w:lang w:val="ru-RU"/>
        </w:rPr>
        <w:t xml:space="preserve"> </w:t>
      </w:r>
      <w:r w:rsidR="004D2A53">
        <w:rPr>
          <w:bCs/>
          <w:lang w:val="ru-RU"/>
        </w:rPr>
        <w:t>м</w:t>
      </w:r>
      <w:proofErr w:type="gramStart"/>
      <w:r w:rsidRPr="004D2A53" w:rsidR="004D2A53">
        <w:rPr>
          <w:bCs/>
          <w:vertAlign w:val="superscript"/>
          <w:lang w:val="ru-RU"/>
        </w:rPr>
        <w:t>2</w:t>
      </w:r>
      <w:proofErr w:type="gramEnd"/>
      <w:r w:rsidR="004D2A53">
        <w:rPr>
          <w:bCs/>
          <w:lang w:val="ru-RU"/>
        </w:rPr>
        <w:t xml:space="preserve"> до 62</w:t>
      </w:r>
      <w:r w:rsidR="00A47DAA">
        <w:rPr>
          <w:bCs/>
          <w:lang w:val="ru-RU"/>
        </w:rPr>
        <w:t xml:space="preserve"> </w:t>
      </w:r>
      <w:r w:rsidR="004D2A53">
        <w:rPr>
          <w:bCs/>
          <w:lang w:val="ru-RU"/>
        </w:rPr>
        <w:t>м</w:t>
      </w:r>
      <w:r w:rsidRPr="004D2A53" w:rsidR="004D2A53">
        <w:rPr>
          <w:bCs/>
          <w:vertAlign w:val="superscript"/>
          <w:lang w:val="ru-RU"/>
        </w:rPr>
        <w:t>2</w:t>
      </w:r>
      <w:r w:rsidR="004D2A53">
        <w:rPr>
          <w:bCs/>
          <w:lang w:val="ru-RU"/>
        </w:rPr>
        <w:t>. Средняя площадь трехкомнатных квартир варьируется от 52</w:t>
      </w:r>
      <w:r w:rsidR="00A47DAA">
        <w:rPr>
          <w:bCs/>
          <w:lang w:val="ru-RU"/>
        </w:rPr>
        <w:t xml:space="preserve"> </w:t>
      </w:r>
      <w:r w:rsidR="004D2A53">
        <w:rPr>
          <w:bCs/>
          <w:lang w:val="ru-RU"/>
        </w:rPr>
        <w:t>м</w:t>
      </w:r>
      <w:proofErr w:type="gramStart"/>
      <w:r w:rsidRPr="004D2A53" w:rsidR="004D2A53">
        <w:rPr>
          <w:bCs/>
          <w:vertAlign w:val="superscript"/>
          <w:lang w:val="ru-RU"/>
        </w:rPr>
        <w:t>2</w:t>
      </w:r>
      <w:proofErr w:type="gramEnd"/>
      <w:r w:rsidR="004D2A53">
        <w:rPr>
          <w:bCs/>
          <w:lang w:val="ru-RU"/>
        </w:rPr>
        <w:t xml:space="preserve"> до 80</w:t>
      </w:r>
      <w:r w:rsidR="00A47DAA">
        <w:rPr>
          <w:bCs/>
          <w:lang w:val="ru-RU"/>
        </w:rPr>
        <w:t xml:space="preserve"> </w:t>
      </w:r>
      <w:r w:rsidR="004D2A53">
        <w:rPr>
          <w:bCs/>
          <w:lang w:val="ru-RU"/>
        </w:rPr>
        <w:t>м</w:t>
      </w:r>
      <w:r w:rsidRPr="004D2A53" w:rsidR="004D2A53">
        <w:rPr>
          <w:bCs/>
          <w:vertAlign w:val="superscript"/>
          <w:lang w:val="ru-RU"/>
        </w:rPr>
        <w:t>2</w:t>
      </w:r>
      <w:r w:rsidR="004D2A53">
        <w:rPr>
          <w:bCs/>
          <w:lang w:val="ru-RU"/>
        </w:rPr>
        <w:t>. Средняя площадь четырехкомнатных квартир варьируется от 73</w:t>
      </w:r>
      <w:r w:rsidR="00A47DAA">
        <w:rPr>
          <w:bCs/>
          <w:lang w:val="ru-RU"/>
        </w:rPr>
        <w:t xml:space="preserve"> </w:t>
      </w:r>
      <w:r w:rsidR="004D2A53">
        <w:rPr>
          <w:bCs/>
          <w:lang w:val="ru-RU"/>
        </w:rPr>
        <w:t>м</w:t>
      </w:r>
      <w:proofErr w:type="gramStart"/>
      <w:r w:rsidRPr="004D2A53" w:rsidR="004D2A53">
        <w:rPr>
          <w:bCs/>
          <w:vertAlign w:val="superscript"/>
          <w:lang w:val="ru-RU"/>
        </w:rPr>
        <w:t>2</w:t>
      </w:r>
      <w:proofErr w:type="gramEnd"/>
      <w:r w:rsidR="004D2A53">
        <w:rPr>
          <w:bCs/>
          <w:lang w:val="ru-RU"/>
        </w:rPr>
        <w:t xml:space="preserve"> до 85</w:t>
      </w:r>
      <w:r w:rsidR="00A47DAA">
        <w:rPr>
          <w:bCs/>
          <w:lang w:val="ru-RU"/>
        </w:rPr>
        <w:t xml:space="preserve"> </w:t>
      </w:r>
      <w:r w:rsidR="004D2A53">
        <w:rPr>
          <w:bCs/>
          <w:lang w:val="ru-RU"/>
        </w:rPr>
        <w:t>м</w:t>
      </w:r>
      <w:r w:rsidRPr="004D2A53" w:rsidR="004D2A53">
        <w:rPr>
          <w:bCs/>
          <w:vertAlign w:val="superscript"/>
          <w:lang w:val="ru-RU"/>
        </w:rPr>
        <w:t>2</w:t>
      </w:r>
      <w:r w:rsidR="004D2A53">
        <w:rPr>
          <w:bCs/>
          <w:lang w:val="ru-RU"/>
        </w:rPr>
        <w:t>. Начиная с серии 308 площадь кухонь в среднем составляет 7-8</w:t>
      </w:r>
      <w:r w:rsidR="00A47DAA">
        <w:rPr>
          <w:bCs/>
          <w:lang w:val="ru-RU"/>
        </w:rPr>
        <w:t xml:space="preserve"> </w:t>
      </w:r>
      <w:r w:rsidR="004D2A53">
        <w:rPr>
          <w:bCs/>
          <w:lang w:val="ru-RU"/>
        </w:rPr>
        <w:t>м</w:t>
      </w:r>
      <w:proofErr w:type="gramStart"/>
      <w:r w:rsidRPr="004D2A53" w:rsidR="004D2A53">
        <w:rPr>
          <w:bCs/>
          <w:vertAlign w:val="superscript"/>
          <w:lang w:val="ru-RU"/>
        </w:rPr>
        <w:t>2</w:t>
      </w:r>
      <w:proofErr w:type="gramEnd"/>
      <w:r w:rsidR="004D2A53">
        <w:rPr>
          <w:bCs/>
          <w:lang w:val="ru-RU"/>
        </w:rPr>
        <w:t xml:space="preserve">. Наибольшие площади квартир имеют серии 308, 158 и </w:t>
      </w:r>
      <w:proofErr w:type="gramStart"/>
      <w:r w:rsidR="004D2A53">
        <w:rPr>
          <w:bCs/>
          <w:lang w:val="ru-RU"/>
        </w:rPr>
        <w:t>ВТ</w:t>
      </w:r>
      <w:proofErr w:type="gramEnd"/>
      <w:r w:rsidR="004D2A53">
        <w:rPr>
          <w:bCs/>
          <w:lang w:val="ru-RU"/>
        </w:rPr>
        <w:t xml:space="preserve">. </w:t>
      </w:r>
    </w:p>
    <w:p w:rsidR="00162BD0" w:rsidP="005F4A61" w:rsidRDefault="005F4A61" w14:paraId="053175E4" w14:textId="661D81EE">
      <w:pPr>
        <w:pStyle w:val="a3"/>
        <w:ind w:left="0" w:firstLine="709"/>
        <w:jc w:val="both"/>
        <w:rPr>
          <w:bCs/>
          <w:lang w:val="ru-RU"/>
        </w:rPr>
      </w:pPr>
      <w:r>
        <w:rPr>
          <w:bCs/>
          <w:lang w:val="ru-RU"/>
        </w:rPr>
        <w:t>4</w:t>
      </w:r>
      <w:r w:rsidR="009A6F27">
        <w:rPr>
          <w:bCs/>
          <w:lang w:val="ru-RU"/>
        </w:rPr>
        <w:t xml:space="preserve">. </w:t>
      </w:r>
      <w:r w:rsidR="00505DB9">
        <w:rPr>
          <w:bCs/>
          <w:lang w:val="ru-RU"/>
        </w:rPr>
        <w:t xml:space="preserve">Изученные технические паспорта жилых домов демонстрируют тенденцию к сохранению изолированной кухни. В редких случаях кухонное пространство объединено с гостиной или другими помещениями. </w:t>
      </w:r>
      <w:r w:rsidR="003B3686">
        <w:rPr>
          <w:bCs/>
          <w:lang w:val="ru-RU"/>
        </w:rPr>
        <w:t>Подъездное пространство практически во всех сериях жилых домов ограничено вертикальными коммуникациями и площадкой-входом в квартиры. Лишь такие серии</w:t>
      </w:r>
      <w:r w:rsidR="00823092">
        <w:rPr>
          <w:bCs/>
          <w:lang w:val="ru-RU"/>
        </w:rPr>
        <w:t>,</w:t>
      </w:r>
      <w:r w:rsidR="003B3686">
        <w:rPr>
          <w:bCs/>
          <w:lang w:val="ru-RU"/>
        </w:rPr>
        <w:t xml:space="preserve"> как Э-147, 158 и монолитные жилые дома имеют дополнительные пространства на первых этажах.</w:t>
      </w:r>
    </w:p>
    <w:p w:rsidR="00AA6175" w:rsidP="005F4A61" w:rsidRDefault="00AA6175" w14:paraId="150E7E13" w14:textId="5BD2CDF5">
      <w:pPr>
        <w:pStyle w:val="a3"/>
        <w:ind w:left="0" w:firstLine="709"/>
        <w:jc w:val="both"/>
        <w:rPr>
          <w:bCs/>
          <w:lang w:val="ru-RU"/>
        </w:rPr>
      </w:pPr>
      <w:r>
        <w:rPr>
          <w:bCs/>
          <w:lang w:val="ru-RU"/>
        </w:rPr>
        <w:t>5. Типовые серии с несущими кирпичными стенами, такие как 275 и 308 имеют угловые вариации, создающие замкнутость застройки. Подобные решения отсутствуют в крупнопанельных жилых домах и появляются лишь в каркасно-кирпичных. Несмотря на возраст зданий, следует учитывать данный нюанс при оценке потенциала реновации зданий.</w:t>
      </w:r>
    </w:p>
    <w:p w:rsidR="009B4B21" w:rsidP="000A614A" w:rsidRDefault="009B4B21" w14:paraId="152185A5" w14:textId="13EA669B">
      <w:pPr>
        <w:pStyle w:val="a3"/>
        <w:ind w:left="0" w:firstLine="709"/>
        <w:jc w:val="both"/>
        <w:rPr>
          <w:bCs/>
          <w:lang w:val="ru-RU"/>
        </w:rPr>
      </w:pPr>
    </w:p>
    <w:p w:rsidR="004D2A53" w:rsidRDefault="004D2A53" w14:paraId="2FD1EDD6" w14:textId="77777777">
      <w:pPr>
        <w:rPr>
          <w:bCs/>
          <w:lang w:val="ru-RU"/>
        </w:rPr>
        <w:sectPr w:rsidR="004D2A53" w:rsidSect="00832CC6">
          <w:pgSz w:w="11920" w:h="16850" w:orient="portrait"/>
          <w:pgMar w:top="1134" w:right="567" w:bottom="1134" w:left="1701" w:header="709" w:footer="709" w:gutter="0"/>
          <w:cols w:space="720"/>
          <w:docGrid w:linePitch="299"/>
        </w:sectPr>
      </w:pPr>
    </w:p>
    <w:p w:rsidR="005E4690" w:rsidP="005E4690" w:rsidRDefault="005E4690" w14:paraId="74FA24CC" w14:textId="4E4380ED">
      <w:pPr>
        <w:pStyle w:val="a3"/>
        <w:ind w:left="0" w:firstLine="709"/>
        <w:jc w:val="both"/>
        <w:rPr>
          <w:b/>
          <w:lang w:val="ru-RU"/>
        </w:rPr>
      </w:pPr>
      <w:r>
        <w:rPr>
          <w:b/>
          <w:lang w:val="ru-RU"/>
        </w:rPr>
        <w:lastRenderedPageBreak/>
        <w:t>3</w:t>
      </w:r>
      <w:r w:rsidRPr="00542D9F">
        <w:rPr>
          <w:b/>
          <w:lang w:val="ru-RU"/>
        </w:rPr>
        <w:t xml:space="preserve"> </w:t>
      </w:r>
      <w:r w:rsidRPr="006F5CFC">
        <w:rPr>
          <w:b/>
          <w:lang w:val="ru-RU"/>
        </w:rPr>
        <w:t>ПОТЕНЦИАЛ РЕНОВАЦИИ ЖИЛЫХ ЗДАНИЙ В КАЗАХСТАНЕ</w:t>
      </w:r>
    </w:p>
    <w:p w:rsidR="005E4690" w:rsidP="005E4690" w:rsidRDefault="005E4690" w14:paraId="3B62936E" w14:textId="77777777">
      <w:pPr>
        <w:pStyle w:val="a3"/>
        <w:ind w:left="0" w:firstLine="709"/>
        <w:rPr>
          <w:b/>
          <w:lang w:val="ru-RU"/>
        </w:rPr>
      </w:pPr>
    </w:p>
    <w:p w:rsidRPr="00F3763F" w:rsidR="005E4690" w:rsidP="00F3763F" w:rsidRDefault="007025A2" w14:paraId="7234E7FA" w14:textId="3AA11AA2">
      <w:pPr>
        <w:pStyle w:val="a3"/>
        <w:ind w:left="0" w:firstLine="709"/>
        <w:jc w:val="both"/>
        <w:rPr>
          <w:bCs/>
          <w:lang w:val="ru-RU"/>
        </w:rPr>
      </w:pPr>
      <w:r w:rsidRPr="00F3763F">
        <w:rPr>
          <w:bCs/>
          <w:lang w:val="ru-RU"/>
        </w:rPr>
        <w:t xml:space="preserve">В разных странах строительство </w:t>
      </w:r>
      <w:r w:rsidR="00F3763F">
        <w:rPr>
          <w:bCs/>
          <w:lang w:val="ru-RU"/>
        </w:rPr>
        <w:t>типового</w:t>
      </w:r>
      <w:r w:rsidRPr="00F3763F">
        <w:rPr>
          <w:bCs/>
          <w:lang w:val="ru-RU"/>
        </w:rPr>
        <w:t xml:space="preserve"> жилья получило различную степень распространения. В меньшей степени жилье такого типа строилось в Западной Европе </w:t>
      </w:r>
      <w:r w:rsidRPr="00F3763F" w:rsidR="00F3763F">
        <w:rPr>
          <w:bCs/>
          <w:lang w:val="ru-RU"/>
        </w:rPr>
        <w:t>[</w:t>
      </w:r>
      <w:r w:rsidR="000D3351">
        <w:rPr>
          <w:bCs/>
          <w:lang w:val="ru-RU"/>
        </w:rPr>
        <w:t>28, р. 168-189</w:t>
      </w:r>
      <w:r w:rsidRPr="00F3763F" w:rsidR="00F3763F">
        <w:rPr>
          <w:bCs/>
          <w:lang w:val="ru-RU"/>
        </w:rPr>
        <w:t>]</w:t>
      </w:r>
      <w:r w:rsidRPr="00F3763F">
        <w:rPr>
          <w:bCs/>
          <w:lang w:val="ru-RU"/>
        </w:rPr>
        <w:t xml:space="preserve">, в большей степени в Восточной Европе и Соединенных Штатах, но идеи </w:t>
      </w:r>
      <w:proofErr w:type="spellStart"/>
      <w:r w:rsidRPr="00F3763F">
        <w:rPr>
          <w:bCs/>
          <w:lang w:val="ru-RU"/>
        </w:rPr>
        <w:t>Ле</w:t>
      </w:r>
      <w:proofErr w:type="spellEnd"/>
      <w:r w:rsidRPr="00F3763F">
        <w:rPr>
          <w:bCs/>
          <w:lang w:val="ru-RU"/>
        </w:rPr>
        <w:t xml:space="preserve"> Корбюзье достигли своего наивысшего размаха в странах бывшего Советского Союза. </w:t>
      </w:r>
      <w:r w:rsidR="00771595">
        <w:rPr>
          <w:bCs/>
          <w:lang w:val="ru-RU"/>
        </w:rPr>
        <w:t>Принцип</w:t>
      </w:r>
      <w:r w:rsidRPr="00F3763F">
        <w:rPr>
          <w:bCs/>
          <w:lang w:val="ru-RU"/>
        </w:rPr>
        <w:t xml:space="preserve"> </w:t>
      </w:r>
      <w:proofErr w:type="spellStart"/>
      <w:r w:rsidRPr="00F3763F">
        <w:rPr>
          <w:bCs/>
          <w:lang w:val="ru-RU"/>
        </w:rPr>
        <w:t>Ле</w:t>
      </w:r>
      <w:proofErr w:type="spellEnd"/>
      <w:r w:rsidRPr="00F3763F">
        <w:rPr>
          <w:bCs/>
          <w:lang w:val="ru-RU"/>
        </w:rPr>
        <w:t xml:space="preserve"> Корбюзье, в котором жилье рассматривалось как </w:t>
      </w:r>
      <w:r w:rsidR="005669D6">
        <w:rPr>
          <w:bCs/>
          <w:lang w:val="ru-RU"/>
        </w:rPr>
        <w:t>«машина для жилья»</w:t>
      </w:r>
      <w:r w:rsidRPr="00F3763F">
        <w:rPr>
          <w:bCs/>
          <w:lang w:val="ru-RU"/>
        </w:rPr>
        <w:t xml:space="preserve">, нашел свое применение </w:t>
      </w:r>
      <w:r w:rsidR="00771595">
        <w:rPr>
          <w:bCs/>
          <w:lang w:val="ru-RU"/>
        </w:rPr>
        <w:t xml:space="preserve">и </w:t>
      </w:r>
      <w:r w:rsidRPr="00F3763F">
        <w:rPr>
          <w:bCs/>
          <w:lang w:val="ru-RU"/>
        </w:rPr>
        <w:t>в Казахстане</w:t>
      </w:r>
      <w:r w:rsidR="00771595">
        <w:rPr>
          <w:bCs/>
          <w:lang w:val="ru-RU"/>
        </w:rPr>
        <w:t>,</w:t>
      </w:r>
      <w:r w:rsidRPr="00F3763F">
        <w:rPr>
          <w:bCs/>
          <w:lang w:val="ru-RU"/>
        </w:rPr>
        <w:t xml:space="preserve"> наряду с присущими жилищному фонду недостатками. </w:t>
      </w:r>
      <w:r w:rsidR="00771595">
        <w:rPr>
          <w:bCs/>
          <w:lang w:val="ru-RU"/>
        </w:rPr>
        <w:t>Проблемы жилищного фонда</w:t>
      </w:r>
      <w:r w:rsidRPr="00F3763F">
        <w:rPr>
          <w:bCs/>
          <w:lang w:val="ru-RU"/>
        </w:rPr>
        <w:t xml:space="preserve"> и </w:t>
      </w:r>
      <w:r w:rsidR="00771595">
        <w:rPr>
          <w:bCs/>
          <w:lang w:val="ru-RU"/>
        </w:rPr>
        <w:t>способы</w:t>
      </w:r>
      <w:r w:rsidRPr="00F3763F">
        <w:rPr>
          <w:bCs/>
          <w:lang w:val="ru-RU"/>
        </w:rPr>
        <w:t xml:space="preserve"> повышения качества жизни</w:t>
      </w:r>
      <w:r w:rsidR="00771595">
        <w:rPr>
          <w:bCs/>
          <w:lang w:val="ru-RU"/>
        </w:rPr>
        <w:t xml:space="preserve"> в жилище являются</w:t>
      </w:r>
      <w:r w:rsidRPr="00F3763F">
        <w:rPr>
          <w:bCs/>
          <w:lang w:val="ru-RU"/>
        </w:rPr>
        <w:t xml:space="preserve"> </w:t>
      </w:r>
      <w:r w:rsidR="00771595">
        <w:rPr>
          <w:bCs/>
          <w:lang w:val="ru-RU"/>
        </w:rPr>
        <w:t>фокусом данного диссертационного исследования</w:t>
      </w:r>
      <w:r w:rsidRPr="00F3763F">
        <w:rPr>
          <w:bCs/>
          <w:lang w:val="ru-RU"/>
        </w:rPr>
        <w:t xml:space="preserve">. Развитие жилищной архитектуры и ее типология в полной мере отражены в работах казахстанских архитекторов </w:t>
      </w:r>
      <w:r w:rsidRPr="00A239EE" w:rsidR="00A239EE">
        <w:rPr>
          <w:bCs/>
          <w:lang w:val="ru-RU"/>
        </w:rPr>
        <w:t>[</w:t>
      </w:r>
      <w:r w:rsidR="000D3351">
        <w:rPr>
          <w:bCs/>
          <w:lang w:val="ru-RU"/>
        </w:rPr>
        <w:t>89</w:t>
      </w:r>
      <w:r w:rsidRPr="00A239EE" w:rsidR="00A239EE">
        <w:rPr>
          <w:bCs/>
          <w:lang w:val="ru-RU"/>
        </w:rPr>
        <w:t xml:space="preserve">, </w:t>
      </w:r>
      <w:r w:rsidR="000D3351">
        <w:rPr>
          <w:bCs/>
          <w:lang w:val="ru-RU"/>
        </w:rPr>
        <w:t>с. 4-315; 91, с. 16-23</w:t>
      </w:r>
      <w:r w:rsidRPr="00A239EE" w:rsidR="00A239EE">
        <w:rPr>
          <w:bCs/>
          <w:lang w:val="ru-RU"/>
        </w:rPr>
        <w:t>]</w:t>
      </w:r>
      <w:r w:rsidR="00A47DAA">
        <w:rPr>
          <w:bCs/>
          <w:lang w:val="ru-RU"/>
        </w:rPr>
        <w:t>.</w:t>
      </w:r>
      <w:r w:rsidRPr="00F3763F">
        <w:rPr>
          <w:bCs/>
          <w:lang w:val="ru-RU"/>
        </w:rPr>
        <w:t xml:space="preserve"> Однако проблеме массовой жилой застройки в Казахстане не уделялось должного внимания. Даже в довольно недавнем исследовании, посвященном модернизации жилищного фонда, авторы рассматривают подходы к реконструкции без углубленного изучения потенциала существующих зданий </w:t>
      </w:r>
      <w:r w:rsidRPr="00A239EE" w:rsidR="00A239EE">
        <w:rPr>
          <w:bCs/>
          <w:lang w:val="ru-RU"/>
        </w:rPr>
        <w:t>[</w:t>
      </w:r>
      <w:r w:rsidR="000D3351">
        <w:rPr>
          <w:bCs/>
          <w:lang w:val="ru-RU"/>
        </w:rPr>
        <w:t>104, р. 1042-1-1042-30</w:t>
      </w:r>
      <w:r w:rsidRPr="00A239EE" w:rsidR="00A239EE">
        <w:rPr>
          <w:bCs/>
          <w:lang w:val="ru-RU"/>
        </w:rPr>
        <w:t>]</w:t>
      </w:r>
      <w:r w:rsidR="00A47DAA">
        <w:rPr>
          <w:bCs/>
          <w:lang w:val="ru-RU"/>
        </w:rPr>
        <w:t>.</w:t>
      </w:r>
    </w:p>
    <w:p w:rsidR="00BE5328" w:rsidP="00F3763F" w:rsidRDefault="00BE5328" w14:paraId="68A55B3B" w14:textId="417C3CF1">
      <w:pPr>
        <w:pStyle w:val="a3"/>
        <w:ind w:left="0" w:firstLine="709"/>
        <w:jc w:val="both"/>
        <w:rPr>
          <w:bCs/>
          <w:lang w:val="ru-RU"/>
        </w:rPr>
      </w:pPr>
      <w:r>
        <w:rPr>
          <w:bCs/>
          <w:lang w:val="ru-RU"/>
        </w:rPr>
        <w:t xml:space="preserve">В </w:t>
      </w:r>
      <w:r w:rsidR="00A47DAA">
        <w:rPr>
          <w:bCs/>
          <w:lang w:val="ru-RU"/>
        </w:rPr>
        <w:t>разделе</w:t>
      </w:r>
      <w:r>
        <w:rPr>
          <w:bCs/>
          <w:lang w:val="ru-RU"/>
        </w:rPr>
        <w:t xml:space="preserve"> 1 </w:t>
      </w:r>
      <w:r w:rsidR="00282B5A">
        <w:rPr>
          <w:bCs/>
          <w:lang w:val="ru-RU"/>
        </w:rPr>
        <w:t xml:space="preserve">была выявлена корреляция между конструктивной схемой здания и типом реновации. Соответственно в </w:t>
      </w:r>
      <w:r w:rsidR="00A47DAA">
        <w:rPr>
          <w:bCs/>
          <w:lang w:val="ru-RU"/>
        </w:rPr>
        <w:t>разделе</w:t>
      </w:r>
      <w:r w:rsidR="00282B5A">
        <w:rPr>
          <w:bCs/>
          <w:lang w:val="ru-RU"/>
        </w:rPr>
        <w:t xml:space="preserve"> 2 были проанализированы типовые серии жилых домов, с определением конструктивных схем и планировочных особенностей квартир</w:t>
      </w:r>
      <w:r w:rsidR="00823092">
        <w:rPr>
          <w:bCs/>
          <w:lang w:val="ru-RU"/>
        </w:rPr>
        <w:t xml:space="preserve"> (</w:t>
      </w:r>
      <w:r w:rsidR="00A47DAA">
        <w:rPr>
          <w:bCs/>
          <w:lang w:val="ru-RU"/>
        </w:rPr>
        <w:t xml:space="preserve">таблица </w:t>
      </w:r>
      <w:r w:rsidR="00823092">
        <w:rPr>
          <w:bCs/>
          <w:lang w:val="ru-RU"/>
        </w:rPr>
        <w:t>5)</w:t>
      </w:r>
      <w:r w:rsidR="00A47DAA">
        <w:rPr>
          <w:bCs/>
          <w:lang w:val="ru-RU"/>
        </w:rPr>
        <w:t>.</w:t>
      </w:r>
      <w:r w:rsidR="00282B5A">
        <w:rPr>
          <w:bCs/>
          <w:lang w:val="ru-RU"/>
        </w:rPr>
        <w:t xml:space="preserve"> Однако</w:t>
      </w:r>
      <w:proofErr w:type="gramStart"/>
      <w:r w:rsidR="00282B5A">
        <w:rPr>
          <w:bCs/>
          <w:lang w:val="ru-RU"/>
        </w:rPr>
        <w:t>,</w:t>
      </w:r>
      <w:proofErr w:type="gramEnd"/>
      <w:r w:rsidR="00282B5A">
        <w:rPr>
          <w:bCs/>
          <w:lang w:val="ru-RU"/>
        </w:rPr>
        <w:t xml:space="preserve"> важно отметить, что полученные данные не свидетельствуют о проблемах жилища, следовательно, не позволяют определить на что должна быть нацелена реновация. Исходя из этого следует определить параметры жилища, обеспечивающие здоровье и комфорт </w:t>
      </w:r>
      <w:proofErr w:type="gramStart"/>
      <w:r w:rsidR="00282B5A">
        <w:rPr>
          <w:bCs/>
          <w:lang w:val="ru-RU"/>
        </w:rPr>
        <w:t>проживающих</w:t>
      </w:r>
      <w:proofErr w:type="gramEnd"/>
      <w:r w:rsidR="00282B5A">
        <w:rPr>
          <w:bCs/>
          <w:lang w:val="ru-RU"/>
        </w:rPr>
        <w:t>.</w:t>
      </w:r>
    </w:p>
    <w:p w:rsidR="00823092" w:rsidP="00823092" w:rsidRDefault="00823092" w14:paraId="225D4660" w14:textId="77777777">
      <w:pPr>
        <w:pStyle w:val="a3"/>
        <w:ind w:left="0" w:firstLine="709"/>
        <w:jc w:val="both"/>
        <w:rPr>
          <w:lang w:val="ru-RU"/>
        </w:rPr>
      </w:pPr>
    </w:p>
    <w:p w:rsidR="00823092" w:rsidP="00A47DAA" w:rsidRDefault="00823092" w14:paraId="654EBDF3" w14:textId="0D70258D">
      <w:pPr>
        <w:pStyle w:val="a3"/>
        <w:ind w:left="0"/>
        <w:jc w:val="both"/>
        <w:rPr>
          <w:lang w:val="ru-RU"/>
        </w:rPr>
      </w:pPr>
      <w:r w:rsidRPr="00C25053">
        <w:rPr>
          <w:lang w:val="ru-RU"/>
        </w:rPr>
        <w:t xml:space="preserve">Таблица </w:t>
      </w:r>
      <w:r>
        <w:rPr>
          <w:lang w:val="ru-RU"/>
        </w:rPr>
        <w:t>5 –</w:t>
      </w:r>
      <w:r w:rsidRPr="00C25053">
        <w:rPr>
          <w:lang w:val="ru-RU"/>
        </w:rPr>
        <w:t xml:space="preserve"> </w:t>
      </w:r>
      <w:r>
        <w:rPr>
          <w:lang w:val="ru-RU"/>
        </w:rPr>
        <w:t>Основные показатели типовых серий многоквартирных жилых домов в Казахстане</w:t>
      </w:r>
    </w:p>
    <w:p w:rsidRPr="00A47DAA" w:rsidR="00A47DAA" w:rsidP="00A47DAA" w:rsidRDefault="00A47DAA" w14:paraId="563ABA8C" w14:textId="77777777">
      <w:pPr>
        <w:pStyle w:val="a3"/>
        <w:ind w:left="0"/>
        <w:jc w:val="right"/>
        <w:rPr>
          <w:bCs/>
          <w:sz w:val="16"/>
          <w:szCs w:val="16"/>
          <w:lang w:val="ru-RU"/>
        </w:rPr>
      </w:pPr>
    </w:p>
    <w:tbl>
      <w:tblPr>
        <w:tblStyle w:val="a9"/>
        <w:tblW w:w="4897" w:type="pct"/>
        <w:jc w:val="center"/>
        <w:tblInd w:w="204" w:type="dxa"/>
        <w:tblLook w:val="04A0" w:firstRow="1" w:lastRow="0" w:firstColumn="1" w:lastColumn="0" w:noHBand="0" w:noVBand="1"/>
      </w:tblPr>
      <w:tblGrid>
        <w:gridCol w:w="2400"/>
        <w:gridCol w:w="1321"/>
        <w:gridCol w:w="811"/>
        <w:gridCol w:w="812"/>
        <w:gridCol w:w="812"/>
        <w:gridCol w:w="816"/>
        <w:gridCol w:w="1311"/>
        <w:gridCol w:w="1382"/>
      </w:tblGrid>
      <w:tr w:rsidR="00823092" w:rsidTr="000D5021" w14:paraId="312E6184" w14:textId="77777777">
        <w:trPr>
          <w:trHeight w:val="715"/>
          <w:jc w:val="center"/>
        </w:trPr>
        <w:tc>
          <w:tcPr>
            <w:tcW w:w="1242" w:type="pct"/>
            <w:vMerge w:val="restart"/>
            <w:shd w:val="clear" w:color="auto" w:fill="auto"/>
            <w:vAlign w:val="center"/>
          </w:tcPr>
          <w:p w:rsidRPr="00832AF1" w:rsidR="00823092" w:rsidP="001000C1" w:rsidRDefault="00823092" w14:paraId="18D9F489" w14:textId="77777777">
            <w:pPr>
              <w:jc w:val="center"/>
              <w:rPr>
                <w:sz w:val="24"/>
                <w:szCs w:val="24"/>
              </w:rPr>
            </w:pPr>
            <w:r w:rsidRPr="00832AF1">
              <w:rPr>
                <w:sz w:val="24"/>
                <w:szCs w:val="24"/>
              </w:rPr>
              <w:t>Название серии</w:t>
            </w:r>
          </w:p>
        </w:tc>
        <w:tc>
          <w:tcPr>
            <w:tcW w:w="683" w:type="pct"/>
            <w:vMerge w:val="restart"/>
            <w:shd w:val="clear" w:color="auto" w:fill="auto"/>
            <w:vAlign w:val="center"/>
          </w:tcPr>
          <w:p w:rsidRPr="00832AF1" w:rsidR="00823092" w:rsidP="001000C1" w:rsidRDefault="00823092" w14:paraId="7C86FCC3" w14:textId="77777777">
            <w:pPr>
              <w:jc w:val="center"/>
              <w:rPr>
                <w:sz w:val="24"/>
                <w:szCs w:val="24"/>
              </w:rPr>
            </w:pPr>
            <w:r w:rsidRPr="00832AF1">
              <w:rPr>
                <w:sz w:val="24"/>
                <w:szCs w:val="24"/>
              </w:rPr>
              <w:t>Этажность</w:t>
            </w:r>
          </w:p>
        </w:tc>
        <w:tc>
          <w:tcPr>
            <w:tcW w:w="1682" w:type="pct"/>
            <w:gridSpan w:val="4"/>
            <w:shd w:val="clear" w:color="auto" w:fill="auto"/>
          </w:tcPr>
          <w:p w:rsidRPr="00832AF1" w:rsidR="00823092" w:rsidP="001000C1" w:rsidRDefault="00823092" w14:paraId="619BD29A" w14:textId="77777777">
            <w:pPr>
              <w:jc w:val="center"/>
              <w:rPr>
                <w:sz w:val="24"/>
                <w:szCs w:val="24"/>
              </w:rPr>
            </w:pPr>
            <w:r w:rsidRPr="00832AF1">
              <w:rPr>
                <w:sz w:val="24"/>
                <w:szCs w:val="24"/>
              </w:rPr>
              <w:t>Типы квартир («»-комнатная/площадь</w:t>
            </w:r>
            <w:r>
              <w:rPr>
                <w:sz w:val="24"/>
                <w:szCs w:val="24"/>
              </w:rPr>
              <w:t>, м</w:t>
            </w:r>
            <w:proofErr w:type="gramStart"/>
            <w:r w:rsidRPr="00832AF1">
              <w:rPr>
                <w:sz w:val="24"/>
                <w:szCs w:val="24"/>
                <w:vertAlign w:val="superscript"/>
              </w:rPr>
              <w:t>2</w:t>
            </w:r>
            <w:proofErr w:type="gramEnd"/>
          </w:p>
        </w:tc>
        <w:tc>
          <w:tcPr>
            <w:tcW w:w="678" w:type="pct"/>
            <w:vMerge w:val="restart"/>
            <w:shd w:val="clear" w:color="auto" w:fill="auto"/>
            <w:vAlign w:val="center"/>
          </w:tcPr>
          <w:p w:rsidRPr="00832AF1" w:rsidR="00823092" w:rsidP="00A47DAA" w:rsidRDefault="00823092" w14:paraId="31EB5143" w14:textId="77777777">
            <w:pPr>
              <w:jc w:val="center"/>
              <w:rPr>
                <w:sz w:val="24"/>
                <w:szCs w:val="24"/>
              </w:rPr>
            </w:pPr>
            <w:r w:rsidRPr="00832AF1">
              <w:rPr>
                <w:sz w:val="24"/>
                <w:szCs w:val="24"/>
              </w:rPr>
              <w:t>Площадь кухни</w:t>
            </w:r>
            <w:r>
              <w:rPr>
                <w:sz w:val="24"/>
                <w:szCs w:val="24"/>
              </w:rPr>
              <w:t>, м</w:t>
            </w:r>
            <w:proofErr w:type="gramStart"/>
            <w:r w:rsidRPr="00705384">
              <w:rPr>
                <w:sz w:val="24"/>
                <w:szCs w:val="24"/>
                <w:vertAlign w:val="superscript"/>
              </w:rPr>
              <w:t>2</w:t>
            </w:r>
            <w:proofErr w:type="gramEnd"/>
          </w:p>
        </w:tc>
        <w:tc>
          <w:tcPr>
            <w:tcW w:w="715" w:type="pct"/>
            <w:vMerge w:val="restart"/>
            <w:shd w:val="clear" w:color="auto" w:fill="auto"/>
            <w:vAlign w:val="center"/>
          </w:tcPr>
          <w:p w:rsidRPr="00832AF1" w:rsidR="00823092" w:rsidP="00A47DAA" w:rsidRDefault="00823092" w14:paraId="2B993FB9" w14:textId="77777777">
            <w:pPr>
              <w:jc w:val="center"/>
              <w:rPr>
                <w:sz w:val="24"/>
                <w:szCs w:val="24"/>
              </w:rPr>
            </w:pPr>
            <w:r w:rsidRPr="00832AF1">
              <w:rPr>
                <w:sz w:val="24"/>
                <w:szCs w:val="24"/>
              </w:rPr>
              <w:t>Летние помещения</w:t>
            </w:r>
          </w:p>
        </w:tc>
      </w:tr>
      <w:tr w:rsidR="00823092" w:rsidTr="000D3351" w14:paraId="34C915A5" w14:textId="77777777">
        <w:trPr>
          <w:trHeight w:val="70"/>
          <w:jc w:val="center"/>
        </w:trPr>
        <w:tc>
          <w:tcPr>
            <w:tcW w:w="1242" w:type="pct"/>
            <w:vMerge/>
            <w:shd w:val="clear" w:color="auto" w:fill="auto"/>
          </w:tcPr>
          <w:p w:rsidRPr="00832AF1" w:rsidR="00823092" w:rsidP="001000C1" w:rsidRDefault="00823092" w14:paraId="5B5FDF77" w14:textId="77777777">
            <w:pPr>
              <w:rPr>
                <w:sz w:val="24"/>
                <w:szCs w:val="24"/>
              </w:rPr>
            </w:pPr>
          </w:p>
        </w:tc>
        <w:tc>
          <w:tcPr>
            <w:tcW w:w="683" w:type="pct"/>
            <w:vMerge/>
            <w:shd w:val="clear" w:color="auto" w:fill="auto"/>
          </w:tcPr>
          <w:p w:rsidRPr="00832AF1" w:rsidR="00823092" w:rsidP="001000C1" w:rsidRDefault="00823092" w14:paraId="080CC242" w14:textId="77777777">
            <w:pPr>
              <w:rPr>
                <w:sz w:val="24"/>
                <w:szCs w:val="24"/>
              </w:rPr>
            </w:pPr>
          </w:p>
        </w:tc>
        <w:tc>
          <w:tcPr>
            <w:tcW w:w="420" w:type="pct"/>
            <w:shd w:val="clear" w:color="auto" w:fill="auto"/>
            <w:vAlign w:val="center"/>
          </w:tcPr>
          <w:p w:rsidRPr="00832AF1" w:rsidR="00823092" w:rsidP="001000C1" w:rsidRDefault="00823092" w14:paraId="6C851246" w14:textId="77777777">
            <w:pPr>
              <w:jc w:val="center"/>
              <w:rPr>
                <w:sz w:val="24"/>
                <w:szCs w:val="24"/>
              </w:rPr>
            </w:pPr>
            <w:r w:rsidRPr="00832AF1">
              <w:rPr>
                <w:sz w:val="24"/>
                <w:szCs w:val="24"/>
              </w:rPr>
              <w:t>1</w:t>
            </w:r>
          </w:p>
        </w:tc>
        <w:tc>
          <w:tcPr>
            <w:tcW w:w="420" w:type="pct"/>
            <w:shd w:val="clear" w:color="auto" w:fill="auto"/>
            <w:vAlign w:val="center"/>
          </w:tcPr>
          <w:p w:rsidRPr="00832AF1" w:rsidR="00823092" w:rsidP="001000C1" w:rsidRDefault="00823092" w14:paraId="481AFF64" w14:textId="77777777">
            <w:pPr>
              <w:jc w:val="center"/>
              <w:rPr>
                <w:sz w:val="24"/>
                <w:szCs w:val="24"/>
              </w:rPr>
            </w:pPr>
            <w:r w:rsidRPr="00832AF1">
              <w:rPr>
                <w:sz w:val="24"/>
                <w:szCs w:val="24"/>
              </w:rPr>
              <w:t>2</w:t>
            </w:r>
          </w:p>
        </w:tc>
        <w:tc>
          <w:tcPr>
            <w:tcW w:w="420" w:type="pct"/>
            <w:shd w:val="clear" w:color="auto" w:fill="auto"/>
            <w:vAlign w:val="center"/>
          </w:tcPr>
          <w:p w:rsidRPr="00832AF1" w:rsidR="00823092" w:rsidP="001000C1" w:rsidRDefault="00823092" w14:paraId="4EC471D3" w14:textId="77777777">
            <w:pPr>
              <w:jc w:val="center"/>
              <w:rPr>
                <w:sz w:val="24"/>
                <w:szCs w:val="24"/>
              </w:rPr>
            </w:pPr>
            <w:r w:rsidRPr="00832AF1">
              <w:rPr>
                <w:sz w:val="24"/>
                <w:szCs w:val="24"/>
              </w:rPr>
              <w:t>3</w:t>
            </w:r>
          </w:p>
        </w:tc>
        <w:tc>
          <w:tcPr>
            <w:tcW w:w="422" w:type="pct"/>
            <w:shd w:val="clear" w:color="auto" w:fill="auto"/>
            <w:vAlign w:val="center"/>
          </w:tcPr>
          <w:p w:rsidRPr="00832AF1" w:rsidR="00823092" w:rsidP="001000C1" w:rsidRDefault="00823092" w14:paraId="614F84F7" w14:textId="77777777">
            <w:pPr>
              <w:jc w:val="center"/>
              <w:rPr>
                <w:sz w:val="24"/>
                <w:szCs w:val="24"/>
              </w:rPr>
            </w:pPr>
            <w:r w:rsidRPr="00832AF1">
              <w:rPr>
                <w:sz w:val="24"/>
                <w:szCs w:val="24"/>
              </w:rPr>
              <w:t>4</w:t>
            </w:r>
          </w:p>
        </w:tc>
        <w:tc>
          <w:tcPr>
            <w:tcW w:w="678" w:type="pct"/>
            <w:vMerge/>
            <w:shd w:val="clear" w:color="auto" w:fill="auto"/>
          </w:tcPr>
          <w:p w:rsidRPr="00832AF1" w:rsidR="00823092" w:rsidP="001000C1" w:rsidRDefault="00823092" w14:paraId="42ACE55A" w14:textId="77777777">
            <w:pPr>
              <w:rPr>
                <w:sz w:val="24"/>
                <w:szCs w:val="24"/>
              </w:rPr>
            </w:pPr>
          </w:p>
        </w:tc>
        <w:tc>
          <w:tcPr>
            <w:tcW w:w="715" w:type="pct"/>
            <w:vMerge/>
            <w:shd w:val="clear" w:color="auto" w:fill="auto"/>
          </w:tcPr>
          <w:p w:rsidRPr="00832AF1" w:rsidR="00823092" w:rsidP="001000C1" w:rsidRDefault="00823092" w14:paraId="7DE77D91" w14:textId="77777777">
            <w:pPr>
              <w:rPr>
                <w:sz w:val="24"/>
                <w:szCs w:val="24"/>
              </w:rPr>
            </w:pPr>
          </w:p>
        </w:tc>
      </w:tr>
      <w:tr w:rsidR="00A47DAA" w:rsidTr="00A47DAA" w14:paraId="778EE29C" w14:textId="77777777">
        <w:trPr>
          <w:trHeight w:val="70"/>
          <w:jc w:val="center"/>
        </w:trPr>
        <w:tc>
          <w:tcPr>
            <w:tcW w:w="1242" w:type="pct"/>
            <w:shd w:val="clear" w:color="auto" w:fill="auto"/>
          </w:tcPr>
          <w:p w:rsidRPr="00832AF1" w:rsidR="00A47DAA" w:rsidP="00A47DAA" w:rsidRDefault="00A47DAA" w14:paraId="71FF3EE5" w14:textId="3F987867">
            <w:pPr>
              <w:jc w:val="center"/>
              <w:rPr>
                <w:sz w:val="24"/>
                <w:szCs w:val="24"/>
              </w:rPr>
            </w:pPr>
            <w:r>
              <w:rPr>
                <w:sz w:val="24"/>
                <w:szCs w:val="24"/>
              </w:rPr>
              <w:t>1</w:t>
            </w:r>
          </w:p>
        </w:tc>
        <w:tc>
          <w:tcPr>
            <w:tcW w:w="683" w:type="pct"/>
            <w:shd w:val="clear" w:color="auto" w:fill="auto"/>
          </w:tcPr>
          <w:p w:rsidRPr="00832AF1" w:rsidR="00A47DAA" w:rsidP="00A47DAA" w:rsidRDefault="00A47DAA" w14:paraId="681CD2BF" w14:textId="574FD950">
            <w:pPr>
              <w:jc w:val="center"/>
              <w:rPr>
                <w:sz w:val="24"/>
                <w:szCs w:val="24"/>
              </w:rPr>
            </w:pPr>
            <w:r>
              <w:rPr>
                <w:sz w:val="24"/>
                <w:szCs w:val="24"/>
              </w:rPr>
              <w:t>2</w:t>
            </w:r>
          </w:p>
        </w:tc>
        <w:tc>
          <w:tcPr>
            <w:tcW w:w="420" w:type="pct"/>
            <w:shd w:val="clear" w:color="auto" w:fill="auto"/>
            <w:vAlign w:val="center"/>
          </w:tcPr>
          <w:p w:rsidRPr="00832AF1" w:rsidR="00A47DAA" w:rsidP="00A47DAA" w:rsidRDefault="00A47DAA" w14:paraId="34CDD775" w14:textId="2D50C05C">
            <w:pPr>
              <w:jc w:val="center"/>
              <w:rPr>
                <w:sz w:val="24"/>
                <w:szCs w:val="24"/>
              </w:rPr>
            </w:pPr>
            <w:r>
              <w:rPr>
                <w:sz w:val="24"/>
                <w:szCs w:val="24"/>
              </w:rPr>
              <w:t>3</w:t>
            </w:r>
          </w:p>
        </w:tc>
        <w:tc>
          <w:tcPr>
            <w:tcW w:w="420" w:type="pct"/>
            <w:shd w:val="clear" w:color="auto" w:fill="auto"/>
            <w:vAlign w:val="center"/>
          </w:tcPr>
          <w:p w:rsidRPr="00832AF1" w:rsidR="00A47DAA" w:rsidP="00A47DAA" w:rsidRDefault="00A47DAA" w14:paraId="57CF76D3" w14:textId="0DF04B4A">
            <w:pPr>
              <w:jc w:val="center"/>
              <w:rPr>
                <w:sz w:val="24"/>
                <w:szCs w:val="24"/>
              </w:rPr>
            </w:pPr>
            <w:r>
              <w:rPr>
                <w:sz w:val="24"/>
                <w:szCs w:val="24"/>
              </w:rPr>
              <w:t>4</w:t>
            </w:r>
          </w:p>
        </w:tc>
        <w:tc>
          <w:tcPr>
            <w:tcW w:w="420" w:type="pct"/>
            <w:shd w:val="clear" w:color="auto" w:fill="auto"/>
            <w:vAlign w:val="center"/>
          </w:tcPr>
          <w:p w:rsidRPr="00832AF1" w:rsidR="00A47DAA" w:rsidP="00A47DAA" w:rsidRDefault="00A47DAA" w14:paraId="4D0E55E4" w14:textId="5684FC65">
            <w:pPr>
              <w:jc w:val="center"/>
              <w:rPr>
                <w:sz w:val="24"/>
                <w:szCs w:val="24"/>
              </w:rPr>
            </w:pPr>
            <w:r>
              <w:rPr>
                <w:sz w:val="24"/>
                <w:szCs w:val="24"/>
              </w:rPr>
              <w:t>5</w:t>
            </w:r>
          </w:p>
        </w:tc>
        <w:tc>
          <w:tcPr>
            <w:tcW w:w="422" w:type="pct"/>
            <w:shd w:val="clear" w:color="auto" w:fill="auto"/>
            <w:vAlign w:val="center"/>
          </w:tcPr>
          <w:p w:rsidRPr="00832AF1" w:rsidR="00A47DAA" w:rsidP="00A47DAA" w:rsidRDefault="00A47DAA" w14:paraId="3A01F27B" w14:textId="46D39678">
            <w:pPr>
              <w:jc w:val="center"/>
              <w:rPr>
                <w:sz w:val="24"/>
                <w:szCs w:val="24"/>
              </w:rPr>
            </w:pPr>
            <w:r>
              <w:rPr>
                <w:sz w:val="24"/>
                <w:szCs w:val="24"/>
              </w:rPr>
              <w:t>6</w:t>
            </w:r>
          </w:p>
        </w:tc>
        <w:tc>
          <w:tcPr>
            <w:tcW w:w="678" w:type="pct"/>
            <w:shd w:val="clear" w:color="auto" w:fill="auto"/>
          </w:tcPr>
          <w:p w:rsidRPr="00832AF1" w:rsidR="00A47DAA" w:rsidP="00A47DAA" w:rsidRDefault="00A47DAA" w14:paraId="77C02CAD" w14:textId="3E404306">
            <w:pPr>
              <w:jc w:val="center"/>
              <w:rPr>
                <w:sz w:val="24"/>
                <w:szCs w:val="24"/>
              </w:rPr>
            </w:pPr>
            <w:r>
              <w:rPr>
                <w:sz w:val="24"/>
                <w:szCs w:val="24"/>
              </w:rPr>
              <w:t>7</w:t>
            </w:r>
          </w:p>
        </w:tc>
        <w:tc>
          <w:tcPr>
            <w:tcW w:w="715" w:type="pct"/>
            <w:shd w:val="clear" w:color="auto" w:fill="auto"/>
          </w:tcPr>
          <w:p w:rsidRPr="00832AF1" w:rsidR="00A47DAA" w:rsidP="00A47DAA" w:rsidRDefault="00A47DAA" w14:paraId="227EDA71" w14:textId="42581752">
            <w:pPr>
              <w:jc w:val="center"/>
              <w:rPr>
                <w:sz w:val="24"/>
                <w:szCs w:val="24"/>
              </w:rPr>
            </w:pPr>
            <w:r>
              <w:rPr>
                <w:sz w:val="24"/>
                <w:szCs w:val="24"/>
              </w:rPr>
              <w:t>8</w:t>
            </w:r>
          </w:p>
        </w:tc>
      </w:tr>
      <w:tr w:rsidR="00823092" w:rsidTr="00A47DAA" w14:paraId="69489528" w14:textId="77777777">
        <w:trPr>
          <w:trHeight w:val="70"/>
          <w:jc w:val="center"/>
        </w:trPr>
        <w:tc>
          <w:tcPr>
            <w:tcW w:w="1242" w:type="pct"/>
            <w:shd w:val="clear" w:color="auto" w:fill="auto"/>
            <w:vAlign w:val="center"/>
          </w:tcPr>
          <w:p w:rsidRPr="00832AF1" w:rsidR="00823092" w:rsidP="001000C1" w:rsidRDefault="00823092" w14:paraId="2150190F" w14:textId="77777777">
            <w:pPr>
              <w:rPr>
                <w:sz w:val="24"/>
                <w:szCs w:val="24"/>
              </w:rPr>
            </w:pPr>
            <w:r>
              <w:rPr>
                <w:sz w:val="24"/>
                <w:szCs w:val="24"/>
              </w:rPr>
              <w:t>КС-8-50</w:t>
            </w:r>
          </w:p>
        </w:tc>
        <w:tc>
          <w:tcPr>
            <w:tcW w:w="683" w:type="pct"/>
            <w:shd w:val="clear" w:color="auto" w:fill="auto"/>
            <w:vAlign w:val="center"/>
          </w:tcPr>
          <w:p w:rsidRPr="00832AF1" w:rsidR="00823092" w:rsidP="001000C1" w:rsidRDefault="00823092" w14:paraId="18DE1E2E" w14:textId="77777777">
            <w:pPr>
              <w:jc w:val="center"/>
              <w:rPr>
                <w:sz w:val="24"/>
                <w:szCs w:val="24"/>
              </w:rPr>
            </w:pPr>
            <w:r>
              <w:rPr>
                <w:sz w:val="24"/>
                <w:szCs w:val="24"/>
              </w:rPr>
              <w:t>2</w:t>
            </w:r>
          </w:p>
        </w:tc>
        <w:tc>
          <w:tcPr>
            <w:tcW w:w="420" w:type="pct"/>
            <w:shd w:val="clear" w:color="auto" w:fill="auto"/>
            <w:vAlign w:val="center"/>
          </w:tcPr>
          <w:p w:rsidRPr="00832AF1" w:rsidR="00823092" w:rsidP="001000C1" w:rsidRDefault="00A47DAA" w14:paraId="1C389A5D" w14:textId="3AA26E60">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4286987C" w14:textId="77777777">
            <w:pPr>
              <w:jc w:val="center"/>
              <w:rPr>
                <w:sz w:val="24"/>
                <w:szCs w:val="24"/>
              </w:rPr>
            </w:pPr>
            <w:r>
              <w:rPr>
                <w:sz w:val="24"/>
                <w:szCs w:val="24"/>
              </w:rPr>
              <w:t>46</w:t>
            </w:r>
          </w:p>
        </w:tc>
        <w:tc>
          <w:tcPr>
            <w:tcW w:w="420" w:type="pct"/>
            <w:shd w:val="clear" w:color="auto" w:fill="auto"/>
            <w:vAlign w:val="center"/>
          </w:tcPr>
          <w:p w:rsidRPr="00832AF1" w:rsidR="00823092" w:rsidP="001000C1" w:rsidRDefault="00A47DAA" w14:paraId="40949773" w14:textId="05C31FF4">
            <w:pPr>
              <w:jc w:val="center"/>
              <w:rPr>
                <w:sz w:val="24"/>
                <w:szCs w:val="24"/>
              </w:rPr>
            </w:pPr>
            <w:r>
              <w:rPr>
                <w:sz w:val="24"/>
                <w:szCs w:val="24"/>
              </w:rPr>
              <w:t>-</w:t>
            </w:r>
          </w:p>
        </w:tc>
        <w:tc>
          <w:tcPr>
            <w:tcW w:w="422" w:type="pct"/>
            <w:shd w:val="clear" w:color="auto" w:fill="auto"/>
            <w:vAlign w:val="center"/>
          </w:tcPr>
          <w:p w:rsidRPr="00832AF1" w:rsidR="00823092" w:rsidP="001000C1" w:rsidRDefault="00A47DAA" w14:paraId="1F82FEC8" w14:textId="29AD87DE">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7F74F6A0" w14:textId="77777777">
            <w:pPr>
              <w:jc w:val="center"/>
              <w:rPr>
                <w:sz w:val="24"/>
                <w:szCs w:val="24"/>
              </w:rPr>
            </w:pPr>
            <w:r>
              <w:rPr>
                <w:sz w:val="24"/>
                <w:szCs w:val="24"/>
              </w:rPr>
              <w:t>5</w:t>
            </w:r>
          </w:p>
        </w:tc>
        <w:tc>
          <w:tcPr>
            <w:tcW w:w="715" w:type="pct"/>
            <w:shd w:val="clear" w:color="auto" w:fill="auto"/>
            <w:vAlign w:val="center"/>
          </w:tcPr>
          <w:p w:rsidRPr="00832AF1" w:rsidR="00823092" w:rsidP="001000C1" w:rsidRDefault="00A47DAA" w14:paraId="45264C44" w14:textId="2C1571A0">
            <w:pPr>
              <w:jc w:val="center"/>
              <w:rPr>
                <w:sz w:val="24"/>
                <w:szCs w:val="24"/>
              </w:rPr>
            </w:pPr>
            <w:r>
              <w:rPr>
                <w:sz w:val="24"/>
                <w:szCs w:val="24"/>
              </w:rPr>
              <w:t>-</w:t>
            </w:r>
          </w:p>
        </w:tc>
      </w:tr>
      <w:tr w:rsidR="00823092" w:rsidTr="00A47DAA" w14:paraId="476F07D3" w14:textId="77777777">
        <w:trPr>
          <w:trHeight w:val="70"/>
          <w:jc w:val="center"/>
        </w:trPr>
        <w:tc>
          <w:tcPr>
            <w:tcW w:w="1242" w:type="pct"/>
            <w:shd w:val="clear" w:color="auto" w:fill="auto"/>
            <w:vAlign w:val="center"/>
          </w:tcPr>
          <w:p w:rsidRPr="00832AF1" w:rsidR="00823092" w:rsidP="001000C1" w:rsidRDefault="00823092" w14:paraId="208F122C" w14:textId="77777777">
            <w:pPr>
              <w:rPr>
                <w:sz w:val="24"/>
                <w:szCs w:val="24"/>
              </w:rPr>
            </w:pPr>
            <w:r>
              <w:rPr>
                <w:sz w:val="24"/>
                <w:szCs w:val="24"/>
              </w:rPr>
              <w:t>264</w:t>
            </w:r>
          </w:p>
        </w:tc>
        <w:tc>
          <w:tcPr>
            <w:tcW w:w="683" w:type="pct"/>
            <w:shd w:val="clear" w:color="auto" w:fill="auto"/>
            <w:vAlign w:val="center"/>
          </w:tcPr>
          <w:p w:rsidRPr="00832AF1" w:rsidR="00823092" w:rsidP="001000C1" w:rsidRDefault="00823092" w14:paraId="2BB8F861" w14:textId="77777777">
            <w:pPr>
              <w:jc w:val="center"/>
              <w:rPr>
                <w:sz w:val="24"/>
                <w:szCs w:val="24"/>
              </w:rPr>
            </w:pPr>
            <w:r>
              <w:rPr>
                <w:sz w:val="24"/>
                <w:szCs w:val="24"/>
              </w:rPr>
              <w:t>2</w:t>
            </w:r>
          </w:p>
        </w:tc>
        <w:tc>
          <w:tcPr>
            <w:tcW w:w="420" w:type="pct"/>
            <w:shd w:val="clear" w:color="auto" w:fill="auto"/>
            <w:vAlign w:val="center"/>
          </w:tcPr>
          <w:p w:rsidRPr="00832AF1" w:rsidR="00823092" w:rsidP="001000C1" w:rsidRDefault="00A47DAA" w14:paraId="721D6545" w14:textId="04713531">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6CC30592" w14:textId="77777777">
            <w:pPr>
              <w:jc w:val="center"/>
              <w:rPr>
                <w:sz w:val="24"/>
                <w:szCs w:val="24"/>
              </w:rPr>
            </w:pPr>
            <w:r>
              <w:rPr>
                <w:sz w:val="24"/>
                <w:szCs w:val="24"/>
              </w:rPr>
              <w:t>41</w:t>
            </w:r>
          </w:p>
        </w:tc>
        <w:tc>
          <w:tcPr>
            <w:tcW w:w="420" w:type="pct"/>
            <w:shd w:val="clear" w:color="auto" w:fill="auto"/>
            <w:vAlign w:val="center"/>
          </w:tcPr>
          <w:p w:rsidRPr="00832AF1" w:rsidR="00823092" w:rsidP="001000C1" w:rsidRDefault="00823092" w14:paraId="10B99579" w14:textId="77777777">
            <w:pPr>
              <w:jc w:val="center"/>
              <w:rPr>
                <w:sz w:val="24"/>
                <w:szCs w:val="24"/>
              </w:rPr>
            </w:pPr>
            <w:r>
              <w:rPr>
                <w:sz w:val="24"/>
                <w:szCs w:val="24"/>
              </w:rPr>
              <w:t>52</w:t>
            </w:r>
          </w:p>
        </w:tc>
        <w:tc>
          <w:tcPr>
            <w:tcW w:w="422" w:type="pct"/>
            <w:shd w:val="clear" w:color="auto" w:fill="auto"/>
            <w:vAlign w:val="center"/>
          </w:tcPr>
          <w:p w:rsidRPr="00832AF1" w:rsidR="00823092" w:rsidP="001000C1" w:rsidRDefault="00A47DAA" w14:paraId="3AA7F7EF" w14:textId="01421A48">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58DF4F69" w14:textId="77777777">
            <w:pPr>
              <w:jc w:val="center"/>
              <w:rPr>
                <w:sz w:val="24"/>
                <w:szCs w:val="24"/>
              </w:rPr>
            </w:pPr>
            <w:r>
              <w:rPr>
                <w:sz w:val="24"/>
                <w:szCs w:val="24"/>
              </w:rPr>
              <w:t>5,8</w:t>
            </w:r>
          </w:p>
        </w:tc>
        <w:tc>
          <w:tcPr>
            <w:tcW w:w="715" w:type="pct"/>
            <w:shd w:val="clear" w:color="auto" w:fill="auto"/>
            <w:vAlign w:val="center"/>
          </w:tcPr>
          <w:p w:rsidRPr="00832AF1" w:rsidR="00823092" w:rsidP="001000C1" w:rsidRDefault="00A47DAA" w14:paraId="09F642D8" w14:textId="2BD45BAF">
            <w:pPr>
              <w:jc w:val="center"/>
              <w:rPr>
                <w:sz w:val="24"/>
                <w:szCs w:val="24"/>
              </w:rPr>
            </w:pPr>
            <w:r>
              <w:rPr>
                <w:sz w:val="24"/>
                <w:szCs w:val="24"/>
              </w:rPr>
              <w:t>-</w:t>
            </w:r>
          </w:p>
        </w:tc>
      </w:tr>
      <w:tr w:rsidR="00823092" w:rsidTr="00A47DAA" w14:paraId="251ECB91" w14:textId="77777777">
        <w:trPr>
          <w:trHeight w:val="70"/>
          <w:jc w:val="center"/>
        </w:trPr>
        <w:tc>
          <w:tcPr>
            <w:tcW w:w="1242" w:type="pct"/>
            <w:shd w:val="clear" w:color="auto" w:fill="auto"/>
            <w:vAlign w:val="center"/>
          </w:tcPr>
          <w:p w:rsidRPr="00832AF1" w:rsidR="00823092" w:rsidP="001000C1" w:rsidRDefault="00823092" w14:paraId="098BFBB4" w14:textId="77777777">
            <w:pPr>
              <w:rPr>
                <w:sz w:val="24"/>
                <w:szCs w:val="24"/>
              </w:rPr>
            </w:pPr>
            <w:r>
              <w:rPr>
                <w:sz w:val="24"/>
                <w:szCs w:val="24"/>
              </w:rPr>
              <w:t>275</w:t>
            </w:r>
          </w:p>
        </w:tc>
        <w:tc>
          <w:tcPr>
            <w:tcW w:w="683" w:type="pct"/>
            <w:shd w:val="clear" w:color="auto" w:fill="auto"/>
            <w:vAlign w:val="center"/>
          </w:tcPr>
          <w:p w:rsidRPr="00832AF1" w:rsidR="00823092" w:rsidP="001000C1" w:rsidRDefault="00823092" w14:paraId="5A43D7E5" w14:textId="77777777">
            <w:pPr>
              <w:jc w:val="center"/>
              <w:rPr>
                <w:sz w:val="24"/>
                <w:szCs w:val="24"/>
              </w:rPr>
            </w:pPr>
            <w:r>
              <w:rPr>
                <w:sz w:val="24"/>
                <w:szCs w:val="24"/>
              </w:rPr>
              <w:t>2-3</w:t>
            </w:r>
          </w:p>
        </w:tc>
        <w:tc>
          <w:tcPr>
            <w:tcW w:w="420" w:type="pct"/>
            <w:shd w:val="clear" w:color="auto" w:fill="auto"/>
            <w:vAlign w:val="center"/>
          </w:tcPr>
          <w:p w:rsidRPr="00832AF1" w:rsidR="00823092" w:rsidP="001000C1" w:rsidRDefault="00A47DAA" w14:paraId="77BE4C2C" w14:textId="061243E3">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5A7D27F9" w14:textId="77777777">
            <w:pPr>
              <w:jc w:val="center"/>
              <w:rPr>
                <w:sz w:val="24"/>
                <w:szCs w:val="24"/>
              </w:rPr>
            </w:pPr>
            <w:r>
              <w:rPr>
                <w:sz w:val="24"/>
                <w:szCs w:val="24"/>
              </w:rPr>
              <w:t>44</w:t>
            </w:r>
          </w:p>
        </w:tc>
        <w:tc>
          <w:tcPr>
            <w:tcW w:w="420" w:type="pct"/>
            <w:shd w:val="clear" w:color="auto" w:fill="auto"/>
            <w:vAlign w:val="center"/>
          </w:tcPr>
          <w:p w:rsidRPr="00832AF1" w:rsidR="00823092" w:rsidP="001000C1" w:rsidRDefault="00823092" w14:paraId="0E735C31" w14:textId="77777777">
            <w:pPr>
              <w:jc w:val="center"/>
              <w:rPr>
                <w:sz w:val="24"/>
                <w:szCs w:val="24"/>
              </w:rPr>
            </w:pPr>
            <w:r>
              <w:rPr>
                <w:sz w:val="24"/>
                <w:szCs w:val="24"/>
              </w:rPr>
              <w:t>52</w:t>
            </w:r>
          </w:p>
        </w:tc>
        <w:tc>
          <w:tcPr>
            <w:tcW w:w="422" w:type="pct"/>
            <w:shd w:val="clear" w:color="auto" w:fill="auto"/>
            <w:vAlign w:val="center"/>
          </w:tcPr>
          <w:p w:rsidRPr="00832AF1" w:rsidR="00823092" w:rsidP="001000C1" w:rsidRDefault="00A47DAA" w14:paraId="7AA48A61" w14:textId="5FF6EC55">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155DAF7D" w14:textId="77777777">
            <w:pPr>
              <w:jc w:val="center"/>
              <w:rPr>
                <w:sz w:val="24"/>
                <w:szCs w:val="24"/>
              </w:rPr>
            </w:pPr>
            <w:r>
              <w:rPr>
                <w:sz w:val="24"/>
                <w:szCs w:val="24"/>
              </w:rPr>
              <w:t>6</w:t>
            </w:r>
          </w:p>
        </w:tc>
        <w:tc>
          <w:tcPr>
            <w:tcW w:w="715" w:type="pct"/>
            <w:shd w:val="clear" w:color="auto" w:fill="auto"/>
            <w:vAlign w:val="center"/>
          </w:tcPr>
          <w:p w:rsidRPr="00832AF1" w:rsidR="00823092" w:rsidP="001000C1" w:rsidRDefault="00A47DAA" w14:paraId="462218D0" w14:textId="59CEDC67">
            <w:pPr>
              <w:jc w:val="center"/>
              <w:rPr>
                <w:sz w:val="24"/>
                <w:szCs w:val="24"/>
              </w:rPr>
            </w:pPr>
            <w:r>
              <w:rPr>
                <w:sz w:val="24"/>
                <w:szCs w:val="24"/>
              </w:rPr>
              <w:t>-</w:t>
            </w:r>
          </w:p>
        </w:tc>
      </w:tr>
      <w:tr w:rsidR="00823092" w:rsidTr="00A47DAA" w14:paraId="2788EDD3" w14:textId="77777777">
        <w:trPr>
          <w:trHeight w:val="70"/>
          <w:jc w:val="center"/>
        </w:trPr>
        <w:tc>
          <w:tcPr>
            <w:tcW w:w="1242" w:type="pct"/>
            <w:shd w:val="clear" w:color="auto" w:fill="auto"/>
            <w:vAlign w:val="center"/>
          </w:tcPr>
          <w:p w:rsidRPr="00832AF1" w:rsidR="00823092" w:rsidP="001000C1" w:rsidRDefault="00823092" w14:paraId="297431A6" w14:textId="77777777">
            <w:pPr>
              <w:rPr>
                <w:sz w:val="24"/>
                <w:szCs w:val="24"/>
              </w:rPr>
            </w:pPr>
            <w:r>
              <w:rPr>
                <w:sz w:val="24"/>
                <w:szCs w:val="24"/>
              </w:rPr>
              <w:t>308</w:t>
            </w:r>
          </w:p>
        </w:tc>
        <w:tc>
          <w:tcPr>
            <w:tcW w:w="683" w:type="pct"/>
            <w:shd w:val="clear" w:color="auto" w:fill="auto"/>
            <w:vAlign w:val="center"/>
          </w:tcPr>
          <w:p w:rsidRPr="00832AF1" w:rsidR="00823092" w:rsidP="001000C1" w:rsidRDefault="00823092" w14:paraId="69A17B14" w14:textId="77777777">
            <w:pPr>
              <w:jc w:val="center"/>
              <w:rPr>
                <w:sz w:val="24"/>
                <w:szCs w:val="24"/>
              </w:rPr>
            </w:pPr>
            <w:r>
              <w:rPr>
                <w:sz w:val="24"/>
                <w:szCs w:val="24"/>
              </w:rPr>
              <w:t>2-4</w:t>
            </w:r>
          </w:p>
        </w:tc>
        <w:tc>
          <w:tcPr>
            <w:tcW w:w="420" w:type="pct"/>
            <w:shd w:val="clear" w:color="auto" w:fill="auto"/>
            <w:vAlign w:val="center"/>
          </w:tcPr>
          <w:p w:rsidRPr="00832AF1" w:rsidR="00823092" w:rsidP="001000C1" w:rsidRDefault="00823092" w14:paraId="72FB9CEF" w14:textId="77777777">
            <w:pPr>
              <w:jc w:val="center"/>
              <w:rPr>
                <w:sz w:val="24"/>
                <w:szCs w:val="24"/>
              </w:rPr>
            </w:pPr>
            <w:r>
              <w:rPr>
                <w:sz w:val="24"/>
                <w:szCs w:val="24"/>
              </w:rPr>
              <w:t>37,6</w:t>
            </w:r>
          </w:p>
        </w:tc>
        <w:tc>
          <w:tcPr>
            <w:tcW w:w="420" w:type="pct"/>
            <w:shd w:val="clear" w:color="auto" w:fill="auto"/>
            <w:vAlign w:val="center"/>
          </w:tcPr>
          <w:p w:rsidRPr="00832AF1" w:rsidR="00823092" w:rsidP="001000C1" w:rsidRDefault="00823092" w14:paraId="39C06187" w14:textId="77777777">
            <w:pPr>
              <w:jc w:val="center"/>
              <w:rPr>
                <w:sz w:val="24"/>
                <w:szCs w:val="24"/>
              </w:rPr>
            </w:pPr>
            <w:r>
              <w:rPr>
                <w:sz w:val="24"/>
                <w:szCs w:val="24"/>
              </w:rPr>
              <w:t>62</w:t>
            </w:r>
          </w:p>
        </w:tc>
        <w:tc>
          <w:tcPr>
            <w:tcW w:w="420" w:type="pct"/>
            <w:shd w:val="clear" w:color="auto" w:fill="auto"/>
            <w:vAlign w:val="center"/>
          </w:tcPr>
          <w:p w:rsidRPr="00832AF1" w:rsidR="00823092" w:rsidP="001000C1" w:rsidRDefault="00823092" w14:paraId="246A56AE" w14:textId="77777777">
            <w:pPr>
              <w:jc w:val="center"/>
              <w:rPr>
                <w:sz w:val="24"/>
                <w:szCs w:val="24"/>
              </w:rPr>
            </w:pPr>
            <w:r>
              <w:rPr>
                <w:sz w:val="24"/>
                <w:szCs w:val="24"/>
              </w:rPr>
              <w:t>78,8</w:t>
            </w:r>
          </w:p>
        </w:tc>
        <w:tc>
          <w:tcPr>
            <w:tcW w:w="422" w:type="pct"/>
            <w:shd w:val="clear" w:color="auto" w:fill="auto"/>
            <w:vAlign w:val="center"/>
          </w:tcPr>
          <w:p w:rsidRPr="00832AF1" w:rsidR="00823092" w:rsidP="001000C1" w:rsidRDefault="00823092" w14:paraId="1E8C1480" w14:textId="77777777">
            <w:pPr>
              <w:jc w:val="center"/>
              <w:rPr>
                <w:sz w:val="24"/>
                <w:szCs w:val="24"/>
              </w:rPr>
            </w:pPr>
            <w:r>
              <w:rPr>
                <w:sz w:val="24"/>
                <w:szCs w:val="24"/>
              </w:rPr>
              <w:t>85,8</w:t>
            </w:r>
          </w:p>
        </w:tc>
        <w:tc>
          <w:tcPr>
            <w:tcW w:w="678" w:type="pct"/>
            <w:shd w:val="clear" w:color="auto" w:fill="auto"/>
            <w:vAlign w:val="center"/>
          </w:tcPr>
          <w:p w:rsidRPr="00832AF1" w:rsidR="00823092" w:rsidP="001000C1" w:rsidRDefault="00823092" w14:paraId="7EFB2A51"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049371FF" w14:textId="0BAA415F">
            <w:pPr>
              <w:jc w:val="center"/>
              <w:rPr>
                <w:sz w:val="24"/>
                <w:szCs w:val="24"/>
              </w:rPr>
            </w:pPr>
            <w:r>
              <w:rPr>
                <w:sz w:val="24"/>
                <w:szCs w:val="24"/>
              </w:rPr>
              <w:t>-</w:t>
            </w:r>
          </w:p>
        </w:tc>
      </w:tr>
      <w:tr w:rsidR="00823092" w:rsidTr="00A47DAA" w14:paraId="5FD8CB4A" w14:textId="77777777">
        <w:trPr>
          <w:trHeight w:val="70"/>
          <w:jc w:val="center"/>
        </w:trPr>
        <w:tc>
          <w:tcPr>
            <w:tcW w:w="1242" w:type="pct"/>
            <w:shd w:val="clear" w:color="auto" w:fill="auto"/>
            <w:vAlign w:val="center"/>
          </w:tcPr>
          <w:p w:rsidRPr="00832AF1" w:rsidR="00823092" w:rsidP="001000C1" w:rsidRDefault="00823092" w14:paraId="4B18753E" w14:textId="77777777">
            <w:pPr>
              <w:rPr>
                <w:sz w:val="24"/>
                <w:szCs w:val="24"/>
              </w:rPr>
            </w:pPr>
            <w:r>
              <w:rPr>
                <w:sz w:val="24"/>
                <w:szCs w:val="24"/>
              </w:rPr>
              <w:t>69</w:t>
            </w:r>
          </w:p>
        </w:tc>
        <w:tc>
          <w:tcPr>
            <w:tcW w:w="683" w:type="pct"/>
            <w:shd w:val="clear" w:color="auto" w:fill="auto"/>
            <w:vAlign w:val="center"/>
          </w:tcPr>
          <w:p w:rsidRPr="00832AF1" w:rsidR="00823092" w:rsidP="001000C1" w:rsidRDefault="00823092" w14:paraId="0456B135" w14:textId="77777777">
            <w:pPr>
              <w:jc w:val="center"/>
              <w:rPr>
                <w:sz w:val="24"/>
                <w:szCs w:val="24"/>
              </w:rPr>
            </w:pPr>
            <w:r>
              <w:rPr>
                <w:sz w:val="24"/>
                <w:szCs w:val="24"/>
              </w:rPr>
              <w:t>5</w:t>
            </w:r>
          </w:p>
        </w:tc>
        <w:tc>
          <w:tcPr>
            <w:tcW w:w="420" w:type="pct"/>
            <w:shd w:val="clear" w:color="auto" w:fill="auto"/>
            <w:vAlign w:val="center"/>
          </w:tcPr>
          <w:p w:rsidRPr="00832AF1" w:rsidR="00823092" w:rsidP="001000C1" w:rsidRDefault="00A47DAA" w14:paraId="0CD8DE07" w14:textId="06497D8D">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76CA669D" w14:textId="77777777">
            <w:pPr>
              <w:jc w:val="center"/>
              <w:rPr>
                <w:sz w:val="24"/>
                <w:szCs w:val="24"/>
              </w:rPr>
            </w:pPr>
            <w:r>
              <w:rPr>
                <w:sz w:val="24"/>
                <w:szCs w:val="24"/>
              </w:rPr>
              <w:t>50,5</w:t>
            </w:r>
          </w:p>
        </w:tc>
        <w:tc>
          <w:tcPr>
            <w:tcW w:w="420" w:type="pct"/>
            <w:shd w:val="clear" w:color="auto" w:fill="auto"/>
            <w:vAlign w:val="center"/>
          </w:tcPr>
          <w:p w:rsidRPr="00832AF1" w:rsidR="00823092" w:rsidP="001000C1" w:rsidRDefault="00823092" w14:paraId="4DCF9E74" w14:textId="77777777">
            <w:pPr>
              <w:jc w:val="center"/>
              <w:rPr>
                <w:sz w:val="24"/>
                <w:szCs w:val="24"/>
              </w:rPr>
            </w:pPr>
            <w:r>
              <w:rPr>
                <w:sz w:val="24"/>
                <w:szCs w:val="24"/>
              </w:rPr>
              <w:t>59,8</w:t>
            </w:r>
          </w:p>
        </w:tc>
        <w:tc>
          <w:tcPr>
            <w:tcW w:w="422" w:type="pct"/>
            <w:shd w:val="clear" w:color="auto" w:fill="auto"/>
            <w:vAlign w:val="center"/>
          </w:tcPr>
          <w:p w:rsidRPr="00832AF1" w:rsidR="00823092" w:rsidP="001000C1" w:rsidRDefault="00A47DAA" w14:paraId="30FEA713" w14:textId="1ED57138">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345C6310" w14:textId="77777777">
            <w:pPr>
              <w:jc w:val="center"/>
              <w:rPr>
                <w:sz w:val="24"/>
                <w:szCs w:val="24"/>
              </w:rPr>
            </w:pPr>
            <w:r>
              <w:rPr>
                <w:sz w:val="24"/>
                <w:szCs w:val="24"/>
              </w:rPr>
              <w:t>7</w:t>
            </w:r>
          </w:p>
        </w:tc>
        <w:tc>
          <w:tcPr>
            <w:tcW w:w="715" w:type="pct"/>
            <w:shd w:val="clear" w:color="auto" w:fill="auto"/>
            <w:vAlign w:val="center"/>
          </w:tcPr>
          <w:p w:rsidRPr="00832AF1" w:rsidR="00823092" w:rsidP="001000C1" w:rsidRDefault="00A47DAA" w14:paraId="57512A83" w14:textId="4B92E96E">
            <w:pPr>
              <w:jc w:val="center"/>
              <w:rPr>
                <w:sz w:val="24"/>
                <w:szCs w:val="24"/>
              </w:rPr>
            </w:pPr>
            <w:r>
              <w:rPr>
                <w:sz w:val="24"/>
                <w:szCs w:val="24"/>
              </w:rPr>
              <w:t>-</w:t>
            </w:r>
          </w:p>
        </w:tc>
      </w:tr>
      <w:tr w:rsidR="00823092" w:rsidTr="00A47DAA" w14:paraId="497CE756" w14:textId="77777777">
        <w:trPr>
          <w:trHeight w:val="70"/>
          <w:jc w:val="center"/>
        </w:trPr>
        <w:tc>
          <w:tcPr>
            <w:tcW w:w="1242" w:type="pct"/>
            <w:shd w:val="clear" w:color="auto" w:fill="auto"/>
            <w:vAlign w:val="center"/>
          </w:tcPr>
          <w:p w:rsidRPr="00832AF1" w:rsidR="00823092" w:rsidP="001000C1" w:rsidRDefault="00823092" w14:paraId="1AFBBEB6" w14:textId="77777777">
            <w:pPr>
              <w:rPr>
                <w:sz w:val="24"/>
                <w:szCs w:val="24"/>
              </w:rPr>
            </w:pPr>
            <w:r>
              <w:rPr>
                <w:sz w:val="24"/>
                <w:szCs w:val="24"/>
              </w:rPr>
              <w:t>1КЗ-464АС</w:t>
            </w:r>
          </w:p>
        </w:tc>
        <w:tc>
          <w:tcPr>
            <w:tcW w:w="683" w:type="pct"/>
            <w:shd w:val="clear" w:color="auto" w:fill="auto"/>
            <w:vAlign w:val="center"/>
          </w:tcPr>
          <w:p w:rsidRPr="00832AF1" w:rsidR="00823092" w:rsidP="001000C1" w:rsidRDefault="00823092" w14:paraId="46D00403" w14:textId="77777777">
            <w:pPr>
              <w:jc w:val="center"/>
              <w:rPr>
                <w:sz w:val="24"/>
                <w:szCs w:val="24"/>
              </w:rPr>
            </w:pPr>
            <w:r>
              <w:rPr>
                <w:sz w:val="24"/>
                <w:szCs w:val="24"/>
              </w:rPr>
              <w:t>4</w:t>
            </w:r>
          </w:p>
        </w:tc>
        <w:tc>
          <w:tcPr>
            <w:tcW w:w="420" w:type="pct"/>
            <w:shd w:val="clear" w:color="auto" w:fill="auto"/>
            <w:vAlign w:val="center"/>
          </w:tcPr>
          <w:p w:rsidRPr="00832AF1" w:rsidR="00823092" w:rsidP="001000C1" w:rsidRDefault="00A47DAA" w14:paraId="3536D443" w14:textId="4C624F02">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1379DAC5" w14:textId="77777777">
            <w:pPr>
              <w:jc w:val="center"/>
              <w:rPr>
                <w:sz w:val="24"/>
                <w:szCs w:val="24"/>
              </w:rPr>
            </w:pPr>
            <w:r>
              <w:rPr>
                <w:sz w:val="24"/>
                <w:szCs w:val="24"/>
              </w:rPr>
              <w:t>49</w:t>
            </w:r>
          </w:p>
        </w:tc>
        <w:tc>
          <w:tcPr>
            <w:tcW w:w="420" w:type="pct"/>
            <w:shd w:val="clear" w:color="auto" w:fill="auto"/>
            <w:vAlign w:val="center"/>
          </w:tcPr>
          <w:p w:rsidRPr="00832AF1" w:rsidR="00823092" w:rsidP="001000C1" w:rsidRDefault="00823092" w14:paraId="44CA7588" w14:textId="77777777">
            <w:pPr>
              <w:jc w:val="center"/>
              <w:rPr>
                <w:sz w:val="24"/>
                <w:szCs w:val="24"/>
              </w:rPr>
            </w:pPr>
            <w:r>
              <w:rPr>
                <w:sz w:val="24"/>
                <w:szCs w:val="24"/>
              </w:rPr>
              <w:t>61,9</w:t>
            </w:r>
          </w:p>
        </w:tc>
        <w:tc>
          <w:tcPr>
            <w:tcW w:w="422" w:type="pct"/>
            <w:shd w:val="clear" w:color="auto" w:fill="auto"/>
            <w:vAlign w:val="center"/>
          </w:tcPr>
          <w:p w:rsidRPr="00832AF1" w:rsidR="00823092" w:rsidP="001000C1" w:rsidRDefault="00A47DAA" w14:paraId="260BC490" w14:textId="7D652557">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2C80A034" w14:textId="77777777">
            <w:pPr>
              <w:jc w:val="center"/>
              <w:rPr>
                <w:sz w:val="24"/>
                <w:szCs w:val="24"/>
              </w:rPr>
            </w:pPr>
            <w:r>
              <w:rPr>
                <w:sz w:val="24"/>
                <w:szCs w:val="24"/>
              </w:rPr>
              <w:t>6</w:t>
            </w:r>
          </w:p>
        </w:tc>
        <w:tc>
          <w:tcPr>
            <w:tcW w:w="715" w:type="pct"/>
            <w:shd w:val="clear" w:color="auto" w:fill="auto"/>
            <w:vAlign w:val="center"/>
          </w:tcPr>
          <w:p w:rsidRPr="00832AF1" w:rsidR="00823092" w:rsidP="001000C1" w:rsidRDefault="00A47DAA" w14:paraId="5D8EC733" w14:textId="71BB688F">
            <w:pPr>
              <w:jc w:val="center"/>
              <w:rPr>
                <w:sz w:val="24"/>
                <w:szCs w:val="24"/>
              </w:rPr>
            </w:pPr>
            <w:r>
              <w:rPr>
                <w:sz w:val="24"/>
                <w:szCs w:val="24"/>
              </w:rPr>
              <w:t>-</w:t>
            </w:r>
          </w:p>
        </w:tc>
      </w:tr>
      <w:tr w:rsidR="00823092" w:rsidTr="00A47DAA" w14:paraId="4A95F5BD" w14:textId="77777777">
        <w:trPr>
          <w:trHeight w:val="70"/>
          <w:jc w:val="center"/>
        </w:trPr>
        <w:tc>
          <w:tcPr>
            <w:tcW w:w="1242" w:type="pct"/>
            <w:shd w:val="clear" w:color="auto" w:fill="auto"/>
            <w:vAlign w:val="center"/>
          </w:tcPr>
          <w:p w:rsidRPr="00832AF1" w:rsidR="00823092" w:rsidP="001000C1" w:rsidRDefault="00823092" w14:paraId="57C3B917" w14:textId="77777777">
            <w:pPr>
              <w:rPr>
                <w:sz w:val="24"/>
                <w:szCs w:val="24"/>
              </w:rPr>
            </w:pPr>
            <w:r w:rsidRPr="008056C8">
              <w:rPr>
                <w:sz w:val="24"/>
                <w:szCs w:val="24"/>
              </w:rPr>
              <w:t>1КЗ-464ДС</w:t>
            </w:r>
          </w:p>
        </w:tc>
        <w:tc>
          <w:tcPr>
            <w:tcW w:w="683" w:type="pct"/>
            <w:shd w:val="clear" w:color="auto" w:fill="auto"/>
            <w:vAlign w:val="center"/>
          </w:tcPr>
          <w:p w:rsidRPr="00832AF1" w:rsidR="00823092" w:rsidP="001000C1" w:rsidRDefault="00823092" w14:paraId="0AA081F3" w14:textId="77777777">
            <w:pPr>
              <w:jc w:val="center"/>
              <w:rPr>
                <w:sz w:val="24"/>
                <w:szCs w:val="24"/>
              </w:rPr>
            </w:pPr>
            <w:r>
              <w:rPr>
                <w:sz w:val="24"/>
                <w:szCs w:val="24"/>
              </w:rPr>
              <w:t>4-5</w:t>
            </w:r>
          </w:p>
        </w:tc>
        <w:tc>
          <w:tcPr>
            <w:tcW w:w="420" w:type="pct"/>
            <w:shd w:val="clear" w:color="auto" w:fill="auto"/>
            <w:vAlign w:val="center"/>
          </w:tcPr>
          <w:p w:rsidRPr="00832AF1" w:rsidR="00823092" w:rsidP="001000C1" w:rsidRDefault="00823092" w14:paraId="4AA5EB8B" w14:textId="77777777">
            <w:pPr>
              <w:jc w:val="center"/>
              <w:rPr>
                <w:sz w:val="24"/>
                <w:szCs w:val="24"/>
              </w:rPr>
            </w:pPr>
            <w:r>
              <w:rPr>
                <w:sz w:val="24"/>
                <w:szCs w:val="24"/>
              </w:rPr>
              <w:t>30</w:t>
            </w:r>
          </w:p>
        </w:tc>
        <w:tc>
          <w:tcPr>
            <w:tcW w:w="420" w:type="pct"/>
            <w:shd w:val="clear" w:color="auto" w:fill="auto"/>
            <w:vAlign w:val="center"/>
          </w:tcPr>
          <w:p w:rsidRPr="00832AF1" w:rsidR="00823092" w:rsidP="001000C1" w:rsidRDefault="00823092" w14:paraId="5A4A0A09" w14:textId="77777777">
            <w:pPr>
              <w:jc w:val="center"/>
              <w:rPr>
                <w:sz w:val="24"/>
                <w:szCs w:val="24"/>
              </w:rPr>
            </w:pPr>
            <w:r>
              <w:rPr>
                <w:sz w:val="24"/>
                <w:szCs w:val="24"/>
              </w:rPr>
              <w:t>40</w:t>
            </w:r>
          </w:p>
        </w:tc>
        <w:tc>
          <w:tcPr>
            <w:tcW w:w="420" w:type="pct"/>
            <w:shd w:val="clear" w:color="auto" w:fill="auto"/>
            <w:vAlign w:val="center"/>
          </w:tcPr>
          <w:p w:rsidRPr="00832AF1" w:rsidR="00823092" w:rsidP="001000C1" w:rsidRDefault="00823092" w14:paraId="656FF39A" w14:textId="77777777">
            <w:pPr>
              <w:jc w:val="center"/>
              <w:rPr>
                <w:sz w:val="24"/>
                <w:szCs w:val="24"/>
              </w:rPr>
            </w:pPr>
            <w:r>
              <w:rPr>
                <w:sz w:val="24"/>
                <w:szCs w:val="24"/>
              </w:rPr>
              <w:t>60</w:t>
            </w:r>
          </w:p>
        </w:tc>
        <w:tc>
          <w:tcPr>
            <w:tcW w:w="422" w:type="pct"/>
            <w:shd w:val="clear" w:color="auto" w:fill="auto"/>
            <w:vAlign w:val="center"/>
          </w:tcPr>
          <w:p w:rsidRPr="00832AF1" w:rsidR="00823092" w:rsidP="001000C1" w:rsidRDefault="00A47DAA" w14:paraId="12E15036" w14:textId="2C567D0F">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68CEE55B" w14:textId="77777777">
            <w:pPr>
              <w:jc w:val="center"/>
              <w:rPr>
                <w:sz w:val="24"/>
                <w:szCs w:val="24"/>
              </w:rPr>
            </w:pPr>
            <w:r>
              <w:rPr>
                <w:sz w:val="24"/>
                <w:szCs w:val="24"/>
              </w:rPr>
              <w:t>6</w:t>
            </w:r>
          </w:p>
        </w:tc>
        <w:tc>
          <w:tcPr>
            <w:tcW w:w="715" w:type="pct"/>
            <w:shd w:val="clear" w:color="auto" w:fill="auto"/>
            <w:vAlign w:val="center"/>
          </w:tcPr>
          <w:p w:rsidRPr="00832AF1" w:rsidR="00823092" w:rsidP="001000C1" w:rsidRDefault="00A47DAA" w14:paraId="6441C7AC" w14:textId="4ED03636">
            <w:pPr>
              <w:jc w:val="center"/>
              <w:rPr>
                <w:sz w:val="24"/>
                <w:szCs w:val="24"/>
              </w:rPr>
            </w:pPr>
            <w:r>
              <w:rPr>
                <w:sz w:val="24"/>
                <w:szCs w:val="24"/>
              </w:rPr>
              <w:t>-</w:t>
            </w:r>
          </w:p>
        </w:tc>
      </w:tr>
      <w:tr w:rsidR="00823092" w:rsidTr="00A47DAA" w14:paraId="2B376A3B" w14:textId="77777777">
        <w:trPr>
          <w:trHeight w:val="70"/>
          <w:jc w:val="center"/>
        </w:trPr>
        <w:tc>
          <w:tcPr>
            <w:tcW w:w="1242" w:type="pct"/>
            <w:shd w:val="clear" w:color="auto" w:fill="auto"/>
            <w:vAlign w:val="center"/>
          </w:tcPr>
          <w:p w:rsidRPr="00832AF1" w:rsidR="00823092" w:rsidP="001000C1" w:rsidRDefault="00823092" w14:paraId="76012ED8" w14:textId="77777777">
            <w:pPr>
              <w:rPr>
                <w:sz w:val="24"/>
                <w:szCs w:val="24"/>
              </w:rPr>
            </w:pPr>
            <w:r>
              <w:rPr>
                <w:sz w:val="24"/>
                <w:szCs w:val="24"/>
              </w:rPr>
              <w:t>Э-147</w:t>
            </w:r>
          </w:p>
        </w:tc>
        <w:tc>
          <w:tcPr>
            <w:tcW w:w="683" w:type="pct"/>
            <w:shd w:val="clear" w:color="auto" w:fill="auto"/>
            <w:vAlign w:val="center"/>
          </w:tcPr>
          <w:p w:rsidRPr="00832AF1" w:rsidR="00823092" w:rsidP="001000C1" w:rsidRDefault="00823092" w14:paraId="266F16D9" w14:textId="77777777">
            <w:pPr>
              <w:jc w:val="center"/>
              <w:rPr>
                <w:sz w:val="24"/>
                <w:szCs w:val="24"/>
              </w:rPr>
            </w:pPr>
            <w:r>
              <w:rPr>
                <w:sz w:val="24"/>
                <w:szCs w:val="24"/>
              </w:rPr>
              <w:t>8</w:t>
            </w:r>
          </w:p>
        </w:tc>
        <w:tc>
          <w:tcPr>
            <w:tcW w:w="420" w:type="pct"/>
            <w:shd w:val="clear" w:color="auto" w:fill="auto"/>
            <w:vAlign w:val="center"/>
          </w:tcPr>
          <w:p w:rsidRPr="00832AF1" w:rsidR="00823092" w:rsidP="001000C1" w:rsidRDefault="00A47DAA" w14:paraId="0ECC3869" w14:textId="5030319E">
            <w:pPr>
              <w:jc w:val="center"/>
              <w:rPr>
                <w:sz w:val="24"/>
                <w:szCs w:val="24"/>
              </w:rPr>
            </w:pPr>
            <w:r>
              <w:rPr>
                <w:sz w:val="24"/>
                <w:szCs w:val="24"/>
              </w:rPr>
              <w:t>-</w:t>
            </w:r>
          </w:p>
        </w:tc>
        <w:tc>
          <w:tcPr>
            <w:tcW w:w="420" w:type="pct"/>
            <w:shd w:val="clear" w:color="auto" w:fill="auto"/>
            <w:vAlign w:val="center"/>
          </w:tcPr>
          <w:p w:rsidRPr="00832AF1" w:rsidR="00823092" w:rsidP="001000C1" w:rsidRDefault="00A47DAA" w14:paraId="4B9CC2C0" w14:textId="3A6D0981">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57E818D7" w14:textId="77777777">
            <w:pPr>
              <w:jc w:val="center"/>
              <w:rPr>
                <w:sz w:val="24"/>
                <w:szCs w:val="24"/>
              </w:rPr>
            </w:pPr>
            <w:r>
              <w:rPr>
                <w:sz w:val="24"/>
                <w:szCs w:val="24"/>
              </w:rPr>
              <w:t>75</w:t>
            </w:r>
          </w:p>
        </w:tc>
        <w:tc>
          <w:tcPr>
            <w:tcW w:w="422" w:type="pct"/>
            <w:shd w:val="clear" w:color="auto" w:fill="auto"/>
            <w:vAlign w:val="center"/>
          </w:tcPr>
          <w:p w:rsidRPr="00832AF1" w:rsidR="00823092" w:rsidP="001000C1" w:rsidRDefault="00A47DAA" w14:paraId="7E0DC8D1" w14:textId="0D086512">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71DDFC86"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6C2D9198" w14:textId="747303A9">
            <w:pPr>
              <w:jc w:val="center"/>
              <w:rPr>
                <w:sz w:val="24"/>
                <w:szCs w:val="24"/>
              </w:rPr>
            </w:pPr>
            <w:r>
              <w:rPr>
                <w:sz w:val="24"/>
                <w:szCs w:val="24"/>
              </w:rPr>
              <w:t>-</w:t>
            </w:r>
          </w:p>
        </w:tc>
      </w:tr>
      <w:tr w:rsidR="00823092" w:rsidTr="00A47DAA" w14:paraId="1E8E928E" w14:textId="77777777">
        <w:trPr>
          <w:trHeight w:val="70"/>
          <w:jc w:val="center"/>
        </w:trPr>
        <w:tc>
          <w:tcPr>
            <w:tcW w:w="1242" w:type="pct"/>
            <w:shd w:val="clear" w:color="auto" w:fill="auto"/>
            <w:vAlign w:val="center"/>
          </w:tcPr>
          <w:p w:rsidR="00823092" w:rsidP="001000C1" w:rsidRDefault="00823092" w14:paraId="07F33693" w14:textId="77777777">
            <w:pPr>
              <w:rPr>
                <w:sz w:val="24"/>
                <w:szCs w:val="24"/>
              </w:rPr>
            </w:pPr>
            <w:r>
              <w:rPr>
                <w:sz w:val="24"/>
                <w:szCs w:val="24"/>
              </w:rPr>
              <w:t>158</w:t>
            </w:r>
          </w:p>
        </w:tc>
        <w:tc>
          <w:tcPr>
            <w:tcW w:w="683" w:type="pct"/>
            <w:shd w:val="clear" w:color="auto" w:fill="auto"/>
            <w:vAlign w:val="center"/>
          </w:tcPr>
          <w:p w:rsidRPr="00832AF1" w:rsidR="00823092" w:rsidP="001000C1" w:rsidRDefault="00823092" w14:paraId="1881506A" w14:textId="77777777">
            <w:pPr>
              <w:jc w:val="center"/>
              <w:rPr>
                <w:sz w:val="24"/>
                <w:szCs w:val="24"/>
              </w:rPr>
            </w:pPr>
            <w:r>
              <w:rPr>
                <w:sz w:val="24"/>
                <w:szCs w:val="24"/>
              </w:rPr>
              <w:t>5-9</w:t>
            </w:r>
          </w:p>
        </w:tc>
        <w:tc>
          <w:tcPr>
            <w:tcW w:w="420" w:type="pct"/>
            <w:shd w:val="clear" w:color="auto" w:fill="auto"/>
            <w:vAlign w:val="center"/>
          </w:tcPr>
          <w:p w:rsidRPr="00832AF1" w:rsidR="00823092" w:rsidP="001000C1" w:rsidRDefault="00823092" w14:paraId="33F6B006" w14:textId="77777777">
            <w:pPr>
              <w:jc w:val="center"/>
              <w:rPr>
                <w:sz w:val="24"/>
                <w:szCs w:val="24"/>
              </w:rPr>
            </w:pPr>
            <w:r>
              <w:rPr>
                <w:sz w:val="24"/>
                <w:szCs w:val="24"/>
              </w:rPr>
              <w:t>43</w:t>
            </w:r>
          </w:p>
        </w:tc>
        <w:tc>
          <w:tcPr>
            <w:tcW w:w="420" w:type="pct"/>
            <w:shd w:val="clear" w:color="auto" w:fill="auto"/>
            <w:vAlign w:val="center"/>
          </w:tcPr>
          <w:p w:rsidRPr="00832AF1" w:rsidR="00823092" w:rsidP="001000C1" w:rsidRDefault="00A47DAA" w14:paraId="19CBB4E4" w14:textId="0412616C">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36E75915" w14:textId="77777777">
            <w:pPr>
              <w:jc w:val="center"/>
              <w:rPr>
                <w:sz w:val="24"/>
                <w:szCs w:val="24"/>
              </w:rPr>
            </w:pPr>
            <w:r>
              <w:rPr>
                <w:sz w:val="24"/>
                <w:szCs w:val="24"/>
              </w:rPr>
              <w:t>80</w:t>
            </w:r>
          </w:p>
        </w:tc>
        <w:tc>
          <w:tcPr>
            <w:tcW w:w="422" w:type="pct"/>
            <w:shd w:val="clear" w:color="auto" w:fill="auto"/>
            <w:vAlign w:val="center"/>
          </w:tcPr>
          <w:p w:rsidRPr="00832AF1" w:rsidR="00823092" w:rsidP="001000C1" w:rsidRDefault="00A47DAA" w14:paraId="645154B1" w14:textId="161A14FF">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1F2AF0E1"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4D67B4C4" w14:textId="3A0F01F9">
            <w:pPr>
              <w:jc w:val="center"/>
              <w:rPr>
                <w:sz w:val="24"/>
                <w:szCs w:val="24"/>
              </w:rPr>
            </w:pPr>
            <w:r>
              <w:rPr>
                <w:sz w:val="24"/>
                <w:szCs w:val="24"/>
              </w:rPr>
              <w:t>-</w:t>
            </w:r>
          </w:p>
        </w:tc>
      </w:tr>
      <w:tr w:rsidR="00823092" w:rsidTr="00A47DAA" w14:paraId="6A968C4A" w14:textId="77777777">
        <w:trPr>
          <w:trHeight w:val="70"/>
          <w:jc w:val="center"/>
        </w:trPr>
        <w:tc>
          <w:tcPr>
            <w:tcW w:w="1242" w:type="pct"/>
            <w:shd w:val="clear" w:color="auto" w:fill="auto"/>
            <w:vAlign w:val="center"/>
          </w:tcPr>
          <w:p w:rsidR="00823092" w:rsidP="001000C1" w:rsidRDefault="00823092" w14:paraId="5E9912C6" w14:textId="77777777">
            <w:pPr>
              <w:rPr>
                <w:sz w:val="24"/>
                <w:szCs w:val="24"/>
              </w:rPr>
            </w:pPr>
            <w:r>
              <w:rPr>
                <w:sz w:val="24"/>
                <w:szCs w:val="24"/>
              </w:rPr>
              <w:t>70С</w:t>
            </w:r>
          </w:p>
        </w:tc>
        <w:tc>
          <w:tcPr>
            <w:tcW w:w="683" w:type="pct"/>
            <w:shd w:val="clear" w:color="auto" w:fill="auto"/>
            <w:vAlign w:val="center"/>
          </w:tcPr>
          <w:p w:rsidRPr="00832AF1" w:rsidR="00823092" w:rsidP="001000C1" w:rsidRDefault="00823092" w14:paraId="317210D2" w14:textId="77777777">
            <w:pPr>
              <w:jc w:val="center"/>
              <w:rPr>
                <w:sz w:val="24"/>
                <w:szCs w:val="24"/>
              </w:rPr>
            </w:pPr>
            <w:r>
              <w:rPr>
                <w:sz w:val="24"/>
                <w:szCs w:val="24"/>
              </w:rPr>
              <w:t>5</w:t>
            </w:r>
          </w:p>
        </w:tc>
        <w:tc>
          <w:tcPr>
            <w:tcW w:w="420" w:type="pct"/>
            <w:shd w:val="clear" w:color="auto" w:fill="auto"/>
            <w:vAlign w:val="center"/>
          </w:tcPr>
          <w:p w:rsidRPr="00832AF1" w:rsidR="00823092" w:rsidP="001000C1" w:rsidRDefault="00823092" w14:paraId="7FFC086D" w14:textId="77777777">
            <w:pPr>
              <w:jc w:val="center"/>
              <w:rPr>
                <w:sz w:val="24"/>
                <w:szCs w:val="24"/>
              </w:rPr>
            </w:pPr>
            <w:r>
              <w:rPr>
                <w:sz w:val="24"/>
                <w:szCs w:val="24"/>
              </w:rPr>
              <w:t>38</w:t>
            </w:r>
          </w:p>
        </w:tc>
        <w:tc>
          <w:tcPr>
            <w:tcW w:w="420" w:type="pct"/>
            <w:shd w:val="clear" w:color="auto" w:fill="auto"/>
            <w:vAlign w:val="center"/>
          </w:tcPr>
          <w:p w:rsidRPr="00832AF1" w:rsidR="00823092" w:rsidP="001000C1" w:rsidRDefault="00823092" w14:paraId="02DC2A06" w14:textId="77777777">
            <w:pPr>
              <w:jc w:val="center"/>
              <w:rPr>
                <w:sz w:val="24"/>
                <w:szCs w:val="24"/>
              </w:rPr>
            </w:pPr>
            <w:r>
              <w:rPr>
                <w:sz w:val="24"/>
                <w:szCs w:val="24"/>
              </w:rPr>
              <w:t>53</w:t>
            </w:r>
          </w:p>
        </w:tc>
        <w:tc>
          <w:tcPr>
            <w:tcW w:w="420" w:type="pct"/>
            <w:shd w:val="clear" w:color="auto" w:fill="auto"/>
            <w:vAlign w:val="center"/>
          </w:tcPr>
          <w:p w:rsidRPr="00832AF1" w:rsidR="00823092" w:rsidP="001000C1" w:rsidRDefault="00823092" w14:paraId="5344D55C" w14:textId="77777777">
            <w:pPr>
              <w:jc w:val="center"/>
              <w:rPr>
                <w:sz w:val="24"/>
                <w:szCs w:val="24"/>
              </w:rPr>
            </w:pPr>
            <w:r>
              <w:rPr>
                <w:sz w:val="24"/>
                <w:szCs w:val="24"/>
              </w:rPr>
              <w:t>76</w:t>
            </w:r>
          </w:p>
        </w:tc>
        <w:tc>
          <w:tcPr>
            <w:tcW w:w="422" w:type="pct"/>
            <w:shd w:val="clear" w:color="auto" w:fill="auto"/>
            <w:vAlign w:val="center"/>
          </w:tcPr>
          <w:p w:rsidRPr="00832AF1" w:rsidR="00823092" w:rsidP="001000C1" w:rsidRDefault="00A47DAA" w14:paraId="12BA1892" w14:textId="01A4299F">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084D63F9"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1C00ED26" w14:textId="58097528">
            <w:pPr>
              <w:jc w:val="center"/>
              <w:rPr>
                <w:sz w:val="24"/>
                <w:szCs w:val="24"/>
              </w:rPr>
            </w:pPr>
            <w:r>
              <w:rPr>
                <w:sz w:val="24"/>
                <w:szCs w:val="24"/>
              </w:rPr>
              <w:t>-</w:t>
            </w:r>
          </w:p>
        </w:tc>
      </w:tr>
      <w:tr w:rsidR="00823092" w:rsidTr="00A47DAA" w14:paraId="713B1ABB" w14:textId="77777777">
        <w:trPr>
          <w:trHeight w:val="70"/>
          <w:jc w:val="center"/>
        </w:trPr>
        <w:tc>
          <w:tcPr>
            <w:tcW w:w="1242" w:type="pct"/>
            <w:shd w:val="clear" w:color="auto" w:fill="auto"/>
            <w:vAlign w:val="center"/>
          </w:tcPr>
          <w:p w:rsidR="00823092" w:rsidP="001000C1" w:rsidRDefault="00823092" w14:paraId="2C90E9A5" w14:textId="77777777">
            <w:pPr>
              <w:rPr>
                <w:sz w:val="24"/>
                <w:szCs w:val="24"/>
              </w:rPr>
            </w:pPr>
            <w:r>
              <w:rPr>
                <w:sz w:val="24"/>
                <w:szCs w:val="24"/>
              </w:rPr>
              <w:t>ВП</w:t>
            </w:r>
          </w:p>
        </w:tc>
        <w:tc>
          <w:tcPr>
            <w:tcW w:w="683" w:type="pct"/>
            <w:shd w:val="clear" w:color="auto" w:fill="auto"/>
            <w:vAlign w:val="center"/>
          </w:tcPr>
          <w:p w:rsidRPr="00832AF1" w:rsidR="00823092" w:rsidP="001000C1" w:rsidRDefault="00823092" w14:paraId="4E6034F5" w14:textId="77777777">
            <w:pPr>
              <w:jc w:val="center"/>
              <w:rPr>
                <w:sz w:val="24"/>
                <w:szCs w:val="24"/>
              </w:rPr>
            </w:pPr>
            <w:r>
              <w:rPr>
                <w:sz w:val="24"/>
                <w:szCs w:val="24"/>
              </w:rPr>
              <w:t>5</w:t>
            </w:r>
          </w:p>
        </w:tc>
        <w:tc>
          <w:tcPr>
            <w:tcW w:w="420" w:type="pct"/>
            <w:shd w:val="clear" w:color="auto" w:fill="auto"/>
            <w:vAlign w:val="center"/>
          </w:tcPr>
          <w:p w:rsidRPr="00832AF1" w:rsidR="00823092" w:rsidP="001000C1" w:rsidRDefault="00823092" w14:paraId="5BDC88EC" w14:textId="77777777">
            <w:pPr>
              <w:jc w:val="center"/>
              <w:rPr>
                <w:sz w:val="24"/>
                <w:szCs w:val="24"/>
              </w:rPr>
            </w:pPr>
            <w:r>
              <w:rPr>
                <w:sz w:val="24"/>
                <w:szCs w:val="24"/>
              </w:rPr>
              <w:t>34</w:t>
            </w:r>
          </w:p>
        </w:tc>
        <w:tc>
          <w:tcPr>
            <w:tcW w:w="420" w:type="pct"/>
            <w:shd w:val="clear" w:color="auto" w:fill="auto"/>
            <w:vAlign w:val="center"/>
          </w:tcPr>
          <w:p w:rsidRPr="00832AF1" w:rsidR="00823092" w:rsidP="001000C1" w:rsidRDefault="00823092" w14:paraId="367DB17B" w14:textId="77777777">
            <w:pPr>
              <w:jc w:val="center"/>
              <w:rPr>
                <w:sz w:val="24"/>
                <w:szCs w:val="24"/>
              </w:rPr>
            </w:pPr>
            <w:r>
              <w:rPr>
                <w:sz w:val="24"/>
                <w:szCs w:val="24"/>
              </w:rPr>
              <w:t>49</w:t>
            </w:r>
          </w:p>
        </w:tc>
        <w:tc>
          <w:tcPr>
            <w:tcW w:w="420" w:type="pct"/>
            <w:shd w:val="clear" w:color="auto" w:fill="auto"/>
            <w:vAlign w:val="center"/>
          </w:tcPr>
          <w:p w:rsidRPr="00832AF1" w:rsidR="00823092" w:rsidP="001000C1" w:rsidRDefault="00823092" w14:paraId="0F0E9D2B" w14:textId="77777777">
            <w:pPr>
              <w:jc w:val="center"/>
              <w:rPr>
                <w:sz w:val="24"/>
                <w:szCs w:val="24"/>
              </w:rPr>
            </w:pPr>
            <w:r>
              <w:rPr>
                <w:sz w:val="24"/>
                <w:szCs w:val="24"/>
              </w:rPr>
              <w:t>69</w:t>
            </w:r>
          </w:p>
        </w:tc>
        <w:tc>
          <w:tcPr>
            <w:tcW w:w="422" w:type="pct"/>
            <w:shd w:val="clear" w:color="auto" w:fill="auto"/>
            <w:vAlign w:val="center"/>
          </w:tcPr>
          <w:p w:rsidRPr="00832AF1" w:rsidR="00823092" w:rsidP="001000C1" w:rsidRDefault="00A47DAA" w14:paraId="3EB03A29" w14:textId="11DD67F8">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09B411F0"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5C20CBE6" w14:textId="27213186">
            <w:pPr>
              <w:jc w:val="center"/>
              <w:rPr>
                <w:sz w:val="24"/>
                <w:szCs w:val="24"/>
              </w:rPr>
            </w:pPr>
            <w:r>
              <w:rPr>
                <w:sz w:val="24"/>
                <w:szCs w:val="24"/>
              </w:rPr>
              <w:t>-</w:t>
            </w:r>
          </w:p>
        </w:tc>
      </w:tr>
      <w:tr w:rsidR="00823092" w:rsidTr="00A47DAA" w14:paraId="6C110D69" w14:textId="77777777">
        <w:trPr>
          <w:trHeight w:val="70"/>
          <w:jc w:val="center"/>
        </w:trPr>
        <w:tc>
          <w:tcPr>
            <w:tcW w:w="1242" w:type="pct"/>
            <w:shd w:val="clear" w:color="auto" w:fill="auto"/>
            <w:vAlign w:val="center"/>
          </w:tcPr>
          <w:p w:rsidR="00823092" w:rsidP="001000C1" w:rsidRDefault="00823092" w14:paraId="037D7285" w14:textId="77777777">
            <w:pPr>
              <w:rPr>
                <w:sz w:val="24"/>
                <w:szCs w:val="24"/>
              </w:rPr>
            </w:pPr>
            <w:r>
              <w:rPr>
                <w:sz w:val="24"/>
                <w:szCs w:val="24"/>
              </w:rPr>
              <w:t>ВТ</w:t>
            </w:r>
          </w:p>
        </w:tc>
        <w:tc>
          <w:tcPr>
            <w:tcW w:w="683" w:type="pct"/>
            <w:shd w:val="clear" w:color="auto" w:fill="auto"/>
            <w:vAlign w:val="center"/>
          </w:tcPr>
          <w:p w:rsidRPr="00832AF1" w:rsidR="00823092" w:rsidP="001000C1" w:rsidRDefault="00823092" w14:paraId="7E9F1215" w14:textId="77777777">
            <w:pPr>
              <w:jc w:val="center"/>
              <w:rPr>
                <w:sz w:val="24"/>
                <w:szCs w:val="24"/>
              </w:rPr>
            </w:pPr>
            <w:r>
              <w:rPr>
                <w:sz w:val="24"/>
                <w:szCs w:val="24"/>
              </w:rPr>
              <w:t>5</w:t>
            </w:r>
          </w:p>
        </w:tc>
        <w:tc>
          <w:tcPr>
            <w:tcW w:w="420" w:type="pct"/>
            <w:shd w:val="clear" w:color="auto" w:fill="auto"/>
            <w:vAlign w:val="center"/>
          </w:tcPr>
          <w:p w:rsidRPr="00832AF1" w:rsidR="00823092" w:rsidP="001000C1" w:rsidRDefault="00823092" w14:paraId="3785B18E" w14:textId="77777777">
            <w:pPr>
              <w:jc w:val="center"/>
              <w:rPr>
                <w:sz w:val="24"/>
                <w:szCs w:val="24"/>
              </w:rPr>
            </w:pPr>
            <w:r>
              <w:rPr>
                <w:sz w:val="24"/>
                <w:szCs w:val="24"/>
              </w:rPr>
              <w:t>40</w:t>
            </w:r>
          </w:p>
        </w:tc>
        <w:tc>
          <w:tcPr>
            <w:tcW w:w="420" w:type="pct"/>
            <w:shd w:val="clear" w:color="auto" w:fill="auto"/>
            <w:vAlign w:val="center"/>
          </w:tcPr>
          <w:p w:rsidRPr="00832AF1" w:rsidR="00823092" w:rsidP="001000C1" w:rsidRDefault="00823092" w14:paraId="1EF96D3A" w14:textId="77777777">
            <w:pPr>
              <w:jc w:val="center"/>
              <w:rPr>
                <w:sz w:val="24"/>
                <w:szCs w:val="24"/>
              </w:rPr>
            </w:pPr>
            <w:r>
              <w:rPr>
                <w:sz w:val="24"/>
                <w:szCs w:val="24"/>
              </w:rPr>
              <w:t>59</w:t>
            </w:r>
          </w:p>
        </w:tc>
        <w:tc>
          <w:tcPr>
            <w:tcW w:w="420" w:type="pct"/>
            <w:shd w:val="clear" w:color="auto" w:fill="auto"/>
            <w:vAlign w:val="center"/>
          </w:tcPr>
          <w:p w:rsidRPr="00832AF1" w:rsidR="00823092" w:rsidP="001000C1" w:rsidRDefault="00823092" w14:paraId="61E01F56" w14:textId="77777777">
            <w:pPr>
              <w:jc w:val="center"/>
              <w:rPr>
                <w:sz w:val="24"/>
                <w:szCs w:val="24"/>
              </w:rPr>
            </w:pPr>
            <w:r>
              <w:rPr>
                <w:sz w:val="24"/>
                <w:szCs w:val="24"/>
              </w:rPr>
              <w:t>79</w:t>
            </w:r>
          </w:p>
        </w:tc>
        <w:tc>
          <w:tcPr>
            <w:tcW w:w="422" w:type="pct"/>
            <w:shd w:val="clear" w:color="auto" w:fill="auto"/>
            <w:vAlign w:val="center"/>
          </w:tcPr>
          <w:p w:rsidRPr="00832AF1" w:rsidR="00823092" w:rsidP="001000C1" w:rsidRDefault="00A47DAA" w14:paraId="6E1F1B34" w14:textId="75EA5934">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3A63887C" w14:textId="77777777">
            <w:pPr>
              <w:jc w:val="center"/>
              <w:rPr>
                <w:sz w:val="24"/>
                <w:szCs w:val="24"/>
              </w:rPr>
            </w:pPr>
            <w:r>
              <w:rPr>
                <w:sz w:val="24"/>
                <w:szCs w:val="24"/>
              </w:rPr>
              <w:t>8</w:t>
            </w:r>
          </w:p>
        </w:tc>
        <w:tc>
          <w:tcPr>
            <w:tcW w:w="715" w:type="pct"/>
            <w:shd w:val="clear" w:color="auto" w:fill="auto"/>
            <w:vAlign w:val="center"/>
          </w:tcPr>
          <w:p w:rsidRPr="00832AF1" w:rsidR="00823092" w:rsidP="001000C1" w:rsidRDefault="00A47DAA" w14:paraId="1777DAC9" w14:textId="21268052">
            <w:pPr>
              <w:jc w:val="center"/>
              <w:rPr>
                <w:sz w:val="24"/>
                <w:szCs w:val="24"/>
              </w:rPr>
            </w:pPr>
            <w:r>
              <w:rPr>
                <w:sz w:val="24"/>
                <w:szCs w:val="24"/>
              </w:rPr>
              <w:t>-</w:t>
            </w:r>
          </w:p>
        </w:tc>
      </w:tr>
      <w:tr w:rsidR="00823092" w:rsidTr="00A47DAA" w14:paraId="64F6CFC1" w14:textId="77777777">
        <w:trPr>
          <w:trHeight w:val="70"/>
          <w:jc w:val="center"/>
        </w:trPr>
        <w:tc>
          <w:tcPr>
            <w:tcW w:w="1242" w:type="pct"/>
            <w:tcBorders>
              <w:bottom w:val="nil"/>
            </w:tcBorders>
            <w:shd w:val="clear" w:color="auto" w:fill="auto"/>
            <w:vAlign w:val="center"/>
          </w:tcPr>
          <w:p w:rsidR="00823092" w:rsidP="001000C1" w:rsidRDefault="00823092" w14:paraId="653C5E6B" w14:textId="77777777">
            <w:pPr>
              <w:rPr>
                <w:sz w:val="24"/>
                <w:szCs w:val="24"/>
              </w:rPr>
            </w:pPr>
            <w:r>
              <w:rPr>
                <w:sz w:val="24"/>
                <w:szCs w:val="24"/>
              </w:rPr>
              <w:t>СЖКУ-9</w:t>
            </w:r>
          </w:p>
        </w:tc>
        <w:tc>
          <w:tcPr>
            <w:tcW w:w="683" w:type="pct"/>
            <w:tcBorders>
              <w:bottom w:val="nil"/>
            </w:tcBorders>
            <w:shd w:val="clear" w:color="auto" w:fill="auto"/>
            <w:vAlign w:val="center"/>
          </w:tcPr>
          <w:p w:rsidRPr="00832AF1" w:rsidR="00823092" w:rsidP="001000C1" w:rsidRDefault="00823092" w14:paraId="57FF10A7" w14:textId="77777777">
            <w:pPr>
              <w:jc w:val="center"/>
              <w:rPr>
                <w:sz w:val="24"/>
                <w:szCs w:val="24"/>
              </w:rPr>
            </w:pPr>
            <w:r>
              <w:rPr>
                <w:sz w:val="24"/>
                <w:szCs w:val="24"/>
              </w:rPr>
              <w:t>8-9</w:t>
            </w:r>
          </w:p>
        </w:tc>
        <w:tc>
          <w:tcPr>
            <w:tcW w:w="420" w:type="pct"/>
            <w:tcBorders>
              <w:bottom w:val="nil"/>
            </w:tcBorders>
            <w:shd w:val="clear" w:color="auto" w:fill="auto"/>
            <w:vAlign w:val="center"/>
          </w:tcPr>
          <w:p w:rsidRPr="00832AF1" w:rsidR="00823092" w:rsidP="001000C1" w:rsidRDefault="00A47DAA" w14:paraId="6F2EB214" w14:textId="243834A1">
            <w:pPr>
              <w:jc w:val="center"/>
              <w:rPr>
                <w:sz w:val="24"/>
                <w:szCs w:val="24"/>
              </w:rPr>
            </w:pPr>
            <w:r>
              <w:rPr>
                <w:sz w:val="24"/>
                <w:szCs w:val="24"/>
              </w:rPr>
              <w:t>-</w:t>
            </w:r>
          </w:p>
        </w:tc>
        <w:tc>
          <w:tcPr>
            <w:tcW w:w="420" w:type="pct"/>
            <w:tcBorders>
              <w:bottom w:val="nil"/>
            </w:tcBorders>
            <w:shd w:val="clear" w:color="auto" w:fill="auto"/>
            <w:vAlign w:val="center"/>
          </w:tcPr>
          <w:p w:rsidRPr="00832AF1" w:rsidR="00823092" w:rsidP="001000C1" w:rsidRDefault="00823092" w14:paraId="6D729A2E" w14:textId="77777777">
            <w:pPr>
              <w:jc w:val="center"/>
              <w:rPr>
                <w:sz w:val="24"/>
                <w:szCs w:val="24"/>
              </w:rPr>
            </w:pPr>
            <w:r>
              <w:rPr>
                <w:sz w:val="24"/>
                <w:szCs w:val="24"/>
              </w:rPr>
              <w:t>43</w:t>
            </w:r>
          </w:p>
        </w:tc>
        <w:tc>
          <w:tcPr>
            <w:tcW w:w="420" w:type="pct"/>
            <w:tcBorders>
              <w:bottom w:val="nil"/>
            </w:tcBorders>
            <w:shd w:val="clear" w:color="auto" w:fill="auto"/>
            <w:vAlign w:val="center"/>
          </w:tcPr>
          <w:p w:rsidRPr="00832AF1" w:rsidR="00823092" w:rsidP="001000C1" w:rsidRDefault="00823092" w14:paraId="6091CCB9" w14:textId="77777777">
            <w:pPr>
              <w:jc w:val="center"/>
              <w:rPr>
                <w:sz w:val="24"/>
                <w:szCs w:val="24"/>
              </w:rPr>
            </w:pPr>
            <w:r>
              <w:rPr>
                <w:sz w:val="24"/>
                <w:szCs w:val="24"/>
              </w:rPr>
              <w:t>63</w:t>
            </w:r>
          </w:p>
        </w:tc>
        <w:tc>
          <w:tcPr>
            <w:tcW w:w="422" w:type="pct"/>
            <w:tcBorders>
              <w:bottom w:val="nil"/>
            </w:tcBorders>
            <w:shd w:val="clear" w:color="auto" w:fill="auto"/>
            <w:vAlign w:val="center"/>
          </w:tcPr>
          <w:p w:rsidRPr="00832AF1" w:rsidR="00823092" w:rsidP="001000C1" w:rsidRDefault="00823092" w14:paraId="5467B258" w14:textId="77777777">
            <w:pPr>
              <w:jc w:val="center"/>
              <w:rPr>
                <w:sz w:val="24"/>
                <w:szCs w:val="24"/>
              </w:rPr>
            </w:pPr>
            <w:r>
              <w:rPr>
                <w:sz w:val="24"/>
                <w:szCs w:val="24"/>
              </w:rPr>
              <w:t>73</w:t>
            </w:r>
          </w:p>
        </w:tc>
        <w:tc>
          <w:tcPr>
            <w:tcW w:w="678" w:type="pct"/>
            <w:tcBorders>
              <w:bottom w:val="nil"/>
            </w:tcBorders>
            <w:shd w:val="clear" w:color="auto" w:fill="auto"/>
            <w:vAlign w:val="center"/>
          </w:tcPr>
          <w:p w:rsidRPr="00832AF1" w:rsidR="00823092" w:rsidP="001000C1" w:rsidRDefault="00823092" w14:paraId="2931AB58" w14:textId="77777777">
            <w:pPr>
              <w:jc w:val="center"/>
              <w:rPr>
                <w:sz w:val="24"/>
                <w:szCs w:val="24"/>
              </w:rPr>
            </w:pPr>
            <w:r>
              <w:rPr>
                <w:sz w:val="24"/>
                <w:szCs w:val="24"/>
              </w:rPr>
              <w:t>8</w:t>
            </w:r>
          </w:p>
        </w:tc>
        <w:tc>
          <w:tcPr>
            <w:tcW w:w="715" w:type="pct"/>
            <w:tcBorders>
              <w:bottom w:val="nil"/>
            </w:tcBorders>
            <w:shd w:val="clear" w:color="auto" w:fill="auto"/>
            <w:vAlign w:val="center"/>
          </w:tcPr>
          <w:p w:rsidRPr="00832AF1" w:rsidR="00823092" w:rsidP="001000C1" w:rsidRDefault="00A47DAA" w14:paraId="71870C7B" w14:textId="1EA6D208">
            <w:pPr>
              <w:jc w:val="center"/>
              <w:rPr>
                <w:sz w:val="24"/>
                <w:szCs w:val="24"/>
              </w:rPr>
            </w:pPr>
            <w:r>
              <w:rPr>
                <w:sz w:val="24"/>
                <w:szCs w:val="24"/>
              </w:rPr>
              <w:t>-</w:t>
            </w:r>
          </w:p>
        </w:tc>
      </w:tr>
      <w:tr w:rsidR="00A47DAA" w:rsidTr="00A47DAA" w14:paraId="5F8B7B32" w14:textId="77777777">
        <w:trPr>
          <w:trHeight w:val="131"/>
          <w:jc w:val="center"/>
        </w:trPr>
        <w:tc>
          <w:tcPr>
            <w:tcW w:w="5000" w:type="pct"/>
            <w:gridSpan w:val="8"/>
            <w:tcBorders>
              <w:top w:val="nil"/>
              <w:left w:val="nil"/>
              <w:right w:val="nil"/>
            </w:tcBorders>
            <w:shd w:val="clear" w:color="auto" w:fill="auto"/>
            <w:vAlign w:val="center"/>
          </w:tcPr>
          <w:p w:rsidRPr="00A47DAA" w:rsidR="00A47DAA" w:rsidP="00A47DAA" w:rsidRDefault="00A47DAA" w14:paraId="74463B5C" w14:textId="4560310E">
            <w:pPr>
              <w:ind w:hanging="87"/>
              <w:jc w:val="both"/>
              <w:rPr>
                <w:sz w:val="28"/>
                <w:szCs w:val="28"/>
              </w:rPr>
            </w:pPr>
            <w:r w:rsidRPr="00A47DAA">
              <w:rPr>
                <w:sz w:val="28"/>
                <w:szCs w:val="28"/>
              </w:rPr>
              <w:lastRenderedPageBreak/>
              <w:t>Продолжение таблицы 5</w:t>
            </w:r>
          </w:p>
          <w:p w:rsidRPr="00A47DAA" w:rsidR="00A47DAA" w:rsidP="00A47DAA" w:rsidRDefault="00A47DAA" w14:paraId="279A2508" w14:textId="77777777">
            <w:pPr>
              <w:ind w:hanging="87"/>
              <w:jc w:val="both"/>
              <w:rPr>
                <w:sz w:val="16"/>
                <w:szCs w:val="16"/>
              </w:rPr>
            </w:pPr>
          </w:p>
        </w:tc>
      </w:tr>
      <w:tr w:rsidR="00A47DAA" w:rsidTr="00A47DAA" w14:paraId="75FBC68C" w14:textId="77777777">
        <w:trPr>
          <w:trHeight w:val="131"/>
          <w:jc w:val="center"/>
        </w:trPr>
        <w:tc>
          <w:tcPr>
            <w:tcW w:w="1242" w:type="pct"/>
            <w:shd w:val="clear" w:color="auto" w:fill="auto"/>
            <w:vAlign w:val="center"/>
          </w:tcPr>
          <w:p w:rsidR="00A47DAA" w:rsidP="00A47DAA" w:rsidRDefault="00A47DAA" w14:paraId="2227FAC7" w14:textId="56FCD55B">
            <w:pPr>
              <w:jc w:val="center"/>
              <w:rPr>
                <w:sz w:val="24"/>
                <w:szCs w:val="24"/>
              </w:rPr>
            </w:pPr>
            <w:r>
              <w:rPr>
                <w:sz w:val="24"/>
                <w:szCs w:val="24"/>
              </w:rPr>
              <w:t>1</w:t>
            </w:r>
          </w:p>
        </w:tc>
        <w:tc>
          <w:tcPr>
            <w:tcW w:w="683" w:type="pct"/>
            <w:shd w:val="clear" w:color="auto" w:fill="auto"/>
            <w:vAlign w:val="center"/>
          </w:tcPr>
          <w:p w:rsidR="00A47DAA" w:rsidP="00A47DAA" w:rsidRDefault="00A47DAA" w14:paraId="72CC58F7" w14:textId="3C91DE7F">
            <w:pPr>
              <w:jc w:val="center"/>
              <w:rPr>
                <w:sz w:val="24"/>
                <w:szCs w:val="24"/>
              </w:rPr>
            </w:pPr>
            <w:r>
              <w:rPr>
                <w:sz w:val="24"/>
                <w:szCs w:val="24"/>
              </w:rPr>
              <w:t>2</w:t>
            </w:r>
          </w:p>
        </w:tc>
        <w:tc>
          <w:tcPr>
            <w:tcW w:w="420" w:type="pct"/>
            <w:shd w:val="clear" w:color="auto" w:fill="auto"/>
            <w:vAlign w:val="center"/>
          </w:tcPr>
          <w:p w:rsidR="00A47DAA" w:rsidP="00A47DAA" w:rsidRDefault="00A47DAA" w14:paraId="247DF02C" w14:textId="43119131">
            <w:pPr>
              <w:jc w:val="center"/>
              <w:rPr>
                <w:sz w:val="24"/>
                <w:szCs w:val="24"/>
              </w:rPr>
            </w:pPr>
            <w:r>
              <w:rPr>
                <w:sz w:val="24"/>
                <w:szCs w:val="24"/>
              </w:rPr>
              <w:t>3</w:t>
            </w:r>
          </w:p>
        </w:tc>
        <w:tc>
          <w:tcPr>
            <w:tcW w:w="420" w:type="pct"/>
            <w:shd w:val="clear" w:color="auto" w:fill="auto"/>
            <w:vAlign w:val="center"/>
          </w:tcPr>
          <w:p w:rsidR="00A47DAA" w:rsidP="00A47DAA" w:rsidRDefault="00A47DAA" w14:paraId="0E7385CE" w14:textId="13FBE397">
            <w:pPr>
              <w:jc w:val="center"/>
              <w:rPr>
                <w:sz w:val="24"/>
                <w:szCs w:val="24"/>
              </w:rPr>
            </w:pPr>
            <w:r>
              <w:rPr>
                <w:sz w:val="24"/>
                <w:szCs w:val="24"/>
              </w:rPr>
              <w:t>4</w:t>
            </w:r>
          </w:p>
        </w:tc>
        <w:tc>
          <w:tcPr>
            <w:tcW w:w="420" w:type="pct"/>
            <w:shd w:val="clear" w:color="auto" w:fill="auto"/>
            <w:vAlign w:val="center"/>
          </w:tcPr>
          <w:p w:rsidR="00A47DAA" w:rsidP="00A47DAA" w:rsidRDefault="00A47DAA" w14:paraId="00E0DDB2" w14:textId="4156C2B7">
            <w:pPr>
              <w:jc w:val="center"/>
              <w:rPr>
                <w:sz w:val="24"/>
                <w:szCs w:val="24"/>
              </w:rPr>
            </w:pPr>
            <w:r>
              <w:rPr>
                <w:sz w:val="24"/>
                <w:szCs w:val="24"/>
              </w:rPr>
              <w:t>5</w:t>
            </w:r>
          </w:p>
        </w:tc>
        <w:tc>
          <w:tcPr>
            <w:tcW w:w="422" w:type="pct"/>
            <w:shd w:val="clear" w:color="auto" w:fill="auto"/>
            <w:vAlign w:val="center"/>
          </w:tcPr>
          <w:p w:rsidR="00A47DAA" w:rsidP="00A47DAA" w:rsidRDefault="00A47DAA" w14:paraId="4DA5AF6F" w14:textId="3878BC6D">
            <w:pPr>
              <w:jc w:val="center"/>
              <w:rPr>
                <w:sz w:val="24"/>
                <w:szCs w:val="24"/>
              </w:rPr>
            </w:pPr>
            <w:r>
              <w:rPr>
                <w:sz w:val="24"/>
                <w:szCs w:val="24"/>
              </w:rPr>
              <w:t>6</w:t>
            </w:r>
          </w:p>
        </w:tc>
        <w:tc>
          <w:tcPr>
            <w:tcW w:w="678" w:type="pct"/>
            <w:shd w:val="clear" w:color="auto" w:fill="auto"/>
            <w:vAlign w:val="center"/>
          </w:tcPr>
          <w:p w:rsidR="00A47DAA" w:rsidP="00A47DAA" w:rsidRDefault="00A47DAA" w14:paraId="684810E3" w14:textId="0AE16230">
            <w:pPr>
              <w:jc w:val="center"/>
              <w:rPr>
                <w:sz w:val="24"/>
                <w:szCs w:val="24"/>
              </w:rPr>
            </w:pPr>
            <w:r>
              <w:rPr>
                <w:sz w:val="24"/>
                <w:szCs w:val="24"/>
              </w:rPr>
              <w:t>7</w:t>
            </w:r>
          </w:p>
        </w:tc>
        <w:tc>
          <w:tcPr>
            <w:tcW w:w="715" w:type="pct"/>
            <w:shd w:val="clear" w:color="auto" w:fill="auto"/>
            <w:vAlign w:val="center"/>
          </w:tcPr>
          <w:p w:rsidR="00A47DAA" w:rsidP="00A47DAA" w:rsidRDefault="00A47DAA" w14:paraId="2FBCB86C" w14:textId="038094F2">
            <w:pPr>
              <w:jc w:val="center"/>
              <w:rPr>
                <w:sz w:val="24"/>
                <w:szCs w:val="24"/>
              </w:rPr>
            </w:pPr>
            <w:r>
              <w:rPr>
                <w:sz w:val="24"/>
                <w:szCs w:val="24"/>
              </w:rPr>
              <w:t>8</w:t>
            </w:r>
          </w:p>
        </w:tc>
      </w:tr>
      <w:tr w:rsidR="00823092" w:rsidTr="00A47DAA" w14:paraId="010F98BB" w14:textId="77777777">
        <w:trPr>
          <w:trHeight w:val="131"/>
          <w:jc w:val="center"/>
        </w:trPr>
        <w:tc>
          <w:tcPr>
            <w:tcW w:w="1242" w:type="pct"/>
            <w:shd w:val="clear" w:color="auto" w:fill="auto"/>
            <w:vAlign w:val="center"/>
          </w:tcPr>
          <w:p w:rsidR="00823092" w:rsidP="001000C1" w:rsidRDefault="00823092" w14:paraId="6B8D0FBA" w14:textId="77777777">
            <w:pPr>
              <w:rPr>
                <w:sz w:val="24"/>
                <w:szCs w:val="24"/>
              </w:rPr>
            </w:pPr>
            <w:r>
              <w:rPr>
                <w:sz w:val="24"/>
                <w:szCs w:val="24"/>
              </w:rPr>
              <w:t xml:space="preserve">Монолитный </w:t>
            </w:r>
            <w:r w:rsidRPr="00796DA1">
              <w:rPr>
                <w:sz w:val="24"/>
                <w:szCs w:val="24"/>
              </w:rPr>
              <w:t>жило</w:t>
            </w:r>
            <w:r>
              <w:rPr>
                <w:sz w:val="24"/>
                <w:szCs w:val="24"/>
              </w:rPr>
              <w:t>й</w:t>
            </w:r>
            <w:r w:rsidRPr="00796DA1">
              <w:rPr>
                <w:sz w:val="24"/>
                <w:szCs w:val="24"/>
              </w:rPr>
              <w:t xml:space="preserve"> дом по адресу </w:t>
            </w:r>
            <w:proofErr w:type="spellStart"/>
            <w:r w:rsidRPr="00796DA1">
              <w:rPr>
                <w:sz w:val="24"/>
                <w:szCs w:val="24"/>
              </w:rPr>
              <w:t>ул</w:t>
            </w:r>
            <w:proofErr w:type="gramStart"/>
            <w:r w:rsidRPr="00796DA1">
              <w:rPr>
                <w:sz w:val="24"/>
                <w:szCs w:val="24"/>
              </w:rPr>
              <w:t>.Ж</w:t>
            </w:r>
            <w:proofErr w:type="gramEnd"/>
            <w:r w:rsidRPr="00796DA1">
              <w:rPr>
                <w:sz w:val="24"/>
                <w:szCs w:val="24"/>
              </w:rPr>
              <w:t>андосова</w:t>
            </w:r>
            <w:proofErr w:type="spellEnd"/>
            <w:r w:rsidRPr="00796DA1">
              <w:rPr>
                <w:sz w:val="24"/>
                <w:szCs w:val="24"/>
              </w:rPr>
              <w:t>, 180</w:t>
            </w:r>
          </w:p>
        </w:tc>
        <w:tc>
          <w:tcPr>
            <w:tcW w:w="683" w:type="pct"/>
            <w:shd w:val="clear" w:color="auto" w:fill="auto"/>
            <w:vAlign w:val="center"/>
          </w:tcPr>
          <w:p w:rsidRPr="00832AF1" w:rsidR="00823092" w:rsidP="001000C1" w:rsidRDefault="00823092" w14:paraId="1DA15300" w14:textId="77777777">
            <w:pPr>
              <w:jc w:val="center"/>
              <w:rPr>
                <w:sz w:val="24"/>
                <w:szCs w:val="24"/>
              </w:rPr>
            </w:pPr>
            <w:r>
              <w:rPr>
                <w:sz w:val="24"/>
                <w:szCs w:val="24"/>
              </w:rPr>
              <w:t>9</w:t>
            </w:r>
          </w:p>
        </w:tc>
        <w:tc>
          <w:tcPr>
            <w:tcW w:w="420" w:type="pct"/>
            <w:shd w:val="clear" w:color="auto" w:fill="auto"/>
            <w:vAlign w:val="center"/>
          </w:tcPr>
          <w:p w:rsidRPr="00832AF1" w:rsidR="00823092" w:rsidP="001000C1" w:rsidRDefault="00A47DAA" w14:paraId="50F9E75D" w14:textId="63EC5BE1">
            <w:pPr>
              <w:jc w:val="center"/>
              <w:rPr>
                <w:sz w:val="24"/>
                <w:szCs w:val="24"/>
              </w:rPr>
            </w:pPr>
            <w:r>
              <w:rPr>
                <w:sz w:val="24"/>
                <w:szCs w:val="24"/>
              </w:rPr>
              <w:t>-</w:t>
            </w:r>
          </w:p>
        </w:tc>
        <w:tc>
          <w:tcPr>
            <w:tcW w:w="420" w:type="pct"/>
            <w:shd w:val="clear" w:color="auto" w:fill="auto"/>
            <w:vAlign w:val="center"/>
          </w:tcPr>
          <w:p w:rsidRPr="00832AF1" w:rsidR="00823092" w:rsidP="001000C1" w:rsidRDefault="00A47DAA" w14:paraId="1E2DB5C0" w14:textId="7D8DACA3">
            <w:pPr>
              <w:jc w:val="center"/>
              <w:rPr>
                <w:sz w:val="24"/>
                <w:szCs w:val="24"/>
              </w:rPr>
            </w:pPr>
            <w:r>
              <w:rPr>
                <w:sz w:val="24"/>
                <w:szCs w:val="24"/>
              </w:rPr>
              <w:t>-</w:t>
            </w:r>
          </w:p>
        </w:tc>
        <w:tc>
          <w:tcPr>
            <w:tcW w:w="420" w:type="pct"/>
            <w:shd w:val="clear" w:color="auto" w:fill="auto"/>
            <w:vAlign w:val="center"/>
          </w:tcPr>
          <w:p w:rsidRPr="00832AF1" w:rsidR="00823092" w:rsidP="001000C1" w:rsidRDefault="00823092" w14:paraId="5AA24DDB" w14:textId="77777777">
            <w:pPr>
              <w:jc w:val="center"/>
              <w:rPr>
                <w:sz w:val="24"/>
                <w:szCs w:val="24"/>
              </w:rPr>
            </w:pPr>
            <w:r>
              <w:rPr>
                <w:sz w:val="24"/>
                <w:szCs w:val="24"/>
              </w:rPr>
              <w:t>60</w:t>
            </w:r>
          </w:p>
        </w:tc>
        <w:tc>
          <w:tcPr>
            <w:tcW w:w="422" w:type="pct"/>
            <w:shd w:val="clear" w:color="auto" w:fill="auto"/>
            <w:vAlign w:val="center"/>
          </w:tcPr>
          <w:p w:rsidRPr="00832AF1" w:rsidR="00823092" w:rsidP="001000C1" w:rsidRDefault="00A47DAA" w14:paraId="1F91B2DC" w14:textId="3F24EA9E">
            <w:pPr>
              <w:jc w:val="center"/>
              <w:rPr>
                <w:sz w:val="24"/>
                <w:szCs w:val="24"/>
              </w:rPr>
            </w:pPr>
            <w:r>
              <w:rPr>
                <w:sz w:val="24"/>
                <w:szCs w:val="24"/>
              </w:rPr>
              <w:t>-</w:t>
            </w:r>
          </w:p>
        </w:tc>
        <w:tc>
          <w:tcPr>
            <w:tcW w:w="678" w:type="pct"/>
            <w:shd w:val="clear" w:color="auto" w:fill="auto"/>
            <w:vAlign w:val="center"/>
          </w:tcPr>
          <w:p w:rsidRPr="00832AF1" w:rsidR="00823092" w:rsidP="001000C1" w:rsidRDefault="00823092" w14:paraId="338775C5" w14:textId="77777777">
            <w:pPr>
              <w:jc w:val="center"/>
              <w:rPr>
                <w:sz w:val="24"/>
                <w:szCs w:val="24"/>
              </w:rPr>
            </w:pPr>
            <w:r>
              <w:rPr>
                <w:sz w:val="24"/>
                <w:szCs w:val="24"/>
              </w:rPr>
              <w:t>7,7</w:t>
            </w:r>
          </w:p>
        </w:tc>
        <w:tc>
          <w:tcPr>
            <w:tcW w:w="715" w:type="pct"/>
            <w:shd w:val="clear" w:color="auto" w:fill="auto"/>
            <w:vAlign w:val="center"/>
          </w:tcPr>
          <w:p w:rsidRPr="00832AF1" w:rsidR="00823092" w:rsidP="001000C1" w:rsidRDefault="00A47DAA" w14:paraId="6EBDC3DB" w14:textId="66EF35AB">
            <w:pPr>
              <w:jc w:val="center"/>
              <w:rPr>
                <w:sz w:val="24"/>
                <w:szCs w:val="24"/>
              </w:rPr>
            </w:pPr>
            <w:r>
              <w:rPr>
                <w:sz w:val="24"/>
                <w:szCs w:val="24"/>
              </w:rPr>
              <w:t>-</w:t>
            </w:r>
          </w:p>
        </w:tc>
      </w:tr>
      <w:tr w:rsidR="00823092" w:rsidTr="00A47DAA" w14:paraId="4A4DE96A" w14:textId="77777777">
        <w:trPr>
          <w:trHeight w:val="70"/>
          <w:jc w:val="center"/>
        </w:trPr>
        <w:tc>
          <w:tcPr>
            <w:tcW w:w="1242" w:type="pct"/>
            <w:shd w:val="clear" w:color="auto" w:fill="auto"/>
            <w:vAlign w:val="center"/>
          </w:tcPr>
          <w:p w:rsidR="00823092" w:rsidP="001000C1" w:rsidRDefault="00823092" w14:paraId="4E62EE43" w14:textId="77777777">
            <w:pPr>
              <w:rPr>
                <w:sz w:val="24"/>
                <w:szCs w:val="24"/>
              </w:rPr>
            </w:pPr>
            <w:r>
              <w:rPr>
                <w:sz w:val="24"/>
                <w:szCs w:val="24"/>
              </w:rPr>
              <w:t xml:space="preserve">Монолитный </w:t>
            </w:r>
            <w:r w:rsidRPr="00796DA1">
              <w:rPr>
                <w:sz w:val="24"/>
                <w:szCs w:val="24"/>
              </w:rPr>
              <w:t>жило</w:t>
            </w:r>
            <w:r>
              <w:rPr>
                <w:sz w:val="24"/>
                <w:szCs w:val="24"/>
              </w:rPr>
              <w:t>й</w:t>
            </w:r>
            <w:r w:rsidRPr="00796DA1">
              <w:rPr>
                <w:sz w:val="24"/>
                <w:szCs w:val="24"/>
              </w:rPr>
              <w:t xml:space="preserve"> дом по адресу </w:t>
            </w:r>
            <w:r>
              <w:rPr>
                <w:sz w:val="24"/>
                <w:szCs w:val="24"/>
              </w:rPr>
              <w:t xml:space="preserve">пр-т </w:t>
            </w:r>
            <w:proofErr w:type="spellStart"/>
            <w:r>
              <w:rPr>
                <w:sz w:val="24"/>
                <w:szCs w:val="24"/>
              </w:rPr>
              <w:t>Достык</w:t>
            </w:r>
            <w:proofErr w:type="spellEnd"/>
            <w:r w:rsidRPr="00796DA1">
              <w:rPr>
                <w:sz w:val="24"/>
                <w:szCs w:val="24"/>
              </w:rPr>
              <w:t xml:space="preserve">, </w:t>
            </w:r>
            <w:r>
              <w:rPr>
                <w:sz w:val="24"/>
                <w:szCs w:val="24"/>
              </w:rPr>
              <w:t>69</w:t>
            </w:r>
          </w:p>
        </w:tc>
        <w:tc>
          <w:tcPr>
            <w:tcW w:w="683" w:type="pct"/>
            <w:shd w:val="clear" w:color="auto" w:fill="auto"/>
            <w:vAlign w:val="center"/>
          </w:tcPr>
          <w:p w:rsidRPr="00832AF1" w:rsidR="00823092" w:rsidP="001000C1" w:rsidRDefault="00823092" w14:paraId="445B6040" w14:textId="77777777">
            <w:pPr>
              <w:jc w:val="center"/>
              <w:rPr>
                <w:sz w:val="24"/>
                <w:szCs w:val="24"/>
              </w:rPr>
            </w:pPr>
            <w:r>
              <w:rPr>
                <w:sz w:val="24"/>
                <w:szCs w:val="24"/>
              </w:rPr>
              <w:t>12</w:t>
            </w:r>
          </w:p>
        </w:tc>
        <w:tc>
          <w:tcPr>
            <w:tcW w:w="420" w:type="pct"/>
            <w:shd w:val="clear" w:color="auto" w:fill="auto"/>
            <w:vAlign w:val="center"/>
          </w:tcPr>
          <w:p w:rsidRPr="00832AF1" w:rsidR="00823092" w:rsidP="001000C1" w:rsidRDefault="00823092" w14:paraId="00884960" w14:textId="77777777">
            <w:pPr>
              <w:jc w:val="center"/>
              <w:rPr>
                <w:sz w:val="24"/>
                <w:szCs w:val="24"/>
              </w:rPr>
            </w:pPr>
          </w:p>
        </w:tc>
        <w:tc>
          <w:tcPr>
            <w:tcW w:w="420" w:type="pct"/>
            <w:shd w:val="clear" w:color="auto" w:fill="auto"/>
            <w:vAlign w:val="center"/>
          </w:tcPr>
          <w:p w:rsidRPr="00832AF1" w:rsidR="00823092" w:rsidP="001000C1" w:rsidRDefault="00823092" w14:paraId="07739E5A" w14:textId="77777777">
            <w:pPr>
              <w:jc w:val="center"/>
              <w:rPr>
                <w:sz w:val="24"/>
                <w:szCs w:val="24"/>
              </w:rPr>
            </w:pPr>
            <w:r>
              <w:rPr>
                <w:sz w:val="24"/>
                <w:szCs w:val="24"/>
              </w:rPr>
              <w:t>50</w:t>
            </w:r>
          </w:p>
        </w:tc>
        <w:tc>
          <w:tcPr>
            <w:tcW w:w="420" w:type="pct"/>
            <w:shd w:val="clear" w:color="auto" w:fill="auto"/>
            <w:vAlign w:val="center"/>
          </w:tcPr>
          <w:p w:rsidRPr="00832AF1" w:rsidR="00823092" w:rsidP="001000C1" w:rsidRDefault="00823092" w14:paraId="798E9831" w14:textId="77777777">
            <w:pPr>
              <w:jc w:val="center"/>
              <w:rPr>
                <w:sz w:val="24"/>
                <w:szCs w:val="24"/>
              </w:rPr>
            </w:pPr>
            <w:r>
              <w:rPr>
                <w:sz w:val="24"/>
                <w:szCs w:val="24"/>
              </w:rPr>
              <w:t>62</w:t>
            </w:r>
          </w:p>
        </w:tc>
        <w:tc>
          <w:tcPr>
            <w:tcW w:w="422" w:type="pct"/>
            <w:shd w:val="clear" w:color="auto" w:fill="auto"/>
            <w:vAlign w:val="center"/>
          </w:tcPr>
          <w:p w:rsidRPr="00832AF1" w:rsidR="00823092" w:rsidP="001000C1" w:rsidRDefault="00823092" w14:paraId="6E718FAA" w14:textId="77777777">
            <w:pPr>
              <w:jc w:val="center"/>
              <w:rPr>
                <w:sz w:val="24"/>
                <w:szCs w:val="24"/>
              </w:rPr>
            </w:pPr>
          </w:p>
        </w:tc>
        <w:tc>
          <w:tcPr>
            <w:tcW w:w="678" w:type="pct"/>
            <w:shd w:val="clear" w:color="auto" w:fill="auto"/>
            <w:vAlign w:val="center"/>
          </w:tcPr>
          <w:p w:rsidRPr="00832AF1" w:rsidR="00823092" w:rsidP="001000C1" w:rsidRDefault="00823092" w14:paraId="15A158BB" w14:textId="77777777">
            <w:pPr>
              <w:jc w:val="center"/>
              <w:rPr>
                <w:sz w:val="24"/>
                <w:szCs w:val="24"/>
              </w:rPr>
            </w:pPr>
            <w:r>
              <w:rPr>
                <w:sz w:val="24"/>
                <w:szCs w:val="24"/>
              </w:rPr>
              <w:t>7,2</w:t>
            </w:r>
          </w:p>
        </w:tc>
        <w:tc>
          <w:tcPr>
            <w:tcW w:w="715" w:type="pct"/>
            <w:shd w:val="clear" w:color="auto" w:fill="auto"/>
            <w:vAlign w:val="center"/>
          </w:tcPr>
          <w:p w:rsidRPr="00832AF1" w:rsidR="00823092" w:rsidP="001000C1" w:rsidRDefault="00A47DAA" w14:paraId="69D5CE08" w14:textId="28C22216">
            <w:pPr>
              <w:jc w:val="center"/>
              <w:rPr>
                <w:sz w:val="24"/>
                <w:szCs w:val="24"/>
              </w:rPr>
            </w:pPr>
            <w:r>
              <w:rPr>
                <w:sz w:val="24"/>
                <w:szCs w:val="24"/>
              </w:rPr>
              <w:t>-</w:t>
            </w:r>
          </w:p>
        </w:tc>
      </w:tr>
    </w:tbl>
    <w:p w:rsidR="00823092" w:rsidP="00823092" w:rsidRDefault="00823092" w14:paraId="2A005F8D" w14:textId="77777777">
      <w:pPr>
        <w:pStyle w:val="a3"/>
        <w:ind w:left="0" w:firstLine="709"/>
        <w:jc w:val="both"/>
        <w:rPr>
          <w:bCs/>
          <w:lang w:val="ru-RU"/>
        </w:rPr>
      </w:pPr>
    </w:p>
    <w:p w:rsidRPr="00F3763F" w:rsidR="005E4690" w:rsidP="00F3763F" w:rsidRDefault="007025A2" w14:paraId="7022F07C" w14:textId="72F67F75">
      <w:pPr>
        <w:pStyle w:val="a3"/>
        <w:ind w:left="0" w:firstLine="709"/>
        <w:jc w:val="both"/>
        <w:rPr>
          <w:bCs/>
          <w:lang w:val="ru-RU"/>
        </w:rPr>
      </w:pPr>
      <w:r w:rsidRPr="00F3763F">
        <w:rPr>
          <w:bCs/>
          <w:lang w:val="ru-RU"/>
        </w:rPr>
        <w:t xml:space="preserve">Изучение влияния жилья на благополучие и здоровье его обитателей началось со строительства многоквартирных домов в начале </w:t>
      </w:r>
      <w:r w:rsidRPr="00F3763F">
        <w:rPr>
          <w:bCs/>
        </w:rPr>
        <w:t>XX</w:t>
      </w:r>
      <w:r w:rsidRPr="00F3763F">
        <w:rPr>
          <w:bCs/>
          <w:lang w:val="ru-RU"/>
        </w:rPr>
        <w:t xml:space="preserve"> века. Начиная с 1960-х </w:t>
      </w:r>
      <w:r w:rsidRPr="00F3763F" w:rsidR="00143BBC">
        <w:rPr>
          <w:bCs/>
          <w:lang w:val="ru-RU"/>
        </w:rPr>
        <w:t>годов,</w:t>
      </w:r>
      <w:r w:rsidRPr="00F3763F">
        <w:rPr>
          <w:bCs/>
          <w:lang w:val="ru-RU"/>
        </w:rPr>
        <w:t xml:space="preserve"> социологи активно публиковали результаты своих исследований, посвященны</w:t>
      </w:r>
      <w:r w:rsidR="00143BBC">
        <w:rPr>
          <w:bCs/>
          <w:lang w:val="ru-RU"/>
        </w:rPr>
        <w:t>е</w:t>
      </w:r>
      <w:r w:rsidRPr="00F3763F">
        <w:rPr>
          <w:bCs/>
          <w:lang w:val="ru-RU"/>
        </w:rPr>
        <w:t xml:space="preserve"> проблемам проживания в многоквартирных домах, и особенно в многоэтажных зданиях. Например, </w:t>
      </w:r>
      <w:proofErr w:type="spellStart"/>
      <w:r w:rsidR="00073235">
        <w:rPr>
          <w:bCs/>
          <w:lang w:val="ru-RU"/>
        </w:rPr>
        <w:t>Фримэн</w:t>
      </w:r>
      <w:proofErr w:type="spellEnd"/>
      <w:r w:rsidRPr="00F3763F">
        <w:rPr>
          <w:bCs/>
          <w:lang w:val="ru-RU"/>
        </w:rPr>
        <w:t xml:space="preserve"> </w:t>
      </w:r>
      <w:r w:rsidRPr="00A239EE" w:rsidR="00A239EE">
        <w:rPr>
          <w:bCs/>
          <w:lang w:val="ru-RU"/>
        </w:rPr>
        <w:t>[</w:t>
      </w:r>
      <w:r w:rsidR="005E16E1">
        <w:rPr>
          <w:bCs/>
          <w:lang w:val="ru-RU"/>
        </w:rPr>
        <w:t>28, р. 168-189</w:t>
      </w:r>
      <w:r w:rsidRPr="00A239EE" w:rsidR="00A239EE">
        <w:rPr>
          <w:bCs/>
          <w:lang w:val="ru-RU"/>
        </w:rPr>
        <w:t>]</w:t>
      </w:r>
      <w:r w:rsidRPr="00F3763F">
        <w:rPr>
          <w:bCs/>
          <w:lang w:val="ru-RU"/>
        </w:rPr>
        <w:t xml:space="preserve"> систематизировал текущую исследовательскую практику и подчеркнул негативное влияние </w:t>
      </w:r>
      <w:r w:rsidR="00B86545">
        <w:rPr>
          <w:bCs/>
          <w:lang w:val="ru-RU"/>
        </w:rPr>
        <w:t>многоэтажных</w:t>
      </w:r>
      <w:r w:rsidRPr="00F3763F">
        <w:rPr>
          <w:bCs/>
          <w:lang w:val="ru-RU"/>
        </w:rPr>
        <w:t xml:space="preserve"> многоквартирных домов на жителей. Основными проблемами, которые он выделил, являются высокая заболеваемость жителей, рост преступности, физические неудобства и социальные проблемы, связанные с количеством людей, проживающих в одно</w:t>
      </w:r>
      <w:r w:rsidR="00B86545">
        <w:rPr>
          <w:bCs/>
          <w:lang w:val="ru-RU"/>
        </w:rPr>
        <w:t>м</w:t>
      </w:r>
      <w:r w:rsidRPr="00F3763F">
        <w:rPr>
          <w:bCs/>
          <w:lang w:val="ru-RU"/>
        </w:rPr>
        <w:t xml:space="preserve"> дом</w:t>
      </w:r>
      <w:r w:rsidR="00B86545">
        <w:rPr>
          <w:bCs/>
          <w:lang w:val="ru-RU"/>
        </w:rPr>
        <w:t>е</w:t>
      </w:r>
      <w:r w:rsidRPr="00F3763F">
        <w:rPr>
          <w:bCs/>
          <w:lang w:val="ru-RU"/>
        </w:rPr>
        <w:t xml:space="preserve">, то есть количеством квартир в одном подъезде. Примечательно, что работа </w:t>
      </w:r>
      <w:proofErr w:type="spellStart"/>
      <w:r w:rsidRPr="00F3763F">
        <w:rPr>
          <w:bCs/>
          <w:lang w:val="ru-RU"/>
        </w:rPr>
        <w:t>Фрим</w:t>
      </w:r>
      <w:r w:rsidR="00073235">
        <w:rPr>
          <w:bCs/>
          <w:lang w:val="ru-RU"/>
        </w:rPr>
        <w:t>э</w:t>
      </w:r>
      <w:r w:rsidRPr="00F3763F">
        <w:rPr>
          <w:bCs/>
          <w:lang w:val="ru-RU"/>
        </w:rPr>
        <w:t>на</w:t>
      </w:r>
      <w:proofErr w:type="spellEnd"/>
      <w:r w:rsidRPr="00F3763F">
        <w:rPr>
          <w:bCs/>
          <w:lang w:val="ru-RU"/>
        </w:rPr>
        <w:t xml:space="preserve"> привела к определению условий жизни в </w:t>
      </w:r>
      <w:r w:rsidR="00B86545">
        <w:rPr>
          <w:bCs/>
          <w:lang w:val="ru-RU"/>
        </w:rPr>
        <w:t>многоэтажных</w:t>
      </w:r>
      <w:r w:rsidRPr="00F3763F">
        <w:rPr>
          <w:bCs/>
          <w:lang w:val="ru-RU"/>
        </w:rPr>
        <w:t xml:space="preserve"> зданиях как патологических.</w:t>
      </w:r>
    </w:p>
    <w:p w:rsidRPr="00F3763F" w:rsidR="005E4690" w:rsidP="00F3763F" w:rsidRDefault="007025A2" w14:paraId="0770BE82" w14:textId="03DAC4AD">
      <w:pPr>
        <w:pStyle w:val="a3"/>
        <w:ind w:left="0" w:firstLine="709"/>
        <w:jc w:val="both"/>
        <w:rPr>
          <w:bCs/>
          <w:lang w:val="ru-RU"/>
        </w:rPr>
      </w:pPr>
      <w:r w:rsidRPr="00F3763F">
        <w:rPr>
          <w:bCs/>
          <w:lang w:val="ru-RU"/>
        </w:rPr>
        <w:t xml:space="preserve">В более поздних социологических работах </w:t>
      </w:r>
      <w:r w:rsidRPr="00A239EE" w:rsidR="00A239EE">
        <w:rPr>
          <w:bCs/>
          <w:lang w:val="ru-RU"/>
        </w:rPr>
        <w:t>[</w:t>
      </w:r>
      <w:r w:rsidR="005E16E1">
        <w:rPr>
          <w:bCs/>
          <w:lang w:val="ru-RU"/>
        </w:rPr>
        <w:t>24, р. 263-271; 25, р. 14-26; 30</w:t>
      </w:r>
      <w:r w:rsidRPr="00A239EE" w:rsidR="00A239EE">
        <w:rPr>
          <w:bCs/>
          <w:lang w:val="ru-RU"/>
        </w:rPr>
        <w:t>,</w:t>
      </w:r>
      <w:r w:rsidRPr="00F3763F">
        <w:rPr>
          <w:bCs/>
          <w:lang w:val="ru-RU"/>
        </w:rPr>
        <w:t xml:space="preserve"> </w:t>
      </w:r>
      <w:r w:rsidR="005E16E1">
        <w:rPr>
          <w:bCs/>
          <w:lang w:val="ru-RU"/>
        </w:rPr>
        <w:t>р. 2-16</w:t>
      </w:r>
      <w:r w:rsidRPr="00A239EE" w:rsidR="00A239EE">
        <w:rPr>
          <w:bCs/>
          <w:lang w:val="ru-RU"/>
        </w:rPr>
        <w:t>]</w:t>
      </w:r>
      <w:r w:rsidRPr="00F3763F">
        <w:rPr>
          <w:bCs/>
          <w:lang w:val="ru-RU"/>
        </w:rPr>
        <w:t xml:space="preserve"> критика </w:t>
      </w:r>
      <w:r w:rsidR="00B86545">
        <w:rPr>
          <w:bCs/>
          <w:lang w:val="ru-RU"/>
        </w:rPr>
        <w:t xml:space="preserve">многоэтажных </w:t>
      </w:r>
      <w:r w:rsidRPr="00F3763F">
        <w:rPr>
          <w:bCs/>
          <w:lang w:val="ru-RU"/>
        </w:rPr>
        <w:t xml:space="preserve">зданий продолжилась. В то время как авторы подчеркивают пробелы в исследованиях, которые не позволяют сделать исчерпывающие выводы, например, демографические данные, связанные с разнообразием населения, финансовыми возможностями жителей, гендерными различиями и т.д., результаты исследования </w:t>
      </w:r>
      <w:r w:rsidR="00B86545">
        <w:rPr>
          <w:bCs/>
          <w:lang w:val="ru-RU"/>
        </w:rPr>
        <w:t>совпадают</w:t>
      </w:r>
      <w:r w:rsidRPr="00F3763F">
        <w:rPr>
          <w:bCs/>
          <w:lang w:val="ru-RU"/>
        </w:rPr>
        <w:t xml:space="preserve"> в том, что проживание в многоквартирных домах отрицательно влияет на психическое и физическое здоровье жителей. Наряду с этими выводами, касающимися благополучия жителей, требуется разъяснение многоэтажн</w:t>
      </w:r>
      <w:r w:rsidR="00B86545">
        <w:rPr>
          <w:bCs/>
          <w:lang w:val="ru-RU"/>
        </w:rPr>
        <w:t>ого</w:t>
      </w:r>
      <w:r w:rsidRPr="00F3763F">
        <w:rPr>
          <w:bCs/>
          <w:lang w:val="ru-RU"/>
        </w:rPr>
        <w:t xml:space="preserve"> жилища как таков</w:t>
      </w:r>
      <w:r w:rsidR="00B86545">
        <w:rPr>
          <w:bCs/>
          <w:lang w:val="ru-RU"/>
        </w:rPr>
        <w:t>ого</w:t>
      </w:r>
      <w:r w:rsidRPr="00F3763F">
        <w:rPr>
          <w:bCs/>
          <w:lang w:val="ru-RU"/>
        </w:rPr>
        <w:t xml:space="preserve"> и определение того, как</w:t>
      </w:r>
      <w:r w:rsidR="00B86545">
        <w:rPr>
          <w:bCs/>
          <w:lang w:val="ru-RU"/>
        </w:rPr>
        <w:t>ое количество</w:t>
      </w:r>
      <w:r w:rsidRPr="00F3763F">
        <w:rPr>
          <w:bCs/>
          <w:lang w:val="ru-RU"/>
        </w:rPr>
        <w:t xml:space="preserve"> этажей создают неблагоприятные условия для жи</w:t>
      </w:r>
      <w:r w:rsidR="00B86545">
        <w:rPr>
          <w:bCs/>
          <w:lang w:val="ru-RU"/>
        </w:rPr>
        <w:t>зни</w:t>
      </w:r>
      <w:r w:rsidRPr="00F3763F">
        <w:rPr>
          <w:bCs/>
          <w:lang w:val="ru-RU"/>
        </w:rPr>
        <w:t xml:space="preserve">. </w:t>
      </w:r>
      <w:r w:rsidR="00B86545">
        <w:rPr>
          <w:bCs/>
          <w:lang w:val="ru-RU"/>
        </w:rPr>
        <w:t>Б</w:t>
      </w:r>
      <w:r w:rsidRPr="00F3763F">
        <w:rPr>
          <w:bCs/>
          <w:lang w:val="ru-RU"/>
        </w:rPr>
        <w:t xml:space="preserve">ольшинство исследований не уточняют этот нюанс, но в целом рассматривают жилье выше пяти этажей. Однако в своей работе </w:t>
      </w:r>
      <w:proofErr w:type="spellStart"/>
      <w:r w:rsidR="00073235">
        <w:rPr>
          <w:bCs/>
          <w:lang w:val="ru-RU"/>
        </w:rPr>
        <w:t>Ларкомб</w:t>
      </w:r>
      <w:proofErr w:type="spellEnd"/>
      <w:r w:rsidRPr="00F3763F">
        <w:rPr>
          <w:bCs/>
          <w:lang w:val="ru-RU"/>
        </w:rPr>
        <w:t xml:space="preserve"> </w:t>
      </w:r>
      <w:r w:rsidRPr="00A239EE" w:rsidR="00A239EE">
        <w:rPr>
          <w:bCs/>
          <w:lang w:val="ru-RU"/>
        </w:rPr>
        <w:t>[31</w:t>
      </w:r>
      <w:r w:rsidR="005E16E1">
        <w:rPr>
          <w:bCs/>
          <w:lang w:val="ru-RU"/>
        </w:rPr>
        <w:t>, р. 34-1-34-13</w:t>
      </w:r>
      <w:r w:rsidRPr="00A239EE" w:rsidR="00A239EE">
        <w:rPr>
          <w:bCs/>
          <w:lang w:val="ru-RU"/>
        </w:rPr>
        <w:t>]</w:t>
      </w:r>
      <w:r w:rsidRPr="00F3763F">
        <w:rPr>
          <w:bCs/>
          <w:lang w:val="ru-RU"/>
        </w:rPr>
        <w:t xml:space="preserve"> указывают, что жители четвертого и </w:t>
      </w:r>
      <w:r w:rsidR="00B86545">
        <w:rPr>
          <w:bCs/>
          <w:lang w:val="ru-RU"/>
        </w:rPr>
        <w:t>выше</w:t>
      </w:r>
      <w:r w:rsidR="00421E12">
        <w:rPr>
          <w:bCs/>
          <w:lang w:val="ru-RU"/>
        </w:rPr>
        <w:t>лежащих</w:t>
      </w:r>
      <w:r w:rsidRPr="00F3763F">
        <w:rPr>
          <w:bCs/>
          <w:lang w:val="ru-RU"/>
        </w:rPr>
        <w:t xml:space="preserve"> этажей демонстрировали более высокие уровни напряжения и стресс</w:t>
      </w:r>
      <w:r w:rsidR="00B86545">
        <w:rPr>
          <w:bCs/>
          <w:lang w:val="ru-RU"/>
        </w:rPr>
        <w:t>а</w:t>
      </w:r>
      <w:r w:rsidRPr="00F3763F">
        <w:rPr>
          <w:bCs/>
          <w:lang w:val="ru-RU"/>
        </w:rPr>
        <w:t xml:space="preserve"> по сравнению с жителями ниж</w:t>
      </w:r>
      <w:r w:rsidR="00B86545">
        <w:rPr>
          <w:bCs/>
          <w:lang w:val="ru-RU"/>
        </w:rPr>
        <w:t>ележащих</w:t>
      </w:r>
      <w:r w:rsidRPr="00F3763F">
        <w:rPr>
          <w:bCs/>
          <w:lang w:val="ru-RU"/>
        </w:rPr>
        <w:t xml:space="preserve"> этажей. Кроме того, в исследовании </w:t>
      </w:r>
      <w:proofErr w:type="spellStart"/>
      <w:r w:rsidR="00073235">
        <w:rPr>
          <w:bCs/>
          <w:lang w:val="ru-RU"/>
        </w:rPr>
        <w:t>Ларкомб</w:t>
      </w:r>
      <w:proofErr w:type="spellEnd"/>
      <w:r w:rsidRPr="00F3763F">
        <w:rPr>
          <w:bCs/>
          <w:lang w:val="ru-RU"/>
        </w:rPr>
        <w:t xml:space="preserve"> была проведена систематизация всех предыдущих работ, направленных на решение проблем, связанных с проживанием на верхних этажах жилого здания. С этой целью авторы подтверждают следующие проблемы, которые ранее были выявлены различными учеными, включая социальную изоляцию, чувство отчуждения, нервные расстройства, депрессию, </w:t>
      </w:r>
      <w:r w:rsidR="00421E12">
        <w:rPr>
          <w:bCs/>
          <w:lang w:val="ru-RU"/>
        </w:rPr>
        <w:t>склонность к суициду</w:t>
      </w:r>
      <w:r w:rsidRPr="00F3763F">
        <w:rPr>
          <w:bCs/>
          <w:lang w:val="ru-RU"/>
        </w:rPr>
        <w:t xml:space="preserve">, </w:t>
      </w:r>
      <w:r w:rsidR="00B86545">
        <w:rPr>
          <w:bCs/>
          <w:lang w:val="ru-RU"/>
        </w:rPr>
        <w:t>пониженное чувство контроля</w:t>
      </w:r>
      <w:r w:rsidRPr="00F3763F">
        <w:rPr>
          <w:bCs/>
          <w:lang w:val="ru-RU"/>
        </w:rPr>
        <w:t xml:space="preserve">, а также отсутствие чувства места. Кроме того, важно </w:t>
      </w:r>
      <w:r w:rsidR="00B86545">
        <w:rPr>
          <w:bCs/>
          <w:lang w:val="ru-RU"/>
        </w:rPr>
        <w:t>упоминание</w:t>
      </w:r>
      <w:r w:rsidRPr="00F3763F">
        <w:rPr>
          <w:bCs/>
          <w:lang w:val="ru-RU"/>
        </w:rPr>
        <w:t xml:space="preserve"> работ, связанных с нейро</w:t>
      </w:r>
      <w:r w:rsidR="00B86545">
        <w:rPr>
          <w:bCs/>
          <w:lang w:val="ru-RU"/>
        </w:rPr>
        <w:t>физиологией</w:t>
      </w:r>
      <w:r w:rsidRPr="00F3763F">
        <w:rPr>
          <w:bCs/>
          <w:lang w:val="ru-RU"/>
        </w:rPr>
        <w:t xml:space="preserve"> </w:t>
      </w:r>
      <w:r w:rsidRPr="00840F21" w:rsidR="000A74F4">
        <w:rPr>
          <w:bCs/>
          <w:lang w:val="ru-RU"/>
        </w:rPr>
        <w:t>[</w:t>
      </w:r>
      <w:r w:rsidR="005E16E1">
        <w:rPr>
          <w:bCs/>
          <w:lang w:val="ru-RU"/>
        </w:rPr>
        <w:t>26, р. 4-250</w:t>
      </w:r>
      <w:r w:rsidRPr="00840F21" w:rsidR="000A74F4">
        <w:rPr>
          <w:bCs/>
          <w:lang w:val="ru-RU"/>
        </w:rPr>
        <w:t>]</w:t>
      </w:r>
      <w:r w:rsidRPr="00F3763F">
        <w:rPr>
          <w:bCs/>
          <w:lang w:val="ru-RU"/>
        </w:rPr>
        <w:t xml:space="preserve">. Например, выводы </w:t>
      </w:r>
      <w:proofErr w:type="spellStart"/>
      <w:r w:rsidR="00073235">
        <w:rPr>
          <w:bCs/>
          <w:lang w:val="ru-RU"/>
        </w:rPr>
        <w:t>Элларда</w:t>
      </w:r>
      <w:proofErr w:type="spellEnd"/>
      <w:r w:rsidRPr="00F3763F">
        <w:rPr>
          <w:bCs/>
          <w:lang w:val="ru-RU"/>
        </w:rPr>
        <w:t xml:space="preserve"> касаются взаимосвязи </w:t>
      </w:r>
      <w:r w:rsidR="00B86545">
        <w:rPr>
          <w:bCs/>
          <w:lang w:val="ru-RU"/>
        </w:rPr>
        <w:t>морфологии городской</w:t>
      </w:r>
      <w:r w:rsidRPr="00F3763F">
        <w:rPr>
          <w:bCs/>
          <w:lang w:val="ru-RU"/>
        </w:rPr>
        <w:t xml:space="preserve"> </w:t>
      </w:r>
      <w:r w:rsidRPr="00F3763F">
        <w:rPr>
          <w:bCs/>
          <w:lang w:val="ru-RU"/>
        </w:rPr>
        <w:lastRenderedPageBreak/>
        <w:t xml:space="preserve">среды со здоровьем человека. Его главный вывод из этого заключается в следующем: человеческий мозг эволюционно привык к разнообразным и сложным природным </w:t>
      </w:r>
      <w:r w:rsidR="00C60466">
        <w:rPr>
          <w:bCs/>
          <w:lang w:val="ru-RU"/>
        </w:rPr>
        <w:t>формам</w:t>
      </w:r>
      <w:r w:rsidR="00B86545">
        <w:rPr>
          <w:bCs/>
          <w:lang w:val="ru-RU"/>
        </w:rPr>
        <w:t>, т</w:t>
      </w:r>
      <w:r w:rsidRPr="00F3763F">
        <w:rPr>
          <w:bCs/>
          <w:lang w:val="ru-RU"/>
        </w:rPr>
        <w:t xml:space="preserve">акая среда рассматривается как источник психического здоровья. В этом отношении разумным выводом является то, что </w:t>
      </w:r>
      <w:proofErr w:type="spellStart"/>
      <w:r w:rsidR="00073235">
        <w:rPr>
          <w:bCs/>
          <w:lang w:val="ru-RU"/>
        </w:rPr>
        <w:t>Эллард</w:t>
      </w:r>
      <w:proofErr w:type="spellEnd"/>
      <w:r w:rsidRPr="00F3763F">
        <w:rPr>
          <w:bCs/>
          <w:lang w:val="ru-RU"/>
        </w:rPr>
        <w:t xml:space="preserve"> имеет в виду здоровые природные экосистемы и, как следствие, хорошо спроектированную жилую среду, учитывающую </w:t>
      </w:r>
      <w:r w:rsidR="00C60466">
        <w:rPr>
          <w:bCs/>
          <w:lang w:val="ru-RU"/>
        </w:rPr>
        <w:t>особенность структуры природных объектов</w:t>
      </w:r>
      <w:r w:rsidRPr="00F3763F">
        <w:rPr>
          <w:bCs/>
          <w:lang w:val="ru-RU"/>
        </w:rPr>
        <w:t xml:space="preserve">. И наоборот, городская среда, лишенная разнообразия и </w:t>
      </w:r>
      <w:r w:rsidR="00C60466">
        <w:rPr>
          <w:bCs/>
          <w:lang w:val="ru-RU"/>
        </w:rPr>
        <w:t>организованной сложности</w:t>
      </w:r>
      <w:r w:rsidRPr="00F3763F">
        <w:rPr>
          <w:bCs/>
          <w:lang w:val="ru-RU"/>
        </w:rPr>
        <w:t>, вредна для психического здоровья жителей.</w:t>
      </w:r>
    </w:p>
    <w:p w:rsidRPr="00F3763F" w:rsidR="005E4690" w:rsidP="00F3763F" w:rsidRDefault="007435F1" w14:paraId="0B4945A4" w14:textId="3750DA2C">
      <w:pPr>
        <w:pStyle w:val="a3"/>
        <w:ind w:left="0" w:firstLine="709"/>
        <w:jc w:val="both"/>
        <w:rPr>
          <w:bCs/>
          <w:lang w:val="ru-RU"/>
        </w:rPr>
      </w:pPr>
      <w:r>
        <w:rPr>
          <w:bCs/>
          <w:lang w:val="ru-RU"/>
        </w:rPr>
        <w:t>О</w:t>
      </w:r>
      <w:r w:rsidRPr="00F3763F" w:rsidR="007025A2">
        <w:rPr>
          <w:bCs/>
          <w:lang w:val="ru-RU"/>
        </w:rPr>
        <w:t>собо заслужива</w:t>
      </w:r>
      <w:r w:rsidR="00323B50">
        <w:rPr>
          <w:bCs/>
          <w:lang w:val="ru-RU"/>
        </w:rPr>
        <w:t>ет</w:t>
      </w:r>
      <w:r w:rsidRPr="00F3763F" w:rsidR="007025A2">
        <w:rPr>
          <w:bCs/>
          <w:lang w:val="ru-RU"/>
        </w:rPr>
        <w:t xml:space="preserve"> внимания неблагоприятное воздействие</w:t>
      </w:r>
      <w:r>
        <w:rPr>
          <w:bCs/>
          <w:lang w:val="ru-RU"/>
        </w:rPr>
        <w:t xml:space="preserve"> проживания в многоэтажных домах на </w:t>
      </w:r>
      <w:r w:rsidRPr="00F3763F" w:rsidR="007025A2">
        <w:rPr>
          <w:bCs/>
          <w:lang w:val="ru-RU"/>
        </w:rPr>
        <w:t xml:space="preserve">детей. Существует множество исследований, посвященных этой теме, которые, как и работы по психическому здоровью, требуют учета различных факторов </w:t>
      </w:r>
      <w:r w:rsidRPr="000A74F4" w:rsidR="000A74F4">
        <w:rPr>
          <w:bCs/>
          <w:lang w:val="ru-RU"/>
        </w:rPr>
        <w:t>[</w:t>
      </w:r>
      <w:r w:rsidR="005E16E1">
        <w:rPr>
          <w:bCs/>
          <w:lang w:val="ru-RU"/>
        </w:rPr>
        <w:t>29, р. 49-</w:t>
      </w:r>
      <w:r w:rsidRPr="000A74F4" w:rsidR="000A74F4">
        <w:rPr>
          <w:bCs/>
          <w:lang w:val="ru-RU"/>
        </w:rPr>
        <w:t>5</w:t>
      </w:r>
      <w:r w:rsidR="005E16E1">
        <w:rPr>
          <w:bCs/>
          <w:lang w:val="ru-RU"/>
        </w:rPr>
        <w:t>6</w:t>
      </w:r>
      <w:r w:rsidRPr="000A74F4" w:rsidR="000A74F4">
        <w:rPr>
          <w:bCs/>
          <w:lang w:val="ru-RU"/>
        </w:rPr>
        <w:t>]</w:t>
      </w:r>
      <w:r w:rsidRPr="00F3763F" w:rsidR="007025A2">
        <w:rPr>
          <w:bCs/>
          <w:lang w:val="ru-RU"/>
        </w:rPr>
        <w:t xml:space="preserve">. Однако важность полученных результатов отрицать нельзя. </w:t>
      </w:r>
      <w:r w:rsidR="00073235">
        <w:rPr>
          <w:bCs/>
          <w:lang w:val="ru-RU"/>
        </w:rPr>
        <w:t>Ода</w:t>
      </w:r>
      <w:r w:rsidRPr="00F3763F" w:rsidR="007025A2">
        <w:rPr>
          <w:bCs/>
          <w:lang w:val="ru-RU"/>
        </w:rPr>
        <w:t xml:space="preserve"> и др. </w:t>
      </w:r>
      <w:r w:rsidRPr="000A74F4" w:rsidR="000A74F4">
        <w:rPr>
          <w:bCs/>
          <w:lang w:val="ru-RU"/>
        </w:rPr>
        <w:t>[</w:t>
      </w:r>
      <w:r w:rsidR="005E16E1">
        <w:rPr>
          <w:bCs/>
          <w:lang w:val="ru-RU"/>
        </w:rPr>
        <w:t>32, р. 231-234</w:t>
      </w:r>
      <w:r w:rsidRPr="000A74F4" w:rsidR="000A74F4">
        <w:rPr>
          <w:bCs/>
          <w:lang w:val="ru-RU"/>
        </w:rPr>
        <w:t>]</w:t>
      </w:r>
      <w:r w:rsidRPr="00F3763F" w:rsidR="007025A2">
        <w:rPr>
          <w:bCs/>
          <w:lang w:val="ru-RU"/>
        </w:rPr>
        <w:t xml:space="preserve"> обнаружили, что у детей, живущих на верхних этажах, наблюдается задержка в развитии основных привычек</w:t>
      </w:r>
      <w:r>
        <w:rPr>
          <w:bCs/>
          <w:lang w:val="ru-RU"/>
        </w:rPr>
        <w:t xml:space="preserve"> и процессов</w:t>
      </w:r>
      <w:r w:rsidRPr="00F3763F" w:rsidR="007025A2">
        <w:rPr>
          <w:bCs/>
          <w:lang w:val="ru-RU"/>
        </w:rPr>
        <w:t xml:space="preserve">, таких как приветствие, контроль мочеиспускания, опорожнение кишечника и обувание. Опрос, проведенный среди матерей и воспитателей детских садов, показал, что дети, живущие на </w:t>
      </w:r>
      <w:r w:rsidR="00421E12">
        <w:rPr>
          <w:bCs/>
          <w:lang w:val="ru-RU"/>
        </w:rPr>
        <w:t>первых</w:t>
      </w:r>
      <w:r w:rsidRPr="00F3763F" w:rsidR="007025A2">
        <w:rPr>
          <w:bCs/>
          <w:lang w:val="ru-RU"/>
        </w:rPr>
        <w:t xml:space="preserve"> этажах (первые четыре этажа), демонстрируют </w:t>
      </w:r>
      <w:proofErr w:type="spellStart"/>
      <w:r w:rsidRPr="00F3763F" w:rsidR="007025A2">
        <w:rPr>
          <w:bCs/>
          <w:lang w:val="ru-RU"/>
        </w:rPr>
        <w:t>бо</w:t>
      </w:r>
      <w:r>
        <w:rPr>
          <w:bCs/>
          <w:lang w:val="ru-RU"/>
        </w:rPr>
        <w:t>́</w:t>
      </w:r>
      <w:r w:rsidRPr="00F3763F" w:rsidR="007025A2">
        <w:rPr>
          <w:bCs/>
          <w:lang w:val="ru-RU"/>
        </w:rPr>
        <w:t>льшую</w:t>
      </w:r>
      <w:proofErr w:type="spellEnd"/>
      <w:r w:rsidRPr="00F3763F" w:rsidR="007025A2">
        <w:rPr>
          <w:bCs/>
          <w:lang w:val="ru-RU"/>
        </w:rPr>
        <w:t xml:space="preserve"> независимость, меньшую </w:t>
      </w:r>
      <w:r w:rsidR="001B0E47">
        <w:rPr>
          <w:bCs/>
          <w:lang w:val="ru-RU"/>
        </w:rPr>
        <w:t>частоту</w:t>
      </w:r>
      <w:r w:rsidRPr="00F3763F" w:rsidR="007025A2">
        <w:rPr>
          <w:bCs/>
          <w:lang w:val="ru-RU"/>
        </w:rPr>
        <w:t xml:space="preserve"> тревоги разлуки и меньше проблем с контролем мочеиспускания. Основной вывод авторов исследования заключается в том, что дети, живущие в высотных зданиях, испытывают сильную привязанность к своей матери, что отражается на их дальнейшем развитии. В своем исследовании авторы подчеркивают, что уровень социализации и независимости снижается с повышением </w:t>
      </w:r>
      <w:r>
        <w:rPr>
          <w:bCs/>
          <w:lang w:val="ru-RU"/>
        </w:rPr>
        <w:t>этажа проживания</w:t>
      </w:r>
      <w:r w:rsidRPr="00F3763F" w:rsidR="007025A2">
        <w:rPr>
          <w:bCs/>
          <w:lang w:val="ru-RU"/>
        </w:rPr>
        <w:t xml:space="preserve">. Например, дети, живущие ниже пятого этажа, находятся вне дома дольше, чем дети, живущие на </w:t>
      </w:r>
      <w:r w:rsidR="00421E12">
        <w:rPr>
          <w:bCs/>
          <w:lang w:val="ru-RU"/>
        </w:rPr>
        <w:t>вышележащих</w:t>
      </w:r>
      <w:r w:rsidRPr="00F3763F" w:rsidR="007025A2">
        <w:rPr>
          <w:bCs/>
          <w:lang w:val="ru-RU"/>
        </w:rPr>
        <w:t xml:space="preserve"> этажах.</w:t>
      </w:r>
    </w:p>
    <w:p w:rsidRPr="00F3763F" w:rsidR="005E4690" w:rsidP="00F3763F" w:rsidRDefault="007025A2" w14:paraId="150151D6" w14:textId="0555FDB7">
      <w:pPr>
        <w:pStyle w:val="a3"/>
        <w:ind w:left="0" w:firstLine="709"/>
        <w:jc w:val="both"/>
        <w:rPr>
          <w:bCs/>
          <w:lang w:val="ru-RU"/>
        </w:rPr>
      </w:pPr>
      <w:r w:rsidRPr="00F3763F">
        <w:rPr>
          <w:bCs/>
          <w:lang w:val="ru-RU"/>
        </w:rPr>
        <w:t xml:space="preserve">Рассматривая жилье не как пространственную единицу, а как среду обитания человека, в которой люди проводят </w:t>
      </w:r>
      <w:proofErr w:type="spellStart"/>
      <w:proofErr w:type="gramStart"/>
      <w:r w:rsidRPr="00F3763F">
        <w:rPr>
          <w:bCs/>
          <w:lang w:val="ru-RU"/>
        </w:rPr>
        <w:t>бо</w:t>
      </w:r>
      <w:r w:rsidR="007435F1">
        <w:rPr>
          <w:bCs/>
          <w:lang w:val="ru-RU"/>
        </w:rPr>
        <w:t>́</w:t>
      </w:r>
      <w:r w:rsidRPr="00F3763F">
        <w:rPr>
          <w:bCs/>
          <w:lang w:val="ru-RU"/>
        </w:rPr>
        <w:t>льшую</w:t>
      </w:r>
      <w:proofErr w:type="spellEnd"/>
      <w:proofErr w:type="gramEnd"/>
      <w:r w:rsidRPr="00F3763F">
        <w:rPr>
          <w:bCs/>
          <w:lang w:val="ru-RU"/>
        </w:rPr>
        <w:t xml:space="preserve"> часть своего времени </w:t>
      </w:r>
      <w:r w:rsidRPr="000A74F4" w:rsidR="000A74F4">
        <w:rPr>
          <w:bCs/>
          <w:lang w:val="ru-RU"/>
        </w:rPr>
        <w:t>[</w:t>
      </w:r>
      <w:r w:rsidR="00CB572B">
        <w:rPr>
          <w:bCs/>
          <w:lang w:val="ru-RU"/>
        </w:rPr>
        <w:t>3, р. 141-159</w:t>
      </w:r>
      <w:r w:rsidRPr="000A74F4" w:rsidR="000A74F4">
        <w:rPr>
          <w:bCs/>
          <w:lang w:val="ru-RU"/>
        </w:rPr>
        <w:t>]</w:t>
      </w:r>
      <w:r w:rsidRPr="00F3763F">
        <w:rPr>
          <w:bCs/>
          <w:lang w:val="ru-RU"/>
        </w:rPr>
        <w:t xml:space="preserve">, становится очевидным влияние городской среды на здоровье жителей, </w:t>
      </w:r>
      <w:r w:rsidR="006F123F">
        <w:rPr>
          <w:bCs/>
          <w:lang w:val="ru-RU"/>
        </w:rPr>
        <w:t>и</w:t>
      </w:r>
      <w:r w:rsidRPr="00F3763F" w:rsidR="006F123F">
        <w:rPr>
          <w:bCs/>
          <w:lang w:val="ru-RU"/>
        </w:rPr>
        <w:t>, следовательно</w:t>
      </w:r>
      <w:r w:rsidRPr="00F3763F">
        <w:rPr>
          <w:bCs/>
          <w:lang w:val="ru-RU"/>
        </w:rPr>
        <w:t xml:space="preserve">, внимание к комплексному планированию и </w:t>
      </w:r>
      <w:r w:rsidR="007435F1">
        <w:rPr>
          <w:bCs/>
          <w:lang w:val="ru-RU"/>
        </w:rPr>
        <w:t>проектированию</w:t>
      </w:r>
      <w:r w:rsidRPr="00F3763F">
        <w:rPr>
          <w:bCs/>
          <w:lang w:val="ru-RU"/>
        </w:rPr>
        <w:t xml:space="preserve"> или их отсутствию. Объекты городской среды понимаются как те элементы, которые являются как общественными, так и частными, причем первые состоят из разнообразного </w:t>
      </w:r>
      <w:r w:rsidR="007435F1">
        <w:rPr>
          <w:bCs/>
          <w:lang w:val="ru-RU"/>
        </w:rPr>
        <w:t>городского</w:t>
      </w:r>
      <w:r w:rsidRPr="00F3763F">
        <w:rPr>
          <w:bCs/>
          <w:lang w:val="ru-RU"/>
        </w:rPr>
        <w:t xml:space="preserve"> ландшафта – как </w:t>
      </w:r>
      <w:r w:rsidR="001B0E47">
        <w:rPr>
          <w:bCs/>
          <w:lang w:val="ru-RU"/>
        </w:rPr>
        <w:t>антропогенного</w:t>
      </w:r>
      <w:r w:rsidRPr="00F3763F">
        <w:rPr>
          <w:bCs/>
          <w:lang w:val="ru-RU"/>
        </w:rPr>
        <w:t xml:space="preserve">, так и естественного – включающего различные гражданские здания, а вторые состоят из зданий, находящихся в частной собственности, и территорий между ними. Здесь заслуживает внимания работа </w:t>
      </w:r>
      <w:proofErr w:type="spellStart"/>
      <w:r w:rsidR="00073235">
        <w:rPr>
          <w:bCs/>
          <w:lang w:val="ru-RU"/>
        </w:rPr>
        <w:t>Александер</w:t>
      </w:r>
      <w:proofErr w:type="spellEnd"/>
      <w:r w:rsidRPr="00F3763F">
        <w:rPr>
          <w:bCs/>
          <w:lang w:val="ru-RU"/>
        </w:rPr>
        <w:t xml:space="preserve"> </w:t>
      </w:r>
      <w:r w:rsidRPr="000A74F4" w:rsidR="000A74F4">
        <w:rPr>
          <w:bCs/>
          <w:lang w:val="ru-RU"/>
        </w:rPr>
        <w:t>[1</w:t>
      </w:r>
      <w:r w:rsidR="00CB572B">
        <w:rPr>
          <w:bCs/>
          <w:lang w:val="ru-RU"/>
        </w:rPr>
        <w:t>, р. 4-630</w:t>
      </w:r>
      <w:r w:rsidRPr="000A74F4" w:rsidR="000A74F4">
        <w:rPr>
          <w:bCs/>
          <w:lang w:val="ru-RU"/>
        </w:rPr>
        <w:t>]</w:t>
      </w:r>
      <w:r w:rsidRPr="00F3763F">
        <w:rPr>
          <w:bCs/>
          <w:lang w:val="ru-RU"/>
        </w:rPr>
        <w:t xml:space="preserve">, в которой он выделяет 15 фундаментальных свойств урбанизированной среды, основываясь на свойствах, обнаруженных в природе. Такие свойства, как уровни масштаба, сильные центры, </w:t>
      </w:r>
      <w:r w:rsidR="007435F1">
        <w:rPr>
          <w:bCs/>
          <w:lang w:val="ru-RU"/>
        </w:rPr>
        <w:t>широкие</w:t>
      </w:r>
      <w:r w:rsidRPr="00F3763F">
        <w:rPr>
          <w:bCs/>
          <w:lang w:val="ru-RU"/>
        </w:rPr>
        <w:t xml:space="preserve"> границы, локальная симметрия и связность, можно найти как в естественной среде, так и в традиционной архитектуре разных стран. Прежде </w:t>
      </w:r>
      <w:proofErr w:type="gramStart"/>
      <w:r w:rsidRPr="00F3763F">
        <w:rPr>
          <w:bCs/>
          <w:lang w:val="ru-RU"/>
        </w:rPr>
        <w:t>всего</w:t>
      </w:r>
      <w:proofErr w:type="gramEnd"/>
      <w:r w:rsidRPr="00F3763F">
        <w:rPr>
          <w:bCs/>
          <w:lang w:val="ru-RU"/>
        </w:rPr>
        <w:t xml:space="preserve"> и что важно, работа </w:t>
      </w:r>
      <w:proofErr w:type="spellStart"/>
      <w:r w:rsidR="00073235">
        <w:rPr>
          <w:bCs/>
          <w:lang w:val="ru-RU"/>
        </w:rPr>
        <w:t>Александер</w:t>
      </w:r>
      <w:proofErr w:type="spellEnd"/>
      <w:r w:rsidRPr="00F3763F">
        <w:rPr>
          <w:bCs/>
          <w:lang w:val="ru-RU"/>
        </w:rPr>
        <w:t xml:space="preserve"> также критикует архитектуру модернизма, поскольку ей недостает этих свойств, следовательно, она считается </w:t>
      </w:r>
      <w:r w:rsidR="00116717">
        <w:rPr>
          <w:bCs/>
          <w:lang w:val="ru-RU"/>
        </w:rPr>
        <w:t>негуманной</w:t>
      </w:r>
      <w:r w:rsidRPr="00F3763F">
        <w:rPr>
          <w:bCs/>
          <w:lang w:val="ru-RU"/>
        </w:rPr>
        <w:t xml:space="preserve"> и, следовательно, антитезой эволюции человека. Жилищная архитектура в Казахстане заслуживает особого внимания в этом отношении, поскольку более 80% многоквартирного жилья относится к </w:t>
      </w:r>
      <w:r w:rsidR="00116717">
        <w:rPr>
          <w:bCs/>
          <w:lang w:val="ru-RU"/>
        </w:rPr>
        <w:t xml:space="preserve">советскому </w:t>
      </w:r>
      <w:r w:rsidRPr="00F3763F">
        <w:rPr>
          <w:bCs/>
          <w:lang w:val="ru-RU"/>
        </w:rPr>
        <w:t xml:space="preserve">модернизму. Кроме того, наблюдения и выводы </w:t>
      </w:r>
      <w:r w:rsidR="000A74F4">
        <w:rPr>
          <w:bCs/>
        </w:rPr>
        <w:lastRenderedPageBreak/>
        <w:t>Alexander</w:t>
      </w:r>
      <w:r w:rsidRPr="00F3763F">
        <w:rPr>
          <w:bCs/>
          <w:lang w:val="ru-RU"/>
        </w:rPr>
        <w:t xml:space="preserve"> поддерживаются </w:t>
      </w:r>
      <w:proofErr w:type="spellStart"/>
      <w:r w:rsidR="00073235">
        <w:rPr>
          <w:bCs/>
          <w:lang w:val="ru-RU"/>
        </w:rPr>
        <w:t>Салингарос</w:t>
      </w:r>
      <w:proofErr w:type="spellEnd"/>
      <w:r w:rsidRPr="00F3763F">
        <w:rPr>
          <w:bCs/>
          <w:lang w:val="ru-RU"/>
        </w:rPr>
        <w:t xml:space="preserve"> </w:t>
      </w:r>
      <w:r w:rsidRPr="000A74F4" w:rsidR="000A74F4">
        <w:rPr>
          <w:bCs/>
          <w:lang w:val="ru-RU"/>
        </w:rPr>
        <w:t>[</w:t>
      </w:r>
      <w:r w:rsidR="00CB572B">
        <w:rPr>
          <w:bCs/>
          <w:lang w:val="ru-RU"/>
        </w:rPr>
        <w:t>22, р. 4-280</w:t>
      </w:r>
      <w:r w:rsidRPr="000A74F4" w:rsidR="000A74F4">
        <w:rPr>
          <w:bCs/>
          <w:lang w:val="ru-RU"/>
        </w:rPr>
        <w:t>]</w:t>
      </w:r>
      <w:r w:rsidRPr="00F3763F">
        <w:rPr>
          <w:bCs/>
          <w:lang w:val="ru-RU"/>
        </w:rPr>
        <w:t>, который оценил архитектуру модернизма с помощью математики</w:t>
      </w:r>
      <w:r w:rsidR="00116717">
        <w:rPr>
          <w:bCs/>
          <w:lang w:val="ru-RU"/>
        </w:rPr>
        <w:t>.</w:t>
      </w:r>
      <w:r w:rsidRPr="00F3763F">
        <w:rPr>
          <w:bCs/>
          <w:lang w:val="ru-RU"/>
        </w:rPr>
        <w:t xml:space="preserve"> </w:t>
      </w:r>
      <w:r w:rsidR="00116717">
        <w:rPr>
          <w:bCs/>
          <w:lang w:val="ru-RU"/>
        </w:rPr>
        <w:t>В своих исследованиях</w:t>
      </w:r>
      <w:r w:rsidRPr="00F3763F">
        <w:rPr>
          <w:bCs/>
          <w:lang w:val="ru-RU"/>
        </w:rPr>
        <w:t xml:space="preserve"> он утверждает, что все природные объекты обладают общим свойством – организованной, присущей им математической сложностью. Такую организованную сложность </w:t>
      </w:r>
      <w:proofErr w:type="spellStart"/>
      <w:r w:rsidR="00073235">
        <w:rPr>
          <w:bCs/>
          <w:lang w:val="ru-RU"/>
        </w:rPr>
        <w:t>Салингарос</w:t>
      </w:r>
      <w:proofErr w:type="spellEnd"/>
      <w:r w:rsidRPr="00F3763F">
        <w:rPr>
          <w:bCs/>
          <w:lang w:val="ru-RU"/>
        </w:rPr>
        <w:t xml:space="preserve"> демонстрирует на примере фрактала, где большой объект состоит из объектов меньшего размера и все объекты взаимосвязаны. По сравнению с этим монотонная архитектура модернизма, лишенная мелких масштабов, противоположна этим свойствам. Таким образом, архитектура, которая не учитывает особенности восприятия человеком природной и искусственной среды, например, архитектура жилья и его окружения, негативно влияет на жителя.</w:t>
      </w:r>
    </w:p>
    <w:p w:rsidR="005E4690" w:rsidP="00F3763F" w:rsidRDefault="007025A2" w14:paraId="59A5C1C5" w14:textId="28AA5440">
      <w:pPr>
        <w:pStyle w:val="a3"/>
        <w:ind w:left="0" w:firstLine="709"/>
        <w:jc w:val="both"/>
        <w:rPr>
          <w:bCs/>
          <w:lang w:val="ru-RU"/>
        </w:rPr>
      </w:pPr>
      <w:r w:rsidRPr="00F3763F">
        <w:rPr>
          <w:bCs/>
          <w:lang w:val="ru-RU"/>
        </w:rPr>
        <w:t>Чтобы понять особенности массового жилищного строительства в Казахстане, следует проанализировать размещение жилых зданий в городской среде. В поддержку идеи функционализма градостроительство</w:t>
      </w:r>
      <w:r w:rsidR="001B0E47">
        <w:rPr>
          <w:bCs/>
          <w:lang w:val="ru-RU"/>
        </w:rPr>
        <w:t xml:space="preserve"> в Казахстане</w:t>
      </w:r>
      <w:r w:rsidRPr="00F3763F">
        <w:rPr>
          <w:bCs/>
          <w:lang w:val="ru-RU"/>
        </w:rPr>
        <w:t xml:space="preserve"> опиралось на иерархию городских систем. </w:t>
      </w:r>
      <w:proofErr w:type="gramStart"/>
      <w:r w:rsidRPr="00F3763F">
        <w:rPr>
          <w:bCs/>
          <w:lang w:val="ru-RU"/>
        </w:rPr>
        <w:t xml:space="preserve">Таким образом, город рассматривался как большая “система”, включающая в себя более мелкие “системы”, например, </w:t>
      </w:r>
      <w:r w:rsidR="005F34D1">
        <w:rPr>
          <w:bCs/>
          <w:lang w:val="ru-RU"/>
        </w:rPr>
        <w:t>селитебная зона</w:t>
      </w:r>
      <w:r w:rsidRPr="00F3763F">
        <w:rPr>
          <w:bCs/>
          <w:lang w:val="ru-RU"/>
        </w:rPr>
        <w:t>, промышленная зона, зона отдыха и т.д.</w:t>
      </w:r>
      <w:proofErr w:type="gramEnd"/>
      <w:r w:rsidRPr="00F3763F">
        <w:rPr>
          <w:bCs/>
          <w:lang w:val="ru-RU"/>
        </w:rPr>
        <w:t xml:space="preserve"> При планировании все более мелкие системы были четко распределены по всему городу. Этот подход изначально был </w:t>
      </w:r>
      <w:r w:rsidR="00225121">
        <w:rPr>
          <w:bCs/>
          <w:lang w:val="ru-RU"/>
        </w:rPr>
        <w:t>недостаточно</w:t>
      </w:r>
      <w:r w:rsidRPr="00F3763F">
        <w:rPr>
          <w:bCs/>
          <w:lang w:val="ru-RU"/>
        </w:rPr>
        <w:t xml:space="preserve"> продуман с учетом сложности городской жизни </w:t>
      </w:r>
      <w:r w:rsidRPr="000A74F4" w:rsidR="000A74F4">
        <w:rPr>
          <w:bCs/>
          <w:lang w:val="ru-RU"/>
        </w:rPr>
        <w:t>[</w:t>
      </w:r>
      <w:r w:rsidR="00CB572B">
        <w:rPr>
          <w:bCs/>
          <w:lang w:val="ru-RU"/>
        </w:rPr>
        <w:t>5, р. 4-596</w:t>
      </w:r>
      <w:r w:rsidRPr="000A74F4" w:rsidR="000A74F4">
        <w:rPr>
          <w:bCs/>
          <w:lang w:val="ru-RU"/>
        </w:rPr>
        <w:t>]</w:t>
      </w:r>
      <w:r w:rsidRPr="00F3763F">
        <w:rPr>
          <w:bCs/>
          <w:lang w:val="ru-RU"/>
        </w:rPr>
        <w:t xml:space="preserve">. Тем не менее, эта практика городского планирования распространилась на все города </w:t>
      </w:r>
      <w:r w:rsidR="00AD2785">
        <w:rPr>
          <w:bCs/>
          <w:lang w:val="ru-RU"/>
        </w:rPr>
        <w:t>Казахстана</w:t>
      </w:r>
      <w:r w:rsidRPr="00F3763F">
        <w:rPr>
          <w:bCs/>
          <w:lang w:val="ru-RU"/>
        </w:rPr>
        <w:t>, что привело к единообразию городской среды и отсутствию уникальности, отражающей местные контексты. Примечательным в применении городского планирования было создание пространственных единиц</w:t>
      </w:r>
      <w:r w:rsidR="00AD2785">
        <w:rPr>
          <w:bCs/>
          <w:lang w:val="ru-RU"/>
        </w:rPr>
        <w:t xml:space="preserve"> – микрорайонов</w:t>
      </w:r>
      <w:r w:rsidRPr="00F3763F">
        <w:rPr>
          <w:bCs/>
          <w:lang w:val="ru-RU"/>
        </w:rPr>
        <w:t xml:space="preserve">. Типичный микрорайон включал в себя многоквартирные дома, школу, детский сад и предприятия сферы обслуживания вдоль основных магистралей. Как довольно типичная модернистская композиция, застройка такой большой территории исключила внимание к человеческому масштабу, что особенно очевидно на примере микрорайонов Казахстана. В совокупности использование массового </w:t>
      </w:r>
      <w:r w:rsidR="001B0E47">
        <w:rPr>
          <w:bCs/>
          <w:lang w:val="ru-RU"/>
        </w:rPr>
        <w:t xml:space="preserve">типа </w:t>
      </w:r>
      <w:r w:rsidRPr="00F3763F">
        <w:rPr>
          <w:bCs/>
          <w:lang w:val="ru-RU"/>
        </w:rPr>
        <w:t xml:space="preserve">жилья при строительстве жилых районов означало размещение </w:t>
      </w:r>
      <w:r w:rsidR="001B0E47">
        <w:rPr>
          <w:bCs/>
          <w:lang w:val="ru-RU"/>
        </w:rPr>
        <w:t>аналогичных</w:t>
      </w:r>
      <w:r w:rsidRPr="00F3763F">
        <w:rPr>
          <w:bCs/>
          <w:lang w:val="ru-RU"/>
        </w:rPr>
        <w:t xml:space="preserve"> объектов по всему Казахстану, с незначительным вниманием к топографии и климатическим особенностям. Следовательно, все жилые районы города становятся похожими друг на друга, что приводит к однообразию и полному отсутствию местной или региональной </w:t>
      </w:r>
      <w:r w:rsidRPr="00F3763F" w:rsidR="005F34D1">
        <w:rPr>
          <w:bCs/>
          <w:lang w:val="ru-RU"/>
        </w:rPr>
        <w:t>идентичности,</w:t>
      </w:r>
      <w:r w:rsidR="006F123F">
        <w:rPr>
          <w:bCs/>
          <w:lang w:val="ru-RU"/>
        </w:rPr>
        <w:t xml:space="preserve"> или характера.</w:t>
      </w:r>
    </w:p>
    <w:p w:rsidRPr="00F3763F" w:rsidR="00FF7F41" w:rsidP="00FF7F41" w:rsidRDefault="00FF7F41" w14:paraId="09940D16" w14:textId="6FAA2E64">
      <w:pPr>
        <w:pStyle w:val="a3"/>
        <w:ind w:left="0" w:firstLine="709"/>
        <w:jc w:val="both"/>
        <w:rPr>
          <w:bCs/>
          <w:lang w:val="ru-RU"/>
        </w:rPr>
      </w:pPr>
      <w:r w:rsidRPr="00F3763F">
        <w:rPr>
          <w:bCs/>
          <w:lang w:val="ru-RU"/>
        </w:rPr>
        <w:t xml:space="preserve">Однако есть некоторые исключения из этого условия для зданий, расположенных вдоль больших улиц. Четыре фрагмента жилых образований четко </w:t>
      </w:r>
      <w:r>
        <w:rPr>
          <w:bCs/>
          <w:lang w:val="ru-RU"/>
        </w:rPr>
        <w:t xml:space="preserve">иллюстрируют подход проектирования, основанный на компоновке типовых </w:t>
      </w:r>
      <w:proofErr w:type="gramStart"/>
      <w:r>
        <w:rPr>
          <w:bCs/>
          <w:lang w:val="ru-RU"/>
        </w:rPr>
        <w:t>зданий</w:t>
      </w:r>
      <w:proofErr w:type="gramEnd"/>
      <w:r>
        <w:rPr>
          <w:bCs/>
          <w:lang w:val="ru-RU"/>
        </w:rPr>
        <w:t xml:space="preserve"> на территории</w:t>
      </w:r>
      <w:r w:rsidRPr="00F3763F">
        <w:rPr>
          <w:bCs/>
          <w:lang w:val="ru-RU"/>
        </w:rPr>
        <w:t xml:space="preserve"> </w:t>
      </w:r>
      <w:r>
        <w:rPr>
          <w:bCs/>
          <w:lang w:val="ru-RU"/>
        </w:rPr>
        <w:t xml:space="preserve">(рисунок 102). Если дома, расположенные вдоль улиц, имеют связь с городской средой, то здания находящиеся в глубине застройки исключают социальное взаимодействие, гарантирующее устойчивость среды </w:t>
      </w:r>
      <w:r w:rsidRPr="000A74F4">
        <w:rPr>
          <w:bCs/>
          <w:lang w:val="ru-RU"/>
        </w:rPr>
        <w:t>[1</w:t>
      </w:r>
      <w:r w:rsidR="00CB572B">
        <w:rPr>
          <w:bCs/>
          <w:lang w:val="ru-RU"/>
        </w:rPr>
        <w:t>8, р. 4-209</w:t>
      </w:r>
      <w:r w:rsidRPr="000A74F4">
        <w:rPr>
          <w:bCs/>
          <w:lang w:val="ru-RU"/>
        </w:rPr>
        <w:t>]</w:t>
      </w:r>
      <w:r w:rsidRPr="00F3763F">
        <w:rPr>
          <w:bCs/>
          <w:lang w:val="ru-RU"/>
        </w:rPr>
        <w:t xml:space="preserve">. Согласно </w:t>
      </w:r>
      <w:r>
        <w:rPr>
          <w:bCs/>
          <w:lang w:val="ru-RU"/>
        </w:rPr>
        <w:t>Гейлу</w:t>
      </w:r>
      <w:r w:rsidRPr="00F3763F">
        <w:rPr>
          <w:bCs/>
          <w:lang w:val="ru-RU"/>
        </w:rPr>
        <w:t xml:space="preserve">, здоровая городская среда для людей зависит от трех видов деятельности, которые он определяет, как необходимые, </w:t>
      </w:r>
      <w:r>
        <w:rPr>
          <w:bCs/>
          <w:lang w:val="ru-RU"/>
        </w:rPr>
        <w:t>опциональные</w:t>
      </w:r>
      <w:r w:rsidRPr="00F3763F">
        <w:rPr>
          <w:bCs/>
          <w:lang w:val="ru-RU"/>
        </w:rPr>
        <w:t xml:space="preserve"> и социальные. В свою очередь, каждый из видов деятельности напрямую связан с физическими условиями окружающей среды.</w:t>
      </w:r>
    </w:p>
    <w:p w:rsidR="001B0E47" w:rsidP="007B69C2" w:rsidRDefault="007B69C2" w14:paraId="1132290C" w14:textId="6C821F69">
      <w:pPr>
        <w:pStyle w:val="a3"/>
        <w:ind w:left="0"/>
        <w:jc w:val="center"/>
        <w:rPr>
          <w:bCs/>
          <w:lang w:val="ru-RU"/>
        </w:rPr>
      </w:pPr>
      <w:r>
        <w:rPr>
          <w:bCs/>
          <w:lang w:val="ru-RU"/>
        </w:rPr>
        <w:lastRenderedPageBreak/>
        <w:t xml:space="preserve">  </w:t>
      </w:r>
      <w:r>
        <w:rPr>
          <w:bCs/>
          <w:noProof/>
          <w:lang w:val="ru-RU" w:eastAsia="ru-RU"/>
        </w:rPr>
        <w:drawing>
          <wp:inline distT="0" distB="0" distL="0" distR="0" wp14:anchorId="0FD95118" wp14:editId="12880471">
            <wp:extent cx="6019800" cy="5269067"/>
            <wp:effectExtent l="0" t="0" r="0" b="825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ragments.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042237" cy="5288706"/>
                    </a:xfrm>
                    <a:prstGeom prst="rect">
                      <a:avLst/>
                    </a:prstGeom>
                  </pic:spPr>
                </pic:pic>
              </a:graphicData>
            </a:graphic>
          </wp:inline>
        </w:drawing>
      </w:r>
    </w:p>
    <w:p w:rsidRPr="00FF7F41" w:rsidR="00FF7F41" w:rsidP="007B69C2" w:rsidRDefault="00FF7F41" w14:paraId="10DF4844" w14:textId="77777777">
      <w:pPr>
        <w:pStyle w:val="a3"/>
        <w:ind w:left="0"/>
        <w:jc w:val="center"/>
        <w:rPr>
          <w:sz w:val="16"/>
          <w:szCs w:val="16"/>
          <w:lang w:val="ru-RU"/>
        </w:rPr>
      </w:pPr>
    </w:p>
    <w:p w:rsidR="00A24BBA" w:rsidP="007B69C2" w:rsidRDefault="00E63206" w14:paraId="05640672" w14:textId="77777777">
      <w:pPr>
        <w:pStyle w:val="a3"/>
        <w:ind w:left="0"/>
        <w:jc w:val="center"/>
        <w:rPr>
          <w:lang w:val="ru-RU"/>
        </w:rPr>
      </w:pPr>
      <w:r>
        <w:rPr>
          <w:lang w:val="ru-RU"/>
        </w:rPr>
        <w:t xml:space="preserve">Рисунок </w:t>
      </w:r>
      <w:r w:rsidRPr="00E63206">
        <w:rPr>
          <w:lang w:val="ru-RU"/>
        </w:rPr>
        <w:t>10</w:t>
      </w:r>
      <w:r w:rsidR="00271E20">
        <w:rPr>
          <w:lang w:val="ru-RU"/>
        </w:rPr>
        <w:t>2</w:t>
      </w:r>
      <w:r>
        <w:rPr>
          <w:lang w:val="ru-RU"/>
        </w:rPr>
        <w:t xml:space="preserve"> – Фрагменты жилой застройки </w:t>
      </w:r>
      <w:r w:rsidR="00F55FBC">
        <w:rPr>
          <w:lang w:val="ru-RU"/>
        </w:rPr>
        <w:t>г. Алматы</w:t>
      </w:r>
      <w:r>
        <w:rPr>
          <w:lang w:val="ru-RU"/>
        </w:rPr>
        <w:t xml:space="preserve"> </w:t>
      </w:r>
    </w:p>
    <w:p w:rsidRPr="00FF7F41" w:rsidR="00FF7F41" w:rsidP="007B69C2" w:rsidRDefault="00FF7F41" w14:paraId="35C481F1" w14:textId="77777777">
      <w:pPr>
        <w:pStyle w:val="a3"/>
        <w:ind w:left="0"/>
        <w:jc w:val="center"/>
        <w:rPr>
          <w:sz w:val="16"/>
          <w:szCs w:val="16"/>
          <w:lang w:val="ru-RU"/>
        </w:rPr>
      </w:pPr>
    </w:p>
    <w:p w:rsidRPr="00FF7F41" w:rsidR="00E63206" w:rsidP="00FF7F41" w:rsidRDefault="00FF7F41" w14:paraId="56FBEAAA" w14:textId="4AC8C73A">
      <w:pPr>
        <w:pStyle w:val="a3"/>
        <w:ind w:left="0" w:firstLine="709"/>
        <w:jc w:val="both"/>
        <w:rPr>
          <w:sz w:val="24"/>
          <w:szCs w:val="24"/>
          <w:lang w:val="ru-RU"/>
        </w:rPr>
      </w:pPr>
      <w:r w:rsidRPr="00FF7F41">
        <w:rPr>
          <w:sz w:val="24"/>
          <w:szCs w:val="24"/>
          <w:lang w:val="ru-RU"/>
        </w:rPr>
        <w:t xml:space="preserve">Примечание – Составлено </w:t>
      </w:r>
      <w:r w:rsidRPr="00FF7F41" w:rsidR="00E63206">
        <w:rPr>
          <w:sz w:val="24"/>
          <w:szCs w:val="24"/>
          <w:lang w:val="ru-RU"/>
        </w:rPr>
        <w:t>автор</w:t>
      </w:r>
      <w:r w:rsidRPr="00FF7F41">
        <w:rPr>
          <w:sz w:val="24"/>
          <w:szCs w:val="24"/>
          <w:lang w:val="ru-RU"/>
        </w:rPr>
        <w:t>ом</w:t>
      </w:r>
    </w:p>
    <w:p w:rsidRPr="00E63206" w:rsidR="007955FC" w:rsidP="007B69C2" w:rsidRDefault="007955FC" w14:paraId="0B05888D" w14:textId="77777777">
      <w:pPr>
        <w:pStyle w:val="a3"/>
        <w:ind w:left="0"/>
        <w:jc w:val="center"/>
        <w:rPr>
          <w:bCs/>
          <w:lang w:val="ru-RU"/>
        </w:rPr>
      </w:pPr>
    </w:p>
    <w:p w:rsidRPr="00F3763F" w:rsidR="00FF7F41" w:rsidP="00FF7F41" w:rsidRDefault="00FF7F41" w14:paraId="45219E58" w14:textId="65FC0199">
      <w:pPr>
        <w:pStyle w:val="a3"/>
        <w:ind w:left="0" w:firstLine="709"/>
        <w:jc w:val="both"/>
        <w:rPr>
          <w:bCs/>
          <w:lang w:val="ru-RU"/>
        </w:rPr>
      </w:pPr>
      <w:r w:rsidRPr="00F3763F">
        <w:rPr>
          <w:bCs/>
          <w:lang w:val="ru-RU"/>
        </w:rPr>
        <w:t xml:space="preserve">Необходимая деятельность, т.е. связанная с самой основной и фундаментальной деятельностью, например, работой, учебой, жильем, и практически не предусматривающая особых условий в среде социально значимого характера. Напротив, </w:t>
      </w:r>
      <w:r>
        <w:rPr>
          <w:bCs/>
          <w:lang w:val="ru-RU"/>
        </w:rPr>
        <w:t>опциональная</w:t>
      </w:r>
      <w:r w:rsidRPr="00F3763F">
        <w:rPr>
          <w:bCs/>
          <w:lang w:val="ru-RU"/>
        </w:rPr>
        <w:t xml:space="preserve"> - или виды деятельности с некоторым разнооб</w:t>
      </w:r>
      <w:r>
        <w:rPr>
          <w:bCs/>
          <w:lang w:val="ru-RU"/>
        </w:rPr>
        <w:t>разием,</w:t>
      </w:r>
      <w:r w:rsidRPr="00F3763F">
        <w:rPr>
          <w:bCs/>
          <w:lang w:val="ru-RU"/>
        </w:rPr>
        <w:t xml:space="preserve"> и социальные, например, непринужденное общение, интеракция, знакомство и отдых требуют пристального внимания к проектируемой среде. Для организации </w:t>
      </w:r>
      <w:r>
        <w:rPr>
          <w:bCs/>
          <w:lang w:val="ru-RU"/>
        </w:rPr>
        <w:t>опциональной деятельности часть</w:t>
      </w:r>
      <w:r w:rsidRPr="00F3763F">
        <w:rPr>
          <w:bCs/>
          <w:lang w:val="ru-RU"/>
        </w:rPr>
        <w:t xml:space="preserve"> городской среды должна обладать набором различных функций, другими словами, смешанным использованием территории, чтобы вид</w:t>
      </w:r>
      <w:r>
        <w:rPr>
          <w:bCs/>
          <w:lang w:val="ru-RU"/>
        </w:rPr>
        <w:t>ы</w:t>
      </w:r>
      <w:r w:rsidRPr="00F3763F">
        <w:rPr>
          <w:bCs/>
          <w:lang w:val="ru-RU"/>
        </w:rPr>
        <w:t xml:space="preserve"> деятельности приносили максимальную социальную пользу и могли способствовать соци</w:t>
      </w:r>
      <w:r>
        <w:rPr>
          <w:bCs/>
          <w:lang w:val="ru-RU"/>
        </w:rPr>
        <w:t>альной сплоченности</w:t>
      </w:r>
      <w:r w:rsidRPr="00F3763F">
        <w:rPr>
          <w:bCs/>
          <w:lang w:val="ru-RU"/>
        </w:rPr>
        <w:t>. В случае социальной деятельности физические условия городской среды должны обеспечивать спонтанную коммуникацию между людьми (свидания, общение, отдых и т.д.). Таким образом, из трех видов деятель</w:t>
      </w:r>
      <w:r>
        <w:rPr>
          <w:bCs/>
          <w:lang w:val="ru-RU"/>
        </w:rPr>
        <w:t>ности, допускаемых по желанию,</w:t>
      </w:r>
      <w:r w:rsidRPr="00F3763F">
        <w:rPr>
          <w:bCs/>
          <w:lang w:val="ru-RU"/>
        </w:rPr>
        <w:t xml:space="preserve"> социальная деятельность убедительно пропагандируются </w:t>
      </w:r>
      <w:r>
        <w:rPr>
          <w:bCs/>
          <w:lang w:val="ru-RU"/>
        </w:rPr>
        <w:t>Гейлом</w:t>
      </w:r>
      <w:r w:rsidRPr="00F3763F">
        <w:rPr>
          <w:bCs/>
          <w:lang w:val="ru-RU"/>
        </w:rPr>
        <w:t xml:space="preserve"> как необходим</w:t>
      </w:r>
      <w:r>
        <w:rPr>
          <w:bCs/>
          <w:lang w:val="ru-RU"/>
        </w:rPr>
        <w:t>ость</w:t>
      </w:r>
      <w:r w:rsidRPr="00F3763F">
        <w:rPr>
          <w:bCs/>
          <w:lang w:val="ru-RU"/>
        </w:rPr>
        <w:t xml:space="preserve"> для решения про</w:t>
      </w:r>
      <w:r>
        <w:rPr>
          <w:bCs/>
          <w:lang w:val="ru-RU"/>
        </w:rPr>
        <w:t xml:space="preserve">блем </w:t>
      </w:r>
      <w:r>
        <w:rPr>
          <w:bCs/>
          <w:lang w:val="ru-RU"/>
        </w:rPr>
        <w:lastRenderedPageBreak/>
        <w:t>слаборазвитых и депрессивных</w:t>
      </w:r>
      <w:r w:rsidRPr="00F3763F">
        <w:rPr>
          <w:bCs/>
          <w:lang w:val="ru-RU"/>
        </w:rPr>
        <w:t xml:space="preserve"> городских районов. На данный момент исследование Ге</w:t>
      </w:r>
      <w:r>
        <w:rPr>
          <w:bCs/>
          <w:lang w:val="ru-RU"/>
        </w:rPr>
        <w:t>йла</w:t>
      </w:r>
      <w:r w:rsidRPr="00F3763F">
        <w:rPr>
          <w:bCs/>
          <w:lang w:val="ru-RU"/>
        </w:rPr>
        <w:t xml:space="preserve"> приводит к выводу, что для достижения этой цели важны не здания как важнейшие компоненты качества жизни в городах, а пространства между зданиями </w:t>
      </w:r>
      <w:r w:rsidRPr="000A74F4">
        <w:rPr>
          <w:bCs/>
          <w:lang w:val="ru-RU"/>
        </w:rPr>
        <w:t>[</w:t>
      </w:r>
      <w:r w:rsidRPr="000A74F4" w:rsidR="00CB572B">
        <w:rPr>
          <w:bCs/>
          <w:lang w:val="ru-RU"/>
        </w:rPr>
        <w:t>1</w:t>
      </w:r>
      <w:r w:rsidR="00CB572B">
        <w:rPr>
          <w:bCs/>
          <w:lang w:val="ru-RU"/>
        </w:rPr>
        <w:t>8, р. 4-209</w:t>
      </w:r>
      <w:r w:rsidRPr="000A74F4">
        <w:rPr>
          <w:bCs/>
          <w:lang w:val="ru-RU"/>
        </w:rPr>
        <w:t>]</w:t>
      </w:r>
      <w:r w:rsidRPr="00F3763F">
        <w:rPr>
          <w:bCs/>
          <w:lang w:val="ru-RU"/>
        </w:rPr>
        <w:t>.</w:t>
      </w:r>
      <w:r>
        <w:rPr>
          <w:bCs/>
          <w:lang w:val="ru-RU"/>
        </w:rPr>
        <w:t xml:space="preserve"> </w:t>
      </w:r>
      <w:r w:rsidRPr="00F3763F">
        <w:rPr>
          <w:bCs/>
          <w:lang w:val="ru-RU"/>
        </w:rPr>
        <w:t>Отсутствие различных видов деятельности и необходимых для них физических условий, которые, по мнению Ге</w:t>
      </w:r>
      <w:r>
        <w:rPr>
          <w:bCs/>
          <w:lang w:val="ru-RU"/>
        </w:rPr>
        <w:t>йла</w:t>
      </w:r>
      <w:r w:rsidRPr="00F3763F">
        <w:rPr>
          <w:bCs/>
          <w:lang w:val="ru-RU"/>
        </w:rPr>
        <w:t xml:space="preserve">, необходимы для здорового взаимодействия и качества жизни, является общей чертой </w:t>
      </w:r>
      <w:r>
        <w:rPr>
          <w:bCs/>
          <w:lang w:val="ru-RU"/>
        </w:rPr>
        <w:t xml:space="preserve">многих </w:t>
      </w:r>
      <w:r w:rsidRPr="00F3763F">
        <w:rPr>
          <w:bCs/>
          <w:lang w:val="ru-RU"/>
        </w:rPr>
        <w:t xml:space="preserve">жилых районов </w:t>
      </w:r>
      <w:r>
        <w:rPr>
          <w:bCs/>
          <w:lang w:val="ru-RU"/>
        </w:rPr>
        <w:t>в Казахстанских городах</w:t>
      </w:r>
      <w:r w:rsidRPr="00F3763F">
        <w:rPr>
          <w:bCs/>
          <w:lang w:val="ru-RU"/>
        </w:rPr>
        <w:t>. Несмотря на существующий потенциал, то есть недостаточно используемые участки широких тротуаров и пространства между жилыми домами и дорогами, концепция Ге</w:t>
      </w:r>
      <w:r>
        <w:rPr>
          <w:bCs/>
          <w:lang w:val="ru-RU"/>
        </w:rPr>
        <w:t>йла</w:t>
      </w:r>
      <w:r w:rsidRPr="00F3763F">
        <w:rPr>
          <w:bCs/>
          <w:lang w:val="ru-RU"/>
        </w:rPr>
        <w:t xml:space="preserve"> “жизнь между зданиями” – и необходимые для этого характеристики городского дизайна - не существуют. </w:t>
      </w:r>
    </w:p>
    <w:p w:rsidR="00630CDA" w:rsidP="00F3763F" w:rsidRDefault="00630CDA" w14:paraId="33A4BCF4" w14:textId="7CE454C6">
      <w:pPr>
        <w:pStyle w:val="a3"/>
        <w:ind w:left="0" w:firstLine="709"/>
        <w:jc w:val="both"/>
        <w:rPr>
          <w:bCs/>
          <w:lang w:val="ru-RU"/>
        </w:rPr>
      </w:pPr>
    </w:p>
    <w:p w:rsidR="00630CDA" w:rsidP="00FF7F41" w:rsidRDefault="00630CDA" w14:paraId="5E9522CB" w14:textId="6380FD49">
      <w:pPr>
        <w:pStyle w:val="a3"/>
        <w:ind w:left="0"/>
        <w:jc w:val="center"/>
        <w:rPr>
          <w:bCs/>
          <w:lang w:val="ru-RU"/>
        </w:rPr>
      </w:pPr>
      <w:r>
        <w:rPr>
          <w:bCs/>
          <w:noProof/>
          <w:lang w:val="ru-RU" w:eastAsia="ru-RU"/>
        </w:rPr>
        <w:drawing>
          <wp:inline distT="0" distB="0" distL="0" distR="0" wp14:anchorId="4A0D1C43" wp14:editId="5A9EC7B1">
            <wp:extent cx="2181225" cy="2897763"/>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Панорамы дворов.jpg"/>
                    <pic:cNvPicPr/>
                  </pic:nvPicPr>
                  <pic:blipFill rotWithShape="1">
                    <a:blip r:embed="rId112" cstate="print">
                      <a:extLst>
                        <a:ext uri="{28A0092B-C50C-407E-A947-70E740481C1C}">
                          <a14:useLocalDpi xmlns:a14="http://schemas.microsoft.com/office/drawing/2010/main" val="0"/>
                        </a:ext>
                      </a:extLst>
                    </a:blip>
                    <a:srcRect r="50112" b="50271"/>
                    <a:stretch/>
                  </pic:blipFill>
                  <pic:spPr bwMode="auto">
                    <a:xfrm>
                      <a:off x="0" y="0"/>
                      <a:ext cx="2181790" cy="2898514"/>
                    </a:xfrm>
                    <a:prstGeom prst="rect">
                      <a:avLst/>
                    </a:prstGeom>
                    <a:ln>
                      <a:noFill/>
                    </a:ln>
                    <a:extLst>
                      <a:ext uri="{53640926-AAD7-44D8-BBD7-CCE9431645EC}">
                        <a14:shadowObscured xmlns:a14="http://schemas.microsoft.com/office/drawing/2010/main"/>
                      </a:ext>
                    </a:extLst>
                  </pic:spPr>
                </pic:pic>
              </a:graphicData>
            </a:graphic>
          </wp:inline>
        </w:drawing>
      </w:r>
      <w:r w:rsidR="00FF7F41">
        <w:rPr>
          <w:bCs/>
          <w:lang w:val="ru-RU"/>
        </w:rPr>
        <w:t xml:space="preserve">         </w:t>
      </w:r>
      <w:r w:rsidR="00FF7F41">
        <w:rPr>
          <w:bCs/>
          <w:noProof/>
          <w:lang w:val="ru-RU" w:eastAsia="ru-RU"/>
        </w:rPr>
        <w:drawing>
          <wp:inline distT="0" distB="0" distL="0" distR="0" wp14:anchorId="44998965" wp14:editId="6878FA75">
            <wp:extent cx="2145567" cy="288607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Панорамы дворов.jpg"/>
                    <pic:cNvPicPr/>
                  </pic:nvPicPr>
                  <pic:blipFill rotWithShape="1">
                    <a:blip r:embed="rId113" cstate="print">
                      <a:extLst>
                        <a:ext uri="{28A0092B-C50C-407E-A947-70E740481C1C}">
                          <a14:useLocalDpi xmlns:a14="http://schemas.microsoft.com/office/drawing/2010/main" val="0"/>
                        </a:ext>
                      </a:extLst>
                    </a:blip>
                    <a:srcRect l="50370" b="49909"/>
                    <a:stretch/>
                  </pic:blipFill>
                  <pic:spPr bwMode="auto">
                    <a:xfrm>
                      <a:off x="0" y="0"/>
                      <a:ext cx="2148107" cy="2889492"/>
                    </a:xfrm>
                    <a:prstGeom prst="rect">
                      <a:avLst/>
                    </a:prstGeom>
                    <a:ln>
                      <a:noFill/>
                    </a:ln>
                    <a:extLst>
                      <a:ext uri="{53640926-AAD7-44D8-BBD7-CCE9431645EC}">
                        <a14:shadowObscured xmlns:a14="http://schemas.microsoft.com/office/drawing/2010/main"/>
                      </a:ext>
                    </a:extLst>
                  </pic:spPr>
                </pic:pic>
              </a:graphicData>
            </a:graphic>
          </wp:inline>
        </w:drawing>
      </w:r>
    </w:p>
    <w:p w:rsidRPr="00FF7F41" w:rsidR="00FF7F41" w:rsidP="00FF7F41" w:rsidRDefault="00FF7F41" w14:paraId="1DA74A19" w14:textId="508D05A8">
      <w:pPr>
        <w:pStyle w:val="a3"/>
        <w:ind w:left="0" w:firstLine="2835"/>
        <w:rPr>
          <w:bCs/>
          <w:sz w:val="24"/>
          <w:szCs w:val="24"/>
          <w:lang w:val="ru-RU"/>
        </w:rPr>
      </w:pPr>
      <w:r w:rsidRPr="00FF7F41">
        <w:rPr>
          <w:bCs/>
          <w:sz w:val="24"/>
          <w:szCs w:val="24"/>
          <w:lang w:val="ru-RU"/>
        </w:rPr>
        <w:t xml:space="preserve">а                       </w:t>
      </w:r>
      <w:r>
        <w:rPr>
          <w:bCs/>
          <w:sz w:val="24"/>
          <w:szCs w:val="24"/>
          <w:lang w:val="ru-RU"/>
        </w:rPr>
        <w:t xml:space="preserve">          </w:t>
      </w:r>
      <w:r w:rsidRPr="00FF7F41">
        <w:rPr>
          <w:bCs/>
          <w:sz w:val="24"/>
          <w:szCs w:val="24"/>
          <w:lang w:val="ru-RU"/>
        </w:rPr>
        <w:t xml:space="preserve">                            б</w:t>
      </w:r>
    </w:p>
    <w:p w:rsidR="00FF7F41" w:rsidP="00F55FBC" w:rsidRDefault="00FF7F41" w14:paraId="14AD3D98" w14:textId="41539B3D">
      <w:pPr>
        <w:pStyle w:val="a3"/>
        <w:ind w:left="0"/>
        <w:jc w:val="center"/>
        <w:rPr>
          <w:lang w:val="ru-RU"/>
        </w:rPr>
      </w:pPr>
      <w:r>
        <w:rPr>
          <w:bCs/>
          <w:noProof/>
          <w:lang w:val="ru-RU" w:eastAsia="ru-RU"/>
        </w:rPr>
        <w:drawing>
          <wp:inline distT="0" distB="0" distL="0" distR="0" wp14:anchorId="2FFADF49" wp14:editId="2C461272">
            <wp:extent cx="2180705" cy="2925337"/>
            <wp:effectExtent l="0" t="0" r="0" b="889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Панорамы дворов.jpg"/>
                    <pic:cNvPicPr/>
                  </pic:nvPicPr>
                  <pic:blipFill rotWithShape="1">
                    <a:blip r:embed="rId114" cstate="print">
                      <a:extLst>
                        <a:ext uri="{28A0092B-C50C-407E-A947-70E740481C1C}">
                          <a14:useLocalDpi xmlns:a14="http://schemas.microsoft.com/office/drawing/2010/main" val="0"/>
                        </a:ext>
                      </a:extLst>
                    </a:blip>
                    <a:srcRect t="50271" r="50594"/>
                    <a:stretch/>
                  </pic:blipFill>
                  <pic:spPr bwMode="auto">
                    <a:xfrm>
                      <a:off x="0" y="0"/>
                      <a:ext cx="2181827" cy="2926842"/>
                    </a:xfrm>
                    <a:prstGeom prst="rect">
                      <a:avLst/>
                    </a:prstGeom>
                    <a:ln>
                      <a:noFill/>
                    </a:ln>
                    <a:extLst>
                      <a:ext uri="{53640926-AAD7-44D8-BBD7-CCE9431645EC}">
                        <a14:shadowObscured xmlns:a14="http://schemas.microsoft.com/office/drawing/2010/main"/>
                      </a:ext>
                    </a:extLst>
                  </pic:spPr>
                </pic:pic>
              </a:graphicData>
            </a:graphic>
          </wp:inline>
        </w:drawing>
      </w:r>
      <w:r>
        <w:rPr>
          <w:lang w:val="ru-RU"/>
        </w:rPr>
        <w:t xml:space="preserve">         </w:t>
      </w:r>
      <w:r>
        <w:rPr>
          <w:bCs/>
          <w:noProof/>
          <w:lang w:val="ru-RU" w:eastAsia="ru-RU"/>
        </w:rPr>
        <w:drawing>
          <wp:inline distT="0" distB="0" distL="0" distR="0" wp14:anchorId="123A5330" wp14:editId="6C502ED2">
            <wp:extent cx="2200335" cy="2924175"/>
            <wp:effectExtent l="0" t="0" r="952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Панорамы дворов.jpg"/>
                    <pic:cNvPicPr/>
                  </pic:nvPicPr>
                  <pic:blipFill rotWithShape="1">
                    <a:blip r:embed="rId114" cstate="print">
                      <a:extLst>
                        <a:ext uri="{28A0092B-C50C-407E-A947-70E740481C1C}">
                          <a14:useLocalDpi xmlns:a14="http://schemas.microsoft.com/office/drawing/2010/main" val="0"/>
                        </a:ext>
                      </a:extLst>
                    </a:blip>
                    <a:srcRect l="50129" t="50271"/>
                    <a:stretch/>
                  </pic:blipFill>
                  <pic:spPr bwMode="auto">
                    <a:xfrm>
                      <a:off x="0" y="0"/>
                      <a:ext cx="2203856" cy="2928855"/>
                    </a:xfrm>
                    <a:prstGeom prst="rect">
                      <a:avLst/>
                    </a:prstGeom>
                    <a:ln>
                      <a:noFill/>
                    </a:ln>
                    <a:extLst>
                      <a:ext uri="{53640926-AAD7-44D8-BBD7-CCE9431645EC}">
                        <a14:shadowObscured xmlns:a14="http://schemas.microsoft.com/office/drawing/2010/main"/>
                      </a:ext>
                    </a:extLst>
                  </pic:spPr>
                </pic:pic>
              </a:graphicData>
            </a:graphic>
          </wp:inline>
        </w:drawing>
      </w:r>
    </w:p>
    <w:p w:rsidRPr="00FF7F41" w:rsidR="00FF7F41" w:rsidP="00FF7F41" w:rsidRDefault="00FF7F41" w14:paraId="7E2202FA" w14:textId="2D1DCE0E">
      <w:pPr>
        <w:pStyle w:val="a3"/>
        <w:ind w:left="0" w:firstLine="2835"/>
        <w:rPr>
          <w:bCs/>
          <w:sz w:val="24"/>
          <w:szCs w:val="24"/>
          <w:lang w:val="ru-RU"/>
        </w:rPr>
      </w:pPr>
      <w:r>
        <w:rPr>
          <w:bCs/>
          <w:sz w:val="24"/>
          <w:szCs w:val="24"/>
          <w:lang w:val="ru-RU"/>
        </w:rPr>
        <w:t>в</w:t>
      </w:r>
      <w:r w:rsidRPr="00FF7F41">
        <w:rPr>
          <w:bCs/>
          <w:sz w:val="24"/>
          <w:szCs w:val="24"/>
          <w:lang w:val="ru-RU"/>
        </w:rPr>
        <w:t xml:space="preserve">                       </w:t>
      </w:r>
      <w:r>
        <w:rPr>
          <w:bCs/>
          <w:sz w:val="24"/>
          <w:szCs w:val="24"/>
          <w:lang w:val="ru-RU"/>
        </w:rPr>
        <w:t xml:space="preserve">          </w:t>
      </w:r>
      <w:r w:rsidRPr="00FF7F41">
        <w:rPr>
          <w:bCs/>
          <w:sz w:val="24"/>
          <w:szCs w:val="24"/>
          <w:lang w:val="ru-RU"/>
        </w:rPr>
        <w:t xml:space="preserve">                            </w:t>
      </w:r>
      <w:proofErr w:type="gramStart"/>
      <w:r>
        <w:rPr>
          <w:bCs/>
          <w:sz w:val="24"/>
          <w:szCs w:val="24"/>
          <w:lang w:val="ru-RU"/>
        </w:rPr>
        <w:t>г</w:t>
      </w:r>
      <w:proofErr w:type="gramEnd"/>
    </w:p>
    <w:p w:rsidRPr="00FF7F41" w:rsidR="00FF7F41" w:rsidP="00F55FBC" w:rsidRDefault="00FF7F41" w14:paraId="28A4138C" w14:textId="77777777">
      <w:pPr>
        <w:pStyle w:val="a3"/>
        <w:ind w:left="0"/>
        <w:jc w:val="center"/>
        <w:rPr>
          <w:sz w:val="16"/>
          <w:szCs w:val="16"/>
          <w:lang w:val="ru-RU"/>
        </w:rPr>
      </w:pPr>
    </w:p>
    <w:p w:rsidR="00A24BBA" w:rsidP="00F55FBC" w:rsidRDefault="00630CDA" w14:paraId="6ED5586E" w14:textId="0DAC5C51">
      <w:pPr>
        <w:pStyle w:val="a3"/>
        <w:ind w:left="0"/>
        <w:jc w:val="center"/>
        <w:rPr>
          <w:lang w:val="ru-RU"/>
        </w:rPr>
      </w:pPr>
      <w:r>
        <w:rPr>
          <w:lang w:val="ru-RU"/>
        </w:rPr>
        <w:t xml:space="preserve">Рисунок </w:t>
      </w:r>
      <w:r w:rsidRPr="00E63206">
        <w:rPr>
          <w:lang w:val="ru-RU"/>
        </w:rPr>
        <w:t>10</w:t>
      </w:r>
      <w:r w:rsidR="00271E20">
        <w:rPr>
          <w:lang w:val="ru-RU"/>
        </w:rPr>
        <w:t>3</w:t>
      </w:r>
      <w:r>
        <w:rPr>
          <w:lang w:val="ru-RU"/>
        </w:rPr>
        <w:t xml:space="preserve"> – </w:t>
      </w:r>
      <w:r w:rsidR="00C54E4A">
        <w:rPr>
          <w:lang w:val="ru-RU"/>
        </w:rPr>
        <w:t>Типовые жилые дома с прилегающей территорией в г.</w:t>
      </w:r>
      <w:r w:rsidR="00FF7F41">
        <w:rPr>
          <w:lang w:val="ru-RU"/>
        </w:rPr>
        <w:t xml:space="preserve"> </w:t>
      </w:r>
      <w:r w:rsidR="00C54E4A">
        <w:rPr>
          <w:lang w:val="ru-RU"/>
        </w:rPr>
        <w:t>Алматы</w:t>
      </w:r>
      <w:r>
        <w:rPr>
          <w:lang w:val="ru-RU"/>
        </w:rPr>
        <w:t xml:space="preserve"> </w:t>
      </w:r>
    </w:p>
    <w:p w:rsidRPr="00FF7F41" w:rsidR="00FF7F41" w:rsidP="00F55FBC" w:rsidRDefault="00FF7F41" w14:paraId="5E3F8095" w14:textId="77777777">
      <w:pPr>
        <w:pStyle w:val="a3"/>
        <w:ind w:left="0"/>
        <w:jc w:val="center"/>
        <w:rPr>
          <w:sz w:val="16"/>
          <w:szCs w:val="16"/>
          <w:lang w:val="ru-RU"/>
        </w:rPr>
      </w:pPr>
    </w:p>
    <w:p w:rsidRPr="00FF7F41" w:rsidR="00A24BBA" w:rsidP="00FF7F41" w:rsidRDefault="00FF7F41" w14:paraId="00783160" w14:textId="7EB0C341">
      <w:pPr>
        <w:pStyle w:val="a3"/>
        <w:ind w:left="0" w:firstLine="709"/>
        <w:jc w:val="both"/>
        <w:rPr>
          <w:sz w:val="24"/>
          <w:szCs w:val="24"/>
          <w:lang w:val="ru-RU"/>
        </w:rPr>
      </w:pPr>
      <w:r w:rsidRPr="00FF7F41">
        <w:rPr>
          <w:sz w:val="24"/>
          <w:szCs w:val="24"/>
          <w:lang w:val="ru-RU"/>
        </w:rPr>
        <w:t>Примечание – Составлено автором</w:t>
      </w:r>
    </w:p>
    <w:p w:rsidRPr="00F3763F" w:rsidR="00FF7F41" w:rsidP="00FF7F41" w:rsidRDefault="00FF7F41" w14:paraId="28388DAF" w14:textId="77777777">
      <w:pPr>
        <w:pStyle w:val="a3"/>
        <w:ind w:left="0" w:firstLine="709"/>
        <w:jc w:val="both"/>
        <w:rPr>
          <w:bCs/>
          <w:lang w:val="ru-RU"/>
        </w:rPr>
      </w:pPr>
      <w:r>
        <w:rPr>
          <w:bCs/>
          <w:lang w:val="ru-RU"/>
        </w:rPr>
        <w:lastRenderedPageBreak/>
        <w:t>Н</w:t>
      </w:r>
      <w:r w:rsidRPr="00F3763F">
        <w:rPr>
          <w:bCs/>
          <w:lang w:val="ru-RU"/>
        </w:rPr>
        <w:t xml:space="preserve">а </w:t>
      </w:r>
      <w:r>
        <w:rPr>
          <w:bCs/>
          <w:lang w:val="ru-RU"/>
        </w:rPr>
        <w:t>рисунке 103 видно</w:t>
      </w:r>
      <w:r w:rsidRPr="00F3763F">
        <w:rPr>
          <w:bCs/>
          <w:lang w:val="ru-RU"/>
        </w:rPr>
        <w:t>, что использование территорий носит чисто ситуативный характер и то, что Гейл назвал бы просто “необходим</w:t>
      </w:r>
      <w:r>
        <w:rPr>
          <w:bCs/>
          <w:lang w:val="ru-RU"/>
        </w:rPr>
        <w:t>ым</w:t>
      </w:r>
      <w:r w:rsidRPr="00F3763F">
        <w:rPr>
          <w:bCs/>
          <w:lang w:val="ru-RU"/>
        </w:rPr>
        <w:t>”. Например, первые этажи многоквартирных домов не имеют связи с улицами, на тротуарах нет мест для отдыха и спонтанной остановки пешеходов и т.</w:t>
      </w:r>
      <w:r>
        <w:rPr>
          <w:bCs/>
          <w:lang w:val="ru-RU"/>
        </w:rPr>
        <w:t>п</w:t>
      </w:r>
      <w:r w:rsidRPr="00F3763F">
        <w:rPr>
          <w:bCs/>
          <w:lang w:val="ru-RU"/>
        </w:rPr>
        <w:t xml:space="preserve">. </w:t>
      </w:r>
      <w:r>
        <w:rPr>
          <w:bCs/>
          <w:lang w:val="ru-RU"/>
        </w:rPr>
        <w:t xml:space="preserve"> </w:t>
      </w:r>
    </w:p>
    <w:p w:rsidR="00FF7F41" w:rsidP="00FF7F41" w:rsidRDefault="00FF7F41" w14:paraId="043C0584" w14:textId="72876707">
      <w:pPr>
        <w:pStyle w:val="a3"/>
        <w:ind w:left="0" w:firstLine="709"/>
        <w:jc w:val="both"/>
        <w:rPr>
          <w:bCs/>
          <w:lang w:val="ru-RU"/>
        </w:rPr>
      </w:pPr>
      <w:r w:rsidRPr="00F3763F">
        <w:rPr>
          <w:bCs/>
          <w:lang w:val="ru-RU"/>
        </w:rPr>
        <w:t>Тип</w:t>
      </w:r>
      <w:r>
        <w:rPr>
          <w:bCs/>
          <w:lang w:val="ru-RU"/>
        </w:rPr>
        <w:t>ово</w:t>
      </w:r>
      <w:r w:rsidRPr="00F3763F">
        <w:rPr>
          <w:bCs/>
          <w:lang w:val="ru-RU"/>
        </w:rPr>
        <w:t>й характер домов повлиял на весь жилой район и с присущим ему однообразием привел к отсутствию какой-либо меры элементарного состояния, которое придает смысл жизни людей, и, следовательно, того, что подразумевается в работах Ге</w:t>
      </w:r>
      <w:r>
        <w:rPr>
          <w:bCs/>
          <w:lang w:val="ru-RU"/>
        </w:rPr>
        <w:t>йла</w:t>
      </w:r>
      <w:r w:rsidRPr="00F3763F">
        <w:rPr>
          <w:bCs/>
          <w:lang w:val="ru-RU"/>
        </w:rPr>
        <w:t xml:space="preserve">. Это состояние просто описывается как “чувство места”. </w:t>
      </w:r>
      <w:r w:rsidRPr="000A74F4">
        <w:rPr>
          <w:bCs/>
          <w:lang w:val="ru-RU"/>
        </w:rPr>
        <w:t>[4</w:t>
      </w:r>
      <w:r w:rsidR="00F951B8">
        <w:rPr>
          <w:bCs/>
          <w:lang w:val="ru-RU"/>
        </w:rPr>
        <w:t>, р. 4-154</w:t>
      </w:r>
      <w:r w:rsidRPr="000A74F4">
        <w:rPr>
          <w:bCs/>
          <w:lang w:val="ru-RU"/>
        </w:rPr>
        <w:t>]</w:t>
      </w:r>
      <w:r w:rsidRPr="00F3763F">
        <w:rPr>
          <w:bCs/>
          <w:lang w:val="ru-RU"/>
        </w:rPr>
        <w:t xml:space="preserve"> и подход к проектированию застройки путем копирования тип</w:t>
      </w:r>
      <w:r>
        <w:rPr>
          <w:bCs/>
          <w:lang w:val="ru-RU"/>
        </w:rPr>
        <w:t>овы</w:t>
      </w:r>
      <w:r w:rsidRPr="00F3763F">
        <w:rPr>
          <w:bCs/>
          <w:lang w:val="ru-RU"/>
        </w:rPr>
        <w:t xml:space="preserve">х многоквартирных домов полностью исключили возможность проявления индивидуального характера, лежащего в основе </w:t>
      </w:r>
      <w:r>
        <w:rPr>
          <w:bCs/>
          <w:lang w:val="ru-RU"/>
        </w:rPr>
        <w:t>«</w:t>
      </w:r>
      <w:r w:rsidRPr="00F3763F">
        <w:rPr>
          <w:bCs/>
          <w:lang w:val="ru-RU"/>
        </w:rPr>
        <w:t>места</w:t>
      </w:r>
      <w:r>
        <w:rPr>
          <w:bCs/>
          <w:lang w:val="ru-RU"/>
        </w:rPr>
        <w:t>»</w:t>
      </w:r>
      <w:r w:rsidRPr="00F3763F">
        <w:rPr>
          <w:bCs/>
          <w:lang w:val="ru-RU"/>
        </w:rPr>
        <w:t xml:space="preserve">. </w:t>
      </w:r>
      <w:r>
        <w:rPr>
          <w:bCs/>
          <w:lang w:val="ru-RU"/>
        </w:rPr>
        <w:t>М</w:t>
      </w:r>
      <w:r w:rsidRPr="00F3763F">
        <w:rPr>
          <w:bCs/>
          <w:lang w:val="ru-RU"/>
        </w:rPr>
        <w:t xml:space="preserve">ногоквартирные дома в Казахстане являются яркими примерами разреженности и “гигантизма” модернистского подхода к городскому планированию </w:t>
      </w:r>
      <w:r w:rsidRPr="00840F21">
        <w:rPr>
          <w:bCs/>
          <w:lang w:val="ru-RU"/>
        </w:rPr>
        <w:t>[</w:t>
      </w:r>
      <w:r w:rsidR="00F951B8">
        <w:rPr>
          <w:bCs/>
          <w:lang w:val="ru-RU"/>
        </w:rPr>
        <w:t>8, р. 112-119; 1</w:t>
      </w:r>
      <w:r w:rsidRPr="00840F21">
        <w:rPr>
          <w:bCs/>
          <w:lang w:val="ru-RU"/>
        </w:rPr>
        <w:t>3,</w:t>
      </w:r>
      <w:r w:rsidRPr="00F3763F">
        <w:rPr>
          <w:bCs/>
          <w:lang w:val="ru-RU"/>
        </w:rPr>
        <w:t xml:space="preserve"> </w:t>
      </w:r>
      <w:r w:rsidR="00F951B8">
        <w:rPr>
          <w:bCs/>
          <w:lang w:val="ru-RU"/>
        </w:rPr>
        <w:t>р. 155-161; 15, р. 44-57</w:t>
      </w:r>
      <w:r w:rsidRPr="00840F21">
        <w:rPr>
          <w:bCs/>
          <w:lang w:val="ru-RU"/>
        </w:rPr>
        <w:t>]</w:t>
      </w:r>
      <w:r w:rsidRPr="00F3763F">
        <w:rPr>
          <w:bCs/>
          <w:lang w:val="ru-RU"/>
        </w:rPr>
        <w:t xml:space="preserve">. Таким образом, у этого подхода есть все недостатки: единообразие зданий, отсутствие интеграции различных видов деятельности, отсутствие общественных и полуобщественных пространств без интенсивного землепользования, которые обычно считаются эффективными результатами городского планирования и проектирования. </w:t>
      </w:r>
    </w:p>
    <w:p w:rsidR="00D36416" w:rsidP="00F3763F" w:rsidRDefault="005534CE" w14:paraId="4082DCCA" w14:textId="02DFDBF7">
      <w:pPr>
        <w:pStyle w:val="a3"/>
        <w:ind w:left="0" w:firstLine="709"/>
        <w:jc w:val="both"/>
        <w:rPr>
          <w:bCs/>
          <w:lang w:val="ru-RU"/>
        </w:rPr>
      </w:pPr>
      <w:r>
        <w:rPr>
          <w:bCs/>
          <w:lang w:val="ru-RU"/>
        </w:rPr>
        <w:t>Исходя из рассмотренных параметров жилища, обеспечивающих здоровье проживающих</w:t>
      </w:r>
      <w:r w:rsidR="006421E9">
        <w:rPr>
          <w:bCs/>
          <w:lang w:val="ru-RU"/>
        </w:rPr>
        <w:t>,</w:t>
      </w:r>
      <w:r>
        <w:rPr>
          <w:bCs/>
          <w:lang w:val="ru-RU"/>
        </w:rPr>
        <w:t xml:space="preserve"> и данных</w:t>
      </w:r>
      <w:r w:rsidR="006421E9">
        <w:rPr>
          <w:bCs/>
          <w:lang w:val="ru-RU"/>
        </w:rPr>
        <w:t>,</w:t>
      </w:r>
      <w:r>
        <w:rPr>
          <w:bCs/>
          <w:lang w:val="ru-RU"/>
        </w:rPr>
        <w:t xml:space="preserve"> выявленных в первых двух главах</w:t>
      </w:r>
      <w:r w:rsidR="006421E9">
        <w:rPr>
          <w:bCs/>
          <w:lang w:val="ru-RU"/>
        </w:rPr>
        <w:t>,</w:t>
      </w:r>
      <w:r>
        <w:rPr>
          <w:bCs/>
          <w:lang w:val="ru-RU"/>
        </w:rPr>
        <w:t xml:space="preserve"> </w:t>
      </w:r>
      <w:proofErr w:type="gramStart"/>
      <w:r>
        <w:rPr>
          <w:bCs/>
          <w:lang w:val="ru-RU"/>
        </w:rPr>
        <w:t>возможно</w:t>
      </w:r>
      <w:proofErr w:type="gramEnd"/>
      <w:r>
        <w:rPr>
          <w:bCs/>
          <w:lang w:val="ru-RU"/>
        </w:rPr>
        <w:t xml:space="preserve"> сформулировать модель </w:t>
      </w:r>
      <w:r w:rsidR="006421E9">
        <w:rPr>
          <w:bCs/>
          <w:lang w:val="ru-RU"/>
        </w:rPr>
        <w:t xml:space="preserve">реновации городского жилища. </w:t>
      </w:r>
    </w:p>
    <w:p w:rsidRPr="00F3763F" w:rsidR="005E4690" w:rsidP="00F3763F" w:rsidRDefault="00730CD5" w14:paraId="216DA785" w14:textId="57B7C80F">
      <w:pPr>
        <w:pStyle w:val="a3"/>
        <w:ind w:left="0" w:firstLine="709"/>
        <w:jc w:val="both"/>
        <w:rPr>
          <w:bCs/>
          <w:lang w:val="ru-RU"/>
        </w:rPr>
      </w:pPr>
      <w:r>
        <w:rPr>
          <w:bCs/>
          <w:lang w:val="ru-RU"/>
        </w:rPr>
        <w:t xml:space="preserve"> </w:t>
      </w:r>
    </w:p>
    <w:p w:rsidR="005E4690" w:rsidP="005534CE" w:rsidRDefault="005534CE" w14:paraId="6EB944F8" w14:textId="2D938A28">
      <w:pPr>
        <w:pStyle w:val="a3"/>
        <w:ind w:left="0"/>
        <w:jc w:val="center"/>
        <w:rPr>
          <w:bCs/>
          <w:lang w:val="ru-RU"/>
        </w:rPr>
      </w:pPr>
      <w:r>
        <w:rPr>
          <w:bCs/>
          <w:noProof/>
          <w:lang w:val="ru-RU" w:eastAsia="ru-RU"/>
        </w:rPr>
        <w:drawing>
          <wp:inline distT="0" distB="0" distL="0" distR="0" wp14:anchorId="226AEE1D" wp14:editId="65F50CB9">
            <wp:extent cx="3989517" cy="3939282"/>
            <wp:effectExtent l="0" t="0" r="0" b="444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Модель реновации.jpg"/>
                    <pic:cNvPicPr/>
                  </pic:nvPicPr>
                  <pic:blipFill rotWithShape="1">
                    <a:blip r:embed="rId115" cstate="print">
                      <a:extLst>
                        <a:ext uri="{28A0092B-C50C-407E-A947-70E740481C1C}">
                          <a14:useLocalDpi xmlns:a14="http://schemas.microsoft.com/office/drawing/2010/main" val="0"/>
                        </a:ext>
                      </a:extLst>
                    </a:blip>
                    <a:srcRect l="8623" t="9273" r="8608" b="4550"/>
                    <a:stretch/>
                  </pic:blipFill>
                  <pic:spPr bwMode="auto">
                    <a:xfrm>
                      <a:off x="0" y="0"/>
                      <a:ext cx="4047860" cy="3996890"/>
                    </a:xfrm>
                    <a:prstGeom prst="rect">
                      <a:avLst/>
                    </a:prstGeom>
                    <a:ln>
                      <a:noFill/>
                    </a:ln>
                    <a:extLst>
                      <a:ext uri="{53640926-AAD7-44D8-BBD7-CCE9431645EC}">
                        <a14:shadowObscured xmlns:a14="http://schemas.microsoft.com/office/drawing/2010/main"/>
                      </a:ext>
                    </a:extLst>
                  </pic:spPr>
                </pic:pic>
              </a:graphicData>
            </a:graphic>
          </wp:inline>
        </w:drawing>
      </w:r>
    </w:p>
    <w:p w:rsidRPr="00FF7F41" w:rsidR="00FF7F41" w:rsidP="00730CD5" w:rsidRDefault="00FF7F41" w14:paraId="00442EBF" w14:textId="77777777">
      <w:pPr>
        <w:pStyle w:val="a3"/>
        <w:ind w:left="0"/>
        <w:jc w:val="center"/>
        <w:rPr>
          <w:sz w:val="16"/>
          <w:szCs w:val="16"/>
          <w:lang w:val="ru-RU"/>
        </w:rPr>
      </w:pPr>
    </w:p>
    <w:p w:rsidR="00A24BBA" w:rsidP="00730CD5" w:rsidRDefault="00730CD5" w14:paraId="1E0AF09E" w14:textId="77777777">
      <w:pPr>
        <w:pStyle w:val="a3"/>
        <w:ind w:left="0"/>
        <w:jc w:val="center"/>
        <w:rPr>
          <w:lang w:val="ru-RU"/>
        </w:rPr>
      </w:pPr>
      <w:r>
        <w:rPr>
          <w:lang w:val="ru-RU"/>
        </w:rPr>
        <w:t xml:space="preserve">Рисунок </w:t>
      </w:r>
      <w:r w:rsidRPr="00E63206">
        <w:rPr>
          <w:lang w:val="ru-RU"/>
        </w:rPr>
        <w:t>10</w:t>
      </w:r>
      <w:r w:rsidR="00271E20">
        <w:rPr>
          <w:lang w:val="ru-RU"/>
        </w:rPr>
        <w:t>4</w:t>
      </w:r>
      <w:r>
        <w:rPr>
          <w:lang w:val="ru-RU"/>
        </w:rPr>
        <w:t xml:space="preserve"> – Модель реновации многоквартирных жилых домов </w:t>
      </w:r>
    </w:p>
    <w:p w:rsidRPr="00FF7F41" w:rsidR="00FF7F41" w:rsidP="00730CD5" w:rsidRDefault="00FF7F41" w14:paraId="52C205DD" w14:textId="77777777">
      <w:pPr>
        <w:pStyle w:val="a3"/>
        <w:ind w:left="0"/>
        <w:jc w:val="center"/>
        <w:rPr>
          <w:sz w:val="16"/>
          <w:szCs w:val="16"/>
          <w:lang w:val="ru-RU"/>
        </w:rPr>
      </w:pPr>
    </w:p>
    <w:p w:rsidRPr="00FF7F41" w:rsidR="00730CD5" w:rsidP="00FF7F41" w:rsidRDefault="00FF7F41" w14:paraId="3620223D" w14:textId="2B90D258">
      <w:pPr>
        <w:pStyle w:val="a3"/>
        <w:ind w:left="0" w:firstLine="709"/>
        <w:jc w:val="both"/>
        <w:rPr>
          <w:sz w:val="24"/>
          <w:szCs w:val="24"/>
          <w:lang w:val="ru-RU"/>
        </w:rPr>
      </w:pPr>
      <w:r w:rsidRPr="00FF7F41">
        <w:rPr>
          <w:sz w:val="24"/>
          <w:szCs w:val="24"/>
          <w:lang w:val="ru-RU"/>
        </w:rPr>
        <w:t xml:space="preserve">Примечание – Составлено </w:t>
      </w:r>
      <w:r w:rsidRPr="00FF7F41" w:rsidR="00730CD5">
        <w:rPr>
          <w:sz w:val="24"/>
          <w:szCs w:val="24"/>
          <w:lang w:val="ru-RU"/>
        </w:rPr>
        <w:t>автор</w:t>
      </w:r>
      <w:r w:rsidRPr="00FF7F41">
        <w:rPr>
          <w:sz w:val="24"/>
          <w:szCs w:val="24"/>
          <w:lang w:val="ru-RU"/>
        </w:rPr>
        <w:t>ом</w:t>
      </w:r>
    </w:p>
    <w:p w:rsidR="00FF7F41" w:rsidP="00FF7F41" w:rsidRDefault="00FF7F41" w14:paraId="551E5FB1" w14:textId="77777777">
      <w:pPr>
        <w:pStyle w:val="a3"/>
        <w:ind w:left="0" w:firstLine="709"/>
        <w:jc w:val="both"/>
        <w:rPr>
          <w:bCs/>
          <w:lang w:val="ru-RU"/>
        </w:rPr>
      </w:pPr>
      <w:r>
        <w:rPr>
          <w:bCs/>
          <w:lang w:val="ru-RU"/>
        </w:rPr>
        <w:lastRenderedPageBreak/>
        <w:t xml:space="preserve">Как видно на рисунке 104 на реновацию городского жилища влияют три параметра: качество жилой среды, экономические показатели и технические показатели.  Качество жилой среды определяется ментальным и физическим здоровьем человека, следовательно, реновация здания должна быть нацелена на достижение данных параметров. Анализ мирового опыта показал, что реновация жилых зданий также преследует цели по повышению экономических и технических показателей зданий. Первые включают в себя разнообразие типов квартир и увеличение жилой площади. Технические показатели объединяют такие параметры как </w:t>
      </w:r>
      <w:proofErr w:type="spellStart"/>
      <w:r>
        <w:rPr>
          <w:bCs/>
          <w:lang w:val="ru-RU"/>
        </w:rPr>
        <w:t>энергоэффективность</w:t>
      </w:r>
      <w:proofErr w:type="spellEnd"/>
      <w:r>
        <w:rPr>
          <w:bCs/>
          <w:lang w:val="ru-RU"/>
        </w:rPr>
        <w:t xml:space="preserve"> здания и долговечность конструкций.</w:t>
      </w:r>
    </w:p>
    <w:p w:rsidRPr="006A0CAA" w:rsidR="006421E9" w:rsidP="00F3763F" w:rsidRDefault="00C01E02" w14:paraId="5743F522" w14:textId="7AB5A2F2">
      <w:pPr>
        <w:pStyle w:val="a3"/>
        <w:ind w:left="0" w:firstLine="709"/>
        <w:jc w:val="both"/>
        <w:rPr>
          <w:bCs/>
          <w:lang w:val="ru-RU"/>
        </w:rPr>
      </w:pPr>
      <w:r>
        <w:rPr>
          <w:bCs/>
          <w:lang w:val="ru-RU"/>
        </w:rPr>
        <w:t xml:space="preserve">Модель реновации четко </w:t>
      </w:r>
      <w:r w:rsidRPr="00EC15F9" w:rsidR="00EC15F9">
        <w:rPr>
          <w:bCs/>
          <w:lang w:val="ru-RU"/>
        </w:rPr>
        <w:t>демонстрирует</w:t>
      </w:r>
      <w:r>
        <w:rPr>
          <w:bCs/>
          <w:lang w:val="ru-RU"/>
        </w:rPr>
        <w:t xml:space="preserve"> цели реновации, и следующим шагом является определение возможных архитектурно-</w:t>
      </w:r>
      <w:proofErr w:type="gramStart"/>
      <w:r>
        <w:rPr>
          <w:bCs/>
          <w:lang w:val="ru-RU"/>
        </w:rPr>
        <w:t>градостроительных решений</w:t>
      </w:r>
      <w:proofErr w:type="gramEnd"/>
      <w:r>
        <w:rPr>
          <w:bCs/>
          <w:lang w:val="ru-RU"/>
        </w:rPr>
        <w:t xml:space="preserve"> для отдельных типов жилых зданий – другими словами, выявление потенциала реновации. Учитывая </w:t>
      </w:r>
      <w:r w:rsidR="00727137">
        <w:rPr>
          <w:bCs/>
          <w:lang w:val="ru-RU"/>
        </w:rPr>
        <w:t xml:space="preserve">ранее </w:t>
      </w:r>
      <w:r w:rsidR="005F61F3">
        <w:rPr>
          <w:bCs/>
          <w:lang w:val="ru-RU"/>
        </w:rPr>
        <w:t xml:space="preserve">описанные </w:t>
      </w:r>
      <w:r w:rsidR="00727137">
        <w:rPr>
          <w:bCs/>
          <w:lang w:val="ru-RU"/>
        </w:rPr>
        <w:t>параметры жилища, потенциал реновации здания складывается из анализа четырех компонентов (</w:t>
      </w:r>
      <w:r w:rsidR="000D5021">
        <w:rPr>
          <w:bCs/>
          <w:lang w:val="ru-RU"/>
        </w:rPr>
        <w:t>р</w:t>
      </w:r>
      <w:r w:rsidR="00727137">
        <w:rPr>
          <w:bCs/>
          <w:lang w:val="ru-RU"/>
        </w:rPr>
        <w:t>ис</w:t>
      </w:r>
      <w:r w:rsidR="000D5021">
        <w:rPr>
          <w:bCs/>
          <w:lang w:val="ru-RU"/>
        </w:rPr>
        <w:t>унок</w:t>
      </w:r>
      <w:r w:rsidR="00727137">
        <w:rPr>
          <w:bCs/>
          <w:lang w:val="ru-RU"/>
        </w:rPr>
        <w:t xml:space="preserve"> 10</w:t>
      </w:r>
      <w:r w:rsidR="00271E20">
        <w:rPr>
          <w:bCs/>
          <w:lang w:val="ru-RU"/>
        </w:rPr>
        <w:t>5</w:t>
      </w:r>
      <w:r w:rsidR="00727137">
        <w:rPr>
          <w:bCs/>
          <w:lang w:val="ru-RU"/>
        </w:rPr>
        <w:t>)</w:t>
      </w:r>
      <w:r w:rsidR="000D5021">
        <w:rPr>
          <w:bCs/>
          <w:lang w:val="ru-RU"/>
        </w:rPr>
        <w:t>.</w:t>
      </w:r>
      <w:r w:rsidR="00727137">
        <w:rPr>
          <w:bCs/>
          <w:lang w:val="ru-RU"/>
        </w:rPr>
        <w:t xml:space="preserve"> </w:t>
      </w:r>
    </w:p>
    <w:p w:rsidR="006421E9" w:rsidP="00F3763F" w:rsidRDefault="006421E9" w14:paraId="091E9FAA" w14:textId="77777777">
      <w:pPr>
        <w:pStyle w:val="a3"/>
        <w:ind w:left="0" w:firstLine="709"/>
        <w:jc w:val="both"/>
        <w:rPr>
          <w:bCs/>
          <w:lang w:val="ru-RU"/>
        </w:rPr>
      </w:pPr>
    </w:p>
    <w:p w:rsidR="006421E9" w:rsidP="008163CE" w:rsidRDefault="006421E9" w14:paraId="67442839" w14:textId="7C5C2C0E">
      <w:pPr>
        <w:pStyle w:val="a3"/>
        <w:ind w:left="0"/>
        <w:jc w:val="center"/>
        <w:rPr>
          <w:bCs/>
          <w:lang w:val="ru-RU"/>
        </w:rPr>
      </w:pPr>
      <w:r>
        <w:rPr>
          <w:bCs/>
          <w:noProof/>
          <w:lang w:val="ru-RU" w:eastAsia="ru-RU"/>
        </w:rPr>
        <w:drawing>
          <wp:inline distT="0" distB="0" distL="0" distR="0" wp14:anchorId="263F6AD7" wp14:editId="02273D1F">
            <wp:extent cx="3971925" cy="3403600"/>
            <wp:effectExtent l="0" t="0" r="9525" b="63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Модель оценки.jpg"/>
                    <pic:cNvPicPr/>
                  </pic:nvPicPr>
                  <pic:blipFill rotWithShape="1">
                    <a:blip r:embed="rId116" cstate="print">
                      <a:extLst>
                        <a:ext uri="{28A0092B-C50C-407E-A947-70E740481C1C}">
                          <a14:useLocalDpi xmlns:a14="http://schemas.microsoft.com/office/drawing/2010/main" val="0"/>
                        </a:ext>
                      </a:extLst>
                    </a:blip>
                    <a:srcRect l="14037" t="18090" r="12839" b="7549"/>
                    <a:stretch/>
                  </pic:blipFill>
                  <pic:spPr bwMode="auto">
                    <a:xfrm>
                      <a:off x="0" y="0"/>
                      <a:ext cx="3971925" cy="3403600"/>
                    </a:xfrm>
                    <a:prstGeom prst="rect">
                      <a:avLst/>
                    </a:prstGeom>
                    <a:ln>
                      <a:noFill/>
                    </a:ln>
                    <a:extLst>
                      <a:ext uri="{53640926-AAD7-44D8-BBD7-CCE9431645EC}">
                        <a14:shadowObscured xmlns:a14="http://schemas.microsoft.com/office/drawing/2010/main"/>
                      </a:ext>
                    </a:extLst>
                  </pic:spPr>
                </pic:pic>
              </a:graphicData>
            </a:graphic>
          </wp:inline>
        </w:drawing>
      </w:r>
    </w:p>
    <w:p w:rsidR="00A24BBA" w:rsidP="00727137" w:rsidRDefault="00727137" w14:paraId="170FC2B1" w14:textId="77777777">
      <w:pPr>
        <w:pStyle w:val="a3"/>
        <w:ind w:left="0"/>
        <w:jc w:val="center"/>
        <w:rPr>
          <w:lang w:val="ru-RU"/>
        </w:rPr>
      </w:pPr>
      <w:r>
        <w:rPr>
          <w:lang w:val="ru-RU"/>
        </w:rPr>
        <w:t xml:space="preserve">Рисунок </w:t>
      </w:r>
      <w:r w:rsidRPr="00E63206">
        <w:rPr>
          <w:lang w:val="ru-RU"/>
        </w:rPr>
        <w:t>10</w:t>
      </w:r>
      <w:r w:rsidR="00271E20">
        <w:rPr>
          <w:lang w:val="ru-RU"/>
        </w:rPr>
        <w:t>5</w:t>
      </w:r>
      <w:r>
        <w:rPr>
          <w:lang w:val="ru-RU"/>
        </w:rPr>
        <w:t xml:space="preserve"> – Модель </w:t>
      </w:r>
      <w:r w:rsidR="00126207">
        <w:rPr>
          <w:lang w:val="ru-RU"/>
        </w:rPr>
        <w:t>определения</w:t>
      </w:r>
      <w:r w:rsidR="00DF6C75">
        <w:rPr>
          <w:lang w:val="ru-RU"/>
        </w:rPr>
        <w:t xml:space="preserve"> потенциала реновации многоквартирных жилых домов</w:t>
      </w:r>
    </w:p>
    <w:p w:rsidRPr="000D5021" w:rsidR="000D5021" w:rsidP="00727137" w:rsidRDefault="000D5021" w14:paraId="72F52B58" w14:textId="77777777">
      <w:pPr>
        <w:pStyle w:val="a3"/>
        <w:ind w:left="0"/>
        <w:jc w:val="center"/>
        <w:rPr>
          <w:sz w:val="16"/>
          <w:szCs w:val="16"/>
          <w:lang w:val="ru-RU"/>
        </w:rPr>
      </w:pPr>
    </w:p>
    <w:p w:rsidRPr="000D5021" w:rsidR="00727137" w:rsidP="000D5021" w:rsidRDefault="000D5021" w14:paraId="075BB9AB" w14:textId="3DBA02A2">
      <w:pPr>
        <w:pStyle w:val="a3"/>
        <w:ind w:left="0" w:firstLine="709"/>
        <w:jc w:val="both"/>
        <w:rPr>
          <w:sz w:val="24"/>
          <w:szCs w:val="24"/>
          <w:lang w:val="ru-RU"/>
        </w:rPr>
      </w:pPr>
      <w:r w:rsidRPr="000D5021">
        <w:rPr>
          <w:sz w:val="24"/>
          <w:szCs w:val="24"/>
          <w:lang w:val="ru-RU"/>
        </w:rPr>
        <w:t xml:space="preserve">Примечание – Составлено </w:t>
      </w:r>
      <w:r w:rsidRPr="000D5021" w:rsidR="00727137">
        <w:rPr>
          <w:sz w:val="24"/>
          <w:szCs w:val="24"/>
          <w:lang w:val="ru-RU"/>
        </w:rPr>
        <w:t>автор</w:t>
      </w:r>
      <w:r w:rsidRPr="000D5021">
        <w:rPr>
          <w:sz w:val="24"/>
          <w:szCs w:val="24"/>
          <w:lang w:val="ru-RU"/>
        </w:rPr>
        <w:t>ом</w:t>
      </w:r>
    </w:p>
    <w:p w:rsidR="00727137" w:rsidP="008163CE" w:rsidRDefault="00727137" w14:paraId="77131822" w14:textId="77777777">
      <w:pPr>
        <w:pStyle w:val="a3"/>
        <w:ind w:left="0"/>
        <w:jc w:val="center"/>
        <w:rPr>
          <w:bCs/>
          <w:lang w:val="ru-RU"/>
        </w:rPr>
      </w:pPr>
    </w:p>
    <w:p w:rsidRPr="006A0CAA" w:rsidR="000D5021" w:rsidP="000D5021" w:rsidRDefault="000D5021" w14:paraId="19344E72" w14:textId="77777777">
      <w:pPr>
        <w:pStyle w:val="a3"/>
        <w:ind w:left="0" w:firstLine="709"/>
        <w:jc w:val="both"/>
        <w:rPr>
          <w:bCs/>
          <w:lang w:val="ru-RU"/>
        </w:rPr>
      </w:pPr>
      <w:r>
        <w:rPr>
          <w:bCs/>
          <w:lang w:val="ru-RU"/>
        </w:rPr>
        <w:t xml:space="preserve">Анализ градостроительного контекста позволяет комплексно оценить жилую среду, а именно здание и прилегающую к нему территорию. Анализ планировочных решений квартир является основанием для оценки жилищных условий, и дальнейшей разработке решений по их улучшению. Как было </w:t>
      </w:r>
      <w:proofErr w:type="gramStart"/>
      <w:r>
        <w:rPr>
          <w:bCs/>
          <w:lang w:val="ru-RU"/>
        </w:rPr>
        <w:t>описано ранее тип реновации связан</w:t>
      </w:r>
      <w:proofErr w:type="gramEnd"/>
      <w:r>
        <w:rPr>
          <w:bCs/>
          <w:lang w:val="ru-RU"/>
        </w:rPr>
        <w:t xml:space="preserve"> с конструктивной схемой здания, следовательно, необходимо учитывать особенность конструктивной системы при выявлении потенциала реновации. И наконец, выявление релевантных </w:t>
      </w:r>
      <w:proofErr w:type="gramStart"/>
      <w:r>
        <w:rPr>
          <w:bCs/>
          <w:lang w:val="ru-RU"/>
        </w:rPr>
        <w:lastRenderedPageBreak/>
        <w:t>архитектурных решений</w:t>
      </w:r>
      <w:proofErr w:type="gramEnd"/>
      <w:r>
        <w:rPr>
          <w:bCs/>
          <w:lang w:val="ru-RU"/>
        </w:rPr>
        <w:t xml:space="preserve"> при реновации здания зависит от материала несущих и ограждающих конструкций. Решения по усилению здания, расширения объемов, утеплению и многое другое, напрямую зависят от физико-механических свойств материалов. Соответственно без учета данного компонента невозможно разработать рациональное решение по реновации. </w:t>
      </w:r>
    </w:p>
    <w:p w:rsidR="00F45330" w:rsidP="00F3763F" w:rsidRDefault="00353F40" w14:paraId="5058D70B" w14:textId="730E6DA4">
      <w:pPr>
        <w:pStyle w:val="a3"/>
        <w:ind w:left="0" w:firstLine="709"/>
        <w:jc w:val="both"/>
        <w:rPr>
          <w:bCs/>
          <w:lang w:val="ru-RU"/>
        </w:rPr>
      </w:pPr>
      <w:r>
        <w:rPr>
          <w:bCs/>
          <w:lang w:val="ru-RU"/>
        </w:rPr>
        <w:t xml:space="preserve">Помимо </w:t>
      </w:r>
      <w:r w:rsidR="00911861">
        <w:rPr>
          <w:bCs/>
          <w:lang w:val="ru-RU"/>
        </w:rPr>
        <w:t xml:space="preserve">показанных выше моделей, отдельно стоит уделить внимание методологии принятия решений при реновации. Ввиду междисциплинарного характера процесса реновации, и его многозначности, различные методологии ведут к различным результатам </w:t>
      </w:r>
      <w:r w:rsidRPr="008E0712" w:rsidR="008E0712">
        <w:rPr>
          <w:bCs/>
          <w:lang w:val="ru-RU"/>
        </w:rPr>
        <w:t>[</w:t>
      </w:r>
      <w:r w:rsidR="00F951B8">
        <w:rPr>
          <w:bCs/>
          <w:lang w:val="ru-RU"/>
        </w:rPr>
        <w:t>123-12</w:t>
      </w:r>
      <w:r w:rsidR="00035B2C">
        <w:rPr>
          <w:bCs/>
          <w:lang w:val="ru-RU"/>
        </w:rPr>
        <w:t>6</w:t>
      </w:r>
      <w:r w:rsidRPr="008E0712" w:rsidR="008E0712">
        <w:rPr>
          <w:bCs/>
          <w:lang w:val="ru-RU"/>
        </w:rPr>
        <w:t>]</w:t>
      </w:r>
      <w:r w:rsidR="000D5021">
        <w:rPr>
          <w:bCs/>
          <w:lang w:val="ru-RU"/>
        </w:rPr>
        <w:t>.</w:t>
      </w:r>
      <w:r w:rsidR="00911861">
        <w:rPr>
          <w:bCs/>
          <w:lang w:val="ru-RU"/>
        </w:rPr>
        <w:t xml:space="preserve"> Тем не менее, данное диссертационное исследование позволяет обобщить методологии принятия решений в базовую модель (</w:t>
      </w:r>
      <w:r w:rsidR="000D5021">
        <w:rPr>
          <w:bCs/>
          <w:lang w:val="ru-RU"/>
        </w:rPr>
        <w:t>р</w:t>
      </w:r>
      <w:r w:rsidR="00911861">
        <w:rPr>
          <w:bCs/>
          <w:lang w:val="ru-RU"/>
        </w:rPr>
        <w:t>ис</w:t>
      </w:r>
      <w:r w:rsidR="000D5021">
        <w:rPr>
          <w:bCs/>
          <w:lang w:val="ru-RU"/>
        </w:rPr>
        <w:t xml:space="preserve">унок </w:t>
      </w:r>
      <w:r w:rsidR="00911861">
        <w:rPr>
          <w:bCs/>
          <w:lang w:val="ru-RU"/>
        </w:rPr>
        <w:t>10</w:t>
      </w:r>
      <w:r w:rsidR="00271E20">
        <w:rPr>
          <w:bCs/>
          <w:lang w:val="ru-RU"/>
        </w:rPr>
        <w:t>6</w:t>
      </w:r>
      <w:r w:rsidR="00911861">
        <w:rPr>
          <w:bCs/>
          <w:lang w:val="ru-RU"/>
        </w:rPr>
        <w:t>)</w:t>
      </w:r>
      <w:r w:rsidR="000D5021">
        <w:rPr>
          <w:bCs/>
          <w:lang w:val="ru-RU"/>
        </w:rPr>
        <w:t>.</w:t>
      </w:r>
      <w:r w:rsidR="00911861">
        <w:rPr>
          <w:bCs/>
          <w:lang w:val="ru-RU"/>
        </w:rPr>
        <w:t xml:space="preserve"> </w:t>
      </w:r>
      <w:r w:rsidR="00E11065">
        <w:rPr>
          <w:bCs/>
          <w:lang w:val="ru-RU"/>
        </w:rPr>
        <w:t xml:space="preserve">Реновация многоквартирного дома не может игнорировать окружающий городской контекст, и должна быть нацелена на создание целостного архитектурного ансамбля. Учитывая, что главными участниками реновации являются жители жилого здания, результаты реновации должны </w:t>
      </w:r>
      <w:proofErr w:type="gramStart"/>
      <w:r w:rsidR="00E11065">
        <w:rPr>
          <w:bCs/>
          <w:lang w:val="ru-RU"/>
        </w:rPr>
        <w:t>иметь положительный социальный эффект</w:t>
      </w:r>
      <w:proofErr w:type="gramEnd"/>
      <w:r w:rsidR="00E11065">
        <w:rPr>
          <w:bCs/>
          <w:lang w:val="ru-RU"/>
        </w:rPr>
        <w:t xml:space="preserve">. И </w:t>
      </w:r>
      <w:proofErr w:type="gramStart"/>
      <w:r w:rsidR="00E11065">
        <w:rPr>
          <w:bCs/>
          <w:lang w:val="ru-RU"/>
        </w:rPr>
        <w:t>наконец</w:t>
      </w:r>
      <w:proofErr w:type="gramEnd"/>
      <w:r w:rsidR="00E11065">
        <w:rPr>
          <w:bCs/>
          <w:lang w:val="ru-RU"/>
        </w:rPr>
        <w:t xml:space="preserve"> любая реновация должна гарантировать понятную экономическую выгоду, как для жителей дома, так и для города в целом. Такая выгода заключается в </w:t>
      </w:r>
      <w:proofErr w:type="spellStart"/>
      <w:r w:rsidR="00E11065">
        <w:rPr>
          <w:bCs/>
          <w:lang w:val="ru-RU"/>
        </w:rPr>
        <w:t>энергоэффективности</w:t>
      </w:r>
      <w:proofErr w:type="spellEnd"/>
      <w:r w:rsidR="00E11065">
        <w:rPr>
          <w:bCs/>
          <w:lang w:val="ru-RU"/>
        </w:rPr>
        <w:t xml:space="preserve"> здания, в количестве жилой площади, в привлекательности жилого дома</w:t>
      </w:r>
      <w:r w:rsidR="00E553BD">
        <w:rPr>
          <w:bCs/>
          <w:lang w:val="ru-RU"/>
        </w:rPr>
        <w:t xml:space="preserve"> и района, в устойчивости архитектурной среды.</w:t>
      </w:r>
    </w:p>
    <w:p w:rsidR="00911861" w:rsidP="00F3763F" w:rsidRDefault="00911861" w14:paraId="73389F24" w14:textId="77777777">
      <w:pPr>
        <w:pStyle w:val="a3"/>
        <w:ind w:left="0" w:firstLine="709"/>
        <w:jc w:val="both"/>
        <w:rPr>
          <w:bCs/>
          <w:lang w:val="ru-RU"/>
        </w:rPr>
      </w:pPr>
    </w:p>
    <w:p w:rsidR="00911861" w:rsidP="000D5021" w:rsidRDefault="00911861" w14:paraId="0E1B4C42" w14:textId="65FACF20">
      <w:pPr>
        <w:pStyle w:val="a3"/>
        <w:ind w:left="0"/>
        <w:jc w:val="center"/>
        <w:rPr>
          <w:bCs/>
          <w:lang w:val="ru-RU"/>
        </w:rPr>
      </w:pPr>
      <w:r>
        <w:rPr>
          <w:bCs/>
          <w:noProof/>
          <w:lang w:val="ru-RU" w:eastAsia="ru-RU"/>
        </w:rPr>
        <w:drawing>
          <wp:inline distT="0" distB="0" distL="0" distR="0" wp14:anchorId="04D10477" wp14:editId="642AB195">
            <wp:extent cx="5487035" cy="3206750"/>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7035" cy="3206750"/>
                    </a:xfrm>
                    <a:prstGeom prst="rect">
                      <a:avLst/>
                    </a:prstGeom>
                    <a:noFill/>
                  </pic:spPr>
                </pic:pic>
              </a:graphicData>
            </a:graphic>
          </wp:inline>
        </w:drawing>
      </w:r>
    </w:p>
    <w:p w:rsidRPr="000D5021" w:rsidR="000D5021" w:rsidP="00911861" w:rsidRDefault="000D5021" w14:paraId="58E84E2F" w14:textId="77777777">
      <w:pPr>
        <w:pStyle w:val="a3"/>
        <w:ind w:left="0" w:firstLine="709"/>
        <w:jc w:val="center"/>
        <w:rPr>
          <w:sz w:val="16"/>
          <w:szCs w:val="16"/>
          <w:lang w:val="ru-RU"/>
        </w:rPr>
      </w:pPr>
    </w:p>
    <w:p w:rsidR="00A24BBA" w:rsidP="000D5021" w:rsidRDefault="00911861" w14:paraId="455E87B4" w14:textId="77777777">
      <w:pPr>
        <w:pStyle w:val="a3"/>
        <w:ind w:left="0"/>
        <w:jc w:val="center"/>
        <w:rPr>
          <w:lang w:val="ru-RU"/>
        </w:rPr>
      </w:pPr>
      <w:r>
        <w:rPr>
          <w:lang w:val="ru-RU"/>
        </w:rPr>
        <w:t xml:space="preserve">Рисунок </w:t>
      </w:r>
      <w:r w:rsidRPr="00E63206">
        <w:rPr>
          <w:lang w:val="ru-RU"/>
        </w:rPr>
        <w:t>10</w:t>
      </w:r>
      <w:r w:rsidR="00271E20">
        <w:rPr>
          <w:lang w:val="ru-RU"/>
        </w:rPr>
        <w:t>6</w:t>
      </w:r>
      <w:r>
        <w:rPr>
          <w:lang w:val="ru-RU"/>
        </w:rPr>
        <w:t xml:space="preserve"> – Модель принятия решений при реновации </w:t>
      </w:r>
    </w:p>
    <w:p w:rsidRPr="000D5021" w:rsidR="000D5021" w:rsidP="00911861" w:rsidRDefault="000D5021" w14:paraId="5D14C164" w14:textId="77777777">
      <w:pPr>
        <w:pStyle w:val="a3"/>
        <w:ind w:left="0" w:firstLine="709"/>
        <w:jc w:val="center"/>
        <w:rPr>
          <w:sz w:val="16"/>
          <w:szCs w:val="16"/>
          <w:lang w:val="ru-RU"/>
        </w:rPr>
      </w:pPr>
    </w:p>
    <w:p w:rsidRPr="000D5021" w:rsidR="00911861" w:rsidP="000D5021" w:rsidRDefault="000D5021" w14:paraId="61E8FCD7" w14:textId="170507D8">
      <w:pPr>
        <w:pStyle w:val="a3"/>
        <w:ind w:left="0" w:firstLine="709"/>
        <w:jc w:val="both"/>
        <w:rPr>
          <w:sz w:val="24"/>
          <w:szCs w:val="24"/>
          <w:lang w:val="ru-RU"/>
        </w:rPr>
      </w:pPr>
      <w:r w:rsidRPr="000D5021">
        <w:rPr>
          <w:sz w:val="24"/>
          <w:szCs w:val="24"/>
          <w:lang w:val="ru-RU"/>
        </w:rPr>
        <w:t xml:space="preserve">Примечание – Составлено </w:t>
      </w:r>
      <w:r w:rsidRPr="000D5021" w:rsidR="00911861">
        <w:rPr>
          <w:sz w:val="24"/>
          <w:szCs w:val="24"/>
          <w:lang w:val="ru-RU"/>
        </w:rPr>
        <w:t>автор</w:t>
      </w:r>
      <w:r w:rsidRPr="000D5021">
        <w:rPr>
          <w:sz w:val="24"/>
          <w:szCs w:val="24"/>
          <w:lang w:val="ru-RU"/>
        </w:rPr>
        <w:t>ом</w:t>
      </w:r>
    </w:p>
    <w:p w:rsidR="00911861" w:rsidP="00911861" w:rsidRDefault="00911861" w14:paraId="2C62DFAA" w14:textId="77777777">
      <w:pPr>
        <w:pStyle w:val="a3"/>
        <w:ind w:left="0" w:firstLine="709"/>
        <w:jc w:val="center"/>
        <w:rPr>
          <w:bCs/>
          <w:lang w:val="ru-RU"/>
        </w:rPr>
      </w:pPr>
    </w:p>
    <w:p w:rsidR="005E4690" w:rsidP="00F3763F" w:rsidRDefault="00143BBC" w14:paraId="1599047A" w14:textId="6537600E">
      <w:pPr>
        <w:pStyle w:val="a3"/>
        <w:ind w:left="0" w:firstLine="709"/>
        <w:jc w:val="both"/>
        <w:rPr>
          <w:bCs/>
          <w:lang w:val="ru-RU"/>
        </w:rPr>
      </w:pPr>
      <w:r>
        <w:rPr>
          <w:bCs/>
          <w:lang w:val="ru-RU"/>
        </w:rPr>
        <w:t xml:space="preserve">Следуя модели </w:t>
      </w:r>
      <w:r w:rsidR="00126207">
        <w:rPr>
          <w:bCs/>
          <w:lang w:val="ru-RU"/>
        </w:rPr>
        <w:t>определения</w:t>
      </w:r>
      <w:r>
        <w:rPr>
          <w:bCs/>
          <w:lang w:val="ru-RU"/>
        </w:rPr>
        <w:t xml:space="preserve"> потенциала реновации (</w:t>
      </w:r>
      <w:r w:rsidR="000D5021">
        <w:rPr>
          <w:bCs/>
          <w:lang w:val="ru-RU"/>
        </w:rPr>
        <w:t>р</w:t>
      </w:r>
      <w:r>
        <w:rPr>
          <w:bCs/>
          <w:lang w:val="ru-RU"/>
        </w:rPr>
        <w:t>ис</w:t>
      </w:r>
      <w:r w:rsidR="000D5021">
        <w:rPr>
          <w:bCs/>
          <w:lang w:val="ru-RU"/>
        </w:rPr>
        <w:t xml:space="preserve">унок </w:t>
      </w:r>
      <w:r>
        <w:rPr>
          <w:bCs/>
          <w:lang w:val="ru-RU"/>
        </w:rPr>
        <w:t>10</w:t>
      </w:r>
      <w:r w:rsidR="00271E20">
        <w:rPr>
          <w:bCs/>
          <w:lang w:val="ru-RU"/>
        </w:rPr>
        <w:t>5</w:t>
      </w:r>
      <w:r>
        <w:rPr>
          <w:bCs/>
          <w:lang w:val="ru-RU"/>
        </w:rPr>
        <w:t>) и модели реновации многоквартирных жилых домов (</w:t>
      </w:r>
      <w:r w:rsidR="000D5021">
        <w:rPr>
          <w:bCs/>
          <w:lang w:val="ru-RU"/>
        </w:rPr>
        <w:t xml:space="preserve">рисунок </w:t>
      </w:r>
      <w:r>
        <w:rPr>
          <w:bCs/>
          <w:lang w:val="ru-RU"/>
        </w:rPr>
        <w:t>10</w:t>
      </w:r>
      <w:r w:rsidR="00271E20">
        <w:rPr>
          <w:bCs/>
          <w:lang w:val="ru-RU"/>
        </w:rPr>
        <w:t>4</w:t>
      </w:r>
      <w:r>
        <w:rPr>
          <w:bCs/>
          <w:lang w:val="ru-RU"/>
        </w:rPr>
        <w:t xml:space="preserve">), возможно сформулировать потенциал реновации для </w:t>
      </w:r>
      <w:r w:rsidR="00F601A1">
        <w:rPr>
          <w:bCs/>
          <w:lang w:val="ru-RU"/>
        </w:rPr>
        <w:t xml:space="preserve">исследуемых типов жилья. При этом следует выделить общие рекомендации, ориентированные на проблемы, </w:t>
      </w:r>
      <w:r w:rsidR="00F601A1">
        <w:rPr>
          <w:bCs/>
          <w:lang w:val="ru-RU"/>
        </w:rPr>
        <w:lastRenderedPageBreak/>
        <w:t>присущие всем типовым многоквартирны</w:t>
      </w:r>
      <w:r w:rsidR="00787EF7">
        <w:rPr>
          <w:bCs/>
          <w:lang w:val="ru-RU"/>
        </w:rPr>
        <w:t>м</w:t>
      </w:r>
      <w:r w:rsidR="00F601A1">
        <w:rPr>
          <w:bCs/>
          <w:lang w:val="ru-RU"/>
        </w:rPr>
        <w:t xml:space="preserve"> домам в Каз</w:t>
      </w:r>
      <w:r w:rsidR="00A5534A">
        <w:rPr>
          <w:bCs/>
          <w:lang w:val="ru-RU"/>
        </w:rPr>
        <w:t>ахстане</w:t>
      </w:r>
      <w:r w:rsidR="00F601A1">
        <w:rPr>
          <w:bCs/>
          <w:lang w:val="ru-RU"/>
        </w:rPr>
        <w:t xml:space="preserve"> (</w:t>
      </w:r>
      <w:r w:rsidR="000D5021">
        <w:rPr>
          <w:bCs/>
          <w:lang w:val="ru-RU"/>
        </w:rPr>
        <w:t>рисунок 107</w:t>
      </w:r>
      <w:r w:rsidR="00F601A1">
        <w:rPr>
          <w:bCs/>
          <w:lang w:val="ru-RU"/>
        </w:rPr>
        <w:t>)</w:t>
      </w:r>
      <w:r w:rsidR="00A5534A">
        <w:rPr>
          <w:bCs/>
          <w:lang w:val="ru-RU"/>
        </w:rPr>
        <w:t>, и отдельно рассмотреть потенциал реновации зданий с различным типом конструкции.</w:t>
      </w:r>
    </w:p>
    <w:p w:rsidR="002354D4" w:rsidP="00F601A1" w:rsidRDefault="002354D4" w14:paraId="06AA7728" w14:textId="77777777">
      <w:pPr>
        <w:pStyle w:val="a3"/>
        <w:ind w:left="0" w:firstLine="709"/>
        <w:jc w:val="both"/>
        <w:rPr>
          <w:lang w:val="ru-RU"/>
        </w:rPr>
      </w:pPr>
    </w:p>
    <w:tbl>
      <w:tblPr>
        <w:tblStyle w:val="a9"/>
        <w:tblW w:w="0" w:type="auto"/>
        <w:jc w:val="center"/>
        <w:tblLook w:val="04A0" w:firstRow="1" w:lastRow="0" w:firstColumn="1" w:lastColumn="0" w:noHBand="0" w:noVBand="1"/>
      </w:tblPr>
      <w:tblGrid>
        <w:gridCol w:w="9309"/>
      </w:tblGrid>
      <w:tr w:rsidRPr="00F62340" w:rsidR="000D5021" w:rsidTr="000D5021" w14:paraId="26802A36" w14:textId="77777777">
        <w:trPr>
          <w:jc w:val="center"/>
        </w:trPr>
        <w:tc>
          <w:tcPr>
            <w:tcW w:w="9309" w:type="dxa"/>
          </w:tcPr>
          <w:p w:rsidRPr="000D5021" w:rsidR="000D5021" w:rsidP="00630CDA" w:rsidRDefault="000D5021" w14:paraId="316C658A" w14:textId="6C3A6A02">
            <w:pPr>
              <w:pStyle w:val="a3"/>
              <w:ind w:left="0"/>
              <w:jc w:val="both"/>
              <w:rPr>
                <w:bCs/>
                <w:sz w:val="24"/>
                <w:szCs w:val="24"/>
              </w:rPr>
            </w:pPr>
            <w:r w:rsidRPr="000D5021">
              <w:rPr>
                <w:bCs/>
                <w:sz w:val="24"/>
                <w:szCs w:val="24"/>
              </w:rPr>
              <w:t>Перейти к смешанному использованию территорий путем разделения крупных микрорайонов на небольшие комплексы и создание транспортных, пешеходных и велосипедных связей.</w:t>
            </w:r>
          </w:p>
        </w:tc>
      </w:tr>
      <w:tr w:rsidRPr="00F62340" w:rsidR="000D5021" w:rsidTr="000D5021" w14:paraId="5AB22884" w14:textId="77777777">
        <w:trPr>
          <w:jc w:val="center"/>
        </w:trPr>
        <w:tc>
          <w:tcPr>
            <w:tcW w:w="9309" w:type="dxa"/>
          </w:tcPr>
          <w:p w:rsidRPr="000D5021" w:rsidR="000D5021" w:rsidP="00733EB1" w:rsidRDefault="000D5021" w14:paraId="3D28A0EB" w14:textId="17B73A48">
            <w:pPr>
              <w:pStyle w:val="a3"/>
              <w:ind w:left="0"/>
              <w:jc w:val="both"/>
              <w:rPr>
                <w:bCs/>
                <w:sz w:val="24"/>
                <w:szCs w:val="24"/>
              </w:rPr>
            </w:pPr>
            <w:r w:rsidRPr="000D5021">
              <w:rPr>
                <w:bCs/>
                <w:sz w:val="24"/>
                <w:szCs w:val="24"/>
              </w:rPr>
              <w:t xml:space="preserve">Развивать приватные и </w:t>
            </w:r>
            <w:proofErr w:type="spellStart"/>
            <w:r w:rsidRPr="000D5021">
              <w:rPr>
                <w:bCs/>
                <w:sz w:val="24"/>
                <w:szCs w:val="24"/>
              </w:rPr>
              <w:t>полуприватные</w:t>
            </w:r>
            <w:proofErr w:type="spellEnd"/>
            <w:r w:rsidRPr="000D5021">
              <w:rPr>
                <w:bCs/>
                <w:sz w:val="24"/>
                <w:szCs w:val="24"/>
              </w:rPr>
              <w:t xml:space="preserve"> зоны жилых зданий с активным включением первых этажей в общественное и полуобщественное использование города.</w:t>
            </w:r>
          </w:p>
        </w:tc>
      </w:tr>
      <w:tr w:rsidRPr="00F62340" w:rsidR="000D5021" w:rsidTr="000D5021" w14:paraId="6B080A35" w14:textId="77777777">
        <w:trPr>
          <w:jc w:val="center"/>
        </w:trPr>
        <w:tc>
          <w:tcPr>
            <w:tcW w:w="9309" w:type="dxa"/>
          </w:tcPr>
          <w:p w:rsidRPr="000D5021" w:rsidR="000D5021" w:rsidP="00733EB1" w:rsidRDefault="000D5021" w14:paraId="677412F4" w14:textId="63EFD6F8">
            <w:pPr>
              <w:pStyle w:val="a3"/>
              <w:ind w:left="0"/>
              <w:jc w:val="both"/>
              <w:rPr>
                <w:bCs/>
                <w:sz w:val="24"/>
                <w:szCs w:val="24"/>
              </w:rPr>
            </w:pPr>
            <w:r w:rsidRPr="000D5021">
              <w:rPr>
                <w:bCs/>
                <w:sz w:val="24"/>
                <w:szCs w:val="24"/>
              </w:rPr>
              <w:t>Увеличение подъездного пространства с обеспечением естественного освещения, складской зоны для жителей.</w:t>
            </w:r>
          </w:p>
        </w:tc>
      </w:tr>
      <w:tr w:rsidRPr="00F62340" w:rsidR="000D5021" w:rsidTr="000D5021" w14:paraId="2628F4CF" w14:textId="77777777">
        <w:trPr>
          <w:jc w:val="center"/>
        </w:trPr>
        <w:tc>
          <w:tcPr>
            <w:tcW w:w="9309" w:type="dxa"/>
          </w:tcPr>
          <w:p w:rsidRPr="000D5021" w:rsidR="000D5021" w:rsidP="00733EB1" w:rsidRDefault="000D5021" w14:paraId="791B44BD" w14:textId="23FB0754">
            <w:pPr>
              <w:pStyle w:val="a3"/>
              <w:ind w:left="0"/>
              <w:jc w:val="both"/>
              <w:rPr>
                <w:bCs/>
                <w:sz w:val="24"/>
                <w:szCs w:val="24"/>
              </w:rPr>
            </w:pPr>
            <w:proofErr w:type="gramStart"/>
            <w:r w:rsidRPr="000D5021">
              <w:rPr>
                <w:bCs/>
                <w:sz w:val="24"/>
                <w:szCs w:val="24"/>
              </w:rPr>
              <w:t>Архитектурное решение</w:t>
            </w:r>
            <w:proofErr w:type="gramEnd"/>
            <w:r w:rsidRPr="000D5021">
              <w:rPr>
                <w:bCs/>
                <w:sz w:val="24"/>
                <w:szCs w:val="24"/>
              </w:rPr>
              <w:t xml:space="preserve"> фасадов с поиском уникального образа, учитывающего уровни масштаба, широкие границы и контексты – региональные, культурные и, возможно, исторические.</w:t>
            </w:r>
          </w:p>
        </w:tc>
      </w:tr>
      <w:tr w:rsidRPr="00F62340" w:rsidR="000D5021" w:rsidTr="000D5021" w14:paraId="683358D4" w14:textId="77777777">
        <w:trPr>
          <w:jc w:val="center"/>
        </w:trPr>
        <w:tc>
          <w:tcPr>
            <w:tcW w:w="9309" w:type="dxa"/>
          </w:tcPr>
          <w:p w:rsidRPr="000D5021" w:rsidR="000D5021" w:rsidP="00F3763F" w:rsidRDefault="000D5021" w14:paraId="35BB297C" w14:textId="6B43ACA0">
            <w:pPr>
              <w:pStyle w:val="a3"/>
              <w:ind w:left="0"/>
              <w:jc w:val="both"/>
              <w:rPr>
                <w:bCs/>
                <w:sz w:val="24"/>
                <w:szCs w:val="24"/>
              </w:rPr>
            </w:pPr>
            <w:r w:rsidRPr="000D5021">
              <w:rPr>
                <w:bCs/>
                <w:sz w:val="24"/>
                <w:szCs w:val="24"/>
              </w:rPr>
              <w:t>Добавление балконов, веранд и лоджий в квартирах различных типов.</w:t>
            </w:r>
          </w:p>
        </w:tc>
      </w:tr>
      <w:tr w:rsidRPr="00F62340" w:rsidR="000D5021" w:rsidTr="000D5021" w14:paraId="1A7CE46B" w14:textId="77777777">
        <w:trPr>
          <w:jc w:val="center"/>
        </w:trPr>
        <w:tc>
          <w:tcPr>
            <w:tcW w:w="9309" w:type="dxa"/>
          </w:tcPr>
          <w:p w:rsidRPr="000D5021" w:rsidR="000D5021" w:rsidP="00733EB1" w:rsidRDefault="000D5021" w14:paraId="7E944DE2" w14:textId="699C6B62">
            <w:pPr>
              <w:pStyle w:val="a3"/>
              <w:ind w:left="0"/>
              <w:jc w:val="both"/>
              <w:rPr>
                <w:bCs/>
                <w:sz w:val="24"/>
                <w:szCs w:val="24"/>
              </w:rPr>
            </w:pPr>
            <w:r w:rsidRPr="000D5021">
              <w:rPr>
                <w:bCs/>
                <w:sz w:val="24"/>
                <w:szCs w:val="24"/>
              </w:rPr>
              <w:t>Обеспечение расширений, пристроек и строительство новых объемов для придания застройке целостной композиции.</w:t>
            </w:r>
          </w:p>
        </w:tc>
      </w:tr>
    </w:tbl>
    <w:p w:rsidRPr="000D5021" w:rsidR="00AD2785" w:rsidP="00AD2785" w:rsidRDefault="00AD2785" w14:paraId="2FF5BD8C" w14:textId="1E42797A">
      <w:pPr>
        <w:pStyle w:val="TableParagraph"/>
        <w:jc w:val="both"/>
        <w:rPr>
          <w:sz w:val="16"/>
          <w:szCs w:val="16"/>
          <w:lang w:val="ru-RU"/>
        </w:rPr>
      </w:pPr>
    </w:p>
    <w:p w:rsidR="000D5021" w:rsidP="000D5021" w:rsidRDefault="000D5021" w14:paraId="342A6E4D" w14:textId="4839D3AB">
      <w:pPr>
        <w:pStyle w:val="a3"/>
        <w:ind w:left="0"/>
        <w:jc w:val="center"/>
        <w:rPr>
          <w:lang w:val="ru-RU"/>
        </w:rPr>
      </w:pPr>
      <w:r>
        <w:rPr>
          <w:lang w:val="ru-RU"/>
        </w:rPr>
        <w:t>Рисунок 107 –</w:t>
      </w:r>
      <w:r w:rsidRPr="00C25053">
        <w:rPr>
          <w:lang w:val="ru-RU"/>
        </w:rPr>
        <w:t xml:space="preserve"> </w:t>
      </w:r>
      <w:r>
        <w:rPr>
          <w:lang w:val="ru-RU"/>
        </w:rPr>
        <w:t>Общие рекомендации для многоквартирных жилых домов массовых серий в Казахстане</w:t>
      </w:r>
    </w:p>
    <w:p w:rsidR="008E0712" w:rsidP="00AD2785" w:rsidRDefault="008E0712" w14:paraId="3300042B" w14:textId="77777777">
      <w:pPr>
        <w:pStyle w:val="TableParagraph"/>
        <w:jc w:val="both"/>
        <w:rPr>
          <w:sz w:val="28"/>
          <w:szCs w:val="28"/>
          <w:lang w:val="ru-RU"/>
        </w:rPr>
      </w:pPr>
    </w:p>
    <w:p w:rsidR="00AD2785" w:rsidP="00AD2785" w:rsidRDefault="00AD2785" w14:paraId="504E499D" w14:textId="5CFBCA3B">
      <w:pPr>
        <w:pStyle w:val="TableParagraph"/>
        <w:ind w:firstLine="709"/>
        <w:jc w:val="both"/>
        <w:rPr>
          <w:b/>
          <w:bCs/>
          <w:sz w:val="28"/>
          <w:szCs w:val="28"/>
          <w:lang w:val="ru-RU"/>
        </w:rPr>
      </w:pPr>
      <w:r w:rsidRPr="00AD2785">
        <w:rPr>
          <w:b/>
          <w:bCs/>
          <w:sz w:val="28"/>
          <w:szCs w:val="28"/>
          <w:lang w:val="ru-RU"/>
        </w:rPr>
        <w:t>3.1 Потенциал реновации домов с каркасно-камышитовой конструкцией</w:t>
      </w:r>
    </w:p>
    <w:p w:rsidRPr="00630CDA" w:rsidR="00630CDA" w:rsidP="00AD2785" w:rsidRDefault="00630CDA" w14:paraId="57D7C536" w14:textId="1DE1AED4">
      <w:pPr>
        <w:pStyle w:val="TableParagraph"/>
        <w:ind w:firstLine="709"/>
        <w:jc w:val="both"/>
        <w:rPr>
          <w:bCs/>
          <w:sz w:val="28"/>
          <w:szCs w:val="28"/>
          <w:lang w:val="ru-RU"/>
        </w:rPr>
      </w:pPr>
      <w:r>
        <w:rPr>
          <w:bCs/>
          <w:sz w:val="28"/>
          <w:szCs w:val="28"/>
          <w:lang w:val="ru-RU"/>
        </w:rPr>
        <w:t>Как бы</w:t>
      </w:r>
      <w:r w:rsidR="008B2F60">
        <w:rPr>
          <w:bCs/>
          <w:sz w:val="28"/>
          <w:szCs w:val="28"/>
          <w:lang w:val="ru-RU"/>
        </w:rPr>
        <w:t>ло</w:t>
      </w:r>
      <w:r>
        <w:rPr>
          <w:bCs/>
          <w:sz w:val="28"/>
          <w:szCs w:val="28"/>
          <w:lang w:val="ru-RU"/>
        </w:rPr>
        <w:t xml:space="preserve"> описано в </w:t>
      </w:r>
      <w:r w:rsidR="000D5021">
        <w:rPr>
          <w:bCs/>
          <w:sz w:val="28"/>
          <w:szCs w:val="28"/>
          <w:lang w:val="ru-RU"/>
        </w:rPr>
        <w:t>разделе</w:t>
      </w:r>
      <w:r>
        <w:rPr>
          <w:bCs/>
          <w:sz w:val="28"/>
          <w:szCs w:val="28"/>
          <w:lang w:val="ru-RU"/>
        </w:rPr>
        <w:t xml:space="preserve"> 2, жилые дома с каркасно-камышитовой конструкцией являются первыми типовыми сериями, построенными в Казахстане. </w:t>
      </w:r>
      <w:r w:rsidR="008B2F60">
        <w:rPr>
          <w:bCs/>
          <w:sz w:val="28"/>
          <w:szCs w:val="28"/>
          <w:lang w:val="ru-RU"/>
        </w:rPr>
        <w:t>Несмотря на возраст зданий, серии данного типа составляют значительную часть застройки современных городов</w:t>
      </w:r>
      <w:r>
        <w:rPr>
          <w:bCs/>
          <w:sz w:val="28"/>
          <w:szCs w:val="28"/>
          <w:lang w:val="ru-RU"/>
        </w:rPr>
        <w:t xml:space="preserve">. </w:t>
      </w:r>
      <w:r w:rsidR="00845878">
        <w:rPr>
          <w:bCs/>
          <w:sz w:val="28"/>
          <w:szCs w:val="28"/>
          <w:lang w:val="ru-RU"/>
        </w:rPr>
        <w:t xml:space="preserve">На </w:t>
      </w:r>
      <w:r w:rsidR="000D5021">
        <w:rPr>
          <w:bCs/>
          <w:sz w:val="28"/>
          <w:szCs w:val="28"/>
          <w:lang w:val="ru-RU"/>
        </w:rPr>
        <w:t>р</w:t>
      </w:r>
      <w:r w:rsidR="00845878">
        <w:rPr>
          <w:bCs/>
          <w:sz w:val="28"/>
          <w:szCs w:val="28"/>
          <w:lang w:val="ru-RU"/>
        </w:rPr>
        <w:t>ис</w:t>
      </w:r>
      <w:r w:rsidR="000D5021">
        <w:rPr>
          <w:bCs/>
          <w:sz w:val="28"/>
          <w:szCs w:val="28"/>
          <w:lang w:val="ru-RU"/>
        </w:rPr>
        <w:t>унках</w:t>
      </w:r>
      <w:r w:rsidR="00845878">
        <w:rPr>
          <w:bCs/>
          <w:sz w:val="28"/>
          <w:szCs w:val="28"/>
          <w:lang w:val="ru-RU"/>
        </w:rPr>
        <w:t xml:space="preserve"> 10</w:t>
      </w:r>
      <w:r w:rsidR="000D5021">
        <w:rPr>
          <w:bCs/>
          <w:sz w:val="28"/>
          <w:szCs w:val="28"/>
          <w:lang w:val="ru-RU"/>
        </w:rPr>
        <w:t>8, 109</w:t>
      </w:r>
      <w:r w:rsidR="00845878">
        <w:rPr>
          <w:bCs/>
          <w:sz w:val="28"/>
          <w:szCs w:val="28"/>
          <w:lang w:val="ru-RU"/>
        </w:rPr>
        <w:t xml:space="preserve"> видно, что типовые серии домов могут составлять часть застройки, или целиком образуют застройку кварталов. </w:t>
      </w:r>
    </w:p>
    <w:p w:rsidRPr="00F3763F" w:rsidR="00AD2785" w:rsidP="00F3763F" w:rsidRDefault="00AD2785" w14:paraId="37F1658C" w14:textId="77777777">
      <w:pPr>
        <w:pStyle w:val="a3"/>
        <w:ind w:left="0" w:firstLine="709"/>
        <w:jc w:val="both"/>
        <w:rPr>
          <w:bCs/>
          <w:lang w:val="ru-RU"/>
        </w:rPr>
      </w:pPr>
    </w:p>
    <w:p w:rsidR="008B2F60" w:rsidP="008B2F60" w:rsidRDefault="00EF77D4" w14:paraId="3671336E" w14:textId="77777777">
      <w:pPr>
        <w:pStyle w:val="a3"/>
        <w:ind w:left="0"/>
        <w:jc w:val="center"/>
        <w:rPr>
          <w:bCs/>
          <w:lang w:val="ru-RU"/>
        </w:rPr>
      </w:pPr>
      <w:r>
        <w:rPr>
          <w:bCs/>
          <w:noProof/>
          <w:lang w:val="ru-RU" w:eastAsia="ru-RU"/>
        </w:rPr>
        <w:drawing>
          <wp:inline distT="0" distB="0" distL="0" distR="0" wp14:anchorId="6E067DC9" wp14:editId="2A659E31">
            <wp:extent cx="4248150" cy="2726342"/>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карк кам 1.jpg"/>
                    <pic:cNvPicPr/>
                  </pic:nvPicPr>
                  <pic:blipFill>
                    <a:blip r:embed="rId118">
                      <a:extLst>
                        <a:ext uri="{28A0092B-C50C-407E-A947-70E740481C1C}">
                          <a14:useLocalDpi xmlns:a14="http://schemas.microsoft.com/office/drawing/2010/main" val="0"/>
                        </a:ext>
                      </a:extLst>
                    </a:blip>
                    <a:stretch>
                      <a:fillRect/>
                    </a:stretch>
                  </pic:blipFill>
                  <pic:spPr>
                    <a:xfrm>
                      <a:off x="0" y="0"/>
                      <a:ext cx="4263389" cy="2736122"/>
                    </a:xfrm>
                    <a:prstGeom prst="rect">
                      <a:avLst/>
                    </a:prstGeom>
                  </pic:spPr>
                </pic:pic>
              </a:graphicData>
            </a:graphic>
          </wp:inline>
        </w:drawing>
      </w:r>
    </w:p>
    <w:p w:rsidRPr="000D5021" w:rsidR="000D5021" w:rsidP="00E553BD" w:rsidRDefault="000D5021" w14:paraId="75FCADBD" w14:textId="77777777">
      <w:pPr>
        <w:pStyle w:val="a3"/>
        <w:ind w:left="0"/>
        <w:jc w:val="center"/>
        <w:rPr>
          <w:sz w:val="16"/>
          <w:szCs w:val="16"/>
          <w:lang w:val="ru-RU"/>
        </w:rPr>
      </w:pPr>
    </w:p>
    <w:p w:rsidR="00A24BBA" w:rsidP="00E553BD" w:rsidRDefault="008B2F60" w14:paraId="5C29CA73" w14:textId="5544432F">
      <w:pPr>
        <w:pStyle w:val="a3"/>
        <w:ind w:left="0"/>
        <w:jc w:val="center"/>
        <w:rPr>
          <w:lang w:val="ru-RU"/>
        </w:rPr>
      </w:pPr>
      <w:r>
        <w:rPr>
          <w:lang w:val="ru-RU"/>
        </w:rPr>
        <w:t xml:space="preserve">Рисунок </w:t>
      </w:r>
      <w:r w:rsidRPr="00E63206">
        <w:rPr>
          <w:lang w:val="ru-RU"/>
        </w:rPr>
        <w:t>10</w:t>
      </w:r>
      <w:r w:rsidR="000D5021">
        <w:rPr>
          <w:lang w:val="ru-RU"/>
        </w:rPr>
        <w:t>8</w:t>
      </w:r>
      <w:r>
        <w:rPr>
          <w:lang w:val="ru-RU"/>
        </w:rPr>
        <w:t xml:space="preserve"> – Схема размещения каркасно-камышитовых домов в г.</w:t>
      </w:r>
      <w:r w:rsidR="000D5021">
        <w:rPr>
          <w:lang w:val="ru-RU"/>
        </w:rPr>
        <w:t xml:space="preserve"> </w:t>
      </w:r>
      <w:r>
        <w:rPr>
          <w:lang w:val="ru-RU"/>
        </w:rPr>
        <w:t xml:space="preserve">Алматы </w:t>
      </w:r>
    </w:p>
    <w:p w:rsidRPr="000D5021" w:rsidR="00A24BBA" w:rsidP="00E553BD" w:rsidRDefault="00A24BBA" w14:paraId="59D3F20D" w14:textId="77777777">
      <w:pPr>
        <w:pStyle w:val="a3"/>
        <w:ind w:left="0"/>
        <w:jc w:val="center"/>
        <w:rPr>
          <w:sz w:val="16"/>
          <w:szCs w:val="16"/>
          <w:lang w:val="ru-RU"/>
        </w:rPr>
      </w:pPr>
    </w:p>
    <w:p w:rsidRPr="000D5021" w:rsidR="00ED71A5" w:rsidP="000D5021" w:rsidRDefault="000D5021" w14:paraId="6FD413CC" w14:textId="2B813C2D">
      <w:pPr>
        <w:pStyle w:val="a3"/>
        <w:ind w:left="0" w:firstLine="709"/>
        <w:jc w:val="both"/>
        <w:rPr>
          <w:sz w:val="24"/>
          <w:szCs w:val="24"/>
          <w:lang w:val="ru-RU"/>
        </w:rPr>
      </w:pPr>
      <w:r w:rsidRPr="000D5021">
        <w:rPr>
          <w:sz w:val="24"/>
          <w:szCs w:val="24"/>
          <w:lang w:val="ru-RU"/>
        </w:rPr>
        <w:t>Примечание – Составлено автором</w:t>
      </w:r>
    </w:p>
    <w:p w:rsidR="00E553BD" w:rsidP="00E553BD" w:rsidRDefault="00E553BD" w14:paraId="1DA9D45F" w14:textId="77777777">
      <w:pPr>
        <w:pStyle w:val="a3"/>
        <w:ind w:left="0"/>
        <w:jc w:val="center"/>
        <w:rPr>
          <w:lang w:val="ru-RU"/>
        </w:rPr>
      </w:pPr>
    </w:p>
    <w:p w:rsidR="00EF77D4" w:rsidP="008B2F60" w:rsidRDefault="00EF77D4" w14:paraId="0663D0B2" w14:textId="7F71B0DA">
      <w:pPr>
        <w:pStyle w:val="a3"/>
        <w:ind w:left="0"/>
        <w:jc w:val="center"/>
        <w:rPr>
          <w:bCs/>
          <w:lang w:val="ru-RU"/>
        </w:rPr>
      </w:pPr>
      <w:r>
        <w:rPr>
          <w:bCs/>
          <w:noProof/>
          <w:lang w:val="ru-RU" w:eastAsia="ru-RU"/>
        </w:rPr>
        <w:lastRenderedPageBreak/>
        <w:drawing>
          <wp:inline distT="0" distB="0" distL="0" distR="0" wp14:anchorId="788BFBB3" wp14:editId="0E7424AA">
            <wp:extent cx="3376750" cy="314325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карк-кам.jpg"/>
                    <pic:cNvPicPr/>
                  </pic:nvPicPr>
                  <pic:blipFill>
                    <a:blip r:embed="rId119">
                      <a:extLst>
                        <a:ext uri="{28A0092B-C50C-407E-A947-70E740481C1C}">
                          <a14:useLocalDpi xmlns:a14="http://schemas.microsoft.com/office/drawing/2010/main" val="0"/>
                        </a:ext>
                      </a:extLst>
                    </a:blip>
                    <a:stretch>
                      <a:fillRect/>
                    </a:stretch>
                  </pic:blipFill>
                  <pic:spPr>
                    <a:xfrm>
                      <a:off x="0" y="0"/>
                      <a:ext cx="3402719" cy="3167424"/>
                    </a:xfrm>
                    <a:prstGeom prst="rect">
                      <a:avLst/>
                    </a:prstGeom>
                  </pic:spPr>
                </pic:pic>
              </a:graphicData>
            </a:graphic>
          </wp:inline>
        </w:drawing>
      </w:r>
    </w:p>
    <w:p w:rsidRPr="000D5021" w:rsidR="000D5021" w:rsidP="008B2F60" w:rsidRDefault="000D5021" w14:paraId="29EBC1AC" w14:textId="77777777">
      <w:pPr>
        <w:pStyle w:val="a3"/>
        <w:ind w:left="0"/>
        <w:jc w:val="center"/>
        <w:rPr>
          <w:sz w:val="16"/>
          <w:szCs w:val="16"/>
          <w:lang w:val="ru-RU"/>
        </w:rPr>
      </w:pPr>
    </w:p>
    <w:p w:rsidR="00A24BBA" w:rsidP="008B2F60" w:rsidRDefault="008B2F60" w14:paraId="32F9C327" w14:textId="3A6850A5">
      <w:pPr>
        <w:pStyle w:val="a3"/>
        <w:ind w:left="0"/>
        <w:jc w:val="center"/>
        <w:rPr>
          <w:lang w:val="ru-RU"/>
        </w:rPr>
      </w:pPr>
      <w:r>
        <w:rPr>
          <w:lang w:val="ru-RU"/>
        </w:rPr>
        <w:t xml:space="preserve">Рисунок </w:t>
      </w:r>
      <w:r w:rsidRPr="00E63206">
        <w:rPr>
          <w:lang w:val="ru-RU"/>
        </w:rPr>
        <w:t>10</w:t>
      </w:r>
      <w:r w:rsidR="000D5021">
        <w:rPr>
          <w:lang w:val="ru-RU"/>
        </w:rPr>
        <w:t>9</w:t>
      </w:r>
      <w:r>
        <w:rPr>
          <w:lang w:val="ru-RU"/>
        </w:rPr>
        <w:t xml:space="preserve"> – Схема размещения каркасно-камышитовых домов в г.</w:t>
      </w:r>
      <w:r w:rsidR="000D5021">
        <w:rPr>
          <w:lang w:val="ru-RU"/>
        </w:rPr>
        <w:t xml:space="preserve"> </w:t>
      </w:r>
      <w:r>
        <w:rPr>
          <w:lang w:val="ru-RU"/>
        </w:rPr>
        <w:t xml:space="preserve">Алматы </w:t>
      </w:r>
    </w:p>
    <w:p w:rsidRPr="000D5021" w:rsidR="000D5021" w:rsidP="000D5021" w:rsidRDefault="000D5021" w14:paraId="11EA8104" w14:textId="77777777">
      <w:pPr>
        <w:pStyle w:val="a3"/>
        <w:ind w:left="0"/>
        <w:jc w:val="center"/>
        <w:rPr>
          <w:sz w:val="16"/>
          <w:szCs w:val="16"/>
          <w:lang w:val="ru-RU"/>
        </w:rPr>
      </w:pPr>
    </w:p>
    <w:p w:rsidR="008B2F60" w:rsidP="000D5021" w:rsidRDefault="000D5021" w14:paraId="0A563C37" w14:textId="6C644281">
      <w:pPr>
        <w:pStyle w:val="a3"/>
        <w:ind w:left="0" w:firstLine="709"/>
        <w:jc w:val="both"/>
        <w:rPr>
          <w:lang w:val="ru-RU"/>
        </w:rPr>
      </w:pPr>
      <w:r w:rsidRPr="000D5021">
        <w:rPr>
          <w:sz w:val="24"/>
          <w:szCs w:val="24"/>
          <w:lang w:val="ru-RU"/>
        </w:rPr>
        <w:t>Примечание – Составлено автором</w:t>
      </w:r>
    </w:p>
    <w:p w:rsidR="008B2F60" w:rsidP="008B2F60" w:rsidRDefault="008B2F60" w14:paraId="479AAA88" w14:textId="791125D0">
      <w:pPr>
        <w:pStyle w:val="a3"/>
        <w:ind w:left="0"/>
        <w:jc w:val="center"/>
        <w:rPr>
          <w:bCs/>
          <w:lang w:val="ru-RU"/>
        </w:rPr>
      </w:pPr>
    </w:p>
    <w:p w:rsidR="00845878" w:rsidP="008B2F60" w:rsidRDefault="00845878" w14:paraId="21E4A229" w14:textId="7836089B">
      <w:pPr>
        <w:pStyle w:val="a3"/>
        <w:ind w:left="0"/>
        <w:jc w:val="center"/>
        <w:rPr>
          <w:bCs/>
          <w:lang w:val="ru-RU"/>
        </w:rPr>
      </w:pPr>
      <w:r>
        <w:rPr>
          <w:bCs/>
          <w:noProof/>
          <w:lang w:val="ru-RU" w:eastAsia="ru-RU"/>
        </w:rPr>
        <w:drawing>
          <wp:inline distT="0" distB="0" distL="0" distR="0" wp14:anchorId="44AFB81A" wp14:editId="428E580C">
            <wp:extent cx="5428665" cy="4004441"/>
            <wp:effectExtent l="0" t="0" r="63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XL_20231202_073152465.jpg"/>
                    <pic:cNvPicPr/>
                  </pic:nvPicPr>
                  <pic:blipFill rotWithShape="1">
                    <a:blip r:embed="rId120" cstate="print">
                      <a:extLst>
                        <a:ext uri="{28A0092B-C50C-407E-A947-70E740481C1C}">
                          <a14:useLocalDpi xmlns:a14="http://schemas.microsoft.com/office/drawing/2010/main" val="0"/>
                        </a:ext>
                      </a:extLst>
                    </a:blip>
                    <a:srcRect/>
                    <a:stretch/>
                  </pic:blipFill>
                  <pic:spPr bwMode="auto">
                    <a:xfrm>
                      <a:off x="0" y="0"/>
                      <a:ext cx="5431961" cy="4006873"/>
                    </a:xfrm>
                    <a:prstGeom prst="rect">
                      <a:avLst/>
                    </a:prstGeom>
                    <a:ln>
                      <a:noFill/>
                    </a:ln>
                    <a:extLst>
                      <a:ext uri="{53640926-AAD7-44D8-BBD7-CCE9431645EC}">
                        <a14:shadowObscured xmlns:a14="http://schemas.microsoft.com/office/drawing/2010/main"/>
                      </a:ext>
                    </a:extLst>
                  </pic:spPr>
                </pic:pic>
              </a:graphicData>
            </a:graphic>
          </wp:inline>
        </w:drawing>
      </w:r>
    </w:p>
    <w:p w:rsidRPr="000D5021" w:rsidR="000D5021" w:rsidP="009E549E" w:rsidRDefault="000D5021" w14:paraId="682D9EC8" w14:textId="77777777">
      <w:pPr>
        <w:pStyle w:val="a3"/>
        <w:ind w:left="0"/>
        <w:jc w:val="center"/>
        <w:rPr>
          <w:sz w:val="16"/>
          <w:szCs w:val="16"/>
          <w:lang w:val="ru-RU"/>
        </w:rPr>
      </w:pPr>
    </w:p>
    <w:p w:rsidR="00A24BBA" w:rsidP="009E549E" w:rsidRDefault="009E549E" w14:paraId="4E72EE7A" w14:textId="1B57B8CC">
      <w:pPr>
        <w:pStyle w:val="a3"/>
        <w:ind w:left="0"/>
        <w:jc w:val="center"/>
        <w:rPr>
          <w:lang w:val="ru-RU"/>
        </w:rPr>
      </w:pPr>
      <w:r>
        <w:rPr>
          <w:lang w:val="ru-RU"/>
        </w:rPr>
        <w:t xml:space="preserve">Рисунок </w:t>
      </w:r>
      <w:r w:rsidRPr="00E63206">
        <w:rPr>
          <w:lang w:val="ru-RU"/>
        </w:rPr>
        <w:t>1</w:t>
      </w:r>
      <w:r w:rsidR="000D5021">
        <w:rPr>
          <w:lang w:val="ru-RU"/>
        </w:rPr>
        <w:t>1</w:t>
      </w:r>
      <w:r w:rsidRPr="00E63206">
        <w:rPr>
          <w:lang w:val="ru-RU"/>
        </w:rPr>
        <w:t>0</w:t>
      </w:r>
      <w:r>
        <w:rPr>
          <w:lang w:val="ru-RU"/>
        </w:rPr>
        <w:t xml:space="preserve"> – Каркасно-камышитовый дом вдоль ул.</w:t>
      </w:r>
      <w:r w:rsidR="000D5021">
        <w:rPr>
          <w:lang w:val="ru-RU"/>
        </w:rPr>
        <w:t xml:space="preserve"> </w:t>
      </w:r>
      <w:r>
        <w:rPr>
          <w:lang w:val="ru-RU"/>
        </w:rPr>
        <w:t>Тимирязева, г.</w:t>
      </w:r>
      <w:r w:rsidR="000D5021">
        <w:rPr>
          <w:lang w:val="ru-RU"/>
        </w:rPr>
        <w:t xml:space="preserve"> </w:t>
      </w:r>
      <w:r>
        <w:rPr>
          <w:lang w:val="ru-RU"/>
        </w:rPr>
        <w:t xml:space="preserve">Алматы </w:t>
      </w:r>
    </w:p>
    <w:p w:rsidRPr="000D5021" w:rsidR="000D5021" w:rsidP="000D5021" w:rsidRDefault="000D5021" w14:paraId="25D4BFC2" w14:textId="77777777">
      <w:pPr>
        <w:pStyle w:val="a3"/>
        <w:ind w:left="0"/>
        <w:jc w:val="center"/>
        <w:rPr>
          <w:sz w:val="16"/>
          <w:szCs w:val="16"/>
          <w:lang w:val="ru-RU"/>
        </w:rPr>
      </w:pPr>
    </w:p>
    <w:p w:rsidR="009E549E" w:rsidP="000D5021" w:rsidRDefault="000D5021" w14:paraId="6DD00405" w14:textId="1B1BC63F">
      <w:pPr>
        <w:pStyle w:val="a3"/>
        <w:ind w:left="0" w:firstLine="709"/>
        <w:jc w:val="both"/>
        <w:rPr>
          <w:lang w:val="ru-RU"/>
        </w:rPr>
      </w:pPr>
      <w:r w:rsidRPr="000D5021">
        <w:rPr>
          <w:sz w:val="24"/>
          <w:szCs w:val="24"/>
          <w:lang w:val="ru-RU"/>
        </w:rPr>
        <w:t xml:space="preserve">Примечание – </w:t>
      </w:r>
      <w:r>
        <w:rPr>
          <w:sz w:val="24"/>
          <w:szCs w:val="24"/>
          <w:lang w:val="ru-RU"/>
        </w:rPr>
        <w:t>Фото</w:t>
      </w:r>
      <w:r w:rsidRPr="000D5021">
        <w:rPr>
          <w:sz w:val="24"/>
          <w:szCs w:val="24"/>
          <w:lang w:val="ru-RU"/>
        </w:rPr>
        <w:t xml:space="preserve"> автор</w:t>
      </w:r>
      <w:r>
        <w:rPr>
          <w:sz w:val="24"/>
          <w:szCs w:val="24"/>
          <w:lang w:val="ru-RU"/>
        </w:rPr>
        <w:t>а</w:t>
      </w:r>
    </w:p>
    <w:p w:rsidR="00E553BD" w:rsidP="009E549E" w:rsidRDefault="00E553BD" w14:paraId="4CEC1017" w14:textId="77777777">
      <w:pPr>
        <w:pStyle w:val="a3"/>
        <w:ind w:left="0"/>
        <w:jc w:val="center"/>
        <w:rPr>
          <w:lang w:val="ru-RU"/>
        </w:rPr>
      </w:pPr>
    </w:p>
    <w:p w:rsidR="009E549E" w:rsidP="008B2F60" w:rsidRDefault="00FD1333" w14:paraId="110882E4" w14:textId="4899D31A">
      <w:pPr>
        <w:pStyle w:val="a3"/>
        <w:ind w:left="0"/>
        <w:jc w:val="center"/>
        <w:rPr>
          <w:bCs/>
          <w:lang w:val="ru-RU"/>
        </w:rPr>
      </w:pPr>
      <w:r>
        <w:rPr>
          <w:bCs/>
          <w:noProof/>
          <w:lang w:val="ru-RU" w:eastAsia="ru-RU"/>
        </w:rPr>
        <w:lastRenderedPageBreak/>
        <w:drawing>
          <wp:inline distT="0" distB="0" distL="0" distR="0" wp14:anchorId="50446D2D" wp14:editId="25287C07">
            <wp:extent cx="4771360" cy="2513714"/>
            <wp:effectExtent l="0" t="0" r="0" b="127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XL_20231204_034332003.jpg"/>
                    <pic:cNvPicPr/>
                  </pic:nvPicPr>
                  <pic:blipFill rotWithShape="1">
                    <a:blip r:embed="rId121" cstate="print">
                      <a:extLst>
                        <a:ext uri="{28A0092B-C50C-407E-A947-70E740481C1C}">
                          <a14:useLocalDpi xmlns:a14="http://schemas.microsoft.com/office/drawing/2010/main" val="0"/>
                        </a:ext>
                      </a:extLst>
                    </a:blip>
                    <a:srcRect/>
                    <a:stretch/>
                  </pic:blipFill>
                  <pic:spPr bwMode="auto">
                    <a:xfrm>
                      <a:off x="0" y="0"/>
                      <a:ext cx="4775399" cy="2515842"/>
                    </a:xfrm>
                    <a:prstGeom prst="rect">
                      <a:avLst/>
                    </a:prstGeom>
                    <a:ln>
                      <a:noFill/>
                    </a:ln>
                    <a:extLst>
                      <a:ext uri="{53640926-AAD7-44D8-BBD7-CCE9431645EC}">
                        <a14:shadowObscured xmlns:a14="http://schemas.microsoft.com/office/drawing/2010/main"/>
                      </a:ext>
                    </a:extLst>
                  </pic:spPr>
                </pic:pic>
              </a:graphicData>
            </a:graphic>
          </wp:inline>
        </w:drawing>
      </w:r>
    </w:p>
    <w:p w:rsidRPr="000D5021" w:rsidR="000D5021" w:rsidP="009E549E" w:rsidRDefault="000D5021" w14:paraId="13911C2E" w14:textId="77777777">
      <w:pPr>
        <w:pStyle w:val="a3"/>
        <w:ind w:left="0"/>
        <w:jc w:val="center"/>
        <w:rPr>
          <w:sz w:val="16"/>
          <w:szCs w:val="16"/>
          <w:lang w:val="ru-RU"/>
        </w:rPr>
      </w:pPr>
    </w:p>
    <w:p w:rsidR="00A24BBA" w:rsidP="009E549E" w:rsidRDefault="009E549E" w14:paraId="68F8F641" w14:textId="683B5BE3">
      <w:pPr>
        <w:pStyle w:val="a3"/>
        <w:ind w:left="0"/>
        <w:jc w:val="center"/>
        <w:rPr>
          <w:lang w:val="ru-RU"/>
        </w:rPr>
      </w:pPr>
      <w:r>
        <w:rPr>
          <w:lang w:val="ru-RU"/>
        </w:rPr>
        <w:t xml:space="preserve">Рисунок </w:t>
      </w:r>
      <w:r w:rsidRPr="00E63206">
        <w:rPr>
          <w:lang w:val="ru-RU"/>
        </w:rPr>
        <w:t>1</w:t>
      </w:r>
      <w:r w:rsidR="00271E20">
        <w:rPr>
          <w:lang w:val="ru-RU"/>
        </w:rPr>
        <w:t>1</w:t>
      </w:r>
      <w:r w:rsidR="000D5021">
        <w:rPr>
          <w:lang w:val="ru-RU"/>
        </w:rPr>
        <w:t>1</w:t>
      </w:r>
      <w:r>
        <w:rPr>
          <w:lang w:val="ru-RU"/>
        </w:rPr>
        <w:t xml:space="preserve"> – Каркасно-камышитовы</w:t>
      </w:r>
      <w:r w:rsidR="00FD1333">
        <w:rPr>
          <w:lang w:val="ru-RU"/>
        </w:rPr>
        <w:t>е</w:t>
      </w:r>
      <w:r>
        <w:rPr>
          <w:lang w:val="ru-RU"/>
        </w:rPr>
        <w:t xml:space="preserve"> дом</w:t>
      </w:r>
      <w:r w:rsidR="00FD1333">
        <w:rPr>
          <w:lang w:val="ru-RU"/>
        </w:rPr>
        <w:t>а</w:t>
      </w:r>
      <w:r>
        <w:rPr>
          <w:lang w:val="ru-RU"/>
        </w:rPr>
        <w:t xml:space="preserve"> на ул.</w:t>
      </w:r>
      <w:r w:rsidR="000D5021">
        <w:rPr>
          <w:lang w:val="ru-RU"/>
        </w:rPr>
        <w:t xml:space="preserve"> </w:t>
      </w:r>
      <w:r>
        <w:rPr>
          <w:lang w:val="ru-RU"/>
        </w:rPr>
        <w:t>Маркова, г.</w:t>
      </w:r>
      <w:r w:rsidR="000D5021">
        <w:rPr>
          <w:lang w:val="ru-RU"/>
        </w:rPr>
        <w:t xml:space="preserve"> </w:t>
      </w:r>
      <w:r>
        <w:rPr>
          <w:lang w:val="ru-RU"/>
        </w:rPr>
        <w:t xml:space="preserve">Алматы </w:t>
      </w:r>
    </w:p>
    <w:p w:rsidRPr="000D5021" w:rsidR="000D5021" w:rsidP="009E549E" w:rsidRDefault="000D5021" w14:paraId="28B07DD9" w14:textId="77777777">
      <w:pPr>
        <w:pStyle w:val="a3"/>
        <w:ind w:left="0"/>
        <w:jc w:val="center"/>
        <w:rPr>
          <w:sz w:val="16"/>
          <w:szCs w:val="16"/>
          <w:lang w:val="ru-RU"/>
        </w:rPr>
      </w:pPr>
    </w:p>
    <w:p w:rsidRPr="000D5021" w:rsidR="009E549E" w:rsidP="000D5021" w:rsidRDefault="000D5021" w14:paraId="6474A82E" w14:textId="5CA07910">
      <w:pPr>
        <w:pStyle w:val="a3"/>
        <w:ind w:left="0" w:firstLine="709"/>
        <w:jc w:val="both"/>
        <w:rPr>
          <w:sz w:val="24"/>
          <w:szCs w:val="24"/>
          <w:lang w:val="ru-RU"/>
        </w:rPr>
      </w:pPr>
      <w:r w:rsidRPr="000D5021">
        <w:rPr>
          <w:sz w:val="24"/>
          <w:szCs w:val="24"/>
          <w:lang w:val="ru-RU"/>
        </w:rPr>
        <w:t xml:space="preserve">Примечание – Фото </w:t>
      </w:r>
      <w:r w:rsidRPr="000D5021" w:rsidR="009E549E">
        <w:rPr>
          <w:sz w:val="24"/>
          <w:szCs w:val="24"/>
          <w:lang w:val="ru-RU"/>
        </w:rPr>
        <w:t>автор</w:t>
      </w:r>
      <w:r w:rsidRPr="000D5021">
        <w:rPr>
          <w:sz w:val="24"/>
          <w:szCs w:val="24"/>
          <w:lang w:val="ru-RU"/>
        </w:rPr>
        <w:t>а</w:t>
      </w:r>
    </w:p>
    <w:p w:rsidR="009E549E" w:rsidP="008B2F60" w:rsidRDefault="009E549E" w14:paraId="25332BC2" w14:textId="77777777">
      <w:pPr>
        <w:pStyle w:val="a3"/>
        <w:ind w:left="0"/>
        <w:jc w:val="center"/>
        <w:rPr>
          <w:bCs/>
          <w:lang w:val="ru-RU"/>
        </w:rPr>
      </w:pPr>
    </w:p>
    <w:p w:rsidR="00845878" w:rsidP="00C54E4A" w:rsidRDefault="00FD1D19" w14:paraId="1E8364C3" w14:textId="5016FF8C">
      <w:pPr>
        <w:pStyle w:val="a3"/>
        <w:ind w:left="0" w:firstLine="709"/>
        <w:jc w:val="both"/>
        <w:rPr>
          <w:bCs/>
          <w:lang w:val="ru-RU"/>
        </w:rPr>
      </w:pPr>
      <w:r>
        <w:rPr>
          <w:bCs/>
          <w:lang w:val="ru-RU"/>
        </w:rPr>
        <w:t>На</w:t>
      </w:r>
      <w:r w:rsidR="00A7267F">
        <w:rPr>
          <w:bCs/>
          <w:lang w:val="ru-RU"/>
        </w:rPr>
        <w:t xml:space="preserve"> </w:t>
      </w:r>
      <w:r w:rsidR="000D5021">
        <w:rPr>
          <w:bCs/>
          <w:lang w:val="ru-RU"/>
        </w:rPr>
        <w:t>р</w:t>
      </w:r>
      <w:r w:rsidR="00A7267F">
        <w:rPr>
          <w:bCs/>
          <w:lang w:val="ru-RU"/>
        </w:rPr>
        <w:t>ис</w:t>
      </w:r>
      <w:r w:rsidR="000D5021">
        <w:rPr>
          <w:bCs/>
          <w:lang w:val="ru-RU"/>
        </w:rPr>
        <w:t>унках</w:t>
      </w:r>
      <w:r w:rsidR="00A7267F">
        <w:rPr>
          <w:bCs/>
          <w:lang w:val="ru-RU"/>
        </w:rPr>
        <w:t xml:space="preserve"> 1</w:t>
      </w:r>
      <w:r w:rsidR="000D5021">
        <w:rPr>
          <w:bCs/>
          <w:lang w:val="ru-RU"/>
        </w:rPr>
        <w:t>1</w:t>
      </w:r>
      <w:r w:rsidR="00A7267F">
        <w:rPr>
          <w:bCs/>
          <w:lang w:val="ru-RU"/>
        </w:rPr>
        <w:t>0</w:t>
      </w:r>
      <w:r w:rsidR="000D5021">
        <w:rPr>
          <w:bCs/>
          <w:lang w:val="ru-RU"/>
        </w:rPr>
        <w:t xml:space="preserve">, </w:t>
      </w:r>
      <w:r w:rsidR="00A7267F">
        <w:rPr>
          <w:bCs/>
          <w:lang w:val="ru-RU"/>
        </w:rPr>
        <w:t>1</w:t>
      </w:r>
      <w:r w:rsidR="00271E20">
        <w:rPr>
          <w:bCs/>
          <w:lang w:val="ru-RU"/>
        </w:rPr>
        <w:t>1</w:t>
      </w:r>
      <w:r w:rsidR="000D5021">
        <w:rPr>
          <w:bCs/>
          <w:lang w:val="ru-RU"/>
        </w:rPr>
        <w:t>1</w:t>
      </w:r>
      <w:r w:rsidR="00A7267F">
        <w:rPr>
          <w:bCs/>
          <w:lang w:val="ru-RU"/>
        </w:rPr>
        <w:t xml:space="preserve"> видно, что территория домов не разделена на общественную и приватную зону, следовательно, используется всеми горожанами. Вход в дома расположен с п</w:t>
      </w:r>
      <w:r w:rsidR="00220552">
        <w:rPr>
          <w:bCs/>
          <w:lang w:val="ru-RU"/>
        </w:rPr>
        <w:t xml:space="preserve">ротивоположной от улиц стороны. Несмотря </w:t>
      </w:r>
      <w:r w:rsidR="00EF249B">
        <w:rPr>
          <w:bCs/>
          <w:lang w:val="ru-RU"/>
        </w:rPr>
        <w:t xml:space="preserve">на явный физический и моральный износ многие здания данного типа имеют интересные архитектурные </w:t>
      </w:r>
      <w:r w:rsidR="00D4276A">
        <w:rPr>
          <w:bCs/>
          <w:lang w:val="ru-RU"/>
        </w:rPr>
        <w:t xml:space="preserve">элементы, что важно учитывать при реновации. Таким </w:t>
      </w:r>
      <w:proofErr w:type="gramStart"/>
      <w:r w:rsidR="00D4276A">
        <w:rPr>
          <w:bCs/>
          <w:lang w:val="ru-RU"/>
        </w:rPr>
        <w:t>образом</w:t>
      </w:r>
      <w:proofErr w:type="gramEnd"/>
      <w:r w:rsidR="00D4276A">
        <w:rPr>
          <w:bCs/>
          <w:lang w:val="ru-RU"/>
        </w:rPr>
        <w:t xml:space="preserve"> рекомендации по реновации данных серий включают:</w:t>
      </w:r>
    </w:p>
    <w:p w:rsidRPr="00F3763F" w:rsidR="007025A2" w:rsidP="00F3763F" w:rsidRDefault="007025A2" w14:paraId="15180B11" w14:textId="77777777">
      <w:pPr>
        <w:pStyle w:val="a3"/>
        <w:ind w:left="0" w:firstLine="709"/>
        <w:jc w:val="both"/>
        <w:rPr>
          <w:bCs/>
          <w:lang w:val="ru-RU"/>
        </w:rPr>
      </w:pPr>
      <w:r w:rsidRPr="00F3763F">
        <w:rPr>
          <w:bCs/>
          <w:lang w:val="ru-RU"/>
        </w:rPr>
        <w:t>1. Максимально сохранить архитектурные и художественные детали домов этого периода.</w:t>
      </w:r>
    </w:p>
    <w:p w:rsidRPr="00F3763F" w:rsidR="007025A2" w:rsidP="00F3763F" w:rsidRDefault="007025A2" w14:paraId="566D36C8" w14:textId="3FDF83DB">
      <w:pPr>
        <w:pStyle w:val="a3"/>
        <w:ind w:left="0" w:firstLine="709"/>
        <w:jc w:val="both"/>
        <w:rPr>
          <w:bCs/>
          <w:lang w:val="ru-RU"/>
        </w:rPr>
      </w:pPr>
      <w:r w:rsidRPr="00F3763F">
        <w:rPr>
          <w:bCs/>
          <w:lang w:val="ru-RU"/>
        </w:rPr>
        <w:t xml:space="preserve">2. </w:t>
      </w:r>
      <w:r w:rsidR="00ED71A5">
        <w:rPr>
          <w:bCs/>
          <w:lang w:val="ru-RU"/>
        </w:rPr>
        <w:t>Адаптация</w:t>
      </w:r>
      <w:r w:rsidR="009874CB">
        <w:rPr>
          <w:bCs/>
          <w:lang w:val="ru-RU"/>
        </w:rPr>
        <w:t xml:space="preserve"> под отели и</w:t>
      </w:r>
      <w:r w:rsidRPr="00F3763F">
        <w:rPr>
          <w:bCs/>
          <w:lang w:val="ru-RU"/>
        </w:rPr>
        <w:t xml:space="preserve"> офисы, в зависимости от городского контекста</w:t>
      </w:r>
      <w:r w:rsidR="00BF0E19">
        <w:rPr>
          <w:bCs/>
          <w:lang w:val="ru-RU"/>
        </w:rPr>
        <w:t xml:space="preserve"> (</w:t>
      </w:r>
      <w:r w:rsidR="000D5021">
        <w:rPr>
          <w:bCs/>
          <w:lang w:val="ru-RU"/>
        </w:rPr>
        <w:t>р</w:t>
      </w:r>
      <w:r w:rsidR="00BF0E19">
        <w:rPr>
          <w:bCs/>
          <w:lang w:val="ru-RU"/>
        </w:rPr>
        <w:t>ис</w:t>
      </w:r>
      <w:r w:rsidR="000D5021">
        <w:rPr>
          <w:bCs/>
          <w:lang w:val="ru-RU"/>
        </w:rPr>
        <w:t xml:space="preserve">унок </w:t>
      </w:r>
      <w:r w:rsidR="00BF0E19">
        <w:rPr>
          <w:bCs/>
          <w:lang w:val="ru-RU"/>
        </w:rPr>
        <w:t>11</w:t>
      </w:r>
      <w:r w:rsidR="000D5021">
        <w:rPr>
          <w:bCs/>
          <w:lang w:val="ru-RU"/>
        </w:rPr>
        <w:t>2</w:t>
      </w:r>
      <w:r w:rsidR="00BF0E19">
        <w:rPr>
          <w:bCs/>
          <w:lang w:val="ru-RU"/>
        </w:rPr>
        <w:t>)</w:t>
      </w:r>
      <w:r w:rsidR="000D5021">
        <w:rPr>
          <w:bCs/>
          <w:lang w:val="ru-RU"/>
        </w:rPr>
        <w:t>.</w:t>
      </w:r>
    </w:p>
    <w:p w:rsidR="007025A2" w:rsidP="00F3763F" w:rsidRDefault="007025A2" w14:paraId="1F939A7A" w14:textId="00027EB3">
      <w:pPr>
        <w:pStyle w:val="a3"/>
        <w:ind w:left="0" w:firstLine="709"/>
        <w:jc w:val="both"/>
        <w:rPr>
          <w:bCs/>
          <w:lang w:val="ru-RU"/>
        </w:rPr>
      </w:pPr>
    </w:p>
    <w:p w:rsidR="00BF0E19" w:rsidP="000D5021" w:rsidRDefault="00BF0E19" w14:paraId="7AC35052" w14:textId="00D1F06D">
      <w:pPr>
        <w:pStyle w:val="a3"/>
        <w:jc w:val="center"/>
        <w:rPr>
          <w:bCs/>
          <w:lang w:val="ru-RU"/>
        </w:rPr>
      </w:pPr>
      <w:r>
        <w:rPr>
          <w:noProof/>
          <w:lang w:val="ru-RU" w:eastAsia="ru-RU"/>
        </w:rPr>
        <w:drawing>
          <wp:inline distT="0" distB="0" distL="0" distR="0" wp14:anchorId="7F8BCE2B" wp14:editId="56ABF392">
            <wp:extent cx="4286250" cy="2763428"/>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2">
                      <a:extLst>
                        <a:ext uri="{28A0092B-C50C-407E-A947-70E740481C1C}">
                          <a14:useLocalDpi xmlns:a14="http://schemas.microsoft.com/office/drawing/2010/main" val="0"/>
                        </a:ext>
                      </a:extLst>
                    </a:blip>
                    <a:srcRect t="2307" b="3107"/>
                    <a:stretch/>
                  </pic:blipFill>
                  <pic:spPr bwMode="auto">
                    <a:xfrm>
                      <a:off x="0" y="0"/>
                      <a:ext cx="4287806" cy="2764431"/>
                    </a:xfrm>
                    <a:prstGeom prst="rect">
                      <a:avLst/>
                    </a:prstGeom>
                    <a:noFill/>
                    <a:ln>
                      <a:noFill/>
                    </a:ln>
                    <a:extLst>
                      <a:ext uri="{53640926-AAD7-44D8-BBD7-CCE9431645EC}">
                        <a14:shadowObscured xmlns:a14="http://schemas.microsoft.com/office/drawing/2010/main"/>
                      </a:ext>
                    </a:extLst>
                  </pic:spPr>
                </pic:pic>
              </a:graphicData>
            </a:graphic>
          </wp:inline>
        </w:drawing>
      </w:r>
    </w:p>
    <w:p w:rsidRPr="000D5021" w:rsidR="000D5021" w:rsidP="0044568E" w:rsidRDefault="000D5021" w14:paraId="0CE35D24" w14:textId="77777777">
      <w:pPr>
        <w:pStyle w:val="TableParagraph"/>
        <w:jc w:val="center"/>
        <w:rPr>
          <w:sz w:val="16"/>
          <w:szCs w:val="16"/>
          <w:lang w:val="ru-RU"/>
        </w:rPr>
      </w:pPr>
    </w:p>
    <w:p w:rsidR="00A24BBA" w:rsidP="0044568E" w:rsidRDefault="00BF0E19" w14:paraId="1426E306" w14:textId="49FD1389">
      <w:pPr>
        <w:pStyle w:val="TableParagraph"/>
        <w:jc w:val="center"/>
        <w:rPr>
          <w:sz w:val="28"/>
          <w:szCs w:val="28"/>
          <w:lang w:val="ru-RU"/>
        </w:rPr>
      </w:pPr>
      <w:r w:rsidRPr="00BF0E19">
        <w:rPr>
          <w:sz w:val="28"/>
          <w:szCs w:val="28"/>
          <w:lang w:val="ru-RU"/>
        </w:rPr>
        <w:t>Рисунок 1</w:t>
      </w:r>
      <w:r>
        <w:rPr>
          <w:sz w:val="28"/>
          <w:szCs w:val="28"/>
          <w:lang w:val="ru-RU"/>
        </w:rPr>
        <w:t>1</w:t>
      </w:r>
      <w:r w:rsidR="000D5021">
        <w:rPr>
          <w:sz w:val="28"/>
          <w:szCs w:val="28"/>
          <w:lang w:val="ru-RU"/>
        </w:rPr>
        <w:t>2</w:t>
      </w:r>
      <w:r w:rsidRPr="00BF0E19">
        <w:rPr>
          <w:sz w:val="28"/>
          <w:szCs w:val="28"/>
          <w:lang w:val="ru-RU"/>
        </w:rPr>
        <w:t xml:space="preserve"> – </w:t>
      </w:r>
      <w:r>
        <w:rPr>
          <w:sz w:val="28"/>
          <w:szCs w:val="28"/>
          <w:lang w:val="ru-RU"/>
        </w:rPr>
        <w:t>Планировочная адаптация 1 этажа серии КС-8-50 под офис</w:t>
      </w:r>
      <w:r w:rsidRPr="00BF0E19">
        <w:rPr>
          <w:sz w:val="28"/>
          <w:szCs w:val="28"/>
          <w:lang w:val="ru-RU"/>
        </w:rPr>
        <w:t xml:space="preserve"> </w:t>
      </w:r>
    </w:p>
    <w:p w:rsidRPr="000D5021" w:rsidR="00A24BBA" w:rsidP="0044568E" w:rsidRDefault="00A24BBA" w14:paraId="5C8C44EE" w14:textId="77777777">
      <w:pPr>
        <w:pStyle w:val="TableParagraph"/>
        <w:jc w:val="center"/>
        <w:rPr>
          <w:sz w:val="16"/>
          <w:szCs w:val="16"/>
          <w:lang w:val="ru-RU"/>
        </w:rPr>
      </w:pPr>
    </w:p>
    <w:p w:rsidRPr="000D5021" w:rsidR="00BF0E19" w:rsidP="000D5021" w:rsidRDefault="000D5021" w14:paraId="51562663" w14:textId="3E7B6744">
      <w:pPr>
        <w:pStyle w:val="TableParagraph"/>
        <w:ind w:firstLine="709"/>
        <w:jc w:val="both"/>
        <w:rPr>
          <w:sz w:val="24"/>
          <w:szCs w:val="24"/>
          <w:lang w:val="ru-RU"/>
        </w:rPr>
      </w:pPr>
      <w:r w:rsidRPr="000D5021">
        <w:rPr>
          <w:sz w:val="24"/>
          <w:szCs w:val="24"/>
          <w:lang w:val="ru-RU"/>
        </w:rPr>
        <w:t xml:space="preserve">Примечание – Составлено </w:t>
      </w:r>
      <w:r w:rsidRPr="000D5021" w:rsidR="00BF0E19">
        <w:rPr>
          <w:sz w:val="24"/>
          <w:szCs w:val="24"/>
          <w:lang w:val="ru-RU"/>
        </w:rPr>
        <w:t>автор</w:t>
      </w:r>
      <w:r w:rsidRPr="000D5021">
        <w:rPr>
          <w:sz w:val="24"/>
          <w:szCs w:val="24"/>
          <w:lang w:val="ru-RU"/>
        </w:rPr>
        <w:t>ом</w:t>
      </w:r>
    </w:p>
    <w:p w:rsidR="002B5311" w:rsidP="002B5311" w:rsidRDefault="002B5311" w14:paraId="4B0AB353" w14:textId="37D068ED">
      <w:pPr>
        <w:pStyle w:val="TableParagraph"/>
        <w:ind w:firstLine="709"/>
        <w:jc w:val="both"/>
        <w:rPr>
          <w:b/>
          <w:bCs/>
          <w:sz w:val="28"/>
          <w:szCs w:val="28"/>
          <w:lang w:val="ru-RU"/>
        </w:rPr>
      </w:pPr>
      <w:r w:rsidRPr="002B5311">
        <w:rPr>
          <w:b/>
          <w:bCs/>
          <w:sz w:val="28"/>
          <w:szCs w:val="28"/>
          <w:lang w:val="ru-RU"/>
        </w:rPr>
        <w:lastRenderedPageBreak/>
        <w:t>3.2 Потенциал реновации домов с кирпичными несущими стенами</w:t>
      </w:r>
    </w:p>
    <w:p w:rsidRPr="00C717EB" w:rsidR="007559EF" w:rsidP="002B5311" w:rsidRDefault="006D7964" w14:paraId="27203BF7" w14:textId="44277BD6">
      <w:pPr>
        <w:pStyle w:val="TableParagraph"/>
        <w:ind w:firstLine="709"/>
        <w:jc w:val="both"/>
        <w:rPr>
          <w:bCs/>
          <w:sz w:val="28"/>
          <w:szCs w:val="28"/>
          <w:lang w:val="ru-RU"/>
        </w:rPr>
      </w:pPr>
      <w:r>
        <w:rPr>
          <w:bCs/>
          <w:sz w:val="28"/>
          <w:szCs w:val="28"/>
          <w:lang w:val="ru-RU"/>
        </w:rPr>
        <w:t xml:space="preserve">Жилые дома с несущими </w:t>
      </w:r>
      <w:r w:rsidR="00AF347E">
        <w:rPr>
          <w:bCs/>
          <w:sz w:val="28"/>
          <w:szCs w:val="28"/>
          <w:lang w:val="ru-RU"/>
        </w:rPr>
        <w:t>кирпичными стенами включают более ранние серии, застройка которых схожа с каркасно-камышитовыми домами (</w:t>
      </w:r>
      <w:r w:rsidR="00BF1611">
        <w:rPr>
          <w:bCs/>
          <w:sz w:val="28"/>
          <w:szCs w:val="28"/>
          <w:lang w:val="ru-RU"/>
        </w:rPr>
        <w:t>рисунок </w:t>
      </w:r>
      <w:r w:rsidR="00AF347E">
        <w:rPr>
          <w:bCs/>
          <w:sz w:val="28"/>
          <w:szCs w:val="28"/>
          <w:lang w:val="ru-RU"/>
        </w:rPr>
        <w:t>1</w:t>
      </w:r>
      <w:r w:rsidR="00271E20">
        <w:rPr>
          <w:bCs/>
          <w:sz w:val="28"/>
          <w:szCs w:val="28"/>
          <w:lang w:val="ru-RU"/>
        </w:rPr>
        <w:t>1</w:t>
      </w:r>
      <w:r w:rsidR="00BF1611">
        <w:rPr>
          <w:bCs/>
          <w:sz w:val="28"/>
          <w:szCs w:val="28"/>
          <w:lang w:val="ru-RU"/>
        </w:rPr>
        <w:t>3</w:t>
      </w:r>
      <w:r w:rsidR="00AF347E">
        <w:rPr>
          <w:bCs/>
          <w:sz w:val="28"/>
          <w:szCs w:val="28"/>
          <w:lang w:val="ru-RU"/>
        </w:rPr>
        <w:t>), и более поздние серии (275, 308), где можно наблюдать квартальную застройку и попытку создать ансамбль (</w:t>
      </w:r>
      <w:r w:rsidR="00BF1611">
        <w:rPr>
          <w:bCs/>
          <w:sz w:val="28"/>
          <w:szCs w:val="28"/>
          <w:lang w:val="ru-RU"/>
        </w:rPr>
        <w:t>рисунок</w:t>
      </w:r>
      <w:r w:rsidR="00AF347E">
        <w:rPr>
          <w:bCs/>
          <w:sz w:val="28"/>
          <w:szCs w:val="28"/>
          <w:lang w:val="ru-RU"/>
        </w:rPr>
        <w:t xml:space="preserve"> 1</w:t>
      </w:r>
      <w:r w:rsidR="00271E20">
        <w:rPr>
          <w:bCs/>
          <w:sz w:val="28"/>
          <w:szCs w:val="28"/>
          <w:lang w:val="ru-RU"/>
        </w:rPr>
        <w:t>1</w:t>
      </w:r>
      <w:r w:rsidR="00BF1611">
        <w:rPr>
          <w:bCs/>
          <w:sz w:val="28"/>
          <w:szCs w:val="28"/>
          <w:lang w:val="ru-RU"/>
        </w:rPr>
        <w:t>4</w:t>
      </w:r>
      <w:r w:rsidR="00AF347E">
        <w:rPr>
          <w:bCs/>
          <w:sz w:val="28"/>
          <w:szCs w:val="28"/>
          <w:lang w:val="ru-RU"/>
        </w:rPr>
        <w:t>).</w:t>
      </w:r>
      <w:r w:rsidR="00BA757F">
        <w:rPr>
          <w:bCs/>
          <w:sz w:val="28"/>
          <w:szCs w:val="28"/>
          <w:lang w:val="ru-RU"/>
        </w:rPr>
        <w:t xml:space="preserve"> </w:t>
      </w:r>
      <w:r w:rsidR="00AB0CB3">
        <w:rPr>
          <w:bCs/>
          <w:sz w:val="28"/>
          <w:szCs w:val="28"/>
          <w:lang w:val="ru-RU"/>
        </w:rPr>
        <w:t xml:space="preserve">Первые этажи данных домов стихийно адаптированы под общественные функции, но в большинстве случаев приватные и общественные зоны в этих сериях не предусмотрены. </w:t>
      </w:r>
    </w:p>
    <w:p w:rsidRPr="00D4276A" w:rsidR="00D4276A" w:rsidP="002B5311" w:rsidRDefault="00AB0CB3" w14:paraId="038964A3" w14:textId="520F1187">
      <w:pPr>
        <w:pStyle w:val="TableParagraph"/>
        <w:ind w:firstLine="709"/>
        <w:jc w:val="both"/>
        <w:rPr>
          <w:bCs/>
          <w:sz w:val="28"/>
          <w:szCs w:val="28"/>
          <w:lang w:val="ru-RU"/>
        </w:rPr>
      </w:pPr>
      <w:r>
        <w:rPr>
          <w:bCs/>
          <w:sz w:val="28"/>
          <w:szCs w:val="28"/>
          <w:lang w:val="ru-RU"/>
        </w:rPr>
        <w:t xml:space="preserve"> </w:t>
      </w:r>
    </w:p>
    <w:p w:rsidR="009874CB" w:rsidP="009874CB" w:rsidRDefault="002B5311" w14:paraId="5ACA85CC" w14:textId="28D21C16">
      <w:pPr>
        <w:pStyle w:val="a3"/>
        <w:ind w:left="0"/>
        <w:jc w:val="center"/>
        <w:rPr>
          <w:bCs/>
          <w:lang w:val="ru-RU"/>
        </w:rPr>
      </w:pPr>
      <w:r>
        <w:rPr>
          <w:bCs/>
          <w:noProof/>
          <w:lang w:val="ru-RU" w:eastAsia="ru-RU"/>
        </w:rPr>
        <w:drawing>
          <wp:inline distT="0" distB="0" distL="0" distR="0" wp14:anchorId="496FDBB7" wp14:editId="777B8C48">
            <wp:extent cx="3618774" cy="3282212"/>
            <wp:effectExtent l="0" t="0" r="127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кирп1.jpg"/>
                    <pic:cNvPicPr/>
                  </pic:nvPicPr>
                  <pic:blipFill>
                    <a:blip r:embed="rId123">
                      <a:extLst>
                        <a:ext uri="{28A0092B-C50C-407E-A947-70E740481C1C}">
                          <a14:useLocalDpi xmlns:a14="http://schemas.microsoft.com/office/drawing/2010/main" val="0"/>
                        </a:ext>
                      </a:extLst>
                    </a:blip>
                    <a:stretch>
                      <a:fillRect/>
                    </a:stretch>
                  </pic:blipFill>
                  <pic:spPr>
                    <a:xfrm>
                      <a:off x="0" y="0"/>
                      <a:ext cx="3628694" cy="3291210"/>
                    </a:xfrm>
                    <a:prstGeom prst="rect">
                      <a:avLst/>
                    </a:prstGeom>
                  </pic:spPr>
                </pic:pic>
              </a:graphicData>
            </a:graphic>
          </wp:inline>
        </w:drawing>
      </w:r>
    </w:p>
    <w:p w:rsidRPr="00BF1611" w:rsidR="00BF1611" w:rsidP="006D7964" w:rsidRDefault="00BF1611" w14:paraId="0B4842EF" w14:textId="77777777">
      <w:pPr>
        <w:pStyle w:val="a3"/>
        <w:ind w:left="0"/>
        <w:jc w:val="center"/>
        <w:rPr>
          <w:sz w:val="16"/>
          <w:szCs w:val="16"/>
          <w:lang w:val="ru-RU"/>
        </w:rPr>
      </w:pPr>
    </w:p>
    <w:p w:rsidR="00A24BBA" w:rsidP="006D7964" w:rsidRDefault="006D7964" w14:paraId="0C3D4378" w14:textId="6DD891FA">
      <w:pPr>
        <w:pStyle w:val="a3"/>
        <w:ind w:left="0"/>
        <w:jc w:val="center"/>
        <w:rPr>
          <w:lang w:val="ru-RU"/>
        </w:rPr>
      </w:pPr>
      <w:r>
        <w:rPr>
          <w:lang w:val="ru-RU"/>
        </w:rPr>
        <w:t xml:space="preserve">Рисунок </w:t>
      </w:r>
      <w:r w:rsidRPr="00E63206">
        <w:rPr>
          <w:lang w:val="ru-RU"/>
        </w:rPr>
        <w:t>1</w:t>
      </w:r>
      <w:r w:rsidR="00271E20">
        <w:rPr>
          <w:lang w:val="ru-RU"/>
        </w:rPr>
        <w:t>1</w:t>
      </w:r>
      <w:r w:rsidR="00BF1611">
        <w:rPr>
          <w:lang w:val="ru-RU"/>
        </w:rPr>
        <w:t>3</w:t>
      </w:r>
      <w:r>
        <w:rPr>
          <w:lang w:val="ru-RU"/>
        </w:rPr>
        <w:t xml:space="preserve"> – Схема размещения жилых домов серии 264 в г.</w:t>
      </w:r>
      <w:r w:rsidR="00BF1611">
        <w:rPr>
          <w:lang w:val="ru-RU"/>
        </w:rPr>
        <w:t xml:space="preserve"> </w:t>
      </w:r>
      <w:r>
        <w:rPr>
          <w:lang w:val="ru-RU"/>
        </w:rPr>
        <w:t xml:space="preserve">Алматы </w:t>
      </w:r>
    </w:p>
    <w:p w:rsidRPr="00BF1611" w:rsidR="00BF1611" w:rsidP="00BF1611" w:rsidRDefault="00BF1611" w14:paraId="7F92A9FF" w14:textId="77777777">
      <w:pPr>
        <w:pStyle w:val="a3"/>
        <w:ind w:left="0"/>
        <w:jc w:val="center"/>
        <w:rPr>
          <w:sz w:val="16"/>
          <w:szCs w:val="16"/>
          <w:lang w:val="ru-RU"/>
        </w:rPr>
      </w:pPr>
    </w:p>
    <w:p w:rsidR="006D7964" w:rsidP="00BF1611" w:rsidRDefault="00BF1611" w14:paraId="1D41EFAF" w14:textId="38909373">
      <w:pPr>
        <w:pStyle w:val="a3"/>
        <w:ind w:left="0" w:firstLine="709"/>
        <w:jc w:val="both"/>
        <w:rPr>
          <w:lang w:val="ru-RU"/>
        </w:rPr>
      </w:pPr>
      <w:r w:rsidRPr="00BF1611">
        <w:rPr>
          <w:sz w:val="24"/>
          <w:szCs w:val="24"/>
          <w:lang w:val="ru-RU"/>
        </w:rPr>
        <w:t>Примечание – Составлено автором</w:t>
      </w:r>
    </w:p>
    <w:p w:rsidR="006D7964" w:rsidP="009874CB" w:rsidRDefault="006D7964" w14:paraId="1F8C4492" w14:textId="77777777">
      <w:pPr>
        <w:pStyle w:val="a3"/>
        <w:ind w:left="0"/>
        <w:jc w:val="center"/>
        <w:rPr>
          <w:bCs/>
          <w:lang w:val="ru-RU"/>
        </w:rPr>
      </w:pPr>
    </w:p>
    <w:p w:rsidR="002B5311" w:rsidP="009874CB" w:rsidRDefault="002B5311" w14:paraId="6E1BEC00" w14:textId="1C3A5729">
      <w:pPr>
        <w:pStyle w:val="a3"/>
        <w:ind w:left="0"/>
        <w:jc w:val="center"/>
        <w:rPr>
          <w:bCs/>
          <w:lang w:val="ru-RU"/>
        </w:rPr>
      </w:pPr>
      <w:r>
        <w:rPr>
          <w:bCs/>
          <w:noProof/>
          <w:lang w:val="ru-RU" w:eastAsia="ru-RU"/>
        </w:rPr>
        <w:drawing>
          <wp:inline distT="0" distB="0" distL="0" distR="0" wp14:anchorId="1355CAF4" wp14:editId="6CD5F708">
            <wp:extent cx="4133572" cy="2676525"/>
            <wp:effectExtent l="0" t="0" r="63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кирпичные308.jpg"/>
                    <pic:cNvPicPr/>
                  </pic:nvPicPr>
                  <pic:blipFill>
                    <a:blip r:embed="rId124">
                      <a:extLst>
                        <a:ext uri="{28A0092B-C50C-407E-A947-70E740481C1C}">
                          <a14:useLocalDpi xmlns:a14="http://schemas.microsoft.com/office/drawing/2010/main" val="0"/>
                        </a:ext>
                      </a:extLst>
                    </a:blip>
                    <a:stretch>
                      <a:fillRect/>
                    </a:stretch>
                  </pic:blipFill>
                  <pic:spPr>
                    <a:xfrm>
                      <a:off x="0" y="0"/>
                      <a:ext cx="4139411" cy="2680306"/>
                    </a:xfrm>
                    <a:prstGeom prst="rect">
                      <a:avLst/>
                    </a:prstGeom>
                  </pic:spPr>
                </pic:pic>
              </a:graphicData>
            </a:graphic>
          </wp:inline>
        </w:drawing>
      </w:r>
    </w:p>
    <w:p w:rsidRPr="00BF1611" w:rsidR="00BF1611" w:rsidP="009874CB" w:rsidRDefault="00BF1611" w14:paraId="50C03DC4" w14:textId="77777777">
      <w:pPr>
        <w:pStyle w:val="a3"/>
        <w:ind w:left="0"/>
        <w:jc w:val="center"/>
        <w:rPr>
          <w:sz w:val="16"/>
          <w:szCs w:val="16"/>
          <w:lang w:val="ru-RU"/>
        </w:rPr>
      </w:pPr>
    </w:p>
    <w:p w:rsidR="00A24BBA" w:rsidP="009874CB" w:rsidRDefault="006D7964" w14:paraId="563D2B51" w14:textId="56B149C8">
      <w:pPr>
        <w:pStyle w:val="a3"/>
        <w:ind w:left="0"/>
        <w:jc w:val="center"/>
        <w:rPr>
          <w:lang w:val="ru-RU"/>
        </w:rPr>
      </w:pPr>
      <w:r>
        <w:rPr>
          <w:lang w:val="ru-RU"/>
        </w:rPr>
        <w:t xml:space="preserve">Рисунок </w:t>
      </w:r>
      <w:r w:rsidRPr="00E63206">
        <w:rPr>
          <w:lang w:val="ru-RU"/>
        </w:rPr>
        <w:t>1</w:t>
      </w:r>
      <w:r w:rsidR="00C3388A">
        <w:rPr>
          <w:lang w:val="ru-RU"/>
        </w:rPr>
        <w:t>1</w:t>
      </w:r>
      <w:r w:rsidR="00BF1611">
        <w:rPr>
          <w:lang w:val="ru-RU"/>
        </w:rPr>
        <w:t>4</w:t>
      </w:r>
      <w:r>
        <w:rPr>
          <w:lang w:val="ru-RU"/>
        </w:rPr>
        <w:t xml:space="preserve"> – Схема размещения жилых домов серии 308 в г.</w:t>
      </w:r>
      <w:r w:rsidR="00BF1611">
        <w:rPr>
          <w:lang w:val="ru-RU"/>
        </w:rPr>
        <w:t xml:space="preserve"> </w:t>
      </w:r>
      <w:r>
        <w:rPr>
          <w:lang w:val="ru-RU"/>
        </w:rPr>
        <w:t xml:space="preserve">Алматы </w:t>
      </w:r>
    </w:p>
    <w:p w:rsidRPr="00BF1611" w:rsidR="00A24BBA" w:rsidP="009874CB" w:rsidRDefault="00A24BBA" w14:paraId="1C3C915A" w14:textId="77777777">
      <w:pPr>
        <w:pStyle w:val="a3"/>
        <w:ind w:left="0"/>
        <w:jc w:val="center"/>
        <w:rPr>
          <w:sz w:val="16"/>
          <w:szCs w:val="16"/>
          <w:lang w:val="ru-RU"/>
        </w:rPr>
      </w:pPr>
    </w:p>
    <w:p w:rsidRPr="00BF1611" w:rsidR="006D7964" w:rsidP="00BF1611" w:rsidRDefault="00BF1611" w14:paraId="052E6E0E" w14:textId="470CF21E">
      <w:pPr>
        <w:pStyle w:val="a3"/>
        <w:ind w:left="0" w:firstLine="709"/>
        <w:jc w:val="both"/>
        <w:rPr>
          <w:bCs/>
          <w:sz w:val="24"/>
          <w:szCs w:val="24"/>
          <w:lang w:val="ru-RU"/>
        </w:rPr>
      </w:pPr>
      <w:r w:rsidRPr="00BF1611">
        <w:rPr>
          <w:sz w:val="24"/>
          <w:szCs w:val="24"/>
          <w:lang w:val="ru-RU"/>
        </w:rPr>
        <w:t xml:space="preserve">Примечание – Составлено </w:t>
      </w:r>
      <w:r w:rsidRPr="00BF1611" w:rsidR="006D7964">
        <w:rPr>
          <w:sz w:val="24"/>
          <w:szCs w:val="24"/>
          <w:lang w:val="ru-RU"/>
        </w:rPr>
        <w:t>автор</w:t>
      </w:r>
      <w:r w:rsidRPr="00BF1611">
        <w:rPr>
          <w:sz w:val="24"/>
          <w:szCs w:val="24"/>
          <w:lang w:val="ru-RU"/>
        </w:rPr>
        <w:t>ом</w:t>
      </w:r>
    </w:p>
    <w:p w:rsidR="00AF347E" w:rsidP="00AF347E" w:rsidRDefault="00AF347E" w14:paraId="65D44423" w14:textId="06D1EFA7">
      <w:pPr>
        <w:pStyle w:val="a3"/>
        <w:ind w:left="0"/>
        <w:jc w:val="center"/>
        <w:rPr>
          <w:bCs/>
          <w:lang w:val="ru-RU"/>
        </w:rPr>
      </w:pPr>
      <w:r w:rsidRPr="00AF347E">
        <w:rPr>
          <w:bCs/>
          <w:noProof/>
          <w:lang w:val="ru-RU" w:eastAsia="ru-RU"/>
        </w:rPr>
        <w:lastRenderedPageBreak/>
        <w:drawing>
          <wp:inline distT="0" distB="0" distL="0" distR="0" wp14:anchorId="7927977E" wp14:editId="7E207DF0">
            <wp:extent cx="5514975" cy="4136231"/>
            <wp:effectExtent l="0" t="0" r="0" b="0"/>
            <wp:docPr id="113" name="Рисунок 113" descr="C:\Users\user\Desktop\Chapter 3\Photos-001 (1)\PXL_20231128_043402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Chapter 3\Photos-001 (1)\PXL_20231128_043402347.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516433" cy="4137324"/>
                    </a:xfrm>
                    <a:prstGeom prst="rect">
                      <a:avLst/>
                    </a:prstGeom>
                    <a:noFill/>
                    <a:ln>
                      <a:noFill/>
                    </a:ln>
                  </pic:spPr>
                </pic:pic>
              </a:graphicData>
            </a:graphic>
          </wp:inline>
        </w:drawing>
      </w:r>
    </w:p>
    <w:p w:rsidRPr="00BF1611" w:rsidR="00BF1611" w:rsidP="00AF347E" w:rsidRDefault="00BF1611" w14:paraId="6785AA88" w14:textId="77777777">
      <w:pPr>
        <w:pStyle w:val="a3"/>
        <w:ind w:left="0"/>
        <w:jc w:val="center"/>
        <w:rPr>
          <w:sz w:val="16"/>
          <w:szCs w:val="16"/>
          <w:lang w:val="ru-RU"/>
        </w:rPr>
      </w:pPr>
    </w:p>
    <w:p w:rsidR="00A24BBA" w:rsidP="00AF347E" w:rsidRDefault="00BA757F" w14:paraId="5AA0EEC7" w14:textId="284483EC">
      <w:pPr>
        <w:pStyle w:val="a3"/>
        <w:ind w:left="0"/>
        <w:jc w:val="center"/>
        <w:rPr>
          <w:lang w:val="ru-RU"/>
        </w:rPr>
      </w:pPr>
      <w:r>
        <w:rPr>
          <w:lang w:val="ru-RU"/>
        </w:rPr>
        <w:t xml:space="preserve">Рисунок </w:t>
      </w:r>
      <w:r w:rsidRPr="00E63206">
        <w:rPr>
          <w:lang w:val="ru-RU"/>
        </w:rPr>
        <w:t>1</w:t>
      </w:r>
      <w:r>
        <w:rPr>
          <w:lang w:val="ru-RU"/>
        </w:rPr>
        <w:t>1</w:t>
      </w:r>
      <w:r w:rsidR="00BF1611">
        <w:rPr>
          <w:lang w:val="ru-RU"/>
        </w:rPr>
        <w:t>5</w:t>
      </w:r>
      <w:r>
        <w:rPr>
          <w:lang w:val="ru-RU"/>
        </w:rPr>
        <w:t xml:space="preserve"> – Кирпичный дом на ул.</w:t>
      </w:r>
      <w:r w:rsidR="00BF1611">
        <w:rPr>
          <w:lang w:val="ru-RU"/>
        </w:rPr>
        <w:t xml:space="preserve"> </w:t>
      </w:r>
      <w:r>
        <w:rPr>
          <w:lang w:val="ru-RU"/>
        </w:rPr>
        <w:t>Римского-</w:t>
      </w:r>
      <w:proofErr w:type="spellStart"/>
      <w:r>
        <w:rPr>
          <w:lang w:val="ru-RU"/>
        </w:rPr>
        <w:t>Корсакого</w:t>
      </w:r>
      <w:proofErr w:type="spellEnd"/>
      <w:r>
        <w:rPr>
          <w:lang w:val="ru-RU"/>
        </w:rPr>
        <w:t>, г.</w:t>
      </w:r>
      <w:r w:rsidR="00BF1611">
        <w:rPr>
          <w:lang w:val="ru-RU"/>
        </w:rPr>
        <w:t xml:space="preserve"> </w:t>
      </w:r>
      <w:r>
        <w:rPr>
          <w:lang w:val="ru-RU"/>
        </w:rPr>
        <w:t xml:space="preserve">Алматы </w:t>
      </w:r>
    </w:p>
    <w:p w:rsidRPr="00BF1611" w:rsidR="00BF1611" w:rsidP="00BF1611" w:rsidRDefault="00BF1611" w14:paraId="434A0E8B" w14:textId="77777777">
      <w:pPr>
        <w:pStyle w:val="a3"/>
        <w:ind w:left="0"/>
        <w:jc w:val="center"/>
        <w:rPr>
          <w:sz w:val="16"/>
          <w:szCs w:val="16"/>
          <w:lang w:val="ru-RU"/>
        </w:rPr>
      </w:pPr>
    </w:p>
    <w:p w:rsidR="006A3BEC" w:rsidP="00BF1611" w:rsidRDefault="00BF1611" w14:paraId="3EE39D41" w14:textId="0B1CB01C">
      <w:pPr>
        <w:pStyle w:val="a3"/>
        <w:ind w:left="0" w:firstLine="709"/>
        <w:jc w:val="both"/>
        <w:rPr>
          <w:lang w:val="ru-RU"/>
        </w:rPr>
      </w:pPr>
      <w:r w:rsidRPr="00BF1611">
        <w:rPr>
          <w:sz w:val="24"/>
          <w:szCs w:val="24"/>
          <w:lang w:val="ru-RU"/>
        </w:rPr>
        <w:t>Примечание – Фото автора</w:t>
      </w:r>
    </w:p>
    <w:p w:rsidR="00BA757F" w:rsidP="00AF347E" w:rsidRDefault="00BA757F" w14:paraId="2299AFCE" w14:textId="77777777">
      <w:pPr>
        <w:pStyle w:val="a3"/>
        <w:ind w:left="0"/>
        <w:jc w:val="center"/>
        <w:rPr>
          <w:bCs/>
          <w:lang w:val="ru-RU"/>
        </w:rPr>
      </w:pPr>
    </w:p>
    <w:p w:rsidR="006A3BEC" w:rsidP="00AF347E" w:rsidRDefault="006A3BEC" w14:paraId="2ADD8FD6" w14:textId="1429C061">
      <w:pPr>
        <w:pStyle w:val="a3"/>
        <w:ind w:left="0"/>
        <w:jc w:val="center"/>
        <w:rPr>
          <w:bCs/>
          <w:lang w:val="ru-RU"/>
        </w:rPr>
      </w:pPr>
      <w:r>
        <w:rPr>
          <w:bCs/>
          <w:noProof/>
          <w:lang w:val="ru-RU" w:eastAsia="ru-RU"/>
        </w:rPr>
        <w:drawing>
          <wp:inline distT="0" distB="0" distL="0" distR="0" wp14:anchorId="20C617FD" wp14:editId="530C122C">
            <wp:extent cx="5543550" cy="3566664"/>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XL_20231125_100620606.jpg"/>
                    <pic:cNvPicPr/>
                  </pic:nvPicPr>
                  <pic:blipFill rotWithShape="1">
                    <a:blip r:embed="rId126" cstate="print">
                      <a:extLst>
                        <a:ext uri="{28A0092B-C50C-407E-A947-70E740481C1C}">
                          <a14:useLocalDpi xmlns:a14="http://schemas.microsoft.com/office/drawing/2010/main" val="0"/>
                        </a:ext>
                      </a:extLst>
                    </a:blip>
                    <a:srcRect/>
                    <a:stretch/>
                  </pic:blipFill>
                  <pic:spPr bwMode="auto">
                    <a:xfrm>
                      <a:off x="0" y="0"/>
                      <a:ext cx="5544801" cy="3567469"/>
                    </a:xfrm>
                    <a:prstGeom prst="rect">
                      <a:avLst/>
                    </a:prstGeom>
                    <a:ln>
                      <a:noFill/>
                    </a:ln>
                    <a:extLst>
                      <a:ext uri="{53640926-AAD7-44D8-BBD7-CCE9431645EC}">
                        <a14:shadowObscured xmlns:a14="http://schemas.microsoft.com/office/drawing/2010/main"/>
                      </a:ext>
                    </a:extLst>
                  </pic:spPr>
                </pic:pic>
              </a:graphicData>
            </a:graphic>
          </wp:inline>
        </w:drawing>
      </w:r>
    </w:p>
    <w:p w:rsidRPr="00BF1611" w:rsidR="00BF1611" w:rsidP="00BA757F" w:rsidRDefault="00BF1611" w14:paraId="4E8492BE" w14:textId="77777777">
      <w:pPr>
        <w:pStyle w:val="a3"/>
        <w:ind w:left="0"/>
        <w:jc w:val="center"/>
        <w:rPr>
          <w:sz w:val="16"/>
          <w:szCs w:val="16"/>
          <w:lang w:val="ru-RU"/>
        </w:rPr>
      </w:pPr>
    </w:p>
    <w:p w:rsidR="00A24BBA" w:rsidP="00BA757F" w:rsidRDefault="00BA757F" w14:paraId="2A6D8D1C" w14:textId="7E423F55">
      <w:pPr>
        <w:pStyle w:val="a3"/>
        <w:ind w:left="0"/>
        <w:jc w:val="center"/>
        <w:rPr>
          <w:lang w:val="ru-RU"/>
        </w:rPr>
      </w:pPr>
      <w:r>
        <w:rPr>
          <w:lang w:val="ru-RU"/>
        </w:rPr>
        <w:t xml:space="preserve">Рисунок </w:t>
      </w:r>
      <w:r w:rsidRPr="00E63206">
        <w:rPr>
          <w:lang w:val="ru-RU"/>
        </w:rPr>
        <w:t>1</w:t>
      </w:r>
      <w:r>
        <w:rPr>
          <w:lang w:val="ru-RU"/>
        </w:rPr>
        <w:t>1</w:t>
      </w:r>
      <w:r w:rsidR="00BF1611">
        <w:rPr>
          <w:lang w:val="ru-RU"/>
        </w:rPr>
        <w:t>6</w:t>
      </w:r>
      <w:r>
        <w:rPr>
          <w:lang w:val="ru-RU"/>
        </w:rPr>
        <w:t xml:space="preserve"> – Кирпичный дом на ул.</w:t>
      </w:r>
      <w:r w:rsidR="00BF1611">
        <w:rPr>
          <w:lang w:val="ru-RU"/>
        </w:rPr>
        <w:t xml:space="preserve"> </w:t>
      </w:r>
      <w:proofErr w:type="spellStart"/>
      <w:r>
        <w:rPr>
          <w:lang w:val="ru-RU"/>
        </w:rPr>
        <w:t>Масанчи</w:t>
      </w:r>
      <w:proofErr w:type="spellEnd"/>
      <w:r>
        <w:rPr>
          <w:lang w:val="ru-RU"/>
        </w:rPr>
        <w:t>, г.</w:t>
      </w:r>
      <w:r w:rsidR="00BF1611">
        <w:rPr>
          <w:lang w:val="ru-RU"/>
        </w:rPr>
        <w:t xml:space="preserve"> </w:t>
      </w:r>
      <w:r>
        <w:rPr>
          <w:lang w:val="ru-RU"/>
        </w:rPr>
        <w:t xml:space="preserve">Алматы </w:t>
      </w:r>
    </w:p>
    <w:p w:rsidRPr="00BF1611" w:rsidR="00BF1611" w:rsidP="00BF1611" w:rsidRDefault="00BF1611" w14:paraId="7A8F4574" w14:textId="77777777">
      <w:pPr>
        <w:pStyle w:val="a3"/>
        <w:ind w:left="0"/>
        <w:jc w:val="center"/>
        <w:rPr>
          <w:sz w:val="16"/>
          <w:szCs w:val="16"/>
          <w:lang w:val="ru-RU"/>
        </w:rPr>
      </w:pPr>
    </w:p>
    <w:p w:rsidR="00BA757F" w:rsidP="00BF1611" w:rsidRDefault="00BF1611" w14:paraId="673C1471" w14:textId="65686C26">
      <w:pPr>
        <w:pStyle w:val="a3"/>
        <w:ind w:left="0" w:firstLine="709"/>
        <w:jc w:val="both"/>
        <w:rPr>
          <w:lang w:val="ru-RU"/>
        </w:rPr>
      </w:pPr>
      <w:r w:rsidRPr="00BF1611">
        <w:rPr>
          <w:sz w:val="24"/>
          <w:szCs w:val="24"/>
          <w:lang w:val="ru-RU"/>
        </w:rPr>
        <w:t>Примечание – Фото автора</w:t>
      </w:r>
    </w:p>
    <w:p w:rsidR="00FD1333" w:rsidP="00BF1611" w:rsidRDefault="00FD1333" w14:paraId="7D2C6123" w14:textId="1C2BE272">
      <w:pPr>
        <w:pStyle w:val="a3"/>
        <w:ind w:left="0"/>
        <w:jc w:val="center"/>
        <w:rPr>
          <w:bCs/>
          <w:lang w:val="ru-RU"/>
        </w:rPr>
      </w:pPr>
      <w:r>
        <w:rPr>
          <w:bCs/>
          <w:noProof/>
          <w:lang w:val="ru-RU" w:eastAsia="ru-RU"/>
        </w:rPr>
        <w:lastRenderedPageBreak/>
        <w:drawing>
          <wp:inline distT="0" distB="0" distL="0" distR="0" wp14:anchorId="1D6FA037" wp14:editId="2671CF65">
            <wp:extent cx="5314255" cy="3159262"/>
            <wp:effectExtent l="0" t="0" r="1270" b="317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original_ce0e29d0-2681-44d2-99fc-e57092074659_PXL_20231128_043442302.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321872" cy="3163790"/>
                    </a:xfrm>
                    <a:prstGeom prst="rect">
                      <a:avLst/>
                    </a:prstGeom>
                  </pic:spPr>
                </pic:pic>
              </a:graphicData>
            </a:graphic>
          </wp:inline>
        </w:drawing>
      </w:r>
    </w:p>
    <w:p w:rsidRPr="00BF1611" w:rsidR="00BF1611" w:rsidP="00FD1333" w:rsidRDefault="00BF1611" w14:paraId="0C5A69D0" w14:textId="77777777">
      <w:pPr>
        <w:pStyle w:val="a3"/>
        <w:ind w:left="0"/>
        <w:jc w:val="center"/>
        <w:rPr>
          <w:sz w:val="16"/>
          <w:szCs w:val="16"/>
          <w:lang w:val="ru-RU"/>
        </w:rPr>
      </w:pPr>
    </w:p>
    <w:p w:rsidR="00A24BBA" w:rsidP="00FD1333" w:rsidRDefault="00FD1333" w14:paraId="2D24C5D7" w14:textId="33B961B6">
      <w:pPr>
        <w:pStyle w:val="a3"/>
        <w:ind w:left="0"/>
        <w:jc w:val="center"/>
        <w:rPr>
          <w:lang w:val="ru-RU"/>
        </w:rPr>
      </w:pPr>
      <w:r>
        <w:rPr>
          <w:lang w:val="ru-RU"/>
        </w:rPr>
        <w:t xml:space="preserve">Рисунок </w:t>
      </w:r>
      <w:r w:rsidRPr="00E63206">
        <w:rPr>
          <w:lang w:val="ru-RU"/>
        </w:rPr>
        <w:t>1</w:t>
      </w:r>
      <w:r>
        <w:rPr>
          <w:lang w:val="ru-RU"/>
        </w:rPr>
        <w:t>1</w:t>
      </w:r>
      <w:r w:rsidR="00BF1611">
        <w:rPr>
          <w:lang w:val="ru-RU"/>
        </w:rPr>
        <w:t>7</w:t>
      </w:r>
      <w:r>
        <w:rPr>
          <w:lang w:val="ru-RU"/>
        </w:rPr>
        <w:t xml:space="preserve"> – Кирпичный дом на ул.</w:t>
      </w:r>
      <w:r w:rsidRPr="00FD1333">
        <w:rPr>
          <w:lang w:val="ru-RU"/>
        </w:rPr>
        <w:t xml:space="preserve"> </w:t>
      </w:r>
      <w:r>
        <w:rPr>
          <w:lang w:val="ru-RU"/>
        </w:rPr>
        <w:t>Римского-</w:t>
      </w:r>
      <w:proofErr w:type="spellStart"/>
      <w:r>
        <w:rPr>
          <w:lang w:val="ru-RU"/>
        </w:rPr>
        <w:t>Корсакого</w:t>
      </w:r>
      <w:proofErr w:type="spellEnd"/>
      <w:r>
        <w:rPr>
          <w:lang w:val="ru-RU"/>
        </w:rPr>
        <w:t>, г.</w:t>
      </w:r>
      <w:r w:rsidR="00BF1611">
        <w:rPr>
          <w:lang w:val="ru-RU"/>
        </w:rPr>
        <w:t xml:space="preserve"> </w:t>
      </w:r>
      <w:r>
        <w:rPr>
          <w:lang w:val="ru-RU"/>
        </w:rPr>
        <w:t>Алматы</w:t>
      </w:r>
    </w:p>
    <w:p w:rsidRPr="00BF1611" w:rsidR="00BF1611" w:rsidP="00BF1611" w:rsidRDefault="00BF1611" w14:paraId="11EAB364" w14:textId="77777777">
      <w:pPr>
        <w:pStyle w:val="a3"/>
        <w:ind w:left="0"/>
        <w:jc w:val="center"/>
        <w:rPr>
          <w:sz w:val="16"/>
          <w:szCs w:val="16"/>
          <w:lang w:val="ru-RU"/>
        </w:rPr>
      </w:pPr>
    </w:p>
    <w:p w:rsidR="00FD1333" w:rsidP="00BF1611" w:rsidRDefault="00BF1611" w14:paraId="5A9AE2D0" w14:textId="73F0B647">
      <w:pPr>
        <w:pStyle w:val="a3"/>
        <w:ind w:left="0" w:firstLine="709"/>
        <w:jc w:val="both"/>
        <w:rPr>
          <w:bCs/>
          <w:lang w:val="ru-RU"/>
        </w:rPr>
      </w:pPr>
      <w:r w:rsidRPr="00BF1611">
        <w:rPr>
          <w:sz w:val="24"/>
          <w:szCs w:val="24"/>
          <w:lang w:val="ru-RU"/>
        </w:rPr>
        <w:t>Примечание – Фото автора</w:t>
      </w:r>
    </w:p>
    <w:p w:rsidR="00FD1333" w:rsidP="00FD1333" w:rsidRDefault="00FD1333" w14:paraId="5A24169C" w14:textId="77777777">
      <w:pPr>
        <w:pStyle w:val="a3"/>
        <w:ind w:left="0"/>
        <w:jc w:val="both"/>
        <w:rPr>
          <w:bCs/>
          <w:lang w:val="ru-RU"/>
        </w:rPr>
      </w:pPr>
    </w:p>
    <w:p w:rsidR="00AF347E" w:rsidP="00BF1611" w:rsidRDefault="00FD1333" w14:paraId="3C1F04B5" w14:textId="5663E7FD">
      <w:pPr>
        <w:pStyle w:val="a3"/>
        <w:ind w:left="0"/>
        <w:jc w:val="center"/>
        <w:rPr>
          <w:bCs/>
          <w:lang w:val="ru-RU"/>
        </w:rPr>
      </w:pPr>
      <w:r>
        <w:rPr>
          <w:bCs/>
          <w:noProof/>
          <w:lang w:val="ru-RU" w:eastAsia="ru-RU"/>
        </w:rPr>
        <w:drawing>
          <wp:inline distT="0" distB="0" distL="0" distR="0" wp14:anchorId="04695B62" wp14:editId="32FC6E4D">
            <wp:extent cx="5344891" cy="3181350"/>
            <wp:effectExtent l="0" t="0" r="825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XL_20231125_094210133.jpg"/>
                    <pic:cNvPicPr/>
                  </pic:nvPicPr>
                  <pic:blipFill rotWithShape="1">
                    <a:blip r:embed="rId128" cstate="print">
                      <a:extLst>
                        <a:ext uri="{28A0092B-C50C-407E-A947-70E740481C1C}">
                          <a14:useLocalDpi xmlns:a14="http://schemas.microsoft.com/office/drawing/2010/main" val="0"/>
                        </a:ext>
                      </a:extLst>
                    </a:blip>
                    <a:srcRect/>
                    <a:stretch/>
                  </pic:blipFill>
                  <pic:spPr bwMode="auto">
                    <a:xfrm>
                      <a:off x="0" y="0"/>
                      <a:ext cx="5363573" cy="3192470"/>
                    </a:xfrm>
                    <a:prstGeom prst="rect">
                      <a:avLst/>
                    </a:prstGeom>
                    <a:ln>
                      <a:noFill/>
                    </a:ln>
                    <a:extLst>
                      <a:ext uri="{53640926-AAD7-44D8-BBD7-CCE9431645EC}">
                        <a14:shadowObscured xmlns:a14="http://schemas.microsoft.com/office/drawing/2010/main"/>
                      </a:ext>
                    </a:extLst>
                  </pic:spPr>
                </pic:pic>
              </a:graphicData>
            </a:graphic>
          </wp:inline>
        </w:drawing>
      </w:r>
    </w:p>
    <w:p w:rsidRPr="00BF1611" w:rsidR="00BF1611" w:rsidP="00FD1333" w:rsidRDefault="00BF1611" w14:paraId="2DED22D9" w14:textId="77777777">
      <w:pPr>
        <w:pStyle w:val="a3"/>
        <w:ind w:left="0"/>
        <w:jc w:val="center"/>
        <w:rPr>
          <w:sz w:val="16"/>
          <w:szCs w:val="16"/>
          <w:lang w:val="ru-RU"/>
        </w:rPr>
      </w:pPr>
    </w:p>
    <w:p w:rsidR="00A24BBA" w:rsidP="00FD1333" w:rsidRDefault="00FD1333" w14:paraId="0AA526E3" w14:textId="76AB8A7F">
      <w:pPr>
        <w:pStyle w:val="a3"/>
        <w:ind w:left="0"/>
        <w:jc w:val="center"/>
        <w:rPr>
          <w:lang w:val="ru-RU"/>
        </w:rPr>
      </w:pPr>
      <w:r>
        <w:rPr>
          <w:lang w:val="ru-RU"/>
        </w:rPr>
        <w:t xml:space="preserve">Рисунок </w:t>
      </w:r>
      <w:r w:rsidRPr="00E63206">
        <w:rPr>
          <w:lang w:val="ru-RU"/>
        </w:rPr>
        <w:t>1</w:t>
      </w:r>
      <w:r>
        <w:rPr>
          <w:lang w:val="ru-RU"/>
        </w:rPr>
        <w:t>1</w:t>
      </w:r>
      <w:r w:rsidR="00BF1611">
        <w:rPr>
          <w:lang w:val="ru-RU"/>
        </w:rPr>
        <w:t>8</w:t>
      </w:r>
      <w:r>
        <w:rPr>
          <w:lang w:val="ru-RU"/>
        </w:rPr>
        <w:t xml:space="preserve"> – Кирпичный дом на ул.</w:t>
      </w:r>
      <w:r w:rsidR="00BF1611">
        <w:rPr>
          <w:lang w:val="ru-RU"/>
        </w:rPr>
        <w:t xml:space="preserve"> </w:t>
      </w:r>
      <w:proofErr w:type="spellStart"/>
      <w:r>
        <w:rPr>
          <w:lang w:val="ru-RU"/>
        </w:rPr>
        <w:t>Масанчи</w:t>
      </w:r>
      <w:proofErr w:type="spellEnd"/>
      <w:r>
        <w:rPr>
          <w:lang w:val="ru-RU"/>
        </w:rPr>
        <w:t>, г.</w:t>
      </w:r>
      <w:r w:rsidR="00BF1611">
        <w:rPr>
          <w:lang w:val="ru-RU"/>
        </w:rPr>
        <w:t xml:space="preserve"> </w:t>
      </w:r>
      <w:r>
        <w:rPr>
          <w:lang w:val="ru-RU"/>
        </w:rPr>
        <w:t>Алматы</w:t>
      </w:r>
    </w:p>
    <w:p w:rsidRPr="00BF1611" w:rsidR="00A24BBA" w:rsidP="00FD1333" w:rsidRDefault="00A24BBA" w14:paraId="0B4EB446" w14:textId="77777777">
      <w:pPr>
        <w:pStyle w:val="a3"/>
        <w:ind w:left="0"/>
        <w:jc w:val="center"/>
        <w:rPr>
          <w:sz w:val="16"/>
          <w:szCs w:val="16"/>
          <w:lang w:val="ru-RU"/>
        </w:rPr>
      </w:pPr>
    </w:p>
    <w:p w:rsidRPr="00BF1611" w:rsidR="00FD1333" w:rsidP="00BF1611" w:rsidRDefault="00BF1611" w14:paraId="5F081BAA" w14:textId="27B05C38">
      <w:pPr>
        <w:pStyle w:val="a3"/>
        <w:ind w:left="0" w:firstLine="709"/>
        <w:jc w:val="both"/>
        <w:rPr>
          <w:sz w:val="24"/>
          <w:szCs w:val="24"/>
          <w:lang w:val="ru-RU"/>
        </w:rPr>
      </w:pPr>
      <w:r w:rsidRPr="00BF1611">
        <w:rPr>
          <w:sz w:val="24"/>
          <w:szCs w:val="24"/>
          <w:lang w:val="ru-RU"/>
        </w:rPr>
        <w:t xml:space="preserve">Примечание – Фото </w:t>
      </w:r>
      <w:r w:rsidRPr="00BF1611" w:rsidR="00FD1333">
        <w:rPr>
          <w:sz w:val="24"/>
          <w:szCs w:val="24"/>
          <w:lang w:val="ru-RU"/>
        </w:rPr>
        <w:t>автор</w:t>
      </w:r>
      <w:r w:rsidRPr="00BF1611">
        <w:rPr>
          <w:sz w:val="24"/>
          <w:szCs w:val="24"/>
          <w:lang w:val="ru-RU"/>
        </w:rPr>
        <w:t>а</w:t>
      </w:r>
    </w:p>
    <w:p w:rsidR="002B5311" w:rsidP="00BF1611" w:rsidRDefault="002B5311" w14:paraId="58E498E9" w14:textId="7D6D9AFA">
      <w:pPr>
        <w:pStyle w:val="a3"/>
        <w:ind w:left="0" w:firstLine="709"/>
        <w:jc w:val="both"/>
        <w:rPr>
          <w:bCs/>
          <w:lang w:val="ru-RU"/>
        </w:rPr>
      </w:pPr>
    </w:p>
    <w:p w:rsidRPr="00BF1611" w:rsidR="00BF1611" w:rsidP="00BF1611" w:rsidRDefault="00BF1611" w14:paraId="353D16DB" w14:textId="03A28E21">
      <w:pPr>
        <w:pStyle w:val="a3"/>
        <w:ind w:left="0" w:firstLine="709"/>
        <w:jc w:val="both"/>
        <w:rPr>
          <w:bCs/>
          <w:lang w:val="ru-RU"/>
        </w:rPr>
      </w:pPr>
      <w:r>
        <w:rPr>
          <w:bCs/>
          <w:lang w:val="ru-RU"/>
        </w:rPr>
        <w:t xml:space="preserve">На рисунках 115, 116, 117, 118 видно, что типовые блоки не предусматривают смешанное использование территории, отсутствует ансамбль и целостная композиция застройки. Тем не </w:t>
      </w:r>
      <w:proofErr w:type="gramStart"/>
      <w:r>
        <w:rPr>
          <w:bCs/>
          <w:lang w:val="ru-RU"/>
        </w:rPr>
        <w:t>менее</w:t>
      </w:r>
      <w:proofErr w:type="gramEnd"/>
      <w:r>
        <w:rPr>
          <w:bCs/>
          <w:lang w:val="ru-RU"/>
        </w:rPr>
        <w:t xml:space="preserve"> важно отметить потенциал кирпичных серий, выявленный по анализу в разделе 2. Конструкции в данных сериях обладают хорошей несущей способностью, что позволяет рассматривать множество типов реновации. Следовательно, в отличие от каркасно-</w:t>
      </w:r>
      <w:r>
        <w:rPr>
          <w:bCs/>
          <w:lang w:val="ru-RU"/>
        </w:rPr>
        <w:lastRenderedPageBreak/>
        <w:t>камышитовых зданий данные серии способны выдержать дополнительные нагрузки от надстроек, пристроек и изменения объема зданий.</w:t>
      </w:r>
    </w:p>
    <w:p w:rsidR="0033281D" w:rsidP="0033281D" w:rsidRDefault="0033281D" w14:paraId="46F20FBC" w14:textId="77777777">
      <w:pPr>
        <w:pStyle w:val="a3"/>
        <w:ind w:left="0" w:firstLine="709"/>
        <w:jc w:val="both"/>
        <w:rPr>
          <w:bCs/>
          <w:lang w:val="ru-RU"/>
        </w:rPr>
      </w:pPr>
      <w:r>
        <w:rPr>
          <w:bCs/>
          <w:lang w:val="ru-RU"/>
        </w:rPr>
        <w:t>Основные рекомендации для серий с несущими кирпичными стенами включают:</w:t>
      </w:r>
    </w:p>
    <w:p w:rsidRPr="00F3763F" w:rsidR="0033281D" w:rsidP="0033281D" w:rsidRDefault="0033281D" w14:paraId="4F528161" w14:textId="77777777">
      <w:pPr>
        <w:pStyle w:val="a3"/>
        <w:ind w:left="0" w:firstLine="709"/>
        <w:jc w:val="both"/>
        <w:rPr>
          <w:bCs/>
          <w:lang w:val="ru-RU"/>
        </w:rPr>
      </w:pPr>
      <w:r w:rsidRPr="00F3763F">
        <w:rPr>
          <w:bCs/>
          <w:lang w:val="ru-RU"/>
        </w:rPr>
        <w:t>1. Максимально сохранить архитектурн</w:t>
      </w:r>
      <w:r>
        <w:rPr>
          <w:bCs/>
          <w:lang w:val="ru-RU"/>
        </w:rPr>
        <w:t>о-</w:t>
      </w:r>
      <w:r w:rsidRPr="00F3763F">
        <w:rPr>
          <w:bCs/>
          <w:lang w:val="ru-RU"/>
        </w:rPr>
        <w:t xml:space="preserve">художественные детали домов </w:t>
      </w:r>
      <w:r>
        <w:rPr>
          <w:bCs/>
          <w:lang w:val="ru-RU"/>
        </w:rPr>
        <w:t>данного</w:t>
      </w:r>
      <w:r w:rsidRPr="00F3763F">
        <w:rPr>
          <w:bCs/>
          <w:lang w:val="ru-RU"/>
        </w:rPr>
        <w:t xml:space="preserve"> периода.</w:t>
      </w:r>
    </w:p>
    <w:p w:rsidRPr="00F3763F" w:rsidR="0033281D" w:rsidP="0033281D" w:rsidRDefault="0033281D" w14:paraId="2B3A372A" w14:textId="3233F062">
      <w:pPr>
        <w:pStyle w:val="a3"/>
        <w:ind w:left="0" w:firstLine="709"/>
        <w:jc w:val="both"/>
        <w:rPr>
          <w:bCs/>
          <w:lang w:val="ru-RU"/>
        </w:rPr>
      </w:pPr>
      <w:r w:rsidRPr="00F3763F">
        <w:rPr>
          <w:bCs/>
          <w:lang w:val="ru-RU"/>
        </w:rPr>
        <w:t xml:space="preserve">2. </w:t>
      </w:r>
      <w:r>
        <w:rPr>
          <w:bCs/>
          <w:lang w:val="ru-RU"/>
        </w:rPr>
        <w:t>Адаптация</w:t>
      </w:r>
      <w:r w:rsidRPr="00F3763F">
        <w:rPr>
          <w:bCs/>
          <w:lang w:val="ru-RU"/>
        </w:rPr>
        <w:t xml:space="preserve"> под отели, офисы и </w:t>
      </w:r>
      <w:proofErr w:type="spellStart"/>
      <w:r w:rsidRPr="00F3763F">
        <w:rPr>
          <w:bCs/>
          <w:lang w:val="ru-RU"/>
        </w:rPr>
        <w:t>таунхаусы</w:t>
      </w:r>
      <w:proofErr w:type="spellEnd"/>
      <w:r w:rsidRPr="00F3763F">
        <w:rPr>
          <w:bCs/>
          <w:lang w:val="ru-RU"/>
        </w:rPr>
        <w:t>, в зависимости от городского контекста</w:t>
      </w:r>
      <w:r>
        <w:rPr>
          <w:bCs/>
          <w:lang w:val="ru-RU"/>
        </w:rPr>
        <w:t xml:space="preserve"> (</w:t>
      </w:r>
      <w:r w:rsidR="00BF1611">
        <w:rPr>
          <w:bCs/>
          <w:lang w:val="ru-RU"/>
        </w:rPr>
        <w:t xml:space="preserve">рисунки </w:t>
      </w:r>
      <w:r>
        <w:rPr>
          <w:bCs/>
          <w:lang w:val="ru-RU"/>
        </w:rPr>
        <w:t>11</w:t>
      </w:r>
      <w:r w:rsidR="00BF1611">
        <w:rPr>
          <w:bCs/>
          <w:lang w:val="ru-RU"/>
        </w:rPr>
        <w:t xml:space="preserve">9, </w:t>
      </w:r>
      <w:r w:rsidR="004D7112">
        <w:rPr>
          <w:bCs/>
          <w:lang w:val="ru-RU"/>
        </w:rPr>
        <w:t>1</w:t>
      </w:r>
      <w:r w:rsidR="00BF1611">
        <w:rPr>
          <w:bCs/>
          <w:lang w:val="ru-RU"/>
        </w:rPr>
        <w:t>20, 121</w:t>
      </w:r>
      <w:r>
        <w:rPr>
          <w:bCs/>
          <w:lang w:val="ru-RU"/>
        </w:rPr>
        <w:t>)</w:t>
      </w:r>
    </w:p>
    <w:p w:rsidRPr="00F3763F" w:rsidR="0033281D" w:rsidP="0033281D" w:rsidRDefault="0033281D" w14:paraId="73630053" w14:textId="55539855">
      <w:pPr>
        <w:pStyle w:val="a3"/>
        <w:ind w:left="0" w:firstLine="709"/>
        <w:jc w:val="both"/>
        <w:rPr>
          <w:bCs/>
          <w:lang w:val="ru-RU"/>
        </w:rPr>
      </w:pPr>
      <w:r w:rsidRPr="00F3763F">
        <w:rPr>
          <w:bCs/>
          <w:lang w:val="ru-RU"/>
        </w:rPr>
        <w:t xml:space="preserve">3. Надстройка </w:t>
      </w:r>
      <w:r>
        <w:rPr>
          <w:bCs/>
          <w:lang w:val="ru-RU"/>
        </w:rPr>
        <w:t>одного</w:t>
      </w:r>
      <w:r w:rsidRPr="00F3763F">
        <w:rPr>
          <w:bCs/>
          <w:lang w:val="ru-RU"/>
        </w:rPr>
        <w:t xml:space="preserve"> этажа</w:t>
      </w:r>
      <w:r>
        <w:rPr>
          <w:bCs/>
          <w:lang w:val="ru-RU"/>
        </w:rPr>
        <w:t xml:space="preserve"> / мансарды</w:t>
      </w:r>
      <w:r w:rsidR="004D7112">
        <w:rPr>
          <w:bCs/>
          <w:lang w:val="ru-RU"/>
        </w:rPr>
        <w:t xml:space="preserve"> (</w:t>
      </w:r>
      <w:r w:rsidR="00BF1611">
        <w:rPr>
          <w:bCs/>
          <w:lang w:val="ru-RU"/>
        </w:rPr>
        <w:t>р</w:t>
      </w:r>
      <w:r w:rsidR="004D7112">
        <w:rPr>
          <w:bCs/>
          <w:lang w:val="ru-RU"/>
        </w:rPr>
        <w:t>ис</w:t>
      </w:r>
      <w:r w:rsidR="00BF1611">
        <w:rPr>
          <w:bCs/>
          <w:lang w:val="ru-RU"/>
        </w:rPr>
        <w:t>унок 122</w:t>
      </w:r>
      <w:r w:rsidR="004D7112">
        <w:rPr>
          <w:bCs/>
          <w:lang w:val="ru-RU"/>
        </w:rPr>
        <w:t>)</w:t>
      </w:r>
      <w:r w:rsidR="00BF1611">
        <w:rPr>
          <w:bCs/>
          <w:lang w:val="ru-RU"/>
        </w:rPr>
        <w:t>.</w:t>
      </w:r>
    </w:p>
    <w:p w:rsidR="0033281D" w:rsidP="00CC698B" w:rsidRDefault="0033281D" w14:paraId="70DF70AA" w14:textId="164FAC65">
      <w:pPr>
        <w:pStyle w:val="a3"/>
        <w:ind w:left="0"/>
        <w:jc w:val="both"/>
        <w:rPr>
          <w:bCs/>
          <w:lang w:val="ru-RU"/>
        </w:rPr>
      </w:pPr>
    </w:p>
    <w:p w:rsidR="0033281D" w:rsidP="00CC698B" w:rsidRDefault="0033281D" w14:paraId="0995698C" w14:textId="5F3B9A8B">
      <w:pPr>
        <w:pStyle w:val="a3"/>
        <w:ind w:left="0"/>
        <w:jc w:val="both"/>
        <w:rPr>
          <w:bCs/>
          <w:lang w:val="ru-RU"/>
        </w:rPr>
      </w:pPr>
      <w:r>
        <w:rPr>
          <w:noProof/>
          <w:lang w:val="ru-RU" w:eastAsia="ru-RU"/>
        </w:rPr>
        <w:drawing>
          <wp:inline distT="0" distB="0" distL="0" distR="0" wp14:anchorId="70BC2DB3" wp14:editId="5EE5E39A">
            <wp:extent cx="6124575" cy="302895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9">
                      <a:extLst>
                        <a:ext uri="{28A0092B-C50C-407E-A947-70E740481C1C}">
                          <a14:useLocalDpi xmlns:a14="http://schemas.microsoft.com/office/drawing/2010/main" val="0"/>
                        </a:ext>
                      </a:extLst>
                    </a:blip>
                    <a:srcRect t="3688" b="6111"/>
                    <a:stretch/>
                  </pic:blipFill>
                  <pic:spPr bwMode="auto">
                    <a:xfrm>
                      <a:off x="0" y="0"/>
                      <a:ext cx="6129020" cy="3031148"/>
                    </a:xfrm>
                    <a:prstGeom prst="rect">
                      <a:avLst/>
                    </a:prstGeom>
                    <a:noFill/>
                    <a:ln>
                      <a:noFill/>
                    </a:ln>
                    <a:extLst>
                      <a:ext uri="{53640926-AAD7-44D8-BBD7-CCE9431645EC}">
                        <a14:shadowObscured xmlns:a14="http://schemas.microsoft.com/office/drawing/2010/main"/>
                      </a:ext>
                    </a:extLst>
                  </pic:spPr>
                </pic:pic>
              </a:graphicData>
            </a:graphic>
          </wp:inline>
        </w:drawing>
      </w:r>
    </w:p>
    <w:p w:rsidRPr="00BF1611" w:rsidR="00BF1611" w:rsidP="0033281D" w:rsidRDefault="00BF1611" w14:paraId="7E22B9C4" w14:textId="77777777">
      <w:pPr>
        <w:pStyle w:val="a3"/>
        <w:ind w:left="0"/>
        <w:jc w:val="center"/>
        <w:rPr>
          <w:sz w:val="16"/>
          <w:szCs w:val="16"/>
          <w:lang w:val="ru-RU"/>
        </w:rPr>
      </w:pPr>
    </w:p>
    <w:p w:rsidR="00A24BBA" w:rsidP="0033281D" w:rsidRDefault="0033281D" w14:paraId="6566871E" w14:textId="3F7ECF81">
      <w:pPr>
        <w:pStyle w:val="a3"/>
        <w:ind w:left="0"/>
        <w:jc w:val="center"/>
        <w:rPr>
          <w:lang w:val="ru-RU"/>
        </w:rPr>
      </w:pPr>
      <w:r>
        <w:rPr>
          <w:lang w:val="ru-RU"/>
        </w:rPr>
        <w:t xml:space="preserve">Рисунок </w:t>
      </w:r>
      <w:r w:rsidRPr="00E63206">
        <w:rPr>
          <w:lang w:val="ru-RU"/>
        </w:rPr>
        <w:t>1</w:t>
      </w:r>
      <w:r>
        <w:rPr>
          <w:lang w:val="ru-RU"/>
        </w:rPr>
        <w:t>1</w:t>
      </w:r>
      <w:r w:rsidR="00BF1611">
        <w:rPr>
          <w:lang w:val="ru-RU"/>
        </w:rPr>
        <w:t>9</w:t>
      </w:r>
      <w:r>
        <w:rPr>
          <w:lang w:val="ru-RU"/>
        </w:rPr>
        <w:t xml:space="preserve"> – Адаптация серии 264 под таунхаус-1 этаж</w:t>
      </w:r>
    </w:p>
    <w:p w:rsidRPr="00BF1611" w:rsidR="00A24BBA" w:rsidP="0033281D" w:rsidRDefault="00A24BBA" w14:paraId="0DCAA327" w14:textId="77777777">
      <w:pPr>
        <w:pStyle w:val="a3"/>
        <w:ind w:left="0"/>
        <w:jc w:val="center"/>
        <w:rPr>
          <w:sz w:val="16"/>
          <w:szCs w:val="16"/>
          <w:lang w:val="ru-RU"/>
        </w:rPr>
      </w:pPr>
    </w:p>
    <w:p w:rsidRPr="00BF1611" w:rsidR="0033281D" w:rsidP="00BF1611" w:rsidRDefault="00BF1611" w14:paraId="499F8F00" w14:textId="0B1EC144">
      <w:pPr>
        <w:pStyle w:val="a3"/>
        <w:ind w:left="0" w:firstLine="709"/>
        <w:jc w:val="both"/>
        <w:rPr>
          <w:sz w:val="24"/>
          <w:szCs w:val="24"/>
          <w:lang w:val="ru-RU"/>
        </w:rPr>
      </w:pPr>
      <w:r w:rsidRPr="00BF1611">
        <w:rPr>
          <w:sz w:val="24"/>
          <w:szCs w:val="24"/>
          <w:lang w:val="ru-RU"/>
        </w:rPr>
        <w:t xml:space="preserve">Примечание – Составлено </w:t>
      </w:r>
      <w:r w:rsidRPr="00BF1611" w:rsidR="0033281D">
        <w:rPr>
          <w:sz w:val="24"/>
          <w:szCs w:val="24"/>
          <w:lang w:val="ru-RU"/>
        </w:rPr>
        <w:t>автор</w:t>
      </w:r>
      <w:r w:rsidRPr="00BF1611">
        <w:rPr>
          <w:sz w:val="24"/>
          <w:szCs w:val="24"/>
          <w:lang w:val="ru-RU"/>
        </w:rPr>
        <w:t>ом</w:t>
      </w:r>
    </w:p>
    <w:p w:rsidR="0033281D" w:rsidP="00CC698B" w:rsidRDefault="0033281D" w14:paraId="0CA4B206" w14:textId="114459FF">
      <w:pPr>
        <w:pStyle w:val="a3"/>
        <w:ind w:left="0"/>
        <w:jc w:val="both"/>
        <w:rPr>
          <w:bCs/>
          <w:lang w:val="ru-RU"/>
        </w:rPr>
      </w:pPr>
    </w:p>
    <w:p w:rsidR="0033281D" w:rsidP="007A6D7B" w:rsidRDefault="0033281D" w14:paraId="063D3A9F" w14:textId="58CFB779">
      <w:pPr>
        <w:pStyle w:val="a3"/>
        <w:ind w:left="0"/>
        <w:jc w:val="center"/>
        <w:rPr>
          <w:bCs/>
          <w:lang w:val="ru-RU"/>
        </w:rPr>
      </w:pPr>
      <w:r>
        <w:rPr>
          <w:noProof/>
          <w:lang w:val="ru-RU" w:eastAsia="ru-RU"/>
        </w:rPr>
        <w:drawing>
          <wp:inline distT="0" distB="0" distL="0" distR="0" wp14:anchorId="7929E61A" wp14:editId="423CA269">
            <wp:extent cx="5848350" cy="2737719"/>
            <wp:effectExtent l="0" t="0" r="0" b="571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0">
                      <a:extLst>
                        <a:ext uri="{28A0092B-C50C-407E-A947-70E740481C1C}">
                          <a14:useLocalDpi xmlns:a14="http://schemas.microsoft.com/office/drawing/2010/main" val="0"/>
                        </a:ext>
                      </a:extLst>
                    </a:blip>
                    <a:srcRect t="3409" b="3296"/>
                    <a:stretch/>
                  </pic:blipFill>
                  <pic:spPr bwMode="auto">
                    <a:xfrm>
                      <a:off x="0" y="0"/>
                      <a:ext cx="5852595" cy="2739706"/>
                    </a:xfrm>
                    <a:prstGeom prst="rect">
                      <a:avLst/>
                    </a:prstGeom>
                    <a:noFill/>
                    <a:ln>
                      <a:noFill/>
                    </a:ln>
                    <a:extLst>
                      <a:ext uri="{53640926-AAD7-44D8-BBD7-CCE9431645EC}">
                        <a14:shadowObscured xmlns:a14="http://schemas.microsoft.com/office/drawing/2010/main"/>
                      </a:ext>
                    </a:extLst>
                  </pic:spPr>
                </pic:pic>
              </a:graphicData>
            </a:graphic>
          </wp:inline>
        </w:drawing>
      </w:r>
    </w:p>
    <w:p w:rsidRPr="00BF1611" w:rsidR="00BF1611" w:rsidP="0033281D" w:rsidRDefault="00BF1611" w14:paraId="453B2963" w14:textId="77777777">
      <w:pPr>
        <w:pStyle w:val="a3"/>
        <w:ind w:left="0"/>
        <w:jc w:val="center"/>
        <w:rPr>
          <w:sz w:val="16"/>
          <w:szCs w:val="16"/>
          <w:lang w:val="ru-RU"/>
        </w:rPr>
      </w:pPr>
    </w:p>
    <w:p w:rsidR="00A24BBA" w:rsidP="0033281D" w:rsidRDefault="0033281D" w14:paraId="31E1BED3" w14:textId="6A18B412">
      <w:pPr>
        <w:pStyle w:val="a3"/>
        <w:ind w:left="0"/>
        <w:jc w:val="center"/>
        <w:rPr>
          <w:lang w:val="ru-RU"/>
        </w:rPr>
      </w:pPr>
      <w:r>
        <w:rPr>
          <w:lang w:val="ru-RU"/>
        </w:rPr>
        <w:t xml:space="preserve">Рисунок </w:t>
      </w:r>
      <w:r w:rsidRPr="00E63206">
        <w:rPr>
          <w:lang w:val="ru-RU"/>
        </w:rPr>
        <w:t>1</w:t>
      </w:r>
      <w:r w:rsidR="00BF1611">
        <w:rPr>
          <w:lang w:val="ru-RU"/>
        </w:rPr>
        <w:t>20</w:t>
      </w:r>
      <w:r>
        <w:rPr>
          <w:lang w:val="ru-RU"/>
        </w:rPr>
        <w:t xml:space="preserve"> – Адаптация серии 264 под таунхаус-2 этаж</w:t>
      </w:r>
    </w:p>
    <w:p w:rsidRPr="00BF1611" w:rsidR="00BF1611" w:rsidP="00BF1611" w:rsidRDefault="00BF1611" w14:paraId="00088D00" w14:textId="77777777">
      <w:pPr>
        <w:pStyle w:val="a3"/>
        <w:ind w:left="0" w:firstLine="709"/>
        <w:jc w:val="both"/>
        <w:rPr>
          <w:sz w:val="16"/>
          <w:szCs w:val="16"/>
          <w:lang w:val="ru-RU"/>
        </w:rPr>
      </w:pPr>
    </w:p>
    <w:p w:rsidRPr="00BF1611" w:rsidR="00BF1611" w:rsidP="00BF1611" w:rsidRDefault="00BF1611" w14:paraId="772FCE41" w14:textId="77777777">
      <w:pPr>
        <w:pStyle w:val="a3"/>
        <w:ind w:left="0" w:firstLine="709"/>
        <w:jc w:val="both"/>
        <w:rPr>
          <w:sz w:val="24"/>
          <w:szCs w:val="24"/>
          <w:lang w:val="ru-RU"/>
        </w:rPr>
      </w:pPr>
      <w:r w:rsidRPr="00BF1611">
        <w:rPr>
          <w:sz w:val="24"/>
          <w:szCs w:val="24"/>
          <w:lang w:val="ru-RU"/>
        </w:rPr>
        <w:t>Примечание – Составлено автором</w:t>
      </w:r>
    </w:p>
    <w:p w:rsidR="00CD3CD1" w:rsidP="00CC698B" w:rsidRDefault="00CD3CD1" w14:paraId="4660F075" w14:textId="42347487">
      <w:pPr>
        <w:pStyle w:val="a3"/>
        <w:ind w:left="0"/>
        <w:jc w:val="both"/>
        <w:rPr>
          <w:bCs/>
          <w:lang w:val="ru-RU"/>
        </w:rPr>
      </w:pPr>
      <w:r>
        <w:rPr>
          <w:noProof/>
          <w:lang w:val="ru-RU" w:eastAsia="ru-RU"/>
        </w:rPr>
        <w:lastRenderedPageBreak/>
        <w:drawing>
          <wp:inline distT="0" distB="0" distL="0" distR="0" wp14:anchorId="382DF0AE" wp14:editId="3A9A0812">
            <wp:extent cx="6129020" cy="3188970"/>
            <wp:effectExtent l="0" t="0" r="508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9020" cy="3188970"/>
                    </a:xfrm>
                    <a:prstGeom prst="rect">
                      <a:avLst/>
                    </a:prstGeom>
                    <a:noFill/>
                    <a:ln>
                      <a:noFill/>
                    </a:ln>
                  </pic:spPr>
                </pic:pic>
              </a:graphicData>
            </a:graphic>
          </wp:inline>
        </w:drawing>
      </w:r>
    </w:p>
    <w:p w:rsidRPr="00BF1611" w:rsidR="00BF1611" w:rsidP="00CD3CD1" w:rsidRDefault="00BF1611" w14:paraId="11B24753" w14:textId="77777777">
      <w:pPr>
        <w:pStyle w:val="a3"/>
        <w:ind w:left="0"/>
        <w:jc w:val="center"/>
        <w:rPr>
          <w:sz w:val="16"/>
          <w:szCs w:val="16"/>
          <w:lang w:val="ru-RU"/>
        </w:rPr>
      </w:pPr>
    </w:p>
    <w:p w:rsidR="00A24BBA" w:rsidP="00CD3CD1" w:rsidRDefault="00CD3CD1" w14:paraId="3171F67C" w14:textId="576ED6A1">
      <w:pPr>
        <w:pStyle w:val="a3"/>
        <w:ind w:left="0"/>
        <w:jc w:val="center"/>
        <w:rPr>
          <w:lang w:val="ru-RU"/>
        </w:rPr>
      </w:pPr>
      <w:r>
        <w:rPr>
          <w:lang w:val="ru-RU"/>
        </w:rPr>
        <w:t xml:space="preserve">Рисунок </w:t>
      </w:r>
      <w:r w:rsidRPr="00E63206">
        <w:rPr>
          <w:lang w:val="ru-RU"/>
        </w:rPr>
        <w:t>1</w:t>
      </w:r>
      <w:r>
        <w:rPr>
          <w:lang w:val="ru-RU"/>
        </w:rPr>
        <w:t>2</w:t>
      </w:r>
      <w:r w:rsidR="007A6D7B">
        <w:rPr>
          <w:lang w:val="ru-RU"/>
        </w:rPr>
        <w:t>1</w:t>
      </w:r>
      <w:r>
        <w:rPr>
          <w:lang w:val="ru-RU"/>
        </w:rPr>
        <w:t xml:space="preserve"> – Адаптация 1 этажа </w:t>
      </w:r>
      <w:proofErr w:type="spellStart"/>
      <w:r>
        <w:rPr>
          <w:lang w:val="ru-RU"/>
        </w:rPr>
        <w:t>двухподъездной</w:t>
      </w:r>
      <w:proofErr w:type="spellEnd"/>
      <w:r>
        <w:rPr>
          <w:lang w:val="ru-RU"/>
        </w:rPr>
        <w:t xml:space="preserve"> серии 275 под общественные функции </w:t>
      </w:r>
    </w:p>
    <w:p w:rsidRPr="00BF1611" w:rsidR="00BF1611" w:rsidP="00BF1611" w:rsidRDefault="00BF1611" w14:paraId="770E5AE3" w14:textId="77777777">
      <w:pPr>
        <w:pStyle w:val="a3"/>
        <w:ind w:left="0" w:firstLine="709"/>
        <w:jc w:val="both"/>
        <w:rPr>
          <w:sz w:val="16"/>
          <w:szCs w:val="16"/>
          <w:lang w:val="ru-RU"/>
        </w:rPr>
      </w:pPr>
    </w:p>
    <w:p w:rsidRPr="00BF1611" w:rsidR="00BF1611" w:rsidP="00BF1611" w:rsidRDefault="00BF1611" w14:paraId="5C9944EC" w14:textId="77777777">
      <w:pPr>
        <w:pStyle w:val="a3"/>
        <w:ind w:left="0" w:firstLine="709"/>
        <w:jc w:val="both"/>
        <w:rPr>
          <w:sz w:val="24"/>
          <w:szCs w:val="24"/>
          <w:lang w:val="ru-RU"/>
        </w:rPr>
      </w:pPr>
      <w:r w:rsidRPr="00BF1611">
        <w:rPr>
          <w:sz w:val="24"/>
          <w:szCs w:val="24"/>
          <w:lang w:val="ru-RU"/>
        </w:rPr>
        <w:t>Примечание – Составлено автором</w:t>
      </w:r>
    </w:p>
    <w:p w:rsidR="00CD3CD1" w:rsidP="00CC698B" w:rsidRDefault="00CD3CD1" w14:paraId="71673EA6" w14:textId="1AA4C37D">
      <w:pPr>
        <w:pStyle w:val="a3"/>
        <w:ind w:left="0"/>
        <w:jc w:val="both"/>
        <w:rPr>
          <w:bCs/>
          <w:lang w:val="ru-RU"/>
        </w:rPr>
      </w:pPr>
    </w:p>
    <w:p w:rsidR="004D7112" w:rsidP="00BF1611" w:rsidRDefault="004D7112" w14:paraId="3DEC63C8" w14:textId="7F4A7881">
      <w:pPr>
        <w:pStyle w:val="a3"/>
        <w:ind w:left="0"/>
        <w:jc w:val="center"/>
        <w:rPr>
          <w:bCs/>
          <w:lang w:val="ru-RU"/>
        </w:rPr>
      </w:pPr>
      <w:r>
        <w:rPr>
          <w:noProof/>
          <w:lang w:val="ru-RU" w:eastAsia="ru-RU"/>
        </w:rPr>
        <w:drawing>
          <wp:inline distT="0" distB="0" distL="0" distR="0" wp14:anchorId="7EA0F39E" wp14:editId="07EBA9E7">
            <wp:extent cx="6129020" cy="2075815"/>
            <wp:effectExtent l="0" t="0" r="5080" b="63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6129020" cy="2075815"/>
                    </a:xfrm>
                    <a:prstGeom prst="rect">
                      <a:avLst/>
                    </a:prstGeom>
                  </pic:spPr>
                </pic:pic>
              </a:graphicData>
            </a:graphic>
          </wp:inline>
        </w:drawing>
      </w:r>
    </w:p>
    <w:p w:rsidRPr="00BF1611" w:rsidR="00BF1611" w:rsidP="004D7112" w:rsidRDefault="00BF1611" w14:paraId="1438FE82" w14:textId="77777777">
      <w:pPr>
        <w:pStyle w:val="a3"/>
        <w:ind w:left="0"/>
        <w:jc w:val="center"/>
        <w:rPr>
          <w:sz w:val="16"/>
          <w:szCs w:val="16"/>
          <w:lang w:val="ru-RU"/>
        </w:rPr>
      </w:pPr>
    </w:p>
    <w:p w:rsidR="00A24BBA" w:rsidP="004D7112" w:rsidRDefault="004D7112" w14:paraId="0F9BD28F" w14:textId="1AD5E71A">
      <w:pPr>
        <w:pStyle w:val="a3"/>
        <w:ind w:left="0"/>
        <w:jc w:val="center"/>
        <w:rPr>
          <w:lang w:val="ru-RU"/>
        </w:rPr>
      </w:pPr>
      <w:r>
        <w:rPr>
          <w:lang w:val="ru-RU"/>
        </w:rPr>
        <w:t xml:space="preserve">Рисунок </w:t>
      </w:r>
      <w:r w:rsidRPr="00E63206">
        <w:rPr>
          <w:lang w:val="ru-RU"/>
        </w:rPr>
        <w:t>1</w:t>
      </w:r>
      <w:r>
        <w:rPr>
          <w:lang w:val="ru-RU"/>
        </w:rPr>
        <w:t>2</w:t>
      </w:r>
      <w:r w:rsidR="007A6D7B">
        <w:rPr>
          <w:lang w:val="ru-RU"/>
        </w:rPr>
        <w:t>2</w:t>
      </w:r>
      <w:r>
        <w:rPr>
          <w:lang w:val="ru-RU"/>
        </w:rPr>
        <w:t xml:space="preserve"> – Надстройка мансардного этажа для </w:t>
      </w:r>
      <w:proofErr w:type="spellStart"/>
      <w:r>
        <w:rPr>
          <w:lang w:val="ru-RU"/>
        </w:rPr>
        <w:t>двухподъездной</w:t>
      </w:r>
      <w:proofErr w:type="spellEnd"/>
      <w:r>
        <w:rPr>
          <w:lang w:val="ru-RU"/>
        </w:rPr>
        <w:t xml:space="preserve"> серии 308 </w:t>
      </w:r>
    </w:p>
    <w:p w:rsidRPr="00BF1611" w:rsidR="00BF1611" w:rsidP="00BF1611" w:rsidRDefault="00BF1611" w14:paraId="649DC91B" w14:textId="77777777">
      <w:pPr>
        <w:pStyle w:val="a3"/>
        <w:ind w:left="0" w:firstLine="709"/>
        <w:jc w:val="both"/>
        <w:rPr>
          <w:sz w:val="16"/>
          <w:szCs w:val="16"/>
          <w:lang w:val="ru-RU"/>
        </w:rPr>
      </w:pPr>
    </w:p>
    <w:p w:rsidRPr="00BF1611" w:rsidR="00BF1611" w:rsidP="00BF1611" w:rsidRDefault="00BF1611" w14:paraId="3C4CAD36" w14:textId="77777777">
      <w:pPr>
        <w:pStyle w:val="a3"/>
        <w:ind w:left="0" w:firstLine="709"/>
        <w:jc w:val="both"/>
        <w:rPr>
          <w:sz w:val="24"/>
          <w:szCs w:val="24"/>
          <w:lang w:val="ru-RU"/>
        </w:rPr>
      </w:pPr>
      <w:r w:rsidRPr="00BF1611">
        <w:rPr>
          <w:sz w:val="24"/>
          <w:szCs w:val="24"/>
          <w:lang w:val="ru-RU"/>
        </w:rPr>
        <w:t>Примечание – Составлено автором</w:t>
      </w:r>
    </w:p>
    <w:p w:rsidR="004D7112" w:rsidP="004D7112" w:rsidRDefault="004D7112" w14:paraId="34BF3D75" w14:textId="77777777">
      <w:pPr>
        <w:pStyle w:val="a3"/>
        <w:ind w:left="0"/>
        <w:jc w:val="center"/>
        <w:rPr>
          <w:bCs/>
          <w:lang w:val="ru-RU"/>
        </w:rPr>
      </w:pPr>
    </w:p>
    <w:p w:rsidRPr="002B5311" w:rsidR="002B5311" w:rsidP="002B5311" w:rsidRDefault="002B5311" w14:paraId="2BF1D447" w14:textId="2546A71F">
      <w:pPr>
        <w:pStyle w:val="TableParagraph"/>
        <w:ind w:firstLine="709"/>
        <w:jc w:val="both"/>
        <w:rPr>
          <w:b/>
          <w:bCs/>
          <w:sz w:val="28"/>
          <w:szCs w:val="28"/>
          <w:lang w:val="ru-RU"/>
        </w:rPr>
      </w:pPr>
      <w:r w:rsidRPr="002B5311">
        <w:rPr>
          <w:b/>
          <w:bCs/>
          <w:sz w:val="28"/>
          <w:szCs w:val="28"/>
          <w:lang w:val="ru-RU"/>
        </w:rPr>
        <w:t>3.3 Потенциал реновации крупнопанельных домов</w:t>
      </w:r>
    </w:p>
    <w:p w:rsidR="00CC698B" w:rsidP="00F3763F" w:rsidRDefault="00CC698B" w14:paraId="37D4A5BD" w14:textId="48DD092E">
      <w:pPr>
        <w:pStyle w:val="a3"/>
        <w:ind w:left="0" w:firstLine="709"/>
        <w:jc w:val="both"/>
        <w:rPr>
          <w:bCs/>
          <w:lang w:val="ru-RU"/>
        </w:rPr>
      </w:pPr>
      <w:r>
        <w:rPr>
          <w:bCs/>
          <w:lang w:val="ru-RU"/>
        </w:rPr>
        <w:t xml:space="preserve">Крупнопанельные жилые здания </w:t>
      </w:r>
      <w:r w:rsidR="00BF6977">
        <w:rPr>
          <w:bCs/>
          <w:lang w:val="ru-RU"/>
        </w:rPr>
        <w:t xml:space="preserve">являются самым распространенным типом массового </w:t>
      </w:r>
      <w:r w:rsidR="004A40DA">
        <w:rPr>
          <w:bCs/>
          <w:lang w:val="ru-RU"/>
        </w:rPr>
        <w:t xml:space="preserve">жилья в Казахстане. Как показал анализ в </w:t>
      </w:r>
      <w:r w:rsidR="007A6D7B">
        <w:rPr>
          <w:bCs/>
          <w:lang w:val="ru-RU"/>
        </w:rPr>
        <w:t>разделе</w:t>
      </w:r>
      <w:r w:rsidR="004A40DA">
        <w:rPr>
          <w:bCs/>
          <w:lang w:val="ru-RU"/>
        </w:rPr>
        <w:t xml:space="preserve"> </w:t>
      </w:r>
      <w:r w:rsidR="00864E19">
        <w:rPr>
          <w:bCs/>
          <w:lang w:val="ru-RU"/>
        </w:rPr>
        <w:t>2, крупнопанельные</w:t>
      </w:r>
      <w:r w:rsidR="004A40DA">
        <w:rPr>
          <w:bCs/>
          <w:lang w:val="ru-RU"/>
        </w:rPr>
        <w:t xml:space="preserve"> сери</w:t>
      </w:r>
      <w:r w:rsidR="00864E19">
        <w:rPr>
          <w:bCs/>
          <w:lang w:val="ru-RU"/>
        </w:rPr>
        <w:t>и имеют множество вариаций и модификаций.</w:t>
      </w:r>
      <w:r w:rsidR="0088305A">
        <w:rPr>
          <w:bCs/>
          <w:lang w:val="ru-RU"/>
        </w:rPr>
        <w:t xml:space="preserve"> Градостроительное размещение данных домов осуществлялось с соблюдением необходимых отступов, но без учета смешанного использования территории. Как видно на </w:t>
      </w:r>
      <w:r w:rsidR="007A6D7B">
        <w:rPr>
          <w:bCs/>
          <w:lang w:val="ru-RU"/>
        </w:rPr>
        <w:t>р</w:t>
      </w:r>
      <w:r w:rsidR="0088305A">
        <w:rPr>
          <w:bCs/>
          <w:lang w:val="ru-RU"/>
        </w:rPr>
        <w:t>ис</w:t>
      </w:r>
      <w:r w:rsidR="007A6D7B">
        <w:rPr>
          <w:bCs/>
          <w:lang w:val="ru-RU"/>
        </w:rPr>
        <w:t>унке</w:t>
      </w:r>
      <w:r w:rsidR="0088305A">
        <w:rPr>
          <w:bCs/>
          <w:lang w:val="ru-RU"/>
        </w:rPr>
        <w:t xml:space="preserve"> </w:t>
      </w:r>
      <w:r w:rsidR="00354CBA">
        <w:rPr>
          <w:bCs/>
          <w:lang w:val="ru-RU"/>
        </w:rPr>
        <w:t>1</w:t>
      </w:r>
      <w:r w:rsidR="004D7112">
        <w:rPr>
          <w:bCs/>
          <w:lang w:val="ru-RU"/>
        </w:rPr>
        <w:t>2</w:t>
      </w:r>
      <w:r w:rsidR="007A6D7B">
        <w:rPr>
          <w:bCs/>
          <w:lang w:val="ru-RU"/>
        </w:rPr>
        <w:t>3</w:t>
      </w:r>
      <w:r w:rsidR="00354CBA">
        <w:rPr>
          <w:bCs/>
          <w:lang w:val="ru-RU"/>
        </w:rPr>
        <w:t xml:space="preserve"> типовые жилые здания распложены линейно, территория вокруг зданий общественная и не предполагает приватного использования. Однако встречаются попытки создать полузамкнутую застройку, с явным разделением приватной и </w:t>
      </w:r>
      <w:proofErr w:type="spellStart"/>
      <w:r w:rsidR="00354CBA">
        <w:rPr>
          <w:bCs/>
          <w:lang w:val="ru-RU"/>
        </w:rPr>
        <w:t>полуприватной</w:t>
      </w:r>
      <w:proofErr w:type="spellEnd"/>
      <w:r w:rsidR="00354CBA">
        <w:rPr>
          <w:bCs/>
          <w:lang w:val="ru-RU"/>
        </w:rPr>
        <w:t xml:space="preserve"> зоны </w:t>
      </w:r>
      <w:r w:rsidR="00354CBA">
        <w:rPr>
          <w:bCs/>
          <w:lang w:val="ru-RU"/>
        </w:rPr>
        <w:lastRenderedPageBreak/>
        <w:t>(</w:t>
      </w:r>
      <w:r w:rsidR="007A6D7B">
        <w:rPr>
          <w:bCs/>
          <w:lang w:val="ru-RU"/>
        </w:rPr>
        <w:t>рисунок </w:t>
      </w:r>
      <w:r w:rsidR="00354CBA">
        <w:rPr>
          <w:bCs/>
          <w:lang w:val="ru-RU"/>
        </w:rPr>
        <w:t>1</w:t>
      </w:r>
      <w:r w:rsidR="004D7112">
        <w:rPr>
          <w:bCs/>
          <w:lang w:val="ru-RU"/>
        </w:rPr>
        <w:t>2</w:t>
      </w:r>
      <w:r w:rsidR="007A6D7B">
        <w:rPr>
          <w:bCs/>
          <w:lang w:val="ru-RU"/>
        </w:rPr>
        <w:t>4</w:t>
      </w:r>
      <w:r w:rsidR="00354CBA">
        <w:rPr>
          <w:bCs/>
          <w:lang w:val="ru-RU"/>
        </w:rPr>
        <w:t>)</w:t>
      </w:r>
      <w:r w:rsidR="007A6D7B">
        <w:rPr>
          <w:bCs/>
          <w:lang w:val="ru-RU"/>
        </w:rPr>
        <w:t>.</w:t>
      </w:r>
    </w:p>
    <w:p w:rsidRPr="00D96103" w:rsidR="004D7112" w:rsidP="00F3763F" w:rsidRDefault="004D7112" w14:paraId="16A95DD6" w14:textId="77777777">
      <w:pPr>
        <w:pStyle w:val="a3"/>
        <w:ind w:left="0" w:firstLine="709"/>
        <w:jc w:val="both"/>
        <w:rPr>
          <w:bCs/>
          <w:lang w:val="ru-RU"/>
        </w:rPr>
      </w:pPr>
    </w:p>
    <w:p w:rsidR="002B5311" w:rsidP="00864E19" w:rsidRDefault="002B5311" w14:paraId="71E9471B" w14:textId="020401CE">
      <w:pPr>
        <w:pStyle w:val="a3"/>
        <w:ind w:left="0"/>
        <w:jc w:val="center"/>
        <w:rPr>
          <w:bCs/>
          <w:lang w:val="ru-RU"/>
        </w:rPr>
      </w:pPr>
      <w:r>
        <w:rPr>
          <w:bCs/>
          <w:noProof/>
          <w:lang w:val="ru-RU" w:eastAsia="ru-RU"/>
        </w:rPr>
        <w:drawing>
          <wp:inline distT="0" distB="0" distL="0" distR="0" wp14:anchorId="5CC0FF5E" wp14:editId="2EAF37F5">
            <wp:extent cx="3457575" cy="3810466"/>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крупнопанельные.jpg"/>
                    <pic:cNvPicPr/>
                  </pic:nvPicPr>
                  <pic:blipFill>
                    <a:blip r:embed="rId133">
                      <a:extLst>
                        <a:ext uri="{28A0092B-C50C-407E-A947-70E740481C1C}">
                          <a14:useLocalDpi xmlns:a14="http://schemas.microsoft.com/office/drawing/2010/main" val="0"/>
                        </a:ext>
                      </a:extLst>
                    </a:blip>
                    <a:stretch>
                      <a:fillRect/>
                    </a:stretch>
                  </pic:blipFill>
                  <pic:spPr>
                    <a:xfrm>
                      <a:off x="0" y="0"/>
                      <a:ext cx="3469252" cy="3823335"/>
                    </a:xfrm>
                    <a:prstGeom prst="rect">
                      <a:avLst/>
                    </a:prstGeom>
                  </pic:spPr>
                </pic:pic>
              </a:graphicData>
            </a:graphic>
          </wp:inline>
        </w:drawing>
      </w:r>
    </w:p>
    <w:p w:rsidRPr="007A6D7B" w:rsidR="007A6D7B" w:rsidP="007F7C3F" w:rsidRDefault="007A6D7B" w14:paraId="453281C0" w14:textId="77777777">
      <w:pPr>
        <w:pStyle w:val="a3"/>
        <w:ind w:left="0"/>
        <w:jc w:val="center"/>
        <w:rPr>
          <w:sz w:val="16"/>
          <w:szCs w:val="16"/>
          <w:lang w:val="ru-RU"/>
        </w:rPr>
      </w:pPr>
    </w:p>
    <w:p w:rsidR="00A24BBA" w:rsidP="007F7C3F" w:rsidRDefault="007F7C3F" w14:paraId="0945EB34" w14:textId="1EDFC909">
      <w:pPr>
        <w:pStyle w:val="a3"/>
        <w:ind w:left="0"/>
        <w:jc w:val="center"/>
        <w:rPr>
          <w:lang w:val="ru-RU"/>
        </w:rPr>
      </w:pPr>
      <w:r>
        <w:rPr>
          <w:lang w:val="ru-RU"/>
        </w:rPr>
        <w:t xml:space="preserve">Рисунок </w:t>
      </w:r>
      <w:r w:rsidRPr="00E63206">
        <w:rPr>
          <w:lang w:val="ru-RU"/>
        </w:rPr>
        <w:t>1</w:t>
      </w:r>
      <w:r w:rsidR="004D7112">
        <w:rPr>
          <w:lang w:val="ru-RU"/>
        </w:rPr>
        <w:t>2</w:t>
      </w:r>
      <w:r w:rsidR="007A6D7B">
        <w:rPr>
          <w:lang w:val="ru-RU"/>
        </w:rPr>
        <w:t>3</w:t>
      </w:r>
      <w:r>
        <w:rPr>
          <w:lang w:val="ru-RU"/>
        </w:rPr>
        <w:t xml:space="preserve"> – Схема размещения </w:t>
      </w:r>
      <w:r w:rsidR="00864E19">
        <w:rPr>
          <w:lang w:val="ru-RU"/>
        </w:rPr>
        <w:t>464 серии</w:t>
      </w:r>
      <w:r>
        <w:rPr>
          <w:lang w:val="ru-RU"/>
        </w:rPr>
        <w:t xml:space="preserve"> в г.</w:t>
      </w:r>
      <w:r w:rsidR="007A6D7B">
        <w:rPr>
          <w:lang w:val="ru-RU"/>
        </w:rPr>
        <w:t xml:space="preserve"> </w:t>
      </w:r>
      <w:r>
        <w:rPr>
          <w:lang w:val="ru-RU"/>
        </w:rPr>
        <w:t xml:space="preserve">Алматы </w:t>
      </w:r>
    </w:p>
    <w:p w:rsidRPr="007A6D7B" w:rsidR="007A6D7B" w:rsidP="007A6D7B" w:rsidRDefault="007A6D7B" w14:paraId="16F07E6C" w14:textId="77777777">
      <w:pPr>
        <w:pStyle w:val="a3"/>
        <w:ind w:left="0"/>
        <w:jc w:val="center"/>
        <w:rPr>
          <w:sz w:val="16"/>
          <w:szCs w:val="16"/>
          <w:lang w:val="ru-RU"/>
        </w:rPr>
      </w:pPr>
    </w:p>
    <w:p w:rsidR="007F7C3F" w:rsidP="007A6D7B" w:rsidRDefault="007A6D7B" w14:paraId="56604D22" w14:textId="232EAA49">
      <w:pPr>
        <w:pStyle w:val="a3"/>
        <w:ind w:left="0" w:firstLine="709"/>
        <w:jc w:val="both"/>
        <w:rPr>
          <w:lang w:val="ru-RU"/>
        </w:rPr>
      </w:pPr>
      <w:r>
        <w:rPr>
          <w:sz w:val="24"/>
          <w:szCs w:val="24"/>
          <w:lang w:val="ru-RU"/>
        </w:rPr>
        <w:t>Примечание – Составлено автором</w:t>
      </w:r>
    </w:p>
    <w:p w:rsidR="00864E19" w:rsidP="007F7C3F" w:rsidRDefault="00864E19" w14:paraId="72B00ED0" w14:textId="69074823">
      <w:pPr>
        <w:pStyle w:val="a3"/>
        <w:ind w:left="0"/>
        <w:jc w:val="center"/>
        <w:rPr>
          <w:lang w:val="ru-RU"/>
        </w:rPr>
      </w:pPr>
    </w:p>
    <w:p w:rsidR="00864E19" w:rsidP="007F7C3F" w:rsidRDefault="00864E19" w14:paraId="57676318" w14:textId="2E0FE9CE">
      <w:pPr>
        <w:pStyle w:val="a3"/>
        <w:ind w:left="0"/>
        <w:jc w:val="center"/>
        <w:rPr>
          <w:bCs/>
          <w:lang w:val="ru-RU"/>
        </w:rPr>
      </w:pPr>
      <w:r>
        <w:rPr>
          <w:bCs/>
          <w:noProof/>
          <w:lang w:val="ru-RU" w:eastAsia="ru-RU"/>
        </w:rPr>
        <w:drawing>
          <wp:inline distT="0" distB="0" distL="0" distR="0" wp14:anchorId="33893FB4" wp14:editId="05488B83">
            <wp:extent cx="3517366" cy="3324225"/>
            <wp:effectExtent l="0" t="0" r="698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158.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3524682" cy="3331139"/>
                    </a:xfrm>
                    <a:prstGeom prst="rect">
                      <a:avLst/>
                    </a:prstGeom>
                  </pic:spPr>
                </pic:pic>
              </a:graphicData>
            </a:graphic>
          </wp:inline>
        </w:drawing>
      </w:r>
    </w:p>
    <w:p w:rsidRPr="007A6D7B" w:rsidR="007A6D7B" w:rsidP="00864E19" w:rsidRDefault="007A6D7B" w14:paraId="0F3931F7" w14:textId="77777777">
      <w:pPr>
        <w:pStyle w:val="a3"/>
        <w:ind w:left="0"/>
        <w:jc w:val="center"/>
        <w:rPr>
          <w:sz w:val="16"/>
          <w:szCs w:val="16"/>
          <w:lang w:val="ru-RU"/>
        </w:rPr>
      </w:pPr>
    </w:p>
    <w:p w:rsidR="00A24BBA" w:rsidP="00864E19" w:rsidRDefault="00864E19" w14:paraId="00B4D44F" w14:textId="16CF591F">
      <w:pPr>
        <w:pStyle w:val="a3"/>
        <w:ind w:left="0"/>
        <w:jc w:val="center"/>
        <w:rPr>
          <w:lang w:val="ru-RU"/>
        </w:rPr>
      </w:pPr>
      <w:r>
        <w:rPr>
          <w:lang w:val="ru-RU"/>
        </w:rPr>
        <w:t xml:space="preserve">Рисунок </w:t>
      </w:r>
      <w:r w:rsidRPr="00E63206">
        <w:rPr>
          <w:lang w:val="ru-RU"/>
        </w:rPr>
        <w:t>1</w:t>
      </w:r>
      <w:r w:rsidR="004D7112">
        <w:rPr>
          <w:lang w:val="ru-RU"/>
        </w:rPr>
        <w:t>2</w:t>
      </w:r>
      <w:r w:rsidR="007A6D7B">
        <w:rPr>
          <w:lang w:val="ru-RU"/>
        </w:rPr>
        <w:t>4</w:t>
      </w:r>
      <w:r>
        <w:rPr>
          <w:lang w:val="ru-RU"/>
        </w:rPr>
        <w:t xml:space="preserve"> – Схема размещения 158 серии в г.</w:t>
      </w:r>
      <w:r w:rsidR="007A6D7B">
        <w:rPr>
          <w:lang w:val="ru-RU"/>
        </w:rPr>
        <w:t xml:space="preserve"> </w:t>
      </w:r>
      <w:r>
        <w:rPr>
          <w:lang w:val="ru-RU"/>
        </w:rPr>
        <w:t xml:space="preserve">Алматы </w:t>
      </w:r>
    </w:p>
    <w:p w:rsidRPr="007A6D7B" w:rsidR="00A24BBA" w:rsidP="00864E19" w:rsidRDefault="00A24BBA" w14:paraId="4EE1A996" w14:textId="77777777">
      <w:pPr>
        <w:pStyle w:val="a3"/>
        <w:ind w:left="0"/>
        <w:jc w:val="center"/>
        <w:rPr>
          <w:sz w:val="16"/>
          <w:szCs w:val="16"/>
          <w:lang w:val="ru-RU"/>
        </w:rPr>
      </w:pPr>
    </w:p>
    <w:p w:rsidRPr="007A6D7B" w:rsidR="00864E19" w:rsidP="007A6D7B" w:rsidRDefault="007A6D7B" w14:paraId="0247E666" w14:textId="07C5AAB4">
      <w:pPr>
        <w:pStyle w:val="a3"/>
        <w:ind w:left="0" w:firstLine="709"/>
        <w:jc w:val="both"/>
        <w:rPr>
          <w:sz w:val="24"/>
          <w:szCs w:val="24"/>
          <w:lang w:val="ru-RU"/>
        </w:rPr>
      </w:pPr>
      <w:r>
        <w:rPr>
          <w:sz w:val="24"/>
          <w:szCs w:val="24"/>
          <w:lang w:val="ru-RU"/>
        </w:rPr>
        <w:t>Примечание – Составлено автором</w:t>
      </w:r>
    </w:p>
    <w:p w:rsidR="008E0712" w:rsidP="00864E19" w:rsidRDefault="008E0712" w14:paraId="5571039C" w14:textId="77777777">
      <w:pPr>
        <w:pStyle w:val="a3"/>
        <w:ind w:left="0"/>
        <w:jc w:val="center"/>
        <w:rPr>
          <w:lang w:val="ru-RU"/>
        </w:rPr>
      </w:pPr>
    </w:p>
    <w:p w:rsidR="007A6D7B" w:rsidP="007A6D7B" w:rsidRDefault="007A6D7B" w14:paraId="2C3EF009" w14:textId="77777777">
      <w:pPr>
        <w:pStyle w:val="a3"/>
        <w:ind w:left="0" w:firstLine="709"/>
        <w:jc w:val="both"/>
        <w:rPr>
          <w:bCs/>
          <w:lang w:val="ru-RU"/>
        </w:rPr>
      </w:pPr>
      <w:r>
        <w:rPr>
          <w:bCs/>
          <w:lang w:val="ru-RU"/>
        </w:rPr>
        <w:lastRenderedPageBreak/>
        <w:t xml:space="preserve">Отдельно стоит отметить микрорайоны, полностью застроенные крупнопанельными жилыми домами. Помимо очевидной монотонности среды размеры микрорайонов исключают интенсивное использование территорий, и организацию различных функций внутри них. Таким </w:t>
      </w:r>
      <w:proofErr w:type="gramStart"/>
      <w:r>
        <w:rPr>
          <w:bCs/>
          <w:lang w:val="ru-RU"/>
        </w:rPr>
        <w:t>образом</w:t>
      </w:r>
      <w:proofErr w:type="gramEnd"/>
      <w:r>
        <w:rPr>
          <w:bCs/>
          <w:lang w:val="ru-RU"/>
        </w:rPr>
        <w:t xml:space="preserve"> опыт Германии по частичному сносу зданий, демонтаже частей зданий следует применять и в условиях Казахстана. </w:t>
      </w:r>
    </w:p>
    <w:p w:rsidR="007F7C3F" w:rsidP="00DE5465" w:rsidRDefault="00DE5465" w14:paraId="6EC5DBFA" w14:textId="21851EA6">
      <w:pPr>
        <w:pStyle w:val="a3"/>
        <w:ind w:left="0" w:firstLine="709"/>
        <w:jc w:val="both"/>
        <w:rPr>
          <w:bCs/>
          <w:lang w:val="ru-RU"/>
        </w:rPr>
      </w:pPr>
      <w:r>
        <w:rPr>
          <w:bCs/>
          <w:lang w:val="ru-RU"/>
        </w:rPr>
        <w:t>Рисунки 1</w:t>
      </w:r>
      <w:r w:rsidR="004D7112">
        <w:rPr>
          <w:bCs/>
          <w:lang w:val="ru-RU"/>
        </w:rPr>
        <w:t>2</w:t>
      </w:r>
      <w:r w:rsidR="007A6D7B">
        <w:rPr>
          <w:bCs/>
          <w:lang w:val="ru-RU"/>
        </w:rPr>
        <w:t>5, 126, 127, 128</w:t>
      </w:r>
      <w:r>
        <w:rPr>
          <w:bCs/>
          <w:lang w:val="ru-RU"/>
        </w:rPr>
        <w:t xml:space="preserve"> наглядно демонстрируют специфику фасадов крупнопанельных домов. Необходимо отметить единый типоразмер окон, монотонность фасадов, отсутствие деталей и декоративных элементов, </w:t>
      </w:r>
      <w:r w:rsidR="004D7112">
        <w:rPr>
          <w:bCs/>
          <w:lang w:val="ru-RU"/>
        </w:rPr>
        <w:t xml:space="preserve">хаотичное </w:t>
      </w:r>
      <w:r>
        <w:rPr>
          <w:bCs/>
          <w:lang w:val="ru-RU"/>
        </w:rPr>
        <w:t xml:space="preserve">закрытие и остекление балконов, не ярко выраженные входные группы. </w:t>
      </w:r>
    </w:p>
    <w:p w:rsidRPr="00DE5465" w:rsidR="00DE5465" w:rsidP="00DE5465" w:rsidRDefault="00DE5465" w14:paraId="1E87E5CA" w14:textId="77777777">
      <w:pPr>
        <w:pStyle w:val="a3"/>
        <w:ind w:left="0" w:firstLine="709"/>
        <w:jc w:val="both"/>
        <w:rPr>
          <w:bCs/>
          <w:lang w:val="ru-RU"/>
        </w:rPr>
      </w:pPr>
    </w:p>
    <w:p w:rsidR="007F7C3F" w:rsidP="007F7C3F" w:rsidRDefault="00C4547D" w14:paraId="5FD88D77" w14:textId="731B4D66">
      <w:pPr>
        <w:pStyle w:val="a3"/>
        <w:ind w:left="0"/>
        <w:jc w:val="both"/>
        <w:rPr>
          <w:bCs/>
          <w:lang w:val="ru-RU"/>
        </w:rPr>
      </w:pPr>
      <w:r>
        <w:rPr>
          <w:bCs/>
          <w:noProof/>
          <w:lang w:val="ru-RU" w:eastAsia="ru-RU"/>
        </w:rPr>
        <w:drawing>
          <wp:inline distT="0" distB="0" distL="0" distR="0" wp14:anchorId="404E5306" wp14:editId="6B04F8AD">
            <wp:extent cx="6129020" cy="3800475"/>
            <wp:effectExtent l="0" t="0" r="508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XL_20231125_100840181.jpg"/>
                    <pic:cNvPicPr/>
                  </pic:nvPicPr>
                  <pic:blipFill rotWithShape="1">
                    <a:blip r:embed="rId135" cstate="print">
                      <a:extLst>
                        <a:ext uri="{28A0092B-C50C-407E-A947-70E740481C1C}">
                          <a14:useLocalDpi xmlns:a14="http://schemas.microsoft.com/office/drawing/2010/main" val="0"/>
                        </a:ext>
                      </a:extLst>
                    </a:blip>
                    <a:srcRect/>
                    <a:stretch/>
                  </pic:blipFill>
                  <pic:spPr bwMode="auto">
                    <a:xfrm>
                      <a:off x="0" y="0"/>
                      <a:ext cx="6129020" cy="3800475"/>
                    </a:xfrm>
                    <a:prstGeom prst="rect">
                      <a:avLst/>
                    </a:prstGeom>
                    <a:ln>
                      <a:noFill/>
                    </a:ln>
                    <a:extLst>
                      <a:ext uri="{53640926-AAD7-44D8-BBD7-CCE9431645EC}">
                        <a14:shadowObscured xmlns:a14="http://schemas.microsoft.com/office/drawing/2010/main"/>
                      </a:ext>
                    </a:extLst>
                  </pic:spPr>
                </pic:pic>
              </a:graphicData>
            </a:graphic>
          </wp:inline>
        </w:drawing>
      </w:r>
    </w:p>
    <w:p w:rsidRPr="00476FED" w:rsidR="00476FED" w:rsidP="00354CBA" w:rsidRDefault="00476FED" w14:paraId="43E21819" w14:textId="77777777">
      <w:pPr>
        <w:pStyle w:val="a3"/>
        <w:ind w:left="0"/>
        <w:jc w:val="center"/>
        <w:rPr>
          <w:sz w:val="16"/>
          <w:szCs w:val="16"/>
          <w:lang w:val="ru-RU"/>
        </w:rPr>
      </w:pPr>
    </w:p>
    <w:p w:rsidR="00A24BBA" w:rsidP="00354CBA" w:rsidRDefault="00354CBA" w14:paraId="4233B2C6" w14:textId="25AB9E3C">
      <w:pPr>
        <w:pStyle w:val="a3"/>
        <w:ind w:left="0"/>
        <w:jc w:val="center"/>
        <w:rPr>
          <w:lang w:val="ru-RU"/>
        </w:rPr>
      </w:pPr>
      <w:r>
        <w:rPr>
          <w:lang w:val="ru-RU"/>
        </w:rPr>
        <w:t xml:space="preserve">Рисунок </w:t>
      </w:r>
      <w:r w:rsidRPr="00E63206">
        <w:rPr>
          <w:lang w:val="ru-RU"/>
        </w:rPr>
        <w:t>1</w:t>
      </w:r>
      <w:r w:rsidR="004D7112">
        <w:rPr>
          <w:lang w:val="ru-RU"/>
        </w:rPr>
        <w:t>2</w:t>
      </w:r>
      <w:r w:rsidR="00476FED">
        <w:rPr>
          <w:lang w:val="ru-RU"/>
        </w:rPr>
        <w:t>5</w:t>
      </w:r>
      <w:r>
        <w:rPr>
          <w:lang w:val="ru-RU"/>
        </w:rPr>
        <w:t xml:space="preserve"> – Серия </w:t>
      </w:r>
      <w:r>
        <w:rPr>
          <w:bCs/>
          <w:lang w:val="ru-RU"/>
        </w:rPr>
        <w:t>1КЗ-</w:t>
      </w:r>
      <w:r w:rsidRPr="00F3763F">
        <w:rPr>
          <w:bCs/>
          <w:lang w:val="ru-RU"/>
        </w:rPr>
        <w:t>464</w:t>
      </w:r>
      <w:r>
        <w:rPr>
          <w:bCs/>
          <w:lang w:val="ru-RU"/>
        </w:rPr>
        <w:t>АС</w:t>
      </w:r>
      <w:r>
        <w:rPr>
          <w:lang w:val="ru-RU"/>
        </w:rPr>
        <w:t>, г.</w:t>
      </w:r>
      <w:r w:rsidR="00476FED">
        <w:rPr>
          <w:lang w:val="ru-RU"/>
        </w:rPr>
        <w:t xml:space="preserve"> </w:t>
      </w:r>
      <w:r>
        <w:rPr>
          <w:lang w:val="ru-RU"/>
        </w:rPr>
        <w:t xml:space="preserve">Алматы </w:t>
      </w:r>
    </w:p>
    <w:p w:rsidRPr="00476FED" w:rsidR="00A24BBA" w:rsidP="00354CBA" w:rsidRDefault="00A24BBA" w14:paraId="3EA0101D" w14:textId="77777777">
      <w:pPr>
        <w:pStyle w:val="a3"/>
        <w:ind w:left="0"/>
        <w:jc w:val="center"/>
        <w:rPr>
          <w:sz w:val="16"/>
          <w:szCs w:val="16"/>
          <w:lang w:val="ru-RU"/>
        </w:rPr>
      </w:pPr>
    </w:p>
    <w:p w:rsidRPr="00476FED" w:rsidR="00354CBA" w:rsidP="00476FED" w:rsidRDefault="00476FED" w14:paraId="79752748" w14:textId="3D0937BA">
      <w:pPr>
        <w:pStyle w:val="a3"/>
        <w:ind w:left="0" w:firstLine="709"/>
        <w:jc w:val="both"/>
        <w:rPr>
          <w:bCs/>
          <w:sz w:val="24"/>
          <w:szCs w:val="24"/>
          <w:lang w:val="ru-RU"/>
        </w:rPr>
      </w:pPr>
      <w:r w:rsidRPr="00476FED">
        <w:rPr>
          <w:sz w:val="24"/>
          <w:szCs w:val="24"/>
          <w:lang w:val="ru-RU"/>
        </w:rPr>
        <w:t xml:space="preserve">Примечание – Фото </w:t>
      </w:r>
      <w:r w:rsidRPr="00476FED" w:rsidR="00354CBA">
        <w:rPr>
          <w:sz w:val="24"/>
          <w:szCs w:val="24"/>
          <w:lang w:val="ru-RU"/>
        </w:rPr>
        <w:t>автор</w:t>
      </w:r>
      <w:r w:rsidRPr="00476FED">
        <w:rPr>
          <w:sz w:val="24"/>
          <w:szCs w:val="24"/>
          <w:lang w:val="ru-RU"/>
        </w:rPr>
        <w:t>а</w:t>
      </w:r>
    </w:p>
    <w:p w:rsidR="00C4547D" w:rsidP="007F7C3F" w:rsidRDefault="00C4547D" w14:paraId="1E74188B" w14:textId="3CF7DCE6">
      <w:pPr>
        <w:pStyle w:val="a3"/>
        <w:ind w:left="0"/>
        <w:jc w:val="both"/>
        <w:rPr>
          <w:bCs/>
          <w:lang w:val="ru-RU"/>
        </w:rPr>
      </w:pPr>
    </w:p>
    <w:p w:rsidR="00C4547D" w:rsidP="007F7C3F" w:rsidRDefault="00C4547D" w14:paraId="0BE2457D" w14:textId="3BAC64DF">
      <w:pPr>
        <w:pStyle w:val="a3"/>
        <w:ind w:left="0"/>
        <w:jc w:val="both"/>
        <w:rPr>
          <w:bCs/>
          <w:lang w:val="ru-RU"/>
        </w:rPr>
      </w:pPr>
      <w:r>
        <w:rPr>
          <w:bCs/>
          <w:noProof/>
          <w:lang w:val="ru-RU" w:eastAsia="ru-RU"/>
        </w:rPr>
        <w:lastRenderedPageBreak/>
        <w:drawing>
          <wp:inline distT="0" distB="0" distL="0" distR="0" wp14:anchorId="5FA6801F" wp14:editId="7F2738D4">
            <wp:extent cx="6129020" cy="3667125"/>
            <wp:effectExtent l="0" t="0" r="508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XL_20231125_100238818.jpg"/>
                    <pic:cNvPicPr/>
                  </pic:nvPicPr>
                  <pic:blipFill rotWithShape="1">
                    <a:blip r:embed="rId136" cstate="print">
                      <a:extLst>
                        <a:ext uri="{28A0092B-C50C-407E-A947-70E740481C1C}">
                          <a14:useLocalDpi xmlns:a14="http://schemas.microsoft.com/office/drawing/2010/main" val="0"/>
                        </a:ext>
                      </a:extLst>
                    </a:blip>
                    <a:srcRect/>
                    <a:stretch/>
                  </pic:blipFill>
                  <pic:spPr bwMode="auto">
                    <a:xfrm>
                      <a:off x="0" y="0"/>
                      <a:ext cx="6129020" cy="3667125"/>
                    </a:xfrm>
                    <a:prstGeom prst="rect">
                      <a:avLst/>
                    </a:prstGeom>
                    <a:ln>
                      <a:noFill/>
                    </a:ln>
                    <a:extLst>
                      <a:ext uri="{53640926-AAD7-44D8-BBD7-CCE9431645EC}">
                        <a14:shadowObscured xmlns:a14="http://schemas.microsoft.com/office/drawing/2010/main"/>
                      </a:ext>
                    </a:extLst>
                  </pic:spPr>
                </pic:pic>
              </a:graphicData>
            </a:graphic>
          </wp:inline>
        </w:drawing>
      </w:r>
    </w:p>
    <w:p w:rsidRPr="00476FED" w:rsidR="00476FED" w:rsidP="00354CBA" w:rsidRDefault="00476FED" w14:paraId="0F6EDB8E" w14:textId="77777777">
      <w:pPr>
        <w:pStyle w:val="a3"/>
        <w:ind w:left="0"/>
        <w:jc w:val="center"/>
        <w:rPr>
          <w:sz w:val="16"/>
          <w:szCs w:val="16"/>
          <w:lang w:val="ru-RU"/>
        </w:rPr>
      </w:pPr>
    </w:p>
    <w:p w:rsidR="00A24BBA" w:rsidP="00354CBA" w:rsidRDefault="00354CBA" w14:paraId="1D970D77" w14:textId="2E83C023">
      <w:pPr>
        <w:pStyle w:val="a3"/>
        <w:ind w:left="0"/>
        <w:jc w:val="center"/>
        <w:rPr>
          <w:lang w:val="ru-RU"/>
        </w:rPr>
      </w:pPr>
      <w:r>
        <w:rPr>
          <w:lang w:val="ru-RU"/>
        </w:rPr>
        <w:t xml:space="preserve">Рисунок </w:t>
      </w:r>
      <w:r w:rsidRPr="00E63206">
        <w:rPr>
          <w:lang w:val="ru-RU"/>
        </w:rPr>
        <w:t>1</w:t>
      </w:r>
      <w:r w:rsidR="000D08B3">
        <w:rPr>
          <w:lang w:val="ru-RU"/>
        </w:rPr>
        <w:t>2</w:t>
      </w:r>
      <w:r w:rsidR="007A6D7B">
        <w:rPr>
          <w:lang w:val="ru-RU"/>
        </w:rPr>
        <w:t>6</w:t>
      </w:r>
      <w:r>
        <w:rPr>
          <w:lang w:val="ru-RU"/>
        </w:rPr>
        <w:t xml:space="preserve"> – Серия </w:t>
      </w:r>
      <w:r>
        <w:rPr>
          <w:bCs/>
          <w:lang w:val="ru-RU"/>
        </w:rPr>
        <w:t>69</w:t>
      </w:r>
      <w:r w:rsidR="00476FED">
        <w:rPr>
          <w:lang w:val="ru-RU"/>
        </w:rPr>
        <w:t>, г. Алматы</w:t>
      </w:r>
    </w:p>
    <w:p w:rsidRPr="00314CAC" w:rsidR="00314CAC" w:rsidP="00314CAC" w:rsidRDefault="00314CAC" w14:paraId="07A1AF9F" w14:textId="77777777">
      <w:pPr>
        <w:pStyle w:val="a3"/>
        <w:jc w:val="center"/>
        <w:rPr>
          <w:sz w:val="16"/>
          <w:szCs w:val="16"/>
          <w:lang w:val="ru-RU"/>
        </w:rPr>
      </w:pPr>
    </w:p>
    <w:p w:rsidRPr="00314CAC" w:rsidR="00314CAC" w:rsidP="00314CAC" w:rsidRDefault="00314CAC" w14:paraId="60DB10B8" w14:textId="77777777">
      <w:pPr>
        <w:pStyle w:val="a3"/>
        <w:ind w:left="0" w:firstLine="709"/>
        <w:jc w:val="both"/>
        <w:rPr>
          <w:sz w:val="24"/>
          <w:szCs w:val="24"/>
          <w:lang w:val="ru-RU"/>
        </w:rPr>
      </w:pPr>
      <w:r w:rsidRPr="00314CAC">
        <w:rPr>
          <w:sz w:val="24"/>
          <w:szCs w:val="24"/>
          <w:lang w:val="ru-RU"/>
        </w:rPr>
        <w:t xml:space="preserve">Примечание – </w:t>
      </w:r>
      <w:r>
        <w:rPr>
          <w:sz w:val="24"/>
          <w:szCs w:val="24"/>
          <w:lang w:val="ru-RU"/>
        </w:rPr>
        <w:t>Фото</w:t>
      </w:r>
      <w:r w:rsidRPr="00314CAC">
        <w:rPr>
          <w:sz w:val="24"/>
          <w:szCs w:val="24"/>
          <w:lang w:val="ru-RU"/>
        </w:rPr>
        <w:t xml:space="preserve"> автор</w:t>
      </w:r>
      <w:r>
        <w:rPr>
          <w:sz w:val="24"/>
          <w:szCs w:val="24"/>
          <w:lang w:val="ru-RU"/>
        </w:rPr>
        <w:t>а</w:t>
      </w:r>
    </w:p>
    <w:p w:rsidR="007F7C3F" w:rsidP="007F7C3F" w:rsidRDefault="007F7C3F" w14:paraId="719D0541" w14:textId="22009962">
      <w:pPr>
        <w:pStyle w:val="a3"/>
        <w:ind w:left="0"/>
        <w:jc w:val="both"/>
        <w:rPr>
          <w:bCs/>
          <w:lang w:val="ru-RU"/>
        </w:rPr>
      </w:pPr>
    </w:p>
    <w:p w:rsidR="006F2879" w:rsidP="007F7C3F" w:rsidRDefault="006F2879" w14:paraId="022E7CB1" w14:textId="746FB020">
      <w:pPr>
        <w:pStyle w:val="a3"/>
        <w:ind w:left="0"/>
        <w:jc w:val="both"/>
        <w:rPr>
          <w:bCs/>
          <w:lang w:val="ru-RU"/>
        </w:rPr>
      </w:pPr>
      <w:r>
        <w:rPr>
          <w:bCs/>
          <w:noProof/>
          <w:lang w:val="ru-RU" w:eastAsia="ru-RU"/>
        </w:rPr>
        <w:drawing>
          <wp:inline distT="0" distB="0" distL="0" distR="0" wp14:anchorId="10DAFE41" wp14:editId="6AADAC9A">
            <wp:extent cx="6129020" cy="3514725"/>
            <wp:effectExtent l="0" t="0" r="5080"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XL_20240324_102947057.jpg"/>
                    <pic:cNvPicPr/>
                  </pic:nvPicPr>
                  <pic:blipFill rotWithShape="1">
                    <a:blip r:embed="rId137" cstate="print">
                      <a:extLst>
                        <a:ext uri="{28A0092B-C50C-407E-A947-70E740481C1C}">
                          <a14:useLocalDpi xmlns:a14="http://schemas.microsoft.com/office/drawing/2010/main" val="0"/>
                        </a:ext>
                      </a:extLst>
                    </a:blip>
                    <a:srcRect b="23539"/>
                    <a:stretch/>
                  </pic:blipFill>
                  <pic:spPr bwMode="auto">
                    <a:xfrm>
                      <a:off x="0" y="0"/>
                      <a:ext cx="6129020" cy="3514725"/>
                    </a:xfrm>
                    <a:prstGeom prst="rect">
                      <a:avLst/>
                    </a:prstGeom>
                    <a:ln>
                      <a:noFill/>
                    </a:ln>
                    <a:extLst>
                      <a:ext uri="{53640926-AAD7-44D8-BBD7-CCE9431645EC}">
                        <a14:shadowObscured xmlns:a14="http://schemas.microsoft.com/office/drawing/2010/main"/>
                      </a:ext>
                    </a:extLst>
                  </pic:spPr>
                </pic:pic>
              </a:graphicData>
            </a:graphic>
          </wp:inline>
        </w:drawing>
      </w:r>
    </w:p>
    <w:p w:rsidRPr="00314CAC" w:rsidR="00314CAC" w:rsidP="00354CBA" w:rsidRDefault="00314CAC" w14:paraId="29D5CD27" w14:textId="77777777">
      <w:pPr>
        <w:pStyle w:val="a3"/>
        <w:ind w:left="0"/>
        <w:jc w:val="center"/>
        <w:rPr>
          <w:sz w:val="16"/>
          <w:szCs w:val="16"/>
          <w:lang w:val="ru-RU"/>
        </w:rPr>
      </w:pPr>
    </w:p>
    <w:p w:rsidR="00A24BBA" w:rsidP="00354CBA" w:rsidRDefault="00354CBA" w14:paraId="4139A57C" w14:textId="079C5D6B">
      <w:pPr>
        <w:pStyle w:val="a3"/>
        <w:ind w:left="0"/>
        <w:jc w:val="center"/>
        <w:rPr>
          <w:lang w:val="ru-RU"/>
        </w:rPr>
      </w:pPr>
      <w:r>
        <w:rPr>
          <w:lang w:val="ru-RU"/>
        </w:rPr>
        <w:t xml:space="preserve">Рисунок </w:t>
      </w:r>
      <w:r w:rsidRPr="00E63206">
        <w:rPr>
          <w:lang w:val="ru-RU"/>
        </w:rPr>
        <w:t>1</w:t>
      </w:r>
      <w:r w:rsidR="000D08B3">
        <w:rPr>
          <w:lang w:val="ru-RU"/>
        </w:rPr>
        <w:t>2</w:t>
      </w:r>
      <w:r w:rsidR="007A6D7B">
        <w:rPr>
          <w:lang w:val="ru-RU"/>
        </w:rPr>
        <w:t>7</w:t>
      </w:r>
      <w:r>
        <w:rPr>
          <w:lang w:val="ru-RU"/>
        </w:rPr>
        <w:t xml:space="preserve"> – Серия </w:t>
      </w:r>
      <w:r>
        <w:rPr>
          <w:bCs/>
          <w:lang w:val="ru-RU"/>
        </w:rPr>
        <w:t>1КЗ-</w:t>
      </w:r>
      <w:r w:rsidRPr="00F3763F">
        <w:rPr>
          <w:bCs/>
          <w:lang w:val="ru-RU"/>
        </w:rPr>
        <w:t>464</w:t>
      </w:r>
      <w:r>
        <w:rPr>
          <w:bCs/>
          <w:lang w:val="ru-RU"/>
        </w:rPr>
        <w:t>АС</w:t>
      </w:r>
      <w:r>
        <w:rPr>
          <w:lang w:val="ru-RU"/>
        </w:rPr>
        <w:t>, г.</w:t>
      </w:r>
      <w:r w:rsidR="00314CAC">
        <w:rPr>
          <w:lang w:val="ru-RU"/>
        </w:rPr>
        <w:t xml:space="preserve"> </w:t>
      </w:r>
      <w:r>
        <w:rPr>
          <w:lang w:val="ru-RU"/>
        </w:rPr>
        <w:t xml:space="preserve">Алматы </w:t>
      </w:r>
    </w:p>
    <w:p w:rsidRPr="00314CAC" w:rsidR="00314CAC" w:rsidP="00314CAC" w:rsidRDefault="00314CAC" w14:paraId="6838FCF9" w14:textId="77777777">
      <w:pPr>
        <w:pStyle w:val="a3"/>
        <w:jc w:val="center"/>
        <w:rPr>
          <w:sz w:val="16"/>
          <w:szCs w:val="16"/>
          <w:lang w:val="ru-RU"/>
        </w:rPr>
      </w:pPr>
    </w:p>
    <w:p w:rsidRPr="00314CAC" w:rsidR="00314CAC" w:rsidP="00314CAC" w:rsidRDefault="00314CAC" w14:paraId="6D4DC2E2" w14:textId="77777777">
      <w:pPr>
        <w:pStyle w:val="a3"/>
        <w:ind w:left="0" w:firstLine="709"/>
        <w:jc w:val="both"/>
        <w:rPr>
          <w:sz w:val="24"/>
          <w:szCs w:val="24"/>
          <w:lang w:val="ru-RU"/>
        </w:rPr>
      </w:pPr>
      <w:r w:rsidRPr="00314CAC">
        <w:rPr>
          <w:sz w:val="24"/>
          <w:szCs w:val="24"/>
          <w:lang w:val="ru-RU"/>
        </w:rPr>
        <w:t xml:space="preserve">Примечание – </w:t>
      </w:r>
      <w:r>
        <w:rPr>
          <w:sz w:val="24"/>
          <w:szCs w:val="24"/>
          <w:lang w:val="ru-RU"/>
        </w:rPr>
        <w:t>Фото</w:t>
      </w:r>
      <w:r w:rsidRPr="00314CAC">
        <w:rPr>
          <w:sz w:val="24"/>
          <w:szCs w:val="24"/>
          <w:lang w:val="ru-RU"/>
        </w:rPr>
        <w:t xml:space="preserve"> автор</w:t>
      </w:r>
      <w:r>
        <w:rPr>
          <w:sz w:val="24"/>
          <w:szCs w:val="24"/>
          <w:lang w:val="ru-RU"/>
        </w:rPr>
        <w:t>а</w:t>
      </w:r>
    </w:p>
    <w:p w:rsidR="006F2879" w:rsidP="007F7C3F" w:rsidRDefault="006F2879" w14:paraId="7BC4B11C" w14:textId="77777777">
      <w:pPr>
        <w:pStyle w:val="a3"/>
        <w:ind w:left="0"/>
        <w:jc w:val="both"/>
        <w:rPr>
          <w:bCs/>
          <w:lang w:val="ru-RU"/>
        </w:rPr>
      </w:pPr>
    </w:p>
    <w:p w:rsidR="007F7C3F" w:rsidP="00314CAC" w:rsidRDefault="006F2879" w14:paraId="0C090F9C" w14:textId="7A64A583">
      <w:pPr>
        <w:pStyle w:val="a3"/>
        <w:ind w:left="0"/>
        <w:jc w:val="center"/>
        <w:rPr>
          <w:bCs/>
          <w:lang w:val="ru-RU"/>
        </w:rPr>
      </w:pPr>
      <w:r>
        <w:rPr>
          <w:bCs/>
          <w:noProof/>
          <w:lang w:val="ru-RU" w:eastAsia="ru-RU"/>
        </w:rPr>
        <w:lastRenderedPageBreak/>
        <w:drawing>
          <wp:inline distT="0" distB="0" distL="0" distR="0" wp14:anchorId="584265DF" wp14:editId="51E3A2EF">
            <wp:extent cx="6129020" cy="4067175"/>
            <wp:effectExtent l="0" t="0" r="508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XL_20240324_103028210.jpg"/>
                    <pic:cNvPicPr/>
                  </pic:nvPicPr>
                  <pic:blipFill rotWithShape="1">
                    <a:blip r:embed="rId138" cstate="print">
                      <a:extLst>
                        <a:ext uri="{28A0092B-C50C-407E-A947-70E740481C1C}">
                          <a14:useLocalDpi xmlns:a14="http://schemas.microsoft.com/office/drawing/2010/main" val="0"/>
                        </a:ext>
                      </a:extLst>
                    </a:blip>
                    <a:srcRect b="11521"/>
                    <a:stretch/>
                  </pic:blipFill>
                  <pic:spPr bwMode="auto">
                    <a:xfrm>
                      <a:off x="0" y="0"/>
                      <a:ext cx="6129020" cy="4067175"/>
                    </a:xfrm>
                    <a:prstGeom prst="rect">
                      <a:avLst/>
                    </a:prstGeom>
                    <a:ln>
                      <a:noFill/>
                    </a:ln>
                    <a:extLst>
                      <a:ext uri="{53640926-AAD7-44D8-BBD7-CCE9431645EC}">
                        <a14:shadowObscured xmlns:a14="http://schemas.microsoft.com/office/drawing/2010/main"/>
                      </a:ext>
                    </a:extLst>
                  </pic:spPr>
                </pic:pic>
              </a:graphicData>
            </a:graphic>
          </wp:inline>
        </w:drawing>
      </w:r>
    </w:p>
    <w:p w:rsidRPr="00314CAC" w:rsidR="00314CAC" w:rsidP="00354CBA" w:rsidRDefault="00314CAC" w14:paraId="146D9928" w14:textId="77777777">
      <w:pPr>
        <w:pStyle w:val="a3"/>
        <w:ind w:left="0"/>
        <w:jc w:val="center"/>
        <w:rPr>
          <w:sz w:val="16"/>
          <w:szCs w:val="16"/>
          <w:lang w:val="ru-RU"/>
        </w:rPr>
      </w:pPr>
    </w:p>
    <w:p w:rsidR="00A24BBA" w:rsidP="00354CBA" w:rsidRDefault="00354CBA" w14:paraId="00465609" w14:textId="045F4A56">
      <w:pPr>
        <w:pStyle w:val="a3"/>
        <w:ind w:left="0"/>
        <w:jc w:val="center"/>
        <w:rPr>
          <w:lang w:val="ru-RU"/>
        </w:rPr>
      </w:pPr>
      <w:r>
        <w:rPr>
          <w:lang w:val="ru-RU"/>
        </w:rPr>
        <w:t xml:space="preserve">Рисунок </w:t>
      </w:r>
      <w:r w:rsidRPr="00E63206">
        <w:rPr>
          <w:lang w:val="ru-RU"/>
        </w:rPr>
        <w:t>1</w:t>
      </w:r>
      <w:r w:rsidR="00C3388A">
        <w:rPr>
          <w:lang w:val="ru-RU"/>
        </w:rPr>
        <w:t>2</w:t>
      </w:r>
      <w:r w:rsidR="007A6D7B">
        <w:rPr>
          <w:lang w:val="ru-RU"/>
        </w:rPr>
        <w:t>8</w:t>
      </w:r>
      <w:r>
        <w:rPr>
          <w:lang w:val="ru-RU"/>
        </w:rPr>
        <w:t xml:space="preserve"> – Застройка крупнопанельных домов, </w:t>
      </w:r>
      <w:proofErr w:type="spellStart"/>
      <w:r>
        <w:rPr>
          <w:lang w:val="ru-RU"/>
        </w:rPr>
        <w:t>г</w:t>
      </w:r>
      <w:proofErr w:type="gramStart"/>
      <w:r>
        <w:rPr>
          <w:lang w:val="ru-RU"/>
        </w:rPr>
        <w:t>.А</w:t>
      </w:r>
      <w:proofErr w:type="gramEnd"/>
      <w:r>
        <w:rPr>
          <w:lang w:val="ru-RU"/>
        </w:rPr>
        <w:t>лматы</w:t>
      </w:r>
      <w:proofErr w:type="spellEnd"/>
      <w:r>
        <w:rPr>
          <w:lang w:val="ru-RU"/>
        </w:rPr>
        <w:t xml:space="preserve"> </w:t>
      </w:r>
    </w:p>
    <w:p w:rsidRPr="00314CAC" w:rsidR="00314CAC" w:rsidP="00314CAC" w:rsidRDefault="00314CAC" w14:paraId="4A6A306E" w14:textId="77777777">
      <w:pPr>
        <w:pStyle w:val="a3"/>
        <w:jc w:val="center"/>
        <w:rPr>
          <w:sz w:val="16"/>
          <w:szCs w:val="16"/>
          <w:lang w:val="ru-RU"/>
        </w:rPr>
      </w:pPr>
    </w:p>
    <w:p w:rsidRPr="00314CAC" w:rsidR="00314CAC" w:rsidP="00314CAC" w:rsidRDefault="00314CAC" w14:paraId="66D0DB9A" w14:textId="03D092C1">
      <w:pPr>
        <w:pStyle w:val="a3"/>
        <w:ind w:left="0" w:firstLine="709"/>
        <w:jc w:val="both"/>
        <w:rPr>
          <w:sz w:val="24"/>
          <w:szCs w:val="24"/>
          <w:lang w:val="ru-RU"/>
        </w:rPr>
      </w:pPr>
      <w:r w:rsidRPr="00314CAC">
        <w:rPr>
          <w:sz w:val="24"/>
          <w:szCs w:val="24"/>
          <w:lang w:val="ru-RU"/>
        </w:rPr>
        <w:t xml:space="preserve">Примечание – </w:t>
      </w:r>
      <w:r>
        <w:rPr>
          <w:sz w:val="24"/>
          <w:szCs w:val="24"/>
          <w:lang w:val="ru-RU"/>
        </w:rPr>
        <w:t>Фото</w:t>
      </w:r>
      <w:r w:rsidRPr="00314CAC">
        <w:rPr>
          <w:sz w:val="24"/>
          <w:szCs w:val="24"/>
          <w:lang w:val="ru-RU"/>
        </w:rPr>
        <w:t xml:space="preserve"> автор</w:t>
      </w:r>
      <w:r>
        <w:rPr>
          <w:sz w:val="24"/>
          <w:szCs w:val="24"/>
          <w:lang w:val="ru-RU"/>
        </w:rPr>
        <w:t>а</w:t>
      </w:r>
    </w:p>
    <w:p w:rsidR="00314CAC" w:rsidP="00314CAC" w:rsidRDefault="00314CAC" w14:paraId="75859582" w14:textId="77777777">
      <w:pPr>
        <w:pStyle w:val="a3"/>
        <w:jc w:val="center"/>
        <w:rPr>
          <w:bCs/>
          <w:lang w:val="ru-RU"/>
        </w:rPr>
      </w:pPr>
    </w:p>
    <w:p w:rsidR="00DE5465" w:rsidP="00F3763F" w:rsidRDefault="00DE5465" w14:paraId="37531E79" w14:textId="735AADA4">
      <w:pPr>
        <w:pStyle w:val="a3"/>
        <w:ind w:left="0" w:firstLine="709"/>
        <w:jc w:val="both"/>
        <w:rPr>
          <w:bCs/>
          <w:lang w:val="ru-RU"/>
        </w:rPr>
      </w:pPr>
      <w:r>
        <w:rPr>
          <w:bCs/>
          <w:lang w:val="ru-RU"/>
        </w:rPr>
        <w:t xml:space="preserve">Исходя из анализа в </w:t>
      </w:r>
      <w:r w:rsidR="00476FED">
        <w:rPr>
          <w:bCs/>
          <w:lang w:val="ru-RU"/>
        </w:rPr>
        <w:t>разделе</w:t>
      </w:r>
      <w:r>
        <w:rPr>
          <w:bCs/>
          <w:lang w:val="ru-RU"/>
        </w:rPr>
        <w:t xml:space="preserve"> 2, и модели реновации жилых зданий для крупнопанельных серий </w:t>
      </w:r>
      <w:r w:rsidR="00704119">
        <w:rPr>
          <w:bCs/>
          <w:lang w:val="ru-RU"/>
        </w:rPr>
        <w:t xml:space="preserve">следует выделить </w:t>
      </w:r>
      <w:r w:rsidR="00771CE0">
        <w:rPr>
          <w:bCs/>
          <w:lang w:val="ru-RU"/>
        </w:rPr>
        <w:t>следующие</w:t>
      </w:r>
      <w:r w:rsidR="00704119">
        <w:rPr>
          <w:bCs/>
          <w:lang w:val="ru-RU"/>
        </w:rPr>
        <w:t xml:space="preserve"> рекомендаци</w:t>
      </w:r>
      <w:r w:rsidR="00771CE0">
        <w:rPr>
          <w:bCs/>
          <w:lang w:val="ru-RU"/>
        </w:rPr>
        <w:t>и</w:t>
      </w:r>
      <w:r w:rsidR="00704119">
        <w:rPr>
          <w:bCs/>
          <w:lang w:val="ru-RU"/>
        </w:rPr>
        <w:t>.</w:t>
      </w:r>
    </w:p>
    <w:p w:rsidRPr="00F3763F" w:rsidR="007025A2" w:rsidP="00F3763F" w:rsidRDefault="006F2879" w14:paraId="7C9A0791" w14:textId="0901DC7D">
      <w:pPr>
        <w:pStyle w:val="a3"/>
        <w:ind w:left="0" w:firstLine="709"/>
        <w:jc w:val="both"/>
        <w:rPr>
          <w:bCs/>
          <w:lang w:val="ru-RU"/>
        </w:rPr>
      </w:pPr>
      <w:r>
        <w:rPr>
          <w:bCs/>
          <w:lang w:val="ru-RU"/>
        </w:rPr>
        <w:t>Крупнопанельные жилые дома</w:t>
      </w:r>
      <w:r w:rsidRPr="00F3763F" w:rsidR="007025A2">
        <w:rPr>
          <w:bCs/>
          <w:lang w:val="ru-RU"/>
        </w:rPr>
        <w:t xml:space="preserve"> (сери</w:t>
      </w:r>
      <w:r w:rsidR="008454C4">
        <w:rPr>
          <w:bCs/>
          <w:lang w:val="ru-RU"/>
        </w:rPr>
        <w:t>и</w:t>
      </w:r>
      <w:r w:rsidRPr="00F3763F" w:rsidR="007025A2">
        <w:rPr>
          <w:bCs/>
          <w:lang w:val="ru-RU"/>
        </w:rPr>
        <w:t xml:space="preserve"> </w:t>
      </w:r>
      <w:r w:rsidR="008454C4">
        <w:rPr>
          <w:bCs/>
          <w:lang w:val="ru-RU"/>
        </w:rPr>
        <w:t>1КЗ-</w:t>
      </w:r>
      <w:r w:rsidRPr="00F3763F" w:rsidR="007025A2">
        <w:rPr>
          <w:bCs/>
          <w:lang w:val="ru-RU"/>
        </w:rPr>
        <w:t>464</w:t>
      </w:r>
      <w:r w:rsidR="008454C4">
        <w:rPr>
          <w:bCs/>
          <w:lang w:val="ru-RU"/>
        </w:rPr>
        <w:t>АС, 1КЗ-</w:t>
      </w:r>
      <w:r w:rsidRPr="00F3763F" w:rsidR="008454C4">
        <w:rPr>
          <w:bCs/>
          <w:lang w:val="ru-RU"/>
        </w:rPr>
        <w:t>464</w:t>
      </w:r>
      <w:r w:rsidR="008454C4">
        <w:rPr>
          <w:bCs/>
          <w:lang w:val="ru-RU"/>
        </w:rPr>
        <w:t>ДС, 69</w:t>
      </w:r>
      <w:r w:rsidR="00771CE0">
        <w:rPr>
          <w:bCs/>
          <w:lang w:val="ru-RU"/>
        </w:rPr>
        <w:t xml:space="preserve">, </w:t>
      </w:r>
      <w:r w:rsidRPr="00F3763F" w:rsidR="00771CE0">
        <w:rPr>
          <w:bCs/>
          <w:lang w:val="ru-RU"/>
        </w:rPr>
        <w:t xml:space="preserve">серия </w:t>
      </w:r>
      <w:r w:rsidR="00771CE0">
        <w:rPr>
          <w:bCs/>
          <w:lang w:val="ru-RU"/>
        </w:rPr>
        <w:t>Э-</w:t>
      </w:r>
      <w:r w:rsidRPr="00F3763F" w:rsidR="00771CE0">
        <w:rPr>
          <w:bCs/>
          <w:lang w:val="ru-RU"/>
        </w:rPr>
        <w:t>147</w:t>
      </w:r>
      <w:r w:rsidR="00771CE0">
        <w:rPr>
          <w:bCs/>
          <w:lang w:val="ru-RU"/>
        </w:rPr>
        <w:t>, 158</w:t>
      </w:r>
      <w:r w:rsidRPr="00F3763F" w:rsidR="007025A2">
        <w:rPr>
          <w:bCs/>
          <w:lang w:val="ru-RU"/>
        </w:rPr>
        <w:t>)</w:t>
      </w:r>
      <w:r w:rsidR="00476FED">
        <w:rPr>
          <w:bCs/>
          <w:lang w:val="ru-RU"/>
        </w:rPr>
        <w:t>:</w:t>
      </w:r>
    </w:p>
    <w:p w:rsidRPr="00F3763F" w:rsidR="007025A2" w:rsidP="00F3763F" w:rsidRDefault="007025A2" w14:paraId="3C21504B" w14:textId="3E50C028">
      <w:pPr>
        <w:pStyle w:val="a3"/>
        <w:ind w:left="0" w:firstLine="709"/>
        <w:jc w:val="both"/>
        <w:rPr>
          <w:bCs/>
          <w:lang w:val="ru-RU"/>
        </w:rPr>
      </w:pPr>
      <w:r w:rsidRPr="00F3763F">
        <w:rPr>
          <w:bCs/>
          <w:lang w:val="ru-RU"/>
        </w:rPr>
        <w:t xml:space="preserve">1. </w:t>
      </w:r>
      <w:r w:rsidR="00C16C91">
        <w:rPr>
          <w:bCs/>
          <w:lang w:val="ru-RU"/>
        </w:rPr>
        <w:t xml:space="preserve">Добавление входной группы и </w:t>
      </w:r>
      <w:r w:rsidR="006F6473">
        <w:rPr>
          <w:bCs/>
          <w:lang w:val="ru-RU"/>
        </w:rPr>
        <w:t xml:space="preserve">выделение приватной зоны </w:t>
      </w:r>
      <w:r w:rsidR="00B46003">
        <w:rPr>
          <w:bCs/>
          <w:lang w:val="ru-RU"/>
        </w:rPr>
        <w:t>(</w:t>
      </w:r>
      <w:r w:rsidR="00476FED">
        <w:rPr>
          <w:bCs/>
          <w:lang w:val="ru-RU"/>
        </w:rPr>
        <w:t>рисунок </w:t>
      </w:r>
      <w:r w:rsidR="00B46003">
        <w:rPr>
          <w:bCs/>
          <w:lang w:val="ru-RU"/>
        </w:rPr>
        <w:t>12</w:t>
      </w:r>
      <w:r w:rsidR="00476FED">
        <w:rPr>
          <w:bCs/>
          <w:lang w:val="ru-RU"/>
        </w:rPr>
        <w:t>9</w:t>
      </w:r>
      <w:r w:rsidR="00B46003">
        <w:rPr>
          <w:bCs/>
          <w:lang w:val="ru-RU"/>
        </w:rPr>
        <w:t>)</w:t>
      </w:r>
      <w:r w:rsidR="00476FED">
        <w:rPr>
          <w:bCs/>
          <w:lang w:val="ru-RU"/>
        </w:rPr>
        <w:t>.</w:t>
      </w:r>
    </w:p>
    <w:p w:rsidRPr="00F3763F" w:rsidR="007025A2" w:rsidP="00F3763F" w:rsidRDefault="007025A2" w14:paraId="65122895" w14:textId="2C1F0A43">
      <w:pPr>
        <w:pStyle w:val="a3"/>
        <w:ind w:left="0" w:firstLine="709"/>
        <w:jc w:val="both"/>
        <w:rPr>
          <w:bCs/>
          <w:lang w:val="ru-RU"/>
        </w:rPr>
      </w:pPr>
      <w:r w:rsidRPr="00F3763F">
        <w:rPr>
          <w:bCs/>
          <w:lang w:val="ru-RU"/>
        </w:rPr>
        <w:t xml:space="preserve">2. </w:t>
      </w:r>
      <w:r w:rsidR="006F6473">
        <w:rPr>
          <w:bCs/>
          <w:lang w:val="ru-RU"/>
        </w:rPr>
        <w:t xml:space="preserve">Добавление расширения </w:t>
      </w:r>
      <w:r w:rsidR="0056307D">
        <w:rPr>
          <w:bCs/>
          <w:lang w:val="ru-RU"/>
        </w:rPr>
        <w:t>на собственных фундаментах</w:t>
      </w:r>
      <w:r w:rsidR="00B46003">
        <w:rPr>
          <w:bCs/>
          <w:lang w:val="ru-RU"/>
        </w:rPr>
        <w:t xml:space="preserve"> (</w:t>
      </w:r>
      <w:r w:rsidR="00476FED">
        <w:rPr>
          <w:bCs/>
          <w:lang w:val="ru-RU"/>
        </w:rPr>
        <w:t xml:space="preserve">рисунок </w:t>
      </w:r>
      <w:r w:rsidR="00B46003">
        <w:rPr>
          <w:bCs/>
          <w:lang w:val="ru-RU"/>
        </w:rPr>
        <w:t>1</w:t>
      </w:r>
      <w:r w:rsidR="00476FED">
        <w:rPr>
          <w:bCs/>
          <w:lang w:val="ru-RU"/>
        </w:rPr>
        <w:t>30</w:t>
      </w:r>
      <w:r w:rsidR="00B46003">
        <w:rPr>
          <w:bCs/>
          <w:lang w:val="ru-RU"/>
        </w:rPr>
        <w:t>)</w:t>
      </w:r>
      <w:r w:rsidR="00476FED">
        <w:rPr>
          <w:bCs/>
          <w:lang w:val="ru-RU"/>
        </w:rPr>
        <w:t>.</w:t>
      </w:r>
    </w:p>
    <w:p w:rsidRPr="00F3763F" w:rsidR="007025A2" w:rsidP="002B5585" w:rsidRDefault="007025A2" w14:paraId="4CDAC0F6" w14:textId="2A07226B">
      <w:pPr>
        <w:pStyle w:val="a3"/>
        <w:ind w:left="0" w:firstLine="709"/>
        <w:jc w:val="both"/>
        <w:rPr>
          <w:bCs/>
          <w:lang w:val="ru-RU"/>
        </w:rPr>
      </w:pPr>
      <w:r w:rsidRPr="00F3763F">
        <w:rPr>
          <w:bCs/>
          <w:lang w:val="ru-RU"/>
        </w:rPr>
        <w:t xml:space="preserve">3. Надстройка легкого мансардного этажа (сборные деревянные модули) </w:t>
      </w:r>
    </w:p>
    <w:p w:rsidR="007025A2" w:rsidP="00F3763F" w:rsidRDefault="007025A2" w14:paraId="68EA974F" w14:textId="2B0F1654">
      <w:pPr>
        <w:pStyle w:val="a3"/>
        <w:ind w:left="0" w:firstLine="709"/>
        <w:jc w:val="both"/>
        <w:rPr>
          <w:bCs/>
          <w:lang w:val="ru-RU"/>
        </w:rPr>
      </w:pPr>
    </w:p>
    <w:p w:rsidR="00CA2698" w:rsidP="00314CAC" w:rsidRDefault="00CA2698" w14:paraId="7CD86AAE" w14:textId="7AEED3C9">
      <w:pPr>
        <w:pStyle w:val="a3"/>
        <w:ind w:left="0"/>
        <w:jc w:val="center"/>
        <w:rPr>
          <w:bCs/>
          <w:lang w:val="ru-RU"/>
        </w:rPr>
      </w:pPr>
      <w:r>
        <w:rPr>
          <w:noProof/>
          <w:lang w:val="ru-RU" w:eastAsia="ru-RU"/>
        </w:rPr>
        <w:lastRenderedPageBreak/>
        <w:drawing>
          <wp:inline distT="0" distB="0" distL="0" distR="0" wp14:anchorId="2758751D" wp14:editId="3F45A58A">
            <wp:extent cx="5686425" cy="2769569"/>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686425" cy="2769569"/>
                    </a:xfrm>
                    <a:prstGeom prst="rect">
                      <a:avLst/>
                    </a:prstGeom>
                    <a:noFill/>
                    <a:ln>
                      <a:noFill/>
                    </a:ln>
                  </pic:spPr>
                </pic:pic>
              </a:graphicData>
            </a:graphic>
          </wp:inline>
        </w:drawing>
      </w:r>
    </w:p>
    <w:p w:rsidRPr="00314CAC" w:rsidR="00314CAC" w:rsidP="00314CAC" w:rsidRDefault="00314CAC" w14:paraId="16DB4FE3" w14:textId="77777777">
      <w:pPr>
        <w:pStyle w:val="a3"/>
        <w:ind w:left="0"/>
        <w:jc w:val="center"/>
        <w:rPr>
          <w:sz w:val="16"/>
          <w:szCs w:val="16"/>
          <w:lang w:val="ru-RU"/>
        </w:rPr>
      </w:pPr>
    </w:p>
    <w:p w:rsidR="00A24BBA" w:rsidP="00314CAC" w:rsidRDefault="00CA2698" w14:paraId="561EF7E7" w14:textId="30647EA4">
      <w:pPr>
        <w:pStyle w:val="a3"/>
        <w:ind w:left="0"/>
        <w:jc w:val="center"/>
        <w:rPr>
          <w:lang w:val="ru-RU"/>
        </w:rPr>
      </w:pPr>
      <w:r>
        <w:rPr>
          <w:lang w:val="ru-RU"/>
        </w:rPr>
        <w:t xml:space="preserve">Рисунок </w:t>
      </w:r>
      <w:r w:rsidRPr="00E63206">
        <w:rPr>
          <w:lang w:val="ru-RU"/>
        </w:rPr>
        <w:t>1</w:t>
      </w:r>
      <w:r>
        <w:rPr>
          <w:lang w:val="ru-RU"/>
        </w:rPr>
        <w:t>2</w:t>
      </w:r>
      <w:r w:rsidR="00476FED">
        <w:rPr>
          <w:lang w:val="ru-RU"/>
        </w:rPr>
        <w:t>9</w:t>
      </w:r>
      <w:r>
        <w:rPr>
          <w:lang w:val="ru-RU"/>
        </w:rPr>
        <w:t xml:space="preserve"> – Схема реновации первого этажа </w:t>
      </w:r>
      <w:r>
        <w:rPr>
          <w:bCs/>
          <w:lang w:val="ru-RU"/>
        </w:rPr>
        <w:t>1КЗ-</w:t>
      </w:r>
      <w:r w:rsidRPr="00F3763F">
        <w:rPr>
          <w:bCs/>
          <w:lang w:val="ru-RU"/>
        </w:rPr>
        <w:t>464</w:t>
      </w:r>
      <w:r>
        <w:rPr>
          <w:bCs/>
          <w:lang w:val="ru-RU"/>
        </w:rPr>
        <w:t>ДС</w:t>
      </w:r>
      <w:r>
        <w:rPr>
          <w:lang w:val="ru-RU"/>
        </w:rPr>
        <w:t xml:space="preserve"> </w:t>
      </w:r>
    </w:p>
    <w:p w:rsidRPr="00314CAC" w:rsidR="00314CAC" w:rsidP="00314CAC" w:rsidRDefault="00314CAC" w14:paraId="566B0FB9" w14:textId="77777777">
      <w:pPr>
        <w:pStyle w:val="a3"/>
        <w:jc w:val="center"/>
        <w:rPr>
          <w:sz w:val="16"/>
          <w:szCs w:val="16"/>
          <w:lang w:val="ru-RU"/>
        </w:rPr>
      </w:pPr>
    </w:p>
    <w:p w:rsidRPr="00314CAC" w:rsidR="00314CAC" w:rsidP="00314CAC" w:rsidRDefault="00314CAC" w14:paraId="6446FE1A" w14:textId="77777777">
      <w:pPr>
        <w:pStyle w:val="a3"/>
        <w:ind w:left="0" w:firstLine="709"/>
        <w:jc w:val="both"/>
        <w:rPr>
          <w:sz w:val="24"/>
          <w:szCs w:val="24"/>
          <w:lang w:val="ru-RU"/>
        </w:rPr>
      </w:pPr>
      <w:r w:rsidRPr="00314CAC">
        <w:rPr>
          <w:sz w:val="24"/>
          <w:szCs w:val="24"/>
          <w:lang w:val="ru-RU"/>
        </w:rPr>
        <w:t>Примечание – Составлено автором</w:t>
      </w:r>
    </w:p>
    <w:p w:rsidR="00314CAC" w:rsidP="00314CAC" w:rsidRDefault="00314CAC" w14:paraId="128F19BE" w14:textId="77777777">
      <w:pPr>
        <w:pStyle w:val="a3"/>
        <w:jc w:val="center"/>
        <w:rPr>
          <w:bCs/>
          <w:lang w:val="ru-RU"/>
        </w:rPr>
      </w:pPr>
    </w:p>
    <w:p w:rsidR="00CA2698" w:rsidP="00314CAC" w:rsidRDefault="00CA2698" w14:paraId="0D7D79D8" w14:textId="5B42F750">
      <w:pPr>
        <w:pStyle w:val="a3"/>
        <w:ind w:left="0"/>
        <w:jc w:val="center"/>
        <w:rPr>
          <w:bCs/>
          <w:lang w:val="ru-RU"/>
        </w:rPr>
      </w:pPr>
      <w:r>
        <w:rPr>
          <w:noProof/>
          <w:lang w:val="ru-RU" w:eastAsia="ru-RU"/>
        </w:rPr>
        <w:drawing>
          <wp:inline distT="0" distB="0" distL="0" distR="0" wp14:anchorId="29317A8D" wp14:editId="2FEE125B">
            <wp:extent cx="5676900" cy="2826687"/>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684743" cy="2830592"/>
                    </a:xfrm>
                    <a:prstGeom prst="rect">
                      <a:avLst/>
                    </a:prstGeom>
                    <a:noFill/>
                    <a:ln>
                      <a:noFill/>
                    </a:ln>
                  </pic:spPr>
                </pic:pic>
              </a:graphicData>
            </a:graphic>
          </wp:inline>
        </w:drawing>
      </w:r>
    </w:p>
    <w:p w:rsidRPr="00314CAC" w:rsidR="00314CAC" w:rsidP="00CA2698" w:rsidRDefault="00314CAC" w14:paraId="62BBF4F2" w14:textId="77777777">
      <w:pPr>
        <w:pStyle w:val="a3"/>
        <w:jc w:val="center"/>
        <w:rPr>
          <w:sz w:val="16"/>
          <w:szCs w:val="16"/>
          <w:lang w:val="ru-RU"/>
        </w:rPr>
      </w:pPr>
    </w:p>
    <w:p w:rsidR="00A24BBA" w:rsidP="00CA2698" w:rsidRDefault="00CA2698" w14:paraId="3E534421" w14:textId="7FB30105">
      <w:pPr>
        <w:pStyle w:val="a3"/>
        <w:jc w:val="center"/>
        <w:rPr>
          <w:lang w:val="ru-RU"/>
        </w:rPr>
      </w:pPr>
      <w:r>
        <w:rPr>
          <w:lang w:val="ru-RU"/>
        </w:rPr>
        <w:t xml:space="preserve">Рисунок </w:t>
      </w:r>
      <w:r w:rsidRPr="00E63206">
        <w:rPr>
          <w:lang w:val="ru-RU"/>
        </w:rPr>
        <w:t>1</w:t>
      </w:r>
      <w:r w:rsidR="00476FED">
        <w:rPr>
          <w:lang w:val="ru-RU"/>
        </w:rPr>
        <w:t xml:space="preserve">30 </w:t>
      </w:r>
      <w:r>
        <w:rPr>
          <w:lang w:val="ru-RU"/>
        </w:rPr>
        <w:t xml:space="preserve">– Расширение корпуса на собственных фундаментах </w:t>
      </w:r>
      <w:r>
        <w:rPr>
          <w:bCs/>
          <w:lang w:val="ru-RU"/>
        </w:rPr>
        <w:t>1КЗ-</w:t>
      </w:r>
      <w:r w:rsidRPr="00F3763F">
        <w:rPr>
          <w:bCs/>
          <w:lang w:val="ru-RU"/>
        </w:rPr>
        <w:t>464</w:t>
      </w:r>
      <w:r>
        <w:rPr>
          <w:bCs/>
          <w:lang w:val="ru-RU"/>
        </w:rPr>
        <w:t>АС</w:t>
      </w:r>
      <w:r>
        <w:rPr>
          <w:lang w:val="ru-RU"/>
        </w:rPr>
        <w:t xml:space="preserve"> </w:t>
      </w:r>
    </w:p>
    <w:p w:rsidRPr="00314CAC" w:rsidR="00A24BBA" w:rsidP="00CA2698" w:rsidRDefault="00A24BBA" w14:paraId="37BEAC2F" w14:textId="77777777">
      <w:pPr>
        <w:pStyle w:val="a3"/>
        <w:jc w:val="center"/>
        <w:rPr>
          <w:sz w:val="16"/>
          <w:szCs w:val="16"/>
          <w:lang w:val="ru-RU"/>
        </w:rPr>
      </w:pPr>
    </w:p>
    <w:p w:rsidRPr="00314CAC" w:rsidR="00CA2698" w:rsidP="00314CAC" w:rsidRDefault="00314CAC" w14:paraId="51D43844" w14:textId="0689778C">
      <w:pPr>
        <w:pStyle w:val="a3"/>
        <w:ind w:left="0" w:firstLine="709"/>
        <w:jc w:val="both"/>
        <w:rPr>
          <w:sz w:val="24"/>
          <w:szCs w:val="24"/>
          <w:lang w:val="ru-RU"/>
        </w:rPr>
      </w:pPr>
      <w:r w:rsidRPr="00314CAC">
        <w:rPr>
          <w:sz w:val="24"/>
          <w:szCs w:val="24"/>
          <w:lang w:val="ru-RU"/>
        </w:rPr>
        <w:t>Примечание – Составлено а</w:t>
      </w:r>
      <w:r w:rsidRPr="00314CAC" w:rsidR="00CA2698">
        <w:rPr>
          <w:sz w:val="24"/>
          <w:szCs w:val="24"/>
          <w:lang w:val="ru-RU"/>
        </w:rPr>
        <w:t>втор</w:t>
      </w:r>
      <w:r w:rsidRPr="00314CAC">
        <w:rPr>
          <w:sz w:val="24"/>
          <w:szCs w:val="24"/>
          <w:lang w:val="ru-RU"/>
        </w:rPr>
        <w:t>ом</w:t>
      </w:r>
    </w:p>
    <w:p w:rsidR="00CA2698" w:rsidP="00CA2698" w:rsidRDefault="00CA2698" w14:paraId="33169221" w14:textId="70FF45AD">
      <w:pPr>
        <w:pStyle w:val="a3"/>
        <w:jc w:val="center"/>
        <w:rPr>
          <w:bCs/>
          <w:lang w:val="ru-RU"/>
        </w:rPr>
      </w:pPr>
    </w:p>
    <w:p w:rsidRPr="002B5311" w:rsidR="002B5311" w:rsidP="002B5311" w:rsidRDefault="002B5311" w14:paraId="6D627453" w14:textId="49A94642">
      <w:pPr>
        <w:pStyle w:val="TableParagraph"/>
        <w:ind w:firstLine="709"/>
        <w:jc w:val="both"/>
        <w:rPr>
          <w:b/>
          <w:bCs/>
          <w:sz w:val="28"/>
          <w:szCs w:val="28"/>
          <w:lang w:val="ru-RU"/>
        </w:rPr>
      </w:pPr>
      <w:r w:rsidRPr="002B5311">
        <w:rPr>
          <w:b/>
          <w:bCs/>
          <w:sz w:val="28"/>
          <w:szCs w:val="28"/>
          <w:lang w:val="ru-RU"/>
        </w:rPr>
        <w:t>3.4 Потенциал реновации домов с каркасно-кирпичной конструкцией</w:t>
      </w:r>
    </w:p>
    <w:p w:rsidR="00704119" w:rsidP="00F3763F" w:rsidRDefault="00E965DA" w14:paraId="7C7F381F" w14:textId="268F25DC">
      <w:pPr>
        <w:pStyle w:val="a3"/>
        <w:ind w:left="0" w:firstLine="709"/>
        <w:jc w:val="both"/>
        <w:rPr>
          <w:bCs/>
          <w:lang w:val="ru-RU"/>
        </w:rPr>
      </w:pPr>
      <w:r>
        <w:rPr>
          <w:bCs/>
          <w:lang w:val="ru-RU"/>
        </w:rPr>
        <w:t>Типовые серии жилых домов с каркасной конструктивной схемой обладают преимуществом перед вышеописанными сериями. Каркасная конструкция позволяет максимально гибко проводить перепланировку</w:t>
      </w:r>
      <w:r w:rsidR="00DB23BA">
        <w:rPr>
          <w:bCs/>
          <w:lang w:val="ru-RU"/>
        </w:rPr>
        <w:t xml:space="preserve">, создавать различные типы квартир в каждой секции. Тем не </w:t>
      </w:r>
      <w:proofErr w:type="gramStart"/>
      <w:r w:rsidR="00DB23BA">
        <w:rPr>
          <w:bCs/>
          <w:lang w:val="ru-RU"/>
        </w:rPr>
        <w:t>менее</w:t>
      </w:r>
      <w:proofErr w:type="gramEnd"/>
      <w:r w:rsidR="00DB23BA">
        <w:rPr>
          <w:bCs/>
          <w:lang w:val="ru-RU"/>
        </w:rPr>
        <w:t xml:space="preserve"> по анализу в </w:t>
      </w:r>
      <w:r w:rsidR="00476FED">
        <w:rPr>
          <w:bCs/>
          <w:lang w:val="ru-RU"/>
        </w:rPr>
        <w:t>разделе</w:t>
      </w:r>
      <w:r w:rsidR="00DB23BA">
        <w:rPr>
          <w:bCs/>
          <w:lang w:val="ru-RU"/>
        </w:rPr>
        <w:t xml:space="preserve"> 2 видно, что конфигурация и состав помещений в квартирах, в сериях ВП, ВТ</w:t>
      </w:r>
      <w:r w:rsidR="00F372A2">
        <w:rPr>
          <w:bCs/>
          <w:lang w:val="ru-RU"/>
        </w:rPr>
        <w:t>,</w:t>
      </w:r>
      <w:r w:rsidRPr="00F372A2" w:rsidR="00F372A2">
        <w:rPr>
          <w:bCs/>
          <w:lang w:val="ru-RU"/>
        </w:rPr>
        <w:t xml:space="preserve"> 70</w:t>
      </w:r>
      <w:r w:rsidR="00F372A2">
        <w:rPr>
          <w:bCs/>
        </w:rPr>
        <w:t>C</w:t>
      </w:r>
      <w:r w:rsidR="00F372A2">
        <w:rPr>
          <w:bCs/>
          <w:lang w:val="ru-RU"/>
        </w:rPr>
        <w:t xml:space="preserve"> </w:t>
      </w:r>
      <w:r w:rsidR="00DB23BA">
        <w:rPr>
          <w:bCs/>
          <w:lang w:val="ru-RU"/>
        </w:rPr>
        <w:t>и СЖКУ-9 практически не изменил</w:t>
      </w:r>
      <w:r w:rsidR="00F372A2">
        <w:rPr>
          <w:bCs/>
          <w:lang w:val="ru-RU"/>
        </w:rPr>
        <w:t>ись</w:t>
      </w:r>
      <w:r w:rsidR="00476FED">
        <w:rPr>
          <w:bCs/>
          <w:lang w:val="ru-RU"/>
        </w:rPr>
        <w:t xml:space="preserve"> (рисунок 131)</w:t>
      </w:r>
      <w:r w:rsidR="00DB23BA">
        <w:rPr>
          <w:bCs/>
          <w:lang w:val="ru-RU"/>
        </w:rPr>
        <w:t xml:space="preserve">. </w:t>
      </w:r>
    </w:p>
    <w:p w:rsidR="00DB23BA" w:rsidP="00F3763F" w:rsidRDefault="00DB23BA" w14:paraId="289BBF7F" w14:textId="77777777">
      <w:pPr>
        <w:pStyle w:val="a3"/>
        <w:ind w:left="0" w:firstLine="709"/>
        <w:jc w:val="both"/>
        <w:rPr>
          <w:bCs/>
          <w:lang w:val="ru-RU"/>
        </w:rPr>
      </w:pPr>
    </w:p>
    <w:p w:rsidR="002B5311" w:rsidP="00314CAC" w:rsidRDefault="002B5311" w14:paraId="11F21252" w14:textId="6BBA150C">
      <w:pPr>
        <w:pStyle w:val="a3"/>
        <w:ind w:left="0"/>
        <w:jc w:val="center"/>
        <w:rPr>
          <w:bCs/>
          <w:lang w:val="ru-RU"/>
        </w:rPr>
      </w:pPr>
      <w:r>
        <w:rPr>
          <w:bCs/>
          <w:noProof/>
          <w:lang w:val="ru-RU" w:eastAsia="ru-RU"/>
        </w:rPr>
        <w:lastRenderedPageBreak/>
        <w:drawing>
          <wp:inline distT="0" distB="0" distL="0" distR="0" wp14:anchorId="28475A68" wp14:editId="66D2444A">
            <wp:extent cx="3486406" cy="387667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каркасные.jpg"/>
                    <pic:cNvPicPr/>
                  </pic:nvPicPr>
                  <pic:blipFill>
                    <a:blip r:embed="rId141">
                      <a:extLst>
                        <a:ext uri="{28A0092B-C50C-407E-A947-70E740481C1C}">
                          <a14:useLocalDpi xmlns:a14="http://schemas.microsoft.com/office/drawing/2010/main" val="0"/>
                        </a:ext>
                      </a:extLst>
                    </a:blip>
                    <a:stretch>
                      <a:fillRect/>
                    </a:stretch>
                  </pic:blipFill>
                  <pic:spPr>
                    <a:xfrm>
                      <a:off x="0" y="0"/>
                      <a:ext cx="3492595" cy="3883557"/>
                    </a:xfrm>
                    <a:prstGeom prst="rect">
                      <a:avLst/>
                    </a:prstGeom>
                  </pic:spPr>
                </pic:pic>
              </a:graphicData>
            </a:graphic>
          </wp:inline>
        </w:drawing>
      </w:r>
    </w:p>
    <w:p w:rsidRPr="00314CAC" w:rsidR="00314CAC" w:rsidP="00C3388A" w:rsidRDefault="00314CAC" w14:paraId="1418FEA3" w14:textId="77777777">
      <w:pPr>
        <w:pStyle w:val="a3"/>
        <w:ind w:left="0"/>
        <w:jc w:val="center"/>
        <w:rPr>
          <w:sz w:val="16"/>
          <w:szCs w:val="16"/>
          <w:lang w:val="ru-RU"/>
        </w:rPr>
      </w:pPr>
    </w:p>
    <w:p w:rsidR="00A24BBA" w:rsidP="00C3388A" w:rsidRDefault="00C3388A" w14:paraId="28E047F7" w14:textId="0C8D5F56">
      <w:pPr>
        <w:pStyle w:val="a3"/>
        <w:ind w:left="0"/>
        <w:jc w:val="center"/>
        <w:rPr>
          <w:lang w:val="ru-RU"/>
        </w:rPr>
      </w:pPr>
      <w:r>
        <w:rPr>
          <w:lang w:val="ru-RU"/>
        </w:rPr>
        <w:t xml:space="preserve">Рисунок </w:t>
      </w:r>
      <w:r w:rsidRPr="00E63206">
        <w:rPr>
          <w:lang w:val="ru-RU"/>
        </w:rPr>
        <w:t>1</w:t>
      </w:r>
      <w:r w:rsidR="002538AB">
        <w:rPr>
          <w:lang w:val="ru-RU"/>
        </w:rPr>
        <w:t>3</w:t>
      </w:r>
      <w:r w:rsidR="00476FED">
        <w:rPr>
          <w:lang w:val="ru-RU"/>
        </w:rPr>
        <w:t>1</w:t>
      </w:r>
      <w:r>
        <w:rPr>
          <w:lang w:val="ru-RU"/>
        </w:rPr>
        <w:t xml:space="preserve"> – Схема размещения серии ВП в г.</w:t>
      </w:r>
      <w:r w:rsidR="00314CAC">
        <w:rPr>
          <w:lang w:val="ru-RU"/>
        </w:rPr>
        <w:t xml:space="preserve"> </w:t>
      </w:r>
      <w:r>
        <w:rPr>
          <w:lang w:val="ru-RU"/>
        </w:rPr>
        <w:t xml:space="preserve">Алматы </w:t>
      </w:r>
    </w:p>
    <w:p w:rsidRPr="00A24BBA" w:rsidR="00314CAC" w:rsidP="00314CAC" w:rsidRDefault="00314CAC" w14:paraId="7E81A6E9" w14:textId="77777777">
      <w:pPr>
        <w:pStyle w:val="a3"/>
        <w:ind w:left="0" w:firstLine="709"/>
        <w:jc w:val="center"/>
        <w:rPr>
          <w:sz w:val="16"/>
          <w:szCs w:val="16"/>
          <w:lang w:val="ru-RU"/>
        </w:rPr>
      </w:pPr>
    </w:p>
    <w:p w:rsidR="00FD1333" w:rsidP="00314CAC" w:rsidRDefault="00314CAC" w14:paraId="5CC67042" w14:textId="207A9BCC">
      <w:pPr>
        <w:pStyle w:val="a3"/>
        <w:ind w:left="0" w:firstLine="709"/>
        <w:jc w:val="both"/>
        <w:rPr>
          <w:lang w:val="ru-RU"/>
        </w:rPr>
      </w:pPr>
      <w:r w:rsidRPr="00A24BBA">
        <w:rPr>
          <w:sz w:val="24"/>
          <w:szCs w:val="24"/>
          <w:lang w:val="ru-RU"/>
        </w:rPr>
        <w:t xml:space="preserve">Примечание – </w:t>
      </w:r>
      <w:r>
        <w:rPr>
          <w:sz w:val="24"/>
          <w:szCs w:val="24"/>
          <w:lang w:val="ru-RU"/>
        </w:rPr>
        <w:t>Составлено</w:t>
      </w:r>
      <w:r w:rsidRPr="00A24BBA">
        <w:rPr>
          <w:sz w:val="24"/>
          <w:szCs w:val="24"/>
          <w:lang w:val="ru-RU"/>
        </w:rPr>
        <w:t xml:space="preserve"> автор</w:t>
      </w:r>
      <w:r>
        <w:rPr>
          <w:sz w:val="24"/>
          <w:szCs w:val="24"/>
          <w:lang w:val="ru-RU"/>
        </w:rPr>
        <w:t>ом</w:t>
      </w:r>
    </w:p>
    <w:p w:rsidR="00924D96" w:rsidP="00DB23BA" w:rsidRDefault="00924D96" w14:paraId="67B04977" w14:textId="77777777">
      <w:pPr>
        <w:pStyle w:val="a3"/>
        <w:ind w:left="0" w:firstLine="709"/>
        <w:jc w:val="both"/>
        <w:rPr>
          <w:bCs/>
          <w:lang w:val="ru-RU"/>
        </w:rPr>
      </w:pPr>
    </w:p>
    <w:p w:rsidR="008C0BF2" w:rsidP="00DB23BA" w:rsidRDefault="00DB23BA" w14:paraId="2DC17A97" w14:textId="0F7E9C65">
      <w:pPr>
        <w:pStyle w:val="a3"/>
        <w:ind w:left="0" w:firstLine="709"/>
        <w:jc w:val="both"/>
        <w:rPr>
          <w:bCs/>
          <w:lang w:val="ru-RU"/>
        </w:rPr>
      </w:pPr>
      <w:r>
        <w:rPr>
          <w:bCs/>
          <w:lang w:val="ru-RU"/>
        </w:rPr>
        <w:t>Серия СЖКУ-9, в отличи</w:t>
      </w:r>
      <w:r w:rsidR="00B62603">
        <w:rPr>
          <w:bCs/>
          <w:lang w:val="ru-RU"/>
        </w:rPr>
        <w:t xml:space="preserve">е от всех изученных серий, учитывает смешанное использование территории, что видно на </w:t>
      </w:r>
      <w:r w:rsidR="00476FED">
        <w:rPr>
          <w:bCs/>
          <w:lang w:val="ru-RU"/>
        </w:rPr>
        <w:t>р</w:t>
      </w:r>
      <w:r w:rsidR="00B62603">
        <w:rPr>
          <w:bCs/>
          <w:lang w:val="ru-RU"/>
        </w:rPr>
        <w:t>ис</w:t>
      </w:r>
      <w:r w:rsidR="00476FED">
        <w:rPr>
          <w:bCs/>
          <w:lang w:val="ru-RU"/>
        </w:rPr>
        <w:t xml:space="preserve">унок </w:t>
      </w:r>
      <w:r w:rsidR="00B62603">
        <w:rPr>
          <w:bCs/>
          <w:lang w:val="ru-RU"/>
        </w:rPr>
        <w:t>1</w:t>
      </w:r>
      <w:r w:rsidR="002538AB">
        <w:rPr>
          <w:bCs/>
          <w:lang w:val="ru-RU"/>
        </w:rPr>
        <w:t>3</w:t>
      </w:r>
      <w:r w:rsidR="00476FED">
        <w:rPr>
          <w:bCs/>
          <w:lang w:val="ru-RU"/>
        </w:rPr>
        <w:t>2</w:t>
      </w:r>
      <w:r w:rsidR="00B62603">
        <w:rPr>
          <w:bCs/>
          <w:lang w:val="ru-RU"/>
        </w:rPr>
        <w:t>. Однако</w:t>
      </w:r>
      <w:r w:rsidR="00F8623B">
        <w:rPr>
          <w:bCs/>
          <w:lang w:val="ru-RU"/>
        </w:rPr>
        <w:t xml:space="preserve"> проблема однообразия фасадов, хаотично остекленны</w:t>
      </w:r>
      <w:r w:rsidR="008C0BF2">
        <w:rPr>
          <w:bCs/>
          <w:lang w:val="ru-RU"/>
        </w:rPr>
        <w:t>х</w:t>
      </w:r>
      <w:r w:rsidR="00F8623B">
        <w:rPr>
          <w:bCs/>
          <w:lang w:val="ru-RU"/>
        </w:rPr>
        <w:t xml:space="preserve"> летни</w:t>
      </w:r>
      <w:r w:rsidR="008C0BF2">
        <w:rPr>
          <w:bCs/>
          <w:lang w:val="ru-RU"/>
        </w:rPr>
        <w:t>х</w:t>
      </w:r>
      <w:r w:rsidR="00F8623B">
        <w:rPr>
          <w:bCs/>
          <w:lang w:val="ru-RU"/>
        </w:rPr>
        <w:t xml:space="preserve"> помещени</w:t>
      </w:r>
      <w:r w:rsidR="008C0BF2">
        <w:rPr>
          <w:bCs/>
          <w:lang w:val="ru-RU"/>
        </w:rPr>
        <w:t>й сохранилась.</w:t>
      </w:r>
    </w:p>
    <w:p w:rsidR="00B76A6A" w:rsidP="00B76A6A" w:rsidRDefault="00B76A6A" w14:paraId="6D1E4FAC" w14:textId="774A4FEA">
      <w:pPr>
        <w:pStyle w:val="a3"/>
        <w:ind w:left="0" w:firstLine="709"/>
        <w:jc w:val="both"/>
        <w:rPr>
          <w:bCs/>
          <w:lang w:val="ru-RU"/>
        </w:rPr>
      </w:pPr>
      <w:r>
        <w:rPr>
          <w:bCs/>
          <w:lang w:val="ru-RU"/>
        </w:rPr>
        <w:t xml:space="preserve">Серии ВП, ВТ и 70С применялись при застройке микрорайонов в больших городах Казахстана. Конструктивная схема данных серий позволяла создавать поворотные, замкнутые и полузамкнутые структуры, таким </w:t>
      </w:r>
      <w:proofErr w:type="gramStart"/>
      <w:r>
        <w:rPr>
          <w:bCs/>
          <w:lang w:val="ru-RU"/>
        </w:rPr>
        <w:t>образом</w:t>
      </w:r>
      <w:proofErr w:type="gramEnd"/>
      <w:r>
        <w:rPr>
          <w:bCs/>
          <w:lang w:val="ru-RU"/>
        </w:rPr>
        <w:t xml:space="preserve"> решая проблему целостности застройки (</w:t>
      </w:r>
      <w:r w:rsidR="00476FED">
        <w:rPr>
          <w:bCs/>
          <w:lang w:val="ru-RU"/>
        </w:rPr>
        <w:t>рисунок 131</w:t>
      </w:r>
      <w:r>
        <w:rPr>
          <w:bCs/>
          <w:lang w:val="ru-RU"/>
        </w:rPr>
        <w:t>) Несмотря на то, что каркасная система позволяет организовать первые этажи под общественные функции, и гибко запланировать пространство, в данных жилых домах не предусмотрено смешанное использование и территории жилых домов учитывают только необходимую деятельность по Яну Гейлу (</w:t>
      </w:r>
      <w:r w:rsidR="00476FED">
        <w:rPr>
          <w:bCs/>
          <w:lang w:val="ru-RU"/>
        </w:rPr>
        <w:t>рисунки</w:t>
      </w:r>
      <w:r>
        <w:rPr>
          <w:bCs/>
          <w:lang w:val="ru-RU"/>
        </w:rPr>
        <w:t xml:space="preserve"> 13</w:t>
      </w:r>
      <w:r w:rsidR="00476FED">
        <w:rPr>
          <w:bCs/>
          <w:lang w:val="ru-RU"/>
        </w:rPr>
        <w:t>3</w:t>
      </w:r>
      <w:r>
        <w:rPr>
          <w:bCs/>
          <w:lang w:val="ru-RU"/>
        </w:rPr>
        <w:t>, 13</w:t>
      </w:r>
      <w:r w:rsidR="00476FED">
        <w:rPr>
          <w:bCs/>
          <w:lang w:val="ru-RU"/>
        </w:rPr>
        <w:t>4</w:t>
      </w:r>
      <w:r>
        <w:rPr>
          <w:bCs/>
          <w:lang w:val="ru-RU"/>
        </w:rPr>
        <w:t>) Так же как в серии СЖКУ-9, в сериях ВП, ВТ, 70С присутствуют следующие проблемы: однообразие фасадов, хаотично остекленные балконы, не ярко выраженные входные группы, и отсутствие иерархии масштабов по К.</w:t>
      </w:r>
      <w:r w:rsidR="00476FED">
        <w:rPr>
          <w:bCs/>
          <w:lang w:val="ru-RU"/>
        </w:rPr>
        <w:t> </w:t>
      </w:r>
      <w:proofErr w:type="spellStart"/>
      <w:r>
        <w:rPr>
          <w:bCs/>
          <w:lang w:val="ru-RU"/>
        </w:rPr>
        <w:t>Александеру</w:t>
      </w:r>
      <w:proofErr w:type="spellEnd"/>
      <w:r>
        <w:rPr>
          <w:bCs/>
          <w:lang w:val="ru-RU"/>
        </w:rPr>
        <w:t>.</w:t>
      </w:r>
    </w:p>
    <w:p w:rsidR="00DB23BA" w:rsidP="00DB23BA" w:rsidRDefault="00DB23BA" w14:paraId="35138FE1" w14:textId="3EE3605C">
      <w:pPr>
        <w:pStyle w:val="a3"/>
        <w:ind w:left="0" w:firstLine="709"/>
        <w:jc w:val="both"/>
        <w:rPr>
          <w:bCs/>
          <w:lang w:val="ru-RU"/>
        </w:rPr>
      </w:pPr>
    </w:p>
    <w:p w:rsidR="00FD1333" w:rsidP="00314CAC" w:rsidRDefault="00A83CBD" w14:paraId="54E5CB5A" w14:textId="070EF2EE">
      <w:pPr>
        <w:pStyle w:val="a3"/>
        <w:ind w:left="0"/>
        <w:jc w:val="center"/>
        <w:rPr>
          <w:bCs/>
          <w:lang w:val="ru-RU"/>
        </w:rPr>
      </w:pPr>
      <w:r>
        <w:rPr>
          <w:noProof/>
          <w:lang w:val="ru-RU" w:eastAsia="ru-RU"/>
        </w:rPr>
        <w:lastRenderedPageBreak/>
        <w:drawing>
          <wp:inline distT="0" distB="0" distL="0" distR="0" wp14:anchorId="753B280B" wp14:editId="10E46558">
            <wp:extent cx="5229225" cy="3921919"/>
            <wp:effectExtent l="0" t="0" r="0" b="254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229225" cy="3921919"/>
                    </a:xfrm>
                    <a:prstGeom prst="rect">
                      <a:avLst/>
                    </a:prstGeom>
                    <a:noFill/>
                    <a:ln>
                      <a:noFill/>
                    </a:ln>
                  </pic:spPr>
                </pic:pic>
              </a:graphicData>
            </a:graphic>
          </wp:inline>
        </w:drawing>
      </w:r>
    </w:p>
    <w:p w:rsidRPr="00314CAC" w:rsidR="00314CAC" w:rsidP="00314CAC" w:rsidRDefault="00314CAC" w14:paraId="04503925" w14:textId="77777777">
      <w:pPr>
        <w:pStyle w:val="a3"/>
        <w:ind w:left="0"/>
        <w:jc w:val="center"/>
        <w:rPr>
          <w:sz w:val="16"/>
          <w:szCs w:val="16"/>
          <w:lang w:val="ru-RU"/>
        </w:rPr>
      </w:pPr>
    </w:p>
    <w:p w:rsidR="00A24BBA" w:rsidP="00314CAC" w:rsidRDefault="00C3388A" w14:paraId="7CDF9CA5" w14:textId="324058CA">
      <w:pPr>
        <w:pStyle w:val="a3"/>
        <w:ind w:left="0"/>
        <w:jc w:val="center"/>
        <w:rPr>
          <w:lang w:val="ru-RU"/>
        </w:rPr>
      </w:pPr>
      <w:r>
        <w:rPr>
          <w:lang w:val="ru-RU"/>
        </w:rPr>
        <w:t xml:space="preserve">Рисунок </w:t>
      </w:r>
      <w:r w:rsidRPr="00E63206">
        <w:rPr>
          <w:lang w:val="ru-RU"/>
        </w:rPr>
        <w:t>1</w:t>
      </w:r>
      <w:r w:rsidR="002538AB">
        <w:rPr>
          <w:lang w:val="ru-RU"/>
        </w:rPr>
        <w:t>3</w:t>
      </w:r>
      <w:r w:rsidR="00476FED">
        <w:rPr>
          <w:lang w:val="ru-RU"/>
        </w:rPr>
        <w:t>2</w:t>
      </w:r>
      <w:r>
        <w:rPr>
          <w:lang w:val="ru-RU"/>
        </w:rPr>
        <w:t xml:space="preserve"> – Серия </w:t>
      </w:r>
      <w:r>
        <w:rPr>
          <w:bCs/>
          <w:lang w:val="ru-RU"/>
        </w:rPr>
        <w:t>СЖКУ-9</w:t>
      </w:r>
      <w:r>
        <w:rPr>
          <w:lang w:val="ru-RU"/>
        </w:rPr>
        <w:t>, г.</w:t>
      </w:r>
      <w:r w:rsidR="00AD23DD">
        <w:rPr>
          <w:lang w:val="ru-RU"/>
        </w:rPr>
        <w:t xml:space="preserve"> </w:t>
      </w:r>
      <w:r>
        <w:rPr>
          <w:lang w:val="ru-RU"/>
        </w:rPr>
        <w:t xml:space="preserve">Алматы </w:t>
      </w:r>
    </w:p>
    <w:p w:rsidRPr="00A24BBA" w:rsidR="00314CAC" w:rsidP="00314CAC" w:rsidRDefault="00314CAC" w14:paraId="6A7FAD4C" w14:textId="77777777">
      <w:pPr>
        <w:pStyle w:val="a3"/>
        <w:ind w:left="0" w:firstLine="709"/>
        <w:jc w:val="center"/>
        <w:rPr>
          <w:sz w:val="16"/>
          <w:szCs w:val="16"/>
          <w:lang w:val="ru-RU"/>
        </w:rPr>
      </w:pPr>
    </w:p>
    <w:p w:rsidR="00C3388A" w:rsidP="00314CAC" w:rsidRDefault="00314CAC" w14:paraId="638A4144" w14:textId="3F283399">
      <w:pPr>
        <w:pStyle w:val="a3"/>
        <w:ind w:left="0" w:firstLine="709"/>
        <w:jc w:val="both"/>
        <w:rPr>
          <w:bCs/>
          <w:lang w:val="ru-RU"/>
        </w:rPr>
      </w:pPr>
      <w:r w:rsidRPr="00A24BBA">
        <w:rPr>
          <w:sz w:val="24"/>
          <w:szCs w:val="24"/>
          <w:lang w:val="ru-RU"/>
        </w:rPr>
        <w:t xml:space="preserve">Примечание – </w:t>
      </w:r>
      <w:r>
        <w:rPr>
          <w:sz w:val="24"/>
          <w:szCs w:val="24"/>
          <w:lang w:val="ru-RU"/>
        </w:rPr>
        <w:t>Фото</w:t>
      </w:r>
      <w:r w:rsidRPr="00A24BBA">
        <w:rPr>
          <w:sz w:val="24"/>
          <w:szCs w:val="24"/>
          <w:lang w:val="ru-RU"/>
        </w:rPr>
        <w:t xml:space="preserve"> автор</w:t>
      </w:r>
      <w:r>
        <w:rPr>
          <w:sz w:val="24"/>
          <w:szCs w:val="24"/>
          <w:lang w:val="ru-RU"/>
        </w:rPr>
        <w:t>а</w:t>
      </w:r>
    </w:p>
    <w:p w:rsidR="00A83CBD" w:rsidP="00A83CBD" w:rsidRDefault="00A83CBD" w14:paraId="19BB2BDD" w14:textId="7288CC3E">
      <w:pPr>
        <w:pStyle w:val="a3"/>
        <w:jc w:val="both"/>
        <w:rPr>
          <w:bCs/>
          <w:lang w:val="ru-RU"/>
        </w:rPr>
      </w:pPr>
    </w:p>
    <w:p w:rsidR="00A83CBD" w:rsidP="00314CAC" w:rsidRDefault="00A83CBD" w14:paraId="4029B345" w14:textId="4AFC7B04">
      <w:pPr>
        <w:pStyle w:val="a3"/>
        <w:ind w:left="0"/>
        <w:jc w:val="center"/>
        <w:rPr>
          <w:bCs/>
          <w:lang w:val="ru-RU"/>
        </w:rPr>
      </w:pPr>
      <w:r>
        <w:rPr>
          <w:noProof/>
          <w:lang w:val="ru-RU" w:eastAsia="ru-RU"/>
        </w:rPr>
        <w:drawing>
          <wp:inline distT="0" distB="0" distL="0" distR="0" wp14:anchorId="05F2304C" wp14:editId="6EAF857D">
            <wp:extent cx="5153025" cy="3864769"/>
            <wp:effectExtent l="0" t="0" r="0" b="254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156045" cy="3867034"/>
                    </a:xfrm>
                    <a:prstGeom prst="rect">
                      <a:avLst/>
                    </a:prstGeom>
                    <a:noFill/>
                    <a:ln>
                      <a:noFill/>
                    </a:ln>
                  </pic:spPr>
                </pic:pic>
              </a:graphicData>
            </a:graphic>
          </wp:inline>
        </w:drawing>
      </w:r>
    </w:p>
    <w:p w:rsidRPr="00314CAC" w:rsidR="00314CAC" w:rsidP="00314CAC" w:rsidRDefault="00314CAC" w14:paraId="6A3B1B6C" w14:textId="77777777">
      <w:pPr>
        <w:pStyle w:val="a3"/>
        <w:ind w:left="0"/>
        <w:jc w:val="center"/>
        <w:rPr>
          <w:sz w:val="16"/>
          <w:szCs w:val="16"/>
          <w:lang w:val="ru-RU"/>
        </w:rPr>
      </w:pPr>
    </w:p>
    <w:p w:rsidR="00A24BBA" w:rsidP="00314CAC" w:rsidRDefault="00C3388A" w14:paraId="300EABAA" w14:textId="699B0516">
      <w:pPr>
        <w:pStyle w:val="a3"/>
        <w:ind w:left="0"/>
        <w:jc w:val="center"/>
        <w:rPr>
          <w:lang w:val="ru-RU"/>
        </w:rPr>
      </w:pPr>
      <w:r>
        <w:rPr>
          <w:lang w:val="ru-RU"/>
        </w:rPr>
        <w:t xml:space="preserve">Рисунок </w:t>
      </w:r>
      <w:r w:rsidRPr="00E63206">
        <w:rPr>
          <w:lang w:val="ru-RU"/>
        </w:rPr>
        <w:t>1</w:t>
      </w:r>
      <w:r w:rsidR="002538AB">
        <w:rPr>
          <w:lang w:val="ru-RU"/>
        </w:rPr>
        <w:t>3</w:t>
      </w:r>
      <w:r w:rsidR="00476FED">
        <w:rPr>
          <w:lang w:val="ru-RU"/>
        </w:rPr>
        <w:t>3</w:t>
      </w:r>
      <w:r>
        <w:rPr>
          <w:lang w:val="ru-RU"/>
        </w:rPr>
        <w:t xml:space="preserve"> – Серия </w:t>
      </w:r>
      <w:r>
        <w:rPr>
          <w:bCs/>
          <w:lang w:val="ru-RU"/>
        </w:rPr>
        <w:t>ВП</w:t>
      </w:r>
      <w:r>
        <w:rPr>
          <w:lang w:val="ru-RU"/>
        </w:rPr>
        <w:t>, г.</w:t>
      </w:r>
      <w:r w:rsidR="00AD23DD">
        <w:rPr>
          <w:lang w:val="ru-RU"/>
        </w:rPr>
        <w:t xml:space="preserve"> </w:t>
      </w:r>
      <w:r>
        <w:rPr>
          <w:lang w:val="ru-RU"/>
        </w:rPr>
        <w:t>Алматы</w:t>
      </w:r>
    </w:p>
    <w:p w:rsidRPr="00A24BBA" w:rsidR="00314CAC" w:rsidP="00314CAC" w:rsidRDefault="00314CAC" w14:paraId="6227B681" w14:textId="77777777">
      <w:pPr>
        <w:pStyle w:val="a3"/>
        <w:ind w:left="0" w:firstLine="709"/>
        <w:jc w:val="center"/>
        <w:rPr>
          <w:sz w:val="16"/>
          <w:szCs w:val="16"/>
          <w:lang w:val="ru-RU"/>
        </w:rPr>
      </w:pPr>
    </w:p>
    <w:p w:rsidR="00C3388A" w:rsidP="00314CAC" w:rsidRDefault="00314CAC" w14:paraId="530831F4" w14:textId="28915373">
      <w:pPr>
        <w:pStyle w:val="a3"/>
        <w:ind w:left="0" w:firstLine="709"/>
        <w:jc w:val="both"/>
        <w:rPr>
          <w:lang w:val="ru-RU"/>
        </w:rPr>
      </w:pPr>
      <w:r w:rsidRPr="00A24BBA">
        <w:rPr>
          <w:sz w:val="24"/>
          <w:szCs w:val="24"/>
          <w:lang w:val="ru-RU"/>
        </w:rPr>
        <w:t xml:space="preserve">Примечание – </w:t>
      </w:r>
      <w:r>
        <w:rPr>
          <w:sz w:val="24"/>
          <w:szCs w:val="24"/>
          <w:lang w:val="ru-RU"/>
        </w:rPr>
        <w:t>Фото</w:t>
      </w:r>
      <w:r w:rsidRPr="00A24BBA">
        <w:rPr>
          <w:sz w:val="24"/>
          <w:szCs w:val="24"/>
          <w:lang w:val="ru-RU"/>
        </w:rPr>
        <w:t xml:space="preserve"> автор</w:t>
      </w:r>
      <w:r>
        <w:rPr>
          <w:sz w:val="24"/>
          <w:szCs w:val="24"/>
          <w:lang w:val="ru-RU"/>
        </w:rPr>
        <w:t>а</w:t>
      </w:r>
    </w:p>
    <w:p w:rsidR="00C3388A" w:rsidP="00314CAC" w:rsidRDefault="00C3388A" w14:paraId="1866215C" w14:textId="02192C13">
      <w:pPr>
        <w:pStyle w:val="a3"/>
        <w:ind w:left="0"/>
        <w:jc w:val="center"/>
        <w:rPr>
          <w:bCs/>
          <w:lang w:val="ru-RU"/>
        </w:rPr>
      </w:pPr>
      <w:r>
        <w:rPr>
          <w:noProof/>
          <w:lang w:val="ru-RU" w:eastAsia="ru-RU"/>
        </w:rPr>
        <w:lastRenderedPageBreak/>
        <w:drawing>
          <wp:inline distT="0" distB="0" distL="0" distR="0" wp14:anchorId="6A13A49C" wp14:editId="74BFEDF8">
            <wp:extent cx="5829301" cy="437197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832188" cy="4374140"/>
                    </a:xfrm>
                    <a:prstGeom prst="rect">
                      <a:avLst/>
                    </a:prstGeom>
                    <a:noFill/>
                    <a:ln>
                      <a:noFill/>
                    </a:ln>
                  </pic:spPr>
                </pic:pic>
              </a:graphicData>
            </a:graphic>
          </wp:inline>
        </w:drawing>
      </w:r>
    </w:p>
    <w:p w:rsidRPr="00314CAC" w:rsidR="00314CAC" w:rsidP="00314CAC" w:rsidRDefault="00314CAC" w14:paraId="7C5DA754" w14:textId="77777777">
      <w:pPr>
        <w:pStyle w:val="a3"/>
        <w:ind w:left="0"/>
        <w:jc w:val="center"/>
        <w:rPr>
          <w:sz w:val="16"/>
          <w:szCs w:val="16"/>
          <w:lang w:val="ru-RU"/>
        </w:rPr>
      </w:pPr>
    </w:p>
    <w:p w:rsidR="00A24BBA" w:rsidP="00314CAC" w:rsidRDefault="00C3388A" w14:paraId="4B703CE9" w14:textId="60AA5DE7">
      <w:pPr>
        <w:pStyle w:val="a3"/>
        <w:ind w:left="0"/>
        <w:jc w:val="center"/>
        <w:rPr>
          <w:lang w:val="ru-RU"/>
        </w:rPr>
      </w:pPr>
      <w:r>
        <w:rPr>
          <w:lang w:val="ru-RU"/>
        </w:rPr>
        <w:t xml:space="preserve">Рисунок </w:t>
      </w:r>
      <w:r w:rsidRPr="00E63206">
        <w:rPr>
          <w:lang w:val="ru-RU"/>
        </w:rPr>
        <w:t>1</w:t>
      </w:r>
      <w:r w:rsidR="002538AB">
        <w:rPr>
          <w:lang w:val="ru-RU"/>
        </w:rPr>
        <w:t>3</w:t>
      </w:r>
      <w:r w:rsidR="00476FED">
        <w:rPr>
          <w:lang w:val="ru-RU"/>
        </w:rPr>
        <w:t>4</w:t>
      </w:r>
      <w:r>
        <w:rPr>
          <w:lang w:val="ru-RU"/>
        </w:rPr>
        <w:t xml:space="preserve"> – Застройка серии </w:t>
      </w:r>
      <w:r>
        <w:rPr>
          <w:bCs/>
          <w:lang w:val="ru-RU"/>
        </w:rPr>
        <w:t>ВП</w:t>
      </w:r>
      <w:r>
        <w:rPr>
          <w:lang w:val="ru-RU"/>
        </w:rPr>
        <w:t>, г.</w:t>
      </w:r>
      <w:r w:rsidR="00314CAC">
        <w:rPr>
          <w:lang w:val="ru-RU"/>
        </w:rPr>
        <w:t xml:space="preserve"> </w:t>
      </w:r>
      <w:r>
        <w:rPr>
          <w:lang w:val="ru-RU"/>
        </w:rPr>
        <w:t>Алматы</w:t>
      </w:r>
    </w:p>
    <w:p w:rsidRPr="00A24BBA" w:rsidR="00314CAC" w:rsidP="00314CAC" w:rsidRDefault="00314CAC" w14:paraId="404D2C7A" w14:textId="77777777">
      <w:pPr>
        <w:pStyle w:val="a3"/>
        <w:ind w:left="0" w:firstLine="709"/>
        <w:jc w:val="center"/>
        <w:rPr>
          <w:sz w:val="16"/>
          <w:szCs w:val="16"/>
          <w:lang w:val="ru-RU"/>
        </w:rPr>
      </w:pPr>
    </w:p>
    <w:p w:rsidR="00C3388A" w:rsidP="00314CAC" w:rsidRDefault="00314CAC" w14:paraId="1ABC7473" w14:textId="1ABD915A">
      <w:pPr>
        <w:pStyle w:val="a3"/>
        <w:ind w:left="0" w:firstLine="709"/>
        <w:jc w:val="both"/>
        <w:rPr>
          <w:bCs/>
          <w:lang w:val="ru-RU"/>
        </w:rPr>
      </w:pPr>
      <w:r w:rsidRPr="00A24BBA">
        <w:rPr>
          <w:sz w:val="24"/>
          <w:szCs w:val="24"/>
          <w:lang w:val="ru-RU"/>
        </w:rPr>
        <w:t xml:space="preserve">Примечание – </w:t>
      </w:r>
      <w:r>
        <w:rPr>
          <w:sz w:val="24"/>
          <w:szCs w:val="24"/>
          <w:lang w:val="ru-RU"/>
        </w:rPr>
        <w:t>Фото</w:t>
      </w:r>
      <w:r w:rsidRPr="00A24BBA">
        <w:rPr>
          <w:sz w:val="24"/>
          <w:szCs w:val="24"/>
          <w:lang w:val="ru-RU"/>
        </w:rPr>
        <w:t xml:space="preserve"> автор</w:t>
      </w:r>
      <w:r>
        <w:rPr>
          <w:sz w:val="24"/>
          <w:szCs w:val="24"/>
          <w:lang w:val="ru-RU"/>
        </w:rPr>
        <w:t>а</w:t>
      </w:r>
    </w:p>
    <w:p w:rsidR="00B76A6A" w:rsidP="00A83CBD" w:rsidRDefault="00B76A6A" w14:paraId="48778A15" w14:textId="77777777">
      <w:pPr>
        <w:pStyle w:val="a3"/>
        <w:jc w:val="both"/>
        <w:rPr>
          <w:bCs/>
          <w:lang w:val="ru-RU"/>
        </w:rPr>
      </w:pPr>
    </w:p>
    <w:p w:rsidR="00A83CBD" w:rsidP="00B76A6A" w:rsidRDefault="003422EE" w14:paraId="5399FC06" w14:textId="4465E2EE">
      <w:pPr>
        <w:pStyle w:val="a3"/>
        <w:ind w:left="0" w:firstLine="709"/>
        <w:jc w:val="both"/>
        <w:rPr>
          <w:bCs/>
          <w:lang w:val="ru-RU"/>
        </w:rPr>
      </w:pPr>
      <w:r>
        <w:rPr>
          <w:bCs/>
          <w:lang w:val="ru-RU"/>
        </w:rPr>
        <w:t xml:space="preserve">Согласно анализу в </w:t>
      </w:r>
      <w:r w:rsidR="00476FED">
        <w:rPr>
          <w:bCs/>
          <w:lang w:val="ru-RU"/>
        </w:rPr>
        <w:t>разделе</w:t>
      </w:r>
      <w:r>
        <w:rPr>
          <w:bCs/>
          <w:lang w:val="ru-RU"/>
        </w:rPr>
        <w:t xml:space="preserve"> 2 и модели реновации для каркасно-кирпичных серий жилых домов предлагаются следующие рекомендации.</w:t>
      </w:r>
    </w:p>
    <w:p w:rsidRPr="00F3763F" w:rsidR="007025A2" w:rsidP="00F3763F" w:rsidRDefault="007025A2" w14:paraId="02A8F1F6" w14:textId="13BFA0B3">
      <w:pPr>
        <w:pStyle w:val="a3"/>
        <w:ind w:left="0" w:firstLine="709"/>
        <w:jc w:val="both"/>
        <w:rPr>
          <w:bCs/>
          <w:lang w:val="ru-RU"/>
        </w:rPr>
      </w:pPr>
      <w:r w:rsidRPr="00F3763F">
        <w:rPr>
          <w:bCs/>
          <w:lang w:val="ru-RU"/>
        </w:rPr>
        <w:t>Каркас</w:t>
      </w:r>
      <w:r w:rsidR="00504337">
        <w:rPr>
          <w:bCs/>
          <w:lang w:val="ru-RU"/>
        </w:rPr>
        <w:t>но</w:t>
      </w:r>
      <w:r w:rsidRPr="00F3763F">
        <w:rPr>
          <w:bCs/>
          <w:lang w:val="ru-RU"/>
        </w:rPr>
        <w:t>-кирпич</w:t>
      </w:r>
      <w:r w:rsidR="00504337">
        <w:rPr>
          <w:bCs/>
          <w:lang w:val="ru-RU"/>
        </w:rPr>
        <w:t>ные жилые дома (</w:t>
      </w:r>
      <w:r w:rsidR="002538AB">
        <w:rPr>
          <w:bCs/>
          <w:lang w:val="ru-RU"/>
        </w:rPr>
        <w:t xml:space="preserve">СЖКУ-9, </w:t>
      </w:r>
      <w:r w:rsidR="00504337">
        <w:rPr>
          <w:bCs/>
          <w:lang w:val="ru-RU"/>
        </w:rPr>
        <w:t>ВП, ВТ, 70С)</w:t>
      </w:r>
      <w:r w:rsidR="00476FED">
        <w:rPr>
          <w:bCs/>
          <w:lang w:val="ru-RU"/>
        </w:rPr>
        <w:t>:</w:t>
      </w:r>
    </w:p>
    <w:p w:rsidRPr="00F3763F" w:rsidR="007025A2" w:rsidP="00F3763F" w:rsidRDefault="007025A2" w14:paraId="265726D6" w14:textId="35C0B0D4">
      <w:pPr>
        <w:pStyle w:val="a3"/>
        <w:ind w:left="0" w:firstLine="709"/>
        <w:jc w:val="both"/>
        <w:rPr>
          <w:bCs/>
          <w:lang w:val="ru-RU"/>
        </w:rPr>
      </w:pPr>
      <w:r w:rsidRPr="00F3763F">
        <w:rPr>
          <w:bCs/>
          <w:lang w:val="ru-RU"/>
        </w:rPr>
        <w:t>1. Перепланировка квартир с расширением прихожих, а также увеличением площади кухни и ванной комнаты</w:t>
      </w:r>
      <w:r w:rsidR="00D134C9">
        <w:rPr>
          <w:bCs/>
          <w:lang w:val="ru-RU"/>
        </w:rPr>
        <w:t xml:space="preserve"> (</w:t>
      </w:r>
      <w:r w:rsidR="00476FED">
        <w:rPr>
          <w:bCs/>
          <w:lang w:val="ru-RU"/>
        </w:rPr>
        <w:t xml:space="preserve">рисунок </w:t>
      </w:r>
      <w:r w:rsidR="00D134C9">
        <w:rPr>
          <w:bCs/>
          <w:lang w:val="ru-RU"/>
        </w:rPr>
        <w:t>135)</w:t>
      </w:r>
      <w:r w:rsidR="00476FED">
        <w:rPr>
          <w:bCs/>
          <w:lang w:val="ru-RU"/>
        </w:rPr>
        <w:t>.</w:t>
      </w:r>
    </w:p>
    <w:p w:rsidRPr="00F3763F" w:rsidR="007025A2" w:rsidP="00F3763F" w:rsidRDefault="007025A2" w14:paraId="7879A99F" w14:textId="7D819E94">
      <w:pPr>
        <w:pStyle w:val="a3"/>
        <w:ind w:left="0" w:firstLine="709"/>
        <w:jc w:val="both"/>
        <w:rPr>
          <w:bCs/>
          <w:lang w:val="ru-RU"/>
        </w:rPr>
      </w:pPr>
      <w:r w:rsidRPr="00F3763F">
        <w:rPr>
          <w:bCs/>
          <w:lang w:val="ru-RU"/>
        </w:rPr>
        <w:t>2. Расширение утепленных и неизолированных балконов с учетом городского контекста и предпочтений жителей</w:t>
      </w:r>
      <w:r w:rsidR="00D134C9">
        <w:rPr>
          <w:bCs/>
          <w:lang w:val="ru-RU"/>
        </w:rPr>
        <w:t xml:space="preserve"> (</w:t>
      </w:r>
      <w:r w:rsidR="00476FED">
        <w:rPr>
          <w:bCs/>
          <w:lang w:val="ru-RU"/>
        </w:rPr>
        <w:t>р</w:t>
      </w:r>
      <w:r w:rsidR="00D134C9">
        <w:rPr>
          <w:bCs/>
          <w:lang w:val="ru-RU"/>
        </w:rPr>
        <w:t>ис</w:t>
      </w:r>
      <w:r w:rsidR="00476FED">
        <w:rPr>
          <w:bCs/>
          <w:lang w:val="ru-RU"/>
        </w:rPr>
        <w:t xml:space="preserve">унок </w:t>
      </w:r>
      <w:r w:rsidR="00D134C9">
        <w:rPr>
          <w:bCs/>
          <w:lang w:val="ru-RU"/>
        </w:rPr>
        <w:t>13</w:t>
      </w:r>
      <w:r w:rsidR="00476FED">
        <w:rPr>
          <w:bCs/>
          <w:lang w:val="ru-RU"/>
        </w:rPr>
        <w:t>6</w:t>
      </w:r>
      <w:r w:rsidR="00D134C9">
        <w:rPr>
          <w:bCs/>
          <w:lang w:val="ru-RU"/>
        </w:rPr>
        <w:t>)</w:t>
      </w:r>
      <w:r w:rsidR="00476FED">
        <w:rPr>
          <w:bCs/>
          <w:lang w:val="ru-RU"/>
        </w:rPr>
        <w:t>.</w:t>
      </w:r>
    </w:p>
    <w:p w:rsidR="007025A2" w:rsidP="00F3763F" w:rsidRDefault="007025A2" w14:paraId="6E6D2D59" w14:textId="1F6C61CC">
      <w:pPr>
        <w:pStyle w:val="a3"/>
        <w:ind w:left="0" w:firstLine="709"/>
        <w:jc w:val="both"/>
        <w:rPr>
          <w:bCs/>
          <w:lang w:val="ru-RU"/>
        </w:rPr>
      </w:pPr>
      <w:r w:rsidRPr="00F3763F">
        <w:rPr>
          <w:bCs/>
          <w:lang w:val="ru-RU"/>
        </w:rPr>
        <w:t xml:space="preserve">3. Надстройка </w:t>
      </w:r>
      <w:proofErr w:type="gramStart"/>
      <w:r w:rsidRPr="00F3763F">
        <w:rPr>
          <w:bCs/>
          <w:lang w:val="ru-RU"/>
        </w:rPr>
        <w:t>одно-двухэтажной</w:t>
      </w:r>
      <w:proofErr w:type="gramEnd"/>
      <w:r w:rsidRPr="00F3763F">
        <w:rPr>
          <w:bCs/>
          <w:lang w:val="ru-RU"/>
        </w:rPr>
        <w:t xml:space="preserve"> мансарды с </w:t>
      </w:r>
      <w:r w:rsidR="00B62603">
        <w:rPr>
          <w:bCs/>
          <w:lang w:val="ru-RU"/>
        </w:rPr>
        <w:t>проектированием</w:t>
      </w:r>
      <w:r w:rsidRPr="00F3763F">
        <w:rPr>
          <w:bCs/>
          <w:lang w:val="ru-RU"/>
        </w:rPr>
        <w:t xml:space="preserve"> двухуровневых квартир.</w:t>
      </w:r>
    </w:p>
    <w:p w:rsidR="00B76A6A" w:rsidP="00F3763F" w:rsidRDefault="00B76A6A" w14:paraId="1BF09266" w14:textId="0E36E93B">
      <w:pPr>
        <w:pStyle w:val="a3"/>
        <w:ind w:left="0" w:firstLine="709"/>
        <w:jc w:val="both"/>
        <w:rPr>
          <w:bCs/>
          <w:lang w:val="ru-RU"/>
        </w:rPr>
      </w:pPr>
      <w:r>
        <w:rPr>
          <w:bCs/>
          <w:lang w:val="ru-RU"/>
        </w:rPr>
        <w:t>4. Пристройка лифтов с организацией холла как пространства общего пользования для соседей.</w:t>
      </w:r>
    </w:p>
    <w:p w:rsidRPr="00F3763F" w:rsidR="00B76A6A" w:rsidP="00F3763F" w:rsidRDefault="00B76A6A" w14:paraId="5500614F" w14:textId="12140DAF">
      <w:pPr>
        <w:pStyle w:val="a3"/>
        <w:ind w:left="0" w:firstLine="709"/>
        <w:jc w:val="both"/>
        <w:rPr>
          <w:bCs/>
          <w:lang w:val="ru-RU"/>
        </w:rPr>
      </w:pPr>
    </w:p>
    <w:p w:rsidR="007025A2" w:rsidP="00F3763F" w:rsidRDefault="007025A2" w14:paraId="6D71A172" w14:textId="40C6173F">
      <w:pPr>
        <w:pStyle w:val="a3"/>
        <w:ind w:left="0" w:firstLine="709"/>
        <w:jc w:val="both"/>
        <w:rPr>
          <w:bCs/>
          <w:lang w:val="ru-RU"/>
        </w:rPr>
      </w:pPr>
    </w:p>
    <w:p w:rsidR="002538AB" w:rsidP="002538AB" w:rsidRDefault="002538AB" w14:paraId="0A76AFD8" w14:textId="4A28A2B3">
      <w:pPr>
        <w:pStyle w:val="a3"/>
        <w:ind w:left="0"/>
        <w:jc w:val="center"/>
        <w:rPr>
          <w:bCs/>
          <w:lang w:val="ru-RU"/>
        </w:rPr>
      </w:pPr>
      <w:r>
        <w:rPr>
          <w:noProof/>
          <w:lang w:val="ru-RU" w:eastAsia="ru-RU"/>
        </w:rPr>
        <w:lastRenderedPageBreak/>
        <w:drawing>
          <wp:inline distT="0" distB="0" distL="0" distR="0" wp14:anchorId="6AF1045D" wp14:editId="0DE68E18">
            <wp:extent cx="4789993" cy="3791001"/>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04492" cy="3802476"/>
                    </a:xfrm>
                    <a:prstGeom prst="rect">
                      <a:avLst/>
                    </a:prstGeom>
                    <a:noFill/>
                    <a:ln>
                      <a:noFill/>
                    </a:ln>
                  </pic:spPr>
                </pic:pic>
              </a:graphicData>
            </a:graphic>
          </wp:inline>
        </w:drawing>
      </w:r>
    </w:p>
    <w:p w:rsidRPr="00476FED" w:rsidR="00476FED" w:rsidP="002538AB" w:rsidRDefault="00476FED" w14:paraId="09C476E1" w14:textId="77777777">
      <w:pPr>
        <w:pStyle w:val="a3"/>
        <w:jc w:val="center"/>
        <w:rPr>
          <w:sz w:val="16"/>
          <w:szCs w:val="16"/>
          <w:lang w:val="ru-RU"/>
        </w:rPr>
      </w:pPr>
    </w:p>
    <w:p w:rsidR="00A24BBA" w:rsidP="002538AB" w:rsidRDefault="002538AB" w14:paraId="6FCE61C4" w14:textId="2E86F07B">
      <w:pPr>
        <w:pStyle w:val="a3"/>
        <w:jc w:val="center"/>
        <w:rPr>
          <w:lang w:val="ru-RU"/>
        </w:rPr>
      </w:pPr>
      <w:r>
        <w:rPr>
          <w:lang w:val="ru-RU"/>
        </w:rPr>
        <w:t xml:space="preserve">Рисунок </w:t>
      </w:r>
      <w:r w:rsidRPr="00E63206">
        <w:rPr>
          <w:lang w:val="ru-RU"/>
        </w:rPr>
        <w:t>1</w:t>
      </w:r>
      <w:r>
        <w:rPr>
          <w:lang w:val="ru-RU"/>
        </w:rPr>
        <w:t>3</w:t>
      </w:r>
      <w:r w:rsidR="00476FED">
        <w:rPr>
          <w:lang w:val="ru-RU"/>
        </w:rPr>
        <w:t>5</w:t>
      </w:r>
      <w:r>
        <w:rPr>
          <w:lang w:val="ru-RU"/>
        </w:rPr>
        <w:t xml:space="preserve"> – </w:t>
      </w:r>
      <w:r w:rsidR="00B76A6A">
        <w:rPr>
          <w:lang w:val="ru-RU"/>
        </w:rPr>
        <w:t xml:space="preserve">Пристройка лифта с </w:t>
      </w:r>
      <w:proofErr w:type="spellStart"/>
      <w:r w:rsidR="00B76A6A">
        <w:rPr>
          <w:lang w:val="ru-RU"/>
        </w:rPr>
        <w:t>внутриподъездной</w:t>
      </w:r>
      <w:proofErr w:type="spellEnd"/>
      <w:r w:rsidR="00B76A6A">
        <w:rPr>
          <w:lang w:val="ru-RU"/>
        </w:rPr>
        <w:t xml:space="preserve"> рекреацией в серии ВП</w:t>
      </w:r>
      <w:r>
        <w:rPr>
          <w:lang w:val="ru-RU"/>
        </w:rPr>
        <w:t xml:space="preserve"> </w:t>
      </w:r>
    </w:p>
    <w:p w:rsidRPr="00A24BBA" w:rsidR="00314CAC" w:rsidP="00314CAC" w:rsidRDefault="00314CAC" w14:paraId="1E0A83D4" w14:textId="77777777">
      <w:pPr>
        <w:pStyle w:val="a3"/>
        <w:ind w:left="0" w:firstLine="709"/>
        <w:jc w:val="center"/>
        <w:rPr>
          <w:sz w:val="16"/>
          <w:szCs w:val="16"/>
          <w:lang w:val="ru-RU"/>
        </w:rPr>
      </w:pPr>
    </w:p>
    <w:p w:rsidR="002538AB" w:rsidP="00476FED" w:rsidRDefault="00314CAC" w14:paraId="7004DD15" w14:textId="0786252F">
      <w:pPr>
        <w:pStyle w:val="a3"/>
        <w:ind w:left="0" w:firstLine="709"/>
        <w:jc w:val="both"/>
        <w:rPr>
          <w:bCs/>
          <w:lang w:val="ru-RU"/>
        </w:rPr>
      </w:pPr>
      <w:r w:rsidRPr="00A24BBA">
        <w:rPr>
          <w:sz w:val="24"/>
          <w:szCs w:val="24"/>
          <w:lang w:val="ru-RU"/>
        </w:rPr>
        <w:t>Примечание – Составлено автором</w:t>
      </w:r>
      <w:r>
        <w:rPr>
          <w:lang w:val="ru-RU"/>
        </w:rPr>
        <w:t xml:space="preserve"> </w:t>
      </w:r>
    </w:p>
    <w:p w:rsidR="002538AB" w:rsidP="002538AB" w:rsidRDefault="002538AB" w14:paraId="13F69315" w14:textId="5F6F5CD2">
      <w:pPr>
        <w:pStyle w:val="a3"/>
        <w:ind w:left="0"/>
        <w:jc w:val="center"/>
        <w:rPr>
          <w:bCs/>
          <w:lang w:val="ru-RU"/>
        </w:rPr>
      </w:pPr>
    </w:p>
    <w:p w:rsidR="00B76A6A" w:rsidP="002538AB" w:rsidRDefault="00B76A6A" w14:paraId="4E48DC53" w14:textId="43B3E168">
      <w:pPr>
        <w:pStyle w:val="a3"/>
        <w:ind w:left="0"/>
        <w:jc w:val="center"/>
        <w:rPr>
          <w:bCs/>
          <w:lang w:val="ru-RU"/>
        </w:rPr>
      </w:pPr>
      <w:r>
        <w:rPr>
          <w:noProof/>
          <w:lang w:val="ru-RU" w:eastAsia="ru-RU"/>
        </w:rPr>
        <w:drawing>
          <wp:inline distT="0" distB="0" distL="0" distR="0" wp14:anchorId="2477FBF6" wp14:editId="6B988197">
            <wp:extent cx="3943350" cy="3732128"/>
            <wp:effectExtent l="0" t="0" r="0" b="190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953940" cy="3742151"/>
                    </a:xfrm>
                    <a:prstGeom prst="rect">
                      <a:avLst/>
                    </a:prstGeom>
                    <a:noFill/>
                    <a:ln>
                      <a:noFill/>
                    </a:ln>
                  </pic:spPr>
                </pic:pic>
              </a:graphicData>
            </a:graphic>
          </wp:inline>
        </w:drawing>
      </w:r>
    </w:p>
    <w:p w:rsidRPr="00476FED" w:rsidR="00476FED" w:rsidP="00D134C9" w:rsidRDefault="00476FED" w14:paraId="5B0F61C1" w14:textId="77777777">
      <w:pPr>
        <w:pStyle w:val="a3"/>
        <w:jc w:val="center"/>
        <w:rPr>
          <w:sz w:val="16"/>
          <w:szCs w:val="16"/>
          <w:lang w:val="ru-RU"/>
        </w:rPr>
      </w:pPr>
    </w:p>
    <w:p w:rsidR="00A24BBA" w:rsidP="00D134C9" w:rsidRDefault="00D134C9" w14:paraId="34A45195" w14:textId="7366892D">
      <w:pPr>
        <w:pStyle w:val="a3"/>
        <w:jc w:val="center"/>
        <w:rPr>
          <w:lang w:val="ru-RU"/>
        </w:rPr>
      </w:pPr>
      <w:r>
        <w:rPr>
          <w:lang w:val="ru-RU"/>
        </w:rPr>
        <w:t xml:space="preserve">Рисунок </w:t>
      </w:r>
      <w:r w:rsidRPr="00E63206">
        <w:rPr>
          <w:lang w:val="ru-RU"/>
        </w:rPr>
        <w:t>1</w:t>
      </w:r>
      <w:r>
        <w:rPr>
          <w:lang w:val="ru-RU"/>
        </w:rPr>
        <w:t>3</w:t>
      </w:r>
      <w:r w:rsidR="00476FED">
        <w:rPr>
          <w:lang w:val="ru-RU"/>
        </w:rPr>
        <w:t>6</w:t>
      </w:r>
      <w:r>
        <w:rPr>
          <w:lang w:val="ru-RU"/>
        </w:rPr>
        <w:t xml:space="preserve"> – Увеличение площади кухонь, расширение летних помещений в серии ВП</w:t>
      </w:r>
    </w:p>
    <w:p w:rsidRPr="00A24BBA" w:rsidR="00314CAC" w:rsidP="00314CAC" w:rsidRDefault="00314CAC" w14:paraId="37FE2DD8" w14:textId="77777777">
      <w:pPr>
        <w:pStyle w:val="a3"/>
        <w:ind w:left="0" w:firstLine="709"/>
        <w:jc w:val="center"/>
        <w:rPr>
          <w:sz w:val="16"/>
          <w:szCs w:val="16"/>
          <w:lang w:val="ru-RU"/>
        </w:rPr>
      </w:pPr>
    </w:p>
    <w:p w:rsidR="00D134C9" w:rsidP="00476FED" w:rsidRDefault="00314CAC" w14:paraId="7F7B4623" w14:textId="4754DF62">
      <w:pPr>
        <w:pStyle w:val="a3"/>
        <w:ind w:left="0" w:firstLine="709"/>
        <w:jc w:val="both"/>
        <w:rPr>
          <w:bCs/>
          <w:lang w:val="ru-RU"/>
        </w:rPr>
      </w:pPr>
      <w:r w:rsidRPr="00A24BBA">
        <w:rPr>
          <w:sz w:val="24"/>
          <w:szCs w:val="24"/>
          <w:lang w:val="ru-RU"/>
        </w:rPr>
        <w:t>Примечание – Составлено автором</w:t>
      </w:r>
    </w:p>
    <w:p w:rsidRPr="00D134C9" w:rsidR="002B5311" w:rsidP="00D134C9" w:rsidRDefault="002B5311" w14:paraId="485B547B" w14:textId="4439E056">
      <w:pPr>
        <w:pStyle w:val="a3"/>
        <w:ind w:left="0" w:firstLine="709"/>
        <w:jc w:val="both"/>
        <w:rPr>
          <w:b/>
          <w:bCs/>
          <w:lang w:val="ru-RU"/>
        </w:rPr>
      </w:pPr>
      <w:r w:rsidRPr="002B5311">
        <w:rPr>
          <w:b/>
          <w:bCs/>
          <w:lang w:val="ru-RU"/>
        </w:rPr>
        <w:lastRenderedPageBreak/>
        <w:t>3.5 Потенциал реновации домов с конструкцией из монолитного</w:t>
      </w:r>
      <w:r>
        <w:rPr>
          <w:lang w:val="ru-RU"/>
        </w:rPr>
        <w:t xml:space="preserve"> </w:t>
      </w:r>
      <w:r w:rsidRPr="002B5311">
        <w:rPr>
          <w:b/>
          <w:bCs/>
          <w:lang w:val="ru-RU"/>
        </w:rPr>
        <w:t>железобетона</w:t>
      </w:r>
    </w:p>
    <w:p w:rsidR="00272430" w:rsidP="00F3763F" w:rsidRDefault="00140857" w14:paraId="33F3D3CC" w14:textId="4C1FF72A">
      <w:pPr>
        <w:pStyle w:val="a3"/>
        <w:ind w:left="0" w:firstLine="709"/>
        <w:jc w:val="both"/>
        <w:rPr>
          <w:bCs/>
          <w:lang w:val="ru-RU"/>
        </w:rPr>
      </w:pPr>
      <w:r>
        <w:rPr>
          <w:bCs/>
          <w:lang w:val="ru-RU"/>
        </w:rPr>
        <w:t xml:space="preserve">Монолитные дома, как было отмечено в </w:t>
      </w:r>
      <w:r w:rsidR="00476FED">
        <w:rPr>
          <w:bCs/>
          <w:lang w:val="ru-RU"/>
        </w:rPr>
        <w:t>разделе</w:t>
      </w:r>
      <w:r>
        <w:rPr>
          <w:bCs/>
          <w:lang w:val="ru-RU"/>
        </w:rPr>
        <w:t xml:space="preserve"> 2, не являются типовыми сериями жилых домов. Однако строительство </w:t>
      </w:r>
      <w:r w:rsidR="00F94B40">
        <w:rPr>
          <w:bCs/>
          <w:lang w:val="ru-RU"/>
        </w:rPr>
        <w:t xml:space="preserve">домов по одним и тем же проектам позволяет приравнять данные здания </w:t>
      </w:r>
      <w:proofErr w:type="gramStart"/>
      <w:r w:rsidR="00F94B40">
        <w:rPr>
          <w:bCs/>
          <w:lang w:val="ru-RU"/>
        </w:rPr>
        <w:t>к</w:t>
      </w:r>
      <w:proofErr w:type="gramEnd"/>
      <w:r w:rsidR="00F94B40">
        <w:rPr>
          <w:bCs/>
          <w:lang w:val="ru-RU"/>
        </w:rPr>
        <w:t xml:space="preserve"> типовым. Результаты </w:t>
      </w:r>
      <w:r w:rsidR="00476FED">
        <w:rPr>
          <w:bCs/>
          <w:lang w:val="ru-RU"/>
        </w:rPr>
        <w:t xml:space="preserve">раздела </w:t>
      </w:r>
      <w:r w:rsidR="00F94B40">
        <w:rPr>
          <w:bCs/>
          <w:lang w:val="ru-RU"/>
        </w:rPr>
        <w:t>1 позволяют сформулировать рекомендации по реновации данных жилых домов, но важно уделить внимание градостроительному контексту.</w:t>
      </w:r>
    </w:p>
    <w:p w:rsidR="00F94B40" w:rsidP="00F3763F" w:rsidRDefault="00F94B40" w14:paraId="569576E7" w14:textId="77777777">
      <w:pPr>
        <w:pStyle w:val="a3"/>
        <w:ind w:left="0" w:firstLine="709"/>
        <w:jc w:val="both"/>
        <w:rPr>
          <w:bCs/>
          <w:lang w:val="ru-RU"/>
        </w:rPr>
      </w:pPr>
    </w:p>
    <w:p w:rsidR="00BA757F" w:rsidP="00314CAC" w:rsidRDefault="002B5311" w14:paraId="2FEAE19C" w14:textId="19E15CF7">
      <w:pPr>
        <w:pStyle w:val="a3"/>
        <w:ind w:left="0"/>
        <w:jc w:val="center"/>
        <w:rPr>
          <w:bCs/>
          <w:lang w:val="ru-RU"/>
        </w:rPr>
      </w:pPr>
      <w:r>
        <w:rPr>
          <w:bCs/>
          <w:noProof/>
          <w:lang w:val="ru-RU" w:eastAsia="ru-RU"/>
        </w:rPr>
        <w:drawing>
          <wp:inline distT="0" distB="0" distL="0" distR="0" wp14:anchorId="2FEA5D65" wp14:editId="4AB09497">
            <wp:extent cx="3855539" cy="253365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монолитные.jpg"/>
                    <pic:cNvPicPr/>
                  </pic:nvPicPr>
                  <pic:blipFill rotWithShape="1">
                    <a:blip r:embed="rId147">
                      <a:extLst>
                        <a:ext uri="{28A0092B-C50C-407E-A947-70E740481C1C}">
                          <a14:useLocalDpi xmlns:a14="http://schemas.microsoft.com/office/drawing/2010/main" val="0"/>
                        </a:ext>
                      </a:extLst>
                    </a:blip>
                    <a:srcRect t="15972" b="24895"/>
                    <a:stretch/>
                  </pic:blipFill>
                  <pic:spPr bwMode="auto">
                    <a:xfrm>
                      <a:off x="0" y="0"/>
                      <a:ext cx="3862665" cy="2538333"/>
                    </a:xfrm>
                    <a:prstGeom prst="rect">
                      <a:avLst/>
                    </a:prstGeom>
                    <a:ln>
                      <a:noFill/>
                    </a:ln>
                    <a:extLst>
                      <a:ext uri="{53640926-AAD7-44D8-BBD7-CCE9431645EC}">
                        <a14:shadowObscured xmlns:a14="http://schemas.microsoft.com/office/drawing/2010/main"/>
                      </a:ext>
                    </a:extLst>
                  </pic:spPr>
                </pic:pic>
              </a:graphicData>
            </a:graphic>
          </wp:inline>
        </w:drawing>
      </w:r>
    </w:p>
    <w:p w:rsidRPr="00314CAC" w:rsidR="00314CAC" w:rsidP="00314CAC" w:rsidRDefault="00314CAC" w14:paraId="1C6CEC53" w14:textId="77777777">
      <w:pPr>
        <w:pStyle w:val="a3"/>
        <w:ind w:left="0"/>
        <w:jc w:val="center"/>
        <w:rPr>
          <w:sz w:val="16"/>
          <w:szCs w:val="16"/>
          <w:lang w:val="ru-RU"/>
        </w:rPr>
      </w:pPr>
    </w:p>
    <w:p w:rsidR="00A24BBA" w:rsidP="00314CAC" w:rsidRDefault="00C3388A" w14:paraId="40B4CD94" w14:textId="3A720ACB">
      <w:pPr>
        <w:pStyle w:val="a3"/>
        <w:ind w:left="0"/>
        <w:jc w:val="center"/>
        <w:rPr>
          <w:lang w:val="ru-RU"/>
        </w:rPr>
      </w:pPr>
      <w:r>
        <w:rPr>
          <w:lang w:val="ru-RU"/>
        </w:rPr>
        <w:t xml:space="preserve">Рисунок </w:t>
      </w:r>
      <w:r w:rsidRPr="00E63206">
        <w:rPr>
          <w:lang w:val="ru-RU"/>
        </w:rPr>
        <w:t>1</w:t>
      </w:r>
      <w:r w:rsidR="00D134C9">
        <w:rPr>
          <w:lang w:val="ru-RU"/>
        </w:rPr>
        <w:t>3</w:t>
      </w:r>
      <w:r w:rsidR="00476FED">
        <w:rPr>
          <w:lang w:val="ru-RU"/>
        </w:rPr>
        <w:t>7</w:t>
      </w:r>
      <w:r>
        <w:rPr>
          <w:lang w:val="ru-RU"/>
        </w:rPr>
        <w:t xml:space="preserve"> – Схема размещения монолитных жилых домов в г.</w:t>
      </w:r>
      <w:r w:rsidR="00314CAC">
        <w:rPr>
          <w:lang w:val="ru-RU"/>
        </w:rPr>
        <w:t xml:space="preserve"> </w:t>
      </w:r>
      <w:r>
        <w:rPr>
          <w:lang w:val="ru-RU"/>
        </w:rPr>
        <w:t xml:space="preserve">Алматы </w:t>
      </w:r>
    </w:p>
    <w:p w:rsidRPr="00A24BBA" w:rsidR="00314CAC" w:rsidP="00314CAC" w:rsidRDefault="00314CAC" w14:paraId="1EEBD445" w14:textId="77777777">
      <w:pPr>
        <w:pStyle w:val="a3"/>
        <w:ind w:left="0" w:firstLine="709"/>
        <w:jc w:val="center"/>
        <w:rPr>
          <w:sz w:val="16"/>
          <w:szCs w:val="16"/>
          <w:lang w:val="ru-RU"/>
        </w:rPr>
      </w:pPr>
    </w:p>
    <w:p w:rsidR="00C3388A" w:rsidP="00314CAC" w:rsidRDefault="00314CAC" w14:paraId="75B823CD" w14:textId="583B29D1">
      <w:pPr>
        <w:pStyle w:val="a3"/>
        <w:ind w:left="0" w:firstLine="709"/>
        <w:jc w:val="both"/>
        <w:rPr>
          <w:bCs/>
          <w:lang w:val="ru-RU"/>
        </w:rPr>
      </w:pPr>
      <w:r w:rsidRPr="00A24BBA">
        <w:rPr>
          <w:sz w:val="24"/>
          <w:szCs w:val="24"/>
          <w:lang w:val="ru-RU"/>
        </w:rPr>
        <w:t>Примечание – Составлено автором</w:t>
      </w:r>
    </w:p>
    <w:p w:rsidR="00BA757F" w:rsidP="00F3763F" w:rsidRDefault="00BA757F" w14:paraId="227E8BDE" w14:textId="3EFF5515">
      <w:pPr>
        <w:pStyle w:val="a3"/>
        <w:ind w:left="0" w:firstLine="709"/>
        <w:jc w:val="both"/>
        <w:rPr>
          <w:bCs/>
          <w:lang w:val="ru-RU"/>
        </w:rPr>
      </w:pPr>
    </w:p>
    <w:p w:rsidR="002B5311" w:rsidP="00312A56" w:rsidRDefault="002B5311" w14:paraId="41F1876F" w14:textId="6A7DEAEE">
      <w:pPr>
        <w:pStyle w:val="a3"/>
        <w:ind w:left="0"/>
        <w:jc w:val="center"/>
        <w:rPr>
          <w:bCs/>
          <w:lang w:val="ru-RU"/>
        </w:rPr>
      </w:pPr>
      <w:r>
        <w:rPr>
          <w:bCs/>
          <w:noProof/>
          <w:lang w:val="ru-RU" w:eastAsia="ru-RU"/>
        </w:rPr>
        <w:drawing>
          <wp:inline distT="0" distB="0" distL="0" distR="0" wp14:anchorId="4BACF464" wp14:editId="0DF90CC1">
            <wp:extent cx="4575288" cy="299085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монолитные2.jpg"/>
                    <pic:cNvPicPr/>
                  </pic:nvPicPr>
                  <pic:blipFill rotWithShape="1">
                    <a:blip r:embed="rId148">
                      <a:extLst>
                        <a:ext uri="{28A0092B-C50C-407E-A947-70E740481C1C}">
                          <a14:useLocalDpi xmlns:a14="http://schemas.microsoft.com/office/drawing/2010/main" val="0"/>
                        </a:ext>
                      </a:extLst>
                    </a:blip>
                    <a:srcRect l="9347" t="14769" r="10583" b="13306"/>
                    <a:stretch/>
                  </pic:blipFill>
                  <pic:spPr bwMode="auto">
                    <a:xfrm>
                      <a:off x="0" y="0"/>
                      <a:ext cx="4580199" cy="2994060"/>
                    </a:xfrm>
                    <a:prstGeom prst="rect">
                      <a:avLst/>
                    </a:prstGeom>
                    <a:ln>
                      <a:noFill/>
                    </a:ln>
                    <a:extLst>
                      <a:ext uri="{53640926-AAD7-44D8-BBD7-CCE9431645EC}">
                        <a14:shadowObscured xmlns:a14="http://schemas.microsoft.com/office/drawing/2010/main"/>
                      </a:ext>
                    </a:extLst>
                  </pic:spPr>
                </pic:pic>
              </a:graphicData>
            </a:graphic>
          </wp:inline>
        </w:drawing>
      </w:r>
    </w:p>
    <w:p w:rsidRPr="00A24BBA" w:rsidR="00A24BBA" w:rsidP="00A24BBA" w:rsidRDefault="00A24BBA" w14:paraId="472DB001" w14:textId="77777777">
      <w:pPr>
        <w:pStyle w:val="a3"/>
        <w:ind w:left="0"/>
        <w:jc w:val="center"/>
        <w:rPr>
          <w:sz w:val="16"/>
          <w:szCs w:val="16"/>
          <w:lang w:val="ru-RU"/>
        </w:rPr>
      </w:pPr>
    </w:p>
    <w:p w:rsidR="00A24BBA" w:rsidP="00A24BBA" w:rsidRDefault="00C3388A" w14:paraId="0197A666" w14:textId="78EEC047">
      <w:pPr>
        <w:pStyle w:val="a3"/>
        <w:ind w:left="0"/>
        <w:jc w:val="center"/>
        <w:rPr>
          <w:lang w:val="ru-RU"/>
        </w:rPr>
      </w:pPr>
      <w:r>
        <w:rPr>
          <w:lang w:val="ru-RU"/>
        </w:rPr>
        <w:t xml:space="preserve">Рисунок </w:t>
      </w:r>
      <w:r w:rsidRPr="00E63206">
        <w:rPr>
          <w:lang w:val="ru-RU"/>
        </w:rPr>
        <w:t>1</w:t>
      </w:r>
      <w:r w:rsidR="00D134C9">
        <w:rPr>
          <w:lang w:val="ru-RU"/>
        </w:rPr>
        <w:t>3</w:t>
      </w:r>
      <w:r w:rsidR="00312A56">
        <w:rPr>
          <w:lang w:val="ru-RU"/>
        </w:rPr>
        <w:t>8</w:t>
      </w:r>
      <w:r>
        <w:rPr>
          <w:lang w:val="ru-RU"/>
        </w:rPr>
        <w:t xml:space="preserve"> – Схема размещения монолитных жилых домов в г.</w:t>
      </w:r>
      <w:r w:rsidR="00A24BBA">
        <w:rPr>
          <w:lang w:val="ru-RU"/>
        </w:rPr>
        <w:t xml:space="preserve"> </w:t>
      </w:r>
      <w:r>
        <w:rPr>
          <w:lang w:val="ru-RU"/>
        </w:rPr>
        <w:t xml:space="preserve">Алматы </w:t>
      </w:r>
    </w:p>
    <w:p w:rsidRPr="00A24BBA" w:rsidR="00314CAC" w:rsidP="00314CAC" w:rsidRDefault="00314CAC" w14:paraId="1A7F97A4" w14:textId="77777777">
      <w:pPr>
        <w:pStyle w:val="a3"/>
        <w:ind w:left="0" w:firstLine="709"/>
        <w:jc w:val="center"/>
        <w:rPr>
          <w:sz w:val="16"/>
          <w:szCs w:val="16"/>
          <w:lang w:val="ru-RU"/>
        </w:rPr>
      </w:pPr>
    </w:p>
    <w:p w:rsidR="00C3388A" w:rsidP="00314CAC" w:rsidRDefault="00314CAC" w14:paraId="7BAA8E3D" w14:textId="57692B82">
      <w:pPr>
        <w:pStyle w:val="a3"/>
        <w:ind w:left="0" w:firstLine="709"/>
        <w:jc w:val="both"/>
        <w:rPr>
          <w:lang w:val="ru-RU"/>
        </w:rPr>
      </w:pPr>
      <w:r w:rsidRPr="00A24BBA">
        <w:rPr>
          <w:sz w:val="24"/>
          <w:szCs w:val="24"/>
          <w:lang w:val="ru-RU"/>
        </w:rPr>
        <w:t>Примечание – Составлено автором</w:t>
      </w:r>
    </w:p>
    <w:p w:rsidR="00314CAC" w:rsidP="00314CAC" w:rsidRDefault="00314CAC" w14:paraId="5EF39EA4" w14:textId="77777777">
      <w:pPr>
        <w:pStyle w:val="a3"/>
        <w:ind w:left="0" w:firstLine="709"/>
        <w:jc w:val="center"/>
        <w:rPr>
          <w:lang w:val="ru-RU"/>
        </w:rPr>
      </w:pPr>
    </w:p>
    <w:p w:rsidR="00312A56" w:rsidP="00312A56" w:rsidRDefault="00312A56" w14:paraId="608970F7" w14:textId="77777777">
      <w:pPr>
        <w:pStyle w:val="a3"/>
        <w:ind w:left="0" w:firstLine="709"/>
        <w:jc w:val="both"/>
        <w:rPr>
          <w:bCs/>
          <w:lang w:val="ru-RU"/>
        </w:rPr>
      </w:pPr>
      <w:r>
        <w:rPr>
          <w:bCs/>
          <w:lang w:val="ru-RU"/>
        </w:rPr>
        <w:t xml:space="preserve">По рисункам 137, 138 видно, что жилые здания не учитывают смешанное использование территории, в дополнение к этому все этажи домов – жилые, и </w:t>
      </w:r>
      <w:r>
        <w:rPr>
          <w:bCs/>
          <w:lang w:val="ru-RU"/>
        </w:rPr>
        <w:lastRenderedPageBreak/>
        <w:t>не адаптированы под общественные функции.</w:t>
      </w:r>
    </w:p>
    <w:p w:rsidR="00312A56" w:rsidP="00312A56" w:rsidRDefault="00312A56" w14:paraId="2C6602E2" w14:textId="3FD69084">
      <w:pPr>
        <w:pStyle w:val="a3"/>
        <w:ind w:left="0" w:firstLine="709"/>
        <w:jc w:val="both"/>
        <w:rPr>
          <w:lang w:val="ru-RU"/>
        </w:rPr>
      </w:pPr>
      <w:r>
        <w:rPr>
          <w:bCs/>
          <w:lang w:val="ru-RU"/>
        </w:rPr>
        <w:t>Монолитные дома данного периода проектировались с целью создания доминанты, придания застройке выразительности. Но на рисунке 139, 140 видно, что объемно-пространственное решение домов напротив исключает создание ансамбля и композиционной целостности всей застройки.</w:t>
      </w:r>
    </w:p>
    <w:p w:rsidR="00312A56" w:rsidP="00312A56" w:rsidRDefault="00312A56" w14:paraId="61DB9456" w14:textId="77777777">
      <w:pPr>
        <w:pStyle w:val="a3"/>
        <w:ind w:left="0" w:firstLine="709"/>
        <w:jc w:val="both"/>
        <w:rPr>
          <w:lang w:val="ru-RU"/>
        </w:rPr>
      </w:pPr>
    </w:p>
    <w:p w:rsidR="006A3BEC" w:rsidP="008F324B" w:rsidRDefault="006A3BEC" w14:paraId="5F8DFC14" w14:textId="0B78B472">
      <w:pPr>
        <w:pStyle w:val="a3"/>
        <w:ind w:left="0"/>
        <w:jc w:val="center"/>
        <w:rPr>
          <w:bCs/>
          <w:lang w:val="ru-RU"/>
        </w:rPr>
      </w:pPr>
      <w:r>
        <w:rPr>
          <w:bCs/>
          <w:noProof/>
          <w:lang w:val="ru-RU" w:eastAsia="ru-RU"/>
        </w:rPr>
        <w:drawing>
          <wp:inline distT="0" distB="0" distL="0" distR="0" wp14:anchorId="3EAAE541" wp14:editId="6AE0E758">
            <wp:extent cx="3600450" cy="4800476"/>
            <wp:effectExtent l="0" t="0" r="0" b="63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XL_20240302_110253199.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633685" cy="4844789"/>
                    </a:xfrm>
                    <a:prstGeom prst="rect">
                      <a:avLst/>
                    </a:prstGeom>
                  </pic:spPr>
                </pic:pic>
              </a:graphicData>
            </a:graphic>
          </wp:inline>
        </w:drawing>
      </w:r>
    </w:p>
    <w:p w:rsidRPr="00A24BBA" w:rsidR="00A24BBA" w:rsidP="008F324B" w:rsidRDefault="00A24BBA" w14:paraId="72F401B1" w14:textId="77777777">
      <w:pPr>
        <w:pStyle w:val="a3"/>
        <w:ind w:left="0"/>
        <w:jc w:val="center"/>
        <w:rPr>
          <w:sz w:val="16"/>
          <w:szCs w:val="16"/>
          <w:lang w:val="ru-RU"/>
        </w:rPr>
      </w:pPr>
    </w:p>
    <w:p w:rsidR="00A24BBA" w:rsidP="008F324B" w:rsidRDefault="00E965DA" w14:paraId="6AA14C2A" w14:textId="1DD3AD2C">
      <w:pPr>
        <w:pStyle w:val="a3"/>
        <w:ind w:left="0"/>
        <w:jc w:val="center"/>
        <w:rPr>
          <w:lang w:val="ru-RU"/>
        </w:rPr>
      </w:pPr>
      <w:r>
        <w:rPr>
          <w:lang w:val="ru-RU"/>
        </w:rPr>
        <w:t xml:space="preserve">Рисунок </w:t>
      </w:r>
      <w:r w:rsidRPr="00E63206">
        <w:rPr>
          <w:lang w:val="ru-RU"/>
        </w:rPr>
        <w:t>1</w:t>
      </w:r>
      <w:r w:rsidR="00D134C9">
        <w:rPr>
          <w:lang w:val="ru-RU"/>
        </w:rPr>
        <w:t>3</w:t>
      </w:r>
      <w:r w:rsidR="00312A56">
        <w:rPr>
          <w:lang w:val="ru-RU"/>
        </w:rPr>
        <w:t>9</w:t>
      </w:r>
      <w:r>
        <w:rPr>
          <w:lang w:val="ru-RU"/>
        </w:rPr>
        <w:t xml:space="preserve"> –</w:t>
      </w:r>
      <w:r w:rsidR="00476FED">
        <w:rPr>
          <w:lang w:val="ru-RU"/>
        </w:rPr>
        <w:t xml:space="preserve"> </w:t>
      </w:r>
      <w:r>
        <w:rPr>
          <w:lang w:val="ru-RU"/>
        </w:rPr>
        <w:t xml:space="preserve">Монолитный жилой дом на проспекте </w:t>
      </w:r>
      <w:proofErr w:type="spellStart"/>
      <w:r>
        <w:rPr>
          <w:lang w:val="ru-RU"/>
        </w:rPr>
        <w:t>Достык</w:t>
      </w:r>
      <w:proofErr w:type="spellEnd"/>
      <w:r>
        <w:rPr>
          <w:lang w:val="ru-RU"/>
        </w:rPr>
        <w:t xml:space="preserve"> в г.</w:t>
      </w:r>
      <w:r w:rsidR="00A24BBA">
        <w:rPr>
          <w:lang w:val="ru-RU"/>
        </w:rPr>
        <w:t xml:space="preserve"> </w:t>
      </w:r>
      <w:r>
        <w:rPr>
          <w:lang w:val="ru-RU"/>
        </w:rPr>
        <w:t>Алматы</w:t>
      </w:r>
    </w:p>
    <w:p w:rsidRPr="00A24BBA" w:rsidR="00A24BBA" w:rsidP="00A24BBA" w:rsidRDefault="00A24BBA" w14:paraId="3DACA266" w14:textId="77777777">
      <w:pPr>
        <w:pStyle w:val="a3"/>
        <w:ind w:left="0" w:firstLine="709"/>
        <w:jc w:val="center"/>
        <w:rPr>
          <w:sz w:val="16"/>
          <w:szCs w:val="16"/>
          <w:lang w:val="ru-RU"/>
        </w:rPr>
      </w:pPr>
    </w:p>
    <w:p w:rsidR="00E965DA" w:rsidP="00A24BBA" w:rsidRDefault="00A24BBA" w14:paraId="30AF2254" w14:textId="166391AC">
      <w:pPr>
        <w:pStyle w:val="a3"/>
        <w:ind w:left="0" w:firstLine="709"/>
        <w:jc w:val="both"/>
        <w:rPr>
          <w:lang w:val="ru-RU"/>
        </w:rPr>
      </w:pPr>
      <w:r w:rsidRPr="00A24BBA">
        <w:rPr>
          <w:sz w:val="24"/>
          <w:szCs w:val="24"/>
          <w:lang w:val="ru-RU"/>
        </w:rPr>
        <w:t xml:space="preserve">Примечание – </w:t>
      </w:r>
      <w:r>
        <w:rPr>
          <w:sz w:val="24"/>
          <w:szCs w:val="24"/>
          <w:lang w:val="ru-RU"/>
        </w:rPr>
        <w:t>Фото</w:t>
      </w:r>
      <w:r w:rsidRPr="00A24BBA">
        <w:rPr>
          <w:sz w:val="24"/>
          <w:szCs w:val="24"/>
          <w:lang w:val="ru-RU"/>
        </w:rPr>
        <w:t xml:space="preserve"> автор</w:t>
      </w:r>
      <w:r>
        <w:rPr>
          <w:sz w:val="24"/>
          <w:szCs w:val="24"/>
          <w:lang w:val="ru-RU"/>
        </w:rPr>
        <w:t>а</w:t>
      </w:r>
    </w:p>
    <w:p w:rsidR="00476FED" w:rsidP="00D134C9" w:rsidRDefault="00476FED" w14:paraId="65D50D99" w14:textId="77777777">
      <w:pPr>
        <w:pStyle w:val="a3"/>
        <w:ind w:left="0" w:firstLine="709"/>
        <w:jc w:val="both"/>
        <w:rPr>
          <w:bCs/>
          <w:lang w:val="ru-RU"/>
        </w:rPr>
      </w:pPr>
    </w:p>
    <w:p w:rsidR="00D134C9" w:rsidP="00D134C9" w:rsidRDefault="00D134C9" w14:paraId="01E623BA" w14:textId="72E8A3AA">
      <w:pPr>
        <w:pStyle w:val="a3"/>
        <w:ind w:left="0" w:firstLine="709"/>
        <w:jc w:val="both"/>
        <w:rPr>
          <w:bCs/>
          <w:lang w:val="ru-RU"/>
        </w:rPr>
      </w:pPr>
      <w:proofErr w:type="gramStart"/>
      <w:r>
        <w:rPr>
          <w:bCs/>
          <w:lang w:val="ru-RU"/>
        </w:rPr>
        <w:t>Исходя из всего вышесказанного для данного типа домов возможны</w:t>
      </w:r>
      <w:proofErr w:type="gramEnd"/>
      <w:r>
        <w:rPr>
          <w:bCs/>
          <w:lang w:val="ru-RU"/>
        </w:rPr>
        <w:t xml:space="preserve"> следующие рекомендации по реновации:</w:t>
      </w:r>
    </w:p>
    <w:p w:rsidRPr="00F3763F" w:rsidR="00D134C9" w:rsidP="00D134C9" w:rsidRDefault="00D134C9" w14:paraId="7FCD8F8D" w14:textId="514CB82C">
      <w:pPr>
        <w:pStyle w:val="a3"/>
        <w:ind w:left="0" w:firstLine="709"/>
        <w:jc w:val="both"/>
        <w:rPr>
          <w:bCs/>
          <w:lang w:val="ru-RU"/>
        </w:rPr>
      </w:pPr>
      <w:r w:rsidRPr="00F3763F">
        <w:rPr>
          <w:bCs/>
          <w:lang w:val="ru-RU"/>
        </w:rPr>
        <w:t>1. Пристройка дополнительного объема к зданию, т.е. застекленные балконы, галереи</w:t>
      </w:r>
      <w:r>
        <w:rPr>
          <w:bCs/>
          <w:lang w:val="ru-RU"/>
        </w:rPr>
        <w:t>, блоки</w:t>
      </w:r>
      <w:r w:rsidR="00A24BBA">
        <w:rPr>
          <w:bCs/>
          <w:lang w:val="ru-RU"/>
        </w:rPr>
        <w:t xml:space="preserve"> (рисунки </w:t>
      </w:r>
      <w:r>
        <w:rPr>
          <w:bCs/>
          <w:lang w:val="ru-RU"/>
        </w:rPr>
        <w:t>14</w:t>
      </w:r>
      <w:r w:rsidR="00312A56">
        <w:rPr>
          <w:bCs/>
          <w:lang w:val="ru-RU"/>
        </w:rPr>
        <w:t>1</w:t>
      </w:r>
      <w:r>
        <w:rPr>
          <w:bCs/>
          <w:lang w:val="ru-RU"/>
        </w:rPr>
        <w:t>, 14</w:t>
      </w:r>
      <w:r w:rsidR="00312A56">
        <w:rPr>
          <w:bCs/>
          <w:lang w:val="ru-RU"/>
        </w:rPr>
        <w:t>2</w:t>
      </w:r>
      <w:r>
        <w:rPr>
          <w:bCs/>
          <w:lang w:val="ru-RU"/>
        </w:rPr>
        <w:t>)</w:t>
      </w:r>
      <w:r w:rsidR="00312A56">
        <w:rPr>
          <w:bCs/>
          <w:lang w:val="ru-RU"/>
        </w:rPr>
        <w:t>.</w:t>
      </w:r>
    </w:p>
    <w:p w:rsidRPr="00F3763F" w:rsidR="00D134C9" w:rsidP="00D134C9" w:rsidRDefault="00D134C9" w14:paraId="0C09007F" w14:textId="77777777">
      <w:pPr>
        <w:pStyle w:val="a3"/>
        <w:ind w:left="0" w:firstLine="709"/>
        <w:jc w:val="both"/>
        <w:rPr>
          <w:bCs/>
          <w:lang w:val="ru-RU"/>
        </w:rPr>
      </w:pPr>
      <w:r w:rsidRPr="00F3763F">
        <w:rPr>
          <w:bCs/>
          <w:lang w:val="ru-RU"/>
        </w:rPr>
        <w:t xml:space="preserve">2. Архитектурное завершение крыши, дизайн </w:t>
      </w:r>
      <w:proofErr w:type="spellStart"/>
      <w:r w:rsidRPr="00F3763F">
        <w:rPr>
          <w:bCs/>
          <w:lang w:val="ru-RU"/>
        </w:rPr>
        <w:t>пентхауса</w:t>
      </w:r>
      <w:proofErr w:type="spellEnd"/>
      <w:r w:rsidRPr="00F3763F">
        <w:rPr>
          <w:bCs/>
          <w:lang w:val="ru-RU"/>
        </w:rPr>
        <w:t xml:space="preserve"> с выходом на крышу.</w:t>
      </w:r>
    </w:p>
    <w:p w:rsidRPr="00F3763F" w:rsidR="00D134C9" w:rsidP="00D134C9" w:rsidRDefault="00D134C9" w14:paraId="5064CDBF" w14:textId="77777777">
      <w:pPr>
        <w:pStyle w:val="a3"/>
        <w:ind w:left="0" w:firstLine="709"/>
        <w:jc w:val="both"/>
        <w:rPr>
          <w:bCs/>
          <w:lang w:val="ru-RU"/>
        </w:rPr>
      </w:pPr>
      <w:r w:rsidRPr="00F3763F">
        <w:rPr>
          <w:bCs/>
          <w:lang w:val="ru-RU"/>
        </w:rPr>
        <w:t>3. Изменение функций верхних этажей</w:t>
      </w:r>
      <w:r>
        <w:rPr>
          <w:bCs/>
          <w:lang w:val="ru-RU"/>
        </w:rPr>
        <w:t>, с организацией отдельного входа с улицы.</w:t>
      </w:r>
      <w:r w:rsidRPr="00F3763F">
        <w:rPr>
          <w:bCs/>
          <w:lang w:val="ru-RU"/>
        </w:rPr>
        <w:t xml:space="preserve"> Начиная с седьмого этажа, квартиры переоборудуются в профессиональные и институциональные офисы, складские помещения, подходящие мастерские и т.д.</w:t>
      </w:r>
    </w:p>
    <w:p w:rsidR="00D134C9" w:rsidP="008F324B" w:rsidRDefault="00D134C9" w14:paraId="6F3C9327" w14:textId="77777777">
      <w:pPr>
        <w:pStyle w:val="a3"/>
        <w:ind w:left="0"/>
        <w:jc w:val="center"/>
        <w:rPr>
          <w:bCs/>
          <w:lang w:val="ru-RU"/>
        </w:rPr>
      </w:pPr>
    </w:p>
    <w:p w:rsidR="00F8623B" w:rsidP="00D134C9" w:rsidRDefault="00F8623B" w14:paraId="5F6E1C54" w14:textId="76942B9C">
      <w:pPr>
        <w:pStyle w:val="a3"/>
        <w:ind w:left="0"/>
        <w:jc w:val="center"/>
        <w:rPr>
          <w:bCs/>
          <w:lang w:val="ru-RU"/>
        </w:rPr>
      </w:pPr>
      <w:r>
        <w:rPr>
          <w:noProof/>
          <w:lang w:val="ru-RU" w:eastAsia="ru-RU"/>
        </w:rPr>
        <w:lastRenderedPageBreak/>
        <w:drawing>
          <wp:inline distT="0" distB="0" distL="0" distR="0" wp14:anchorId="4FA7FE1F" wp14:editId="16E994FD">
            <wp:extent cx="3712744" cy="3918536"/>
            <wp:effectExtent l="0" t="0" r="2540" b="635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extLst>
                        <a:ext uri="{28A0092B-C50C-407E-A947-70E740481C1C}">
                          <a14:useLocalDpi xmlns:a14="http://schemas.microsoft.com/office/drawing/2010/main" val="0"/>
                        </a:ext>
                      </a:extLst>
                    </a:blip>
                    <a:stretch>
                      <a:fillRect/>
                    </a:stretch>
                  </pic:blipFill>
                  <pic:spPr>
                    <a:xfrm>
                      <a:off x="0" y="0"/>
                      <a:ext cx="3719132" cy="3925278"/>
                    </a:xfrm>
                    <a:prstGeom prst="rect">
                      <a:avLst/>
                    </a:prstGeom>
                  </pic:spPr>
                </pic:pic>
              </a:graphicData>
            </a:graphic>
          </wp:inline>
        </w:drawing>
      </w:r>
    </w:p>
    <w:p w:rsidRPr="00A24BBA" w:rsidR="00A24BBA" w:rsidP="00D134C9" w:rsidRDefault="00A24BBA" w14:paraId="271EA8AC" w14:textId="77777777">
      <w:pPr>
        <w:pStyle w:val="a3"/>
        <w:ind w:left="0"/>
        <w:jc w:val="center"/>
        <w:rPr>
          <w:sz w:val="16"/>
          <w:szCs w:val="16"/>
          <w:lang w:val="ru-RU"/>
        </w:rPr>
      </w:pPr>
    </w:p>
    <w:p w:rsidR="00A24BBA" w:rsidP="00D134C9" w:rsidRDefault="00F8623B" w14:paraId="5F92421A" w14:textId="4904BE9E">
      <w:pPr>
        <w:pStyle w:val="a3"/>
        <w:ind w:left="0"/>
        <w:jc w:val="center"/>
        <w:rPr>
          <w:lang w:val="ru-RU"/>
        </w:rPr>
      </w:pPr>
      <w:r>
        <w:rPr>
          <w:lang w:val="ru-RU"/>
        </w:rPr>
        <w:t xml:space="preserve">Рисунок </w:t>
      </w:r>
      <w:r w:rsidRPr="00E63206">
        <w:rPr>
          <w:lang w:val="ru-RU"/>
        </w:rPr>
        <w:t>1</w:t>
      </w:r>
      <w:r w:rsidR="00312A56">
        <w:rPr>
          <w:lang w:val="ru-RU"/>
        </w:rPr>
        <w:t>40</w:t>
      </w:r>
      <w:r>
        <w:rPr>
          <w:lang w:val="ru-RU"/>
        </w:rPr>
        <w:t xml:space="preserve"> –</w:t>
      </w:r>
      <w:r w:rsidR="00314CAC">
        <w:rPr>
          <w:lang w:val="ru-RU"/>
        </w:rPr>
        <w:t xml:space="preserve"> </w:t>
      </w:r>
      <w:r>
        <w:rPr>
          <w:lang w:val="ru-RU"/>
        </w:rPr>
        <w:t>Монолитный жилой дом на ул.</w:t>
      </w:r>
      <w:r w:rsidR="00A24BBA">
        <w:rPr>
          <w:lang w:val="ru-RU"/>
        </w:rPr>
        <w:t xml:space="preserve"> </w:t>
      </w:r>
      <w:proofErr w:type="spellStart"/>
      <w:r>
        <w:rPr>
          <w:lang w:val="ru-RU"/>
        </w:rPr>
        <w:t>Жандосова</w:t>
      </w:r>
      <w:proofErr w:type="spellEnd"/>
      <w:r>
        <w:rPr>
          <w:lang w:val="ru-RU"/>
        </w:rPr>
        <w:t xml:space="preserve"> в г.</w:t>
      </w:r>
      <w:r w:rsidR="00A24BBA">
        <w:rPr>
          <w:lang w:val="ru-RU"/>
        </w:rPr>
        <w:t xml:space="preserve"> </w:t>
      </w:r>
      <w:r>
        <w:rPr>
          <w:lang w:val="ru-RU"/>
        </w:rPr>
        <w:t xml:space="preserve">Алматы </w:t>
      </w:r>
    </w:p>
    <w:p w:rsidRPr="00A24BBA" w:rsidR="00A24BBA" w:rsidP="00A24BBA" w:rsidRDefault="00A24BBA" w14:paraId="5AB4BAF0" w14:textId="77777777">
      <w:pPr>
        <w:pStyle w:val="a3"/>
        <w:ind w:left="0" w:firstLine="709"/>
        <w:jc w:val="center"/>
        <w:rPr>
          <w:sz w:val="16"/>
          <w:szCs w:val="16"/>
          <w:lang w:val="ru-RU"/>
        </w:rPr>
      </w:pPr>
    </w:p>
    <w:p w:rsidR="00F8623B" w:rsidP="00A24BBA" w:rsidRDefault="00A24BBA" w14:paraId="2D5A0A11" w14:textId="1B95EACB">
      <w:pPr>
        <w:pStyle w:val="a3"/>
        <w:ind w:left="0" w:firstLine="709"/>
        <w:jc w:val="both"/>
        <w:rPr>
          <w:lang w:val="ru-RU"/>
        </w:rPr>
      </w:pPr>
      <w:r w:rsidRPr="00A24BBA">
        <w:rPr>
          <w:sz w:val="24"/>
          <w:szCs w:val="24"/>
          <w:lang w:val="ru-RU"/>
        </w:rPr>
        <w:t xml:space="preserve">Примечание – </w:t>
      </w:r>
      <w:r>
        <w:rPr>
          <w:sz w:val="24"/>
          <w:szCs w:val="24"/>
          <w:lang w:val="ru-RU"/>
        </w:rPr>
        <w:t>Фото</w:t>
      </w:r>
      <w:r w:rsidRPr="00A24BBA">
        <w:rPr>
          <w:sz w:val="24"/>
          <w:szCs w:val="24"/>
          <w:lang w:val="ru-RU"/>
        </w:rPr>
        <w:t xml:space="preserve"> автор</w:t>
      </w:r>
      <w:r>
        <w:rPr>
          <w:sz w:val="24"/>
          <w:szCs w:val="24"/>
          <w:lang w:val="ru-RU"/>
        </w:rPr>
        <w:t>а</w:t>
      </w:r>
    </w:p>
    <w:p w:rsidR="00D134C9" w:rsidP="00F8623B" w:rsidRDefault="00D134C9" w14:paraId="072E6E91" w14:textId="77777777">
      <w:pPr>
        <w:pStyle w:val="a3"/>
        <w:ind w:left="0" w:firstLine="709"/>
        <w:jc w:val="center"/>
        <w:rPr>
          <w:lang w:val="ru-RU"/>
        </w:rPr>
      </w:pPr>
    </w:p>
    <w:p w:rsidR="00D134C9" w:rsidP="00D134C9" w:rsidRDefault="00D134C9" w14:paraId="3BC60B3B" w14:textId="77777777">
      <w:pPr>
        <w:pStyle w:val="a3"/>
        <w:ind w:left="0"/>
        <w:jc w:val="center"/>
        <w:rPr>
          <w:lang w:val="ru-RU"/>
        </w:rPr>
      </w:pPr>
      <w:r>
        <w:rPr>
          <w:noProof/>
          <w:lang w:val="ru-RU" w:eastAsia="ru-RU"/>
        </w:rPr>
        <w:drawing>
          <wp:inline distT="0" distB="0" distL="0" distR="0" wp14:anchorId="6F5C6EDF" wp14:editId="15E3A9BF">
            <wp:extent cx="4863886" cy="3495226"/>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81508" cy="3507890"/>
                    </a:xfrm>
                    <a:prstGeom prst="rect">
                      <a:avLst/>
                    </a:prstGeom>
                    <a:noFill/>
                    <a:ln>
                      <a:noFill/>
                    </a:ln>
                  </pic:spPr>
                </pic:pic>
              </a:graphicData>
            </a:graphic>
          </wp:inline>
        </w:drawing>
      </w:r>
      <w:r w:rsidRPr="00D134C9">
        <w:rPr>
          <w:lang w:val="ru-RU"/>
        </w:rPr>
        <w:t xml:space="preserve"> </w:t>
      </w:r>
    </w:p>
    <w:p w:rsidRPr="00A24BBA" w:rsidR="00A24BBA" w:rsidP="00D134C9" w:rsidRDefault="00A24BBA" w14:paraId="35F9D865" w14:textId="77777777">
      <w:pPr>
        <w:pStyle w:val="a3"/>
        <w:ind w:left="0"/>
        <w:jc w:val="center"/>
        <w:rPr>
          <w:sz w:val="16"/>
          <w:szCs w:val="16"/>
          <w:lang w:val="ru-RU"/>
        </w:rPr>
      </w:pPr>
    </w:p>
    <w:p w:rsidR="00A24BBA" w:rsidP="00D134C9" w:rsidRDefault="00D134C9" w14:paraId="4BAE3568" w14:textId="79BD7654">
      <w:pPr>
        <w:pStyle w:val="a3"/>
        <w:ind w:left="0"/>
        <w:jc w:val="center"/>
        <w:rPr>
          <w:lang w:val="ru-RU"/>
        </w:rPr>
      </w:pPr>
      <w:r>
        <w:rPr>
          <w:lang w:val="ru-RU"/>
        </w:rPr>
        <w:t xml:space="preserve">Рисунок </w:t>
      </w:r>
      <w:r w:rsidRPr="00E63206">
        <w:rPr>
          <w:lang w:val="ru-RU"/>
        </w:rPr>
        <w:t>1</w:t>
      </w:r>
      <w:r>
        <w:rPr>
          <w:lang w:val="ru-RU"/>
        </w:rPr>
        <w:t>4</w:t>
      </w:r>
      <w:r w:rsidR="00312A56">
        <w:rPr>
          <w:lang w:val="ru-RU"/>
        </w:rPr>
        <w:t>1</w:t>
      </w:r>
      <w:r>
        <w:rPr>
          <w:lang w:val="ru-RU"/>
        </w:rPr>
        <w:t xml:space="preserve"> –</w:t>
      </w:r>
      <w:r w:rsidR="00A24BBA">
        <w:rPr>
          <w:lang w:val="ru-RU"/>
        </w:rPr>
        <w:t xml:space="preserve"> </w:t>
      </w:r>
      <w:r>
        <w:rPr>
          <w:lang w:val="ru-RU"/>
        </w:rPr>
        <w:t xml:space="preserve">Расширение объема здания </w:t>
      </w:r>
      <w:r w:rsidR="005F178E">
        <w:rPr>
          <w:lang w:val="ru-RU"/>
        </w:rPr>
        <w:t>с пристройкой галереи и дополнительного блока</w:t>
      </w:r>
    </w:p>
    <w:p w:rsidRPr="00A24BBA" w:rsidR="00A24BBA" w:rsidP="00A24BBA" w:rsidRDefault="00A24BBA" w14:paraId="314F6857" w14:textId="77777777">
      <w:pPr>
        <w:pStyle w:val="a3"/>
        <w:ind w:left="0" w:firstLine="709"/>
        <w:jc w:val="center"/>
        <w:rPr>
          <w:sz w:val="16"/>
          <w:szCs w:val="16"/>
          <w:lang w:val="ru-RU"/>
        </w:rPr>
      </w:pPr>
    </w:p>
    <w:p w:rsidRPr="00F3763F" w:rsidR="00F94B40" w:rsidP="00A24BBA" w:rsidRDefault="00A24BBA" w14:paraId="45D82AEE" w14:textId="4E628E4C">
      <w:pPr>
        <w:pStyle w:val="a3"/>
        <w:ind w:left="0" w:firstLine="709"/>
        <w:jc w:val="both"/>
        <w:rPr>
          <w:bCs/>
          <w:lang w:val="ru-RU"/>
        </w:rPr>
      </w:pPr>
      <w:r w:rsidRPr="00A24BBA">
        <w:rPr>
          <w:sz w:val="24"/>
          <w:szCs w:val="24"/>
          <w:lang w:val="ru-RU"/>
        </w:rPr>
        <w:t>Примечание – Составлено автором</w:t>
      </w:r>
    </w:p>
    <w:p w:rsidR="001E2A0E" w:rsidP="00A24BBA" w:rsidRDefault="00807FFE" w14:paraId="33D193F7" w14:textId="103517E0">
      <w:pPr>
        <w:pStyle w:val="a3"/>
        <w:ind w:left="0"/>
        <w:jc w:val="center"/>
        <w:rPr>
          <w:bCs/>
          <w:lang w:val="ru-RU"/>
        </w:rPr>
      </w:pPr>
      <w:r>
        <w:rPr>
          <w:noProof/>
          <w:lang w:val="ru-RU" w:eastAsia="ru-RU"/>
        </w:rPr>
        <w:lastRenderedPageBreak/>
        <w:drawing>
          <wp:inline distT="0" distB="0" distL="0" distR="0" wp14:anchorId="4DE0830E" wp14:editId="44ABDC74">
            <wp:extent cx="5067300" cy="5232727"/>
            <wp:effectExtent l="0" t="0" r="0" b="635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69694" cy="5235199"/>
                    </a:xfrm>
                    <a:prstGeom prst="rect">
                      <a:avLst/>
                    </a:prstGeom>
                    <a:noFill/>
                    <a:ln>
                      <a:noFill/>
                    </a:ln>
                  </pic:spPr>
                </pic:pic>
              </a:graphicData>
            </a:graphic>
          </wp:inline>
        </w:drawing>
      </w:r>
    </w:p>
    <w:p w:rsidRPr="00A24BBA" w:rsidR="00A24BBA" w:rsidP="00A24BBA" w:rsidRDefault="00A24BBA" w14:paraId="3A33AFE1" w14:textId="77777777">
      <w:pPr>
        <w:pStyle w:val="a3"/>
        <w:ind w:left="0"/>
        <w:jc w:val="center"/>
        <w:rPr>
          <w:sz w:val="16"/>
          <w:szCs w:val="16"/>
          <w:lang w:val="ru-RU"/>
        </w:rPr>
      </w:pPr>
    </w:p>
    <w:p w:rsidR="00A24BBA" w:rsidP="00A24BBA" w:rsidRDefault="005F178E" w14:paraId="36DC95B1" w14:textId="40D97A1B">
      <w:pPr>
        <w:pStyle w:val="a3"/>
        <w:ind w:left="0"/>
        <w:jc w:val="center"/>
        <w:rPr>
          <w:lang w:val="ru-RU"/>
        </w:rPr>
      </w:pPr>
      <w:r>
        <w:rPr>
          <w:lang w:val="ru-RU"/>
        </w:rPr>
        <w:t xml:space="preserve">Рисунок </w:t>
      </w:r>
      <w:r w:rsidRPr="00E63206">
        <w:rPr>
          <w:lang w:val="ru-RU"/>
        </w:rPr>
        <w:t>1</w:t>
      </w:r>
      <w:r>
        <w:rPr>
          <w:lang w:val="ru-RU"/>
        </w:rPr>
        <w:t>4</w:t>
      </w:r>
      <w:r w:rsidR="00312A56">
        <w:rPr>
          <w:lang w:val="ru-RU"/>
        </w:rPr>
        <w:t>2</w:t>
      </w:r>
      <w:r>
        <w:rPr>
          <w:lang w:val="ru-RU"/>
        </w:rPr>
        <w:t xml:space="preserve"> –</w:t>
      </w:r>
      <w:r w:rsidR="00A24BBA">
        <w:rPr>
          <w:lang w:val="ru-RU"/>
        </w:rPr>
        <w:t xml:space="preserve"> </w:t>
      </w:r>
      <w:r>
        <w:rPr>
          <w:lang w:val="ru-RU"/>
        </w:rPr>
        <w:t xml:space="preserve">Расширение объема здания с пристройкой дополнительного блока </w:t>
      </w:r>
    </w:p>
    <w:p w:rsidRPr="00A24BBA" w:rsidR="00A24BBA" w:rsidP="005F178E" w:rsidRDefault="00A24BBA" w14:paraId="6559DBB6" w14:textId="77777777">
      <w:pPr>
        <w:pStyle w:val="a3"/>
        <w:ind w:left="0" w:firstLine="709"/>
        <w:jc w:val="center"/>
        <w:rPr>
          <w:sz w:val="16"/>
          <w:szCs w:val="16"/>
          <w:lang w:val="ru-RU"/>
        </w:rPr>
      </w:pPr>
    </w:p>
    <w:p w:rsidRPr="00A24BBA" w:rsidR="005F178E" w:rsidP="00A24BBA" w:rsidRDefault="00A24BBA" w14:paraId="5FE195A9" w14:textId="326472D4">
      <w:pPr>
        <w:pStyle w:val="a3"/>
        <w:ind w:left="0" w:firstLine="709"/>
        <w:jc w:val="both"/>
        <w:rPr>
          <w:bCs/>
          <w:sz w:val="24"/>
          <w:szCs w:val="24"/>
          <w:lang w:val="ru-RU"/>
        </w:rPr>
      </w:pPr>
      <w:r w:rsidRPr="00A24BBA">
        <w:rPr>
          <w:sz w:val="24"/>
          <w:szCs w:val="24"/>
          <w:lang w:val="ru-RU"/>
        </w:rPr>
        <w:t xml:space="preserve">Примечание – Составлено </w:t>
      </w:r>
      <w:r w:rsidRPr="00A24BBA" w:rsidR="005F178E">
        <w:rPr>
          <w:sz w:val="24"/>
          <w:szCs w:val="24"/>
          <w:lang w:val="ru-RU"/>
        </w:rPr>
        <w:t>автор</w:t>
      </w:r>
      <w:r w:rsidRPr="00A24BBA">
        <w:rPr>
          <w:sz w:val="24"/>
          <w:szCs w:val="24"/>
          <w:lang w:val="ru-RU"/>
        </w:rPr>
        <w:t>ом</w:t>
      </w:r>
    </w:p>
    <w:p w:rsidR="001E2A0E" w:rsidP="000262C6" w:rsidRDefault="001E2A0E" w14:paraId="7794CF8F" w14:textId="77777777">
      <w:pPr>
        <w:pStyle w:val="a3"/>
        <w:ind w:left="0" w:firstLine="709"/>
        <w:jc w:val="both"/>
        <w:rPr>
          <w:bCs/>
          <w:lang w:val="ru-RU"/>
        </w:rPr>
      </w:pPr>
    </w:p>
    <w:p w:rsidRPr="0004031E" w:rsidR="001E2A0E" w:rsidP="000262C6" w:rsidRDefault="0004031E" w14:paraId="18DA57F2" w14:textId="67E388CA">
      <w:pPr>
        <w:pStyle w:val="a3"/>
        <w:ind w:left="0" w:firstLine="709"/>
        <w:jc w:val="both"/>
        <w:rPr>
          <w:b/>
          <w:lang w:val="ru-RU"/>
        </w:rPr>
      </w:pPr>
      <w:r w:rsidRPr="0004031E">
        <w:rPr>
          <w:b/>
          <w:lang w:val="ru-RU"/>
        </w:rPr>
        <w:t>Выводы по третьему разделу</w:t>
      </w:r>
    </w:p>
    <w:p w:rsidR="00595BE2" w:rsidP="000262C6" w:rsidRDefault="00941DA2" w14:paraId="414B2F02" w14:textId="77777777">
      <w:pPr>
        <w:pStyle w:val="a3"/>
        <w:ind w:left="0" w:firstLine="709"/>
        <w:jc w:val="both"/>
        <w:rPr>
          <w:bCs/>
          <w:lang w:val="ru-RU"/>
        </w:rPr>
      </w:pPr>
      <w:r>
        <w:rPr>
          <w:bCs/>
          <w:lang w:val="ru-RU"/>
        </w:rPr>
        <w:t>1. В условиях массового проживания жителей в квартирах необходимо уделить внимание ментальному здоровью и персонализации пространства. Для ощущения причастности к определенному месту многоквартирный жилой дом и прилегающая к нему территория должна обладать уникальными признаками</w:t>
      </w:r>
      <w:r w:rsidR="00595BE2">
        <w:rPr>
          <w:bCs/>
          <w:lang w:val="ru-RU"/>
        </w:rPr>
        <w:t xml:space="preserve"> и свойствами.</w:t>
      </w:r>
    </w:p>
    <w:p w:rsidR="001605C3" w:rsidP="000262C6" w:rsidRDefault="00595BE2" w14:paraId="0ACDDA52" w14:textId="77777777">
      <w:pPr>
        <w:pStyle w:val="a3"/>
        <w:ind w:left="0" w:firstLine="709"/>
        <w:jc w:val="both"/>
        <w:rPr>
          <w:bCs/>
          <w:lang w:val="ru-RU"/>
        </w:rPr>
      </w:pPr>
      <w:r>
        <w:rPr>
          <w:bCs/>
          <w:lang w:val="ru-RU"/>
        </w:rPr>
        <w:t xml:space="preserve">2. </w:t>
      </w:r>
      <w:r w:rsidR="001605C3">
        <w:rPr>
          <w:bCs/>
          <w:lang w:val="ru-RU"/>
        </w:rPr>
        <w:t>Методология принятия решений при реновации жилых зданий должна учитывать социальный эффект, экономический эффект и градостроительный контекст.</w:t>
      </w:r>
    </w:p>
    <w:p w:rsidR="001605C3" w:rsidP="000262C6" w:rsidRDefault="001605C3" w14:paraId="0FDC64DE" w14:textId="338CB7D1">
      <w:pPr>
        <w:pStyle w:val="a3"/>
        <w:ind w:left="0" w:firstLine="709"/>
        <w:jc w:val="both"/>
        <w:rPr>
          <w:bCs/>
          <w:lang w:val="ru-RU"/>
        </w:rPr>
      </w:pPr>
      <w:r>
        <w:rPr>
          <w:bCs/>
          <w:lang w:val="ru-RU"/>
        </w:rPr>
        <w:t xml:space="preserve">3. Сложность процесса реновации заключается в количестве участников и их влияния на результат. Таким </w:t>
      </w:r>
      <w:proofErr w:type="gramStart"/>
      <w:r>
        <w:rPr>
          <w:bCs/>
          <w:lang w:val="ru-RU"/>
        </w:rPr>
        <w:t>образом</w:t>
      </w:r>
      <w:proofErr w:type="gramEnd"/>
      <w:r>
        <w:rPr>
          <w:bCs/>
          <w:lang w:val="ru-RU"/>
        </w:rPr>
        <w:t xml:space="preserve"> стратегия, основанная на предварительном выявлении релевантных решений по реновации, а затем предложение данных решений заинтересованным сторонам, наиболее рациональна.</w:t>
      </w:r>
    </w:p>
    <w:p w:rsidR="001605C3" w:rsidP="000262C6" w:rsidRDefault="001605C3" w14:paraId="6CAA7055" w14:textId="77401B2D">
      <w:pPr>
        <w:pStyle w:val="a3"/>
        <w:ind w:left="0" w:firstLine="709"/>
        <w:jc w:val="both"/>
        <w:rPr>
          <w:bCs/>
          <w:lang w:val="ru-RU"/>
        </w:rPr>
      </w:pPr>
      <w:r>
        <w:rPr>
          <w:bCs/>
          <w:lang w:val="ru-RU"/>
        </w:rPr>
        <w:lastRenderedPageBreak/>
        <w:t xml:space="preserve">4. </w:t>
      </w:r>
      <w:r w:rsidRPr="00F3763F" w:rsidR="000262C6">
        <w:rPr>
          <w:bCs/>
          <w:lang w:val="ru-RU"/>
        </w:rPr>
        <w:t>Многоквартирное жилье в Казахстане представлено широким спектром зданий, построенных с 1930 года. Несмотря на различия в конструктивных, архитектурных и планировочных решениях, преобладающее количество домов относится к советской эпохе проектирования массового жилья, воплощая в себе ряд общих характеристик</w:t>
      </w:r>
      <w:r w:rsidR="00312A56">
        <w:rPr>
          <w:bCs/>
          <w:lang w:val="ru-RU"/>
        </w:rPr>
        <w:t>:</w:t>
      </w:r>
      <w:r w:rsidRPr="00F3763F" w:rsidR="000262C6">
        <w:rPr>
          <w:bCs/>
          <w:lang w:val="ru-RU"/>
        </w:rPr>
        <w:t xml:space="preserve"> </w:t>
      </w:r>
    </w:p>
    <w:p w:rsidR="001605C3" w:rsidP="15B79A35" w:rsidRDefault="001605C3" w14:paraId="50A8FD33" w14:textId="77777777">
      <w:pPr>
        <w:pStyle w:val="a3"/>
        <w:ind w:left="0" w:firstLine="851"/>
        <w:jc w:val="both"/>
        <w:rPr>
          <w:lang w:val="en-US"/>
        </w:rPr>
      </w:pPr>
      <w:r w:rsidRPr="15B79A35" w:rsidR="15B79A35">
        <w:rPr>
          <w:lang w:val="en-US"/>
        </w:rPr>
        <w:t xml:space="preserve">4.1. </w:t>
      </w:r>
      <w:r w:rsidRPr="15B79A35" w:rsidR="15B79A35">
        <w:rPr>
          <w:lang w:val="en-US"/>
        </w:rPr>
        <w:t xml:space="preserve">Прежде всего, </w:t>
      </w:r>
      <w:r w:rsidRPr="15B79A35" w:rsidR="15B79A35">
        <w:rPr>
          <w:lang w:val="en-US"/>
        </w:rPr>
        <w:t>типовое</w:t>
      </w:r>
      <w:r w:rsidRPr="15B79A35" w:rsidR="15B79A35">
        <w:rPr>
          <w:lang w:val="en-US"/>
        </w:rPr>
        <w:t xml:space="preserve"> проектирование жилья привело к появлению абсолютно идентичной жилой застройки, несмотря на различные природные, региональные, городские и социальные условия. Другими словами, эти многоквартирные дома противоречат принципам нового урбанизма</w:t>
      </w:r>
      <w:r w:rsidRPr="15B79A35" w:rsidR="15B79A35">
        <w:rPr>
          <w:lang w:val="en-US"/>
        </w:rPr>
        <w:t xml:space="preserve"> и</w:t>
      </w:r>
      <w:r w:rsidRPr="15B79A35" w:rsidR="15B79A35">
        <w:rPr>
          <w:lang w:val="en-US"/>
        </w:rPr>
        <w:t xml:space="preserve"> </w:t>
      </w:r>
      <w:r w:rsidRPr="15B79A35" w:rsidR="15B79A35">
        <w:rPr>
          <w:lang w:val="en-US"/>
        </w:rPr>
        <w:t>“</w:t>
      </w:r>
      <w:r w:rsidRPr="15B79A35" w:rsidR="15B79A35">
        <w:rPr>
          <w:lang w:val="en-US"/>
        </w:rPr>
        <w:t>разумного роста</w:t>
      </w:r>
      <w:r w:rsidRPr="15B79A35" w:rsidR="15B79A35">
        <w:rPr>
          <w:lang w:val="en-US"/>
        </w:rPr>
        <w:t>”</w:t>
      </w:r>
      <w:r w:rsidRPr="15B79A35" w:rsidR="15B79A35">
        <w:rPr>
          <w:lang w:val="en-US"/>
        </w:rPr>
        <w:t>.</w:t>
      </w:r>
      <w:r w:rsidRPr="15B79A35" w:rsidR="15B79A35">
        <w:rPr>
          <w:lang w:val="en-US"/>
        </w:rPr>
        <w:t xml:space="preserve"> </w:t>
      </w:r>
    </w:p>
    <w:p w:rsidR="001605C3" w:rsidP="00312A56" w:rsidRDefault="001605C3" w14:paraId="3B325C44" w14:textId="77777777">
      <w:pPr>
        <w:pStyle w:val="a3"/>
        <w:ind w:left="0" w:firstLine="851"/>
        <w:jc w:val="both"/>
        <w:rPr>
          <w:bCs/>
          <w:lang w:val="ru-RU"/>
        </w:rPr>
      </w:pPr>
      <w:r>
        <w:rPr>
          <w:bCs/>
          <w:lang w:val="ru-RU"/>
        </w:rPr>
        <w:t xml:space="preserve">4.2. </w:t>
      </w:r>
      <w:r w:rsidRPr="00F3763F" w:rsidR="000262C6">
        <w:rPr>
          <w:bCs/>
          <w:lang w:val="ru-RU"/>
        </w:rPr>
        <w:t xml:space="preserve">Критической проблемой является недостаточно интенсивное использование территорий и отсутствие смешанного использования, что придает жилым районам депрессивный характер. Поскольку все этажи являются жилыми и слабо связаны со своим окружением, социальная активность в жилых </w:t>
      </w:r>
      <w:r w:rsidR="007B325C">
        <w:rPr>
          <w:bCs/>
          <w:lang w:val="ru-RU"/>
        </w:rPr>
        <w:t>домах</w:t>
      </w:r>
      <w:r w:rsidRPr="00F3763F" w:rsidR="000262C6">
        <w:rPr>
          <w:bCs/>
          <w:lang w:val="ru-RU"/>
        </w:rPr>
        <w:t xml:space="preserve"> ограничивается лишь краткосрочными добрососедскими отношениями. Вторая очевидная проблема этого жилья - однообразие планировок и фасадов. Единообразие планировок и типов квартир коррелирует с социальной сегрегацией, которая также негативно влияет на жизнь в городе. Таким образом, концентрация людей с одинаковым доходом, социальным статусом и составом семьи однозначно изолирует их от общества и ограничивает возможности для социализации. </w:t>
      </w:r>
    </w:p>
    <w:p w:rsidR="000262C6" w:rsidP="00312A56" w:rsidRDefault="001605C3" w14:paraId="7458964F" w14:textId="4BCDE57F">
      <w:pPr>
        <w:pStyle w:val="a3"/>
        <w:ind w:left="0" w:firstLine="851"/>
        <w:jc w:val="both"/>
        <w:rPr>
          <w:bCs/>
          <w:lang w:val="ru-RU"/>
        </w:rPr>
      </w:pPr>
      <w:r>
        <w:rPr>
          <w:bCs/>
          <w:lang w:val="ru-RU"/>
        </w:rPr>
        <w:t xml:space="preserve">4.3. </w:t>
      </w:r>
      <w:r w:rsidRPr="00F3763F" w:rsidR="000262C6">
        <w:rPr>
          <w:bCs/>
          <w:lang w:val="ru-RU"/>
        </w:rPr>
        <w:t xml:space="preserve">Кроме того, общей характеристикой рассматриваемого жилья является отсутствие летних </w:t>
      </w:r>
      <w:r w:rsidR="007B325C">
        <w:rPr>
          <w:bCs/>
          <w:lang w:val="ru-RU"/>
        </w:rPr>
        <w:t>помещений</w:t>
      </w:r>
      <w:r w:rsidRPr="00F3763F" w:rsidR="000262C6">
        <w:rPr>
          <w:bCs/>
          <w:lang w:val="ru-RU"/>
        </w:rPr>
        <w:t xml:space="preserve"> и хаотичное </w:t>
      </w:r>
      <w:r w:rsidR="007B325C">
        <w:rPr>
          <w:bCs/>
          <w:lang w:val="ru-RU"/>
        </w:rPr>
        <w:t>остекление</w:t>
      </w:r>
      <w:r w:rsidRPr="00F3763F" w:rsidR="000262C6">
        <w:rPr>
          <w:bCs/>
          <w:lang w:val="ru-RU"/>
        </w:rPr>
        <w:t xml:space="preserve"> </w:t>
      </w:r>
      <w:r w:rsidR="007B325C">
        <w:rPr>
          <w:bCs/>
          <w:lang w:val="ru-RU"/>
        </w:rPr>
        <w:t>существующих</w:t>
      </w:r>
      <w:r w:rsidRPr="00F3763F" w:rsidR="000262C6">
        <w:rPr>
          <w:bCs/>
          <w:lang w:val="ru-RU"/>
        </w:rPr>
        <w:t xml:space="preserve"> балконов, чтобы компенсировать это. </w:t>
      </w:r>
      <w:r w:rsidR="007B325C">
        <w:rPr>
          <w:bCs/>
          <w:lang w:val="ru-RU"/>
        </w:rPr>
        <w:t>Остекление</w:t>
      </w:r>
      <w:r w:rsidRPr="00F3763F" w:rsidR="000262C6">
        <w:rPr>
          <w:bCs/>
          <w:lang w:val="ru-RU"/>
        </w:rPr>
        <w:t xml:space="preserve"> балконов связано с культурными особенностями, сопутствующими особенностями жизни и традициями жителей. Более того, проблема усугубляется фасадами зданий, как отмечалось выше, ассоциирующимися с модернистской архитектурой. Таким образом, </w:t>
      </w:r>
      <w:r w:rsidR="007B325C">
        <w:rPr>
          <w:bCs/>
          <w:lang w:val="kk-KZ"/>
        </w:rPr>
        <w:t xml:space="preserve">безликие </w:t>
      </w:r>
      <w:r w:rsidRPr="00F3763F" w:rsidR="000262C6">
        <w:rPr>
          <w:bCs/>
          <w:lang w:val="ru-RU"/>
        </w:rPr>
        <w:t xml:space="preserve">фасады создают монотонную среду обитания и, следовательно, оказывают неблагоприятное воздействие на </w:t>
      </w:r>
      <w:r w:rsidR="007B325C">
        <w:rPr>
          <w:bCs/>
          <w:lang w:val="ru-RU"/>
        </w:rPr>
        <w:t>ментальное</w:t>
      </w:r>
      <w:r w:rsidRPr="00F3763F" w:rsidR="000262C6">
        <w:rPr>
          <w:bCs/>
          <w:lang w:val="ru-RU"/>
        </w:rPr>
        <w:t xml:space="preserve"> здоровье жителей.</w:t>
      </w:r>
    </w:p>
    <w:p w:rsidR="00873E6B" w:rsidP="000262C6" w:rsidRDefault="00873E6B" w14:paraId="34EA221D" w14:textId="371819FE">
      <w:pPr>
        <w:pStyle w:val="a3"/>
        <w:ind w:left="0" w:firstLine="709"/>
        <w:jc w:val="both"/>
        <w:rPr>
          <w:bCs/>
          <w:lang w:val="ru-RU"/>
        </w:rPr>
      </w:pPr>
      <w:r>
        <w:rPr>
          <w:bCs/>
          <w:lang w:val="ru-RU"/>
        </w:rPr>
        <w:t xml:space="preserve">5. Планировочные решения квартир в рассмотренных сериях жилых домов не могут быть основанием для проведения реновации. Лишь общий анализ характера застройки, наличия мест социального взаимодействия, интенсивности использования территорий, </w:t>
      </w:r>
      <w:r w:rsidR="00787EF7">
        <w:rPr>
          <w:bCs/>
          <w:lang w:val="ru-RU"/>
        </w:rPr>
        <w:t>могут лечь в основу разработки проекта реновации.</w:t>
      </w:r>
    </w:p>
    <w:p w:rsidR="00787EF7" w:rsidP="000262C6" w:rsidRDefault="00787EF7" w14:paraId="32AA0362" w14:textId="7919B3BA">
      <w:pPr>
        <w:pStyle w:val="a3"/>
        <w:ind w:left="0" w:firstLine="709"/>
        <w:jc w:val="both"/>
        <w:rPr>
          <w:bCs/>
          <w:lang w:val="ru-RU"/>
        </w:rPr>
      </w:pPr>
      <w:r>
        <w:rPr>
          <w:bCs/>
          <w:lang w:val="ru-RU"/>
        </w:rPr>
        <w:t xml:space="preserve">6. </w:t>
      </w:r>
      <w:r w:rsidR="00AD2C39">
        <w:rPr>
          <w:bCs/>
          <w:lang w:val="ru-RU"/>
        </w:rPr>
        <w:t xml:space="preserve">Важнейшим аспектом в методологии принятия решений является социальный эффект. Правильная оценка результатов </w:t>
      </w:r>
      <w:proofErr w:type="gramStart"/>
      <w:r w:rsidR="00AD2C39">
        <w:rPr>
          <w:bCs/>
          <w:lang w:val="ru-RU"/>
        </w:rPr>
        <w:t>реновации</w:t>
      </w:r>
      <w:proofErr w:type="gramEnd"/>
      <w:r w:rsidR="00AD2C39">
        <w:rPr>
          <w:bCs/>
          <w:lang w:val="ru-RU"/>
        </w:rPr>
        <w:t xml:space="preserve"> на качество жизни жителей рассматриваемых зданий и территорий гарантирует целесообразность принятых решений</w:t>
      </w:r>
      <w:r w:rsidR="00312A56">
        <w:rPr>
          <w:bCs/>
          <w:lang w:val="ru-RU"/>
        </w:rPr>
        <w:t>:</w:t>
      </w:r>
      <w:r w:rsidR="00AD2C39">
        <w:rPr>
          <w:bCs/>
          <w:lang w:val="ru-RU"/>
        </w:rPr>
        <w:t xml:space="preserve"> </w:t>
      </w:r>
    </w:p>
    <w:p w:rsidR="00AD2C39" w:rsidP="00312A56" w:rsidRDefault="00AD2C39" w14:paraId="55589960" w14:textId="2D0B00D1">
      <w:pPr>
        <w:pStyle w:val="a3"/>
        <w:ind w:left="0" w:firstLine="851"/>
        <w:jc w:val="both"/>
        <w:rPr>
          <w:bCs/>
          <w:lang w:val="ru-RU"/>
        </w:rPr>
      </w:pPr>
      <w:r>
        <w:rPr>
          <w:bCs/>
          <w:lang w:val="ru-RU"/>
        </w:rPr>
        <w:t>6.1. Исключая жилые здания, находящиеся в аварийном состоянии, следует максимально сохранить существующую застройку</w:t>
      </w:r>
      <w:r w:rsidR="00490BCA">
        <w:rPr>
          <w:bCs/>
          <w:lang w:val="ru-RU"/>
        </w:rPr>
        <w:t>, рассматривая лишь частичный снос и реконструкцию. Данное решение нацелено на сохранение социальных связей, придание территории уникального характера.</w:t>
      </w:r>
    </w:p>
    <w:p w:rsidR="00490BCA" w:rsidP="00312A56" w:rsidRDefault="00490BCA" w14:paraId="1A2B2386" w14:textId="364D03AD">
      <w:pPr>
        <w:pStyle w:val="a3"/>
        <w:ind w:left="0" w:firstLine="851"/>
        <w:jc w:val="both"/>
        <w:rPr>
          <w:bCs/>
          <w:lang w:val="ru-RU"/>
        </w:rPr>
      </w:pPr>
      <w:r>
        <w:rPr>
          <w:bCs/>
          <w:lang w:val="ru-RU"/>
        </w:rPr>
        <w:t xml:space="preserve">6.2. Перепланировка квартир должна быть нацелена на создание максимально разных типов жилья. Данное решение формирует процесс </w:t>
      </w:r>
      <w:proofErr w:type="spellStart"/>
      <w:r>
        <w:rPr>
          <w:bCs/>
          <w:lang w:val="ru-RU"/>
        </w:rPr>
        <w:lastRenderedPageBreak/>
        <w:t>джентрификации</w:t>
      </w:r>
      <w:proofErr w:type="spellEnd"/>
      <w:r>
        <w:rPr>
          <w:bCs/>
          <w:lang w:val="ru-RU"/>
        </w:rPr>
        <w:t xml:space="preserve">, предлагая жилое пространство людям с разным </w:t>
      </w:r>
      <w:r w:rsidR="000B6717">
        <w:rPr>
          <w:bCs/>
          <w:lang w:val="ru-RU"/>
        </w:rPr>
        <w:t xml:space="preserve">социальным статусом, </w:t>
      </w:r>
      <w:r>
        <w:rPr>
          <w:bCs/>
          <w:lang w:val="ru-RU"/>
        </w:rPr>
        <w:t xml:space="preserve">составом семьи, </w:t>
      </w:r>
      <w:r w:rsidR="000B6717">
        <w:rPr>
          <w:bCs/>
          <w:lang w:val="ru-RU"/>
        </w:rPr>
        <w:t xml:space="preserve">и </w:t>
      </w:r>
      <w:r>
        <w:rPr>
          <w:bCs/>
          <w:lang w:val="ru-RU"/>
        </w:rPr>
        <w:t>с различным уровнем достатка.</w:t>
      </w:r>
    </w:p>
    <w:p w:rsidR="000B6717" w:rsidP="00312A56" w:rsidRDefault="000B6717" w14:paraId="4392E568" w14:textId="0573BDF9">
      <w:pPr>
        <w:pStyle w:val="a3"/>
        <w:ind w:left="0" w:firstLine="851"/>
        <w:jc w:val="both"/>
        <w:rPr>
          <w:bCs/>
          <w:lang w:val="ru-RU"/>
        </w:rPr>
      </w:pPr>
      <w:r>
        <w:rPr>
          <w:bCs/>
          <w:lang w:val="ru-RU"/>
        </w:rPr>
        <w:t>6.3. Необходимо рассматривать надстройку для типовых серий жилых домов, не превышая шести этажей (для 4-х и 5-и этажных зданий). Данное решение сохраняет «связь с землей», создает благоприятное условия для ментального здоровья жителей, особенно для детей.</w:t>
      </w:r>
    </w:p>
    <w:p w:rsidR="007B325C" w:rsidP="00F3763F" w:rsidRDefault="007B325C" w14:paraId="1D87E12D" w14:textId="00D63187">
      <w:pPr>
        <w:pStyle w:val="a3"/>
        <w:ind w:left="0" w:firstLine="709"/>
        <w:jc w:val="both"/>
        <w:rPr>
          <w:bCs/>
          <w:lang w:val="ru-RU"/>
        </w:rPr>
      </w:pPr>
    </w:p>
    <w:p w:rsidR="007B325C" w:rsidP="00F3763F" w:rsidRDefault="007B325C" w14:paraId="189D634B" w14:textId="77777777">
      <w:pPr>
        <w:pStyle w:val="a3"/>
        <w:ind w:left="0" w:firstLine="709"/>
        <w:jc w:val="both"/>
        <w:rPr>
          <w:bCs/>
          <w:lang w:val="ru-RU"/>
        </w:rPr>
        <w:sectPr w:rsidR="007B325C" w:rsidSect="00FF7F41">
          <w:pgSz w:w="11920" w:h="16850" w:orient="portrait"/>
          <w:pgMar w:top="1134" w:right="567" w:bottom="1134" w:left="1701" w:header="709" w:footer="709" w:gutter="0"/>
          <w:cols w:space="720"/>
          <w:docGrid w:linePitch="299"/>
        </w:sectPr>
      </w:pPr>
    </w:p>
    <w:p w:rsidRPr="00716F21" w:rsidR="007B325C" w:rsidP="00A24BBA" w:rsidRDefault="00716F21" w14:paraId="0D0BCDCD" w14:textId="575E81F8">
      <w:pPr>
        <w:pStyle w:val="a3"/>
        <w:ind w:left="0"/>
        <w:jc w:val="center"/>
        <w:rPr>
          <w:b/>
          <w:lang w:val="ru-RU"/>
        </w:rPr>
      </w:pPr>
      <w:r w:rsidRPr="00716F21">
        <w:rPr>
          <w:b/>
          <w:lang w:val="ru-RU"/>
        </w:rPr>
        <w:lastRenderedPageBreak/>
        <w:t>ЗАКЛЮЧЕНИЕ</w:t>
      </w:r>
    </w:p>
    <w:p w:rsidR="00716F21" w:rsidP="00F3763F" w:rsidRDefault="00716F21" w14:paraId="074C3658" w14:textId="77777777">
      <w:pPr>
        <w:pStyle w:val="a3"/>
        <w:ind w:left="0" w:firstLine="709"/>
        <w:jc w:val="both"/>
        <w:rPr>
          <w:bCs/>
          <w:lang w:val="ru-RU"/>
        </w:rPr>
      </w:pPr>
    </w:p>
    <w:p w:rsidR="000B6717" w:rsidP="00F3763F" w:rsidRDefault="000B6717" w14:paraId="25FCA116" w14:textId="3DA612A6">
      <w:pPr>
        <w:pStyle w:val="a3"/>
        <w:ind w:left="0" w:firstLine="709"/>
        <w:jc w:val="both"/>
        <w:rPr>
          <w:bCs/>
          <w:lang w:val="ru-RU"/>
        </w:rPr>
      </w:pPr>
      <w:r>
        <w:rPr>
          <w:bCs/>
          <w:lang w:val="ru-RU"/>
        </w:rPr>
        <w:t xml:space="preserve">В результате проведенного исследования разработана модель реновации многоквартирных жилых домов, модель определения потенциала реновации и методология принятия решений при реновации жилища. </w:t>
      </w:r>
      <w:r w:rsidR="00595C84">
        <w:rPr>
          <w:bCs/>
          <w:lang w:val="ru-RU"/>
        </w:rPr>
        <w:t xml:space="preserve">Основные </w:t>
      </w:r>
      <w:r w:rsidRPr="00A24BBA" w:rsidR="00595C84">
        <w:rPr>
          <w:b/>
          <w:bCs/>
          <w:lang w:val="ru-RU"/>
        </w:rPr>
        <w:t>выводы</w:t>
      </w:r>
      <w:r w:rsidR="00595C84">
        <w:rPr>
          <w:bCs/>
          <w:lang w:val="ru-RU"/>
        </w:rPr>
        <w:t xml:space="preserve"> и рекомендации работы заключаются в следующем</w:t>
      </w:r>
      <w:r w:rsidR="00A24BBA">
        <w:rPr>
          <w:bCs/>
          <w:lang w:val="ru-RU"/>
        </w:rPr>
        <w:t>:</w:t>
      </w:r>
    </w:p>
    <w:p w:rsidR="00595C84" w:rsidP="00F3763F" w:rsidRDefault="00595C84" w14:paraId="649E4A4B" w14:textId="7DBB3015">
      <w:pPr>
        <w:pStyle w:val="a3"/>
        <w:ind w:left="0" w:firstLine="709"/>
        <w:jc w:val="both"/>
        <w:rPr>
          <w:bCs/>
          <w:lang w:val="ru-RU"/>
        </w:rPr>
      </w:pPr>
      <w:r>
        <w:rPr>
          <w:bCs/>
          <w:lang w:val="ru-RU"/>
        </w:rPr>
        <w:t xml:space="preserve">1. Подтверждена </w:t>
      </w:r>
      <w:proofErr w:type="gramStart"/>
      <w:r>
        <w:rPr>
          <w:bCs/>
          <w:lang w:val="ru-RU"/>
        </w:rPr>
        <w:t xml:space="preserve">гипотеза о </w:t>
      </w:r>
      <w:r w:rsidRPr="00595C84">
        <w:rPr>
          <w:bCs/>
          <w:i/>
          <w:iCs/>
          <w:lang w:val="ru-RU"/>
        </w:rPr>
        <w:t>возможности определения</w:t>
      </w:r>
      <w:r w:rsidRPr="00595C84">
        <w:rPr>
          <w:i/>
          <w:iCs/>
          <w:lang w:val="ru-RU"/>
        </w:rPr>
        <w:t xml:space="preserve"> потенциала реновации зданий</w:t>
      </w:r>
      <w:r>
        <w:rPr>
          <w:lang w:val="ru-RU"/>
        </w:rPr>
        <w:t xml:space="preserve"> опираясь</w:t>
      </w:r>
      <w:proofErr w:type="gramEnd"/>
      <w:r>
        <w:rPr>
          <w:lang w:val="ru-RU"/>
        </w:rPr>
        <w:t xml:space="preserve"> на конструктивные схемы многоквартирных жилых домов и градостроительную ситуацию, с выявлением предпочтительных приемов регенерации застройки.</w:t>
      </w:r>
    </w:p>
    <w:p w:rsidR="008940BA" w:rsidP="00F3763F" w:rsidRDefault="00595C84" w14:paraId="2D9B8901" w14:textId="70A3AE2D">
      <w:pPr>
        <w:pStyle w:val="a3"/>
        <w:ind w:left="0" w:firstLine="709"/>
        <w:jc w:val="both"/>
        <w:rPr>
          <w:bCs/>
          <w:lang w:val="ru-RU"/>
        </w:rPr>
      </w:pPr>
      <w:r>
        <w:rPr>
          <w:bCs/>
          <w:lang w:val="ru-RU"/>
        </w:rPr>
        <w:t>2. Современн</w:t>
      </w:r>
      <w:r w:rsidR="00F17794">
        <w:rPr>
          <w:bCs/>
          <w:lang w:val="ru-RU"/>
        </w:rPr>
        <w:t>ое</w:t>
      </w:r>
      <w:r>
        <w:rPr>
          <w:bCs/>
          <w:lang w:val="ru-RU"/>
        </w:rPr>
        <w:t xml:space="preserve"> состояние жилищного фонда в Казахстане требует переосмысления понятия, стратегии и </w:t>
      </w:r>
      <w:r w:rsidR="008940BA">
        <w:rPr>
          <w:bCs/>
          <w:lang w:val="ru-RU"/>
        </w:rPr>
        <w:t xml:space="preserve">целей реновации. </w:t>
      </w:r>
      <w:r w:rsidR="009F5EE0">
        <w:rPr>
          <w:bCs/>
          <w:lang w:val="ru-RU"/>
        </w:rPr>
        <w:t xml:space="preserve">Концепция замены типовых многоквартирных домов на новые жилые комплексы игнорирует ряд важных проблем: зачастую современная застройка обладает теми же архитектурными качествами, что и типовая, </w:t>
      </w:r>
      <w:proofErr w:type="gramStart"/>
      <w:r w:rsidR="009F5EE0">
        <w:rPr>
          <w:bCs/>
          <w:lang w:val="ru-RU"/>
        </w:rPr>
        <w:t>следовательно</w:t>
      </w:r>
      <w:proofErr w:type="gramEnd"/>
      <w:r w:rsidR="009F5EE0">
        <w:rPr>
          <w:bCs/>
          <w:lang w:val="ru-RU"/>
        </w:rPr>
        <w:t xml:space="preserve"> характер жилой среды не улучшается; снос многоквартирного дома влечет за собой </w:t>
      </w:r>
      <w:r w:rsidR="00A229E1">
        <w:rPr>
          <w:bCs/>
          <w:lang w:val="ru-RU"/>
        </w:rPr>
        <w:t xml:space="preserve">проведение строительных работ на длительный период, создавая неудобства для жителей всех близлежащих территорий; нарушаются социальные связи, соседские отношения, что крайне важно в создании устойчивой и безопасной среды; снос нескольких многоквартирных домов и строительство на их месте нового жилья – </w:t>
      </w:r>
      <w:proofErr w:type="gramStart"/>
      <w:r w:rsidR="00A229E1">
        <w:rPr>
          <w:bCs/>
          <w:lang w:val="ru-RU"/>
        </w:rPr>
        <w:t>подход</w:t>
      </w:r>
      <w:proofErr w:type="gramEnd"/>
      <w:r w:rsidR="00A229E1">
        <w:rPr>
          <w:bCs/>
          <w:lang w:val="ru-RU"/>
        </w:rPr>
        <w:t xml:space="preserve"> </w:t>
      </w:r>
      <w:r w:rsidR="002E21BB">
        <w:rPr>
          <w:bCs/>
          <w:lang w:val="ru-RU"/>
        </w:rPr>
        <w:t>не рассматривающий создание ансамбля и целостной композиции застройки.</w:t>
      </w:r>
    </w:p>
    <w:p w:rsidRPr="00F3763F" w:rsidR="009B4B21" w:rsidP="00F3763F" w:rsidRDefault="002E21BB" w14:paraId="28BCECAC" w14:textId="3A52E5F7">
      <w:pPr>
        <w:pStyle w:val="a3"/>
        <w:ind w:left="0" w:firstLine="709"/>
        <w:jc w:val="both"/>
        <w:rPr>
          <w:bCs/>
          <w:lang w:val="ru-RU"/>
        </w:rPr>
      </w:pPr>
      <w:r>
        <w:rPr>
          <w:bCs/>
          <w:lang w:val="ru-RU"/>
        </w:rPr>
        <w:t xml:space="preserve">3. </w:t>
      </w:r>
      <w:r w:rsidRPr="00F3763F" w:rsidR="007025A2">
        <w:rPr>
          <w:bCs/>
          <w:lang w:val="ru-RU"/>
        </w:rPr>
        <w:t>Благополучие и качество жизни челове</w:t>
      </w:r>
      <w:r>
        <w:rPr>
          <w:bCs/>
          <w:lang w:val="ru-RU"/>
        </w:rPr>
        <w:t>к</w:t>
      </w:r>
      <w:r w:rsidRPr="00F3763F" w:rsidR="007025A2">
        <w:rPr>
          <w:bCs/>
          <w:lang w:val="ru-RU"/>
        </w:rPr>
        <w:t xml:space="preserve">а должны быть приоритетом при принятии решений, касающихся среды обитания. На примере этой работы раскрываются глубокие проблемы казахстанского многоквартирного жилья как продукта советского модернизма. </w:t>
      </w:r>
      <w:r w:rsidR="00126B5D">
        <w:rPr>
          <w:bCs/>
          <w:lang w:val="ru-RU"/>
        </w:rPr>
        <w:t>М</w:t>
      </w:r>
      <w:r w:rsidRPr="00F3763F" w:rsidR="007025A2">
        <w:rPr>
          <w:bCs/>
          <w:lang w:val="ru-RU"/>
        </w:rPr>
        <w:t>еждисциплинарный подход, используемый в данном исследовании, позволяет перейти от прямой критики к возможным решениям описанных здесь проблем. Учитывая существующие социальные связи и особенности многоквартирных домов, наиболее практичным решением является ре</w:t>
      </w:r>
      <w:r w:rsidR="007D6C54">
        <w:rPr>
          <w:bCs/>
          <w:lang w:val="ru-RU"/>
        </w:rPr>
        <w:t>новация</w:t>
      </w:r>
      <w:r w:rsidRPr="00F3763F" w:rsidR="007025A2">
        <w:rPr>
          <w:bCs/>
          <w:lang w:val="ru-RU"/>
        </w:rPr>
        <w:t xml:space="preserve"> </w:t>
      </w:r>
      <w:r w:rsidR="007D6C54">
        <w:rPr>
          <w:bCs/>
          <w:lang w:val="ru-RU"/>
        </w:rPr>
        <w:t>типовых жилых домов</w:t>
      </w:r>
      <w:r w:rsidRPr="00F3763F" w:rsidR="007025A2">
        <w:rPr>
          <w:bCs/>
          <w:lang w:val="ru-RU"/>
        </w:rPr>
        <w:t xml:space="preserve"> в городах Казахстана. Несмотря на многие негативные характеристики исследуемых </w:t>
      </w:r>
      <w:r w:rsidR="007D6C54">
        <w:rPr>
          <w:bCs/>
          <w:lang w:val="ru-RU"/>
        </w:rPr>
        <w:t>зданий</w:t>
      </w:r>
      <w:r w:rsidRPr="00F3763F" w:rsidR="007025A2">
        <w:rPr>
          <w:bCs/>
          <w:lang w:val="ru-RU"/>
        </w:rPr>
        <w:t xml:space="preserve">, потенциальные возможности позволяют радикально улучшить условия жизни в каждом многоквартирном доме и восстановить окружающую среду в </w:t>
      </w:r>
      <w:r w:rsidR="007D6C54">
        <w:rPr>
          <w:bCs/>
          <w:lang w:val="ru-RU"/>
        </w:rPr>
        <w:t>городах Казахстана</w:t>
      </w:r>
      <w:r w:rsidRPr="00F3763F" w:rsidR="007025A2">
        <w:rPr>
          <w:bCs/>
          <w:lang w:val="ru-RU"/>
        </w:rPr>
        <w:t>. Важно отметить, что приведенные выше рекомендации по улучшению условий жизни носят рекомендательный характер, и каждый отдельный случай уникален. Более того, в области п</w:t>
      </w:r>
      <w:r w:rsidR="007D6C54">
        <w:rPr>
          <w:bCs/>
          <w:lang w:val="ru-RU"/>
        </w:rPr>
        <w:t>роектирования</w:t>
      </w:r>
      <w:r w:rsidRPr="00F3763F" w:rsidR="007025A2">
        <w:rPr>
          <w:bCs/>
          <w:lang w:val="ru-RU"/>
        </w:rPr>
        <w:t xml:space="preserve"> и дизайна различные типы жилья, </w:t>
      </w:r>
      <w:r w:rsidR="007D6C54">
        <w:rPr>
          <w:bCs/>
          <w:lang w:val="ru-RU"/>
        </w:rPr>
        <w:t>исследуемые в диссертации</w:t>
      </w:r>
      <w:r w:rsidRPr="00F3763F" w:rsidR="007025A2">
        <w:rPr>
          <w:bCs/>
          <w:lang w:val="ru-RU"/>
        </w:rPr>
        <w:t>, обладают значительным потенциалом для адаптации и п</w:t>
      </w:r>
      <w:r>
        <w:rPr>
          <w:bCs/>
          <w:lang w:val="ru-RU"/>
        </w:rPr>
        <w:t>риспособления</w:t>
      </w:r>
      <w:r w:rsidRPr="00F3763F" w:rsidR="007025A2">
        <w:rPr>
          <w:bCs/>
          <w:lang w:val="ru-RU"/>
        </w:rPr>
        <w:t>. Следовательно, возможны лучшие альтернативы, чем сохранение статус-кво или снос и замена.</w:t>
      </w:r>
    </w:p>
    <w:p w:rsidR="002E21BB" w:rsidP="002E21BB" w:rsidRDefault="002E21BB" w14:paraId="725C1826" w14:textId="1D0DFF50">
      <w:pPr>
        <w:pStyle w:val="a3"/>
        <w:ind w:left="0" w:firstLine="709"/>
        <w:jc w:val="both"/>
        <w:rPr>
          <w:bCs/>
          <w:lang w:val="ru-RU"/>
        </w:rPr>
      </w:pPr>
      <w:r>
        <w:rPr>
          <w:bCs/>
          <w:lang w:val="ru-RU"/>
        </w:rPr>
        <w:t xml:space="preserve">4. Архитектор-специалист, занимающийся реновацией многоквартирных жилых домов, должен быть компетентным в проведении междисциплинарных исследований, учитывающие вопросы архитектуры, градостроительства, конструкций, </w:t>
      </w:r>
      <w:proofErr w:type="spellStart"/>
      <w:r>
        <w:rPr>
          <w:bCs/>
          <w:lang w:val="ru-RU"/>
        </w:rPr>
        <w:t>энергоэффективности</w:t>
      </w:r>
      <w:proofErr w:type="spellEnd"/>
      <w:r>
        <w:rPr>
          <w:bCs/>
          <w:lang w:val="ru-RU"/>
        </w:rPr>
        <w:t>, физического и ментального здоровья</w:t>
      </w:r>
      <w:r w:rsidR="00860DCB">
        <w:rPr>
          <w:bCs/>
          <w:lang w:val="ru-RU"/>
        </w:rPr>
        <w:t xml:space="preserve"> жителей</w:t>
      </w:r>
      <w:r>
        <w:rPr>
          <w:bCs/>
          <w:lang w:val="ru-RU"/>
        </w:rPr>
        <w:t>.</w:t>
      </w:r>
    </w:p>
    <w:p w:rsidR="002E21BB" w:rsidP="002E21BB" w:rsidRDefault="002E21BB" w14:paraId="7889F025" w14:textId="6B2CDE75">
      <w:pPr>
        <w:pStyle w:val="a3"/>
        <w:ind w:left="0" w:firstLine="709"/>
        <w:jc w:val="both"/>
        <w:rPr>
          <w:bCs/>
          <w:lang w:val="ru-RU"/>
        </w:rPr>
      </w:pPr>
      <w:r>
        <w:rPr>
          <w:bCs/>
          <w:lang w:val="ru-RU"/>
        </w:rPr>
        <w:lastRenderedPageBreak/>
        <w:t xml:space="preserve">5. </w:t>
      </w:r>
      <w:r w:rsidR="00860DCB">
        <w:rPr>
          <w:bCs/>
          <w:lang w:val="ru-RU"/>
        </w:rPr>
        <w:t xml:space="preserve">Выявленная корреляция между конструктивной схемой здания и типом реновации позволяет </w:t>
      </w:r>
      <w:r w:rsidR="00977F20">
        <w:rPr>
          <w:bCs/>
          <w:lang w:val="ru-RU"/>
        </w:rPr>
        <w:t xml:space="preserve">предоставить всем участникам процесса возможные варианты и провести предварительную оценку результатов. Также немаловажным является отсутствие специалистов по реновации многоквартирного жилища, </w:t>
      </w:r>
      <w:proofErr w:type="gramStart"/>
      <w:r w:rsidR="00977F20">
        <w:rPr>
          <w:bCs/>
          <w:lang w:val="ru-RU"/>
        </w:rPr>
        <w:t>следовательно</w:t>
      </w:r>
      <w:proofErr w:type="gramEnd"/>
      <w:r w:rsidR="00977F20">
        <w:rPr>
          <w:bCs/>
          <w:lang w:val="ru-RU"/>
        </w:rPr>
        <w:t xml:space="preserve"> рекомендуемые типы реновации </w:t>
      </w:r>
      <w:r w:rsidR="00E7047D">
        <w:rPr>
          <w:bCs/>
          <w:lang w:val="ru-RU"/>
        </w:rPr>
        <w:t>служат основой для принятия решений.</w:t>
      </w:r>
    </w:p>
    <w:p w:rsidR="00E7047D" w:rsidP="002E21BB" w:rsidRDefault="00E7047D" w14:paraId="335F2664" w14:textId="3EE518B6">
      <w:pPr>
        <w:pStyle w:val="a3"/>
        <w:ind w:left="0" w:firstLine="709"/>
        <w:jc w:val="both"/>
        <w:rPr>
          <w:bCs/>
          <w:lang w:val="ru-RU"/>
        </w:rPr>
      </w:pPr>
      <w:r>
        <w:rPr>
          <w:bCs/>
          <w:lang w:val="ru-RU"/>
        </w:rPr>
        <w:t xml:space="preserve">6. Результаты анализа реновации жилых зданий свидетельствуют о тенденции сохранения существующей ткани города, </w:t>
      </w:r>
      <w:r w:rsidR="00E308D6">
        <w:rPr>
          <w:bCs/>
          <w:lang w:val="ru-RU"/>
        </w:rPr>
        <w:t xml:space="preserve">даже в городах, где типовая застройка представлена в меньшей степени. Такой подход обусловлен экономическими и экологическими соображениями. Вывоз строительного мусора, перенос инженерной инфраструктуры, </w:t>
      </w:r>
      <w:r w:rsidR="00D722FE">
        <w:rPr>
          <w:bCs/>
          <w:lang w:val="ru-RU"/>
        </w:rPr>
        <w:t>предоставление временного жилья, что</w:t>
      </w:r>
      <w:r w:rsidR="00E308D6">
        <w:rPr>
          <w:bCs/>
          <w:lang w:val="ru-RU"/>
        </w:rPr>
        <w:t xml:space="preserve"> сопровожда</w:t>
      </w:r>
      <w:r w:rsidR="00D722FE">
        <w:rPr>
          <w:bCs/>
          <w:lang w:val="ru-RU"/>
        </w:rPr>
        <w:t>е</w:t>
      </w:r>
      <w:r w:rsidR="00E308D6">
        <w:rPr>
          <w:bCs/>
          <w:lang w:val="ru-RU"/>
        </w:rPr>
        <w:t xml:space="preserve">т снос </w:t>
      </w:r>
      <w:proofErr w:type="gramStart"/>
      <w:r w:rsidR="00E308D6">
        <w:rPr>
          <w:bCs/>
          <w:lang w:val="ru-RU"/>
        </w:rPr>
        <w:t>объектов</w:t>
      </w:r>
      <w:proofErr w:type="gramEnd"/>
      <w:r w:rsidR="00E308D6">
        <w:rPr>
          <w:bCs/>
          <w:lang w:val="ru-RU"/>
        </w:rPr>
        <w:t xml:space="preserve"> </w:t>
      </w:r>
      <w:r w:rsidR="00D722FE">
        <w:rPr>
          <w:bCs/>
          <w:lang w:val="ru-RU"/>
        </w:rPr>
        <w:t>влекут за собой значительные расходы и удлиняют процесс реновации. В то же время научно-обоснованная реновация, исключающая полный снос жилых зданий сокращает финансовые расходы, минимизирует воздействие на окружающую среду и не создает проблем, связанных с переселением жильцов.</w:t>
      </w:r>
    </w:p>
    <w:p w:rsidR="00D722FE" w:rsidP="002E21BB" w:rsidRDefault="00D722FE" w14:paraId="75F1CAEA" w14:textId="30F52646">
      <w:pPr>
        <w:pStyle w:val="a3"/>
        <w:ind w:left="0" w:firstLine="709"/>
        <w:jc w:val="both"/>
        <w:rPr>
          <w:lang w:val="ru-RU"/>
        </w:rPr>
      </w:pPr>
      <w:r>
        <w:rPr>
          <w:bCs/>
          <w:lang w:val="ru-RU"/>
        </w:rPr>
        <w:t xml:space="preserve">7. </w:t>
      </w:r>
      <w:r w:rsidR="00A261DB">
        <w:rPr>
          <w:bCs/>
          <w:lang w:val="ru-RU"/>
        </w:rPr>
        <w:t xml:space="preserve">Изученные в данном исследовании пятнадцать типовых серий жилых домов дают достаточно полную картину эволюции типового домостроения в Казахстане. </w:t>
      </w:r>
      <w:r w:rsidR="00676F7D">
        <w:rPr>
          <w:bCs/>
          <w:lang w:val="ru-RU"/>
        </w:rPr>
        <w:t xml:space="preserve">Жилые дома со схожей конструктивной схемой имеют подобные планировочные решения и параметры квартир. </w:t>
      </w:r>
      <w:proofErr w:type="gramStart"/>
      <w:r w:rsidR="00676F7D">
        <w:rPr>
          <w:bCs/>
          <w:lang w:val="ru-RU"/>
        </w:rPr>
        <w:t>Следовательно</w:t>
      </w:r>
      <w:proofErr w:type="gramEnd"/>
      <w:r w:rsidR="00676F7D">
        <w:rPr>
          <w:bCs/>
          <w:lang w:val="ru-RU"/>
        </w:rPr>
        <w:t xml:space="preserve"> результаты данной работы можно применять при реновации других типовых серий, распространенных в городах Казахстана (напр. №207, 228, 230, 204, </w:t>
      </w:r>
      <w:r w:rsidRPr="00676F7D" w:rsidR="00676F7D">
        <w:rPr>
          <w:bCs/>
          <w:lang w:val="ru-RU"/>
        </w:rPr>
        <w:t>1-335А</w:t>
      </w:r>
      <w:r w:rsidR="00676F7D">
        <w:rPr>
          <w:bCs/>
          <w:lang w:val="ru-RU"/>
        </w:rPr>
        <w:t xml:space="preserve">, 121, 97, 86, </w:t>
      </w:r>
      <w:r w:rsidRPr="00CE78A7" w:rsidR="00676F7D">
        <w:rPr>
          <w:lang w:val="ru-RU"/>
        </w:rPr>
        <w:t>1-105</w:t>
      </w:r>
      <w:r w:rsidR="00676F7D">
        <w:rPr>
          <w:lang w:val="ru-RU"/>
        </w:rPr>
        <w:t xml:space="preserve">, </w:t>
      </w:r>
      <w:r w:rsidRPr="00CE78A7" w:rsidR="00676F7D">
        <w:rPr>
          <w:lang w:val="ru-RU"/>
        </w:rPr>
        <w:t>1-43</w:t>
      </w:r>
      <w:r w:rsidR="00676F7D">
        <w:rPr>
          <w:lang w:val="ru-RU"/>
        </w:rPr>
        <w:t xml:space="preserve">, </w:t>
      </w:r>
      <w:r w:rsidRPr="00CE78A7" w:rsidR="00676F7D">
        <w:rPr>
          <w:lang w:val="ru-RU"/>
        </w:rPr>
        <w:t>1-310</w:t>
      </w:r>
      <w:r w:rsidR="00CA2AE3">
        <w:rPr>
          <w:lang w:val="ru-RU"/>
        </w:rPr>
        <w:t xml:space="preserve"> и др.).</w:t>
      </w:r>
    </w:p>
    <w:p w:rsidR="00CA2AE3" w:rsidP="002E21BB" w:rsidRDefault="00CA2AE3" w14:paraId="47CA232C" w14:textId="135ACBE0">
      <w:pPr>
        <w:pStyle w:val="a3"/>
        <w:ind w:left="0" w:firstLine="709"/>
        <w:jc w:val="both"/>
        <w:rPr>
          <w:lang w:val="ru-RU"/>
        </w:rPr>
      </w:pPr>
      <w:r>
        <w:rPr>
          <w:lang w:val="ru-RU"/>
        </w:rPr>
        <w:t xml:space="preserve">8. </w:t>
      </w:r>
      <w:r w:rsidR="006C18CE">
        <w:rPr>
          <w:lang w:val="ru-RU"/>
        </w:rPr>
        <w:t xml:space="preserve">В условиях проживания в многоквартирных жилых домах, оценка качества жилища не должна ограничиваться отдельно взятой квартирой, а распространяться на весь жилой дом и прилегающие к нему территории. </w:t>
      </w:r>
      <w:r w:rsidR="00496829">
        <w:rPr>
          <w:lang w:val="ru-RU"/>
        </w:rPr>
        <w:t xml:space="preserve">Качество жилой среды определяется интенсивностью использования территории, наличием приватных и </w:t>
      </w:r>
      <w:proofErr w:type="spellStart"/>
      <w:r w:rsidR="00496829">
        <w:rPr>
          <w:lang w:val="ru-RU"/>
        </w:rPr>
        <w:t>полуприватных</w:t>
      </w:r>
      <w:proofErr w:type="spellEnd"/>
      <w:r w:rsidR="00496829">
        <w:rPr>
          <w:lang w:val="ru-RU"/>
        </w:rPr>
        <w:t xml:space="preserve"> зон, уникальными планировочными характеристиками, отвечающие потребностям жителей каждого отдельного дома.</w:t>
      </w:r>
    </w:p>
    <w:p w:rsidR="00F979C3" w:rsidP="002E21BB" w:rsidRDefault="00F979C3" w14:paraId="1D4C10E4" w14:textId="5734C9F1">
      <w:pPr>
        <w:pStyle w:val="a3"/>
        <w:ind w:left="0" w:firstLine="709"/>
        <w:jc w:val="both"/>
        <w:rPr>
          <w:lang w:val="ru-RU"/>
        </w:rPr>
      </w:pPr>
      <w:r>
        <w:rPr>
          <w:lang w:val="ru-RU"/>
        </w:rPr>
        <w:t>9. Обеспечение ментального здоровья жителей является ключевым элементом модели реновации многоквартирных жилых домов. На ментальное здоровье влияют следующие факторы:</w:t>
      </w:r>
    </w:p>
    <w:p w:rsidR="00F979C3" w:rsidP="00A24BBA" w:rsidRDefault="00A24BBA" w14:paraId="1F340AB4" w14:textId="27066CA7">
      <w:pPr>
        <w:pStyle w:val="a3"/>
        <w:ind w:left="0" w:firstLine="851"/>
        <w:jc w:val="both"/>
        <w:rPr>
          <w:lang w:val="ru-RU"/>
        </w:rPr>
      </w:pPr>
      <w:r>
        <w:rPr>
          <w:lang w:val="ru-RU"/>
        </w:rPr>
        <w:t>‒</w:t>
      </w:r>
      <w:r w:rsidR="00F979C3">
        <w:rPr>
          <w:lang w:val="ru-RU"/>
        </w:rPr>
        <w:t xml:space="preserve"> высота проживания (оптимальным является проживание не выше 6-ого этажа);</w:t>
      </w:r>
    </w:p>
    <w:p w:rsidR="00F979C3" w:rsidP="00A24BBA" w:rsidRDefault="00A24BBA" w14:paraId="55CB1576" w14:textId="080FB0C5">
      <w:pPr>
        <w:pStyle w:val="a3"/>
        <w:ind w:left="0" w:firstLine="851"/>
        <w:jc w:val="both"/>
        <w:rPr>
          <w:lang w:val="ru-RU"/>
        </w:rPr>
      </w:pPr>
      <w:r>
        <w:rPr>
          <w:lang w:val="ru-RU"/>
        </w:rPr>
        <w:t>‒</w:t>
      </w:r>
      <w:r w:rsidR="00F979C3">
        <w:rPr>
          <w:lang w:val="ru-RU"/>
        </w:rPr>
        <w:t xml:space="preserve"> </w:t>
      </w:r>
      <w:r w:rsidR="00452EB7">
        <w:rPr>
          <w:lang w:val="ru-RU"/>
        </w:rPr>
        <w:t>архитектура здания (здание должно обладать «организованной сложностью», т.е. в архитектуре жилого дома присутствует иерархия масштабов)</w:t>
      </w:r>
      <w:r w:rsidR="005B5562">
        <w:rPr>
          <w:lang w:val="ru-RU"/>
        </w:rPr>
        <w:t>.</w:t>
      </w:r>
    </w:p>
    <w:p w:rsidR="00452EB7" w:rsidP="002E21BB" w:rsidRDefault="00452EB7" w14:paraId="59335039" w14:textId="3D307AA8">
      <w:pPr>
        <w:pStyle w:val="a3"/>
        <w:ind w:left="0" w:firstLine="709"/>
        <w:jc w:val="both"/>
        <w:rPr>
          <w:lang w:val="ru-RU"/>
        </w:rPr>
      </w:pPr>
      <w:r>
        <w:rPr>
          <w:lang w:val="ru-RU"/>
        </w:rPr>
        <w:t xml:space="preserve">10. Разработанная теоретическая модель </w:t>
      </w:r>
      <w:r w:rsidR="005B5562">
        <w:rPr>
          <w:lang w:val="ru-RU"/>
        </w:rPr>
        <w:t xml:space="preserve">реновации многоквартирных жилых домов опирается на фундаментальные исследования в области архитектуры и градостроительства, а также на эмпирические данные из научных трудов по нейрофизиологии, психологии и математики. Таким </w:t>
      </w:r>
      <w:proofErr w:type="gramStart"/>
      <w:r w:rsidR="005B5562">
        <w:rPr>
          <w:lang w:val="ru-RU"/>
        </w:rPr>
        <w:t>образом</w:t>
      </w:r>
      <w:proofErr w:type="gramEnd"/>
      <w:r w:rsidR="005B5562">
        <w:rPr>
          <w:lang w:val="ru-RU"/>
        </w:rPr>
        <w:t xml:space="preserve"> </w:t>
      </w:r>
      <w:r w:rsidR="009D7607">
        <w:rPr>
          <w:lang w:val="ru-RU"/>
        </w:rPr>
        <w:t>реновация учитывает качество городской среды</w:t>
      </w:r>
      <w:r w:rsidR="007D598D">
        <w:rPr>
          <w:lang w:val="ru-RU"/>
        </w:rPr>
        <w:t xml:space="preserve"> и качество жизни жителей.</w:t>
      </w:r>
    </w:p>
    <w:p w:rsidRPr="00CA2AE3" w:rsidR="007D598D" w:rsidP="002E21BB" w:rsidRDefault="007D598D" w14:paraId="07DE55CD" w14:textId="0131B8FF">
      <w:pPr>
        <w:pStyle w:val="a3"/>
        <w:ind w:left="0" w:firstLine="709"/>
        <w:jc w:val="both"/>
        <w:rPr>
          <w:bCs/>
          <w:lang w:val="ru-RU"/>
        </w:rPr>
      </w:pPr>
      <w:r>
        <w:rPr>
          <w:lang w:val="ru-RU"/>
        </w:rPr>
        <w:lastRenderedPageBreak/>
        <w:t xml:space="preserve">11. Перспективы развития реновации типовых серий жилых домов в Казахстане связаны с дальнейшим </w:t>
      </w:r>
      <w:r w:rsidR="00227392">
        <w:rPr>
          <w:lang w:val="ru-RU"/>
        </w:rPr>
        <w:t>совершенствованием междисциплинарного подхода, нацеленного на глубокое понимание каче</w:t>
      </w:r>
      <w:proofErr w:type="gramStart"/>
      <w:r w:rsidR="00227392">
        <w:rPr>
          <w:lang w:val="ru-RU"/>
        </w:rPr>
        <w:t>ств зд</w:t>
      </w:r>
      <w:proofErr w:type="gramEnd"/>
      <w:r w:rsidR="00227392">
        <w:rPr>
          <w:lang w:val="ru-RU"/>
        </w:rPr>
        <w:t>оровой жилой среды, как неотъемлемой части городской среды, и с преодолением узко направленного представления процесса реновации.</w:t>
      </w:r>
    </w:p>
    <w:p w:rsidR="00E7047D" w:rsidP="002E21BB" w:rsidRDefault="00E7047D" w14:paraId="3D2C6D3D" w14:textId="77777777">
      <w:pPr>
        <w:pStyle w:val="a3"/>
        <w:ind w:left="0" w:firstLine="709"/>
        <w:jc w:val="both"/>
        <w:rPr>
          <w:bCs/>
          <w:lang w:val="ru-RU"/>
        </w:rPr>
      </w:pPr>
    </w:p>
    <w:p w:rsidR="00E7047D" w:rsidP="002E21BB" w:rsidRDefault="00E7047D" w14:paraId="23E3B8EB" w14:textId="290CCD4D">
      <w:pPr>
        <w:pStyle w:val="a3"/>
        <w:ind w:left="0" w:firstLine="709"/>
        <w:jc w:val="both"/>
        <w:rPr>
          <w:bCs/>
          <w:lang w:val="ru-RU"/>
        </w:rPr>
        <w:sectPr w:rsidR="00E7047D" w:rsidSect="00826CB4">
          <w:pgSz w:w="11920" w:h="16850" w:orient="portrait"/>
          <w:pgMar w:top="1134" w:right="567" w:bottom="1134" w:left="1701" w:header="0" w:footer="1220" w:gutter="0"/>
          <w:cols w:space="720"/>
        </w:sectPr>
      </w:pPr>
    </w:p>
    <w:p w:rsidRPr="00C14985" w:rsidR="00C14985" w:rsidP="00C14985" w:rsidRDefault="00C14985" w14:paraId="4FD32FC9" w14:textId="6F0A1A1F">
      <w:pPr>
        <w:jc w:val="center"/>
        <w:rPr>
          <w:b/>
          <w:bCs/>
          <w:sz w:val="28"/>
          <w:szCs w:val="28"/>
          <w:lang w:val="ru-RU"/>
        </w:rPr>
      </w:pPr>
      <w:r w:rsidRPr="002E21BB">
        <w:rPr>
          <w:b/>
          <w:bCs/>
          <w:sz w:val="28"/>
          <w:szCs w:val="28"/>
          <w:lang w:val="ru-RU"/>
        </w:rPr>
        <w:lastRenderedPageBreak/>
        <w:t xml:space="preserve">СПИСОК </w:t>
      </w:r>
      <w:r w:rsidRPr="00C14985">
        <w:rPr>
          <w:b/>
          <w:bCs/>
          <w:sz w:val="28"/>
          <w:szCs w:val="28"/>
          <w:lang w:val="ru-RU"/>
        </w:rPr>
        <w:t>ИСПОЛЬЗОВАННЫХ ИСТОЧНИКОВ</w:t>
      </w:r>
    </w:p>
    <w:p w:rsidRPr="002E21BB" w:rsidR="00C14985" w:rsidP="00C14985" w:rsidRDefault="00C14985" w14:paraId="73DD0D94" w14:textId="77777777">
      <w:pPr>
        <w:pStyle w:val="a4"/>
        <w:tabs>
          <w:tab w:val="left" w:pos="0"/>
        </w:tabs>
        <w:ind w:left="0"/>
        <w:rPr>
          <w:sz w:val="24"/>
          <w:lang w:val="ru-RU"/>
        </w:rPr>
      </w:pPr>
    </w:p>
    <w:p w:rsidRPr="00D457F3" w:rsidR="00D457F3" w:rsidP="00D457F3" w:rsidRDefault="00D457F3" w14:paraId="13164CA6" w14:textId="16749AD1">
      <w:pPr>
        <w:widowControl/>
        <w:tabs>
          <w:tab w:val="left" w:pos="0"/>
        </w:tabs>
        <w:autoSpaceDE/>
        <w:autoSpaceDN/>
        <w:ind w:firstLine="709"/>
        <w:jc w:val="both"/>
        <w:rPr>
          <w:sz w:val="28"/>
          <w:szCs w:val="28"/>
          <w:lang w:val="ru-RU"/>
        </w:rPr>
      </w:pPr>
      <w:r>
        <w:rPr>
          <w:sz w:val="28"/>
          <w:szCs w:val="28"/>
          <w:lang w:val="ru-RU"/>
        </w:rPr>
        <w:t xml:space="preserve">1 </w:t>
      </w:r>
      <w:proofErr w:type="gramStart"/>
      <w:r w:rsidRPr="00D457F3">
        <w:rPr>
          <w:sz w:val="28"/>
          <w:szCs w:val="28"/>
          <w:lang w:val="ru-RU"/>
        </w:rPr>
        <w:t>Губернский</w:t>
      </w:r>
      <w:proofErr w:type="gramEnd"/>
      <w:r w:rsidRPr="00D457F3">
        <w:rPr>
          <w:sz w:val="28"/>
          <w:szCs w:val="28"/>
          <w:lang w:val="ru-RU"/>
        </w:rPr>
        <w:t xml:space="preserve"> Ю.Д., </w:t>
      </w:r>
      <w:proofErr w:type="spellStart"/>
      <w:r w:rsidRPr="00D457F3">
        <w:rPr>
          <w:sz w:val="28"/>
          <w:szCs w:val="28"/>
          <w:lang w:val="ru-RU"/>
        </w:rPr>
        <w:t>Лицкевич</w:t>
      </w:r>
      <w:proofErr w:type="spellEnd"/>
      <w:r w:rsidRPr="00D457F3">
        <w:rPr>
          <w:sz w:val="28"/>
          <w:szCs w:val="28"/>
          <w:lang w:val="ru-RU"/>
        </w:rPr>
        <w:t xml:space="preserve"> В.К. Жилище для человека. – М.: </w:t>
      </w:r>
      <w:proofErr w:type="spellStart"/>
      <w:r w:rsidRPr="00D457F3">
        <w:rPr>
          <w:sz w:val="28"/>
          <w:szCs w:val="28"/>
          <w:lang w:val="ru-RU"/>
        </w:rPr>
        <w:t>Стройиздат</w:t>
      </w:r>
      <w:proofErr w:type="spellEnd"/>
      <w:r w:rsidRPr="00D457F3">
        <w:rPr>
          <w:sz w:val="28"/>
          <w:szCs w:val="28"/>
          <w:lang w:val="ru-RU"/>
        </w:rPr>
        <w:t>, 1991. – 227 с.</w:t>
      </w:r>
    </w:p>
    <w:p w:rsidRPr="00D457F3" w:rsidR="00D457F3" w:rsidP="00D457F3" w:rsidRDefault="00D457F3" w14:paraId="358277D3" w14:textId="36142D22">
      <w:pPr>
        <w:widowControl/>
        <w:tabs>
          <w:tab w:val="left" w:pos="0"/>
        </w:tabs>
        <w:autoSpaceDE/>
        <w:autoSpaceDN/>
        <w:ind w:firstLine="709"/>
        <w:jc w:val="both"/>
        <w:rPr>
          <w:sz w:val="28"/>
          <w:szCs w:val="28"/>
          <w:lang w:val="ru-RU"/>
        </w:rPr>
      </w:pPr>
      <w:r>
        <w:rPr>
          <w:sz w:val="28"/>
          <w:szCs w:val="28"/>
          <w:lang w:val="ru-RU"/>
        </w:rPr>
        <w:t xml:space="preserve">2 </w:t>
      </w:r>
      <w:r w:rsidRPr="00D457F3">
        <w:rPr>
          <w:sz w:val="28"/>
          <w:szCs w:val="28"/>
          <w:lang w:val="ru-RU"/>
        </w:rPr>
        <w:t>Мягков М.С. и др. Город, архитектура, человек и климат. – М.: Архитектура-С, 2007. – 344 с.</w:t>
      </w:r>
    </w:p>
    <w:p w:rsidRPr="00F951B8" w:rsidR="00D457F3" w:rsidP="00D457F3" w:rsidRDefault="00D457F3" w14:paraId="3B1FC1FD" w14:textId="19153EA6">
      <w:pPr>
        <w:widowControl/>
        <w:tabs>
          <w:tab w:val="left" w:pos="0"/>
        </w:tabs>
        <w:autoSpaceDE/>
        <w:autoSpaceDN/>
        <w:ind w:firstLine="709"/>
        <w:jc w:val="both"/>
        <w:rPr>
          <w:sz w:val="28"/>
          <w:szCs w:val="28"/>
        </w:rPr>
      </w:pPr>
      <w:r w:rsidRPr="00425D86">
        <w:rPr>
          <w:sz w:val="28"/>
          <w:szCs w:val="28"/>
        </w:rPr>
        <w:t xml:space="preserve">3 </w:t>
      </w:r>
      <w:r w:rsidRPr="00D457F3">
        <w:rPr>
          <w:sz w:val="28"/>
          <w:szCs w:val="28"/>
        </w:rPr>
        <w:t>Heidegger M. Building dwelling thinking</w:t>
      </w:r>
      <w:r w:rsidRPr="005E16E1" w:rsidR="005E16E1">
        <w:rPr>
          <w:sz w:val="28"/>
          <w:szCs w:val="28"/>
        </w:rPr>
        <w:t xml:space="preserve"> //</w:t>
      </w:r>
      <w:r w:rsidRPr="00D457F3">
        <w:rPr>
          <w:sz w:val="28"/>
          <w:szCs w:val="28"/>
        </w:rPr>
        <w:t xml:space="preserve"> </w:t>
      </w:r>
      <w:proofErr w:type="gramStart"/>
      <w:r w:rsidR="006E0121">
        <w:rPr>
          <w:sz w:val="28"/>
          <w:szCs w:val="28"/>
        </w:rPr>
        <w:t>In</w:t>
      </w:r>
      <w:proofErr w:type="gramEnd"/>
      <w:r w:rsidR="006E0121">
        <w:rPr>
          <w:sz w:val="28"/>
          <w:szCs w:val="28"/>
        </w:rPr>
        <w:t xml:space="preserve"> book: </w:t>
      </w:r>
      <w:r w:rsidRPr="00D457F3">
        <w:rPr>
          <w:sz w:val="28"/>
          <w:szCs w:val="28"/>
        </w:rPr>
        <w:t xml:space="preserve">Poetry, language, thought. </w:t>
      </w:r>
      <w:r w:rsidR="006E0121">
        <w:rPr>
          <w:sz w:val="28"/>
          <w:szCs w:val="28"/>
        </w:rPr>
        <w:t xml:space="preserve">– </w:t>
      </w:r>
      <w:r w:rsidRPr="00D457F3">
        <w:rPr>
          <w:sz w:val="28"/>
          <w:szCs w:val="28"/>
        </w:rPr>
        <w:t>NY</w:t>
      </w:r>
      <w:r w:rsidR="006E0121">
        <w:rPr>
          <w:sz w:val="28"/>
          <w:szCs w:val="28"/>
        </w:rPr>
        <w:t>.</w:t>
      </w:r>
      <w:r w:rsidRPr="00D457F3">
        <w:rPr>
          <w:sz w:val="28"/>
          <w:szCs w:val="28"/>
        </w:rPr>
        <w:t>: Harper Colophon</w:t>
      </w:r>
      <w:r w:rsidR="006E0121">
        <w:rPr>
          <w:sz w:val="28"/>
          <w:szCs w:val="28"/>
        </w:rPr>
        <w:t>,</w:t>
      </w:r>
      <w:r w:rsidRPr="00D457F3">
        <w:rPr>
          <w:sz w:val="28"/>
          <w:szCs w:val="28"/>
        </w:rPr>
        <w:t xml:space="preserve"> 1971.</w:t>
      </w:r>
      <w:r w:rsidRPr="00F951B8" w:rsidR="005E16E1">
        <w:rPr>
          <w:sz w:val="28"/>
          <w:szCs w:val="28"/>
        </w:rPr>
        <w:t xml:space="preserve"> – </w:t>
      </w:r>
      <w:proofErr w:type="gramStart"/>
      <w:r w:rsidR="005E16E1">
        <w:rPr>
          <w:sz w:val="28"/>
          <w:szCs w:val="28"/>
          <w:lang w:val="ru-RU"/>
        </w:rPr>
        <w:t>Р</w:t>
      </w:r>
      <w:r w:rsidRPr="00F951B8" w:rsidR="005E16E1">
        <w:rPr>
          <w:sz w:val="28"/>
          <w:szCs w:val="28"/>
        </w:rPr>
        <w:t>. 141</w:t>
      </w:r>
      <w:proofErr w:type="gramEnd"/>
      <w:r w:rsidRPr="00F951B8" w:rsidR="005E16E1">
        <w:rPr>
          <w:sz w:val="28"/>
          <w:szCs w:val="28"/>
        </w:rPr>
        <w:t>-</w:t>
      </w:r>
      <w:r w:rsidRPr="00F951B8" w:rsidR="00CB572B">
        <w:rPr>
          <w:sz w:val="28"/>
          <w:szCs w:val="28"/>
        </w:rPr>
        <w:t>160</w:t>
      </w:r>
      <w:r w:rsidR="006E0121">
        <w:rPr>
          <w:sz w:val="28"/>
          <w:szCs w:val="28"/>
        </w:rPr>
        <w:t>.</w:t>
      </w:r>
    </w:p>
    <w:p w:rsidRPr="00CB572B" w:rsidR="00D457F3" w:rsidP="00D457F3" w:rsidRDefault="00425D86" w14:paraId="12EC26A5" w14:textId="00A43FE9">
      <w:pPr>
        <w:widowControl/>
        <w:tabs>
          <w:tab w:val="left" w:pos="0"/>
        </w:tabs>
        <w:autoSpaceDE/>
        <w:autoSpaceDN/>
        <w:ind w:firstLine="709"/>
        <w:jc w:val="both"/>
        <w:rPr>
          <w:sz w:val="28"/>
          <w:szCs w:val="28"/>
        </w:rPr>
      </w:pPr>
      <w:proofErr w:type="gramStart"/>
      <w:r w:rsidRPr="00425D86">
        <w:rPr>
          <w:sz w:val="28"/>
          <w:szCs w:val="28"/>
        </w:rPr>
        <w:t xml:space="preserve">4 </w:t>
      </w:r>
      <w:proofErr w:type="spellStart"/>
      <w:r w:rsidRPr="00D457F3">
        <w:rPr>
          <w:sz w:val="28"/>
          <w:szCs w:val="28"/>
        </w:rPr>
        <w:t>Relph</w:t>
      </w:r>
      <w:proofErr w:type="spellEnd"/>
      <w:r w:rsidRPr="00D457F3">
        <w:rPr>
          <w:sz w:val="28"/>
          <w:szCs w:val="28"/>
        </w:rPr>
        <w:t xml:space="preserve"> E. Place and </w:t>
      </w:r>
      <w:proofErr w:type="spellStart"/>
      <w:r w:rsidRPr="00D457F3">
        <w:rPr>
          <w:sz w:val="28"/>
          <w:szCs w:val="28"/>
        </w:rPr>
        <w:t>placelessness</w:t>
      </w:r>
      <w:proofErr w:type="spellEnd"/>
      <w:r w:rsidRPr="00D457F3">
        <w:rPr>
          <w:sz w:val="28"/>
          <w:szCs w:val="28"/>
        </w:rPr>
        <w:t>.</w:t>
      </w:r>
      <w:proofErr w:type="gramEnd"/>
      <w:r w:rsidRPr="00D457F3">
        <w:rPr>
          <w:sz w:val="28"/>
          <w:szCs w:val="28"/>
        </w:rPr>
        <w:t xml:space="preserve"> </w:t>
      </w:r>
      <w:r w:rsidR="006E0121">
        <w:rPr>
          <w:sz w:val="28"/>
          <w:szCs w:val="28"/>
        </w:rPr>
        <w:t xml:space="preserve">– </w:t>
      </w:r>
      <w:r w:rsidRPr="00D457F3">
        <w:rPr>
          <w:sz w:val="28"/>
          <w:szCs w:val="28"/>
        </w:rPr>
        <w:t>London: Pion, 1976</w:t>
      </w:r>
      <w:r w:rsidRPr="00CB572B" w:rsidR="00CB572B">
        <w:rPr>
          <w:sz w:val="28"/>
          <w:szCs w:val="28"/>
        </w:rPr>
        <w:t xml:space="preserve">. </w:t>
      </w:r>
      <w:r w:rsidR="006E0121">
        <w:rPr>
          <w:sz w:val="28"/>
          <w:szCs w:val="28"/>
        </w:rPr>
        <w:t xml:space="preserve">– Vol. 67. </w:t>
      </w:r>
      <w:r w:rsidRPr="00CB572B" w:rsidR="00CB572B">
        <w:rPr>
          <w:sz w:val="28"/>
          <w:szCs w:val="28"/>
        </w:rPr>
        <w:t xml:space="preserve">– 156 </w:t>
      </w:r>
      <w:r w:rsidR="00CB572B">
        <w:rPr>
          <w:sz w:val="28"/>
          <w:szCs w:val="28"/>
          <w:lang w:val="ru-RU"/>
        </w:rPr>
        <w:t>р</w:t>
      </w:r>
      <w:r w:rsidRPr="00CB572B" w:rsidR="00CB572B">
        <w:rPr>
          <w:sz w:val="28"/>
          <w:szCs w:val="28"/>
        </w:rPr>
        <w:t xml:space="preserve">. </w:t>
      </w:r>
    </w:p>
    <w:p w:rsidRPr="00CB572B" w:rsidR="00425D86" w:rsidP="00425D86" w:rsidRDefault="00425D86" w14:paraId="257BD247" w14:textId="46AE585B">
      <w:pPr>
        <w:widowControl/>
        <w:tabs>
          <w:tab w:val="left" w:pos="0"/>
        </w:tabs>
        <w:autoSpaceDE/>
        <w:autoSpaceDN/>
        <w:ind w:firstLine="709"/>
        <w:jc w:val="both"/>
        <w:rPr>
          <w:sz w:val="28"/>
          <w:szCs w:val="28"/>
        </w:rPr>
      </w:pPr>
      <w:proofErr w:type="gramStart"/>
      <w:r w:rsidRPr="007F3F2E">
        <w:rPr>
          <w:sz w:val="28"/>
          <w:szCs w:val="28"/>
        </w:rPr>
        <w:t xml:space="preserve">5 </w:t>
      </w:r>
      <w:r w:rsidRPr="00D457F3">
        <w:rPr>
          <w:sz w:val="28"/>
          <w:szCs w:val="28"/>
        </w:rPr>
        <w:t>Jacobs J. The Death and Life of Great American Cities.</w:t>
      </w:r>
      <w:proofErr w:type="gramEnd"/>
      <w:r w:rsidRPr="00D457F3">
        <w:rPr>
          <w:sz w:val="28"/>
          <w:szCs w:val="28"/>
        </w:rPr>
        <w:t xml:space="preserve"> </w:t>
      </w:r>
      <w:r w:rsidR="006E0121">
        <w:rPr>
          <w:sz w:val="28"/>
          <w:szCs w:val="28"/>
        </w:rPr>
        <w:t xml:space="preserve">– </w:t>
      </w:r>
      <w:r w:rsidRPr="00D457F3">
        <w:rPr>
          <w:sz w:val="28"/>
          <w:szCs w:val="28"/>
        </w:rPr>
        <w:t>NY</w:t>
      </w:r>
      <w:r w:rsidR="006E0121">
        <w:rPr>
          <w:sz w:val="28"/>
          <w:szCs w:val="28"/>
        </w:rPr>
        <w:t>.</w:t>
      </w:r>
      <w:r w:rsidRPr="00D457F3">
        <w:rPr>
          <w:sz w:val="28"/>
          <w:szCs w:val="28"/>
        </w:rPr>
        <w:t>: Random House, 1961.</w:t>
      </w:r>
      <w:r w:rsidRPr="00CB572B" w:rsidR="00CB572B">
        <w:rPr>
          <w:sz w:val="28"/>
          <w:szCs w:val="28"/>
        </w:rPr>
        <w:t xml:space="preserve"> – 598 </w:t>
      </w:r>
      <w:r w:rsidR="00CB572B">
        <w:rPr>
          <w:sz w:val="28"/>
          <w:szCs w:val="28"/>
          <w:lang w:val="ru-RU"/>
        </w:rPr>
        <w:t>р</w:t>
      </w:r>
      <w:r w:rsidRPr="00CB572B" w:rsidR="00CB572B">
        <w:rPr>
          <w:sz w:val="28"/>
          <w:szCs w:val="28"/>
        </w:rPr>
        <w:t>.</w:t>
      </w:r>
    </w:p>
    <w:p w:rsidRPr="00D457F3" w:rsidR="007F3F2E" w:rsidP="007F3F2E" w:rsidRDefault="007F3F2E" w14:paraId="3530BAED" w14:textId="44FB3A6F">
      <w:pPr>
        <w:widowControl/>
        <w:tabs>
          <w:tab w:val="left" w:pos="0"/>
        </w:tabs>
        <w:autoSpaceDE/>
        <w:autoSpaceDN/>
        <w:ind w:firstLine="709"/>
        <w:jc w:val="both"/>
        <w:rPr>
          <w:sz w:val="28"/>
          <w:szCs w:val="28"/>
        </w:rPr>
      </w:pPr>
      <w:proofErr w:type="gramStart"/>
      <w:r w:rsidRPr="007F3F2E">
        <w:rPr>
          <w:sz w:val="28"/>
          <w:szCs w:val="28"/>
        </w:rPr>
        <w:t xml:space="preserve">6 </w:t>
      </w:r>
      <w:proofErr w:type="spellStart"/>
      <w:r w:rsidRPr="00D457F3">
        <w:rPr>
          <w:sz w:val="28"/>
          <w:szCs w:val="28"/>
        </w:rPr>
        <w:t>Appleyard</w:t>
      </w:r>
      <w:proofErr w:type="spellEnd"/>
      <w:r w:rsidRPr="00D457F3">
        <w:rPr>
          <w:sz w:val="28"/>
          <w:szCs w:val="28"/>
        </w:rPr>
        <w:t xml:space="preserve"> D., </w:t>
      </w:r>
      <w:proofErr w:type="spellStart"/>
      <w:r w:rsidRPr="00D457F3">
        <w:rPr>
          <w:sz w:val="28"/>
          <w:szCs w:val="28"/>
        </w:rPr>
        <w:t>Lintell</w:t>
      </w:r>
      <w:proofErr w:type="spellEnd"/>
      <w:r w:rsidRPr="00D457F3">
        <w:rPr>
          <w:sz w:val="28"/>
          <w:szCs w:val="28"/>
        </w:rPr>
        <w:t xml:space="preserve"> M. </w:t>
      </w:r>
      <w:proofErr w:type="gramEnd"/>
      <w:r w:rsidRPr="00D457F3">
        <w:rPr>
          <w:sz w:val="28"/>
          <w:szCs w:val="28"/>
        </w:rPr>
        <w:t>The Environmental Quality of City Streets</w:t>
      </w:r>
      <w:r w:rsidR="006E0121">
        <w:rPr>
          <w:sz w:val="28"/>
          <w:szCs w:val="28"/>
        </w:rPr>
        <w:t xml:space="preserve"> //</w:t>
      </w:r>
      <w:r w:rsidRPr="00D457F3">
        <w:rPr>
          <w:sz w:val="28"/>
          <w:szCs w:val="28"/>
        </w:rPr>
        <w:t xml:space="preserve"> Journal of the American Institute of Planners</w:t>
      </w:r>
      <w:r w:rsidR="006E0121">
        <w:rPr>
          <w:sz w:val="28"/>
          <w:szCs w:val="28"/>
        </w:rPr>
        <w:t xml:space="preserve">. – 1972. – </w:t>
      </w:r>
      <w:r w:rsidRPr="00D457F3" w:rsidR="006E0121">
        <w:rPr>
          <w:sz w:val="28"/>
          <w:szCs w:val="28"/>
        </w:rPr>
        <w:t>Vol</w:t>
      </w:r>
      <w:r w:rsidRPr="00D457F3">
        <w:rPr>
          <w:sz w:val="28"/>
          <w:szCs w:val="28"/>
        </w:rPr>
        <w:t xml:space="preserve">. 38, </w:t>
      </w:r>
      <w:r w:rsidR="006E0121">
        <w:rPr>
          <w:sz w:val="28"/>
          <w:szCs w:val="28"/>
        </w:rPr>
        <w:t>Issue</w:t>
      </w:r>
      <w:r w:rsidRPr="00D457F3">
        <w:rPr>
          <w:sz w:val="28"/>
          <w:szCs w:val="28"/>
        </w:rPr>
        <w:t xml:space="preserve"> 2</w:t>
      </w:r>
      <w:r w:rsidR="006E0121">
        <w:rPr>
          <w:sz w:val="28"/>
          <w:szCs w:val="28"/>
        </w:rPr>
        <w:t>. – P.</w:t>
      </w:r>
      <w:r w:rsidRPr="00D457F3">
        <w:rPr>
          <w:sz w:val="28"/>
          <w:szCs w:val="28"/>
        </w:rPr>
        <w:t xml:space="preserve"> 84-101</w:t>
      </w:r>
      <w:r w:rsidR="006E0121">
        <w:rPr>
          <w:sz w:val="28"/>
          <w:szCs w:val="28"/>
        </w:rPr>
        <w:t>.</w:t>
      </w:r>
    </w:p>
    <w:p w:rsidRPr="00D457F3" w:rsidR="007F3F2E" w:rsidP="007F3F2E" w:rsidRDefault="007F3F2E" w14:paraId="4C595B32" w14:textId="4607ACFC">
      <w:pPr>
        <w:widowControl/>
        <w:tabs>
          <w:tab w:val="left" w:pos="0"/>
        </w:tabs>
        <w:autoSpaceDE/>
        <w:autoSpaceDN/>
        <w:ind w:firstLine="709"/>
        <w:jc w:val="both"/>
        <w:rPr>
          <w:sz w:val="28"/>
          <w:szCs w:val="28"/>
        </w:rPr>
      </w:pPr>
      <w:proofErr w:type="gramStart"/>
      <w:r w:rsidRPr="00F4173A">
        <w:rPr>
          <w:sz w:val="28"/>
          <w:szCs w:val="28"/>
        </w:rPr>
        <w:t xml:space="preserve">7 </w:t>
      </w:r>
      <w:proofErr w:type="spellStart"/>
      <w:r w:rsidRPr="00D457F3">
        <w:rPr>
          <w:sz w:val="28"/>
          <w:szCs w:val="28"/>
        </w:rPr>
        <w:t>Duany</w:t>
      </w:r>
      <w:proofErr w:type="spellEnd"/>
      <w:r w:rsidRPr="00D457F3">
        <w:rPr>
          <w:sz w:val="28"/>
          <w:szCs w:val="28"/>
        </w:rPr>
        <w:t xml:space="preserve"> A. et al.</w:t>
      </w:r>
      <w:proofErr w:type="gramEnd"/>
      <w:r w:rsidRPr="00D457F3">
        <w:rPr>
          <w:sz w:val="28"/>
          <w:szCs w:val="28"/>
        </w:rPr>
        <w:t xml:space="preserve"> The smart growth manual //</w:t>
      </w:r>
      <w:r w:rsidR="006E0121">
        <w:rPr>
          <w:sz w:val="28"/>
          <w:szCs w:val="28"/>
        </w:rPr>
        <w:t xml:space="preserve"> </w:t>
      </w:r>
      <w:r w:rsidRPr="00D457F3">
        <w:rPr>
          <w:sz w:val="28"/>
          <w:szCs w:val="28"/>
        </w:rPr>
        <w:t xml:space="preserve">Sustainability: Science, Practice and Policy. – 2011. – </w:t>
      </w:r>
      <w:r w:rsidR="006E0121">
        <w:rPr>
          <w:sz w:val="28"/>
          <w:szCs w:val="28"/>
        </w:rPr>
        <w:t>Vol.</w:t>
      </w:r>
      <w:r w:rsidRPr="00D457F3">
        <w:rPr>
          <w:sz w:val="28"/>
          <w:szCs w:val="28"/>
        </w:rPr>
        <w:t xml:space="preserve"> 7</w:t>
      </w:r>
      <w:r w:rsidR="006E0121">
        <w:rPr>
          <w:sz w:val="28"/>
          <w:szCs w:val="28"/>
        </w:rPr>
        <w:t>,</w:t>
      </w:r>
      <w:r w:rsidRPr="00D457F3">
        <w:rPr>
          <w:sz w:val="28"/>
          <w:szCs w:val="28"/>
        </w:rPr>
        <w:t xml:space="preserve"> </w:t>
      </w:r>
      <w:r w:rsidR="006E0121">
        <w:rPr>
          <w:sz w:val="28"/>
          <w:szCs w:val="28"/>
        </w:rPr>
        <w:t>Issue</w:t>
      </w:r>
      <w:r w:rsidRPr="00D457F3">
        <w:rPr>
          <w:sz w:val="28"/>
          <w:szCs w:val="28"/>
        </w:rPr>
        <w:t xml:space="preserve"> 2. – </w:t>
      </w:r>
      <w:r w:rsidR="006E0121">
        <w:rPr>
          <w:sz w:val="28"/>
          <w:szCs w:val="28"/>
        </w:rPr>
        <w:t>P</w:t>
      </w:r>
      <w:r w:rsidRPr="00D457F3">
        <w:rPr>
          <w:sz w:val="28"/>
          <w:szCs w:val="28"/>
        </w:rPr>
        <w:t>. 89-90.</w:t>
      </w:r>
    </w:p>
    <w:p w:rsidRPr="00D457F3" w:rsidR="007F3F2E" w:rsidP="007F3F2E" w:rsidRDefault="007F3F2E" w14:paraId="3920AADC" w14:textId="430C24A7">
      <w:pPr>
        <w:widowControl/>
        <w:tabs>
          <w:tab w:val="left" w:pos="0"/>
        </w:tabs>
        <w:autoSpaceDE/>
        <w:autoSpaceDN/>
        <w:ind w:firstLine="709"/>
        <w:jc w:val="both"/>
        <w:rPr>
          <w:sz w:val="28"/>
          <w:szCs w:val="28"/>
        </w:rPr>
      </w:pPr>
      <w:r w:rsidRPr="007F3F2E">
        <w:rPr>
          <w:sz w:val="28"/>
          <w:szCs w:val="28"/>
        </w:rPr>
        <w:t xml:space="preserve">8 </w:t>
      </w:r>
      <w:r w:rsidR="006E0121">
        <w:rPr>
          <w:sz w:val="28"/>
          <w:szCs w:val="28"/>
        </w:rPr>
        <w:t xml:space="preserve">Jacobs A., </w:t>
      </w:r>
      <w:proofErr w:type="spellStart"/>
      <w:r w:rsidR="006E0121">
        <w:rPr>
          <w:sz w:val="28"/>
          <w:szCs w:val="28"/>
        </w:rPr>
        <w:t>Appleyard</w:t>
      </w:r>
      <w:proofErr w:type="spellEnd"/>
      <w:r w:rsidRPr="00D457F3">
        <w:rPr>
          <w:sz w:val="28"/>
          <w:szCs w:val="28"/>
        </w:rPr>
        <w:t xml:space="preserve"> D. Toward an urban design manifesto</w:t>
      </w:r>
      <w:r w:rsidR="006E0121">
        <w:rPr>
          <w:sz w:val="28"/>
          <w:szCs w:val="28"/>
        </w:rPr>
        <w:t xml:space="preserve"> //</w:t>
      </w:r>
      <w:r w:rsidRPr="00D457F3">
        <w:rPr>
          <w:sz w:val="28"/>
          <w:szCs w:val="28"/>
        </w:rPr>
        <w:t xml:space="preserve"> Journal of the American planning association</w:t>
      </w:r>
      <w:r w:rsidR="006E0121">
        <w:rPr>
          <w:sz w:val="28"/>
          <w:szCs w:val="28"/>
        </w:rPr>
        <w:t>. – 1987. – Vol.</w:t>
      </w:r>
      <w:r w:rsidRPr="00D457F3">
        <w:rPr>
          <w:sz w:val="28"/>
          <w:szCs w:val="28"/>
        </w:rPr>
        <w:t xml:space="preserve"> 53</w:t>
      </w:r>
      <w:r w:rsidR="006E0121">
        <w:rPr>
          <w:sz w:val="28"/>
          <w:szCs w:val="28"/>
        </w:rPr>
        <w:t xml:space="preserve">, Issue </w:t>
      </w:r>
      <w:r w:rsidRPr="00D457F3">
        <w:rPr>
          <w:sz w:val="28"/>
          <w:szCs w:val="28"/>
        </w:rPr>
        <w:t>1</w:t>
      </w:r>
      <w:r w:rsidR="006E0121">
        <w:rPr>
          <w:sz w:val="28"/>
          <w:szCs w:val="28"/>
        </w:rPr>
        <w:t>. – P.</w:t>
      </w:r>
      <w:r w:rsidRPr="00D457F3">
        <w:rPr>
          <w:sz w:val="28"/>
          <w:szCs w:val="28"/>
        </w:rPr>
        <w:t xml:space="preserve"> 112-120. </w:t>
      </w:r>
    </w:p>
    <w:p w:rsidRPr="006E0121" w:rsidR="007F3F2E" w:rsidP="006E0121" w:rsidRDefault="007F3F2E" w14:paraId="4DBB0B2D" w14:textId="14092033">
      <w:pPr>
        <w:ind w:firstLine="720"/>
        <w:jc w:val="both"/>
        <w:rPr>
          <w:sz w:val="28"/>
          <w:szCs w:val="28"/>
        </w:rPr>
      </w:pPr>
      <w:r w:rsidRPr="006E0121">
        <w:rPr>
          <w:sz w:val="28"/>
          <w:szCs w:val="28"/>
        </w:rPr>
        <w:t xml:space="preserve">9 </w:t>
      </w:r>
      <w:r w:rsidRPr="006E0121" w:rsidR="006E0121">
        <w:rPr>
          <w:sz w:val="28"/>
          <w:szCs w:val="28"/>
        </w:rPr>
        <w:t>Lyle J.</w:t>
      </w:r>
      <w:r w:rsidRPr="006E0121">
        <w:rPr>
          <w:sz w:val="28"/>
          <w:szCs w:val="28"/>
        </w:rPr>
        <w:t xml:space="preserve">T. Design for human ecosystems: landscape, land use. – </w:t>
      </w:r>
      <w:r w:rsidRPr="006E0121" w:rsidR="006E0121">
        <w:rPr>
          <w:sz w:val="28"/>
          <w:szCs w:val="28"/>
          <w:lang w:eastAsia="ru-RU"/>
        </w:rPr>
        <w:t xml:space="preserve">Washington, </w:t>
      </w:r>
      <w:r w:rsidRPr="006E0121">
        <w:rPr>
          <w:sz w:val="28"/>
          <w:szCs w:val="28"/>
        </w:rPr>
        <w:t>1985.</w:t>
      </w:r>
      <w:r w:rsidRPr="006E0121" w:rsidR="006E0121">
        <w:rPr>
          <w:sz w:val="28"/>
          <w:szCs w:val="28"/>
        </w:rPr>
        <w:t xml:space="preserve"> – 279 p.</w:t>
      </w:r>
    </w:p>
    <w:p w:rsidRPr="00D457F3" w:rsidR="007F3F2E" w:rsidP="007F3F2E" w:rsidRDefault="007F3F2E" w14:paraId="1BA89E28" w14:textId="0B3C9390">
      <w:pPr>
        <w:widowControl/>
        <w:tabs>
          <w:tab w:val="left" w:pos="0"/>
        </w:tabs>
        <w:autoSpaceDE/>
        <w:autoSpaceDN/>
        <w:ind w:firstLine="709"/>
        <w:jc w:val="both"/>
        <w:rPr>
          <w:sz w:val="28"/>
          <w:szCs w:val="28"/>
        </w:rPr>
      </w:pPr>
      <w:r w:rsidRPr="007F3F2E">
        <w:rPr>
          <w:sz w:val="28"/>
          <w:szCs w:val="28"/>
        </w:rPr>
        <w:t xml:space="preserve">10 </w:t>
      </w:r>
      <w:r w:rsidR="006E0121">
        <w:rPr>
          <w:sz w:val="28"/>
          <w:szCs w:val="28"/>
        </w:rPr>
        <w:t>Lyle J.</w:t>
      </w:r>
      <w:r w:rsidRPr="00D457F3">
        <w:rPr>
          <w:sz w:val="28"/>
          <w:szCs w:val="28"/>
        </w:rPr>
        <w:t xml:space="preserve">T. Regenerative </w:t>
      </w:r>
      <w:proofErr w:type="gramStart"/>
      <w:r w:rsidRPr="00D457F3">
        <w:rPr>
          <w:sz w:val="28"/>
          <w:szCs w:val="28"/>
        </w:rPr>
        <w:t>design</w:t>
      </w:r>
      <w:proofErr w:type="gramEnd"/>
      <w:r w:rsidRPr="00D457F3">
        <w:rPr>
          <w:sz w:val="28"/>
          <w:szCs w:val="28"/>
        </w:rPr>
        <w:t xml:space="preserve"> for sustainable development. – </w:t>
      </w:r>
      <w:r w:rsidR="006E0121">
        <w:rPr>
          <w:sz w:val="28"/>
          <w:szCs w:val="28"/>
        </w:rPr>
        <w:t xml:space="preserve">N.Y.: </w:t>
      </w:r>
      <w:r w:rsidRPr="00D457F3">
        <w:rPr>
          <w:sz w:val="28"/>
          <w:szCs w:val="28"/>
        </w:rPr>
        <w:t>John Wiley &amp; Sons, 1996.</w:t>
      </w:r>
      <w:r w:rsidR="00421DBF">
        <w:rPr>
          <w:sz w:val="28"/>
          <w:szCs w:val="28"/>
        </w:rPr>
        <w:t xml:space="preserve"> – 352 p.</w:t>
      </w:r>
    </w:p>
    <w:p w:rsidRPr="00D457F3" w:rsidR="007F3F2E" w:rsidP="007F3F2E" w:rsidRDefault="007F3F2E" w14:paraId="2EC83215" w14:textId="5530B7AD">
      <w:pPr>
        <w:widowControl/>
        <w:tabs>
          <w:tab w:val="left" w:pos="0"/>
        </w:tabs>
        <w:autoSpaceDE/>
        <w:autoSpaceDN/>
        <w:ind w:firstLine="709"/>
        <w:jc w:val="both"/>
        <w:rPr>
          <w:sz w:val="28"/>
          <w:szCs w:val="28"/>
        </w:rPr>
      </w:pPr>
      <w:proofErr w:type="gramStart"/>
      <w:r w:rsidRPr="007F3F2E">
        <w:rPr>
          <w:sz w:val="28"/>
          <w:szCs w:val="28"/>
        </w:rPr>
        <w:t xml:space="preserve">11 </w:t>
      </w:r>
      <w:proofErr w:type="spellStart"/>
      <w:r w:rsidRPr="00D457F3">
        <w:rPr>
          <w:sz w:val="28"/>
          <w:szCs w:val="28"/>
        </w:rPr>
        <w:t>McHarg</w:t>
      </w:r>
      <w:proofErr w:type="spellEnd"/>
      <w:r w:rsidRPr="00D457F3">
        <w:rPr>
          <w:sz w:val="28"/>
          <w:szCs w:val="28"/>
        </w:rPr>
        <w:t xml:space="preserve"> I. Design with nature.</w:t>
      </w:r>
      <w:proofErr w:type="gramEnd"/>
      <w:r w:rsidRPr="00D457F3">
        <w:rPr>
          <w:sz w:val="28"/>
          <w:szCs w:val="28"/>
        </w:rPr>
        <w:t xml:space="preserve"> </w:t>
      </w:r>
      <w:r w:rsidR="00421DBF">
        <w:rPr>
          <w:sz w:val="28"/>
          <w:szCs w:val="28"/>
        </w:rPr>
        <w:t xml:space="preserve">– </w:t>
      </w:r>
      <w:r w:rsidRPr="00D457F3">
        <w:rPr>
          <w:sz w:val="28"/>
          <w:szCs w:val="28"/>
        </w:rPr>
        <w:t xml:space="preserve">NY., 1969. </w:t>
      </w:r>
      <w:r w:rsidR="00421DBF">
        <w:rPr>
          <w:sz w:val="28"/>
          <w:szCs w:val="28"/>
        </w:rPr>
        <w:t>– 197 p.</w:t>
      </w:r>
    </w:p>
    <w:p w:rsidRPr="00D457F3" w:rsidR="00524F82" w:rsidP="00524F82" w:rsidRDefault="001E21A8" w14:paraId="0B133A1F" w14:textId="069DAE34">
      <w:pPr>
        <w:widowControl/>
        <w:tabs>
          <w:tab w:val="left" w:pos="0"/>
        </w:tabs>
        <w:autoSpaceDE/>
        <w:autoSpaceDN/>
        <w:ind w:firstLine="709"/>
        <w:jc w:val="both"/>
        <w:rPr>
          <w:sz w:val="28"/>
          <w:szCs w:val="28"/>
        </w:rPr>
      </w:pPr>
      <w:r w:rsidRPr="001E21A8">
        <w:rPr>
          <w:sz w:val="28"/>
          <w:szCs w:val="28"/>
        </w:rPr>
        <w:t xml:space="preserve">12 </w:t>
      </w:r>
      <w:proofErr w:type="spellStart"/>
      <w:r w:rsidRPr="00D457F3" w:rsidR="00524F82">
        <w:rPr>
          <w:sz w:val="28"/>
          <w:szCs w:val="28"/>
        </w:rPr>
        <w:t>Meuser</w:t>
      </w:r>
      <w:proofErr w:type="spellEnd"/>
      <w:r w:rsidRPr="00D457F3" w:rsidR="00524F82">
        <w:rPr>
          <w:sz w:val="28"/>
          <w:szCs w:val="28"/>
        </w:rPr>
        <w:t xml:space="preserve"> P., </w:t>
      </w:r>
      <w:proofErr w:type="spellStart"/>
      <w:r w:rsidRPr="00D457F3" w:rsidR="00524F82">
        <w:rPr>
          <w:sz w:val="28"/>
          <w:szCs w:val="28"/>
        </w:rPr>
        <w:t>Zadorin</w:t>
      </w:r>
      <w:proofErr w:type="spellEnd"/>
      <w:r w:rsidRPr="00D457F3" w:rsidR="00524F82">
        <w:rPr>
          <w:sz w:val="28"/>
          <w:szCs w:val="28"/>
        </w:rPr>
        <w:t xml:space="preserve"> D. </w:t>
      </w:r>
      <w:proofErr w:type="gramStart"/>
      <w:r w:rsidRPr="00421DBF" w:rsidR="00421DBF">
        <w:rPr>
          <w:sz w:val="28"/>
          <w:szCs w:val="28"/>
        </w:rPr>
        <w:t>Towards</w:t>
      </w:r>
      <w:proofErr w:type="gramEnd"/>
      <w:r w:rsidRPr="00421DBF" w:rsidR="00421DBF">
        <w:rPr>
          <w:sz w:val="28"/>
          <w:szCs w:val="28"/>
        </w:rPr>
        <w:t xml:space="preserve"> a Typology of Soviet Mass Housing: Prefabrication in the USSR 1955–1991</w:t>
      </w:r>
      <w:r w:rsidR="00421DBF">
        <w:rPr>
          <w:sz w:val="28"/>
          <w:szCs w:val="28"/>
        </w:rPr>
        <w:t xml:space="preserve">. – </w:t>
      </w:r>
      <w:r w:rsidRPr="00D457F3" w:rsidR="00524F82">
        <w:rPr>
          <w:sz w:val="28"/>
          <w:szCs w:val="28"/>
        </w:rPr>
        <w:t>Berlin</w:t>
      </w:r>
      <w:r w:rsidR="00421DBF">
        <w:rPr>
          <w:sz w:val="28"/>
          <w:szCs w:val="28"/>
        </w:rPr>
        <w:t>,</w:t>
      </w:r>
      <w:r w:rsidRPr="00D457F3" w:rsidR="00524F82">
        <w:rPr>
          <w:sz w:val="28"/>
          <w:szCs w:val="28"/>
        </w:rPr>
        <w:t xml:space="preserve"> 2015.</w:t>
      </w:r>
      <w:r w:rsidR="00421DBF">
        <w:rPr>
          <w:sz w:val="28"/>
          <w:szCs w:val="28"/>
        </w:rPr>
        <w:t xml:space="preserve"> – 456 p.</w:t>
      </w:r>
    </w:p>
    <w:p w:rsidRPr="00D457F3" w:rsidR="007F3F2E" w:rsidP="007F3F2E" w:rsidRDefault="007F3F2E" w14:paraId="5C9A9A5F" w14:textId="407AB641">
      <w:pPr>
        <w:widowControl/>
        <w:tabs>
          <w:tab w:val="left" w:pos="0"/>
        </w:tabs>
        <w:autoSpaceDE/>
        <w:autoSpaceDN/>
        <w:ind w:firstLine="709"/>
        <w:jc w:val="both"/>
        <w:rPr>
          <w:sz w:val="28"/>
          <w:szCs w:val="28"/>
        </w:rPr>
      </w:pPr>
      <w:proofErr w:type="gramStart"/>
      <w:r w:rsidRPr="007F3F2E">
        <w:rPr>
          <w:sz w:val="28"/>
          <w:szCs w:val="28"/>
        </w:rPr>
        <w:t>1</w:t>
      </w:r>
      <w:r w:rsidRPr="001E21A8" w:rsidR="001E21A8">
        <w:rPr>
          <w:sz w:val="28"/>
          <w:szCs w:val="28"/>
        </w:rPr>
        <w:t>3</w:t>
      </w:r>
      <w:r w:rsidRPr="007F3F2E">
        <w:rPr>
          <w:sz w:val="28"/>
          <w:szCs w:val="28"/>
        </w:rPr>
        <w:t xml:space="preserve"> </w:t>
      </w:r>
      <w:r w:rsidRPr="00D457F3">
        <w:rPr>
          <w:sz w:val="28"/>
          <w:szCs w:val="28"/>
        </w:rPr>
        <w:t>Mumford L.</w:t>
      </w:r>
      <w:proofErr w:type="gramEnd"/>
      <w:r w:rsidRPr="00D457F3">
        <w:rPr>
          <w:sz w:val="28"/>
          <w:szCs w:val="28"/>
        </w:rPr>
        <w:t xml:space="preserve"> The case against modern architecture</w:t>
      </w:r>
      <w:r w:rsidR="002B348E">
        <w:rPr>
          <w:sz w:val="28"/>
          <w:szCs w:val="28"/>
        </w:rPr>
        <w:t xml:space="preserve"> //</w:t>
      </w:r>
      <w:r w:rsidRPr="00D457F3">
        <w:rPr>
          <w:sz w:val="28"/>
          <w:szCs w:val="28"/>
        </w:rPr>
        <w:t xml:space="preserve"> Architectural Record. </w:t>
      </w:r>
      <w:r w:rsidR="002B348E">
        <w:rPr>
          <w:sz w:val="28"/>
          <w:szCs w:val="28"/>
        </w:rPr>
        <w:t xml:space="preserve">– 1962. – Vol. </w:t>
      </w:r>
      <w:r w:rsidRPr="00D457F3">
        <w:rPr>
          <w:sz w:val="28"/>
          <w:szCs w:val="28"/>
        </w:rPr>
        <w:t>131</w:t>
      </w:r>
      <w:r w:rsidR="002B348E">
        <w:rPr>
          <w:sz w:val="28"/>
          <w:szCs w:val="28"/>
        </w:rPr>
        <w:t>, Issue</w:t>
      </w:r>
      <w:r w:rsidRPr="00D457F3">
        <w:rPr>
          <w:sz w:val="28"/>
          <w:szCs w:val="28"/>
        </w:rPr>
        <w:t xml:space="preserve"> 4</w:t>
      </w:r>
      <w:r w:rsidR="002B348E">
        <w:rPr>
          <w:sz w:val="28"/>
          <w:szCs w:val="28"/>
        </w:rPr>
        <w:t xml:space="preserve">. – P. </w:t>
      </w:r>
      <w:r w:rsidRPr="00D457F3">
        <w:rPr>
          <w:sz w:val="28"/>
          <w:szCs w:val="28"/>
        </w:rPr>
        <w:t>155-162.</w:t>
      </w:r>
    </w:p>
    <w:p w:rsidRPr="00D457F3" w:rsidR="007F3F2E" w:rsidP="007F3F2E" w:rsidRDefault="007F3F2E" w14:paraId="3CE24AB3" w14:textId="6108E949">
      <w:pPr>
        <w:widowControl/>
        <w:tabs>
          <w:tab w:val="left" w:pos="0"/>
        </w:tabs>
        <w:autoSpaceDE/>
        <w:autoSpaceDN/>
        <w:ind w:firstLine="709"/>
        <w:jc w:val="both"/>
        <w:rPr>
          <w:sz w:val="28"/>
          <w:szCs w:val="28"/>
        </w:rPr>
      </w:pPr>
      <w:r w:rsidRPr="00F4173A">
        <w:rPr>
          <w:sz w:val="28"/>
          <w:szCs w:val="28"/>
        </w:rPr>
        <w:t>1</w:t>
      </w:r>
      <w:r w:rsidRPr="00F4173A" w:rsidR="001E21A8">
        <w:rPr>
          <w:sz w:val="28"/>
          <w:szCs w:val="28"/>
        </w:rPr>
        <w:t>4</w:t>
      </w:r>
      <w:r w:rsidRPr="00F4173A">
        <w:rPr>
          <w:sz w:val="28"/>
          <w:szCs w:val="28"/>
        </w:rPr>
        <w:t xml:space="preserve"> </w:t>
      </w:r>
      <w:r w:rsidRPr="00D457F3">
        <w:rPr>
          <w:sz w:val="28"/>
          <w:szCs w:val="28"/>
        </w:rPr>
        <w:t xml:space="preserve">Newman O. Defensible </w:t>
      </w:r>
      <w:proofErr w:type="gramStart"/>
      <w:r w:rsidRPr="00D457F3">
        <w:rPr>
          <w:sz w:val="28"/>
          <w:szCs w:val="28"/>
        </w:rPr>
        <w:t>Space</w:t>
      </w:r>
      <w:proofErr w:type="gramEnd"/>
      <w:r w:rsidRPr="00D457F3">
        <w:rPr>
          <w:sz w:val="28"/>
          <w:szCs w:val="28"/>
        </w:rPr>
        <w:t xml:space="preserve">. </w:t>
      </w:r>
      <w:r w:rsidR="002B348E">
        <w:rPr>
          <w:sz w:val="28"/>
          <w:szCs w:val="28"/>
        </w:rPr>
        <w:t xml:space="preserve">– </w:t>
      </w:r>
      <w:r w:rsidRPr="00D457F3">
        <w:rPr>
          <w:sz w:val="28"/>
          <w:szCs w:val="28"/>
        </w:rPr>
        <w:t>NY</w:t>
      </w:r>
      <w:r w:rsidR="002B348E">
        <w:rPr>
          <w:sz w:val="28"/>
          <w:szCs w:val="28"/>
        </w:rPr>
        <w:t>.</w:t>
      </w:r>
      <w:r w:rsidRPr="00D457F3">
        <w:rPr>
          <w:sz w:val="28"/>
          <w:szCs w:val="28"/>
        </w:rPr>
        <w:t xml:space="preserve">: Macmillan, 1973. </w:t>
      </w:r>
      <w:r w:rsidR="002B348E">
        <w:rPr>
          <w:sz w:val="28"/>
          <w:szCs w:val="28"/>
        </w:rPr>
        <w:t>– 264 p.</w:t>
      </w:r>
    </w:p>
    <w:p w:rsidRPr="00D457F3" w:rsidR="007F3F2E" w:rsidP="007F3F2E" w:rsidRDefault="007F3F2E" w14:paraId="50589C34" w14:textId="4A709860">
      <w:pPr>
        <w:widowControl/>
        <w:tabs>
          <w:tab w:val="left" w:pos="0"/>
        </w:tabs>
        <w:autoSpaceDE/>
        <w:autoSpaceDN/>
        <w:ind w:firstLine="709"/>
        <w:jc w:val="both"/>
        <w:rPr>
          <w:sz w:val="28"/>
          <w:szCs w:val="28"/>
        </w:rPr>
      </w:pPr>
      <w:r w:rsidRPr="007F3F2E">
        <w:rPr>
          <w:sz w:val="28"/>
          <w:szCs w:val="28"/>
        </w:rPr>
        <w:t>1</w:t>
      </w:r>
      <w:r w:rsidRPr="001E21A8" w:rsidR="001E21A8">
        <w:rPr>
          <w:sz w:val="28"/>
          <w:szCs w:val="28"/>
        </w:rPr>
        <w:t>5</w:t>
      </w:r>
      <w:r w:rsidRPr="007F3F2E">
        <w:rPr>
          <w:sz w:val="28"/>
          <w:szCs w:val="28"/>
        </w:rPr>
        <w:t xml:space="preserve"> </w:t>
      </w:r>
      <w:r w:rsidRPr="00D457F3">
        <w:rPr>
          <w:sz w:val="28"/>
          <w:szCs w:val="28"/>
        </w:rPr>
        <w:t xml:space="preserve">Newman O. Whose </w:t>
      </w:r>
      <w:proofErr w:type="gramStart"/>
      <w:r w:rsidRPr="00D457F3">
        <w:rPr>
          <w:sz w:val="28"/>
          <w:szCs w:val="28"/>
        </w:rPr>
        <w:t>failure</w:t>
      </w:r>
      <w:proofErr w:type="gramEnd"/>
      <w:r w:rsidRPr="00D457F3">
        <w:rPr>
          <w:sz w:val="28"/>
          <w:szCs w:val="28"/>
        </w:rPr>
        <w:t xml:space="preserve"> is modern architecture?</w:t>
      </w:r>
      <w:r w:rsidR="002B348E">
        <w:rPr>
          <w:sz w:val="28"/>
          <w:szCs w:val="28"/>
        </w:rPr>
        <w:t xml:space="preserve"> //</w:t>
      </w:r>
      <w:r w:rsidRPr="00D457F3">
        <w:rPr>
          <w:sz w:val="28"/>
          <w:szCs w:val="28"/>
        </w:rPr>
        <w:t xml:space="preserve"> </w:t>
      </w:r>
      <w:proofErr w:type="gramStart"/>
      <w:r w:rsidR="002B348E">
        <w:rPr>
          <w:sz w:val="28"/>
          <w:szCs w:val="28"/>
        </w:rPr>
        <w:t>In</w:t>
      </w:r>
      <w:proofErr w:type="gramEnd"/>
      <w:r w:rsidR="002B348E">
        <w:rPr>
          <w:sz w:val="28"/>
          <w:szCs w:val="28"/>
        </w:rPr>
        <w:t xml:space="preserve"> book: </w:t>
      </w:r>
      <w:r w:rsidRPr="00D457F3">
        <w:rPr>
          <w:sz w:val="28"/>
          <w:szCs w:val="28"/>
        </w:rPr>
        <w:t>Architecture for people</w:t>
      </w:r>
      <w:r w:rsidR="002B348E">
        <w:rPr>
          <w:sz w:val="28"/>
          <w:szCs w:val="28"/>
        </w:rPr>
        <w:t>. – NY., 1980. – P. 44-58.</w:t>
      </w:r>
    </w:p>
    <w:p w:rsidRPr="00D457F3" w:rsidR="007F3F2E" w:rsidP="007F3F2E" w:rsidRDefault="007F3F2E" w14:paraId="726D554C" w14:textId="6393D421">
      <w:pPr>
        <w:widowControl/>
        <w:tabs>
          <w:tab w:val="left" w:pos="0"/>
        </w:tabs>
        <w:autoSpaceDE/>
        <w:autoSpaceDN/>
        <w:ind w:firstLine="709"/>
        <w:jc w:val="both"/>
        <w:rPr>
          <w:sz w:val="28"/>
          <w:szCs w:val="28"/>
        </w:rPr>
      </w:pPr>
      <w:proofErr w:type="gramStart"/>
      <w:r w:rsidRPr="007F3F2E">
        <w:rPr>
          <w:sz w:val="28"/>
          <w:szCs w:val="28"/>
        </w:rPr>
        <w:t>1</w:t>
      </w:r>
      <w:r w:rsidRPr="001E21A8" w:rsidR="001E21A8">
        <w:rPr>
          <w:sz w:val="28"/>
          <w:szCs w:val="28"/>
        </w:rPr>
        <w:t>6</w:t>
      </w:r>
      <w:r w:rsidRPr="00D457F3">
        <w:rPr>
          <w:sz w:val="28"/>
          <w:szCs w:val="28"/>
        </w:rPr>
        <w:t xml:space="preserve"> Nolen J.</w:t>
      </w:r>
      <w:proofErr w:type="gramEnd"/>
      <w:r w:rsidRPr="00D457F3">
        <w:rPr>
          <w:sz w:val="28"/>
          <w:szCs w:val="28"/>
        </w:rPr>
        <w:t xml:space="preserve"> New Towns for Old</w:t>
      </w:r>
      <w:r w:rsidR="002B348E">
        <w:rPr>
          <w:sz w:val="28"/>
          <w:szCs w:val="28"/>
        </w:rPr>
        <w:t xml:space="preserve"> (</w:t>
      </w:r>
      <w:r w:rsidRPr="00D457F3" w:rsidR="002B348E">
        <w:rPr>
          <w:sz w:val="28"/>
          <w:szCs w:val="28"/>
        </w:rPr>
        <w:t>1927</w:t>
      </w:r>
      <w:r w:rsidR="002B348E">
        <w:rPr>
          <w:sz w:val="28"/>
          <w:szCs w:val="28"/>
        </w:rPr>
        <w:t>)</w:t>
      </w:r>
      <w:r w:rsidRPr="00D457F3">
        <w:rPr>
          <w:sz w:val="28"/>
          <w:szCs w:val="28"/>
        </w:rPr>
        <w:t>: Achievements in Civic Improvement in Some American Small Towns and Neighborhoods. – Boston,</w:t>
      </w:r>
      <w:r w:rsidR="002B348E">
        <w:rPr>
          <w:sz w:val="28"/>
          <w:szCs w:val="28"/>
        </w:rPr>
        <w:t xml:space="preserve"> 2005</w:t>
      </w:r>
      <w:r w:rsidRPr="00D457F3">
        <w:rPr>
          <w:sz w:val="28"/>
          <w:szCs w:val="28"/>
        </w:rPr>
        <w:t>.</w:t>
      </w:r>
      <w:r w:rsidR="002B348E">
        <w:rPr>
          <w:sz w:val="28"/>
          <w:szCs w:val="28"/>
        </w:rPr>
        <w:t xml:space="preserve"> – 432 p.</w:t>
      </w:r>
    </w:p>
    <w:p w:rsidRPr="00D457F3" w:rsidR="007F3F2E" w:rsidP="007F3F2E" w:rsidRDefault="007F3F2E" w14:paraId="7473F8F5" w14:textId="7BDA2D26">
      <w:pPr>
        <w:widowControl/>
        <w:tabs>
          <w:tab w:val="left" w:pos="0"/>
        </w:tabs>
        <w:autoSpaceDE/>
        <w:autoSpaceDN/>
        <w:ind w:firstLine="709"/>
        <w:jc w:val="both"/>
        <w:rPr>
          <w:sz w:val="28"/>
          <w:szCs w:val="28"/>
        </w:rPr>
      </w:pPr>
      <w:proofErr w:type="gramStart"/>
      <w:r w:rsidRPr="007F3F2E">
        <w:rPr>
          <w:sz w:val="28"/>
          <w:szCs w:val="28"/>
        </w:rPr>
        <w:t>1</w:t>
      </w:r>
      <w:r w:rsidRPr="001E21A8" w:rsidR="001E21A8">
        <w:rPr>
          <w:sz w:val="28"/>
          <w:szCs w:val="28"/>
        </w:rPr>
        <w:t>7</w:t>
      </w:r>
      <w:r w:rsidRPr="007F3F2E">
        <w:rPr>
          <w:sz w:val="28"/>
          <w:szCs w:val="28"/>
        </w:rPr>
        <w:t xml:space="preserve"> </w:t>
      </w:r>
      <w:proofErr w:type="spellStart"/>
      <w:r w:rsidRPr="00D457F3">
        <w:rPr>
          <w:sz w:val="28"/>
          <w:szCs w:val="28"/>
        </w:rPr>
        <w:t>Gehl</w:t>
      </w:r>
      <w:proofErr w:type="spellEnd"/>
      <w:r w:rsidRPr="00D457F3">
        <w:rPr>
          <w:sz w:val="28"/>
          <w:szCs w:val="28"/>
        </w:rPr>
        <w:t xml:space="preserve"> J. Cities for people.</w:t>
      </w:r>
      <w:proofErr w:type="gramEnd"/>
      <w:r w:rsidRPr="00D457F3">
        <w:rPr>
          <w:sz w:val="28"/>
          <w:szCs w:val="28"/>
        </w:rPr>
        <w:t xml:space="preserve"> – </w:t>
      </w:r>
      <w:r w:rsidR="00567C89">
        <w:rPr>
          <w:sz w:val="28"/>
          <w:szCs w:val="28"/>
        </w:rPr>
        <w:t xml:space="preserve">London: </w:t>
      </w:r>
      <w:r w:rsidRPr="00D457F3">
        <w:rPr>
          <w:sz w:val="28"/>
          <w:szCs w:val="28"/>
        </w:rPr>
        <w:t>Island press, 2013.</w:t>
      </w:r>
      <w:r w:rsidR="00567C89">
        <w:rPr>
          <w:sz w:val="28"/>
          <w:szCs w:val="28"/>
        </w:rPr>
        <w:t xml:space="preserve"> – 288 p.</w:t>
      </w:r>
    </w:p>
    <w:p w:rsidRPr="002357A9" w:rsidR="007F3F2E" w:rsidP="002357A9" w:rsidRDefault="007F3F2E" w14:paraId="2022D3DB" w14:textId="24BA3540">
      <w:pPr>
        <w:ind w:firstLine="709"/>
        <w:rPr>
          <w:sz w:val="28"/>
          <w:szCs w:val="28"/>
        </w:rPr>
      </w:pPr>
      <w:proofErr w:type="gramStart"/>
      <w:r w:rsidRPr="002357A9">
        <w:rPr>
          <w:sz w:val="28"/>
          <w:szCs w:val="28"/>
        </w:rPr>
        <w:t>1</w:t>
      </w:r>
      <w:r w:rsidRPr="002357A9" w:rsidR="001E21A8">
        <w:rPr>
          <w:sz w:val="28"/>
          <w:szCs w:val="28"/>
        </w:rPr>
        <w:t>8</w:t>
      </w:r>
      <w:r w:rsidRPr="002357A9">
        <w:rPr>
          <w:sz w:val="28"/>
          <w:szCs w:val="28"/>
        </w:rPr>
        <w:t xml:space="preserve"> </w:t>
      </w:r>
      <w:proofErr w:type="spellStart"/>
      <w:r w:rsidRPr="002357A9">
        <w:rPr>
          <w:sz w:val="28"/>
          <w:szCs w:val="28"/>
        </w:rPr>
        <w:t>Gehl</w:t>
      </w:r>
      <w:proofErr w:type="spellEnd"/>
      <w:r w:rsidRPr="002357A9">
        <w:rPr>
          <w:sz w:val="28"/>
          <w:szCs w:val="28"/>
        </w:rPr>
        <w:t xml:space="preserve"> J. Life between buildings</w:t>
      </w:r>
      <w:r w:rsidR="003B5BC2">
        <w:rPr>
          <w:sz w:val="28"/>
          <w:szCs w:val="28"/>
        </w:rPr>
        <w:t>.</w:t>
      </w:r>
      <w:proofErr w:type="gramEnd"/>
      <w:r w:rsidR="003B5BC2">
        <w:rPr>
          <w:sz w:val="28"/>
          <w:szCs w:val="28"/>
        </w:rPr>
        <w:t xml:space="preserve"> – Ed. </w:t>
      </w:r>
      <w:r w:rsidRPr="002357A9">
        <w:rPr>
          <w:sz w:val="28"/>
          <w:szCs w:val="28"/>
        </w:rPr>
        <w:t xml:space="preserve">6th. </w:t>
      </w:r>
      <w:r w:rsidRPr="002357A9" w:rsidR="002357A9">
        <w:rPr>
          <w:sz w:val="28"/>
          <w:szCs w:val="28"/>
        </w:rPr>
        <w:t xml:space="preserve">– </w:t>
      </w:r>
      <w:r w:rsidRPr="002357A9" w:rsidR="002357A9">
        <w:rPr>
          <w:sz w:val="28"/>
          <w:szCs w:val="28"/>
          <w:lang w:eastAsia="ru-RU"/>
        </w:rPr>
        <w:t>London</w:t>
      </w:r>
      <w:r w:rsidRPr="002357A9">
        <w:rPr>
          <w:sz w:val="28"/>
          <w:szCs w:val="28"/>
        </w:rPr>
        <w:t xml:space="preserve">, 2011. </w:t>
      </w:r>
      <w:r w:rsidRPr="002357A9" w:rsidR="002357A9">
        <w:rPr>
          <w:sz w:val="28"/>
          <w:szCs w:val="28"/>
        </w:rPr>
        <w:t xml:space="preserve">– 211 </w:t>
      </w:r>
      <w:r w:rsidRPr="002357A9" w:rsidR="002357A9">
        <w:rPr>
          <w:sz w:val="28"/>
          <w:szCs w:val="28"/>
          <w:lang w:val="ru-RU"/>
        </w:rPr>
        <w:t>р</w:t>
      </w:r>
      <w:r w:rsidRPr="002357A9" w:rsidR="002357A9">
        <w:rPr>
          <w:sz w:val="28"/>
          <w:szCs w:val="28"/>
        </w:rPr>
        <w:t>.</w:t>
      </w:r>
    </w:p>
    <w:p w:rsidRPr="00D457F3" w:rsidR="007F3F2E" w:rsidP="007F3F2E" w:rsidRDefault="00F951B8" w14:paraId="757E450B" w14:textId="3E9981BF">
      <w:pPr>
        <w:widowControl/>
        <w:tabs>
          <w:tab w:val="left" w:pos="0"/>
        </w:tabs>
        <w:autoSpaceDE/>
        <w:autoSpaceDN/>
        <w:ind w:firstLine="709"/>
        <w:jc w:val="both"/>
        <w:rPr>
          <w:sz w:val="28"/>
          <w:szCs w:val="28"/>
        </w:rPr>
      </w:pPr>
      <w:r w:rsidRPr="00F951B8">
        <w:rPr>
          <w:sz w:val="28"/>
          <w:szCs w:val="28"/>
        </w:rPr>
        <w:t>1</w:t>
      </w:r>
      <w:r w:rsidRPr="001E21A8" w:rsidR="001E21A8">
        <w:rPr>
          <w:sz w:val="28"/>
          <w:szCs w:val="28"/>
        </w:rPr>
        <w:t>9</w:t>
      </w:r>
      <w:r w:rsidRPr="007F3F2E" w:rsidR="007F3F2E">
        <w:rPr>
          <w:sz w:val="28"/>
          <w:szCs w:val="28"/>
        </w:rPr>
        <w:t xml:space="preserve"> </w:t>
      </w:r>
      <w:r w:rsidRPr="00D457F3" w:rsidR="007F3F2E">
        <w:rPr>
          <w:sz w:val="28"/>
          <w:szCs w:val="28"/>
        </w:rPr>
        <w:t>The Charter of the New Urbanism, 1996</w:t>
      </w:r>
      <w:r w:rsidR="003B5BC2">
        <w:rPr>
          <w:sz w:val="28"/>
          <w:szCs w:val="28"/>
        </w:rPr>
        <w:t xml:space="preserve"> //</w:t>
      </w:r>
      <w:r w:rsidRPr="00D457F3" w:rsidR="007F3F2E">
        <w:rPr>
          <w:sz w:val="28"/>
          <w:szCs w:val="28"/>
        </w:rPr>
        <w:t xml:space="preserve"> https://www.cnu. </w:t>
      </w:r>
      <w:proofErr w:type="gramStart"/>
      <w:r w:rsidR="003B5BC2">
        <w:rPr>
          <w:sz w:val="28"/>
          <w:szCs w:val="28"/>
        </w:rPr>
        <w:t>02.06.</w:t>
      </w:r>
      <w:r w:rsidRPr="00D457F3" w:rsidR="007F3F2E">
        <w:rPr>
          <w:sz w:val="28"/>
          <w:szCs w:val="28"/>
        </w:rPr>
        <w:t>2022</w:t>
      </w:r>
      <w:r w:rsidR="003B5BC2">
        <w:rPr>
          <w:sz w:val="28"/>
          <w:szCs w:val="28"/>
        </w:rPr>
        <w:t>.</w:t>
      </w:r>
      <w:proofErr w:type="gramEnd"/>
    </w:p>
    <w:p w:rsidRPr="00CB572B" w:rsidR="00C14985" w:rsidP="00D457F3" w:rsidRDefault="001E21A8" w14:paraId="025EE5A0" w14:textId="2C08D646">
      <w:pPr>
        <w:widowControl/>
        <w:tabs>
          <w:tab w:val="left" w:pos="0"/>
        </w:tabs>
        <w:autoSpaceDE/>
        <w:autoSpaceDN/>
        <w:ind w:firstLine="709"/>
        <w:jc w:val="both"/>
        <w:rPr>
          <w:sz w:val="28"/>
          <w:szCs w:val="28"/>
        </w:rPr>
      </w:pPr>
      <w:proofErr w:type="gramStart"/>
      <w:r w:rsidRPr="001E21A8">
        <w:rPr>
          <w:sz w:val="28"/>
          <w:szCs w:val="28"/>
        </w:rPr>
        <w:t xml:space="preserve">20 </w:t>
      </w:r>
      <w:r w:rsidRPr="00D457F3" w:rsidR="00C14985">
        <w:rPr>
          <w:sz w:val="28"/>
          <w:szCs w:val="28"/>
        </w:rPr>
        <w:t>Alexander C.</w:t>
      </w:r>
      <w:proofErr w:type="gramEnd"/>
      <w:r w:rsidRPr="00D457F3" w:rsidR="00C14985">
        <w:rPr>
          <w:sz w:val="28"/>
          <w:szCs w:val="28"/>
        </w:rPr>
        <w:t xml:space="preserve"> The nature of order: the process of creating life. – </w:t>
      </w:r>
      <w:r w:rsidR="003B5BC2">
        <w:rPr>
          <w:sz w:val="28"/>
          <w:szCs w:val="28"/>
        </w:rPr>
        <w:t xml:space="preserve">Berkeley (California): </w:t>
      </w:r>
      <w:r w:rsidRPr="00D457F3" w:rsidR="00C14985">
        <w:rPr>
          <w:sz w:val="28"/>
          <w:szCs w:val="28"/>
        </w:rPr>
        <w:t>Taylor &amp; Francis, 2002.</w:t>
      </w:r>
      <w:r w:rsidRPr="00CB572B" w:rsidR="00CB572B">
        <w:rPr>
          <w:sz w:val="28"/>
          <w:szCs w:val="28"/>
        </w:rPr>
        <w:t xml:space="preserve"> </w:t>
      </w:r>
      <w:r w:rsidR="00CB572B">
        <w:rPr>
          <w:sz w:val="28"/>
          <w:szCs w:val="28"/>
        </w:rPr>
        <w:t>–</w:t>
      </w:r>
      <w:r w:rsidRPr="00CB572B" w:rsidR="00CB572B">
        <w:rPr>
          <w:sz w:val="28"/>
          <w:szCs w:val="28"/>
        </w:rPr>
        <w:t xml:space="preserve"> 635 </w:t>
      </w:r>
      <w:r w:rsidR="00CB572B">
        <w:rPr>
          <w:sz w:val="28"/>
          <w:szCs w:val="28"/>
          <w:lang w:val="ru-RU"/>
        </w:rPr>
        <w:t>р</w:t>
      </w:r>
      <w:r w:rsidRPr="00CB572B" w:rsidR="00CB572B">
        <w:rPr>
          <w:sz w:val="28"/>
          <w:szCs w:val="28"/>
        </w:rPr>
        <w:t>.</w:t>
      </w:r>
    </w:p>
    <w:p w:rsidRPr="00D457F3" w:rsidR="00C14985" w:rsidP="00D457F3" w:rsidRDefault="007F3F2E" w14:paraId="0D9BCC2C" w14:textId="63340C3B">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1</w:t>
      </w:r>
      <w:r w:rsidRPr="007F3F2E">
        <w:rPr>
          <w:sz w:val="28"/>
          <w:szCs w:val="28"/>
        </w:rPr>
        <w:t xml:space="preserve"> </w:t>
      </w:r>
      <w:r w:rsidRPr="00D457F3" w:rsidR="00C14985">
        <w:rPr>
          <w:sz w:val="28"/>
          <w:szCs w:val="28"/>
        </w:rPr>
        <w:t>Alexander C., Ishikawa</w:t>
      </w:r>
      <w:r w:rsidRPr="003B5BC2" w:rsidR="003B5BC2">
        <w:rPr>
          <w:sz w:val="28"/>
          <w:szCs w:val="28"/>
        </w:rPr>
        <w:t xml:space="preserve"> </w:t>
      </w:r>
      <w:r w:rsidRPr="00D457F3" w:rsidR="003B5BC2">
        <w:rPr>
          <w:sz w:val="28"/>
          <w:szCs w:val="28"/>
        </w:rPr>
        <w:t>S</w:t>
      </w:r>
      <w:r w:rsidR="003B5BC2">
        <w:rPr>
          <w:sz w:val="28"/>
          <w:szCs w:val="28"/>
        </w:rPr>
        <w:t>.</w:t>
      </w:r>
      <w:r w:rsidRPr="00D457F3" w:rsidR="00C14985">
        <w:rPr>
          <w:sz w:val="28"/>
          <w:szCs w:val="28"/>
        </w:rPr>
        <w:t>, Silverstein</w:t>
      </w:r>
      <w:r w:rsidRPr="003B5BC2" w:rsidR="003B5BC2">
        <w:rPr>
          <w:sz w:val="28"/>
          <w:szCs w:val="28"/>
        </w:rPr>
        <w:t xml:space="preserve"> </w:t>
      </w:r>
      <w:r w:rsidRPr="00D457F3" w:rsidR="003B5BC2">
        <w:rPr>
          <w:sz w:val="28"/>
          <w:szCs w:val="28"/>
        </w:rPr>
        <w:t>M</w:t>
      </w:r>
      <w:r w:rsidRPr="00D457F3" w:rsidR="00C14985">
        <w:rPr>
          <w:sz w:val="28"/>
          <w:szCs w:val="28"/>
        </w:rPr>
        <w:t>. A Pattern Language: Towns, Buildings</w:t>
      </w:r>
      <w:r w:rsidR="003B5BC2">
        <w:rPr>
          <w:sz w:val="28"/>
          <w:szCs w:val="28"/>
        </w:rPr>
        <w:t>,</w:t>
      </w:r>
      <w:r w:rsidRPr="00D457F3" w:rsidR="00C14985">
        <w:rPr>
          <w:sz w:val="28"/>
          <w:szCs w:val="28"/>
        </w:rPr>
        <w:t xml:space="preserve"> Construction. </w:t>
      </w:r>
      <w:r w:rsidR="003B5BC2">
        <w:rPr>
          <w:sz w:val="28"/>
          <w:szCs w:val="28"/>
        </w:rPr>
        <w:t xml:space="preserve">– </w:t>
      </w:r>
      <w:r w:rsidRPr="00D457F3" w:rsidR="00C14985">
        <w:rPr>
          <w:sz w:val="28"/>
          <w:szCs w:val="28"/>
        </w:rPr>
        <w:t>Oxford</w:t>
      </w:r>
      <w:r w:rsidR="003B5BC2">
        <w:rPr>
          <w:sz w:val="28"/>
          <w:szCs w:val="28"/>
        </w:rPr>
        <w:t>,</w:t>
      </w:r>
      <w:r w:rsidRPr="00D457F3" w:rsidR="00C14985">
        <w:rPr>
          <w:sz w:val="28"/>
          <w:szCs w:val="28"/>
        </w:rPr>
        <w:t xml:space="preserve"> 1977.</w:t>
      </w:r>
      <w:r w:rsidR="003B5BC2">
        <w:rPr>
          <w:sz w:val="28"/>
          <w:szCs w:val="28"/>
        </w:rPr>
        <w:t xml:space="preserve"> – 1171 p.</w:t>
      </w:r>
    </w:p>
    <w:p w:rsidRPr="00F951B8" w:rsidR="007F3F2E" w:rsidP="007F3F2E" w:rsidRDefault="007F3F2E" w14:paraId="5AF53328" w14:textId="76552EB3">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2</w:t>
      </w:r>
      <w:r w:rsidRPr="007F3F2E">
        <w:rPr>
          <w:sz w:val="28"/>
          <w:szCs w:val="28"/>
        </w:rPr>
        <w:t xml:space="preserve"> </w:t>
      </w:r>
      <w:proofErr w:type="spellStart"/>
      <w:r w:rsidRPr="00D457F3">
        <w:rPr>
          <w:sz w:val="28"/>
          <w:szCs w:val="28"/>
        </w:rPr>
        <w:t>Salingaros</w:t>
      </w:r>
      <w:proofErr w:type="spellEnd"/>
      <w:r w:rsidRPr="00D457F3">
        <w:rPr>
          <w:sz w:val="28"/>
          <w:szCs w:val="28"/>
        </w:rPr>
        <w:t xml:space="preserve"> N. Algorithmic Sustainable Design: Twelve Lectures </w:t>
      </w:r>
      <w:proofErr w:type="gramStart"/>
      <w:r w:rsidRPr="00D457F3">
        <w:rPr>
          <w:sz w:val="28"/>
          <w:szCs w:val="28"/>
        </w:rPr>
        <w:t>On</w:t>
      </w:r>
      <w:proofErr w:type="gramEnd"/>
      <w:r w:rsidRPr="00D457F3">
        <w:rPr>
          <w:sz w:val="28"/>
          <w:szCs w:val="28"/>
        </w:rPr>
        <w:t xml:space="preserve"> Architecture. </w:t>
      </w:r>
      <w:r w:rsidR="006533BC">
        <w:rPr>
          <w:sz w:val="28"/>
          <w:szCs w:val="28"/>
        </w:rPr>
        <w:t xml:space="preserve">– </w:t>
      </w:r>
      <w:r w:rsidRPr="00D457F3">
        <w:rPr>
          <w:sz w:val="28"/>
          <w:szCs w:val="28"/>
        </w:rPr>
        <w:t>Portland</w:t>
      </w:r>
      <w:r w:rsidR="006533BC">
        <w:rPr>
          <w:sz w:val="28"/>
          <w:szCs w:val="28"/>
        </w:rPr>
        <w:t xml:space="preserve"> (</w:t>
      </w:r>
      <w:r w:rsidRPr="00D457F3">
        <w:rPr>
          <w:sz w:val="28"/>
          <w:szCs w:val="28"/>
        </w:rPr>
        <w:t>USA</w:t>
      </w:r>
      <w:r w:rsidR="006533BC">
        <w:rPr>
          <w:sz w:val="28"/>
          <w:szCs w:val="28"/>
        </w:rPr>
        <w:t>)</w:t>
      </w:r>
      <w:r w:rsidRPr="00D457F3">
        <w:rPr>
          <w:sz w:val="28"/>
          <w:szCs w:val="28"/>
        </w:rPr>
        <w:t>, 2014.</w:t>
      </w:r>
      <w:r w:rsidRPr="00F951B8" w:rsidR="00CB572B">
        <w:rPr>
          <w:sz w:val="28"/>
          <w:szCs w:val="28"/>
        </w:rPr>
        <w:t xml:space="preserve"> – 285 </w:t>
      </w:r>
      <w:r w:rsidR="00CB572B">
        <w:rPr>
          <w:sz w:val="28"/>
          <w:szCs w:val="28"/>
          <w:lang w:val="ru-RU"/>
        </w:rPr>
        <w:t>р</w:t>
      </w:r>
      <w:r w:rsidRPr="00F951B8" w:rsidR="00CB572B">
        <w:rPr>
          <w:sz w:val="28"/>
          <w:szCs w:val="28"/>
        </w:rPr>
        <w:t>.</w:t>
      </w:r>
    </w:p>
    <w:p w:rsidRPr="00D457F3" w:rsidR="001E21A8" w:rsidP="001E21A8" w:rsidRDefault="001E21A8" w14:paraId="0F60596E" w14:textId="2DD9234B">
      <w:pPr>
        <w:widowControl/>
        <w:tabs>
          <w:tab w:val="left" w:pos="0"/>
        </w:tabs>
        <w:autoSpaceDE/>
        <w:autoSpaceDN/>
        <w:ind w:firstLine="709"/>
        <w:jc w:val="both"/>
        <w:rPr>
          <w:sz w:val="28"/>
          <w:szCs w:val="28"/>
        </w:rPr>
      </w:pPr>
      <w:r w:rsidRPr="001E21A8">
        <w:rPr>
          <w:sz w:val="28"/>
          <w:szCs w:val="28"/>
        </w:rPr>
        <w:t xml:space="preserve">23 </w:t>
      </w:r>
      <w:r w:rsidR="006533BC">
        <w:rPr>
          <w:sz w:val="28"/>
          <w:szCs w:val="28"/>
        </w:rPr>
        <w:t>Balsas C.J.</w:t>
      </w:r>
      <w:r w:rsidRPr="00D457F3">
        <w:rPr>
          <w:sz w:val="28"/>
          <w:szCs w:val="28"/>
        </w:rPr>
        <w:t>L. Qualitative planning philosophy and the governance of urban revitalization, a plea for cultural diversity //</w:t>
      </w:r>
      <w:r w:rsidR="006533BC">
        <w:rPr>
          <w:sz w:val="28"/>
          <w:szCs w:val="28"/>
        </w:rPr>
        <w:t xml:space="preserve"> </w:t>
      </w:r>
      <w:r w:rsidRPr="00D457F3">
        <w:rPr>
          <w:sz w:val="28"/>
          <w:szCs w:val="28"/>
        </w:rPr>
        <w:t xml:space="preserve">Urban Governance. – 2022. – </w:t>
      </w:r>
      <w:r w:rsidR="006533BC">
        <w:rPr>
          <w:sz w:val="28"/>
          <w:szCs w:val="28"/>
        </w:rPr>
        <w:t>Vol</w:t>
      </w:r>
      <w:r w:rsidRPr="00D457F3">
        <w:rPr>
          <w:sz w:val="28"/>
          <w:szCs w:val="28"/>
        </w:rPr>
        <w:t>. 2</w:t>
      </w:r>
      <w:r w:rsidR="006533BC">
        <w:rPr>
          <w:sz w:val="28"/>
          <w:szCs w:val="28"/>
        </w:rPr>
        <w:t>,</w:t>
      </w:r>
      <w:r w:rsidRPr="00D457F3">
        <w:rPr>
          <w:sz w:val="28"/>
          <w:szCs w:val="28"/>
        </w:rPr>
        <w:t xml:space="preserve"> </w:t>
      </w:r>
      <w:r w:rsidR="006533BC">
        <w:rPr>
          <w:sz w:val="28"/>
          <w:szCs w:val="28"/>
        </w:rPr>
        <w:t>Issue</w:t>
      </w:r>
      <w:r w:rsidRPr="00D457F3">
        <w:rPr>
          <w:sz w:val="28"/>
          <w:szCs w:val="28"/>
        </w:rPr>
        <w:t xml:space="preserve"> 2. – </w:t>
      </w:r>
      <w:r w:rsidR="006533BC">
        <w:rPr>
          <w:sz w:val="28"/>
          <w:szCs w:val="28"/>
        </w:rPr>
        <w:t>P</w:t>
      </w:r>
      <w:r w:rsidRPr="00D457F3">
        <w:rPr>
          <w:sz w:val="28"/>
          <w:szCs w:val="28"/>
        </w:rPr>
        <w:t>. 247-258.</w:t>
      </w:r>
    </w:p>
    <w:p w:rsidRPr="00D457F3" w:rsidR="007F3F2E" w:rsidP="007F3F2E" w:rsidRDefault="007F3F2E" w14:paraId="36817AA9" w14:textId="114DA8C1">
      <w:pPr>
        <w:widowControl/>
        <w:tabs>
          <w:tab w:val="left" w:pos="0"/>
        </w:tabs>
        <w:autoSpaceDE/>
        <w:autoSpaceDN/>
        <w:ind w:firstLine="709"/>
        <w:jc w:val="both"/>
        <w:rPr>
          <w:sz w:val="28"/>
          <w:szCs w:val="28"/>
        </w:rPr>
      </w:pPr>
      <w:r w:rsidRPr="001E21A8">
        <w:rPr>
          <w:sz w:val="28"/>
          <w:szCs w:val="28"/>
        </w:rPr>
        <w:lastRenderedPageBreak/>
        <w:t>2</w:t>
      </w:r>
      <w:r w:rsidRPr="00F4173A" w:rsidR="001E21A8">
        <w:rPr>
          <w:sz w:val="28"/>
          <w:szCs w:val="28"/>
        </w:rPr>
        <w:t>4</w:t>
      </w:r>
      <w:r w:rsidRPr="001E21A8">
        <w:rPr>
          <w:sz w:val="28"/>
          <w:szCs w:val="28"/>
        </w:rPr>
        <w:t xml:space="preserve"> </w:t>
      </w:r>
      <w:r w:rsidRPr="00D457F3">
        <w:rPr>
          <w:sz w:val="28"/>
          <w:szCs w:val="28"/>
        </w:rPr>
        <w:t>Barros P. et al. Social consequences and mental health outcomes of living in high-rise residential buildings and the influence of planning, urban design and architectural decisions: A systematic review //</w:t>
      </w:r>
      <w:r w:rsidR="006533BC">
        <w:rPr>
          <w:sz w:val="28"/>
          <w:szCs w:val="28"/>
        </w:rPr>
        <w:t xml:space="preserve"> </w:t>
      </w:r>
      <w:r w:rsidRPr="00D457F3">
        <w:rPr>
          <w:sz w:val="28"/>
          <w:szCs w:val="28"/>
        </w:rPr>
        <w:t xml:space="preserve">Cities. – 2019. – </w:t>
      </w:r>
      <w:r w:rsidR="006533BC">
        <w:rPr>
          <w:sz w:val="28"/>
          <w:szCs w:val="28"/>
        </w:rPr>
        <w:t>Vol</w:t>
      </w:r>
      <w:r w:rsidRPr="00D457F3">
        <w:rPr>
          <w:sz w:val="28"/>
          <w:szCs w:val="28"/>
        </w:rPr>
        <w:t xml:space="preserve">. 93. – </w:t>
      </w:r>
      <w:r w:rsidR="006533BC">
        <w:rPr>
          <w:sz w:val="28"/>
          <w:szCs w:val="28"/>
        </w:rPr>
        <w:t>P</w:t>
      </w:r>
      <w:r w:rsidRPr="00D457F3">
        <w:rPr>
          <w:sz w:val="28"/>
          <w:szCs w:val="28"/>
        </w:rPr>
        <w:t>. 263-272.</w:t>
      </w:r>
    </w:p>
    <w:p w:rsidRPr="00D457F3" w:rsidR="007F3F2E" w:rsidP="007F3F2E" w:rsidRDefault="007F3F2E" w14:paraId="3D0BC6DC" w14:textId="2379C2BA">
      <w:pPr>
        <w:widowControl/>
        <w:tabs>
          <w:tab w:val="left" w:pos="0"/>
        </w:tabs>
        <w:autoSpaceDE/>
        <w:autoSpaceDN/>
        <w:ind w:firstLine="709"/>
        <w:jc w:val="both"/>
        <w:rPr>
          <w:sz w:val="28"/>
          <w:szCs w:val="28"/>
        </w:rPr>
      </w:pPr>
      <w:proofErr w:type="gramStart"/>
      <w:r w:rsidRPr="00F4173A">
        <w:rPr>
          <w:sz w:val="28"/>
          <w:szCs w:val="28"/>
        </w:rPr>
        <w:t>2</w:t>
      </w:r>
      <w:r w:rsidRPr="00F4173A" w:rsidR="001E21A8">
        <w:rPr>
          <w:sz w:val="28"/>
          <w:szCs w:val="28"/>
        </w:rPr>
        <w:t>5</w:t>
      </w:r>
      <w:r w:rsidRPr="00F4173A">
        <w:rPr>
          <w:sz w:val="28"/>
          <w:szCs w:val="28"/>
        </w:rPr>
        <w:t xml:space="preserve"> </w:t>
      </w:r>
      <w:r w:rsidRPr="00D457F3">
        <w:rPr>
          <w:sz w:val="28"/>
          <w:szCs w:val="28"/>
        </w:rPr>
        <w:t>Clark C. et al.</w:t>
      </w:r>
      <w:proofErr w:type="gramEnd"/>
      <w:r w:rsidRPr="00D457F3">
        <w:rPr>
          <w:sz w:val="28"/>
          <w:szCs w:val="28"/>
        </w:rPr>
        <w:t xml:space="preserve"> A systematic review of the evidence on the effect of the built and physical environment on mental health //</w:t>
      </w:r>
      <w:r w:rsidR="006533BC">
        <w:rPr>
          <w:sz w:val="28"/>
          <w:szCs w:val="28"/>
        </w:rPr>
        <w:t xml:space="preserve"> </w:t>
      </w:r>
      <w:r w:rsidRPr="00D457F3">
        <w:rPr>
          <w:sz w:val="28"/>
          <w:szCs w:val="28"/>
        </w:rPr>
        <w:t xml:space="preserve">Journal of public mental health. – 2007. – </w:t>
      </w:r>
      <w:r w:rsidR="006533BC">
        <w:rPr>
          <w:sz w:val="28"/>
          <w:szCs w:val="28"/>
        </w:rPr>
        <w:t>Vol.</w:t>
      </w:r>
      <w:r w:rsidRPr="00D457F3">
        <w:rPr>
          <w:sz w:val="28"/>
          <w:szCs w:val="28"/>
        </w:rPr>
        <w:t xml:space="preserve"> 6</w:t>
      </w:r>
      <w:r w:rsidR="006533BC">
        <w:rPr>
          <w:sz w:val="28"/>
          <w:szCs w:val="28"/>
        </w:rPr>
        <w:t xml:space="preserve">, Issue </w:t>
      </w:r>
      <w:r w:rsidRPr="00D457F3">
        <w:rPr>
          <w:sz w:val="28"/>
          <w:szCs w:val="28"/>
        </w:rPr>
        <w:t xml:space="preserve">2. – </w:t>
      </w:r>
      <w:r w:rsidR="006533BC">
        <w:rPr>
          <w:sz w:val="28"/>
          <w:szCs w:val="28"/>
        </w:rPr>
        <w:t>P</w:t>
      </w:r>
      <w:r w:rsidRPr="00D457F3">
        <w:rPr>
          <w:sz w:val="28"/>
          <w:szCs w:val="28"/>
        </w:rPr>
        <w:t xml:space="preserve">. 14-27.  </w:t>
      </w:r>
    </w:p>
    <w:p w:rsidRPr="005E16E1" w:rsidR="007F3F2E" w:rsidP="007F3F2E" w:rsidRDefault="007F3F2E" w14:paraId="07D8BD24" w14:textId="082628D9">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6</w:t>
      </w:r>
      <w:r w:rsidRPr="007F3F2E">
        <w:rPr>
          <w:sz w:val="28"/>
          <w:szCs w:val="28"/>
        </w:rPr>
        <w:t xml:space="preserve"> </w:t>
      </w:r>
      <w:r w:rsidRPr="00D457F3">
        <w:rPr>
          <w:sz w:val="28"/>
          <w:szCs w:val="28"/>
        </w:rPr>
        <w:t xml:space="preserve">Colin E. Places of the Heart: The </w:t>
      </w:r>
      <w:proofErr w:type="spellStart"/>
      <w:r w:rsidRPr="00D457F3">
        <w:rPr>
          <w:sz w:val="28"/>
          <w:szCs w:val="28"/>
        </w:rPr>
        <w:t>Psychogeography</w:t>
      </w:r>
      <w:proofErr w:type="spellEnd"/>
      <w:r w:rsidRPr="00D457F3">
        <w:rPr>
          <w:sz w:val="28"/>
          <w:szCs w:val="28"/>
        </w:rPr>
        <w:t xml:space="preserve"> of Everyday Life</w:t>
      </w:r>
      <w:r w:rsidR="006533BC">
        <w:rPr>
          <w:sz w:val="28"/>
          <w:szCs w:val="28"/>
        </w:rPr>
        <w:t>.</w:t>
      </w:r>
      <w:r w:rsidRPr="00D457F3">
        <w:rPr>
          <w:sz w:val="28"/>
          <w:szCs w:val="28"/>
        </w:rPr>
        <w:t xml:space="preserve"> </w:t>
      </w:r>
      <w:r w:rsidR="006533BC">
        <w:rPr>
          <w:sz w:val="28"/>
          <w:szCs w:val="28"/>
        </w:rPr>
        <w:t>– NY.,</w:t>
      </w:r>
      <w:r w:rsidRPr="00D457F3">
        <w:rPr>
          <w:sz w:val="28"/>
          <w:szCs w:val="28"/>
        </w:rPr>
        <w:t xml:space="preserve"> 2015.</w:t>
      </w:r>
      <w:r w:rsidRPr="005E16E1" w:rsidR="005E16E1">
        <w:rPr>
          <w:sz w:val="28"/>
          <w:szCs w:val="28"/>
        </w:rPr>
        <w:t xml:space="preserve"> </w:t>
      </w:r>
      <w:r w:rsidR="005E16E1">
        <w:rPr>
          <w:sz w:val="28"/>
          <w:szCs w:val="28"/>
        </w:rPr>
        <w:t>–</w:t>
      </w:r>
      <w:r w:rsidRPr="005E16E1" w:rsidR="005E16E1">
        <w:rPr>
          <w:sz w:val="28"/>
          <w:szCs w:val="28"/>
        </w:rPr>
        <w:t xml:space="preserve"> 256 </w:t>
      </w:r>
      <w:r w:rsidR="005E16E1">
        <w:rPr>
          <w:sz w:val="28"/>
          <w:szCs w:val="28"/>
          <w:lang w:val="ru-RU"/>
        </w:rPr>
        <w:t>р</w:t>
      </w:r>
      <w:r w:rsidRPr="005E16E1" w:rsidR="005E16E1">
        <w:rPr>
          <w:sz w:val="28"/>
          <w:szCs w:val="28"/>
        </w:rPr>
        <w:t xml:space="preserve">. </w:t>
      </w:r>
    </w:p>
    <w:p w:rsidRPr="00D457F3" w:rsidR="007F3F2E" w:rsidP="007F3F2E" w:rsidRDefault="007F3F2E" w14:paraId="20DCD20A" w14:textId="266970A4">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7</w:t>
      </w:r>
      <w:r w:rsidRPr="007F3F2E">
        <w:rPr>
          <w:sz w:val="28"/>
          <w:szCs w:val="28"/>
        </w:rPr>
        <w:t xml:space="preserve"> </w:t>
      </w:r>
      <w:r w:rsidRPr="00D457F3">
        <w:rPr>
          <w:sz w:val="28"/>
          <w:szCs w:val="28"/>
        </w:rPr>
        <w:t>Fox Gotham K. Urban redevelopment, past and present //</w:t>
      </w:r>
      <w:r w:rsidR="003E090F">
        <w:rPr>
          <w:sz w:val="28"/>
          <w:szCs w:val="28"/>
        </w:rPr>
        <w:t xml:space="preserve"> </w:t>
      </w:r>
      <w:proofErr w:type="gramStart"/>
      <w:r w:rsidR="006533BC">
        <w:rPr>
          <w:sz w:val="28"/>
          <w:szCs w:val="28"/>
        </w:rPr>
        <w:t>In</w:t>
      </w:r>
      <w:proofErr w:type="gramEnd"/>
      <w:r w:rsidR="006533BC">
        <w:rPr>
          <w:sz w:val="28"/>
          <w:szCs w:val="28"/>
        </w:rPr>
        <w:t xml:space="preserve"> book: </w:t>
      </w:r>
      <w:r w:rsidRPr="00D457F3">
        <w:rPr>
          <w:sz w:val="28"/>
          <w:szCs w:val="28"/>
        </w:rPr>
        <w:t xml:space="preserve">Critical perspectives on urban redevelopment. – </w:t>
      </w:r>
      <w:r w:rsidRPr="006533BC" w:rsidR="006533BC">
        <w:rPr>
          <w:sz w:val="28"/>
          <w:szCs w:val="28"/>
        </w:rPr>
        <w:t>Cambridge</w:t>
      </w:r>
      <w:r w:rsidRPr="00D457F3">
        <w:rPr>
          <w:sz w:val="28"/>
          <w:szCs w:val="28"/>
        </w:rPr>
        <w:t xml:space="preserve">, 2001. – </w:t>
      </w:r>
      <w:r w:rsidR="006533BC">
        <w:rPr>
          <w:sz w:val="28"/>
          <w:szCs w:val="28"/>
        </w:rPr>
        <w:t>P</w:t>
      </w:r>
      <w:r w:rsidRPr="00D457F3">
        <w:rPr>
          <w:sz w:val="28"/>
          <w:szCs w:val="28"/>
        </w:rPr>
        <w:t>. 1-31.</w:t>
      </w:r>
    </w:p>
    <w:p w:rsidRPr="00D457F3" w:rsidR="007F3F2E" w:rsidP="007F3F2E" w:rsidRDefault="007F3F2E" w14:paraId="527299CE" w14:textId="55DD84C0">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8</w:t>
      </w:r>
      <w:r w:rsidRPr="007F3F2E">
        <w:rPr>
          <w:sz w:val="28"/>
          <w:szCs w:val="28"/>
        </w:rPr>
        <w:t xml:space="preserve"> </w:t>
      </w:r>
      <w:r w:rsidRPr="00D457F3">
        <w:rPr>
          <w:sz w:val="28"/>
          <w:szCs w:val="28"/>
        </w:rPr>
        <w:t>Freeman H. Mental health and high-rise housing //</w:t>
      </w:r>
      <w:r w:rsidR="003E090F">
        <w:rPr>
          <w:sz w:val="28"/>
          <w:szCs w:val="28"/>
        </w:rPr>
        <w:t xml:space="preserve"> </w:t>
      </w:r>
      <w:proofErr w:type="gramStart"/>
      <w:r w:rsidR="003E090F">
        <w:rPr>
          <w:sz w:val="28"/>
          <w:szCs w:val="28"/>
        </w:rPr>
        <w:t>In</w:t>
      </w:r>
      <w:proofErr w:type="gramEnd"/>
      <w:r w:rsidR="003E090F">
        <w:rPr>
          <w:sz w:val="28"/>
          <w:szCs w:val="28"/>
        </w:rPr>
        <w:t xml:space="preserve"> book: </w:t>
      </w:r>
      <w:r w:rsidRPr="00D457F3">
        <w:rPr>
          <w:sz w:val="28"/>
          <w:szCs w:val="28"/>
        </w:rPr>
        <w:t xml:space="preserve">Unhealthy housing. – </w:t>
      </w:r>
      <w:r w:rsidR="003E090F">
        <w:rPr>
          <w:sz w:val="28"/>
          <w:szCs w:val="28"/>
        </w:rPr>
        <w:t xml:space="preserve">London: </w:t>
      </w:r>
      <w:r w:rsidRPr="00D457F3">
        <w:rPr>
          <w:sz w:val="28"/>
          <w:szCs w:val="28"/>
        </w:rPr>
        <w:t xml:space="preserve">Taylor &amp; Francis, 2005. – </w:t>
      </w:r>
      <w:r w:rsidR="003E090F">
        <w:rPr>
          <w:sz w:val="28"/>
          <w:szCs w:val="28"/>
        </w:rPr>
        <w:t>P</w:t>
      </w:r>
      <w:r w:rsidRPr="00D457F3">
        <w:rPr>
          <w:sz w:val="28"/>
          <w:szCs w:val="28"/>
        </w:rPr>
        <w:t>. 168-190.</w:t>
      </w:r>
    </w:p>
    <w:p w:rsidRPr="00D457F3" w:rsidR="007F3F2E" w:rsidP="007F3F2E" w:rsidRDefault="007F3F2E" w14:paraId="11835B51" w14:textId="3E755073">
      <w:pPr>
        <w:widowControl/>
        <w:tabs>
          <w:tab w:val="left" w:pos="0"/>
        </w:tabs>
        <w:autoSpaceDE/>
        <w:autoSpaceDN/>
        <w:ind w:firstLine="709"/>
        <w:jc w:val="both"/>
        <w:rPr>
          <w:sz w:val="28"/>
          <w:szCs w:val="28"/>
        </w:rPr>
      </w:pPr>
      <w:r w:rsidRPr="007F3F2E">
        <w:rPr>
          <w:sz w:val="28"/>
          <w:szCs w:val="28"/>
        </w:rPr>
        <w:t>2</w:t>
      </w:r>
      <w:r w:rsidRPr="001E21A8" w:rsidR="001E21A8">
        <w:rPr>
          <w:sz w:val="28"/>
          <w:szCs w:val="28"/>
        </w:rPr>
        <w:t>9</w:t>
      </w:r>
      <w:r w:rsidRPr="007F3F2E">
        <w:rPr>
          <w:sz w:val="28"/>
          <w:szCs w:val="28"/>
        </w:rPr>
        <w:t xml:space="preserve"> </w:t>
      </w:r>
      <w:r w:rsidRPr="00D457F3">
        <w:rPr>
          <w:sz w:val="28"/>
          <w:szCs w:val="28"/>
        </w:rPr>
        <w:t xml:space="preserve">Fujiwara T., </w:t>
      </w:r>
      <w:proofErr w:type="spellStart"/>
      <w:r w:rsidRPr="00D457F3">
        <w:rPr>
          <w:sz w:val="28"/>
          <w:szCs w:val="28"/>
        </w:rPr>
        <w:t>Michikawa</w:t>
      </w:r>
      <w:proofErr w:type="spellEnd"/>
      <w:r w:rsidRPr="00D457F3">
        <w:rPr>
          <w:sz w:val="28"/>
          <w:szCs w:val="28"/>
        </w:rPr>
        <w:t xml:space="preserve"> T., Suzuki K.</w:t>
      </w:r>
      <w:r w:rsidR="003E090F">
        <w:rPr>
          <w:sz w:val="28"/>
          <w:szCs w:val="28"/>
        </w:rPr>
        <w:t xml:space="preserve"> et al.</w:t>
      </w:r>
      <w:r w:rsidRPr="00D457F3">
        <w:rPr>
          <w:sz w:val="28"/>
          <w:szCs w:val="28"/>
        </w:rPr>
        <w:t xml:space="preserve"> Impact of high-rise living on children’s development and health: A critical review of literature</w:t>
      </w:r>
      <w:r w:rsidR="003E090F">
        <w:rPr>
          <w:sz w:val="28"/>
          <w:szCs w:val="28"/>
        </w:rPr>
        <w:t xml:space="preserve"> //</w:t>
      </w:r>
      <w:r w:rsidRPr="00D457F3">
        <w:rPr>
          <w:sz w:val="28"/>
          <w:szCs w:val="28"/>
        </w:rPr>
        <w:t xml:space="preserve"> Yamanashi Med J. – 2013. </w:t>
      </w:r>
      <w:r w:rsidR="003E090F">
        <w:rPr>
          <w:sz w:val="28"/>
          <w:szCs w:val="28"/>
        </w:rPr>
        <w:t xml:space="preserve">– Vol. </w:t>
      </w:r>
      <w:r w:rsidRPr="00D457F3">
        <w:rPr>
          <w:sz w:val="28"/>
          <w:szCs w:val="28"/>
        </w:rPr>
        <w:t>28</w:t>
      </w:r>
      <w:r w:rsidR="003E090F">
        <w:rPr>
          <w:sz w:val="28"/>
          <w:szCs w:val="28"/>
        </w:rPr>
        <w:t xml:space="preserve">, Issue </w:t>
      </w:r>
      <w:r w:rsidRPr="00D457F3">
        <w:rPr>
          <w:sz w:val="28"/>
          <w:szCs w:val="28"/>
        </w:rPr>
        <w:t>2</w:t>
      </w:r>
      <w:r w:rsidR="003E090F">
        <w:rPr>
          <w:sz w:val="28"/>
          <w:szCs w:val="28"/>
        </w:rPr>
        <w:t>. – P.</w:t>
      </w:r>
      <w:r w:rsidRPr="00D457F3">
        <w:rPr>
          <w:sz w:val="28"/>
          <w:szCs w:val="28"/>
        </w:rPr>
        <w:t xml:space="preserve"> 49-57.</w:t>
      </w:r>
    </w:p>
    <w:p w:rsidRPr="00D457F3" w:rsidR="007F3F2E" w:rsidP="007F3F2E" w:rsidRDefault="001E21A8" w14:paraId="7752DFFB" w14:textId="17271495">
      <w:pPr>
        <w:widowControl/>
        <w:tabs>
          <w:tab w:val="left" w:pos="0"/>
        </w:tabs>
        <w:autoSpaceDE/>
        <w:autoSpaceDN/>
        <w:ind w:firstLine="709"/>
        <w:jc w:val="both"/>
        <w:rPr>
          <w:sz w:val="28"/>
          <w:szCs w:val="28"/>
        </w:rPr>
      </w:pPr>
      <w:proofErr w:type="gramStart"/>
      <w:r w:rsidRPr="001E21A8">
        <w:rPr>
          <w:sz w:val="28"/>
          <w:szCs w:val="28"/>
        </w:rPr>
        <w:t>30</w:t>
      </w:r>
      <w:r w:rsidRPr="007F3F2E" w:rsidR="007F3F2E">
        <w:rPr>
          <w:sz w:val="28"/>
          <w:szCs w:val="28"/>
        </w:rPr>
        <w:t xml:space="preserve"> </w:t>
      </w:r>
      <w:r w:rsidRPr="00D457F3" w:rsidR="007F3F2E">
        <w:rPr>
          <w:sz w:val="28"/>
          <w:szCs w:val="28"/>
        </w:rPr>
        <w:t>Gifford R.</w:t>
      </w:r>
      <w:proofErr w:type="gramEnd"/>
      <w:r w:rsidRPr="00D457F3" w:rsidR="007F3F2E">
        <w:rPr>
          <w:sz w:val="28"/>
          <w:szCs w:val="28"/>
        </w:rPr>
        <w:t xml:space="preserve"> The consequences of living in high-rise buildings //</w:t>
      </w:r>
      <w:r w:rsidR="003E090F">
        <w:rPr>
          <w:sz w:val="28"/>
          <w:szCs w:val="28"/>
        </w:rPr>
        <w:t xml:space="preserve"> </w:t>
      </w:r>
      <w:r w:rsidRPr="00D457F3" w:rsidR="007F3F2E">
        <w:rPr>
          <w:sz w:val="28"/>
          <w:szCs w:val="28"/>
        </w:rPr>
        <w:t xml:space="preserve">Architectural science review. – 2007. – </w:t>
      </w:r>
      <w:r w:rsidR="003E090F">
        <w:rPr>
          <w:sz w:val="28"/>
          <w:szCs w:val="28"/>
        </w:rPr>
        <w:t>Vol</w:t>
      </w:r>
      <w:r w:rsidRPr="00D457F3" w:rsidR="007F3F2E">
        <w:rPr>
          <w:sz w:val="28"/>
          <w:szCs w:val="28"/>
        </w:rPr>
        <w:t>. 50</w:t>
      </w:r>
      <w:r w:rsidR="003E090F">
        <w:rPr>
          <w:sz w:val="28"/>
          <w:szCs w:val="28"/>
        </w:rPr>
        <w:t>, Issue</w:t>
      </w:r>
      <w:r w:rsidRPr="00D457F3" w:rsidR="007F3F2E">
        <w:rPr>
          <w:sz w:val="28"/>
          <w:szCs w:val="28"/>
        </w:rPr>
        <w:t xml:space="preserve"> 1. – </w:t>
      </w:r>
      <w:r w:rsidR="003E090F">
        <w:rPr>
          <w:sz w:val="28"/>
          <w:szCs w:val="28"/>
        </w:rPr>
        <w:t>P</w:t>
      </w:r>
      <w:r w:rsidRPr="00D457F3" w:rsidR="007F3F2E">
        <w:rPr>
          <w:sz w:val="28"/>
          <w:szCs w:val="28"/>
        </w:rPr>
        <w:t>. 2-17.</w:t>
      </w:r>
    </w:p>
    <w:p w:rsidRPr="00D457F3" w:rsidR="007F3F2E" w:rsidP="007F3F2E" w:rsidRDefault="001E21A8" w14:paraId="218251D6" w14:textId="1AB3155F">
      <w:pPr>
        <w:widowControl/>
        <w:tabs>
          <w:tab w:val="left" w:pos="0"/>
        </w:tabs>
        <w:autoSpaceDE/>
        <w:autoSpaceDN/>
        <w:ind w:firstLine="709"/>
        <w:jc w:val="both"/>
        <w:rPr>
          <w:sz w:val="28"/>
          <w:szCs w:val="28"/>
        </w:rPr>
      </w:pPr>
      <w:r w:rsidRPr="001E21A8">
        <w:rPr>
          <w:sz w:val="28"/>
          <w:szCs w:val="28"/>
        </w:rPr>
        <w:t>31</w:t>
      </w:r>
      <w:r w:rsidRPr="007F3F2E" w:rsidR="007F3F2E">
        <w:rPr>
          <w:sz w:val="28"/>
          <w:szCs w:val="28"/>
        </w:rPr>
        <w:t xml:space="preserve"> </w:t>
      </w:r>
      <w:proofErr w:type="spellStart"/>
      <w:r w:rsidR="003E090F">
        <w:rPr>
          <w:sz w:val="28"/>
          <w:szCs w:val="28"/>
        </w:rPr>
        <w:t>Larcombe</w:t>
      </w:r>
      <w:proofErr w:type="spellEnd"/>
      <w:r w:rsidR="003E090F">
        <w:rPr>
          <w:sz w:val="28"/>
          <w:szCs w:val="28"/>
        </w:rPr>
        <w:t xml:space="preserve"> D.</w:t>
      </w:r>
      <w:r w:rsidRPr="00D457F3" w:rsidR="007F3F2E">
        <w:rPr>
          <w:sz w:val="28"/>
          <w:szCs w:val="28"/>
        </w:rPr>
        <w:t>L. et al. High-Rise apartments and urban mental health</w:t>
      </w:r>
      <w:r w:rsidR="003E090F">
        <w:rPr>
          <w:sz w:val="28"/>
          <w:szCs w:val="28"/>
        </w:rPr>
        <w:t xml:space="preserve"> – </w:t>
      </w:r>
      <w:r w:rsidRPr="00D457F3" w:rsidR="007F3F2E">
        <w:rPr>
          <w:sz w:val="28"/>
          <w:szCs w:val="28"/>
        </w:rPr>
        <w:t>historical and contemporary views //</w:t>
      </w:r>
      <w:r w:rsidR="003E090F">
        <w:rPr>
          <w:sz w:val="28"/>
          <w:szCs w:val="28"/>
        </w:rPr>
        <w:t xml:space="preserve"> </w:t>
      </w:r>
      <w:r w:rsidRPr="00D457F3" w:rsidR="007F3F2E">
        <w:rPr>
          <w:sz w:val="28"/>
          <w:szCs w:val="28"/>
        </w:rPr>
        <w:t xml:space="preserve">Challenges. – 2019. – </w:t>
      </w:r>
      <w:r w:rsidR="003E090F">
        <w:rPr>
          <w:sz w:val="28"/>
          <w:szCs w:val="28"/>
        </w:rPr>
        <w:t>Vol</w:t>
      </w:r>
      <w:r w:rsidRPr="00D457F3" w:rsidR="007F3F2E">
        <w:rPr>
          <w:sz w:val="28"/>
          <w:szCs w:val="28"/>
        </w:rPr>
        <w:t xml:space="preserve">. 10. – </w:t>
      </w:r>
      <w:r w:rsidR="003E090F">
        <w:rPr>
          <w:sz w:val="28"/>
          <w:szCs w:val="28"/>
        </w:rPr>
        <w:t>P</w:t>
      </w:r>
      <w:r w:rsidRPr="00D457F3" w:rsidR="007F3F2E">
        <w:rPr>
          <w:sz w:val="28"/>
          <w:szCs w:val="28"/>
        </w:rPr>
        <w:t>. 34</w:t>
      </w:r>
      <w:r w:rsidRPr="003E090F" w:rsidR="005E16E1">
        <w:rPr>
          <w:sz w:val="28"/>
          <w:szCs w:val="28"/>
        </w:rPr>
        <w:t>-1-34-14</w:t>
      </w:r>
      <w:r w:rsidRPr="00D457F3" w:rsidR="007F3F2E">
        <w:rPr>
          <w:sz w:val="28"/>
          <w:szCs w:val="28"/>
        </w:rPr>
        <w:t>.</w:t>
      </w:r>
    </w:p>
    <w:p w:rsidRPr="00D457F3" w:rsidR="007F3F2E" w:rsidP="007F3F2E" w:rsidRDefault="007F3F2E" w14:paraId="4F1C084B" w14:textId="2083AB80">
      <w:pPr>
        <w:widowControl/>
        <w:tabs>
          <w:tab w:val="left" w:pos="0"/>
        </w:tabs>
        <w:autoSpaceDE/>
        <w:autoSpaceDN/>
        <w:ind w:firstLine="709"/>
        <w:jc w:val="both"/>
        <w:rPr>
          <w:sz w:val="28"/>
          <w:szCs w:val="28"/>
        </w:rPr>
      </w:pPr>
      <w:r w:rsidRPr="00F4173A">
        <w:rPr>
          <w:sz w:val="28"/>
          <w:szCs w:val="28"/>
        </w:rPr>
        <w:t>3</w:t>
      </w:r>
      <w:r w:rsidRPr="00F4173A" w:rsidR="001E21A8">
        <w:rPr>
          <w:sz w:val="28"/>
          <w:szCs w:val="28"/>
        </w:rPr>
        <w:t>2</w:t>
      </w:r>
      <w:r w:rsidRPr="00F4173A">
        <w:rPr>
          <w:sz w:val="28"/>
          <w:szCs w:val="28"/>
        </w:rPr>
        <w:t xml:space="preserve"> </w:t>
      </w:r>
      <w:proofErr w:type="spellStart"/>
      <w:r w:rsidRPr="00D457F3">
        <w:rPr>
          <w:sz w:val="28"/>
          <w:szCs w:val="28"/>
        </w:rPr>
        <w:t>Oda</w:t>
      </w:r>
      <w:proofErr w:type="spellEnd"/>
      <w:r w:rsidRPr="00D457F3">
        <w:rPr>
          <w:sz w:val="28"/>
          <w:szCs w:val="28"/>
        </w:rPr>
        <w:t xml:space="preserve"> M. et al. Symposium: Environment and Human Behavior (II) Effects of High-rise Living on Physical and Mental Development of Children //</w:t>
      </w:r>
      <w:r w:rsidR="003E090F">
        <w:rPr>
          <w:sz w:val="28"/>
          <w:szCs w:val="28"/>
        </w:rPr>
        <w:t xml:space="preserve"> </w:t>
      </w:r>
      <w:r w:rsidRPr="00D457F3">
        <w:rPr>
          <w:sz w:val="28"/>
          <w:szCs w:val="28"/>
        </w:rPr>
        <w:t>Journa</w:t>
      </w:r>
      <w:r w:rsidR="003E090F">
        <w:rPr>
          <w:sz w:val="28"/>
          <w:szCs w:val="28"/>
        </w:rPr>
        <w:t xml:space="preserve">l of human </w:t>
      </w:r>
      <w:proofErr w:type="spellStart"/>
      <w:r w:rsidR="003E090F">
        <w:rPr>
          <w:sz w:val="28"/>
          <w:szCs w:val="28"/>
        </w:rPr>
        <w:t>ergology</w:t>
      </w:r>
      <w:proofErr w:type="spellEnd"/>
      <w:r w:rsidR="003E090F">
        <w:rPr>
          <w:sz w:val="28"/>
          <w:szCs w:val="28"/>
        </w:rPr>
        <w:t>. – 1989. – Vol</w:t>
      </w:r>
      <w:r w:rsidRPr="00D457F3">
        <w:rPr>
          <w:sz w:val="28"/>
          <w:szCs w:val="28"/>
        </w:rPr>
        <w:t>. 18</w:t>
      </w:r>
      <w:r w:rsidR="003E090F">
        <w:rPr>
          <w:sz w:val="28"/>
          <w:szCs w:val="28"/>
        </w:rPr>
        <w:t>, Issue</w:t>
      </w:r>
      <w:r w:rsidRPr="00D457F3">
        <w:rPr>
          <w:sz w:val="28"/>
          <w:szCs w:val="28"/>
        </w:rPr>
        <w:t xml:space="preserve"> 2. – </w:t>
      </w:r>
      <w:r w:rsidR="003E090F">
        <w:rPr>
          <w:sz w:val="28"/>
          <w:szCs w:val="28"/>
        </w:rPr>
        <w:t>P</w:t>
      </w:r>
      <w:r w:rsidRPr="00D457F3">
        <w:rPr>
          <w:sz w:val="28"/>
          <w:szCs w:val="28"/>
        </w:rPr>
        <w:t>. 231-235.</w:t>
      </w:r>
    </w:p>
    <w:p w:rsidRPr="003E090F" w:rsidR="007F3F2E" w:rsidP="007F3F2E" w:rsidRDefault="007F3F2E" w14:paraId="45782949" w14:textId="51F21A6B">
      <w:pPr>
        <w:widowControl/>
        <w:tabs>
          <w:tab w:val="left" w:pos="0"/>
        </w:tabs>
        <w:autoSpaceDE/>
        <w:autoSpaceDN/>
        <w:ind w:firstLine="709"/>
        <w:jc w:val="both"/>
        <w:rPr>
          <w:sz w:val="28"/>
          <w:szCs w:val="28"/>
        </w:rPr>
      </w:pPr>
      <w:r w:rsidRPr="007F3F2E">
        <w:rPr>
          <w:sz w:val="28"/>
          <w:szCs w:val="28"/>
        </w:rPr>
        <w:t>3</w:t>
      </w:r>
      <w:r w:rsidRPr="001E21A8" w:rsidR="001E21A8">
        <w:rPr>
          <w:sz w:val="28"/>
          <w:szCs w:val="28"/>
        </w:rPr>
        <w:t>3</w:t>
      </w:r>
      <w:r w:rsidRPr="007F3F2E">
        <w:rPr>
          <w:sz w:val="28"/>
          <w:szCs w:val="28"/>
        </w:rPr>
        <w:t xml:space="preserve"> </w:t>
      </w:r>
      <w:r w:rsidRPr="00D457F3">
        <w:rPr>
          <w:sz w:val="28"/>
          <w:szCs w:val="28"/>
        </w:rPr>
        <w:t xml:space="preserve">Steiner F. R. Human ecology: How nature and culture shape our world. – </w:t>
      </w:r>
      <w:r w:rsidRPr="003E090F" w:rsidR="003E090F">
        <w:rPr>
          <w:rStyle w:val="c-bibliographic-informationvalue"/>
          <w:sz w:val="28"/>
          <w:szCs w:val="28"/>
        </w:rPr>
        <w:t>Washington</w:t>
      </w:r>
      <w:r w:rsidRPr="003E090F" w:rsidR="003E090F">
        <w:rPr>
          <w:rStyle w:val="c-bibliographic-informationvalue"/>
          <w:sz w:val="28"/>
          <w:szCs w:val="28"/>
        </w:rPr>
        <w:t xml:space="preserve">: </w:t>
      </w:r>
      <w:r w:rsidRPr="003E090F">
        <w:rPr>
          <w:sz w:val="28"/>
          <w:szCs w:val="28"/>
        </w:rPr>
        <w:t>Island Press, 2016.</w:t>
      </w:r>
      <w:r w:rsidRPr="003E090F" w:rsidR="003E090F">
        <w:rPr>
          <w:sz w:val="28"/>
          <w:szCs w:val="28"/>
        </w:rPr>
        <w:t xml:space="preserve"> – 237 p.</w:t>
      </w:r>
    </w:p>
    <w:p w:rsidRPr="003E090F" w:rsidR="007F3F2E" w:rsidP="00D457F3" w:rsidRDefault="007F3F2E" w14:paraId="19539C7D" w14:textId="237552B2">
      <w:pPr>
        <w:widowControl/>
        <w:tabs>
          <w:tab w:val="left" w:pos="0"/>
        </w:tabs>
        <w:autoSpaceDE/>
        <w:autoSpaceDN/>
        <w:ind w:firstLine="709"/>
        <w:jc w:val="both"/>
        <w:rPr>
          <w:sz w:val="28"/>
          <w:szCs w:val="28"/>
        </w:rPr>
      </w:pPr>
      <w:r w:rsidRPr="00F4173A">
        <w:rPr>
          <w:sz w:val="28"/>
          <w:szCs w:val="28"/>
        </w:rPr>
        <w:t>3</w:t>
      </w:r>
      <w:r w:rsidRPr="00F4173A" w:rsidR="00125197">
        <w:rPr>
          <w:sz w:val="28"/>
          <w:szCs w:val="28"/>
        </w:rPr>
        <w:t>4</w:t>
      </w:r>
      <w:r w:rsidRPr="00F4173A">
        <w:rPr>
          <w:sz w:val="28"/>
          <w:szCs w:val="28"/>
        </w:rPr>
        <w:t xml:space="preserve"> </w:t>
      </w:r>
      <w:proofErr w:type="spellStart"/>
      <w:r w:rsidRPr="00D457F3">
        <w:rPr>
          <w:sz w:val="28"/>
          <w:szCs w:val="28"/>
        </w:rPr>
        <w:t>Blesinger</w:t>
      </w:r>
      <w:proofErr w:type="spellEnd"/>
      <w:r w:rsidRPr="00D457F3">
        <w:rPr>
          <w:sz w:val="28"/>
          <w:szCs w:val="28"/>
        </w:rPr>
        <w:t xml:space="preserve"> D. et al. </w:t>
      </w:r>
      <w:proofErr w:type="spellStart"/>
      <w:r w:rsidRPr="00D457F3">
        <w:rPr>
          <w:sz w:val="28"/>
          <w:szCs w:val="28"/>
        </w:rPr>
        <w:t>Revitalisation</w:t>
      </w:r>
      <w:proofErr w:type="spellEnd"/>
      <w:r w:rsidRPr="00D457F3">
        <w:rPr>
          <w:sz w:val="28"/>
          <w:szCs w:val="28"/>
        </w:rPr>
        <w:t xml:space="preserve"> and Refurbishment in Construction</w:t>
      </w:r>
      <w:r w:rsidRPr="003E090F" w:rsidR="003E090F">
        <w:rPr>
          <w:sz w:val="28"/>
          <w:szCs w:val="28"/>
        </w:rPr>
        <w:t xml:space="preserve"> // R</w:t>
      </w:r>
      <w:r w:rsidR="003E090F">
        <w:rPr>
          <w:sz w:val="28"/>
          <w:szCs w:val="28"/>
        </w:rPr>
        <w:t xml:space="preserve">esources, Conservation and </w:t>
      </w:r>
      <w:r w:rsidRPr="003E090F" w:rsidR="003E090F">
        <w:rPr>
          <w:sz w:val="28"/>
          <w:szCs w:val="28"/>
        </w:rPr>
        <w:t>Recycling</w:t>
      </w:r>
      <w:r w:rsidRPr="00D457F3">
        <w:rPr>
          <w:sz w:val="28"/>
          <w:szCs w:val="28"/>
        </w:rPr>
        <w:t>. – 2017.</w:t>
      </w:r>
      <w:r w:rsidRPr="00F62340" w:rsidR="00F62340">
        <w:rPr>
          <w:sz w:val="28"/>
          <w:szCs w:val="28"/>
        </w:rPr>
        <w:t xml:space="preserve"> </w:t>
      </w:r>
      <w:r w:rsidRPr="003E090F" w:rsidR="003E090F">
        <w:rPr>
          <w:sz w:val="28"/>
          <w:szCs w:val="28"/>
        </w:rPr>
        <w:t xml:space="preserve">– </w:t>
      </w:r>
      <w:r w:rsidR="003E090F">
        <w:rPr>
          <w:sz w:val="28"/>
          <w:szCs w:val="28"/>
        </w:rPr>
        <w:t xml:space="preserve">Vol. 123. – </w:t>
      </w:r>
      <w:proofErr w:type="gramStart"/>
      <w:r w:rsidR="00F62340">
        <w:rPr>
          <w:sz w:val="28"/>
          <w:szCs w:val="28"/>
          <w:lang w:val="ru-RU"/>
        </w:rPr>
        <w:t>Р</w:t>
      </w:r>
      <w:r w:rsidRPr="003E090F" w:rsidR="00F62340">
        <w:rPr>
          <w:sz w:val="28"/>
          <w:szCs w:val="28"/>
        </w:rPr>
        <w:t>. 111</w:t>
      </w:r>
      <w:proofErr w:type="gramEnd"/>
      <w:r w:rsidRPr="003E090F" w:rsidR="00F62340">
        <w:rPr>
          <w:sz w:val="28"/>
          <w:szCs w:val="28"/>
        </w:rPr>
        <w:t>-122</w:t>
      </w:r>
      <w:r w:rsidR="003E090F">
        <w:rPr>
          <w:sz w:val="28"/>
          <w:szCs w:val="28"/>
        </w:rPr>
        <w:t>.</w:t>
      </w:r>
    </w:p>
    <w:p w:rsidRPr="00D457F3" w:rsidR="007F3F2E" w:rsidP="007F3F2E" w:rsidRDefault="007F3F2E" w14:paraId="79B1447F" w14:textId="5291F7C7">
      <w:pPr>
        <w:widowControl/>
        <w:tabs>
          <w:tab w:val="left" w:pos="0"/>
        </w:tabs>
        <w:autoSpaceDE/>
        <w:autoSpaceDN/>
        <w:ind w:firstLine="709"/>
        <w:jc w:val="both"/>
        <w:rPr>
          <w:sz w:val="28"/>
          <w:szCs w:val="28"/>
        </w:rPr>
      </w:pPr>
      <w:r w:rsidRPr="007F3F2E">
        <w:rPr>
          <w:sz w:val="28"/>
          <w:szCs w:val="28"/>
        </w:rPr>
        <w:t>3</w:t>
      </w:r>
      <w:r w:rsidRPr="00125197" w:rsidR="00125197">
        <w:rPr>
          <w:sz w:val="28"/>
          <w:szCs w:val="28"/>
        </w:rPr>
        <w:t>5</w:t>
      </w:r>
      <w:r w:rsidRPr="007F3F2E">
        <w:rPr>
          <w:sz w:val="28"/>
          <w:szCs w:val="28"/>
        </w:rPr>
        <w:t xml:space="preserve"> </w:t>
      </w:r>
      <w:r w:rsidRPr="00D457F3">
        <w:rPr>
          <w:sz w:val="28"/>
          <w:szCs w:val="28"/>
        </w:rPr>
        <w:t>Chan R. C. Old Buildings, New Ideas: Historic Preservation and Creative Industry Development as Complementary Urban Revitalization Strategies. – Pennsylvania, 2011.</w:t>
      </w:r>
      <w:r w:rsidR="008D5E9E">
        <w:rPr>
          <w:sz w:val="28"/>
          <w:szCs w:val="28"/>
        </w:rPr>
        <w:t xml:space="preserve"> – 225 p.</w:t>
      </w:r>
    </w:p>
    <w:p w:rsidRPr="00D457F3" w:rsidR="007F3F2E" w:rsidP="007F3F2E" w:rsidRDefault="007F3F2E" w14:paraId="209DBF6A" w14:textId="722C14EC">
      <w:pPr>
        <w:widowControl/>
        <w:tabs>
          <w:tab w:val="left" w:pos="0"/>
        </w:tabs>
        <w:autoSpaceDE/>
        <w:autoSpaceDN/>
        <w:ind w:firstLine="709"/>
        <w:jc w:val="both"/>
        <w:rPr>
          <w:sz w:val="28"/>
          <w:szCs w:val="28"/>
        </w:rPr>
      </w:pPr>
      <w:proofErr w:type="gramStart"/>
      <w:r w:rsidRPr="007F3F2E">
        <w:rPr>
          <w:sz w:val="28"/>
          <w:szCs w:val="28"/>
        </w:rPr>
        <w:t>3</w:t>
      </w:r>
      <w:r w:rsidRPr="00125197" w:rsidR="00125197">
        <w:rPr>
          <w:sz w:val="28"/>
          <w:szCs w:val="28"/>
        </w:rPr>
        <w:t>6</w:t>
      </w:r>
      <w:r w:rsidRPr="007F3F2E">
        <w:rPr>
          <w:sz w:val="28"/>
          <w:szCs w:val="28"/>
        </w:rPr>
        <w:t xml:space="preserve"> </w:t>
      </w:r>
      <w:proofErr w:type="spellStart"/>
      <w:r w:rsidRPr="00D457F3">
        <w:rPr>
          <w:sz w:val="28"/>
          <w:szCs w:val="28"/>
        </w:rPr>
        <w:t>Ch</w:t>
      </w:r>
      <w:r w:rsidR="00784AD3">
        <w:rPr>
          <w:sz w:val="28"/>
          <w:szCs w:val="28"/>
        </w:rPr>
        <w:t>ro</w:t>
      </w:r>
      <w:proofErr w:type="spellEnd"/>
      <w:r w:rsidR="00784AD3">
        <w:rPr>
          <w:sz w:val="28"/>
          <w:szCs w:val="28"/>
        </w:rPr>
        <w:t xml:space="preserve"> A.H.</w:t>
      </w:r>
      <w:r w:rsidRPr="00D457F3">
        <w:rPr>
          <w:sz w:val="28"/>
          <w:szCs w:val="28"/>
        </w:rPr>
        <w:t>R. Sustainable Renovation of Residential Buildings in Subtropical Climate Zone.</w:t>
      </w:r>
      <w:proofErr w:type="gramEnd"/>
      <w:r w:rsidRPr="00D457F3">
        <w:rPr>
          <w:sz w:val="28"/>
          <w:szCs w:val="28"/>
        </w:rPr>
        <w:t xml:space="preserve"> – </w:t>
      </w:r>
      <w:r w:rsidRPr="00A6523D" w:rsidR="00A6523D">
        <w:rPr>
          <w:iCs/>
          <w:sz w:val="28"/>
          <w:szCs w:val="28"/>
          <w:lang w:val="hu-HU"/>
        </w:rPr>
        <w:t>Pécsi</w:t>
      </w:r>
      <w:r w:rsidR="00A6523D">
        <w:rPr>
          <w:sz w:val="28"/>
          <w:szCs w:val="28"/>
        </w:rPr>
        <w:t>:</w:t>
      </w:r>
      <w:r w:rsidRPr="00A6523D" w:rsidR="00A6523D">
        <w:rPr>
          <w:sz w:val="28"/>
          <w:szCs w:val="28"/>
        </w:rPr>
        <w:t xml:space="preserve"> </w:t>
      </w:r>
      <w:r w:rsidRPr="00D457F3">
        <w:rPr>
          <w:sz w:val="28"/>
          <w:szCs w:val="28"/>
        </w:rPr>
        <w:t xml:space="preserve">University of </w:t>
      </w:r>
      <w:proofErr w:type="spellStart"/>
      <w:r w:rsidRPr="00D457F3">
        <w:rPr>
          <w:sz w:val="28"/>
          <w:szCs w:val="28"/>
        </w:rPr>
        <w:t>Pécs</w:t>
      </w:r>
      <w:proofErr w:type="spellEnd"/>
      <w:r w:rsidRPr="00D457F3">
        <w:rPr>
          <w:sz w:val="28"/>
          <w:szCs w:val="28"/>
        </w:rPr>
        <w:t>, 2018.</w:t>
      </w:r>
      <w:r w:rsidR="00A6523D">
        <w:rPr>
          <w:sz w:val="28"/>
          <w:szCs w:val="28"/>
        </w:rPr>
        <w:t xml:space="preserve"> – 153 p.</w:t>
      </w:r>
    </w:p>
    <w:p w:rsidRPr="00784AD3" w:rsidR="007F3F2E" w:rsidP="007F3F2E" w:rsidRDefault="007F3F2E" w14:paraId="260490DB" w14:textId="23B58109">
      <w:pPr>
        <w:widowControl/>
        <w:tabs>
          <w:tab w:val="left" w:pos="0"/>
        </w:tabs>
        <w:autoSpaceDE/>
        <w:autoSpaceDN/>
        <w:ind w:firstLine="709"/>
        <w:jc w:val="both"/>
        <w:rPr>
          <w:sz w:val="28"/>
          <w:szCs w:val="28"/>
        </w:rPr>
      </w:pPr>
      <w:bookmarkStart w:name="_Hlk194339780" w:id="1"/>
      <w:r w:rsidRPr="00784AD3">
        <w:rPr>
          <w:sz w:val="28"/>
          <w:szCs w:val="28"/>
        </w:rPr>
        <w:t>3</w:t>
      </w:r>
      <w:r w:rsidRPr="00784AD3" w:rsidR="00125197">
        <w:rPr>
          <w:sz w:val="28"/>
          <w:szCs w:val="28"/>
        </w:rPr>
        <w:t>7</w:t>
      </w:r>
      <w:r w:rsidRPr="00784AD3">
        <w:rPr>
          <w:sz w:val="28"/>
          <w:szCs w:val="28"/>
        </w:rPr>
        <w:t xml:space="preserve"> Roberts P</w:t>
      </w:r>
      <w:bookmarkEnd w:id="1"/>
      <w:r w:rsidRPr="00784AD3">
        <w:rPr>
          <w:sz w:val="28"/>
          <w:szCs w:val="28"/>
        </w:rPr>
        <w:t xml:space="preserve">., Sykes H. Urban regeneration: a handbook. – </w:t>
      </w:r>
      <w:r w:rsidRPr="00784AD3" w:rsidR="00784AD3">
        <w:rPr>
          <w:sz w:val="28"/>
          <w:szCs w:val="28"/>
        </w:rPr>
        <w:t xml:space="preserve">London: </w:t>
      </w:r>
      <w:r w:rsidRPr="00784AD3">
        <w:rPr>
          <w:sz w:val="28"/>
          <w:szCs w:val="28"/>
        </w:rPr>
        <w:t>Sage, 1999.</w:t>
      </w:r>
      <w:r w:rsidRPr="00784AD3" w:rsidR="00784AD3">
        <w:rPr>
          <w:sz w:val="28"/>
          <w:szCs w:val="28"/>
        </w:rPr>
        <w:t xml:space="preserve"> – 336 p.</w:t>
      </w:r>
    </w:p>
    <w:p w:rsidRPr="00D457F3" w:rsidR="001E21A8" w:rsidP="001E21A8" w:rsidRDefault="00125197" w14:paraId="5C490751" w14:textId="79517312">
      <w:pPr>
        <w:widowControl/>
        <w:tabs>
          <w:tab w:val="left" w:pos="0"/>
        </w:tabs>
        <w:autoSpaceDE/>
        <w:autoSpaceDN/>
        <w:ind w:firstLine="709"/>
        <w:jc w:val="both"/>
        <w:rPr>
          <w:sz w:val="28"/>
          <w:szCs w:val="28"/>
        </w:rPr>
      </w:pPr>
      <w:r w:rsidRPr="00125197">
        <w:rPr>
          <w:sz w:val="28"/>
          <w:szCs w:val="28"/>
        </w:rPr>
        <w:t xml:space="preserve">38 </w:t>
      </w:r>
      <w:proofErr w:type="spellStart"/>
      <w:r w:rsidR="00784AD3">
        <w:rPr>
          <w:sz w:val="28"/>
          <w:szCs w:val="28"/>
        </w:rPr>
        <w:t>Sarzhanov</w:t>
      </w:r>
      <w:proofErr w:type="spellEnd"/>
      <w:r w:rsidR="00784AD3">
        <w:rPr>
          <w:sz w:val="28"/>
          <w:szCs w:val="28"/>
        </w:rPr>
        <w:t xml:space="preserve"> N.Z., </w:t>
      </w:r>
      <w:proofErr w:type="spellStart"/>
      <w:r w:rsidR="00784AD3">
        <w:rPr>
          <w:sz w:val="28"/>
          <w:szCs w:val="28"/>
        </w:rPr>
        <w:t>Samoilov</w:t>
      </w:r>
      <w:proofErr w:type="spellEnd"/>
      <w:r w:rsidR="00784AD3">
        <w:rPr>
          <w:sz w:val="28"/>
          <w:szCs w:val="28"/>
        </w:rPr>
        <w:t xml:space="preserve"> K.</w:t>
      </w:r>
      <w:r w:rsidRPr="00D457F3" w:rsidR="001E21A8">
        <w:rPr>
          <w:sz w:val="28"/>
          <w:szCs w:val="28"/>
        </w:rPr>
        <w:t>I. Features of interpretation of the traditional life of the people of Kazakhstan in the modern housing //</w:t>
      </w:r>
      <w:r w:rsidR="00784AD3">
        <w:rPr>
          <w:sz w:val="28"/>
          <w:szCs w:val="28"/>
        </w:rPr>
        <w:t xml:space="preserve"> </w:t>
      </w:r>
      <w:proofErr w:type="spellStart"/>
      <w:r w:rsidRPr="00D457F3" w:rsidR="001E21A8">
        <w:rPr>
          <w:sz w:val="28"/>
          <w:szCs w:val="28"/>
        </w:rPr>
        <w:t>Наука</w:t>
      </w:r>
      <w:proofErr w:type="spellEnd"/>
      <w:r w:rsidRPr="00D457F3" w:rsidR="001E21A8">
        <w:rPr>
          <w:sz w:val="28"/>
          <w:szCs w:val="28"/>
        </w:rPr>
        <w:t xml:space="preserve"> и </w:t>
      </w:r>
      <w:proofErr w:type="spellStart"/>
      <w:r w:rsidRPr="00D457F3" w:rsidR="001E21A8">
        <w:rPr>
          <w:sz w:val="28"/>
          <w:szCs w:val="28"/>
        </w:rPr>
        <w:t>об</w:t>
      </w:r>
      <w:r w:rsidR="00784AD3">
        <w:rPr>
          <w:sz w:val="28"/>
          <w:szCs w:val="28"/>
        </w:rPr>
        <w:t>разование</w:t>
      </w:r>
      <w:proofErr w:type="spellEnd"/>
      <w:r w:rsidR="00784AD3">
        <w:rPr>
          <w:sz w:val="28"/>
          <w:szCs w:val="28"/>
        </w:rPr>
        <w:t xml:space="preserve"> </w:t>
      </w:r>
      <w:proofErr w:type="spellStart"/>
      <w:r w:rsidR="00784AD3">
        <w:rPr>
          <w:sz w:val="28"/>
          <w:szCs w:val="28"/>
        </w:rPr>
        <w:t>сегодня</w:t>
      </w:r>
      <w:proofErr w:type="spellEnd"/>
      <w:r w:rsidR="00784AD3">
        <w:rPr>
          <w:sz w:val="28"/>
          <w:szCs w:val="28"/>
        </w:rPr>
        <w:t xml:space="preserve">. – 2019. </w:t>
      </w:r>
      <w:proofErr w:type="gramStart"/>
      <w:r w:rsidR="00784AD3">
        <w:rPr>
          <w:sz w:val="28"/>
          <w:szCs w:val="28"/>
        </w:rPr>
        <w:t>– №</w:t>
      </w:r>
      <w:r w:rsidRPr="00D457F3" w:rsidR="001E21A8">
        <w:rPr>
          <w:sz w:val="28"/>
          <w:szCs w:val="28"/>
        </w:rPr>
        <w:t>11.</w:t>
      </w:r>
      <w:proofErr w:type="gramEnd"/>
      <w:r w:rsidRPr="00D457F3" w:rsidR="001E21A8">
        <w:rPr>
          <w:sz w:val="28"/>
          <w:szCs w:val="28"/>
        </w:rPr>
        <w:t xml:space="preserve"> – С. 5-6.</w:t>
      </w:r>
    </w:p>
    <w:p w:rsidRPr="00D457F3" w:rsidR="007F3F2E" w:rsidP="007F3F2E" w:rsidRDefault="007F3F2E" w14:paraId="72476CD9" w14:textId="21C7F3AD">
      <w:pPr>
        <w:widowControl/>
        <w:tabs>
          <w:tab w:val="left" w:pos="0"/>
        </w:tabs>
        <w:autoSpaceDE/>
        <w:autoSpaceDN/>
        <w:ind w:firstLine="709"/>
        <w:jc w:val="both"/>
        <w:rPr>
          <w:sz w:val="28"/>
          <w:szCs w:val="28"/>
        </w:rPr>
      </w:pPr>
      <w:r w:rsidRPr="007F3F2E">
        <w:rPr>
          <w:sz w:val="28"/>
          <w:szCs w:val="28"/>
        </w:rPr>
        <w:t>3</w:t>
      </w:r>
      <w:r w:rsidRPr="00125197" w:rsidR="00125197">
        <w:rPr>
          <w:sz w:val="28"/>
          <w:szCs w:val="28"/>
        </w:rPr>
        <w:t>9</w:t>
      </w:r>
      <w:r w:rsidRPr="007F3F2E">
        <w:rPr>
          <w:sz w:val="28"/>
          <w:szCs w:val="28"/>
        </w:rPr>
        <w:t xml:space="preserve"> </w:t>
      </w:r>
      <w:r w:rsidRPr="00D457F3">
        <w:rPr>
          <w:sz w:val="28"/>
          <w:szCs w:val="28"/>
        </w:rPr>
        <w:t xml:space="preserve">Steinberg F. Revitalization of historic inner-city areas in Asia: The potential for urban renewal in Ha </w:t>
      </w:r>
      <w:proofErr w:type="spellStart"/>
      <w:r w:rsidRPr="00D457F3">
        <w:rPr>
          <w:sz w:val="28"/>
          <w:szCs w:val="28"/>
        </w:rPr>
        <w:t>Noi</w:t>
      </w:r>
      <w:proofErr w:type="spellEnd"/>
      <w:r w:rsidRPr="00D457F3">
        <w:rPr>
          <w:sz w:val="28"/>
          <w:szCs w:val="28"/>
        </w:rPr>
        <w:t xml:space="preserve">, Jakarta, and Manila. – </w:t>
      </w:r>
      <w:proofErr w:type="spellStart"/>
      <w:r w:rsidRPr="00784AD3" w:rsidR="00784AD3">
        <w:rPr>
          <w:sz w:val="28"/>
          <w:szCs w:val="28"/>
        </w:rPr>
        <w:t>Mandaluyong</w:t>
      </w:r>
      <w:proofErr w:type="spellEnd"/>
      <w:r w:rsidRPr="00D457F3">
        <w:rPr>
          <w:sz w:val="28"/>
          <w:szCs w:val="28"/>
        </w:rPr>
        <w:t>, 2008.</w:t>
      </w:r>
      <w:r w:rsidR="00784AD3">
        <w:rPr>
          <w:sz w:val="28"/>
          <w:szCs w:val="28"/>
        </w:rPr>
        <w:t xml:space="preserve"> – 212 p.</w:t>
      </w:r>
    </w:p>
    <w:p w:rsidRPr="00D457F3" w:rsidR="007F3F2E" w:rsidP="007F3F2E" w:rsidRDefault="00125197" w14:paraId="7A57EAD5" w14:textId="0E42F9DD">
      <w:pPr>
        <w:widowControl/>
        <w:tabs>
          <w:tab w:val="left" w:pos="0"/>
        </w:tabs>
        <w:autoSpaceDE/>
        <w:autoSpaceDN/>
        <w:ind w:firstLine="709"/>
        <w:jc w:val="both"/>
        <w:rPr>
          <w:sz w:val="28"/>
          <w:szCs w:val="28"/>
        </w:rPr>
      </w:pPr>
      <w:r w:rsidRPr="00125197">
        <w:rPr>
          <w:sz w:val="28"/>
          <w:szCs w:val="28"/>
        </w:rPr>
        <w:t>40</w:t>
      </w:r>
      <w:r w:rsidRPr="007F3F2E" w:rsidR="007F3F2E">
        <w:rPr>
          <w:sz w:val="28"/>
          <w:szCs w:val="28"/>
        </w:rPr>
        <w:t xml:space="preserve"> </w:t>
      </w:r>
      <w:proofErr w:type="spellStart"/>
      <w:r w:rsidRPr="00D457F3" w:rsidR="007F3F2E">
        <w:rPr>
          <w:sz w:val="28"/>
          <w:szCs w:val="28"/>
        </w:rPr>
        <w:t>Bogdanović</w:t>
      </w:r>
      <w:proofErr w:type="spellEnd"/>
      <w:r w:rsidRPr="00D457F3" w:rsidR="007F3F2E">
        <w:rPr>
          <w:sz w:val="28"/>
          <w:szCs w:val="28"/>
        </w:rPr>
        <w:t xml:space="preserve"> I., </w:t>
      </w:r>
      <w:proofErr w:type="spellStart"/>
      <w:r w:rsidRPr="00D457F3" w:rsidR="007F3F2E">
        <w:rPr>
          <w:sz w:val="28"/>
          <w:szCs w:val="28"/>
        </w:rPr>
        <w:t>Mitković</w:t>
      </w:r>
      <w:proofErr w:type="spellEnd"/>
      <w:r w:rsidRPr="00D457F3" w:rsidR="007F3F2E">
        <w:rPr>
          <w:sz w:val="28"/>
          <w:szCs w:val="28"/>
        </w:rPr>
        <w:t xml:space="preserve"> P. Revitalization of residential complexes in the context of housing quality improvement // </w:t>
      </w:r>
      <w:proofErr w:type="spellStart"/>
      <w:r w:rsidRPr="00D457F3" w:rsidR="007F3F2E">
        <w:rPr>
          <w:sz w:val="28"/>
          <w:szCs w:val="28"/>
        </w:rPr>
        <w:t>Facta</w:t>
      </w:r>
      <w:proofErr w:type="spellEnd"/>
      <w:r w:rsidRPr="00D457F3" w:rsidR="007F3F2E">
        <w:rPr>
          <w:sz w:val="28"/>
          <w:szCs w:val="28"/>
        </w:rPr>
        <w:t xml:space="preserve"> </w:t>
      </w:r>
      <w:proofErr w:type="spellStart"/>
      <w:r w:rsidRPr="00D457F3" w:rsidR="007F3F2E">
        <w:rPr>
          <w:sz w:val="28"/>
          <w:szCs w:val="28"/>
        </w:rPr>
        <w:t>universitatis</w:t>
      </w:r>
      <w:proofErr w:type="spellEnd"/>
      <w:r w:rsidRPr="00D457F3" w:rsidR="007F3F2E">
        <w:rPr>
          <w:sz w:val="28"/>
          <w:szCs w:val="28"/>
        </w:rPr>
        <w:t xml:space="preserve">-series: Architecture and Civil Engineering. – 2005. – </w:t>
      </w:r>
      <w:r w:rsidR="00784AD3">
        <w:rPr>
          <w:sz w:val="28"/>
          <w:szCs w:val="28"/>
        </w:rPr>
        <w:t>Vol.</w:t>
      </w:r>
      <w:r w:rsidRPr="00D457F3" w:rsidR="007F3F2E">
        <w:rPr>
          <w:sz w:val="28"/>
          <w:szCs w:val="28"/>
        </w:rPr>
        <w:t xml:space="preserve"> 3</w:t>
      </w:r>
      <w:r w:rsidR="00784AD3">
        <w:rPr>
          <w:sz w:val="28"/>
          <w:szCs w:val="28"/>
        </w:rPr>
        <w:t>, Issue</w:t>
      </w:r>
      <w:r w:rsidRPr="00D457F3" w:rsidR="007F3F2E">
        <w:rPr>
          <w:sz w:val="28"/>
          <w:szCs w:val="28"/>
        </w:rPr>
        <w:t xml:space="preserve"> 2. – </w:t>
      </w:r>
      <w:r w:rsidR="00784AD3">
        <w:rPr>
          <w:sz w:val="28"/>
          <w:szCs w:val="28"/>
        </w:rPr>
        <w:t>P</w:t>
      </w:r>
      <w:r w:rsidRPr="00D457F3" w:rsidR="007F3F2E">
        <w:rPr>
          <w:sz w:val="28"/>
          <w:szCs w:val="28"/>
        </w:rPr>
        <w:t>. 219-233.</w:t>
      </w:r>
    </w:p>
    <w:p w:rsidRPr="00D457F3" w:rsidR="009A12C0" w:rsidP="009A12C0" w:rsidRDefault="00125197" w14:paraId="7C5A33DF" w14:textId="0FFF5FF4">
      <w:pPr>
        <w:widowControl/>
        <w:tabs>
          <w:tab w:val="left" w:pos="0"/>
        </w:tabs>
        <w:autoSpaceDE/>
        <w:autoSpaceDN/>
        <w:ind w:firstLine="709"/>
        <w:jc w:val="both"/>
        <w:rPr>
          <w:sz w:val="28"/>
          <w:szCs w:val="28"/>
        </w:rPr>
      </w:pPr>
      <w:proofErr w:type="gramStart"/>
      <w:r w:rsidRPr="00F4173A">
        <w:rPr>
          <w:sz w:val="28"/>
          <w:szCs w:val="28"/>
        </w:rPr>
        <w:t>41</w:t>
      </w:r>
      <w:r w:rsidRPr="00F951B8" w:rsidR="000C6576">
        <w:rPr>
          <w:sz w:val="28"/>
          <w:szCs w:val="28"/>
        </w:rPr>
        <w:t xml:space="preserve"> </w:t>
      </w:r>
      <w:proofErr w:type="spellStart"/>
      <w:r w:rsidRPr="00D457F3" w:rsidR="009A12C0">
        <w:rPr>
          <w:sz w:val="28"/>
          <w:szCs w:val="28"/>
        </w:rPr>
        <w:t>Jaksch</w:t>
      </w:r>
      <w:proofErr w:type="spellEnd"/>
      <w:r w:rsidRPr="00D457F3" w:rsidR="009A12C0">
        <w:rPr>
          <w:sz w:val="28"/>
          <w:szCs w:val="28"/>
        </w:rPr>
        <w:t xml:space="preserve"> S. et al.</w:t>
      </w:r>
      <w:proofErr w:type="gramEnd"/>
      <w:r w:rsidRPr="00D457F3" w:rsidR="009A12C0">
        <w:rPr>
          <w:sz w:val="28"/>
          <w:szCs w:val="28"/>
        </w:rPr>
        <w:t xml:space="preserve"> A systematic approach to sustainable urban densification using prefabricated timber-based attic extension modules //</w:t>
      </w:r>
      <w:r w:rsidR="00784AD3">
        <w:rPr>
          <w:sz w:val="28"/>
          <w:szCs w:val="28"/>
        </w:rPr>
        <w:t xml:space="preserve"> </w:t>
      </w:r>
      <w:r w:rsidRPr="00D457F3" w:rsidR="009A12C0">
        <w:rPr>
          <w:sz w:val="28"/>
          <w:szCs w:val="28"/>
        </w:rPr>
        <w:t xml:space="preserve">Energy </w:t>
      </w:r>
      <w:proofErr w:type="spellStart"/>
      <w:r w:rsidRPr="00D457F3" w:rsidR="009A12C0">
        <w:rPr>
          <w:sz w:val="28"/>
          <w:szCs w:val="28"/>
        </w:rPr>
        <w:t>Procedia</w:t>
      </w:r>
      <w:proofErr w:type="spellEnd"/>
      <w:r w:rsidRPr="00D457F3" w:rsidR="009A12C0">
        <w:rPr>
          <w:sz w:val="28"/>
          <w:szCs w:val="28"/>
        </w:rPr>
        <w:t xml:space="preserve">. – 2016. – </w:t>
      </w:r>
      <w:r w:rsidR="00784AD3">
        <w:rPr>
          <w:sz w:val="28"/>
          <w:szCs w:val="28"/>
        </w:rPr>
        <w:t>Vol</w:t>
      </w:r>
      <w:r w:rsidRPr="00D457F3" w:rsidR="009A12C0">
        <w:rPr>
          <w:sz w:val="28"/>
          <w:szCs w:val="28"/>
        </w:rPr>
        <w:t xml:space="preserve">. 96. – </w:t>
      </w:r>
      <w:r w:rsidR="00784AD3">
        <w:rPr>
          <w:sz w:val="28"/>
          <w:szCs w:val="28"/>
        </w:rPr>
        <w:t>P</w:t>
      </w:r>
      <w:r w:rsidRPr="00D457F3" w:rsidR="009A12C0">
        <w:rPr>
          <w:sz w:val="28"/>
          <w:szCs w:val="28"/>
        </w:rPr>
        <w:t>. 638-649.</w:t>
      </w:r>
    </w:p>
    <w:p w:rsidRPr="00D457F3" w:rsidR="009A12C0" w:rsidP="009A12C0" w:rsidRDefault="00125197" w14:paraId="56AE6962" w14:textId="1B158D9C">
      <w:pPr>
        <w:widowControl/>
        <w:tabs>
          <w:tab w:val="left" w:pos="0"/>
        </w:tabs>
        <w:autoSpaceDE/>
        <w:autoSpaceDN/>
        <w:ind w:firstLine="709"/>
        <w:jc w:val="both"/>
        <w:rPr>
          <w:sz w:val="28"/>
          <w:szCs w:val="28"/>
        </w:rPr>
      </w:pPr>
      <w:proofErr w:type="gramStart"/>
      <w:r w:rsidRPr="00125197">
        <w:rPr>
          <w:sz w:val="28"/>
          <w:szCs w:val="28"/>
        </w:rPr>
        <w:lastRenderedPageBreak/>
        <w:t>42</w:t>
      </w:r>
      <w:r w:rsidRPr="008B194D" w:rsidR="008B194D">
        <w:rPr>
          <w:sz w:val="28"/>
          <w:szCs w:val="28"/>
        </w:rPr>
        <w:t xml:space="preserve"> </w:t>
      </w:r>
      <w:proofErr w:type="spellStart"/>
      <w:r w:rsidRPr="00D457F3" w:rsidR="009A12C0">
        <w:rPr>
          <w:sz w:val="28"/>
          <w:szCs w:val="28"/>
        </w:rPr>
        <w:t>Korjenic</w:t>
      </w:r>
      <w:proofErr w:type="spellEnd"/>
      <w:r w:rsidRPr="00D457F3" w:rsidR="009A12C0">
        <w:rPr>
          <w:sz w:val="28"/>
          <w:szCs w:val="28"/>
        </w:rPr>
        <w:t xml:space="preserve"> A., </w:t>
      </w:r>
      <w:proofErr w:type="spellStart"/>
      <w:r w:rsidRPr="00D457F3" w:rsidR="009A12C0">
        <w:rPr>
          <w:sz w:val="28"/>
          <w:szCs w:val="28"/>
        </w:rPr>
        <w:t>Klarić</w:t>
      </w:r>
      <w:proofErr w:type="spellEnd"/>
      <w:r w:rsidRPr="00D457F3" w:rsidR="009A12C0">
        <w:rPr>
          <w:sz w:val="28"/>
          <w:szCs w:val="28"/>
        </w:rPr>
        <w:t xml:space="preserve"> S.</w:t>
      </w:r>
      <w:proofErr w:type="gramEnd"/>
      <w:r w:rsidRPr="00D457F3" w:rsidR="009A12C0">
        <w:rPr>
          <w:sz w:val="28"/>
          <w:szCs w:val="28"/>
        </w:rPr>
        <w:t xml:space="preserve"> The revival of the traditional Bosnian wood dwellings //</w:t>
      </w:r>
      <w:r w:rsidR="00784AD3">
        <w:rPr>
          <w:sz w:val="28"/>
          <w:szCs w:val="28"/>
        </w:rPr>
        <w:t xml:space="preserve"> </w:t>
      </w:r>
      <w:r w:rsidRPr="00D457F3" w:rsidR="009A12C0">
        <w:rPr>
          <w:sz w:val="28"/>
          <w:szCs w:val="28"/>
        </w:rPr>
        <w:t xml:space="preserve">Energy Efficiency. – 2011. – </w:t>
      </w:r>
      <w:r w:rsidR="00784AD3">
        <w:rPr>
          <w:sz w:val="28"/>
          <w:szCs w:val="28"/>
        </w:rPr>
        <w:t>Vol.</w:t>
      </w:r>
      <w:r w:rsidRPr="00D457F3" w:rsidR="009A12C0">
        <w:rPr>
          <w:sz w:val="28"/>
          <w:szCs w:val="28"/>
        </w:rPr>
        <w:t xml:space="preserve"> 4</w:t>
      </w:r>
      <w:r w:rsidR="00784AD3">
        <w:rPr>
          <w:sz w:val="28"/>
          <w:szCs w:val="28"/>
        </w:rPr>
        <w:t>, Issue</w:t>
      </w:r>
      <w:r w:rsidRPr="00D457F3" w:rsidR="009A12C0">
        <w:rPr>
          <w:sz w:val="28"/>
          <w:szCs w:val="28"/>
        </w:rPr>
        <w:t xml:space="preserve"> 4. – </w:t>
      </w:r>
      <w:r w:rsidR="00784AD3">
        <w:rPr>
          <w:sz w:val="28"/>
          <w:szCs w:val="28"/>
        </w:rPr>
        <w:t>P</w:t>
      </w:r>
      <w:r w:rsidRPr="00D457F3" w:rsidR="009A12C0">
        <w:rPr>
          <w:sz w:val="28"/>
          <w:szCs w:val="28"/>
        </w:rPr>
        <w:t>. 547-558.</w:t>
      </w:r>
    </w:p>
    <w:p w:rsidRPr="00D457F3" w:rsidR="009A12C0" w:rsidP="009A12C0" w:rsidRDefault="00125197" w14:paraId="7C0DAB24" w14:textId="6267F069">
      <w:pPr>
        <w:widowControl/>
        <w:tabs>
          <w:tab w:val="left" w:pos="0"/>
        </w:tabs>
        <w:autoSpaceDE/>
        <w:autoSpaceDN/>
        <w:ind w:firstLine="709"/>
        <w:jc w:val="both"/>
        <w:rPr>
          <w:sz w:val="28"/>
          <w:szCs w:val="28"/>
        </w:rPr>
      </w:pPr>
      <w:r w:rsidRPr="00125197">
        <w:rPr>
          <w:sz w:val="28"/>
          <w:szCs w:val="28"/>
        </w:rPr>
        <w:t>43</w:t>
      </w:r>
      <w:r w:rsidR="00784AD3">
        <w:rPr>
          <w:sz w:val="28"/>
          <w:szCs w:val="28"/>
        </w:rPr>
        <w:t xml:space="preserve"> </w:t>
      </w:r>
      <w:proofErr w:type="spellStart"/>
      <w:r w:rsidRPr="00D457F3" w:rsidR="009A12C0">
        <w:rPr>
          <w:sz w:val="28"/>
          <w:szCs w:val="28"/>
        </w:rPr>
        <w:t>Kuusk</w:t>
      </w:r>
      <w:proofErr w:type="spellEnd"/>
      <w:r w:rsidRPr="00D457F3" w:rsidR="009A12C0">
        <w:rPr>
          <w:sz w:val="28"/>
          <w:szCs w:val="28"/>
        </w:rPr>
        <w:t xml:space="preserve"> K., </w:t>
      </w:r>
      <w:proofErr w:type="spellStart"/>
      <w:r w:rsidRPr="00D457F3" w:rsidR="009A12C0">
        <w:rPr>
          <w:sz w:val="28"/>
          <w:szCs w:val="28"/>
        </w:rPr>
        <w:t>Kalamees</w:t>
      </w:r>
      <w:proofErr w:type="spellEnd"/>
      <w:r w:rsidRPr="00D457F3" w:rsidR="009A12C0">
        <w:rPr>
          <w:sz w:val="28"/>
          <w:szCs w:val="28"/>
        </w:rPr>
        <w:t xml:space="preserve"> T. Estonian grant scheme for renovating apartment buildings //</w:t>
      </w:r>
      <w:r w:rsidR="00784AD3">
        <w:rPr>
          <w:sz w:val="28"/>
          <w:szCs w:val="28"/>
        </w:rPr>
        <w:t xml:space="preserve"> </w:t>
      </w:r>
      <w:r w:rsidRPr="00D457F3" w:rsidR="009A12C0">
        <w:rPr>
          <w:sz w:val="28"/>
          <w:szCs w:val="28"/>
        </w:rPr>
        <w:t xml:space="preserve">Energy </w:t>
      </w:r>
      <w:proofErr w:type="spellStart"/>
      <w:r w:rsidRPr="00D457F3" w:rsidR="009A12C0">
        <w:rPr>
          <w:sz w:val="28"/>
          <w:szCs w:val="28"/>
        </w:rPr>
        <w:t>Procedia</w:t>
      </w:r>
      <w:proofErr w:type="spellEnd"/>
      <w:r w:rsidRPr="00D457F3" w:rsidR="009A12C0">
        <w:rPr>
          <w:sz w:val="28"/>
          <w:szCs w:val="28"/>
        </w:rPr>
        <w:t xml:space="preserve">. – 2016. – </w:t>
      </w:r>
      <w:r w:rsidR="00784AD3">
        <w:rPr>
          <w:sz w:val="28"/>
          <w:szCs w:val="28"/>
        </w:rPr>
        <w:t>Vol. 96. – P</w:t>
      </w:r>
      <w:r w:rsidRPr="00D457F3" w:rsidR="009A12C0">
        <w:rPr>
          <w:sz w:val="28"/>
          <w:szCs w:val="28"/>
        </w:rPr>
        <w:t>. 628-637.</w:t>
      </w:r>
    </w:p>
    <w:p w:rsidRPr="002357A9" w:rsidR="009A12C0" w:rsidP="009A12C0" w:rsidRDefault="00125197" w14:paraId="336B7C6A" w14:textId="5389458A">
      <w:pPr>
        <w:widowControl/>
        <w:tabs>
          <w:tab w:val="left" w:pos="0"/>
        </w:tabs>
        <w:autoSpaceDE/>
        <w:autoSpaceDN/>
        <w:ind w:firstLine="709"/>
        <w:jc w:val="both"/>
        <w:rPr>
          <w:sz w:val="28"/>
          <w:szCs w:val="28"/>
        </w:rPr>
      </w:pPr>
      <w:r w:rsidRPr="00125197">
        <w:rPr>
          <w:sz w:val="28"/>
          <w:szCs w:val="28"/>
        </w:rPr>
        <w:t>44</w:t>
      </w:r>
      <w:r w:rsidRPr="002357A9" w:rsidR="002357A9">
        <w:rPr>
          <w:sz w:val="28"/>
          <w:szCs w:val="28"/>
        </w:rPr>
        <w:t xml:space="preserve"> </w:t>
      </w:r>
      <w:proofErr w:type="spellStart"/>
      <w:r w:rsidRPr="00D457F3" w:rsidR="009A12C0">
        <w:rPr>
          <w:sz w:val="28"/>
          <w:szCs w:val="28"/>
        </w:rPr>
        <w:t>Kuusk</w:t>
      </w:r>
      <w:proofErr w:type="spellEnd"/>
      <w:r w:rsidRPr="00D457F3" w:rsidR="009A12C0">
        <w:rPr>
          <w:sz w:val="28"/>
          <w:szCs w:val="28"/>
        </w:rPr>
        <w:t xml:space="preserve"> K., </w:t>
      </w:r>
      <w:proofErr w:type="spellStart"/>
      <w:r w:rsidRPr="00D457F3" w:rsidR="009A12C0">
        <w:rPr>
          <w:sz w:val="28"/>
          <w:szCs w:val="28"/>
        </w:rPr>
        <w:t>Pihelo</w:t>
      </w:r>
      <w:proofErr w:type="spellEnd"/>
      <w:r w:rsidRPr="00D457F3" w:rsidR="009A12C0">
        <w:rPr>
          <w:sz w:val="28"/>
          <w:szCs w:val="28"/>
        </w:rPr>
        <w:t xml:space="preserve"> P., </w:t>
      </w:r>
      <w:proofErr w:type="spellStart"/>
      <w:r w:rsidRPr="00D457F3" w:rsidR="009A12C0">
        <w:rPr>
          <w:sz w:val="28"/>
          <w:szCs w:val="28"/>
        </w:rPr>
        <w:t>Kalamees</w:t>
      </w:r>
      <w:proofErr w:type="spellEnd"/>
      <w:r w:rsidRPr="00D457F3" w:rsidR="009A12C0">
        <w:rPr>
          <w:sz w:val="28"/>
          <w:szCs w:val="28"/>
        </w:rPr>
        <w:t xml:space="preserve"> T. Renovation of apartment buildings with prefabricated modular panels //</w:t>
      </w:r>
      <w:r w:rsidRPr="002357A9" w:rsidR="002357A9">
        <w:rPr>
          <w:sz w:val="28"/>
          <w:szCs w:val="28"/>
        </w:rPr>
        <w:t xml:space="preserve"> </w:t>
      </w:r>
      <w:r w:rsidRPr="00D457F3" w:rsidR="009A12C0">
        <w:rPr>
          <w:sz w:val="28"/>
          <w:szCs w:val="28"/>
        </w:rPr>
        <w:t xml:space="preserve">E3S Web of Conferences. – 2019. – </w:t>
      </w:r>
      <w:r w:rsidR="00784AD3">
        <w:rPr>
          <w:sz w:val="28"/>
          <w:szCs w:val="28"/>
        </w:rPr>
        <w:t>Vol.</w:t>
      </w:r>
      <w:r w:rsidRPr="00D457F3" w:rsidR="009A12C0">
        <w:rPr>
          <w:sz w:val="28"/>
          <w:szCs w:val="28"/>
        </w:rPr>
        <w:t xml:space="preserve"> 111.</w:t>
      </w:r>
      <w:r w:rsidRPr="002357A9" w:rsidR="002357A9">
        <w:rPr>
          <w:sz w:val="28"/>
          <w:szCs w:val="28"/>
        </w:rPr>
        <w:t xml:space="preserve"> </w:t>
      </w:r>
      <w:proofErr w:type="gramStart"/>
      <w:r w:rsidR="002357A9">
        <w:rPr>
          <w:sz w:val="28"/>
          <w:szCs w:val="28"/>
        </w:rPr>
        <w:t>–</w:t>
      </w:r>
      <w:r w:rsidRPr="002357A9" w:rsidR="002357A9">
        <w:rPr>
          <w:sz w:val="28"/>
          <w:szCs w:val="28"/>
        </w:rPr>
        <w:t xml:space="preserve"> </w:t>
      </w:r>
      <w:r w:rsidR="002357A9">
        <w:rPr>
          <w:sz w:val="28"/>
          <w:szCs w:val="28"/>
          <w:lang w:val="ru-RU"/>
        </w:rPr>
        <w:t>Р</w:t>
      </w:r>
      <w:r w:rsidRPr="002357A9" w:rsidR="002357A9">
        <w:rPr>
          <w:sz w:val="28"/>
          <w:szCs w:val="28"/>
        </w:rPr>
        <w:t>.</w:t>
      </w:r>
      <w:r w:rsidR="00784AD3">
        <w:rPr>
          <w:sz w:val="28"/>
          <w:szCs w:val="28"/>
        </w:rPr>
        <w:t> </w:t>
      </w:r>
      <w:r w:rsidRPr="002357A9" w:rsidR="002357A9">
        <w:rPr>
          <w:sz w:val="28"/>
          <w:szCs w:val="28"/>
        </w:rPr>
        <w:t>03023-1-03023-6</w:t>
      </w:r>
      <w:r w:rsidR="00784AD3">
        <w:rPr>
          <w:sz w:val="28"/>
          <w:szCs w:val="28"/>
        </w:rPr>
        <w:t>.</w:t>
      </w:r>
      <w:proofErr w:type="gramEnd"/>
    </w:p>
    <w:p w:rsidRPr="00D457F3" w:rsidR="009A12C0" w:rsidP="009A12C0" w:rsidRDefault="00125197" w14:paraId="3D90BD68" w14:textId="425A3A0E">
      <w:pPr>
        <w:widowControl/>
        <w:tabs>
          <w:tab w:val="left" w:pos="0"/>
        </w:tabs>
        <w:autoSpaceDE/>
        <w:autoSpaceDN/>
        <w:ind w:firstLine="709"/>
        <w:jc w:val="both"/>
        <w:rPr>
          <w:sz w:val="28"/>
          <w:szCs w:val="28"/>
        </w:rPr>
      </w:pPr>
      <w:r w:rsidRPr="00F4173A">
        <w:rPr>
          <w:sz w:val="28"/>
          <w:szCs w:val="28"/>
        </w:rPr>
        <w:t>45</w:t>
      </w:r>
      <w:r w:rsidRPr="00F62340" w:rsidR="00E63D71">
        <w:rPr>
          <w:sz w:val="28"/>
          <w:szCs w:val="28"/>
        </w:rPr>
        <w:t xml:space="preserve"> </w:t>
      </w:r>
      <w:proofErr w:type="spellStart"/>
      <w:r w:rsidRPr="00D457F3" w:rsidR="009A12C0">
        <w:rPr>
          <w:sz w:val="28"/>
          <w:szCs w:val="28"/>
        </w:rPr>
        <w:t>Leshchenko</w:t>
      </w:r>
      <w:proofErr w:type="spellEnd"/>
      <w:r w:rsidRPr="00D457F3" w:rsidR="009A12C0">
        <w:rPr>
          <w:sz w:val="28"/>
          <w:szCs w:val="28"/>
        </w:rPr>
        <w:t xml:space="preserve"> N. et al. Renovation–new life for old buildings //</w:t>
      </w:r>
      <w:r w:rsidR="00784AD3">
        <w:rPr>
          <w:sz w:val="28"/>
          <w:szCs w:val="28"/>
        </w:rPr>
        <w:t xml:space="preserve"> </w:t>
      </w:r>
      <w:proofErr w:type="spellStart"/>
      <w:r w:rsidRPr="00D457F3" w:rsidR="009A12C0">
        <w:rPr>
          <w:sz w:val="28"/>
          <w:szCs w:val="28"/>
        </w:rPr>
        <w:t>Przestrzeń</w:t>
      </w:r>
      <w:proofErr w:type="spellEnd"/>
      <w:r w:rsidRPr="00D457F3" w:rsidR="009A12C0">
        <w:rPr>
          <w:sz w:val="28"/>
          <w:szCs w:val="28"/>
        </w:rPr>
        <w:t xml:space="preserve"> </w:t>
      </w:r>
      <w:proofErr w:type="spellStart"/>
      <w:r w:rsidRPr="00D457F3" w:rsidR="009A12C0">
        <w:rPr>
          <w:sz w:val="28"/>
          <w:szCs w:val="28"/>
        </w:rPr>
        <w:t>Urbanistyka</w:t>
      </w:r>
      <w:proofErr w:type="spellEnd"/>
      <w:r w:rsidRPr="00D457F3" w:rsidR="009A12C0">
        <w:rPr>
          <w:sz w:val="28"/>
          <w:szCs w:val="28"/>
        </w:rPr>
        <w:t xml:space="preserve"> </w:t>
      </w:r>
      <w:proofErr w:type="spellStart"/>
      <w:r w:rsidRPr="00D457F3" w:rsidR="009A12C0">
        <w:rPr>
          <w:sz w:val="28"/>
          <w:szCs w:val="28"/>
        </w:rPr>
        <w:t>Architektura</w:t>
      </w:r>
      <w:proofErr w:type="spellEnd"/>
      <w:r w:rsidRPr="00D457F3" w:rsidR="009A12C0">
        <w:rPr>
          <w:sz w:val="28"/>
          <w:szCs w:val="28"/>
        </w:rPr>
        <w:t>. – 2018. – Vol</w:t>
      </w:r>
      <w:r w:rsidR="00784AD3">
        <w:rPr>
          <w:sz w:val="28"/>
          <w:szCs w:val="28"/>
        </w:rPr>
        <w:t>.</w:t>
      </w:r>
      <w:r w:rsidRPr="00D457F3" w:rsidR="009A12C0">
        <w:rPr>
          <w:sz w:val="28"/>
          <w:szCs w:val="28"/>
        </w:rPr>
        <w:t xml:space="preserve"> 2. – </w:t>
      </w:r>
      <w:r w:rsidR="00784AD3">
        <w:rPr>
          <w:sz w:val="28"/>
          <w:szCs w:val="28"/>
        </w:rPr>
        <w:t>P.</w:t>
      </w:r>
      <w:r w:rsidRPr="00D457F3" w:rsidR="009A12C0">
        <w:rPr>
          <w:sz w:val="28"/>
          <w:szCs w:val="28"/>
        </w:rPr>
        <w:t xml:space="preserve"> 135-146.</w:t>
      </w:r>
    </w:p>
    <w:p w:rsidRPr="000E19E6" w:rsidR="009A12C0" w:rsidP="009A12C0" w:rsidRDefault="00125197" w14:paraId="125BEFD0" w14:textId="7E4CEA1F">
      <w:pPr>
        <w:widowControl/>
        <w:tabs>
          <w:tab w:val="left" w:pos="0"/>
        </w:tabs>
        <w:autoSpaceDE/>
        <w:autoSpaceDN/>
        <w:ind w:firstLine="709"/>
        <w:jc w:val="both"/>
        <w:rPr>
          <w:sz w:val="28"/>
          <w:szCs w:val="28"/>
        </w:rPr>
      </w:pPr>
      <w:r w:rsidRPr="00125197">
        <w:rPr>
          <w:sz w:val="28"/>
          <w:szCs w:val="28"/>
        </w:rPr>
        <w:t>46</w:t>
      </w:r>
      <w:r w:rsidRPr="00F4173A" w:rsidR="00F4173A">
        <w:rPr>
          <w:sz w:val="28"/>
          <w:szCs w:val="28"/>
        </w:rPr>
        <w:t xml:space="preserve"> </w:t>
      </w:r>
      <w:r w:rsidR="00F4173A">
        <w:rPr>
          <w:sz w:val="28"/>
          <w:szCs w:val="28"/>
        </w:rPr>
        <w:t>Phuong D.</w:t>
      </w:r>
      <w:r w:rsidRPr="00D457F3" w:rsidR="009A12C0">
        <w:rPr>
          <w:sz w:val="28"/>
          <w:szCs w:val="28"/>
        </w:rPr>
        <w:t>Q. (Re) developing old apartment blocks in Hanoi: government vision, local resistance and spatial routines //</w:t>
      </w:r>
      <w:r w:rsidRPr="00F4173A" w:rsidR="00F4173A">
        <w:rPr>
          <w:sz w:val="28"/>
          <w:szCs w:val="28"/>
        </w:rPr>
        <w:t xml:space="preserve"> </w:t>
      </w:r>
      <w:r w:rsidRPr="00D457F3" w:rsidR="009A12C0">
        <w:rPr>
          <w:sz w:val="28"/>
          <w:szCs w:val="28"/>
        </w:rPr>
        <w:t>Journal of Asian Architecture and B</w:t>
      </w:r>
      <w:r w:rsidR="00784AD3">
        <w:rPr>
          <w:sz w:val="28"/>
          <w:szCs w:val="28"/>
        </w:rPr>
        <w:t>uilding Engineering. – 2019. – Vol</w:t>
      </w:r>
      <w:r w:rsidRPr="00D457F3" w:rsidR="009A12C0">
        <w:rPr>
          <w:sz w:val="28"/>
          <w:szCs w:val="28"/>
        </w:rPr>
        <w:t>. 18</w:t>
      </w:r>
      <w:r w:rsidR="00784AD3">
        <w:rPr>
          <w:sz w:val="28"/>
          <w:szCs w:val="28"/>
        </w:rPr>
        <w:t>, Issue</w:t>
      </w:r>
      <w:r w:rsidRPr="00D457F3" w:rsidR="009A12C0">
        <w:rPr>
          <w:sz w:val="28"/>
          <w:szCs w:val="28"/>
        </w:rPr>
        <w:t xml:space="preserve"> 4. – </w:t>
      </w:r>
      <w:proofErr w:type="gramStart"/>
      <w:r w:rsidR="00F4173A">
        <w:rPr>
          <w:sz w:val="28"/>
          <w:szCs w:val="28"/>
          <w:lang w:val="ru-RU"/>
        </w:rPr>
        <w:t>Р</w:t>
      </w:r>
      <w:r w:rsidRPr="00D457F3" w:rsidR="009A12C0">
        <w:rPr>
          <w:sz w:val="28"/>
          <w:szCs w:val="28"/>
        </w:rPr>
        <w:t xml:space="preserve">. </w:t>
      </w:r>
      <w:r w:rsidRPr="000E19E6" w:rsidR="000C6576">
        <w:rPr>
          <w:sz w:val="28"/>
          <w:szCs w:val="28"/>
        </w:rPr>
        <w:t>311</w:t>
      </w:r>
      <w:proofErr w:type="gramEnd"/>
      <w:r w:rsidRPr="000E19E6" w:rsidR="000C6576">
        <w:rPr>
          <w:sz w:val="28"/>
          <w:szCs w:val="28"/>
        </w:rPr>
        <w:t>-323</w:t>
      </w:r>
      <w:r w:rsidR="00784AD3">
        <w:rPr>
          <w:sz w:val="28"/>
          <w:szCs w:val="28"/>
        </w:rPr>
        <w:t>.</w:t>
      </w:r>
    </w:p>
    <w:p w:rsidRPr="00D457F3" w:rsidR="009A12C0" w:rsidP="009A12C0" w:rsidRDefault="00125197" w14:paraId="6C0BBA5A" w14:textId="57EECE36">
      <w:pPr>
        <w:widowControl/>
        <w:tabs>
          <w:tab w:val="left" w:pos="0"/>
        </w:tabs>
        <w:autoSpaceDE/>
        <w:autoSpaceDN/>
        <w:ind w:firstLine="709"/>
        <w:jc w:val="both"/>
        <w:rPr>
          <w:color w:val="000000"/>
          <w:sz w:val="28"/>
          <w:szCs w:val="28"/>
          <w:lang w:eastAsia="ru-RU"/>
        </w:rPr>
      </w:pPr>
      <w:r w:rsidRPr="00125197">
        <w:rPr>
          <w:sz w:val="28"/>
          <w:szCs w:val="28"/>
        </w:rPr>
        <w:t>47</w:t>
      </w:r>
      <w:r w:rsidRPr="00784AD3" w:rsidR="00784AD3">
        <w:rPr>
          <w:sz w:val="28"/>
          <w:szCs w:val="28"/>
        </w:rPr>
        <w:t xml:space="preserve"> </w:t>
      </w:r>
      <w:proofErr w:type="spellStart"/>
      <w:r w:rsidRPr="00D457F3" w:rsidR="009A12C0">
        <w:rPr>
          <w:sz w:val="28"/>
          <w:szCs w:val="28"/>
        </w:rPr>
        <w:t>Pukhkal</w:t>
      </w:r>
      <w:proofErr w:type="spellEnd"/>
      <w:r w:rsidRPr="00D457F3" w:rsidR="009A12C0">
        <w:rPr>
          <w:sz w:val="28"/>
          <w:szCs w:val="28"/>
        </w:rPr>
        <w:t xml:space="preserve"> V., </w:t>
      </w:r>
      <w:proofErr w:type="spellStart"/>
      <w:r w:rsidRPr="00D457F3" w:rsidR="009A12C0">
        <w:rPr>
          <w:sz w:val="28"/>
          <w:szCs w:val="28"/>
        </w:rPr>
        <w:t>Murgul</w:t>
      </w:r>
      <w:proofErr w:type="spellEnd"/>
      <w:r w:rsidRPr="00D457F3" w:rsidR="009A12C0">
        <w:rPr>
          <w:sz w:val="28"/>
          <w:szCs w:val="28"/>
        </w:rPr>
        <w:t xml:space="preserve"> V., </w:t>
      </w:r>
      <w:proofErr w:type="spellStart"/>
      <w:r w:rsidRPr="00D457F3" w:rsidR="009A12C0">
        <w:rPr>
          <w:sz w:val="28"/>
          <w:szCs w:val="28"/>
        </w:rPr>
        <w:t>Garifullin</w:t>
      </w:r>
      <w:proofErr w:type="spellEnd"/>
      <w:r w:rsidRPr="00D457F3" w:rsidR="009A12C0">
        <w:rPr>
          <w:sz w:val="28"/>
          <w:szCs w:val="28"/>
        </w:rPr>
        <w:t xml:space="preserve"> M. Reconstruction of buildings with a superstructure mansard: options to reduce energy intensity of buildings //</w:t>
      </w:r>
      <w:r w:rsidRPr="00784AD3" w:rsidR="00784AD3">
        <w:rPr>
          <w:sz w:val="28"/>
          <w:szCs w:val="28"/>
        </w:rPr>
        <w:t xml:space="preserve"> </w:t>
      </w:r>
      <w:proofErr w:type="spellStart"/>
      <w:r w:rsidRPr="00D457F3" w:rsidR="009A12C0">
        <w:rPr>
          <w:sz w:val="28"/>
          <w:szCs w:val="28"/>
        </w:rPr>
        <w:t>Procedia</w:t>
      </w:r>
      <w:proofErr w:type="spellEnd"/>
      <w:r w:rsidRPr="00D457F3" w:rsidR="009A12C0">
        <w:rPr>
          <w:sz w:val="28"/>
          <w:szCs w:val="28"/>
        </w:rPr>
        <w:t xml:space="preserve"> Engineering. – 2015. – </w:t>
      </w:r>
      <w:r w:rsidR="00784AD3">
        <w:rPr>
          <w:sz w:val="28"/>
          <w:szCs w:val="28"/>
        </w:rPr>
        <w:t>Vol</w:t>
      </w:r>
      <w:r w:rsidRPr="00D457F3" w:rsidR="009A12C0">
        <w:rPr>
          <w:sz w:val="28"/>
          <w:szCs w:val="28"/>
        </w:rPr>
        <w:t xml:space="preserve">. 117. – </w:t>
      </w:r>
      <w:proofErr w:type="gramStart"/>
      <w:r w:rsidR="000E19E6">
        <w:rPr>
          <w:sz w:val="28"/>
          <w:szCs w:val="28"/>
          <w:lang w:val="ru-RU"/>
        </w:rPr>
        <w:t>Р</w:t>
      </w:r>
      <w:r w:rsidRPr="00D457F3" w:rsidR="009A12C0">
        <w:rPr>
          <w:sz w:val="28"/>
          <w:szCs w:val="28"/>
        </w:rPr>
        <w:t>. 624</w:t>
      </w:r>
      <w:proofErr w:type="gramEnd"/>
      <w:r w:rsidRPr="00D457F3" w:rsidR="009A12C0">
        <w:rPr>
          <w:sz w:val="28"/>
          <w:szCs w:val="28"/>
        </w:rPr>
        <w:t xml:space="preserve">-627. </w:t>
      </w:r>
    </w:p>
    <w:p w:rsidRPr="00D457F3" w:rsidR="00524F82" w:rsidP="00524F82" w:rsidRDefault="00125197" w14:paraId="73699155" w14:textId="350E3E54">
      <w:pPr>
        <w:widowControl/>
        <w:tabs>
          <w:tab w:val="left" w:pos="0"/>
        </w:tabs>
        <w:autoSpaceDE/>
        <w:autoSpaceDN/>
        <w:ind w:firstLine="709"/>
        <w:jc w:val="both"/>
        <w:rPr>
          <w:sz w:val="28"/>
          <w:szCs w:val="28"/>
        </w:rPr>
      </w:pPr>
      <w:proofErr w:type="gramStart"/>
      <w:r w:rsidRPr="00125197">
        <w:rPr>
          <w:sz w:val="28"/>
          <w:szCs w:val="28"/>
        </w:rPr>
        <w:t>48</w:t>
      </w:r>
      <w:r w:rsidRPr="00062C2D" w:rsidR="00062C2D">
        <w:rPr>
          <w:sz w:val="28"/>
          <w:szCs w:val="28"/>
        </w:rPr>
        <w:t xml:space="preserve"> </w:t>
      </w:r>
      <w:proofErr w:type="spellStart"/>
      <w:r w:rsidRPr="00D457F3" w:rsidR="00062C2D">
        <w:rPr>
          <w:sz w:val="28"/>
          <w:szCs w:val="28"/>
        </w:rPr>
        <w:t>Samoilov</w:t>
      </w:r>
      <w:proofErr w:type="spellEnd"/>
      <w:r w:rsidRPr="00062C2D" w:rsidR="00062C2D">
        <w:rPr>
          <w:sz w:val="28"/>
          <w:szCs w:val="28"/>
        </w:rPr>
        <w:t xml:space="preserve"> </w:t>
      </w:r>
      <w:r w:rsidRPr="00D457F3" w:rsidR="00062C2D">
        <w:rPr>
          <w:sz w:val="28"/>
          <w:szCs w:val="28"/>
        </w:rPr>
        <w:t>K</w:t>
      </w:r>
      <w:r w:rsidRPr="00062C2D" w:rsidR="00062C2D">
        <w:rPr>
          <w:sz w:val="28"/>
          <w:szCs w:val="28"/>
        </w:rPr>
        <w:t>.</w:t>
      </w:r>
      <w:r w:rsidRPr="00D457F3" w:rsidR="00062C2D">
        <w:rPr>
          <w:sz w:val="28"/>
          <w:szCs w:val="28"/>
        </w:rPr>
        <w:t>I.</w:t>
      </w:r>
      <w:proofErr w:type="gramEnd"/>
      <w:r w:rsidRPr="00D457F3" w:rsidR="00062C2D">
        <w:rPr>
          <w:sz w:val="28"/>
          <w:szCs w:val="28"/>
        </w:rPr>
        <w:t xml:space="preserve"> </w:t>
      </w:r>
      <w:proofErr w:type="gramStart"/>
      <w:r w:rsidRPr="00D457F3" w:rsidR="00524F82">
        <w:rPr>
          <w:sz w:val="28"/>
          <w:szCs w:val="28"/>
        </w:rPr>
        <w:t>The history of architecture from prehistoric to modern times.</w:t>
      </w:r>
      <w:proofErr w:type="gramEnd"/>
      <w:r w:rsidRPr="00D457F3" w:rsidR="00524F82">
        <w:rPr>
          <w:sz w:val="28"/>
          <w:szCs w:val="28"/>
        </w:rPr>
        <w:t xml:space="preserve"> </w:t>
      </w:r>
      <w:r w:rsidR="00062C2D">
        <w:rPr>
          <w:sz w:val="28"/>
          <w:szCs w:val="28"/>
        </w:rPr>
        <w:t>–</w:t>
      </w:r>
      <w:r w:rsidRPr="00D457F3" w:rsidR="00524F82">
        <w:rPr>
          <w:sz w:val="28"/>
          <w:szCs w:val="28"/>
        </w:rPr>
        <w:t xml:space="preserve"> Almaty, 2017. – 410 p.</w:t>
      </w:r>
    </w:p>
    <w:p w:rsidRPr="00E63D71" w:rsidR="009A12C0" w:rsidP="009A12C0" w:rsidRDefault="00125197" w14:paraId="2572A2AA" w14:textId="0AA6F6E4">
      <w:pPr>
        <w:widowControl/>
        <w:tabs>
          <w:tab w:val="left" w:pos="0"/>
        </w:tabs>
        <w:autoSpaceDE/>
        <w:autoSpaceDN/>
        <w:ind w:firstLine="709"/>
        <w:jc w:val="both"/>
        <w:rPr>
          <w:sz w:val="28"/>
          <w:szCs w:val="28"/>
        </w:rPr>
      </w:pPr>
      <w:proofErr w:type="gramStart"/>
      <w:r w:rsidRPr="00062C2D">
        <w:rPr>
          <w:sz w:val="28"/>
          <w:szCs w:val="28"/>
        </w:rPr>
        <w:t>49</w:t>
      </w:r>
      <w:r w:rsidRPr="00062C2D" w:rsidR="008B194D">
        <w:rPr>
          <w:sz w:val="28"/>
          <w:szCs w:val="28"/>
        </w:rPr>
        <w:t xml:space="preserve"> </w:t>
      </w:r>
      <w:r w:rsidRPr="00062C2D" w:rsidR="009A12C0">
        <w:rPr>
          <w:sz w:val="28"/>
          <w:szCs w:val="28"/>
        </w:rPr>
        <w:t>Woodman E. Exemplary Housing Estate Regeneration in Europe.</w:t>
      </w:r>
      <w:proofErr w:type="gramEnd"/>
      <w:r w:rsidRPr="00062C2D" w:rsidR="009A12C0">
        <w:rPr>
          <w:sz w:val="28"/>
          <w:szCs w:val="28"/>
        </w:rPr>
        <w:t xml:space="preserve"> – </w:t>
      </w:r>
      <w:r w:rsidRPr="00062C2D" w:rsidR="00062C2D">
        <w:rPr>
          <w:sz w:val="28"/>
          <w:szCs w:val="28"/>
        </w:rPr>
        <w:t>London</w:t>
      </w:r>
      <w:r w:rsidRPr="00062C2D" w:rsidR="009A12C0">
        <w:rPr>
          <w:sz w:val="28"/>
          <w:szCs w:val="28"/>
        </w:rPr>
        <w:t>,</w:t>
      </w:r>
      <w:r w:rsidRPr="00D457F3" w:rsidR="009A12C0">
        <w:rPr>
          <w:sz w:val="28"/>
          <w:szCs w:val="28"/>
        </w:rPr>
        <w:t xml:space="preserve"> 2015.</w:t>
      </w:r>
      <w:r w:rsidRPr="008B194D" w:rsidR="008B194D">
        <w:rPr>
          <w:sz w:val="28"/>
          <w:szCs w:val="28"/>
        </w:rPr>
        <w:t xml:space="preserve"> – 55 </w:t>
      </w:r>
      <w:r w:rsidR="008B194D">
        <w:rPr>
          <w:sz w:val="28"/>
          <w:szCs w:val="28"/>
          <w:lang w:val="ru-RU"/>
        </w:rPr>
        <w:t>р</w:t>
      </w:r>
      <w:r w:rsidRPr="00E63D71" w:rsidR="00E63D71">
        <w:rPr>
          <w:sz w:val="28"/>
          <w:szCs w:val="28"/>
        </w:rPr>
        <w:t>.</w:t>
      </w:r>
    </w:p>
    <w:p w:rsidRPr="00D457F3" w:rsidR="009A12C0" w:rsidP="009A12C0" w:rsidRDefault="00125197" w14:paraId="0EC67AB7" w14:textId="71D9078E">
      <w:pPr>
        <w:widowControl/>
        <w:tabs>
          <w:tab w:val="left" w:pos="0"/>
        </w:tabs>
        <w:autoSpaceDE/>
        <w:autoSpaceDN/>
        <w:ind w:firstLine="709"/>
        <w:jc w:val="both"/>
        <w:rPr>
          <w:sz w:val="28"/>
          <w:szCs w:val="28"/>
          <w:lang w:val="ru-RU"/>
        </w:rPr>
      </w:pPr>
      <w:bookmarkStart w:name="_Hlk194340280" w:id="2"/>
      <w:r>
        <w:rPr>
          <w:sz w:val="28"/>
          <w:szCs w:val="28"/>
          <w:lang w:val="ru-RU"/>
        </w:rPr>
        <w:t>50</w:t>
      </w:r>
      <w:r w:rsidR="00153758">
        <w:rPr>
          <w:sz w:val="28"/>
          <w:szCs w:val="28"/>
          <w:lang w:val="ru-RU"/>
        </w:rPr>
        <w:t xml:space="preserve"> </w:t>
      </w:r>
      <w:proofErr w:type="spellStart"/>
      <w:r w:rsidR="00153758">
        <w:rPr>
          <w:sz w:val="28"/>
          <w:szCs w:val="28"/>
          <w:lang w:val="ru-RU"/>
        </w:rPr>
        <w:t>Девятаева</w:t>
      </w:r>
      <w:proofErr w:type="spellEnd"/>
      <w:r w:rsidR="00153758">
        <w:rPr>
          <w:sz w:val="28"/>
          <w:szCs w:val="28"/>
          <w:lang w:val="ru-RU"/>
        </w:rPr>
        <w:t xml:space="preserve"> Г.</w:t>
      </w:r>
      <w:r w:rsidRPr="00D457F3" w:rsidR="009A12C0">
        <w:rPr>
          <w:sz w:val="28"/>
          <w:szCs w:val="28"/>
          <w:lang w:val="ru-RU"/>
        </w:rPr>
        <w:t>В</w:t>
      </w:r>
      <w:bookmarkEnd w:id="2"/>
      <w:r w:rsidRPr="00D457F3" w:rsidR="009A12C0">
        <w:rPr>
          <w:sz w:val="28"/>
          <w:szCs w:val="28"/>
          <w:lang w:val="ru-RU"/>
        </w:rPr>
        <w:t xml:space="preserve">. Технология реконструкции и модернизации зданий: </w:t>
      </w:r>
      <w:r w:rsidRPr="00D457F3" w:rsidR="00153758">
        <w:rPr>
          <w:sz w:val="28"/>
          <w:szCs w:val="28"/>
          <w:lang w:val="ru-RU"/>
        </w:rPr>
        <w:t>у</w:t>
      </w:r>
      <w:r w:rsidRPr="00D457F3" w:rsidR="009A12C0">
        <w:rPr>
          <w:sz w:val="28"/>
          <w:szCs w:val="28"/>
          <w:lang w:val="ru-RU"/>
        </w:rPr>
        <w:t>чеб</w:t>
      </w:r>
      <w:proofErr w:type="gramStart"/>
      <w:r w:rsidRPr="00D457F3" w:rsidR="009A12C0">
        <w:rPr>
          <w:sz w:val="28"/>
          <w:szCs w:val="28"/>
          <w:lang w:val="ru-RU"/>
        </w:rPr>
        <w:t>.</w:t>
      </w:r>
      <w:proofErr w:type="gramEnd"/>
      <w:r w:rsidRPr="00D457F3" w:rsidR="009A12C0">
        <w:rPr>
          <w:sz w:val="28"/>
          <w:szCs w:val="28"/>
          <w:lang w:val="ru-RU"/>
        </w:rPr>
        <w:t xml:space="preserve"> </w:t>
      </w:r>
      <w:proofErr w:type="gramStart"/>
      <w:r w:rsidRPr="00D457F3" w:rsidR="009A12C0">
        <w:rPr>
          <w:sz w:val="28"/>
          <w:szCs w:val="28"/>
          <w:lang w:val="ru-RU"/>
        </w:rPr>
        <w:t>п</w:t>
      </w:r>
      <w:proofErr w:type="gramEnd"/>
      <w:r w:rsidRPr="00D457F3" w:rsidR="009A12C0">
        <w:rPr>
          <w:sz w:val="28"/>
          <w:szCs w:val="28"/>
          <w:lang w:val="ru-RU"/>
        </w:rPr>
        <w:t xml:space="preserve">ос. – М.: ИНФРА-М, 2003. – 250 с. </w:t>
      </w:r>
    </w:p>
    <w:p w:rsidRPr="00D457F3" w:rsidR="009A12C0" w:rsidP="009A12C0" w:rsidRDefault="00125197" w14:paraId="46091BAC" w14:textId="7270A086">
      <w:pPr>
        <w:widowControl/>
        <w:tabs>
          <w:tab w:val="left" w:pos="0"/>
        </w:tabs>
        <w:autoSpaceDE/>
        <w:autoSpaceDN/>
        <w:ind w:firstLine="709"/>
        <w:jc w:val="both"/>
        <w:rPr>
          <w:color w:val="000000"/>
          <w:sz w:val="28"/>
          <w:szCs w:val="28"/>
          <w:lang w:val="ru-RU" w:eastAsia="ru-RU"/>
        </w:rPr>
      </w:pPr>
      <w:proofErr w:type="gramStart"/>
      <w:r>
        <w:rPr>
          <w:sz w:val="28"/>
          <w:szCs w:val="28"/>
          <w:lang w:val="ru-RU"/>
        </w:rPr>
        <w:t>51</w:t>
      </w:r>
      <w:r w:rsidR="00153758">
        <w:rPr>
          <w:sz w:val="28"/>
          <w:szCs w:val="28"/>
          <w:lang w:val="ru-RU"/>
        </w:rPr>
        <w:t xml:space="preserve"> Малевич С.С., Романова Л.</w:t>
      </w:r>
      <w:r w:rsidRPr="00D457F3" w:rsidR="009A12C0">
        <w:rPr>
          <w:sz w:val="28"/>
          <w:szCs w:val="28"/>
          <w:lang w:val="ru-RU"/>
        </w:rPr>
        <w:t>С. Адаптация исторической деревянной застройки г. Томска к современности (на примере домов поул.</w:t>
      </w:r>
      <w:proofErr w:type="gramEnd"/>
      <w:r w:rsidRPr="00D457F3" w:rsidR="009A12C0">
        <w:rPr>
          <w:sz w:val="28"/>
          <w:szCs w:val="28"/>
          <w:lang w:val="ru-RU"/>
        </w:rPr>
        <w:t xml:space="preserve"> Шишкова 6, 8) //</w:t>
      </w:r>
      <w:r w:rsidR="00153758">
        <w:rPr>
          <w:sz w:val="28"/>
          <w:szCs w:val="28"/>
          <w:lang w:val="ru-RU"/>
        </w:rPr>
        <w:t xml:space="preserve"> </w:t>
      </w:r>
      <w:r w:rsidRPr="00D457F3" w:rsidR="009A12C0">
        <w:rPr>
          <w:sz w:val="28"/>
          <w:szCs w:val="28"/>
          <w:lang w:val="ru-RU"/>
        </w:rPr>
        <w:t>Региональные архитектурно-</w:t>
      </w:r>
      <w:proofErr w:type="spellStart"/>
      <w:r w:rsidRPr="00D457F3" w:rsidR="009A12C0">
        <w:rPr>
          <w:sz w:val="28"/>
          <w:szCs w:val="28"/>
          <w:lang w:val="ru-RU"/>
        </w:rPr>
        <w:t>художест</w:t>
      </w:r>
      <w:proofErr w:type="spellEnd"/>
      <w:r w:rsidR="00153758">
        <w:rPr>
          <w:sz w:val="28"/>
          <w:szCs w:val="28"/>
          <w:lang w:val="ru-RU"/>
        </w:rPr>
        <w:t>.</w:t>
      </w:r>
      <w:r w:rsidRPr="00D457F3" w:rsidR="009A12C0">
        <w:rPr>
          <w:sz w:val="28"/>
          <w:szCs w:val="28"/>
          <w:lang w:val="ru-RU"/>
        </w:rPr>
        <w:t xml:space="preserve"> школы. – 2014. – №1. – С. 248-254.</w:t>
      </w:r>
    </w:p>
    <w:p w:rsidRPr="00D457F3" w:rsidR="009A12C0" w:rsidP="009A12C0" w:rsidRDefault="00125197" w14:paraId="6677704C" w14:textId="064A6C92">
      <w:pPr>
        <w:widowControl/>
        <w:tabs>
          <w:tab w:val="left" w:pos="0"/>
        </w:tabs>
        <w:autoSpaceDE/>
        <w:autoSpaceDN/>
        <w:ind w:firstLine="709"/>
        <w:jc w:val="both"/>
        <w:rPr>
          <w:sz w:val="28"/>
          <w:szCs w:val="28"/>
          <w:lang w:val="ru-RU"/>
        </w:rPr>
      </w:pPr>
      <w:r>
        <w:rPr>
          <w:color w:val="000000"/>
          <w:sz w:val="28"/>
          <w:szCs w:val="28"/>
          <w:lang w:val="ru-RU" w:eastAsia="ru-RU"/>
        </w:rPr>
        <w:t>52</w:t>
      </w:r>
      <w:r w:rsidR="0052091B">
        <w:rPr>
          <w:color w:val="000000"/>
          <w:sz w:val="28"/>
          <w:szCs w:val="28"/>
          <w:lang w:val="ru-RU" w:eastAsia="ru-RU"/>
        </w:rPr>
        <w:t xml:space="preserve"> </w:t>
      </w:r>
      <w:r w:rsidR="00153758">
        <w:rPr>
          <w:color w:val="000000"/>
          <w:sz w:val="28"/>
          <w:szCs w:val="28"/>
          <w:lang w:val="ru-RU" w:eastAsia="ru-RU"/>
        </w:rPr>
        <w:t>Малевич С.С., Романова Л.</w:t>
      </w:r>
      <w:r w:rsidRPr="00D457F3" w:rsidR="009A12C0">
        <w:rPr>
          <w:color w:val="000000"/>
          <w:sz w:val="28"/>
          <w:szCs w:val="28"/>
          <w:lang w:val="ru-RU" w:eastAsia="ru-RU"/>
        </w:rPr>
        <w:t>С. Приспособление деревянных исторических зданий к современным потребностям общества //</w:t>
      </w:r>
      <w:r w:rsidR="0052091B">
        <w:rPr>
          <w:color w:val="000000"/>
          <w:sz w:val="28"/>
          <w:szCs w:val="28"/>
          <w:lang w:val="ru-RU" w:eastAsia="ru-RU"/>
        </w:rPr>
        <w:t xml:space="preserve"> </w:t>
      </w:r>
      <w:r w:rsidRPr="00D457F3" w:rsidR="009A12C0">
        <w:rPr>
          <w:color w:val="000000"/>
          <w:sz w:val="28"/>
          <w:szCs w:val="28"/>
          <w:lang w:val="ru-RU" w:eastAsia="ru-RU"/>
        </w:rPr>
        <w:t>Вестник Томского государственного архитектурно</w:t>
      </w:r>
      <w:r w:rsidRPr="00D457F3" w:rsidR="009A12C0">
        <w:rPr>
          <w:sz w:val="28"/>
          <w:szCs w:val="28"/>
          <w:lang w:val="ru-RU"/>
        </w:rPr>
        <w:t>-строительного университета. – 2016. – №5(58).</w:t>
      </w:r>
      <w:r w:rsidR="0052091B">
        <w:rPr>
          <w:sz w:val="28"/>
          <w:szCs w:val="28"/>
          <w:lang w:val="ru-RU"/>
        </w:rPr>
        <w:t xml:space="preserve"> – С. 36-51.</w:t>
      </w:r>
    </w:p>
    <w:p w:rsidRPr="009A12C0" w:rsidR="009A12C0" w:rsidP="009A12C0" w:rsidRDefault="00125197" w14:paraId="3E4B9C9F" w14:textId="7765BC84">
      <w:pPr>
        <w:widowControl/>
        <w:tabs>
          <w:tab w:val="left" w:pos="0"/>
        </w:tabs>
        <w:autoSpaceDE/>
        <w:autoSpaceDN/>
        <w:ind w:firstLine="709"/>
        <w:jc w:val="both"/>
        <w:rPr>
          <w:sz w:val="28"/>
          <w:szCs w:val="28"/>
          <w:lang w:val="ru-RU"/>
        </w:rPr>
      </w:pPr>
      <w:r>
        <w:rPr>
          <w:sz w:val="28"/>
          <w:szCs w:val="28"/>
          <w:lang w:val="ru-RU"/>
        </w:rPr>
        <w:t>53</w:t>
      </w:r>
      <w:r w:rsidR="00153758">
        <w:rPr>
          <w:sz w:val="28"/>
          <w:szCs w:val="28"/>
          <w:lang w:val="ru-RU"/>
        </w:rPr>
        <w:t xml:space="preserve"> Меерович М.Г., </w:t>
      </w:r>
      <w:proofErr w:type="spellStart"/>
      <w:r w:rsidR="00153758">
        <w:rPr>
          <w:sz w:val="28"/>
          <w:szCs w:val="28"/>
          <w:lang w:val="ru-RU"/>
        </w:rPr>
        <w:t>Францева</w:t>
      </w:r>
      <w:proofErr w:type="spellEnd"/>
      <w:r w:rsidR="00153758">
        <w:rPr>
          <w:sz w:val="28"/>
          <w:szCs w:val="28"/>
          <w:lang w:val="ru-RU"/>
        </w:rPr>
        <w:t xml:space="preserve"> Ю.</w:t>
      </w:r>
      <w:r w:rsidRPr="00D457F3" w:rsidR="009A12C0">
        <w:rPr>
          <w:sz w:val="28"/>
          <w:szCs w:val="28"/>
          <w:lang w:val="ru-RU"/>
        </w:rPr>
        <w:t>В. Проблемы комплексной регенерации жилой среды районов крупнопанельной застройки. Возможность адаптации германского опыта к социально-экономическим и правовым условиям стран СНГ //</w:t>
      </w:r>
      <w:r w:rsidR="00153758">
        <w:rPr>
          <w:sz w:val="28"/>
          <w:szCs w:val="28"/>
          <w:lang w:val="ru-RU"/>
        </w:rPr>
        <w:t xml:space="preserve"> </w:t>
      </w:r>
      <w:r w:rsidRPr="00D457F3" w:rsidR="009A12C0">
        <w:rPr>
          <w:sz w:val="28"/>
          <w:szCs w:val="28"/>
          <w:lang w:val="ru-RU"/>
        </w:rPr>
        <w:t xml:space="preserve">Известия вузов. </w:t>
      </w:r>
      <w:r w:rsidRPr="009A12C0" w:rsidR="009A12C0">
        <w:rPr>
          <w:sz w:val="28"/>
          <w:szCs w:val="28"/>
          <w:lang w:val="ru-RU"/>
        </w:rPr>
        <w:t>Инвестиции. Строительство. Недвижимость. – 2017. – Т.</w:t>
      </w:r>
      <w:r w:rsidR="00153758">
        <w:rPr>
          <w:sz w:val="28"/>
          <w:szCs w:val="28"/>
          <w:lang w:val="ru-RU"/>
        </w:rPr>
        <w:t> </w:t>
      </w:r>
      <w:r w:rsidRPr="009A12C0" w:rsidR="009A12C0">
        <w:rPr>
          <w:sz w:val="28"/>
          <w:szCs w:val="28"/>
          <w:lang w:val="ru-RU"/>
        </w:rPr>
        <w:t>7</w:t>
      </w:r>
      <w:r w:rsidR="00153758">
        <w:rPr>
          <w:sz w:val="28"/>
          <w:szCs w:val="28"/>
          <w:lang w:val="ru-RU"/>
        </w:rPr>
        <w:t>,</w:t>
      </w:r>
      <w:r w:rsidRPr="009A12C0" w:rsidR="009A12C0">
        <w:rPr>
          <w:sz w:val="28"/>
          <w:szCs w:val="28"/>
          <w:lang w:val="ru-RU"/>
        </w:rPr>
        <w:t xml:space="preserve"> №1(20). – С. 120-130.</w:t>
      </w:r>
    </w:p>
    <w:p w:rsidRPr="00D457F3" w:rsidR="00524F82" w:rsidP="00524F82" w:rsidRDefault="00125197" w14:paraId="187EE0FA" w14:textId="4DEFF8B8">
      <w:pPr>
        <w:widowControl/>
        <w:tabs>
          <w:tab w:val="left" w:pos="0"/>
        </w:tabs>
        <w:autoSpaceDE/>
        <w:autoSpaceDN/>
        <w:ind w:firstLine="709"/>
        <w:jc w:val="both"/>
        <w:rPr>
          <w:sz w:val="28"/>
          <w:szCs w:val="28"/>
          <w:lang w:val="ru-RU"/>
        </w:rPr>
      </w:pPr>
      <w:r>
        <w:rPr>
          <w:sz w:val="28"/>
          <w:szCs w:val="28"/>
          <w:lang w:val="ru-RU"/>
        </w:rPr>
        <w:t>54</w:t>
      </w:r>
      <w:r w:rsidR="00153758">
        <w:rPr>
          <w:sz w:val="28"/>
          <w:szCs w:val="28"/>
          <w:lang w:val="ru-RU"/>
        </w:rPr>
        <w:t xml:space="preserve"> </w:t>
      </w:r>
      <w:r w:rsidRPr="00D457F3" w:rsidR="00524F82">
        <w:rPr>
          <w:sz w:val="28"/>
          <w:szCs w:val="28"/>
          <w:lang w:val="ru-RU"/>
        </w:rPr>
        <w:t xml:space="preserve">Мельникова М. Не просто панельки: немецкий опыт работы с районами массовой жилой застройки. – </w:t>
      </w:r>
      <w:r w:rsidR="00153758">
        <w:rPr>
          <w:sz w:val="28"/>
          <w:szCs w:val="28"/>
          <w:lang w:val="ru-RU"/>
        </w:rPr>
        <w:t>СПб</w:t>
      </w:r>
      <w:proofErr w:type="gramStart"/>
      <w:r w:rsidR="00153758">
        <w:rPr>
          <w:sz w:val="28"/>
          <w:szCs w:val="28"/>
          <w:lang w:val="ru-RU"/>
        </w:rPr>
        <w:t>.</w:t>
      </w:r>
      <w:r w:rsidRPr="00D457F3" w:rsidR="00524F82">
        <w:rPr>
          <w:sz w:val="28"/>
          <w:szCs w:val="28"/>
          <w:lang w:val="ru-RU"/>
        </w:rPr>
        <w:t xml:space="preserve">, </w:t>
      </w:r>
      <w:proofErr w:type="gramEnd"/>
      <w:r w:rsidRPr="00D457F3" w:rsidR="00524F82">
        <w:rPr>
          <w:sz w:val="28"/>
          <w:szCs w:val="28"/>
          <w:lang w:val="ru-RU"/>
        </w:rPr>
        <w:t>2020.</w:t>
      </w:r>
      <w:r w:rsidR="00153758">
        <w:rPr>
          <w:sz w:val="28"/>
          <w:szCs w:val="28"/>
          <w:lang w:val="ru-RU"/>
        </w:rPr>
        <w:t xml:space="preserve"> – 130 с.</w:t>
      </w:r>
    </w:p>
    <w:p w:rsidRPr="00D457F3" w:rsidR="00524F82" w:rsidP="00524F82" w:rsidRDefault="00125197" w14:paraId="56898B6B" w14:textId="637FD2F3">
      <w:pPr>
        <w:widowControl/>
        <w:tabs>
          <w:tab w:val="left" w:pos="0"/>
        </w:tabs>
        <w:autoSpaceDE/>
        <w:autoSpaceDN/>
        <w:ind w:firstLine="709"/>
        <w:jc w:val="both"/>
        <w:rPr>
          <w:sz w:val="28"/>
          <w:szCs w:val="28"/>
          <w:lang w:val="ru-RU"/>
        </w:rPr>
      </w:pPr>
      <w:r>
        <w:rPr>
          <w:sz w:val="28"/>
          <w:szCs w:val="28"/>
          <w:lang w:val="ru-RU"/>
        </w:rPr>
        <w:t xml:space="preserve">55 </w:t>
      </w:r>
      <w:proofErr w:type="spellStart"/>
      <w:r w:rsidRPr="00D457F3" w:rsidR="00524F82">
        <w:rPr>
          <w:sz w:val="28"/>
          <w:szCs w:val="28"/>
          <w:lang w:val="ru-RU"/>
        </w:rPr>
        <w:t>Мендикулов</w:t>
      </w:r>
      <w:proofErr w:type="spellEnd"/>
      <w:r w:rsidRPr="00D457F3" w:rsidR="00524F82">
        <w:rPr>
          <w:sz w:val="28"/>
          <w:szCs w:val="28"/>
          <w:lang w:val="ru-RU"/>
        </w:rPr>
        <w:t xml:space="preserve"> М.М. Памятники народного зодчества Западного Казахстана. – Алма-Ата: Онер, 1987.</w:t>
      </w:r>
      <w:r w:rsidR="00153758">
        <w:rPr>
          <w:sz w:val="28"/>
          <w:szCs w:val="28"/>
          <w:lang w:val="ru-RU"/>
        </w:rPr>
        <w:t xml:space="preserve"> – 160 с.</w:t>
      </w:r>
    </w:p>
    <w:p w:rsidRPr="00D457F3" w:rsidR="009A12C0" w:rsidP="009A12C0" w:rsidRDefault="00125197" w14:paraId="07AB8643" w14:textId="46CA4ACD">
      <w:pPr>
        <w:widowControl/>
        <w:tabs>
          <w:tab w:val="left" w:pos="0"/>
        </w:tabs>
        <w:autoSpaceDE/>
        <w:autoSpaceDN/>
        <w:ind w:firstLine="709"/>
        <w:jc w:val="both"/>
        <w:rPr>
          <w:sz w:val="28"/>
          <w:szCs w:val="28"/>
          <w:lang w:val="ru-RU"/>
        </w:rPr>
      </w:pPr>
      <w:r>
        <w:rPr>
          <w:sz w:val="28"/>
          <w:szCs w:val="28"/>
          <w:lang w:val="ru-RU"/>
        </w:rPr>
        <w:t xml:space="preserve">56 </w:t>
      </w:r>
      <w:r w:rsidR="00641F1C">
        <w:rPr>
          <w:sz w:val="28"/>
          <w:szCs w:val="28"/>
          <w:lang w:val="ru-RU"/>
        </w:rPr>
        <w:t>Рева М.В., Вавилова О.</w:t>
      </w:r>
      <w:r w:rsidRPr="00D457F3" w:rsidR="009A12C0">
        <w:rPr>
          <w:sz w:val="28"/>
          <w:szCs w:val="28"/>
          <w:lang w:val="ru-RU"/>
        </w:rPr>
        <w:t>Н. Формирование современного многоквартирного жилья в городах Центрального Казахстана //</w:t>
      </w:r>
      <w:r w:rsidR="00641F1C">
        <w:rPr>
          <w:sz w:val="28"/>
          <w:szCs w:val="28"/>
          <w:lang w:val="ru-RU"/>
        </w:rPr>
        <w:t xml:space="preserve"> </w:t>
      </w:r>
      <w:r w:rsidRPr="00D457F3" w:rsidR="009A12C0">
        <w:rPr>
          <w:sz w:val="28"/>
          <w:szCs w:val="28"/>
          <w:lang w:val="ru-RU"/>
        </w:rPr>
        <w:t>Фундаментальные и прикладные исследования: проблемы и результаты</w:t>
      </w:r>
      <w:r w:rsidR="00641F1C">
        <w:rPr>
          <w:sz w:val="28"/>
          <w:szCs w:val="28"/>
          <w:lang w:val="ru-RU"/>
        </w:rPr>
        <w:t>: тез</w:t>
      </w:r>
      <w:proofErr w:type="gramStart"/>
      <w:r w:rsidR="00641F1C">
        <w:rPr>
          <w:sz w:val="28"/>
          <w:szCs w:val="28"/>
          <w:lang w:val="ru-RU"/>
        </w:rPr>
        <w:t>.</w:t>
      </w:r>
      <w:proofErr w:type="gramEnd"/>
      <w:r w:rsidR="00641F1C">
        <w:rPr>
          <w:sz w:val="28"/>
          <w:szCs w:val="28"/>
          <w:lang w:val="ru-RU"/>
        </w:rPr>
        <w:t xml:space="preserve"> </w:t>
      </w:r>
      <w:proofErr w:type="spellStart"/>
      <w:proofErr w:type="gramStart"/>
      <w:r w:rsidR="00641F1C">
        <w:rPr>
          <w:sz w:val="28"/>
          <w:szCs w:val="28"/>
          <w:lang w:val="ru-RU"/>
        </w:rPr>
        <w:t>д</w:t>
      </w:r>
      <w:proofErr w:type="gramEnd"/>
      <w:r w:rsidR="00641F1C">
        <w:rPr>
          <w:sz w:val="28"/>
          <w:szCs w:val="28"/>
          <w:lang w:val="ru-RU"/>
        </w:rPr>
        <w:t>окл</w:t>
      </w:r>
      <w:proofErr w:type="spellEnd"/>
      <w:r w:rsidR="00641F1C">
        <w:rPr>
          <w:sz w:val="28"/>
          <w:szCs w:val="28"/>
          <w:lang w:val="ru-RU"/>
        </w:rPr>
        <w:t xml:space="preserve">. </w:t>
      </w:r>
      <w:proofErr w:type="spellStart"/>
      <w:r w:rsidR="00641F1C">
        <w:rPr>
          <w:sz w:val="28"/>
          <w:szCs w:val="28"/>
          <w:lang w:val="ru-RU"/>
        </w:rPr>
        <w:t>конф</w:t>
      </w:r>
      <w:proofErr w:type="spellEnd"/>
      <w:r w:rsidR="00641F1C">
        <w:rPr>
          <w:sz w:val="28"/>
          <w:szCs w:val="28"/>
          <w:lang w:val="ru-RU"/>
        </w:rPr>
        <w:t>.</w:t>
      </w:r>
      <w:r w:rsidRPr="00D457F3" w:rsidR="009A12C0">
        <w:rPr>
          <w:sz w:val="28"/>
          <w:szCs w:val="28"/>
          <w:lang w:val="ru-RU"/>
        </w:rPr>
        <w:t xml:space="preserve"> – </w:t>
      </w:r>
      <w:r w:rsidR="00641F1C">
        <w:rPr>
          <w:sz w:val="28"/>
          <w:szCs w:val="28"/>
          <w:lang w:val="ru-RU"/>
        </w:rPr>
        <w:t xml:space="preserve">М., </w:t>
      </w:r>
      <w:r w:rsidRPr="00D457F3" w:rsidR="009A12C0">
        <w:rPr>
          <w:sz w:val="28"/>
          <w:szCs w:val="28"/>
          <w:lang w:val="ru-RU"/>
        </w:rPr>
        <w:t>2017. – С. 171-174.</w:t>
      </w:r>
    </w:p>
    <w:p w:rsidRPr="00D457F3" w:rsidR="009A12C0" w:rsidP="009A12C0" w:rsidRDefault="00125197" w14:paraId="721D195B" w14:textId="3DBAD4AE">
      <w:pPr>
        <w:widowControl/>
        <w:tabs>
          <w:tab w:val="left" w:pos="0"/>
        </w:tabs>
        <w:autoSpaceDE/>
        <w:autoSpaceDN/>
        <w:ind w:firstLine="709"/>
        <w:jc w:val="both"/>
        <w:rPr>
          <w:sz w:val="28"/>
          <w:szCs w:val="28"/>
          <w:lang w:val="ru-RU"/>
        </w:rPr>
      </w:pPr>
      <w:r>
        <w:rPr>
          <w:sz w:val="28"/>
          <w:szCs w:val="28"/>
          <w:lang w:val="ru-RU"/>
        </w:rPr>
        <w:t xml:space="preserve">57 </w:t>
      </w:r>
      <w:r w:rsidRPr="00D457F3" w:rsidR="009A12C0">
        <w:rPr>
          <w:sz w:val="28"/>
          <w:szCs w:val="28"/>
          <w:lang w:val="ru-RU"/>
        </w:rPr>
        <w:t xml:space="preserve">Хан-Магомедов С.О. Архитектура советского авангарда: </w:t>
      </w:r>
      <w:r w:rsidRPr="00D457F3" w:rsidR="00837650">
        <w:rPr>
          <w:sz w:val="28"/>
          <w:szCs w:val="28"/>
          <w:lang w:val="ru-RU"/>
        </w:rPr>
        <w:t>в</w:t>
      </w:r>
      <w:r w:rsidRPr="00D457F3" w:rsidR="009A12C0">
        <w:rPr>
          <w:sz w:val="28"/>
          <w:szCs w:val="28"/>
          <w:lang w:val="ru-RU"/>
        </w:rPr>
        <w:t xml:space="preserve"> 2 кн. </w:t>
      </w:r>
      <w:r w:rsidR="00641F1C">
        <w:rPr>
          <w:sz w:val="28"/>
          <w:szCs w:val="28"/>
          <w:lang w:val="ru-RU"/>
        </w:rPr>
        <w:t>–</w:t>
      </w:r>
      <w:r w:rsidRPr="00D457F3" w:rsidR="009A12C0">
        <w:rPr>
          <w:sz w:val="28"/>
          <w:szCs w:val="28"/>
          <w:lang w:val="ru-RU"/>
        </w:rPr>
        <w:t xml:space="preserve"> М</w:t>
      </w:r>
      <w:r w:rsidR="00641F1C">
        <w:rPr>
          <w:sz w:val="28"/>
          <w:szCs w:val="28"/>
          <w:lang w:val="ru-RU"/>
        </w:rPr>
        <w:t>.</w:t>
      </w:r>
      <w:r w:rsidRPr="00D457F3" w:rsidR="009A12C0">
        <w:rPr>
          <w:sz w:val="28"/>
          <w:szCs w:val="28"/>
          <w:lang w:val="ru-RU"/>
        </w:rPr>
        <w:t>, 1996.</w:t>
      </w:r>
      <w:r w:rsidR="00641F1C">
        <w:rPr>
          <w:sz w:val="28"/>
          <w:szCs w:val="28"/>
          <w:lang w:val="ru-RU"/>
        </w:rPr>
        <w:t xml:space="preserve"> –</w:t>
      </w:r>
      <w:r w:rsidRPr="00D457F3" w:rsidR="009A12C0">
        <w:rPr>
          <w:sz w:val="28"/>
          <w:szCs w:val="28"/>
          <w:lang w:val="ru-RU"/>
        </w:rPr>
        <w:t xml:space="preserve"> </w:t>
      </w:r>
      <w:r w:rsidR="00641F1C">
        <w:rPr>
          <w:sz w:val="28"/>
          <w:szCs w:val="28"/>
          <w:lang w:val="ru-RU"/>
        </w:rPr>
        <w:t xml:space="preserve">Кн. 1. – </w:t>
      </w:r>
      <w:r w:rsidRPr="00D457F3" w:rsidR="009A12C0">
        <w:rPr>
          <w:sz w:val="28"/>
          <w:szCs w:val="28"/>
          <w:lang w:val="ru-RU"/>
        </w:rPr>
        <w:t>7</w:t>
      </w:r>
      <w:r w:rsidR="00641F1C">
        <w:rPr>
          <w:sz w:val="28"/>
          <w:szCs w:val="28"/>
          <w:lang w:val="ru-RU"/>
        </w:rPr>
        <w:t>1</w:t>
      </w:r>
      <w:r w:rsidRPr="00D457F3" w:rsidR="009A12C0">
        <w:rPr>
          <w:sz w:val="28"/>
          <w:szCs w:val="28"/>
          <w:lang w:val="ru-RU"/>
        </w:rPr>
        <w:t>0 с.</w:t>
      </w:r>
    </w:p>
    <w:p w:rsidRPr="00D457F3" w:rsidR="009A12C0" w:rsidP="009A12C0" w:rsidRDefault="00125197" w14:paraId="22A87B13" w14:textId="7A84DBAB">
      <w:pPr>
        <w:widowControl/>
        <w:tabs>
          <w:tab w:val="left" w:pos="0"/>
        </w:tabs>
        <w:autoSpaceDE/>
        <w:autoSpaceDN/>
        <w:ind w:firstLine="709"/>
        <w:jc w:val="both"/>
        <w:rPr>
          <w:sz w:val="28"/>
          <w:szCs w:val="28"/>
          <w:lang w:val="ru-RU"/>
        </w:rPr>
      </w:pPr>
      <w:r>
        <w:rPr>
          <w:sz w:val="28"/>
          <w:szCs w:val="28"/>
          <w:lang w:val="ru-RU"/>
        </w:rPr>
        <w:lastRenderedPageBreak/>
        <w:t xml:space="preserve">58 </w:t>
      </w:r>
      <w:r w:rsidRPr="00D457F3" w:rsidR="009A12C0">
        <w:rPr>
          <w:sz w:val="28"/>
          <w:szCs w:val="28"/>
          <w:lang w:val="ru-RU"/>
        </w:rPr>
        <w:t xml:space="preserve">Асафова Т.Г. Модели архитектурно-планировочной индивидуализации квартир в массовом сегменте жилищного рынка: </w:t>
      </w:r>
      <w:proofErr w:type="spellStart"/>
      <w:r w:rsidRPr="00D457F3" w:rsidR="009A12C0">
        <w:rPr>
          <w:sz w:val="28"/>
          <w:szCs w:val="28"/>
          <w:lang w:val="ru-RU"/>
        </w:rPr>
        <w:t>автореф</w:t>
      </w:r>
      <w:proofErr w:type="spellEnd"/>
      <w:r w:rsidR="00837650">
        <w:rPr>
          <w:sz w:val="28"/>
          <w:szCs w:val="28"/>
          <w:lang w:val="ru-RU"/>
        </w:rPr>
        <w:t>.</w:t>
      </w:r>
      <w:r w:rsidRPr="00D457F3" w:rsidR="009A12C0">
        <w:rPr>
          <w:sz w:val="28"/>
          <w:szCs w:val="28"/>
          <w:lang w:val="ru-RU"/>
        </w:rPr>
        <w:t xml:space="preserve"> </w:t>
      </w:r>
      <w:r w:rsidR="00837650">
        <w:rPr>
          <w:sz w:val="28"/>
          <w:szCs w:val="28"/>
          <w:lang w:val="ru-RU"/>
        </w:rPr>
        <w:t>…</w:t>
      </w:r>
      <w:r w:rsidRPr="00D457F3" w:rsidR="009A12C0">
        <w:rPr>
          <w:sz w:val="28"/>
          <w:szCs w:val="28"/>
          <w:lang w:val="ru-RU"/>
        </w:rPr>
        <w:t xml:space="preserve"> канд. </w:t>
      </w:r>
      <w:proofErr w:type="spellStart"/>
      <w:r w:rsidRPr="00D457F3" w:rsidR="009A12C0">
        <w:rPr>
          <w:sz w:val="28"/>
          <w:szCs w:val="28"/>
          <w:lang w:val="ru-RU"/>
        </w:rPr>
        <w:t>архитект</w:t>
      </w:r>
      <w:proofErr w:type="spellEnd"/>
      <w:r w:rsidR="00837650">
        <w:rPr>
          <w:sz w:val="28"/>
          <w:szCs w:val="28"/>
          <w:lang w:val="ru-RU"/>
        </w:rPr>
        <w:t>.</w:t>
      </w:r>
      <w:r w:rsidRPr="00D457F3" w:rsidR="009A12C0">
        <w:rPr>
          <w:sz w:val="28"/>
          <w:szCs w:val="28"/>
          <w:lang w:val="ru-RU"/>
        </w:rPr>
        <w:t>: 05.23.21. – М</w:t>
      </w:r>
      <w:r w:rsidR="00837650">
        <w:rPr>
          <w:sz w:val="28"/>
          <w:szCs w:val="28"/>
          <w:lang w:val="ru-RU"/>
        </w:rPr>
        <w:t>.</w:t>
      </w:r>
      <w:r w:rsidRPr="00D457F3" w:rsidR="009A12C0">
        <w:rPr>
          <w:sz w:val="28"/>
          <w:szCs w:val="28"/>
          <w:lang w:val="ru-RU"/>
        </w:rPr>
        <w:t>, 2010. – 27 с.</w:t>
      </w:r>
    </w:p>
    <w:p w:rsidRPr="00D457F3" w:rsidR="009A12C0" w:rsidP="009A12C0" w:rsidRDefault="00125197" w14:paraId="23D2D745" w14:textId="2E875DF0">
      <w:pPr>
        <w:widowControl/>
        <w:tabs>
          <w:tab w:val="left" w:pos="0"/>
        </w:tabs>
        <w:autoSpaceDE/>
        <w:autoSpaceDN/>
        <w:ind w:firstLine="709"/>
        <w:jc w:val="both"/>
        <w:rPr>
          <w:sz w:val="28"/>
          <w:szCs w:val="28"/>
          <w:lang w:val="ru-RU"/>
        </w:rPr>
      </w:pPr>
      <w:r>
        <w:rPr>
          <w:sz w:val="28"/>
          <w:szCs w:val="28"/>
          <w:lang w:val="ru-RU"/>
        </w:rPr>
        <w:t xml:space="preserve">59 </w:t>
      </w:r>
      <w:proofErr w:type="spellStart"/>
      <w:r w:rsidRPr="00D457F3" w:rsidR="009A12C0">
        <w:rPr>
          <w:sz w:val="28"/>
          <w:szCs w:val="28"/>
          <w:lang w:val="ru-RU"/>
        </w:rPr>
        <w:t>Бахмутов</w:t>
      </w:r>
      <w:proofErr w:type="spellEnd"/>
      <w:r w:rsidRPr="00D457F3" w:rsidR="009A12C0">
        <w:rPr>
          <w:sz w:val="28"/>
          <w:szCs w:val="28"/>
          <w:lang w:val="ru-RU"/>
        </w:rPr>
        <w:t xml:space="preserve"> Ю.И. Совершенствование архитектуры жилых зданий в процессе модернизации и реконструкции: (На прим. жилых домов первых массовых серий </w:t>
      </w:r>
      <w:proofErr w:type="spellStart"/>
      <w:r w:rsidRPr="00D457F3" w:rsidR="009A12C0">
        <w:rPr>
          <w:sz w:val="28"/>
          <w:szCs w:val="28"/>
          <w:lang w:val="ru-RU"/>
        </w:rPr>
        <w:t>индустр</w:t>
      </w:r>
      <w:proofErr w:type="spellEnd"/>
      <w:r w:rsidRPr="00D457F3" w:rsidR="009A12C0">
        <w:rPr>
          <w:sz w:val="28"/>
          <w:szCs w:val="28"/>
          <w:lang w:val="ru-RU"/>
        </w:rPr>
        <w:t xml:space="preserve">. </w:t>
      </w:r>
      <w:proofErr w:type="spellStart"/>
      <w:r w:rsidRPr="00D457F3" w:rsidR="009A12C0">
        <w:rPr>
          <w:sz w:val="28"/>
          <w:szCs w:val="28"/>
          <w:lang w:val="ru-RU"/>
        </w:rPr>
        <w:t>стр-ва</w:t>
      </w:r>
      <w:proofErr w:type="spellEnd"/>
      <w:r w:rsidRPr="00D457F3" w:rsidR="009A12C0">
        <w:rPr>
          <w:sz w:val="28"/>
          <w:szCs w:val="28"/>
          <w:lang w:val="ru-RU"/>
        </w:rPr>
        <w:t xml:space="preserve">): автореферат </w:t>
      </w:r>
      <w:proofErr w:type="spellStart"/>
      <w:r w:rsidRPr="00D457F3" w:rsidR="009A12C0">
        <w:rPr>
          <w:sz w:val="28"/>
          <w:szCs w:val="28"/>
          <w:lang w:val="ru-RU"/>
        </w:rPr>
        <w:t>дис</w:t>
      </w:r>
      <w:proofErr w:type="spellEnd"/>
      <w:r w:rsidRPr="00D457F3" w:rsidR="009A12C0">
        <w:rPr>
          <w:sz w:val="28"/>
          <w:szCs w:val="28"/>
          <w:lang w:val="ru-RU"/>
        </w:rPr>
        <w:t>. ... канд</w:t>
      </w:r>
      <w:r w:rsidR="00837650">
        <w:rPr>
          <w:sz w:val="28"/>
          <w:szCs w:val="28"/>
          <w:lang w:val="ru-RU"/>
        </w:rPr>
        <w:t>.</w:t>
      </w:r>
      <w:r w:rsidRPr="00D457F3" w:rsidR="009A12C0">
        <w:rPr>
          <w:sz w:val="28"/>
          <w:szCs w:val="28"/>
          <w:lang w:val="ru-RU"/>
        </w:rPr>
        <w:t xml:space="preserve"> </w:t>
      </w:r>
      <w:proofErr w:type="spellStart"/>
      <w:r w:rsidRPr="00D457F3" w:rsidR="009A12C0">
        <w:rPr>
          <w:sz w:val="28"/>
          <w:szCs w:val="28"/>
          <w:lang w:val="ru-RU"/>
        </w:rPr>
        <w:t>архитект</w:t>
      </w:r>
      <w:proofErr w:type="spellEnd"/>
      <w:r w:rsidR="00837650">
        <w:rPr>
          <w:sz w:val="28"/>
          <w:szCs w:val="28"/>
          <w:lang w:val="ru-RU"/>
        </w:rPr>
        <w:t>.</w:t>
      </w:r>
      <w:r w:rsidRPr="00D457F3" w:rsidR="009A12C0">
        <w:rPr>
          <w:sz w:val="28"/>
          <w:szCs w:val="28"/>
          <w:lang w:val="ru-RU"/>
        </w:rPr>
        <w:t xml:space="preserve">: 18.00.02. </w:t>
      </w:r>
      <w:r w:rsidR="00837650">
        <w:rPr>
          <w:sz w:val="28"/>
          <w:szCs w:val="28"/>
          <w:lang w:val="ru-RU"/>
        </w:rPr>
        <w:t>–</w:t>
      </w:r>
      <w:r w:rsidRPr="00D457F3" w:rsidR="009A12C0">
        <w:rPr>
          <w:sz w:val="28"/>
          <w:szCs w:val="28"/>
          <w:lang w:val="ru-RU"/>
        </w:rPr>
        <w:t xml:space="preserve"> М</w:t>
      </w:r>
      <w:r w:rsidR="00837650">
        <w:rPr>
          <w:sz w:val="28"/>
          <w:szCs w:val="28"/>
          <w:lang w:val="ru-RU"/>
        </w:rPr>
        <w:t>.</w:t>
      </w:r>
      <w:r w:rsidRPr="00D457F3" w:rsidR="009A12C0">
        <w:rPr>
          <w:sz w:val="28"/>
          <w:szCs w:val="28"/>
          <w:lang w:val="ru-RU"/>
        </w:rPr>
        <w:t xml:space="preserve">, 1987. </w:t>
      </w:r>
      <w:r w:rsidR="00837650">
        <w:rPr>
          <w:sz w:val="28"/>
          <w:szCs w:val="28"/>
          <w:lang w:val="ru-RU"/>
        </w:rPr>
        <w:t>–</w:t>
      </w:r>
      <w:r w:rsidRPr="00D457F3" w:rsidR="009A12C0">
        <w:rPr>
          <w:sz w:val="28"/>
          <w:szCs w:val="28"/>
          <w:lang w:val="ru-RU"/>
        </w:rPr>
        <w:t xml:space="preserve"> 16 с.</w:t>
      </w:r>
    </w:p>
    <w:p w:rsidRPr="00D457F3" w:rsidR="009A12C0" w:rsidP="009A12C0" w:rsidRDefault="00125197" w14:paraId="6A99459C" w14:textId="271C9E52">
      <w:pPr>
        <w:widowControl/>
        <w:tabs>
          <w:tab w:val="left" w:pos="0"/>
        </w:tabs>
        <w:autoSpaceDE/>
        <w:autoSpaceDN/>
        <w:ind w:firstLine="709"/>
        <w:jc w:val="both"/>
        <w:rPr>
          <w:sz w:val="28"/>
          <w:szCs w:val="28"/>
          <w:lang w:val="ru-RU"/>
        </w:rPr>
      </w:pPr>
      <w:bookmarkStart w:name="_Hlk194340470" w:id="3"/>
      <w:r>
        <w:rPr>
          <w:sz w:val="28"/>
          <w:szCs w:val="28"/>
          <w:lang w:val="ru-RU"/>
        </w:rPr>
        <w:t xml:space="preserve">60 </w:t>
      </w:r>
      <w:proofErr w:type="spellStart"/>
      <w:r w:rsidR="00837650">
        <w:rPr>
          <w:sz w:val="28"/>
          <w:szCs w:val="28"/>
          <w:lang w:val="ru-RU"/>
        </w:rPr>
        <w:t>Бержинский</w:t>
      </w:r>
      <w:proofErr w:type="spellEnd"/>
      <w:r w:rsidR="00837650">
        <w:rPr>
          <w:sz w:val="28"/>
          <w:szCs w:val="28"/>
          <w:lang w:val="ru-RU"/>
        </w:rPr>
        <w:t xml:space="preserve"> Ю.</w:t>
      </w:r>
      <w:r w:rsidRPr="00D457F3" w:rsidR="009A12C0">
        <w:rPr>
          <w:sz w:val="28"/>
          <w:szCs w:val="28"/>
          <w:lang w:val="ru-RU"/>
        </w:rPr>
        <w:t>А.</w:t>
      </w:r>
      <w:bookmarkEnd w:id="3"/>
      <w:r w:rsidRPr="00D457F3" w:rsidR="009A12C0">
        <w:rPr>
          <w:sz w:val="28"/>
          <w:szCs w:val="28"/>
          <w:lang w:val="ru-RU"/>
        </w:rPr>
        <w:t xml:space="preserve"> и др. Градостроительный подход к реконструкции жилой застройки первой панельной серии 1-335с в сейсмическом районе //</w:t>
      </w:r>
      <w:r w:rsidR="00837650">
        <w:rPr>
          <w:sz w:val="28"/>
          <w:szCs w:val="28"/>
          <w:lang w:val="ru-RU"/>
        </w:rPr>
        <w:t xml:space="preserve"> </w:t>
      </w:r>
      <w:r w:rsidRPr="00D457F3" w:rsidR="009A12C0">
        <w:rPr>
          <w:sz w:val="28"/>
          <w:szCs w:val="28"/>
          <w:lang w:val="ru-RU"/>
        </w:rPr>
        <w:t xml:space="preserve">Сейсмостойкое строительство. Безопасность </w:t>
      </w:r>
      <w:proofErr w:type="spellStart"/>
      <w:r w:rsidRPr="00D457F3" w:rsidR="009A12C0">
        <w:rPr>
          <w:sz w:val="28"/>
          <w:szCs w:val="28"/>
          <w:lang w:val="ru-RU"/>
        </w:rPr>
        <w:t>сооруж</w:t>
      </w:r>
      <w:proofErr w:type="spellEnd"/>
      <w:r w:rsidRPr="00D457F3" w:rsidR="009A12C0">
        <w:rPr>
          <w:sz w:val="28"/>
          <w:szCs w:val="28"/>
          <w:lang w:val="ru-RU"/>
        </w:rPr>
        <w:t>. – 2017. – №5. – С. 11-15.</w:t>
      </w:r>
    </w:p>
    <w:p w:rsidRPr="00D457F3" w:rsidR="00524F82" w:rsidP="00524F82" w:rsidRDefault="00125197" w14:paraId="20CD2F9B" w14:textId="6E421DE4">
      <w:pPr>
        <w:widowControl/>
        <w:tabs>
          <w:tab w:val="left" w:pos="0"/>
        </w:tabs>
        <w:autoSpaceDE/>
        <w:autoSpaceDN/>
        <w:ind w:firstLine="709"/>
        <w:jc w:val="both"/>
        <w:rPr>
          <w:sz w:val="28"/>
          <w:szCs w:val="28"/>
          <w:lang w:val="ru-RU"/>
        </w:rPr>
      </w:pPr>
      <w:r>
        <w:rPr>
          <w:sz w:val="28"/>
          <w:szCs w:val="28"/>
          <w:lang w:val="ru-RU"/>
        </w:rPr>
        <w:t xml:space="preserve">61 </w:t>
      </w:r>
      <w:proofErr w:type="spellStart"/>
      <w:r w:rsidRPr="00D457F3" w:rsidR="00524F82">
        <w:rPr>
          <w:sz w:val="28"/>
          <w:szCs w:val="28"/>
          <w:lang w:val="ru-RU"/>
        </w:rPr>
        <w:t>Бесолов</w:t>
      </w:r>
      <w:proofErr w:type="spellEnd"/>
      <w:r w:rsidRPr="00D457F3" w:rsidR="00524F82">
        <w:rPr>
          <w:sz w:val="28"/>
          <w:szCs w:val="28"/>
          <w:lang w:val="ru-RU"/>
        </w:rPr>
        <w:t xml:space="preserve"> В.Б. Архитектура жилой среды и национальный образ жизни // В</w:t>
      </w:r>
      <w:r w:rsidRPr="00D457F3" w:rsidR="00837650">
        <w:rPr>
          <w:sz w:val="28"/>
          <w:szCs w:val="28"/>
          <w:lang w:val="ru-RU"/>
        </w:rPr>
        <w:t>естник</w:t>
      </w:r>
      <w:r w:rsidRPr="00D457F3" w:rsidR="00524F82">
        <w:rPr>
          <w:sz w:val="28"/>
          <w:szCs w:val="28"/>
          <w:lang w:val="ru-RU"/>
        </w:rPr>
        <w:t xml:space="preserve"> Владикавказского научного центра</w:t>
      </w:r>
      <w:r w:rsidR="00837650">
        <w:rPr>
          <w:sz w:val="28"/>
          <w:szCs w:val="28"/>
          <w:lang w:val="ru-RU"/>
        </w:rPr>
        <w:t>.</w:t>
      </w:r>
      <w:r w:rsidRPr="00D457F3" w:rsidR="00524F82">
        <w:rPr>
          <w:sz w:val="28"/>
          <w:szCs w:val="28"/>
          <w:lang w:val="ru-RU"/>
        </w:rPr>
        <w:t xml:space="preserve"> </w:t>
      </w:r>
      <w:r w:rsidR="00837650">
        <w:rPr>
          <w:sz w:val="28"/>
          <w:szCs w:val="28"/>
          <w:lang w:val="ru-RU"/>
        </w:rPr>
        <w:t xml:space="preserve">– </w:t>
      </w:r>
      <w:r w:rsidRPr="00D457F3" w:rsidR="00524F82">
        <w:rPr>
          <w:sz w:val="28"/>
          <w:szCs w:val="28"/>
          <w:lang w:val="ru-RU"/>
        </w:rPr>
        <w:t xml:space="preserve">2010. </w:t>
      </w:r>
      <w:r w:rsidR="00837650">
        <w:rPr>
          <w:sz w:val="28"/>
          <w:szCs w:val="28"/>
          <w:lang w:val="ru-RU"/>
        </w:rPr>
        <w:t xml:space="preserve">– </w:t>
      </w:r>
      <w:r w:rsidRPr="00D457F3" w:rsidR="00524F82">
        <w:rPr>
          <w:sz w:val="28"/>
          <w:szCs w:val="28"/>
          <w:lang w:val="ru-RU"/>
        </w:rPr>
        <w:t xml:space="preserve">№3(10). </w:t>
      </w:r>
      <w:r w:rsidR="00837650">
        <w:rPr>
          <w:sz w:val="28"/>
          <w:szCs w:val="28"/>
          <w:lang w:val="ru-RU"/>
        </w:rPr>
        <w:t xml:space="preserve">– </w:t>
      </w:r>
      <w:r w:rsidRPr="00D457F3" w:rsidR="00524F82">
        <w:rPr>
          <w:sz w:val="28"/>
          <w:szCs w:val="28"/>
          <w:lang w:val="ru-RU"/>
        </w:rPr>
        <w:t xml:space="preserve">С. 34-44. </w:t>
      </w:r>
    </w:p>
    <w:p w:rsidRPr="00D457F3" w:rsidR="00524F82" w:rsidP="00524F82" w:rsidRDefault="00125197" w14:paraId="15AFB350" w14:textId="5D62DA99">
      <w:pPr>
        <w:widowControl/>
        <w:tabs>
          <w:tab w:val="left" w:pos="0"/>
        </w:tabs>
        <w:autoSpaceDE/>
        <w:autoSpaceDN/>
        <w:ind w:firstLine="709"/>
        <w:jc w:val="both"/>
        <w:rPr>
          <w:sz w:val="28"/>
          <w:szCs w:val="28"/>
          <w:lang w:val="ru-RU"/>
        </w:rPr>
      </w:pPr>
      <w:r>
        <w:rPr>
          <w:sz w:val="28"/>
          <w:szCs w:val="28"/>
          <w:lang w:val="ru-RU"/>
        </w:rPr>
        <w:t xml:space="preserve">62 </w:t>
      </w:r>
      <w:r w:rsidRPr="00D457F3" w:rsidR="00524F82">
        <w:rPr>
          <w:sz w:val="28"/>
          <w:szCs w:val="28"/>
          <w:lang w:val="ru-RU"/>
        </w:rPr>
        <w:t>Бо</w:t>
      </w:r>
      <w:r w:rsidR="00837650">
        <w:rPr>
          <w:sz w:val="28"/>
          <w:szCs w:val="28"/>
          <w:lang w:val="ru-RU"/>
        </w:rPr>
        <w:t>ндаренко И.</w:t>
      </w:r>
      <w:r w:rsidRPr="00D457F3" w:rsidR="00524F82">
        <w:rPr>
          <w:sz w:val="28"/>
          <w:szCs w:val="28"/>
          <w:lang w:val="ru-RU"/>
        </w:rPr>
        <w:t xml:space="preserve">А. и др. Реновация городской среды: исторические прецеденты. </w:t>
      </w:r>
      <w:r w:rsidR="00837650">
        <w:rPr>
          <w:sz w:val="28"/>
          <w:szCs w:val="28"/>
          <w:lang w:val="ru-RU"/>
        </w:rPr>
        <w:t xml:space="preserve">– </w:t>
      </w:r>
      <w:r w:rsidRPr="00D457F3" w:rsidR="00524F82">
        <w:rPr>
          <w:sz w:val="28"/>
          <w:szCs w:val="28"/>
          <w:lang w:val="ru-RU"/>
        </w:rPr>
        <w:t>М</w:t>
      </w:r>
      <w:r w:rsidR="00837650">
        <w:rPr>
          <w:sz w:val="28"/>
          <w:szCs w:val="28"/>
          <w:lang w:val="ru-RU"/>
        </w:rPr>
        <w:t>.</w:t>
      </w:r>
      <w:r w:rsidRPr="00D457F3" w:rsidR="00524F82">
        <w:rPr>
          <w:sz w:val="28"/>
          <w:szCs w:val="28"/>
          <w:lang w:val="ru-RU"/>
        </w:rPr>
        <w:t>, 2021.</w:t>
      </w:r>
      <w:r w:rsidR="00837650">
        <w:rPr>
          <w:sz w:val="28"/>
          <w:szCs w:val="28"/>
          <w:lang w:val="ru-RU"/>
        </w:rPr>
        <w:t xml:space="preserve"> – 333 с.</w:t>
      </w:r>
    </w:p>
    <w:p w:rsidR="009A12C0" w:rsidP="009A12C0" w:rsidRDefault="00125197" w14:paraId="3038AF37" w14:textId="6CE85114">
      <w:pPr>
        <w:widowControl/>
        <w:tabs>
          <w:tab w:val="left" w:pos="0"/>
        </w:tabs>
        <w:autoSpaceDE/>
        <w:autoSpaceDN/>
        <w:ind w:firstLine="709"/>
        <w:jc w:val="both"/>
        <w:rPr>
          <w:sz w:val="28"/>
          <w:szCs w:val="28"/>
          <w:lang w:val="ru-RU"/>
        </w:rPr>
      </w:pPr>
      <w:r>
        <w:rPr>
          <w:sz w:val="28"/>
          <w:szCs w:val="28"/>
          <w:lang w:val="ru-RU"/>
        </w:rPr>
        <w:t xml:space="preserve">63 </w:t>
      </w:r>
      <w:r w:rsidR="00837650">
        <w:rPr>
          <w:sz w:val="28"/>
          <w:szCs w:val="28"/>
          <w:lang w:val="ru-RU"/>
        </w:rPr>
        <w:t>Денисенко А.</w:t>
      </w:r>
      <w:r w:rsidRPr="00D457F3" w:rsidR="009A12C0">
        <w:rPr>
          <w:sz w:val="28"/>
          <w:szCs w:val="28"/>
          <w:lang w:val="ru-RU"/>
        </w:rPr>
        <w:t>В. Обновления и сохранения жилого фонда путем реконструкции домов первого периода индустриального домостроения //</w:t>
      </w:r>
      <w:r w:rsidR="000E19E6">
        <w:rPr>
          <w:sz w:val="28"/>
          <w:szCs w:val="28"/>
          <w:lang w:val="ru-RU"/>
        </w:rPr>
        <w:t xml:space="preserve"> </w:t>
      </w:r>
      <w:proofErr w:type="spellStart"/>
      <w:r w:rsidRPr="00D457F3" w:rsidR="009A12C0">
        <w:rPr>
          <w:sz w:val="28"/>
          <w:szCs w:val="28"/>
          <w:lang w:val="ru-RU"/>
        </w:rPr>
        <w:t>Вісник</w:t>
      </w:r>
      <w:proofErr w:type="spellEnd"/>
      <w:r w:rsidRPr="00D457F3" w:rsidR="009A12C0">
        <w:rPr>
          <w:sz w:val="28"/>
          <w:szCs w:val="28"/>
          <w:lang w:val="ru-RU"/>
        </w:rPr>
        <w:t xml:space="preserve"> </w:t>
      </w:r>
      <w:proofErr w:type="spellStart"/>
      <w:r w:rsidRPr="00D457F3" w:rsidR="009A12C0">
        <w:rPr>
          <w:sz w:val="28"/>
          <w:szCs w:val="28"/>
          <w:lang w:val="ru-RU"/>
        </w:rPr>
        <w:t>Придніпровської</w:t>
      </w:r>
      <w:proofErr w:type="spellEnd"/>
      <w:r w:rsidRPr="00D457F3" w:rsidR="009A12C0">
        <w:rPr>
          <w:sz w:val="28"/>
          <w:szCs w:val="28"/>
          <w:lang w:val="ru-RU"/>
        </w:rPr>
        <w:t xml:space="preserve"> </w:t>
      </w:r>
      <w:proofErr w:type="spellStart"/>
      <w:r w:rsidRPr="00D457F3" w:rsidR="009A12C0">
        <w:rPr>
          <w:sz w:val="28"/>
          <w:szCs w:val="28"/>
          <w:lang w:val="ru-RU"/>
        </w:rPr>
        <w:t>державної</w:t>
      </w:r>
      <w:proofErr w:type="spellEnd"/>
      <w:r w:rsidRPr="00D457F3" w:rsidR="009A12C0">
        <w:rPr>
          <w:sz w:val="28"/>
          <w:szCs w:val="28"/>
          <w:lang w:val="ru-RU"/>
        </w:rPr>
        <w:t xml:space="preserve"> </w:t>
      </w:r>
      <w:proofErr w:type="spellStart"/>
      <w:r w:rsidRPr="00D457F3" w:rsidR="009A12C0">
        <w:rPr>
          <w:sz w:val="28"/>
          <w:szCs w:val="28"/>
          <w:lang w:val="ru-RU"/>
        </w:rPr>
        <w:t>академії</w:t>
      </w:r>
      <w:proofErr w:type="spellEnd"/>
      <w:r w:rsidRPr="00D457F3" w:rsidR="009A12C0">
        <w:rPr>
          <w:sz w:val="28"/>
          <w:szCs w:val="28"/>
          <w:lang w:val="ru-RU"/>
        </w:rPr>
        <w:t xml:space="preserve"> </w:t>
      </w:r>
      <w:proofErr w:type="spellStart"/>
      <w:r w:rsidRPr="00D457F3" w:rsidR="009A12C0">
        <w:rPr>
          <w:sz w:val="28"/>
          <w:szCs w:val="28"/>
          <w:lang w:val="ru-RU"/>
        </w:rPr>
        <w:t>будів</w:t>
      </w:r>
      <w:proofErr w:type="spellEnd"/>
      <w:r w:rsidR="00837650">
        <w:rPr>
          <w:sz w:val="28"/>
          <w:szCs w:val="28"/>
          <w:lang w:val="ru-RU"/>
        </w:rPr>
        <w:t>.</w:t>
      </w:r>
      <w:r w:rsidRPr="00D457F3" w:rsidR="009A12C0">
        <w:rPr>
          <w:sz w:val="28"/>
          <w:szCs w:val="28"/>
          <w:lang w:val="ru-RU"/>
        </w:rPr>
        <w:t xml:space="preserve"> та </w:t>
      </w:r>
      <w:proofErr w:type="spellStart"/>
      <w:proofErr w:type="gramStart"/>
      <w:r w:rsidRPr="00D457F3" w:rsidR="009A12C0">
        <w:rPr>
          <w:sz w:val="28"/>
          <w:szCs w:val="28"/>
          <w:lang w:val="ru-RU"/>
        </w:rPr>
        <w:t>арх</w:t>
      </w:r>
      <w:proofErr w:type="gramEnd"/>
      <w:r w:rsidRPr="00D457F3" w:rsidR="009A12C0">
        <w:rPr>
          <w:sz w:val="28"/>
          <w:szCs w:val="28"/>
          <w:lang w:val="ru-RU"/>
        </w:rPr>
        <w:t>іте</w:t>
      </w:r>
      <w:proofErr w:type="spellEnd"/>
      <w:r w:rsidRPr="00D457F3" w:rsidR="009A12C0">
        <w:rPr>
          <w:sz w:val="28"/>
          <w:szCs w:val="28"/>
          <w:lang w:val="ru-RU"/>
        </w:rPr>
        <w:t>. – 2012. – №1-3(166-168).</w:t>
      </w:r>
      <w:r w:rsidR="000E19E6">
        <w:rPr>
          <w:sz w:val="28"/>
          <w:szCs w:val="28"/>
          <w:lang w:val="ru-RU"/>
        </w:rPr>
        <w:t xml:space="preserve"> – С. 154-165.</w:t>
      </w:r>
    </w:p>
    <w:p w:rsidRPr="008E04CF" w:rsidR="00524F82" w:rsidP="00524F82" w:rsidRDefault="00125197" w14:paraId="02065003" w14:textId="2CC9CA70">
      <w:pPr>
        <w:widowControl/>
        <w:tabs>
          <w:tab w:val="left" w:pos="0"/>
        </w:tabs>
        <w:autoSpaceDE/>
        <w:autoSpaceDN/>
        <w:ind w:firstLine="709"/>
        <w:jc w:val="both"/>
        <w:rPr>
          <w:sz w:val="28"/>
          <w:szCs w:val="28"/>
          <w:lang w:val="ru-RU"/>
        </w:rPr>
      </w:pPr>
      <w:r w:rsidRPr="008E04CF">
        <w:rPr>
          <w:sz w:val="28"/>
          <w:szCs w:val="28"/>
          <w:lang w:val="ru-RU"/>
        </w:rPr>
        <w:t xml:space="preserve">64 </w:t>
      </w:r>
      <w:r w:rsidRPr="008E04CF" w:rsidR="00524F82">
        <w:rPr>
          <w:sz w:val="28"/>
          <w:szCs w:val="28"/>
          <w:lang w:val="ru-RU"/>
        </w:rPr>
        <w:t>Доля отдельных этносов в общей численности Республики Казахстан на начало 2016 года</w:t>
      </w:r>
      <w:r w:rsidRPr="008E04CF" w:rsidR="00837650">
        <w:rPr>
          <w:sz w:val="28"/>
          <w:szCs w:val="28"/>
          <w:lang w:val="ru-RU"/>
        </w:rPr>
        <w:t xml:space="preserve"> /</w:t>
      </w:r>
      <w:r w:rsidRPr="008E04CF" w:rsidR="00524F82">
        <w:rPr>
          <w:sz w:val="28"/>
          <w:szCs w:val="28"/>
          <w:lang w:val="ru-RU"/>
        </w:rPr>
        <w:t xml:space="preserve">/ </w:t>
      </w:r>
      <w:hyperlink w:history="1" r:id="rId153">
        <w:r w:rsidRPr="008E04CF" w:rsidR="00524F82">
          <w:rPr>
            <w:rStyle w:val="ac"/>
            <w:color w:val="auto"/>
            <w:sz w:val="28"/>
            <w:szCs w:val="28"/>
            <w:u w:val="none"/>
          </w:rPr>
          <w:t>http</w:t>
        </w:r>
        <w:r w:rsidRPr="008E04CF" w:rsidR="00524F82">
          <w:rPr>
            <w:rStyle w:val="ac"/>
            <w:color w:val="auto"/>
            <w:sz w:val="28"/>
            <w:szCs w:val="28"/>
            <w:u w:val="none"/>
            <w:lang w:val="ru-RU"/>
          </w:rPr>
          <w:t>://</w:t>
        </w:r>
        <w:r w:rsidRPr="008E04CF" w:rsidR="00524F82">
          <w:rPr>
            <w:rStyle w:val="ac"/>
            <w:color w:val="auto"/>
            <w:sz w:val="28"/>
            <w:szCs w:val="28"/>
            <w:u w:val="none"/>
          </w:rPr>
          <w:t>economy</w:t>
        </w:r>
        <w:r w:rsidRPr="008E04CF" w:rsidR="00524F82">
          <w:rPr>
            <w:rStyle w:val="ac"/>
            <w:color w:val="auto"/>
            <w:sz w:val="28"/>
            <w:szCs w:val="28"/>
            <w:u w:val="none"/>
            <w:lang w:val="ru-RU"/>
          </w:rPr>
          <w:t>.</w:t>
        </w:r>
        <w:proofErr w:type="spellStart"/>
        <w:r w:rsidRPr="008E04CF" w:rsidR="00524F82">
          <w:rPr>
            <w:rStyle w:val="ac"/>
            <w:color w:val="auto"/>
            <w:sz w:val="28"/>
            <w:szCs w:val="28"/>
            <w:u w:val="none"/>
          </w:rPr>
          <w:t>gov</w:t>
        </w:r>
        <w:proofErr w:type="spellEnd"/>
        <w:r w:rsidRPr="008E04CF" w:rsidR="00524F82">
          <w:rPr>
            <w:rStyle w:val="ac"/>
            <w:color w:val="auto"/>
            <w:sz w:val="28"/>
            <w:szCs w:val="28"/>
            <w:u w:val="none"/>
            <w:lang w:val="ru-RU"/>
          </w:rPr>
          <w:t>.</w:t>
        </w:r>
        <w:proofErr w:type="spellStart"/>
        <w:r w:rsidRPr="008E04CF" w:rsidR="00524F82">
          <w:rPr>
            <w:rStyle w:val="ac"/>
            <w:color w:val="auto"/>
            <w:sz w:val="28"/>
            <w:szCs w:val="28"/>
            <w:u w:val="none"/>
          </w:rPr>
          <w:t>kz</w:t>
        </w:r>
        <w:proofErr w:type="spellEnd"/>
      </w:hyperlink>
      <w:r w:rsidRPr="008E04CF" w:rsidR="00837650">
        <w:rPr>
          <w:rStyle w:val="ac"/>
          <w:color w:val="auto"/>
          <w:sz w:val="28"/>
          <w:szCs w:val="28"/>
          <w:u w:val="none"/>
          <w:lang w:val="ru-RU"/>
        </w:rPr>
        <w:t>. 10.10.2025.</w:t>
      </w:r>
    </w:p>
    <w:p w:rsidRPr="008E04CF" w:rsidR="00524F82" w:rsidP="00524F82" w:rsidRDefault="00125197" w14:paraId="4738245C" w14:textId="04DABF8C">
      <w:pPr>
        <w:widowControl/>
        <w:tabs>
          <w:tab w:val="left" w:pos="0"/>
        </w:tabs>
        <w:autoSpaceDE/>
        <w:autoSpaceDN/>
        <w:ind w:firstLine="709"/>
        <w:jc w:val="both"/>
        <w:rPr>
          <w:sz w:val="28"/>
          <w:szCs w:val="28"/>
          <w:lang w:val="ru-RU" w:eastAsia="ru-RU"/>
        </w:rPr>
      </w:pPr>
      <w:r w:rsidRPr="008E04CF">
        <w:rPr>
          <w:sz w:val="28"/>
          <w:szCs w:val="28"/>
          <w:lang w:val="ru-RU"/>
        </w:rPr>
        <w:t xml:space="preserve">65 </w:t>
      </w:r>
      <w:r w:rsidRPr="008E04CF" w:rsidR="00524F82">
        <w:rPr>
          <w:sz w:val="28"/>
          <w:szCs w:val="28"/>
          <w:lang w:val="ru-RU"/>
        </w:rPr>
        <w:t>Дроздова И. В. Концепция реконструкции городской жилой застройки //</w:t>
      </w:r>
      <w:r w:rsidRPr="008E04CF" w:rsidR="00837650">
        <w:rPr>
          <w:sz w:val="28"/>
          <w:szCs w:val="28"/>
          <w:lang w:val="ru-RU"/>
        </w:rPr>
        <w:t xml:space="preserve"> </w:t>
      </w:r>
      <w:r w:rsidRPr="008E04CF" w:rsidR="00524F82">
        <w:rPr>
          <w:sz w:val="28"/>
          <w:szCs w:val="28"/>
          <w:lang w:val="ru-RU"/>
        </w:rPr>
        <w:t>Журнал правовых и экономических исследований. – 2012. – №3. – С. 163-165.</w:t>
      </w:r>
    </w:p>
    <w:p w:rsidRPr="008E04CF" w:rsidR="00524F82" w:rsidP="00524F82" w:rsidRDefault="00125197" w14:paraId="4FD7A9C7" w14:textId="34B630F8">
      <w:pPr>
        <w:widowControl/>
        <w:tabs>
          <w:tab w:val="left" w:pos="0"/>
        </w:tabs>
        <w:autoSpaceDE/>
        <w:autoSpaceDN/>
        <w:ind w:firstLine="709"/>
        <w:jc w:val="both"/>
        <w:rPr>
          <w:sz w:val="28"/>
          <w:szCs w:val="28"/>
          <w:lang w:val="ru-RU"/>
        </w:rPr>
      </w:pPr>
      <w:r w:rsidRPr="008E04CF">
        <w:rPr>
          <w:sz w:val="28"/>
          <w:szCs w:val="28"/>
          <w:lang w:val="ru-RU"/>
        </w:rPr>
        <w:t xml:space="preserve">66 </w:t>
      </w:r>
      <w:proofErr w:type="spellStart"/>
      <w:r w:rsidRPr="008E04CF" w:rsidR="00524F82">
        <w:rPr>
          <w:sz w:val="28"/>
          <w:szCs w:val="28"/>
          <w:lang w:val="ru-RU"/>
        </w:rPr>
        <w:t>Егенисова</w:t>
      </w:r>
      <w:proofErr w:type="spellEnd"/>
      <w:r w:rsidRPr="008E04CF" w:rsidR="00524F82">
        <w:rPr>
          <w:sz w:val="28"/>
          <w:szCs w:val="28"/>
          <w:lang w:val="ru-RU"/>
        </w:rPr>
        <w:t xml:space="preserve"> А.К., </w:t>
      </w:r>
      <w:proofErr w:type="spellStart"/>
      <w:r w:rsidRPr="008E04CF" w:rsidR="00524F82">
        <w:rPr>
          <w:sz w:val="28"/>
          <w:szCs w:val="28"/>
          <w:lang w:val="ru-RU"/>
        </w:rPr>
        <w:t>Ерубаева</w:t>
      </w:r>
      <w:proofErr w:type="spellEnd"/>
      <w:r w:rsidRPr="008E04CF" w:rsidR="00524F82">
        <w:rPr>
          <w:sz w:val="28"/>
          <w:szCs w:val="28"/>
          <w:lang w:val="ru-RU"/>
        </w:rPr>
        <w:t xml:space="preserve"> А.Р. Психологические особенности национального менталитета казахского народа // Международный журнал экспериментального образования. – 2015. – №4-2. – С. 371-376.</w:t>
      </w:r>
    </w:p>
    <w:p w:rsidRPr="008E04CF" w:rsidR="00524F82" w:rsidP="00524F82" w:rsidRDefault="00125197" w14:paraId="1F99054C" w14:textId="3B9DEDBD">
      <w:pPr>
        <w:widowControl/>
        <w:tabs>
          <w:tab w:val="left" w:pos="0"/>
        </w:tabs>
        <w:autoSpaceDE/>
        <w:autoSpaceDN/>
        <w:ind w:firstLine="709"/>
        <w:jc w:val="both"/>
        <w:rPr>
          <w:sz w:val="28"/>
          <w:szCs w:val="28"/>
          <w:lang w:val="ru-RU"/>
        </w:rPr>
      </w:pPr>
      <w:r w:rsidRPr="008E04CF">
        <w:rPr>
          <w:sz w:val="28"/>
          <w:szCs w:val="28"/>
          <w:lang w:val="ru-RU"/>
        </w:rPr>
        <w:t xml:space="preserve">67 </w:t>
      </w:r>
      <w:proofErr w:type="spellStart"/>
      <w:r w:rsidRPr="008E04CF" w:rsidR="00837650">
        <w:rPr>
          <w:sz w:val="28"/>
          <w:szCs w:val="28"/>
          <w:lang w:val="ru-RU"/>
        </w:rPr>
        <w:t>Егизбаева</w:t>
      </w:r>
      <w:proofErr w:type="spellEnd"/>
      <w:r w:rsidRPr="008E04CF" w:rsidR="00837650">
        <w:rPr>
          <w:sz w:val="28"/>
          <w:szCs w:val="28"/>
          <w:lang w:val="ru-RU"/>
        </w:rPr>
        <w:t xml:space="preserve"> М.</w:t>
      </w:r>
      <w:r w:rsidRPr="008E04CF" w:rsidR="00524F82">
        <w:rPr>
          <w:sz w:val="28"/>
          <w:szCs w:val="28"/>
          <w:lang w:val="ru-RU"/>
        </w:rPr>
        <w:t xml:space="preserve">К. Юрта и особенности мировосприятия казахов // </w:t>
      </w:r>
      <w:proofErr w:type="spellStart"/>
      <w:r w:rsidRPr="008E04CF" w:rsidR="00524F82">
        <w:rPr>
          <w:sz w:val="28"/>
          <w:szCs w:val="28"/>
        </w:rPr>
        <w:t>edu</w:t>
      </w:r>
      <w:proofErr w:type="spellEnd"/>
      <w:r w:rsidRPr="008E04CF" w:rsidR="00524F82">
        <w:rPr>
          <w:sz w:val="28"/>
          <w:szCs w:val="28"/>
          <w:lang w:val="ru-RU"/>
        </w:rPr>
        <w:t xml:space="preserve">. </w:t>
      </w:r>
      <w:r w:rsidRPr="008E04CF" w:rsidR="00524F82">
        <w:rPr>
          <w:sz w:val="28"/>
          <w:szCs w:val="28"/>
        </w:rPr>
        <w:t>e</w:t>
      </w:r>
      <w:r w:rsidRPr="008E04CF" w:rsidR="00524F82">
        <w:rPr>
          <w:sz w:val="28"/>
          <w:szCs w:val="28"/>
          <w:lang w:val="ru-RU"/>
        </w:rPr>
        <w:t>-</w:t>
      </w:r>
      <w:r w:rsidRPr="008E04CF" w:rsidR="00524F82">
        <w:rPr>
          <w:sz w:val="28"/>
          <w:szCs w:val="28"/>
        </w:rPr>
        <w:t>history</w:t>
      </w:r>
      <w:r w:rsidRPr="008E04CF" w:rsidR="00524F82">
        <w:rPr>
          <w:sz w:val="28"/>
          <w:szCs w:val="28"/>
          <w:lang w:val="ru-RU"/>
        </w:rPr>
        <w:t xml:space="preserve">. </w:t>
      </w:r>
      <w:proofErr w:type="spellStart"/>
      <w:r w:rsidRPr="008E04CF" w:rsidR="00524F82">
        <w:rPr>
          <w:sz w:val="28"/>
          <w:szCs w:val="28"/>
        </w:rPr>
        <w:t>kz</w:t>
      </w:r>
      <w:proofErr w:type="spellEnd"/>
      <w:r w:rsidRPr="008E04CF" w:rsidR="00524F82">
        <w:rPr>
          <w:sz w:val="28"/>
          <w:szCs w:val="28"/>
          <w:lang w:val="ru-RU"/>
        </w:rPr>
        <w:t>. – 2016. – №1. – С. 81-86.</w:t>
      </w:r>
    </w:p>
    <w:p w:rsidRPr="008E04CF" w:rsidR="00524F82" w:rsidP="00524F82" w:rsidRDefault="00125197" w14:paraId="4C6CEB75" w14:textId="740846CF">
      <w:pPr>
        <w:widowControl/>
        <w:tabs>
          <w:tab w:val="left" w:pos="0"/>
        </w:tabs>
        <w:autoSpaceDE/>
        <w:autoSpaceDN/>
        <w:ind w:firstLine="709"/>
        <w:jc w:val="both"/>
        <w:rPr>
          <w:sz w:val="28"/>
          <w:szCs w:val="28"/>
          <w:lang w:val="ru-RU"/>
        </w:rPr>
      </w:pPr>
      <w:r w:rsidRPr="008E04CF">
        <w:rPr>
          <w:sz w:val="28"/>
          <w:szCs w:val="28"/>
          <w:lang w:val="ru-RU"/>
        </w:rPr>
        <w:t xml:space="preserve">68 </w:t>
      </w:r>
      <w:proofErr w:type="spellStart"/>
      <w:r w:rsidRPr="008E04CF" w:rsidR="00524F82">
        <w:rPr>
          <w:sz w:val="28"/>
          <w:szCs w:val="28"/>
          <w:lang w:val="ru-RU"/>
        </w:rPr>
        <w:t>Закс</w:t>
      </w:r>
      <w:proofErr w:type="spellEnd"/>
      <w:r w:rsidRPr="008E04CF" w:rsidR="00524F82">
        <w:rPr>
          <w:sz w:val="28"/>
          <w:szCs w:val="28"/>
          <w:lang w:val="ru-RU"/>
        </w:rPr>
        <w:t xml:space="preserve"> Л. Возвращение вертикали // </w:t>
      </w:r>
      <w:hyperlink w:history="1" r:id="rId154">
        <w:r w:rsidRPr="008E04CF" w:rsidR="00837650">
          <w:rPr>
            <w:rStyle w:val="ac"/>
            <w:color w:val="auto"/>
            <w:sz w:val="28"/>
            <w:szCs w:val="28"/>
            <w:u w:val="none"/>
            <w:lang w:val="ru-RU"/>
          </w:rPr>
          <w:t>https://ptj.spb.ru/archive</w:t>
        </w:r>
      </w:hyperlink>
      <w:r w:rsidRPr="008E04CF" w:rsidR="00524F82">
        <w:rPr>
          <w:sz w:val="28"/>
          <w:szCs w:val="28"/>
          <w:lang w:val="ru-RU"/>
        </w:rPr>
        <w:t>.</w:t>
      </w:r>
      <w:r w:rsidRPr="008E04CF" w:rsidR="00837650">
        <w:rPr>
          <w:sz w:val="28"/>
          <w:szCs w:val="28"/>
          <w:lang w:val="ru-RU"/>
        </w:rPr>
        <w:t xml:space="preserve"> 10.10.2025.</w:t>
      </w:r>
    </w:p>
    <w:p w:rsidRPr="008E04CF" w:rsidR="00524F82" w:rsidP="00524F82" w:rsidRDefault="00125197" w14:paraId="0991BFD9" w14:textId="0CE11828">
      <w:pPr>
        <w:widowControl/>
        <w:tabs>
          <w:tab w:val="left" w:pos="0"/>
        </w:tabs>
        <w:autoSpaceDE/>
        <w:autoSpaceDN/>
        <w:ind w:firstLine="709"/>
        <w:jc w:val="both"/>
        <w:rPr>
          <w:sz w:val="28"/>
          <w:szCs w:val="28"/>
          <w:lang w:val="ru-RU"/>
        </w:rPr>
      </w:pPr>
      <w:r w:rsidRPr="008E04CF">
        <w:rPr>
          <w:sz w:val="28"/>
          <w:szCs w:val="28"/>
          <w:lang w:val="ru-RU"/>
        </w:rPr>
        <w:t xml:space="preserve">69 </w:t>
      </w:r>
      <w:proofErr w:type="spellStart"/>
      <w:r w:rsidRPr="008E04CF" w:rsidR="00524F82">
        <w:rPr>
          <w:sz w:val="28"/>
          <w:szCs w:val="28"/>
          <w:lang w:val="ru-RU"/>
        </w:rPr>
        <w:t>Земницкий</w:t>
      </w:r>
      <w:proofErr w:type="spellEnd"/>
      <w:r w:rsidRPr="008E04CF" w:rsidR="00524F82">
        <w:rPr>
          <w:sz w:val="28"/>
          <w:szCs w:val="28"/>
          <w:lang w:val="ru-RU"/>
        </w:rPr>
        <w:t xml:space="preserve"> Д.А.</w:t>
      </w:r>
      <w:r w:rsidRPr="008E04CF" w:rsidR="00C75B2B">
        <w:rPr>
          <w:sz w:val="28"/>
          <w:szCs w:val="28"/>
          <w:lang w:val="ru-RU"/>
        </w:rPr>
        <w:t xml:space="preserve">, </w:t>
      </w:r>
      <w:proofErr w:type="spellStart"/>
      <w:r w:rsidRPr="008E04CF" w:rsidR="00C75B2B">
        <w:rPr>
          <w:sz w:val="28"/>
          <w:szCs w:val="28"/>
          <w:lang w:val="ru-RU"/>
        </w:rPr>
        <w:t>Мештаева</w:t>
      </w:r>
      <w:proofErr w:type="spellEnd"/>
      <w:r w:rsidRPr="008E04CF" w:rsidR="00C75B2B">
        <w:rPr>
          <w:sz w:val="28"/>
          <w:szCs w:val="28"/>
          <w:lang w:val="ru-RU"/>
        </w:rPr>
        <w:t xml:space="preserve"> Г.А.</w:t>
      </w:r>
      <w:r w:rsidRPr="008E04CF" w:rsidR="00524F82">
        <w:rPr>
          <w:sz w:val="28"/>
          <w:szCs w:val="28"/>
          <w:lang w:val="ru-RU"/>
        </w:rPr>
        <w:t xml:space="preserve"> Культура и быт казахского народа // Научное сообщество студентов </w:t>
      </w:r>
      <w:r w:rsidRPr="008E04CF" w:rsidR="00524F82">
        <w:rPr>
          <w:sz w:val="28"/>
          <w:szCs w:val="28"/>
        </w:rPr>
        <w:t>XXI</w:t>
      </w:r>
      <w:r w:rsidRPr="008E04CF" w:rsidR="00524F82">
        <w:rPr>
          <w:sz w:val="28"/>
          <w:szCs w:val="28"/>
          <w:lang w:val="ru-RU"/>
        </w:rPr>
        <w:t xml:space="preserve"> столетия. </w:t>
      </w:r>
      <w:r w:rsidRPr="008E04CF" w:rsidR="0021600E">
        <w:rPr>
          <w:sz w:val="28"/>
          <w:szCs w:val="28"/>
          <w:lang w:val="ru-RU"/>
        </w:rPr>
        <w:t>Гуманитарные науки</w:t>
      </w:r>
      <w:r w:rsidRPr="008E04CF" w:rsidR="00524F82">
        <w:rPr>
          <w:sz w:val="28"/>
          <w:szCs w:val="28"/>
          <w:lang w:val="ru-RU"/>
        </w:rPr>
        <w:t>: сб. ст. по мат</w:t>
      </w:r>
      <w:r w:rsidRPr="008E04CF" w:rsidR="00C75B2B">
        <w:rPr>
          <w:sz w:val="28"/>
          <w:szCs w:val="28"/>
          <w:lang w:val="ru-RU"/>
        </w:rPr>
        <w:t>ер</w:t>
      </w:r>
      <w:r w:rsidRPr="008E04CF" w:rsidR="00524F82">
        <w:rPr>
          <w:sz w:val="28"/>
          <w:szCs w:val="28"/>
          <w:lang w:val="ru-RU"/>
        </w:rPr>
        <w:t xml:space="preserve">. </w:t>
      </w:r>
      <w:r w:rsidRPr="008E04CF" w:rsidR="00C75B2B">
        <w:rPr>
          <w:sz w:val="28"/>
          <w:szCs w:val="28"/>
          <w:lang w:val="ru-RU"/>
        </w:rPr>
        <w:t>16-й</w:t>
      </w:r>
      <w:r w:rsidRPr="008E04CF" w:rsidR="00524F82">
        <w:rPr>
          <w:sz w:val="28"/>
          <w:szCs w:val="28"/>
          <w:lang w:val="ru-RU"/>
        </w:rPr>
        <w:t xml:space="preserve"> </w:t>
      </w:r>
      <w:proofErr w:type="spellStart"/>
      <w:r w:rsidRPr="008E04CF" w:rsidR="00524F82">
        <w:rPr>
          <w:sz w:val="28"/>
          <w:szCs w:val="28"/>
          <w:lang w:val="ru-RU"/>
        </w:rPr>
        <w:t>междунар</w:t>
      </w:r>
      <w:proofErr w:type="spellEnd"/>
      <w:r w:rsidRPr="008E04CF" w:rsidR="00524F82">
        <w:rPr>
          <w:sz w:val="28"/>
          <w:szCs w:val="28"/>
          <w:lang w:val="ru-RU"/>
        </w:rPr>
        <w:t>. студ. науч</w:t>
      </w:r>
      <w:proofErr w:type="gramStart"/>
      <w:r w:rsidRPr="008E04CF" w:rsidR="00524F82">
        <w:rPr>
          <w:sz w:val="28"/>
          <w:szCs w:val="28"/>
          <w:lang w:val="ru-RU"/>
        </w:rPr>
        <w:t>.-</w:t>
      </w:r>
      <w:proofErr w:type="spellStart"/>
      <w:proofErr w:type="gramEnd"/>
      <w:r w:rsidRPr="008E04CF" w:rsidR="00524F82">
        <w:rPr>
          <w:sz w:val="28"/>
          <w:szCs w:val="28"/>
          <w:lang w:val="ru-RU"/>
        </w:rPr>
        <w:t>практ</w:t>
      </w:r>
      <w:proofErr w:type="spellEnd"/>
      <w:r w:rsidRPr="008E04CF" w:rsidR="00524F82">
        <w:rPr>
          <w:sz w:val="28"/>
          <w:szCs w:val="28"/>
          <w:lang w:val="ru-RU"/>
        </w:rPr>
        <w:t xml:space="preserve">. </w:t>
      </w:r>
      <w:proofErr w:type="spellStart"/>
      <w:r w:rsidRPr="008E04CF" w:rsidR="00524F82">
        <w:rPr>
          <w:sz w:val="28"/>
          <w:szCs w:val="28"/>
          <w:lang w:val="ru-RU"/>
        </w:rPr>
        <w:t>конф</w:t>
      </w:r>
      <w:proofErr w:type="spellEnd"/>
      <w:r w:rsidRPr="008E04CF" w:rsidR="00524F82">
        <w:rPr>
          <w:sz w:val="28"/>
          <w:szCs w:val="28"/>
          <w:lang w:val="ru-RU"/>
        </w:rPr>
        <w:t xml:space="preserve">. </w:t>
      </w:r>
      <w:r w:rsidRPr="008E04CF" w:rsidR="00C75B2B">
        <w:rPr>
          <w:sz w:val="28"/>
          <w:szCs w:val="28"/>
          <w:lang w:val="ru-RU"/>
        </w:rPr>
        <w:t>– Новосибирск, 2014</w:t>
      </w:r>
      <w:r w:rsidRPr="008E04CF" w:rsidR="00524F82">
        <w:rPr>
          <w:sz w:val="28"/>
          <w:szCs w:val="28"/>
          <w:lang w:val="ru-RU"/>
        </w:rPr>
        <w:t>.</w:t>
      </w:r>
      <w:r w:rsidRPr="008E04CF" w:rsidR="00C75B2B">
        <w:rPr>
          <w:sz w:val="28"/>
          <w:szCs w:val="28"/>
          <w:lang w:val="ru-RU"/>
        </w:rPr>
        <w:t xml:space="preserve"> – С. 52-60.</w:t>
      </w:r>
    </w:p>
    <w:p w:rsidRPr="00D457F3" w:rsidR="00524F82" w:rsidP="00524F82" w:rsidRDefault="00125197" w14:paraId="3779A13A" w14:textId="54D7C3D1">
      <w:pPr>
        <w:widowControl/>
        <w:tabs>
          <w:tab w:val="left" w:pos="0"/>
        </w:tabs>
        <w:autoSpaceDE/>
        <w:autoSpaceDN/>
        <w:ind w:firstLine="709"/>
        <w:jc w:val="both"/>
        <w:rPr>
          <w:sz w:val="28"/>
          <w:szCs w:val="28"/>
          <w:lang w:val="ru-RU"/>
        </w:rPr>
      </w:pPr>
      <w:r>
        <w:rPr>
          <w:sz w:val="28"/>
          <w:szCs w:val="28"/>
          <w:lang w:val="ru-RU"/>
        </w:rPr>
        <w:t xml:space="preserve">70 </w:t>
      </w:r>
      <w:proofErr w:type="spellStart"/>
      <w:r w:rsidRPr="00D457F3" w:rsidR="00524F82">
        <w:rPr>
          <w:sz w:val="28"/>
          <w:szCs w:val="28"/>
          <w:lang w:val="ru-RU"/>
        </w:rPr>
        <w:t>Зильберов</w:t>
      </w:r>
      <w:r w:rsidR="0021600E">
        <w:rPr>
          <w:sz w:val="28"/>
          <w:szCs w:val="28"/>
          <w:lang w:val="ru-RU"/>
        </w:rPr>
        <w:t>а</w:t>
      </w:r>
      <w:proofErr w:type="spellEnd"/>
      <w:r w:rsidR="0021600E">
        <w:rPr>
          <w:sz w:val="28"/>
          <w:szCs w:val="28"/>
          <w:lang w:val="ru-RU"/>
        </w:rPr>
        <w:t xml:space="preserve"> И.Ю., Петрова Н.Н., </w:t>
      </w:r>
      <w:proofErr w:type="spellStart"/>
      <w:r w:rsidR="0021600E">
        <w:rPr>
          <w:sz w:val="28"/>
          <w:szCs w:val="28"/>
          <w:lang w:val="ru-RU"/>
        </w:rPr>
        <w:t>Героева</w:t>
      </w:r>
      <w:proofErr w:type="spellEnd"/>
      <w:r w:rsidR="0021600E">
        <w:rPr>
          <w:sz w:val="28"/>
          <w:szCs w:val="28"/>
          <w:lang w:val="ru-RU"/>
        </w:rPr>
        <w:t xml:space="preserve"> А.</w:t>
      </w:r>
      <w:r w:rsidRPr="00D457F3" w:rsidR="00524F82">
        <w:rPr>
          <w:sz w:val="28"/>
          <w:szCs w:val="28"/>
          <w:lang w:val="ru-RU"/>
        </w:rPr>
        <w:t>М. Современные технологии надстройки мансардных этажей при реконструкции жилых зданий первых массовых серий //</w:t>
      </w:r>
      <w:r w:rsidR="0021600E">
        <w:rPr>
          <w:sz w:val="28"/>
          <w:szCs w:val="28"/>
          <w:lang w:val="ru-RU"/>
        </w:rPr>
        <w:t xml:space="preserve"> </w:t>
      </w:r>
      <w:r w:rsidRPr="0021600E" w:rsidR="0021600E">
        <w:rPr>
          <w:sz w:val="28"/>
          <w:szCs w:val="28"/>
          <w:lang w:val="ru-RU"/>
        </w:rPr>
        <w:t>http://www.ivdon.ru/magazine/archive</w:t>
      </w:r>
      <w:r w:rsidR="0021600E">
        <w:rPr>
          <w:sz w:val="28"/>
          <w:szCs w:val="28"/>
          <w:lang w:val="ru-RU"/>
        </w:rPr>
        <w:t>. 10.10.2025.</w:t>
      </w:r>
    </w:p>
    <w:p w:rsidRPr="00D457F3" w:rsidR="009A12C0" w:rsidP="009A12C0" w:rsidRDefault="00125197" w14:paraId="593EF41B" w14:textId="2BA22ACA">
      <w:pPr>
        <w:widowControl/>
        <w:tabs>
          <w:tab w:val="left" w:pos="0"/>
        </w:tabs>
        <w:autoSpaceDE/>
        <w:autoSpaceDN/>
        <w:ind w:firstLine="709"/>
        <w:jc w:val="both"/>
        <w:rPr>
          <w:sz w:val="28"/>
          <w:szCs w:val="28"/>
          <w:lang w:val="ru-RU"/>
        </w:rPr>
      </w:pPr>
      <w:r>
        <w:rPr>
          <w:sz w:val="28"/>
          <w:szCs w:val="28"/>
          <w:lang w:val="ru-RU"/>
        </w:rPr>
        <w:t xml:space="preserve">71 </w:t>
      </w:r>
      <w:r w:rsidR="002C4C32">
        <w:rPr>
          <w:sz w:val="28"/>
          <w:szCs w:val="28"/>
          <w:lang w:val="ru-RU"/>
        </w:rPr>
        <w:t>Касьянов В.</w:t>
      </w:r>
      <w:r w:rsidRPr="00D457F3" w:rsidR="009A12C0">
        <w:rPr>
          <w:sz w:val="28"/>
          <w:szCs w:val="28"/>
          <w:lang w:val="ru-RU"/>
        </w:rPr>
        <w:t xml:space="preserve">Ф. Принципы реконструкции жилой застройки с учетом конструктивно-планировочных параметров зданий: </w:t>
      </w:r>
      <w:proofErr w:type="spellStart"/>
      <w:r w:rsidRPr="00D457F3" w:rsidR="009A12C0">
        <w:rPr>
          <w:sz w:val="28"/>
          <w:szCs w:val="28"/>
          <w:lang w:val="ru-RU"/>
        </w:rPr>
        <w:t>дис</w:t>
      </w:r>
      <w:proofErr w:type="spellEnd"/>
      <w:r w:rsidRPr="00D457F3" w:rsidR="009A12C0">
        <w:rPr>
          <w:sz w:val="28"/>
          <w:szCs w:val="28"/>
          <w:lang w:val="ru-RU"/>
        </w:rPr>
        <w:t xml:space="preserve">. </w:t>
      </w:r>
      <w:r w:rsidR="002C4C32">
        <w:rPr>
          <w:sz w:val="28"/>
          <w:szCs w:val="28"/>
          <w:lang w:val="ru-RU"/>
        </w:rPr>
        <w:t xml:space="preserve">… </w:t>
      </w:r>
      <w:r w:rsidRPr="00D457F3" w:rsidR="009A12C0">
        <w:rPr>
          <w:sz w:val="28"/>
          <w:szCs w:val="28"/>
          <w:lang w:val="ru-RU"/>
        </w:rPr>
        <w:t>д</w:t>
      </w:r>
      <w:r w:rsidR="002C4C32">
        <w:rPr>
          <w:sz w:val="28"/>
          <w:szCs w:val="28"/>
          <w:lang w:val="ru-RU"/>
        </w:rPr>
        <w:t>ок</w:t>
      </w:r>
      <w:proofErr w:type="gramStart"/>
      <w:r w:rsidR="002C4C32">
        <w:rPr>
          <w:sz w:val="28"/>
          <w:szCs w:val="28"/>
          <w:lang w:val="ru-RU"/>
        </w:rPr>
        <w:t>.</w:t>
      </w:r>
      <w:proofErr w:type="gramEnd"/>
      <w:r w:rsidRPr="00D457F3" w:rsidR="009A12C0">
        <w:rPr>
          <w:sz w:val="28"/>
          <w:szCs w:val="28"/>
          <w:lang w:val="ru-RU"/>
        </w:rPr>
        <w:t xml:space="preserve"> </w:t>
      </w:r>
      <w:proofErr w:type="spellStart"/>
      <w:proofErr w:type="gramStart"/>
      <w:r w:rsidRPr="00D457F3" w:rsidR="009A12C0">
        <w:rPr>
          <w:sz w:val="28"/>
          <w:szCs w:val="28"/>
          <w:lang w:val="ru-RU"/>
        </w:rPr>
        <w:t>т</w:t>
      </w:r>
      <w:proofErr w:type="gramEnd"/>
      <w:r w:rsidRPr="00D457F3" w:rsidR="009A12C0">
        <w:rPr>
          <w:sz w:val="28"/>
          <w:szCs w:val="28"/>
          <w:lang w:val="ru-RU"/>
        </w:rPr>
        <w:t>ехн</w:t>
      </w:r>
      <w:proofErr w:type="spellEnd"/>
      <w:r w:rsidRPr="00D457F3" w:rsidR="009A12C0">
        <w:rPr>
          <w:sz w:val="28"/>
          <w:szCs w:val="28"/>
          <w:lang w:val="ru-RU"/>
        </w:rPr>
        <w:t>. наук: 18.00.04</w:t>
      </w:r>
      <w:r w:rsidR="002C4C32">
        <w:rPr>
          <w:sz w:val="28"/>
          <w:szCs w:val="28"/>
          <w:lang w:val="ru-RU"/>
        </w:rPr>
        <w:t>.</w:t>
      </w:r>
      <w:r w:rsidRPr="00D457F3" w:rsidR="009A12C0">
        <w:rPr>
          <w:sz w:val="28"/>
          <w:szCs w:val="28"/>
          <w:lang w:val="ru-RU"/>
        </w:rPr>
        <w:t xml:space="preserve"> </w:t>
      </w:r>
      <w:r w:rsidR="002C4C32">
        <w:rPr>
          <w:sz w:val="28"/>
          <w:szCs w:val="28"/>
          <w:lang w:val="ru-RU"/>
        </w:rPr>
        <w:t xml:space="preserve">– </w:t>
      </w:r>
      <w:r w:rsidRPr="00D457F3" w:rsidR="009A12C0">
        <w:rPr>
          <w:sz w:val="28"/>
          <w:szCs w:val="28"/>
          <w:lang w:val="ru-RU"/>
        </w:rPr>
        <w:t>М</w:t>
      </w:r>
      <w:r w:rsidR="002C4C32">
        <w:rPr>
          <w:sz w:val="28"/>
          <w:szCs w:val="28"/>
          <w:lang w:val="ru-RU"/>
        </w:rPr>
        <w:t>.</w:t>
      </w:r>
      <w:r w:rsidRPr="00D457F3" w:rsidR="009A12C0">
        <w:rPr>
          <w:sz w:val="28"/>
          <w:szCs w:val="28"/>
          <w:lang w:val="ru-RU"/>
        </w:rPr>
        <w:t>, 2002</w:t>
      </w:r>
      <w:r w:rsidR="002C4C32">
        <w:rPr>
          <w:sz w:val="28"/>
          <w:szCs w:val="28"/>
          <w:lang w:val="ru-RU"/>
        </w:rPr>
        <w:t>.</w:t>
      </w:r>
      <w:r w:rsidRPr="00D457F3" w:rsidR="009A12C0">
        <w:rPr>
          <w:sz w:val="28"/>
          <w:szCs w:val="28"/>
          <w:lang w:val="ru-RU"/>
        </w:rPr>
        <w:t xml:space="preserve"> </w:t>
      </w:r>
      <w:r w:rsidR="002C4C32">
        <w:rPr>
          <w:sz w:val="28"/>
          <w:szCs w:val="28"/>
          <w:lang w:val="ru-RU"/>
        </w:rPr>
        <w:t xml:space="preserve">– </w:t>
      </w:r>
      <w:r w:rsidRPr="00D457F3" w:rsidR="009A12C0">
        <w:rPr>
          <w:sz w:val="28"/>
          <w:szCs w:val="28"/>
          <w:lang w:val="ru-RU"/>
        </w:rPr>
        <w:t xml:space="preserve">255 </w:t>
      </w:r>
      <w:r w:rsidRPr="00D457F3" w:rsidR="009A12C0">
        <w:rPr>
          <w:sz w:val="28"/>
          <w:szCs w:val="28"/>
        </w:rPr>
        <w:t>c</w:t>
      </w:r>
      <w:r w:rsidRPr="00D457F3" w:rsidR="009A12C0">
        <w:rPr>
          <w:sz w:val="28"/>
          <w:szCs w:val="28"/>
          <w:lang w:val="ru-RU"/>
        </w:rPr>
        <w:t xml:space="preserve">. </w:t>
      </w:r>
    </w:p>
    <w:p w:rsidRPr="00D457F3" w:rsidR="009A12C0" w:rsidP="009A12C0" w:rsidRDefault="00125197" w14:paraId="4DABDA50" w14:textId="42C60E84">
      <w:pPr>
        <w:widowControl/>
        <w:tabs>
          <w:tab w:val="left" w:pos="0"/>
        </w:tabs>
        <w:autoSpaceDE/>
        <w:autoSpaceDN/>
        <w:ind w:firstLine="709"/>
        <w:jc w:val="both"/>
        <w:rPr>
          <w:sz w:val="28"/>
          <w:szCs w:val="28"/>
          <w:lang w:val="ru-RU"/>
        </w:rPr>
      </w:pPr>
      <w:r>
        <w:rPr>
          <w:sz w:val="28"/>
          <w:szCs w:val="28"/>
          <w:lang w:val="ru-RU"/>
        </w:rPr>
        <w:t xml:space="preserve">72 </w:t>
      </w:r>
      <w:r w:rsidR="002C4C32">
        <w:rPr>
          <w:sz w:val="28"/>
          <w:szCs w:val="28"/>
          <w:lang w:val="ru-RU"/>
        </w:rPr>
        <w:t>Касьянов В.</w:t>
      </w:r>
      <w:r w:rsidRPr="00D457F3" w:rsidR="009A12C0">
        <w:rPr>
          <w:sz w:val="28"/>
          <w:szCs w:val="28"/>
          <w:lang w:val="ru-RU"/>
        </w:rPr>
        <w:t>Ф. Реновация городской застройки: учеб</w:t>
      </w:r>
      <w:proofErr w:type="gramStart"/>
      <w:r w:rsidR="002C4C32">
        <w:rPr>
          <w:sz w:val="28"/>
          <w:szCs w:val="28"/>
          <w:lang w:val="ru-RU"/>
        </w:rPr>
        <w:t>.</w:t>
      </w:r>
      <w:r w:rsidRPr="00D457F3" w:rsidR="009A12C0">
        <w:rPr>
          <w:sz w:val="28"/>
          <w:szCs w:val="28"/>
          <w:lang w:val="ru-RU"/>
        </w:rPr>
        <w:t>-</w:t>
      </w:r>
      <w:proofErr w:type="gramEnd"/>
      <w:r w:rsidRPr="00D457F3" w:rsidR="009A12C0">
        <w:rPr>
          <w:sz w:val="28"/>
          <w:szCs w:val="28"/>
          <w:lang w:val="ru-RU"/>
        </w:rPr>
        <w:t>метод</w:t>
      </w:r>
      <w:r w:rsidR="002C4C32">
        <w:rPr>
          <w:sz w:val="28"/>
          <w:szCs w:val="28"/>
          <w:lang w:val="ru-RU"/>
        </w:rPr>
        <w:t>.</w:t>
      </w:r>
      <w:r w:rsidRPr="00D457F3" w:rsidR="009A12C0">
        <w:rPr>
          <w:sz w:val="28"/>
          <w:szCs w:val="28"/>
          <w:lang w:val="ru-RU"/>
        </w:rPr>
        <w:t xml:space="preserve"> пос</w:t>
      </w:r>
      <w:r w:rsidR="002C4C32">
        <w:rPr>
          <w:sz w:val="28"/>
          <w:szCs w:val="28"/>
          <w:lang w:val="ru-RU"/>
        </w:rPr>
        <w:t xml:space="preserve">. – </w:t>
      </w:r>
      <w:r w:rsidRPr="00D457F3" w:rsidR="009A12C0">
        <w:rPr>
          <w:sz w:val="28"/>
          <w:szCs w:val="28"/>
          <w:lang w:val="ru-RU"/>
        </w:rPr>
        <w:t>М</w:t>
      </w:r>
      <w:r w:rsidR="002C4C32">
        <w:rPr>
          <w:sz w:val="28"/>
          <w:szCs w:val="28"/>
          <w:lang w:val="ru-RU"/>
        </w:rPr>
        <w:t>.,</w:t>
      </w:r>
      <w:r w:rsidRPr="00D457F3" w:rsidR="009A12C0">
        <w:rPr>
          <w:sz w:val="28"/>
          <w:szCs w:val="28"/>
          <w:lang w:val="ru-RU"/>
        </w:rPr>
        <w:t xml:space="preserve"> 2021.</w:t>
      </w:r>
      <w:r w:rsidR="002C4C32">
        <w:rPr>
          <w:sz w:val="28"/>
          <w:szCs w:val="28"/>
          <w:lang w:val="ru-RU"/>
        </w:rPr>
        <w:t xml:space="preserve"> – 39 с.</w:t>
      </w:r>
    </w:p>
    <w:p w:rsidRPr="00D457F3" w:rsidR="009A12C0" w:rsidP="009A12C0" w:rsidRDefault="00125197" w14:paraId="3D5B1B44" w14:textId="0EAC5BA3">
      <w:pPr>
        <w:widowControl/>
        <w:tabs>
          <w:tab w:val="left" w:pos="0"/>
        </w:tabs>
        <w:autoSpaceDE/>
        <w:autoSpaceDN/>
        <w:ind w:firstLine="709"/>
        <w:jc w:val="both"/>
        <w:rPr>
          <w:sz w:val="28"/>
          <w:szCs w:val="28"/>
          <w:lang w:val="ru-RU"/>
        </w:rPr>
      </w:pPr>
      <w:r>
        <w:rPr>
          <w:sz w:val="28"/>
          <w:szCs w:val="28"/>
          <w:lang w:val="ru-RU"/>
        </w:rPr>
        <w:t xml:space="preserve">73 </w:t>
      </w:r>
      <w:proofErr w:type="spellStart"/>
      <w:r w:rsidRPr="00D457F3" w:rsidR="009A12C0">
        <w:rPr>
          <w:sz w:val="28"/>
          <w:szCs w:val="28"/>
          <w:lang w:val="ru-RU"/>
        </w:rPr>
        <w:t>Кияненко</w:t>
      </w:r>
      <w:proofErr w:type="spellEnd"/>
      <w:r w:rsidRPr="00D457F3" w:rsidR="009A12C0">
        <w:rPr>
          <w:sz w:val="28"/>
          <w:szCs w:val="28"/>
          <w:lang w:val="ru-RU"/>
        </w:rPr>
        <w:t xml:space="preserve"> К.В. Архитектура и социальное моделирование жилища: </w:t>
      </w:r>
      <w:proofErr w:type="spellStart"/>
      <w:r w:rsidRPr="00D457F3" w:rsidR="00C9224A">
        <w:rPr>
          <w:sz w:val="28"/>
          <w:szCs w:val="28"/>
          <w:lang w:val="ru-RU"/>
        </w:rPr>
        <w:t>а</w:t>
      </w:r>
      <w:r w:rsidRPr="00D457F3" w:rsidR="009A12C0">
        <w:rPr>
          <w:sz w:val="28"/>
          <w:szCs w:val="28"/>
          <w:lang w:val="ru-RU"/>
        </w:rPr>
        <w:t>втореф</w:t>
      </w:r>
      <w:proofErr w:type="spellEnd"/>
      <w:r w:rsidRPr="00D457F3" w:rsidR="009A12C0">
        <w:rPr>
          <w:sz w:val="28"/>
          <w:szCs w:val="28"/>
          <w:lang w:val="ru-RU"/>
        </w:rPr>
        <w:t xml:space="preserve">. </w:t>
      </w:r>
      <w:r w:rsidR="00C9224A">
        <w:rPr>
          <w:sz w:val="28"/>
          <w:szCs w:val="28"/>
          <w:lang w:val="ru-RU"/>
        </w:rPr>
        <w:t>…</w:t>
      </w:r>
      <w:r w:rsidRPr="00D457F3" w:rsidR="009A12C0">
        <w:rPr>
          <w:sz w:val="28"/>
          <w:szCs w:val="28"/>
          <w:lang w:val="ru-RU"/>
        </w:rPr>
        <w:t xml:space="preserve"> док</w:t>
      </w:r>
      <w:proofErr w:type="gramStart"/>
      <w:r w:rsidRPr="00D457F3" w:rsidR="009A12C0">
        <w:rPr>
          <w:sz w:val="28"/>
          <w:szCs w:val="28"/>
          <w:lang w:val="ru-RU"/>
        </w:rPr>
        <w:t>.</w:t>
      </w:r>
      <w:proofErr w:type="gramEnd"/>
      <w:r w:rsidRPr="00D457F3" w:rsidR="009A12C0">
        <w:rPr>
          <w:sz w:val="28"/>
          <w:szCs w:val="28"/>
          <w:lang w:val="ru-RU"/>
        </w:rPr>
        <w:t xml:space="preserve"> </w:t>
      </w:r>
      <w:proofErr w:type="gramStart"/>
      <w:r w:rsidRPr="00D457F3" w:rsidR="009A12C0">
        <w:rPr>
          <w:sz w:val="28"/>
          <w:szCs w:val="28"/>
          <w:lang w:val="ru-RU"/>
        </w:rPr>
        <w:t>а</w:t>
      </w:r>
      <w:proofErr w:type="gramEnd"/>
      <w:r w:rsidRPr="00D457F3" w:rsidR="009A12C0">
        <w:rPr>
          <w:sz w:val="28"/>
          <w:szCs w:val="28"/>
          <w:lang w:val="ru-RU"/>
        </w:rPr>
        <w:t>рхит</w:t>
      </w:r>
      <w:r w:rsidR="00C9224A">
        <w:rPr>
          <w:sz w:val="28"/>
          <w:szCs w:val="28"/>
          <w:lang w:val="ru-RU"/>
        </w:rPr>
        <w:t>.</w:t>
      </w:r>
      <w:r w:rsidRPr="00D457F3" w:rsidR="009A12C0">
        <w:rPr>
          <w:sz w:val="28"/>
          <w:szCs w:val="28"/>
          <w:lang w:val="ru-RU"/>
        </w:rPr>
        <w:t xml:space="preserve">: 18.00.02. </w:t>
      </w:r>
      <w:r w:rsidR="00C9224A">
        <w:rPr>
          <w:sz w:val="28"/>
          <w:szCs w:val="28"/>
          <w:lang w:val="ru-RU"/>
        </w:rPr>
        <w:t>–</w:t>
      </w:r>
      <w:r w:rsidRPr="00D457F3" w:rsidR="009A12C0">
        <w:rPr>
          <w:sz w:val="28"/>
          <w:szCs w:val="28"/>
          <w:lang w:val="ru-RU"/>
        </w:rPr>
        <w:t xml:space="preserve"> М</w:t>
      </w:r>
      <w:r w:rsidR="00C9224A">
        <w:rPr>
          <w:sz w:val="28"/>
          <w:szCs w:val="28"/>
          <w:lang w:val="ru-RU"/>
        </w:rPr>
        <w:t>.</w:t>
      </w:r>
      <w:r w:rsidRPr="00D457F3" w:rsidR="009A12C0">
        <w:rPr>
          <w:sz w:val="28"/>
          <w:szCs w:val="28"/>
          <w:lang w:val="ru-RU"/>
        </w:rPr>
        <w:t xml:space="preserve">, 2005. </w:t>
      </w:r>
      <w:r w:rsidR="00C9224A">
        <w:rPr>
          <w:sz w:val="28"/>
          <w:szCs w:val="28"/>
          <w:lang w:val="ru-RU"/>
        </w:rPr>
        <w:t>–</w:t>
      </w:r>
      <w:r w:rsidRPr="00D457F3" w:rsidR="009A12C0">
        <w:rPr>
          <w:sz w:val="28"/>
          <w:szCs w:val="28"/>
          <w:lang w:val="ru-RU"/>
        </w:rPr>
        <w:t xml:space="preserve"> 51 с.</w:t>
      </w:r>
    </w:p>
    <w:p w:rsidRPr="00D457F3" w:rsidR="009A12C0" w:rsidP="009A12C0" w:rsidRDefault="00125197" w14:paraId="6B31C9A8" w14:textId="5513CD27">
      <w:pPr>
        <w:widowControl/>
        <w:tabs>
          <w:tab w:val="left" w:pos="0"/>
        </w:tabs>
        <w:autoSpaceDE/>
        <w:autoSpaceDN/>
        <w:ind w:firstLine="709"/>
        <w:jc w:val="both"/>
        <w:rPr>
          <w:sz w:val="28"/>
          <w:szCs w:val="28"/>
          <w:lang w:val="ru-RU"/>
        </w:rPr>
      </w:pPr>
      <w:r>
        <w:rPr>
          <w:sz w:val="28"/>
          <w:szCs w:val="28"/>
          <w:lang w:val="ru-RU"/>
        </w:rPr>
        <w:t xml:space="preserve">74 </w:t>
      </w:r>
      <w:proofErr w:type="spellStart"/>
      <w:r w:rsidR="00C9224A">
        <w:rPr>
          <w:sz w:val="28"/>
          <w:szCs w:val="28"/>
          <w:lang w:val="ru-RU"/>
        </w:rPr>
        <w:t>Кияненко</w:t>
      </w:r>
      <w:proofErr w:type="spellEnd"/>
      <w:r w:rsidR="00C9224A">
        <w:rPr>
          <w:sz w:val="28"/>
          <w:szCs w:val="28"/>
          <w:lang w:val="ru-RU"/>
        </w:rPr>
        <w:t xml:space="preserve"> К.</w:t>
      </w:r>
      <w:r w:rsidRPr="00D457F3" w:rsidR="009A12C0">
        <w:rPr>
          <w:sz w:val="28"/>
          <w:szCs w:val="28"/>
          <w:lang w:val="ru-RU"/>
        </w:rPr>
        <w:t>В. Типология жилища: от проектной регламентации к стимулированию многообразия //</w:t>
      </w:r>
      <w:r w:rsidR="00C9224A">
        <w:rPr>
          <w:sz w:val="28"/>
          <w:szCs w:val="28"/>
          <w:lang w:val="ru-RU"/>
        </w:rPr>
        <w:t xml:space="preserve"> </w:t>
      </w:r>
      <w:r w:rsidRPr="00D457F3" w:rsidR="009A12C0">
        <w:rPr>
          <w:sz w:val="28"/>
          <w:szCs w:val="28"/>
          <w:lang w:val="ru-RU"/>
        </w:rPr>
        <w:t>Жилищное строительство. – 2005. – №7. – С.</w:t>
      </w:r>
      <w:r w:rsidR="00C9224A">
        <w:rPr>
          <w:sz w:val="28"/>
          <w:szCs w:val="28"/>
          <w:lang w:val="ru-RU"/>
        </w:rPr>
        <w:t> </w:t>
      </w:r>
      <w:r w:rsidRPr="00D457F3" w:rsidR="009A12C0">
        <w:rPr>
          <w:sz w:val="28"/>
          <w:szCs w:val="28"/>
          <w:lang w:val="ru-RU"/>
        </w:rPr>
        <w:t>2-6.</w:t>
      </w:r>
    </w:p>
    <w:p w:rsidRPr="0004031E" w:rsidR="009A12C0" w:rsidP="009A12C0" w:rsidRDefault="00125197" w14:paraId="70121695" w14:textId="797C2A98">
      <w:pPr>
        <w:widowControl/>
        <w:tabs>
          <w:tab w:val="left" w:pos="0"/>
        </w:tabs>
        <w:autoSpaceDE/>
        <w:autoSpaceDN/>
        <w:ind w:firstLine="709"/>
        <w:jc w:val="both"/>
        <w:rPr>
          <w:sz w:val="28"/>
          <w:szCs w:val="28"/>
          <w:lang w:val="ru-RU"/>
        </w:rPr>
      </w:pPr>
      <w:r>
        <w:rPr>
          <w:sz w:val="28"/>
          <w:szCs w:val="28"/>
          <w:lang w:val="ru-RU"/>
        </w:rPr>
        <w:lastRenderedPageBreak/>
        <w:t xml:space="preserve">75 </w:t>
      </w:r>
      <w:proofErr w:type="spellStart"/>
      <w:r w:rsidR="00C9224A">
        <w:rPr>
          <w:sz w:val="28"/>
          <w:szCs w:val="28"/>
          <w:lang w:val="ru-RU"/>
        </w:rPr>
        <w:t>Кияненко</w:t>
      </w:r>
      <w:proofErr w:type="spellEnd"/>
      <w:r w:rsidR="00C9224A">
        <w:rPr>
          <w:sz w:val="28"/>
          <w:szCs w:val="28"/>
          <w:lang w:val="ru-RU"/>
        </w:rPr>
        <w:t xml:space="preserve"> К.</w:t>
      </w:r>
      <w:r w:rsidRPr="00D457F3" w:rsidR="009A12C0">
        <w:rPr>
          <w:sz w:val="28"/>
          <w:szCs w:val="28"/>
          <w:lang w:val="ru-RU"/>
        </w:rPr>
        <w:t xml:space="preserve">В. Как помирить </w:t>
      </w:r>
      <w:proofErr w:type="spellStart"/>
      <w:r w:rsidRPr="00D457F3" w:rsidR="009A12C0">
        <w:rPr>
          <w:sz w:val="28"/>
          <w:szCs w:val="28"/>
          <w:lang w:val="ru-RU"/>
        </w:rPr>
        <w:t>индустриальность</w:t>
      </w:r>
      <w:proofErr w:type="spellEnd"/>
      <w:r w:rsidRPr="00D457F3" w:rsidR="009A12C0">
        <w:rPr>
          <w:sz w:val="28"/>
          <w:szCs w:val="28"/>
          <w:lang w:val="ru-RU"/>
        </w:rPr>
        <w:t xml:space="preserve"> с </w:t>
      </w:r>
      <w:proofErr w:type="spellStart"/>
      <w:r w:rsidRPr="00D457F3" w:rsidR="009A12C0">
        <w:rPr>
          <w:sz w:val="28"/>
          <w:szCs w:val="28"/>
          <w:lang w:val="ru-RU"/>
        </w:rPr>
        <w:t>гуманистичностью</w:t>
      </w:r>
      <w:proofErr w:type="spellEnd"/>
      <w:r w:rsidRPr="00D457F3" w:rsidR="009A12C0">
        <w:rPr>
          <w:sz w:val="28"/>
          <w:szCs w:val="28"/>
          <w:lang w:val="ru-RU"/>
        </w:rPr>
        <w:t xml:space="preserve"> и </w:t>
      </w:r>
      <w:r w:rsidRPr="0004031E" w:rsidR="009A12C0">
        <w:rPr>
          <w:sz w:val="28"/>
          <w:szCs w:val="28"/>
          <w:lang w:val="ru-RU"/>
        </w:rPr>
        <w:t>превратить массовое жилище в индивидуальное: теория «опор» и «заполнения» //</w:t>
      </w:r>
      <w:r w:rsidRPr="0004031E" w:rsidR="00C9224A">
        <w:rPr>
          <w:sz w:val="28"/>
          <w:szCs w:val="28"/>
          <w:lang w:val="ru-RU"/>
        </w:rPr>
        <w:t xml:space="preserve"> </w:t>
      </w:r>
      <w:r w:rsidRPr="0004031E" w:rsidR="009A12C0">
        <w:rPr>
          <w:sz w:val="28"/>
          <w:szCs w:val="28"/>
          <w:lang w:val="ru-RU"/>
        </w:rPr>
        <w:t>Архитектурный вестник. – 2008. – Т. 6. – С. 140-145.</w:t>
      </w:r>
    </w:p>
    <w:p w:rsidRPr="0004031E" w:rsidR="00524F82" w:rsidP="00524F82" w:rsidRDefault="00125197" w14:paraId="0D1E212C" w14:textId="6089967D">
      <w:pPr>
        <w:widowControl/>
        <w:tabs>
          <w:tab w:val="left" w:pos="0"/>
        </w:tabs>
        <w:autoSpaceDE/>
        <w:autoSpaceDN/>
        <w:ind w:firstLine="709"/>
        <w:jc w:val="both"/>
        <w:rPr>
          <w:sz w:val="28"/>
          <w:szCs w:val="28"/>
          <w:lang w:val="ru-RU"/>
        </w:rPr>
      </w:pPr>
      <w:r w:rsidRPr="0004031E">
        <w:rPr>
          <w:sz w:val="28"/>
          <w:szCs w:val="28"/>
          <w:lang w:val="ru-RU"/>
        </w:rPr>
        <w:t xml:space="preserve">76 </w:t>
      </w:r>
      <w:r w:rsidRPr="0004031E" w:rsidR="00524F82">
        <w:rPr>
          <w:sz w:val="28"/>
          <w:szCs w:val="28"/>
          <w:lang w:val="ru-RU"/>
        </w:rPr>
        <w:t xml:space="preserve">Малиновская Е. Игры в прозрения или путешествие </w:t>
      </w:r>
      <w:proofErr w:type="gramStart"/>
      <w:r w:rsidRPr="0004031E" w:rsidR="00524F82">
        <w:rPr>
          <w:sz w:val="28"/>
          <w:szCs w:val="28"/>
          <w:lang w:val="ru-RU"/>
        </w:rPr>
        <w:t>в</w:t>
      </w:r>
      <w:proofErr w:type="gramEnd"/>
      <w:r w:rsidRPr="0004031E" w:rsidR="00524F82">
        <w:rPr>
          <w:sz w:val="28"/>
          <w:szCs w:val="28"/>
          <w:lang w:val="ru-RU"/>
        </w:rPr>
        <w:t xml:space="preserve"> неведомое // Алматы-</w:t>
      </w:r>
      <w:r w:rsidRPr="0004031E" w:rsidR="00524F82">
        <w:rPr>
          <w:sz w:val="28"/>
          <w:szCs w:val="28"/>
        </w:rPr>
        <w:t>ART</w:t>
      </w:r>
      <w:r w:rsidRPr="0004031E" w:rsidR="00524F82">
        <w:rPr>
          <w:sz w:val="28"/>
          <w:szCs w:val="28"/>
          <w:lang w:val="ru-RU"/>
        </w:rPr>
        <w:t xml:space="preserve">. – 2003. </w:t>
      </w:r>
      <w:r w:rsidRPr="0004031E" w:rsidR="00C9224A">
        <w:rPr>
          <w:sz w:val="28"/>
          <w:szCs w:val="28"/>
          <w:lang w:val="ru-RU"/>
        </w:rPr>
        <w:t>–</w:t>
      </w:r>
      <w:r w:rsidRPr="0004031E" w:rsidR="00524F82">
        <w:rPr>
          <w:sz w:val="28"/>
          <w:szCs w:val="28"/>
          <w:lang w:val="ru-RU"/>
        </w:rPr>
        <w:t xml:space="preserve"> №1(6). </w:t>
      </w:r>
      <w:r w:rsidRPr="0004031E" w:rsidR="00C9224A">
        <w:rPr>
          <w:sz w:val="28"/>
          <w:szCs w:val="28"/>
          <w:lang w:val="ru-RU"/>
        </w:rPr>
        <w:t>–</w:t>
      </w:r>
      <w:r w:rsidRPr="0004031E" w:rsidR="00524F82">
        <w:rPr>
          <w:sz w:val="28"/>
          <w:szCs w:val="28"/>
          <w:lang w:val="ru-RU"/>
        </w:rPr>
        <w:t xml:space="preserve"> С.</w:t>
      </w:r>
      <w:r w:rsidRPr="0004031E" w:rsidR="00C9224A">
        <w:rPr>
          <w:sz w:val="28"/>
          <w:szCs w:val="28"/>
          <w:lang w:val="ru-RU"/>
        </w:rPr>
        <w:t xml:space="preserve"> </w:t>
      </w:r>
      <w:r w:rsidRPr="0004031E" w:rsidR="00524F82">
        <w:rPr>
          <w:sz w:val="28"/>
          <w:szCs w:val="28"/>
          <w:lang w:val="ru-RU"/>
        </w:rPr>
        <w:t>48-53.</w:t>
      </w:r>
    </w:p>
    <w:p w:rsidRPr="0004031E" w:rsidR="00524F82" w:rsidP="00524F82" w:rsidRDefault="00125197" w14:paraId="57EB3CD8" w14:textId="10D1AABB">
      <w:pPr>
        <w:widowControl/>
        <w:tabs>
          <w:tab w:val="left" w:pos="0"/>
        </w:tabs>
        <w:autoSpaceDE/>
        <w:autoSpaceDN/>
        <w:ind w:firstLine="709"/>
        <w:jc w:val="both"/>
        <w:rPr>
          <w:sz w:val="28"/>
          <w:szCs w:val="28"/>
          <w:lang w:val="ru-RU"/>
        </w:rPr>
      </w:pPr>
      <w:r w:rsidRPr="0004031E">
        <w:rPr>
          <w:sz w:val="28"/>
          <w:szCs w:val="28"/>
          <w:lang w:val="ru-RU"/>
        </w:rPr>
        <w:t xml:space="preserve">77 </w:t>
      </w:r>
      <w:proofErr w:type="spellStart"/>
      <w:r w:rsidRPr="0004031E" w:rsidR="00524F82">
        <w:rPr>
          <w:sz w:val="28"/>
          <w:szCs w:val="28"/>
          <w:lang w:val="ru-RU"/>
        </w:rPr>
        <w:t>Малоян</w:t>
      </w:r>
      <w:proofErr w:type="spellEnd"/>
      <w:r w:rsidRPr="0004031E" w:rsidR="00524F82">
        <w:rPr>
          <w:sz w:val="28"/>
          <w:szCs w:val="28"/>
          <w:lang w:val="ru-RU"/>
        </w:rPr>
        <w:t xml:space="preserve"> Г.А. Основы градостроительства: </w:t>
      </w:r>
      <w:r w:rsidRPr="0004031E" w:rsidR="00C9224A">
        <w:rPr>
          <w:sz w:val="28"/>
          <w:szCs w:val="28"/>
          <w:lang w:val="ru-RU"/>
        </w:rPr>
        <w:t>учеб</w:t>
      </w:r>
      <w:proofErr w:type="gramStart"/>
      <w:r w:rsidRPr="0004031E" w:rsidR="00C9224A">
        <w:rPr>
          <w:sz w:val="28"/>
          <w:szCs w:val="28"/>
          <w:lang w:val="ru-RU"/>
        </w:rPr>
        <w:t>.</w:t>
      </w:r>
      <w:proofErr w:type="gramEnd"/>
      <w:r w:rsidRPr="0004031E" w:rsidR="00C9224A">
        <w:rPr>
          <w:sz w:val="28"/>
          <w:szCs w:val="28"/>
          <w:lang w:val="ru-RU"/>
        </w:rPr>
        <w:t xml:space="preserve"> </w:t>
      </w:r>
      <w:proofErr w:type="gramStart"/>
      <w:r w:rsidRPr="0004031E" w:rsidR="00524F82">
        <w:rPr>
          <w:sz w:val="28"/>
          <w:szCs w:val="28"/>
          <w:lang w:val="ru-RU"/>
        </w:rPr>
        <w:t>п</w:t>
      </w:r>
      <w:proofErr w:type="gramEnd"/>
      <w:r w:rsidRPr="0004031E" w:rsidR="00524F82">
        <w:rPr>
          <w:sz w:val="28"/>
          <w:szCs w:val="28"/>
          <w:lang w:val="ru-RU"/>
        </w:rPr>
        <w:t xml:space="preserve">ос. </w:t>
      </w:r>
      <w:r w:rsidRPr="0004031E" w:rsidR="00C9224A">
        <w:rPr>
          <w:sz w:val="28"/>
          <w:szCs w:val="28"/>
          <w:lang w:val="ru-RU"/>
        </w:rPr>
        <w:t>‒</w:t>
      </w:r>
      <w:r w:rsidRPr="0004031E" w:rsidR="00524F82">
        <w:rPr>
          <w:sz w:val="28"/>
          <w:szCs w:val="28"/>
          <w:lang w:val="ru-RU"/>
        </w:rPr>
        <w:t xml:space="preserve"> М</w:t>
      </w:r>
      <w:r w:rsidRPr="0004031E" w:rsidR="00C9224A">
        <w:rPr>
          <w:sz w:val="28"/>
          <w:szCs w:val="28"/>
          <w:lang w:val="ru-RU"/>
        </w:rPr>
        <w:t>., 2004. ‒ 120 с.</w:t>
      </w:r>
    </w:p>
    <w:p w:rsidRPr="0004031E" w:rsidR="009A12C0" w:rsidP="009A12C0" w:rsidRDefault="00125197" w14:paraId="343E5BD3" w14:textId="1CC86D25">
      <w:pPr>
        <w:widowControl/>
        <w:tabs>
          <w:tab w:val="left" w:pos="0"/>
        </w:tabs>
        <w:autoSpaceDE/>
        <w:autoSpaceDN/>
        <w:ind w:firstLine="709"/>
        <w:jc w:val="both"/>
        <w:rPr>
          <w:sz w:val="28"/>
          <w:szCs w:val="28"/>
          <w:lang w:val="ru-RU"/>
        </w:rPr>
      </w:pPr>
      <w:r w:rsidRPr="0004031E">
        <w:rPr>
          <w:sz w:val="28"/>
          <w:szCs w:val="28"/>
          <w:lang w:val="ru-RU"/>
        </w:rPr>
        <w:t xml:space="preserve">78 </w:t>
      </w:r>
      <w:r w:rsidRPr="0004031E" w:rsidR="001372C2">
        <w:rPr>
          <w:sz w:val="28"/>
          <w:szCs w:val="28"/>
          <w:lang w:val="ru-RU"/>
        </w:rPr>
        <w:t>Маркова К.</w:t>
      </w:r>
      <w:r w:rsidRPr="0004031E" w:rsidR="009A12C0">
        <w:rPr>
          <w:sz w:val="28"/>
          <w:szCs w:val="28"/>
          <w:lang w:val="ru-RU"/>
        </w:rPr>
        <w:t>П. Надстройки мансардных этажей при реконструкции жилых зданий первых массовых серий //</w:t>
      </w:r>
      <w:r w:rsidRPr="0004031E" w:rsidR="001372C2">
        <w:rPr>
          <w:sz w:val="28"/>
          <w:szCs w:val="28"/>
          <w:lang w:val="ru-RU"/>
        </w:rPr>
        <w:t xml:space="preserve"> </w:t>
      </w:r>
      <w:r w:rsidRPr="0004031E" w:rsidR="009A12C0">
        <w:rPr>
          <w:sz w:val="28"/>
          <w:szCs w:val="28"/>
          <w:lang w:val="ru-RU"/>
        </w:rPr>
        <w:t>Образование, наука, производство</w:t>
      </w:r>
      <w:r w:rsidRPr="0004031E" w:rsidR="00531258">
        <w:rPr>
          <w:sz w:val="28"/>
          <w:szCs w:val="28"/>
          <w:lang w:val="ru-RU"/>
        </w:rPr>
        <w:t xml:space="preserve">: </w:t>
      </w:r>
      <w:proofErr w:type="gramStart"/>
      <w:r w:rsidRPr="0004031E" w:rsidR="00531258">
        <w:rPr>
          <w:sz w:val="28"/>
          <w:szCs w:val="28"/>
          <w:lang w:val="ru-RU"/>
        </w:rPr>
        <w:t>матер</w:t>
      </w:r>
      <w:proofErr w:type="gramEnd"/>
      <w:r w:rsidRPr="0004031E" w:rsidR="00531258">
        <w:rPr>
          <w:sz w:val="28"/>
          <w:szCs w:val="28"/>
          <w:lang w:val="ru-RU"/>
        </w:rPr>
        <w:t xml:space="preserve">. 8-го </w:t>
      </w:r>
      <w:proofErr w:type="spellStart"/>
      <w:r w:rsidRPr="0004031E" w:rsidR="00531258">
        <w:rPr>
          <w:sz w:val="28"/>
          <w:szCs w:val="28"/>
          <w:lang w:val="ru-RU"/>
        </w:rPr>
        <w:t>междунар</w:t>
      </w:r>
      <w:proofErr w:type="spellEnd"/>
      <w:r w:rsidRPr="0004031E" w:rsidR="00531258">
        <w:rPr>
          <w:sz w:val="28"/>
          <w:szCs w:val="28"/>
          <w:lang w:val="ru-RU"/>
        </w:rPr>
        <w:t xml:space="preserve">. </w:t>
      </w:r>
      <w:proofErr w:type="spellStart"/>
      <w:r w:rsidRPr="0004031E" w:rsidR="00531258">
        <w:rPr>
          <w:sz w:val="28"/>
          <w:szCs w:val="28"/>
          <w:lang w:val="ru-RU"/>
        </w:rPr>
        <w:t>молодеж</w:t>
      </w:r>
      <w:proofErr w:type="spellEnd"/>
      <w:r w:rsidRPr="0004031E" w:rsidR="00531258">
        <w:rPr>
          <w:sz w:val="28"/>
          <w:szCs w:val="28"/>
          <w:lang w:val="ru-RU"/>
        </w:rPr>
        <w:t>. форума</w:t>
      </w:r>
      <w:r w:rsidRPr="0004031E" w:rsidR="009A12C0">
        <w:rPr>
          <w:sz w:val="28"/>
          <w:szCs w:val="28"/>
          <w:lang w:val="ru-RU"/>
        </w:rPr>
        <w:t xml:space="preserve">. – </w:t>
      </w:r>
      <w:r w:rsidRPr="0004031E" w:rsidR="00531258">
        <w:rPr>
          <w:sz w:val="28"/>
          <w:szCs w:val="28"/>
          <w:lang w:val="ru-RU"/>
        </w:rPr>
        <w:t xml:space="preserve">Белгород, </w:t>
      </w:r>
      <w:r w:rsidRPr="0004031E" w:rsidR="009A12C0">
        <w:rPr>
          <w:sz w:val="28"/>
          <w:szCs w:val="28"/>
          <w:lang w:val="ru-RU"/>
        </w:rPr>
        <w:t>2016. – С. 1169-1172.</w:t>
      </w:r>
    </w:p>
    <w:p w:rsidRPr="0004031E" w:rsidR="009A12C0" w:rsidP="009A12C0" w:rsidRDefault="00125197" w14:paraId="57557BF4" w14:textId="779BAC7E">
      <w:pPr>
        <w:widowControl/>
        <w:tabs>
          <w:tab w:val="left" w:pos="0"/>
        </w:tabs>
        <w:autoSpaceDE/>
        <w:autoSpaceDN/>
        <w:ind w:firstLine="709"/>
        <w:jc w:val="both"/>
        <w:rPr>
          <w:sz w:val="28"/>
          <w:szCs w:val="28"/>
          <w:lang w:val="ru-RU"/>
        </w:rPr>
      </w:pPr>
      <w:r w:rsidRPr="0004031E">
        <w:rPr>
          <w:sz w:val="28"/>
          <w:szCs w:val="28"/>
          <w:lang w:val="ru-RU"/>
        </w:rPr>
        <w:t xml:space="preserve">79 </w:t>
      </w:r>
      <w:r w:rsidRPr="0004031E" w:rsidR="001372C2">
        <w:rPr>
          <w:sz w:val="28"/>
          <w:szCs w:val="28"/>
          <w:lang w:val="ru-RU"/>
        </w:rPr>
        <w:t>Матвеев Е.</w:t>
      </w:r>
      <w:r w:rsidRPr="0004031E" w:rsidR="009A12C0">
        <w:rPr>
          <w:sz w:val="28"/>
          <w:szCs w:val="28"/>
          <w:lang w:val="ru-RU"/>
        </w:rPr>
        <w:t xml:space="preserve">П. Теория, методы и технологии реконструкции жилых зданий различных периодов постройки: </w:t>
      </w:r>
      <w:proofErr w:type="spellStart"/>
      <w:r w:rsidRPr="0004031E" w:rsidR="009A12C0">
        <w:rPr>
          <w:sz w:val="28"/>
          <w:szCs w:val="28"/>
          <w:lang w:val="ru-RU"/>
        </w:rPr>
        <w:t>дис</w:t>
      </w:r>
      <w:proofErr w:type="spellEnd"/>
      <w:r w:rsidRPr="0004031E" w:rsidR="001372C2">
        <w:rPr>
          <w:sz w:val="28"/>
          <w:szCs w:val="28"/>
          <w:lang w:val="ru-RU"/>
        </w:rPr>
        <w:t>.</w:t>
      </w:r>
      <w:r w:rsidRPr="0004031E" w:rsidR="009A12C0">
        <w:rPr>
          <w:sz w:val="28"/>
          <w:szCs w:val="28"/>
          <w:lang w:val="ru-RU"/>
        </w:rPr>
        <w:t xml:space="preserve"> ... док</w:t>
      </w:r>
      <w:proofErr w:type="gramStart"/>
      <w:r w:rsidRPr="0004031E" w:rsidR="001372C2">
        <w:rPr>
          <w:sz w:val="28"/>
          <w:szCs w:val="28"/>
          <w:lang w:val="ru-RU"/>
        </w:rPr>
        <w:t>.</w:t>
      </w:r>
      <w:proofErr w:type="gramEnd"/>
      <w:r w:rsidRPr="0004031E" w:rsidR="009A12C0">
        <w:rPr>
          <w:sz w:val="28"/>
          <w:szCs w:val="28"/>
          <w:lang w:val="ru-RU"/>
        </w:rPr>
        <w:t xml:space="preserve"> </w:t>
      </w:r>
      <w:proofErr w:type="spellStart"/>
      <w:proofErr w:type="gramStart"/>
      <w:r w:rsidRPr="0004031E" w:rsidR="009A12C0">
        <w:rPr>
          <w:sz w:val="28"/>
          <w:szCs w:val="28"/>
          <w:lang w:val="ru-RU"/>
        </w:rPr>
        <w:t>т</w:t>
      </w:r>
      <w:proofErr w:type="gramEnd"/>
      <w:r w:rsidRPr="0004031E" w:rsidR="009A12C0">
        <w:rPr>
          <w:sz w:val="28"/>
          <w:szCs w:val="28"/>
          <w:lang w:val="ru-RU"/>
        </w:rPr>
        <w:t>ехн</w:t>
      </w:r>
      <w:proofErr w:type="spellEnd"/>
      <w:r w:rsidRPr="0004031E" w:rsidR="001372C2">
        <w:rPr>
          <w:sz w:val="28"/>
          <w:szCs w:val="28"/>
          <w:lang w:val="ru-RU"/>
        </w:rPr>
        <w:t>.</w:t>
      </w:r>
      <w:r w:rsidRPr="0004031E" w:rsidR="009A12C0">
        <w:rPr>
          <w:sz w:val="28"/>
          <w:szCs w:val="28"/>
          <w:lang w:val="ru-RU"/>
        </w:rPr>
        <w:t>: 05.23.08.</w:t>
      </w:r>
      <w:r w:rsidRPr="0004031E" w:rsidR="001372C2">
        <w:rPr>
          <w:sz w:val="28"/>
          <w:szCs w:val="28"/>
          <w:lang w:val="ru-RU"/>
        </w:rPr>
        <w:t xml:space="preserve"> –</w:t>
      </w:r>
      <w:r w:rsidRPr="0004031E" w:rsidR="009A12C0">
        <w:rPr>
          <w:sz w:val="28"/>
          <w:szCs w:val="28"/>
          <w:lang w:val="ru-RU"/>
        </w:rPr>
        <w:t xml:space="preserve"> М</w:t>
      </w:r>
      <w:r w:rsidRPr="0004031E" w:rsidR="001372C2">
        <w:rPr>
          <w:sz w:val="28"/>
          <w:szCs w:val="28"/>
          <w:lang w:val="ru-RU"/>
        </w:rPr>
        <w:t>.</w:t>
      </w:r>
      <w:r w:rsidRPr="0004031E" w:rsidR="009A12C0">
        <w:rPr>
          <w:sz w:val="28"/>
          <w:szCs w:val="28"/>
          <w:lang w:val="ru-RU"/>
        </w:rPr>
        <w:t>, 2000.</w:t>
      </w:r>
      <w:r w:rsidRPr="0004031E" w:rsidR="001372C2">
        <w:rPr>
          <w:sz w:val="28"/>
          <w:szCs w:val="28"/>
          <w:lang w:val="ru-RU"/>
        </w:rPr>
        <w:t xml:space="preserve"> –</w:t>
      </w:r>
      <w:r w:rsidRPr="0004031E" w:rsidR="009A12C0">
        <w:rPr>
          <w:sz w:val="28"/>
          <w:szCs w:val="28"/>
          <w:lang w:val="ru-RU"/>
        </w:rPr>
        <w:t xml:space="preserve"> 48 с.</w:t>
      </w:r>
    </w:p>
    <w:p w:rsidRPr="0004031E" w:rsidR="009A12C0" w:rsidP="009A12C0" w:rsidRDefault="00125197" w14:paraId="43AA41A4" w14:textId="541B57FE">
      <w:pPr>
        <w:widowControl/>
        <w:tabs>
          <w:tab w:val="left" w:pos="0"/>
        </w:tabs>
        <w:autoSpaceDE/>
        <w:autoSpaceDN/>
        <w:ind w:firstLine="709"/>
        <w:jc w:val="both"/>
        <w:rPr>
          <w:sz w:val="28"/>
          <w:szCs w:val="28"/>
          <w:lang w:val="ru-RU"/>
        </w:rPr>
      </w:pPr>
      <w:r w:rsidRPr="0004031E">
        <w:rPr>
          <w:sz w:val="28"/>
          <w:szCs w:val="28"/>
          <w:lang w:val="ru-RU"/>
        </w:rPr>
        <w:t>80</w:t>
      </w:r>
      <w:proofErr w:type="gramStart"/>
      <w:r w:rsidRPr="0004031E">
        <w:rPr>
          <w:sz w:val="28"/>
          <w:szCs w:val="28"/>
          <w:lang w:val="ru-RU"/>
        </w:rPr>
        <w:t xml:space="preserve"> </w:t>
      </w:r>
      <w:r w:rsidRPr="0004031E" w:rsidR="009A12C0">
        <w:rPr>
          <w:sz w:val="28"/>
          <w:szCs w:val="28"/>
          <w:lang w:val="ru-RU"/>
        </w:rPr>
        <w:t>О</w:t>
      </w:r>
      <w:proofErr w:type="gramEnd"/>
      <w:r w:rsidRPr="0004031E" w:rsidR="009A12C0">
        <w:rPr>
          <w:sz w:val="28"/>
          <w:szCs w:val="28"/>
          <w:lang w:val="ru-RU"/>
        </w:rPr>
        <w:t xml:space="preserve"> жилищном фонде / Министерство национальной экономики Республики Казахстан Комитет п</w:t>
      </w:r>
      <w:r w:rsidRPr="0004031E" w:rsidR="002357A9">
        <w:rPr>
          <w:sz w:val="28"/>
          <w:szCs w:val="28"/>
          <w:lang w:val="ru-RU"/>
        </w:rPr>
        <w:t xml:space="preserve">о статистике // </w:t>
      </w:r>
      <w:hyperlink w:history="1" r:id="rId155">
        <w:r w:rsidRPr="0004031E" w:rsidR="001372C2">
          <w:rPr>
            <w:rStyle w:val="ac"/>
            <w:color w:val="auto"/>
            <w:sz w:val="28"/>
            <w:szCs w:val="28"/>
            <w:u w:val="none"/>
            <w:lang w:val="ru-RU"/>
          </w:rPr>
          <w:t>https://stat.gov.kz/ru/industries/business-statistics/stat-inno-build/</w:t>
        </w:r>
      </w:hyperlink>
      <w:r w:rsidRPr="0004031E" w:rsidR="001372C2">
        <w:rPr>
          <w:sz w:val="28"/>
          <w:szCs w:val="28"/>
          <w:lang w:val="ru-RU"/>
        </w:rPr>
        <w:t>. 10.10.2025.</w:t>
      </w:r>
    </w:p>
    <w:p w:rsidRPr="0004031E" w:rsidR="00524F82" w:rsidP="00524F82" w:rsidRDefault="00125197" w14:paraId="65A10889" w14:textId="2E1DDCC5">
      <w:pPr>
        <w:widowControl/>
        <w:tabs>
          <w:tab w:val="left" w:pos="0"/>
        </w:tabs>
        <w:autoSpaceDE/>
        <w:autoSpaceDN/>
        <w:ind w:firstLine="709"/>
        <w:jc w:val="both"/>
        <w:rPr>
          <w:sz w:val="28"/>
          <w:szCs w:val="28"/>
          <w:lang w:val="ru-RU"/>
        </w:rPr>
      </w:pPr>
      <w:r w:rsidRPr="0004031E">
        <w:rPr>
          <w:sz w:val="28"/>
          <w:szCs w:val="28"/>
          <w:lang w:val="ru-RU"/>
        </w:rPr>
        <w:t xml:space="preserve">81 </w:t>
      </w:r>
      <w:r w:rsidRPr="0004031E" w:rsidR="001372C2">
        <w:rPr>
          <w:sz w:val="28"/>
          <w:szCs w:val="28"/>
          <w:lang w:val="ru-RU"/>
        </w:rPr>
        <w:t>Овсянников С.Н., Овсянников А.</w:t>
      </w:r>
      <w:r w:rsidRPr="0004031E" w:rsidR="00524F82">
        <w:rPr>
          <w:sz w:val="28"/>
          <w:szCs w:val="28"/>
          <w:lang w:val="ru-RU"/>
        </w:rPr>
        <w:t>Н. Перспективы реконструкции жилых домов первых массовых серий в г. Томске //</w:t>
      </w:r>
      <w:r w:rsidRPr="0004031E" w:rsidR="001372C2">
        <w:rPr>
          <w:sz w:val="28"/>
          <w:szCs w:val="28"/>
          <w:lang w:val="ru-RU"/>
        </w:rPr>
        <w:t xml:space="preserve"> </w:t>
      </w:r>
      <w:r w:rsidRPr="0004031E" w:rsidR="00524F82">
        <w:rPr>
          <w:sz w:val="28"/>
          <w:szCs w:val="28"/>
          <w:lang w:val="ru-RU"/>
        </w:rPr>
        <w:t>Вестник Томского государственного архитектурно-строительного университета. – 2010. – №2</w:t>
      </w:r>
      <w:r w:rsidRPr="0004031E" w:rsidR="00345C1F">
        <w:rPr>
          <w:sz w:val="28"/>
          <w:szCs w:val="28"/>
          <w:lang w:val="ru-RU"/>
        </w:rPr>
        <w:t>(27). – С. 105-112</w:t>
      </w:r>
      <w:r w:rsidRPr="0004031E" w:rsidR="00524F82">
        <w:rPr>
          <w:sz w:val="28"/>
          <w:szCs w:val="28"/>
          <w:lang w:val="ru-RU"/>
        </w:rPr>
        <w:t>.</w:t>
      </w:r>
    </w:p>
    <w:p w:rsidRPr="0004031E" w:rsidR="009A12C0" w:rsidP="009A12C0" w:rsidRDefault="00125197" w14:paraId="58AA0FBD" w14:textId="11DFAB57">
      <w:pPr>
        <w:widowControl/>
        <w:tabs>
          <w:tab w:val="left" w:pos="0"/>
        </w:tabs>
        <w:autoSpaceDE/>
        <w:autoSpaceDN/>
        <w:ind w:firstLine="709"/>
        <w:jc w:val="both"/>
        <w:rPr>
          <w:sz w:val="28"/>
          <w:szCs w:val="28"/>
          <w:lang w:val="ru-RU"/>
        </w:rPr>
      </w:pPr>
      <w:r w:rsidRPr="0004031E">
        <w:rPr>
          <w:sz w:val="28"/>
          <w:szCs w:val="28"/>
          <w:lang w:val="ru-RU"/>
        </w:rPr>
        <w:t xml:space="preserve">82 </w:t>
      </w:r>
      <w:r w:rsidRPr="0004031E" w:rsidR="001372C2">
        <w:rPr>
          <w:sz w:val="28"/>
          <w:szCs w:val="28"/>
          <w:lang w:val="ru-RU"/>
        </w:rPr>
        <w:t xml:space="preserve">Осипов О.Ф., </w:t>
      </w:r>
      <w:proofErr w:type="spellStart"/>
      <w:r w:rsidRPr="0004031E" w:rsidR="001372C2">
        <w:rPr>
          <w:sz w:val="28"/>
          <w:szCs w:val="28"/>
          <w:lang w:val="ru-RU"/>
        </w:rPr>
        <w:t>Акімов</w:t>
      </w:r>
      <w:proofErr w:type="spellEnd"/>
      <w:r w:rsidRPr="0004031E" w:rsidR="001372C2">
        <w:rPr>
          <w:sz w:val="28"/>
          <w:szCs w:val="28"/>
          <w:lang w:val="ru-RU"/>
        </w:rPr>
        <w:t xml:space="preserve"> С.</w:t>
      </w:r>
      <w:r w:rsidRPr="0004031E" w:rsidR="009A12C0">
        <w:rPr>
          <w:sz w:val="28"/>
          <w:szCs w:val="28"/>
          <w:lang w:val="ru-RU"/>
        </w:rPr>
        <w:t>Ф. Выбор рациональных технологических решений при замене перекрытий реконструируемых жилых зданий //</w:t>
      </w:r>
      <w:r w:rsidRPr="0004031E" w:rsidR="001372C2">
        <w:rPr>
          <w:sz w:val="28"/>
          <w:szCs w:val="28"/>
          <w:lang w:val="ru-RU"/>
        </w:rPr>
        <w:t xml:space="preserve"> </w:t>
      </w:r>
      <w:r w:rsidRPr="0004031E" w:rsidR="009A12C0">
        <w:rPr>
          <w:sz w:val="28"/>
          <w:szCs w:val="28"/>
          <w:lang w:val="ru-RU"/>
        </w:rPr>
        <w:t>Строительство и техногенная безопасность. – 2012. – №43. – С. 36-43.</w:t>
      </w:r>
    </w:p>
    <w:p w:rsidRPr="0004031E" w:rsidR="009A12C0" w:rsidP="009A12C0" w:rsidRDefault="00125197" w14:paraId="7340EBA2" w14:textId="12E54D7B">
      <w:pPr>
        <w:widowControl/>
        <w:tabs>
          <w:tab w:val="left" w:pos="0"/>
        </w:tabs>
        <w:autoSpaceDE/>
        <w:autoSpaceDN/>
        <w:ind w:firstLine="709"/>
        <w:jc w:val="both"/>
        <w:rPr>
          <w:sz w:val="28"/>
          <w:szCs w:val="28"/>
          <w:lang w:val="ru-RU"/>
        </w:rPr>
      </w:pPr>
      <w:r w:rsidRPr="0004031E">
        <w:rPr>
          <w:sz w:val="28"/>
          <w:szCs w:val="28"/>
          <w:lang w:val="ru-RU"/>
        </w:rPr>
        <w:t xml:space="preserve">83 </w:t>
      </w:r>
      <w:r w:rsidRPr="0004031E" w:rsidR="009A12C0">
        <w:rPr>
          <w:sz w:val="28"/>
          <w:szCs w:val="28"/>
          <w:lang w:val="ru-RU"/>
        </w:rPr>
        <w:t>Рекомендации по модернизации пятиэтажных жилых домов массовых серий типовых проектов</w:t>
      </w:r>
      <w:r w:rsidRPr="0004031E" w:rsidR="001372C2">
        <w:rPr>
          <w:sz w:val="28"/>
          <w:szCs w:val="28"/>
          <w:lang w:val="ru-RU"/>
        </w:rPr>
        <w:t xml:space="preserve"> / сост. А.Н. </w:t>
      </w:r>
      <w:proofErr w:type="spellStart"/>
      <w:r w:rsidRPr="0004031E" w:rsidR="001372C2">
        <w:rPr>
          <w:sz w:val="28"/>
          <w:szCs w:val="28"/>
          <w:lang w:val="ru-RU"/>
        </w:rPr>
        <w:t>Спивак</w:t>
      </w:r>
      <w:proofErr w:type="spellEnd"/>
      <w:r w:rsidRPr="0004031E" w:rsidR="001372C2">
        <w:rPr>
          <w:sz w:val="28"/>
          <w:szCs w:val="28"/>
          <w:lang w:val="ru-RU"/>
        </w:rPr>
        <w:t xml:space="preserve"> и др</w:t>
      </w:r>
      <w:r w:rsidRPr="0004031E" w:rsidR="009A12C0">
        <w:rPr>
          <w:sz w:val="28"/>
          <w:szCs w:val="28"/>
          <w:lang w:val="ru-RU"/>
        </w:rPr>
        <w:t xml:space="preserve">. – </w:t>
      </w:r>
      <w:r w:rsidRPr="0004031E" w:rsidR="001372C2">
        <w:rPr>
          <w:sz w:val="28"/>
          <w:szCs w:val="28"/>
          <w:lang w:val="ru-RU"/>
        </w:rPr>
        <w:t>М.,</w:t>
      </w:r>
      <w:r w:rsidRPr="0004031E" w:rsidR="009A12C0">
        <w:rPr>
          <w:sz w:val="28"/>
          <w:szCs w:val="28"/>
          <w:lang w:val="ru-RU"/>
        </w:rPr>
        <w:t xml:space="preserve"> 1986.</w:t>
      </w:r>
      <w:r w:rsidRPr="0004031E" w:rsidR="000E19E6">
        <w:rPr>
          <w:sz w:val="28"/>
          <w:szCs w:val="28"/>
          <w:lang w:val="ru-RU"/>
        </w:rPr>
        <w:t xml:space="preserve"> – 46 с.</w:t>
      </w:r>
    </w:p>
    <w:p w:rsidRPr="0004031E" w:rsidR="009A12C0" w:rsidP="009A12C0" w:rsidRDefault="00125197" w14:paraId="0EA9033B" w14:textId="0724878B">
      <w:pPr>
        <w:widowControl/>
        <w:tabs>
          <w:tab w:val="left" w:pos="0"/>
        </w:tabs>
        <w:autoSpaceDE/>
        <w:autoSpaceDN/>
        <w:ind w:firstLine="709"/>
        <w:jc w:val="both"/>
        <w:rPr>
          <w:sz w:val="28"/>
          <w:szCs w:val="28"/>
          <w:lang w:val="ru-RU"/>
        </w:rPr>
      </w:pPr>
      <w:r w:rsidRPr="0004031E">
        <w:rPr>
          <w:sz w:val="28"/>
          <w:szCs w:val="28"/>
          <w:lang w:val="ru-RU"/>
        </w:rPr>
        <w:t xml:space="preserve">84 </w:t>
      </w:r>
      <w:proofErr w:type="spellStart"/>
      <w:r w:rsidRPr="0004031E" w:rsidR="00E6594B">
        <w:rPr>
          <w:sz w:val="28"/>
          <w:szCs w:val="28"/>
          <w:lang w:val="ru-RU"/>
        </w:rPr>
        <w:t>Цымбалова</w:t>
      </w:r>
      <w:proofErr w:type="spellEnd"/>
      <w:r w:rsidRPr="0004031E" w:rsidR="00E6594B">
        <w:rPr>
          <w:sz w:val="28"/>
          <w:szCs w:val="28"/>
          <w:lang w:val="ru-RU"/>
        </w:rPr>
        <w:t xml:space="preserve"> Т.</w:t>
      </w:r>
      <w:r w:rsidRPr="0004031E" w:rsidR="009A12C0">
        <w:rPr>
          <w:sz w:val="28"/>
          <w:szCs w:val="28"/>
          <w:lang w:val="ru-RU"/>
        </w:rPr>
        <w:t xml:space="preserve">А. Особенности архитектурно-планировочной адаптации доходных домов </w:t>
      </w:r>
      <w:proofErr w:type="spellStart"/>
      <w:r w:rsidRPr="0004031E" w:rsidR="009A12C0">
        <w:rPr>
          <w:sz w:val="28"/>
          <w:szCs w:val="28"/>
          <w:lang w:val="ru-RU"/>
        </w:rPr>
        <w:t>Екатеринослава</w:t>
      </w:r>
      <w:proofErr w:type="spellEnd"/>
      <w:r w:rsidRPr="0004031E" w:rsidR="009A12C0">
        <w:rPr>
          <w:sz w:val="28"/>
          <w:szCs w:val="28"/>
          <w:lang w:val="ru-RU"/>
        </w:rPr>
        <w:t xml:space="preserve"> для современных условий //</w:t>
      </w:r>
      <w:r w:rsidRPr="0004031E" w:rsidR="00E6594B">
        <w:rPr>
          <w:sz w:val="28"/>
          <w:szCs w:val="28"/>
          <w:lang w:val="ru-RU"/>
        </w:rPr>
        <w:t xml:space="preserve"> </w:t>
      </w:r>
      <w:proofErr w:type="spellStart"/>
      <w:r w:rsidRPr="0004031E" w:rsidR="009A12C0">
        <w:rPr>
          <w:sz w:val="28"/>
          <w:szCs w:val="28"/>
          <w:lang w:val="ru-RU"/>
        </w:rPr>
        <w:t>Вісник</w:t>
      </w:r>
      <w:proofErr w:type="spellEnd"/>
      <w:r w:rsidRPr="0004031E" w:rsidR="009A12C0">
        <w:rPr>
          <w:sz w:val="28"/>
          <w:szCs w:val="28"/>
          <w:lang w:val="ru-RU"/>
        </w:rPr>
        <w:t xml:space="preserve"> </w:t>
      </w:r>
      <w:proofErr w:type="spellStart"/>
      <w:r w:rsidRPr="0004031E" w:rsidR="009A12C0">
        <w:rPr>
          <w:sz w:val="28"/>
          <w:szCs w:val="28"/>
          <w:lang w:val="ru-RU"/>
        </w:rPr>
        <w:t>Придніпровської</w:t>
      </w:r>
      <w:proofErr w:type="spellEnd"/>
      <w:r w:rsidRPr="0004031E" w:rsidR="009A12C0">
        <w:rPr>
          <w:sz w:val="28"/>
          <w:szCs w:val="28"/>
          <w:lang w:val="ru-RU"/>
        </w:rPr>
        <w:t xml:space="preserve"> </w:t>
      </w:r>
      <w:proofErr w:type="spellStart"/>
      <w:r w:rsidRPr="0004031E" w:rsidR="009A12C0">
        <w:rPr>
          <w:sz w:val="28"/>
          <w:szCs w:val="28"/>
          <w:lang w:val="ru-RU"/>
        </w:rPr>
        <w:t>державної</w:t>
      </w:r>
      <w:proofErr w:type="spellEnd"/>
      <w:r w:rsidRPr="0004031E" w:rsidR="009A12C0">
        <w:rPr>
          <w:sz w:val="28"/>
          <w:szCs w:val="28"/>
          <w:lang w:val="ru-RU"/>
        </w:rPr>
        <w:t xml:space="preserve"> </w:t>
      </w:r>
      <w:proofErr w:type="spellStart"/>
      <w:r w:rsidRPr="0004031E" w:rsidR="009A12C0">
        <w:rPr>
          <w:sz w:val="28"/>
          <w:szCs w:val="28"/>
          <w:lang w:val="ru-RU"/>
        </w:rPr>
        <w:t>академії</w:t>
      </w:r>
      <w:proofErr w:type="spellEnd"/>
      <w:r w:rsidRPr="0004031E" w:rsidR="009A12C0">
        <w:rPr>
          <w:sz w:val="28"/>
          <w:szCs w:val="28"/>
          <w:lang w:val="ru-RU"/>
        </w:rPr>
        <w:t xml:space="preserve"> </w:t>
      </w:r>
      <w:proofErr w:type="spellStart"/>
      <w:r w:rsidRPr="0004031E" w:rsidR="009A12C0">
        <w:rPr>
          <w:sz w:val="28"/>
          <w:szCs w:val="28"/>
          <w:lang w:val="ru-RU"/>
        </w:rPr>
        <w:t>будівництва</w:t>
      </w:r>
      <w:proofErr w:type="spellEnd"/>
      <w:r w:rsidRPr="0004031E" w:rsidR="009A12C0">
        <w:rPr>
          <w:sz w:val="28"/>
          <w:szCs w:val="28"/>
          <w:lang w:val="ru-RU"/>
        </w:rPr>
        <w:t xml:space="preserve"> та </w:t>
      </w:r>
      <w:proofErr w:type="spellStart"/>
      <w:proofErr w:type="gramStart"/>
      <w:r w:rsidRPr="0004031E" w:rsidR="009A12C0">
        <w:rPr>
          <w:sz w:val="28"/>
          <w:szCs w:val="28"/>
          <w:lang w:val="ru-RU"/>
        </w:rPr>
        <w:t>арх</w:t>
      </w:r>
      <w:proofErr w:type="gramEnd"/>
      <w:r w:rsidRPr="0004031E" w:rsidR="009A12C0">
        <w:rPr>
          <w:sz w:val="28"/>
          <w:szCs w:val="28"/>
          <w:lang w:val="ru-RU"/>
        </w:rPr>
        <w:t>ітектури</w:t>
      </w:r>
      <w:proofErr w:type="spellEnd"/>
      <w:r w:rsidRPr="0004031E" w:rsidR="009A12C0">
        <w:rPr>
          <w:sz w:val="28"/>
          <w:szCs w:val="28"/>
          <w:lang w:val="ru-RU"/>
        </w:rPr>
        <w:t>. – 2015. – №1(202).</w:t>
      </w:r>
      <w:r w:rsidRPr="0004031E" w:rsidR="003309CA">
        <w:rPr>
          <w:sz w:val="28"/>
          <w:szCs w:val="28"/>
          <w:lang w:val="ru-RU"/>
        </w:rPr>
        <w:t xml:space="preserve"> – С. 60-71.</w:t>
      </w:r>
    </w:p>
    <w:p w:rsidRPr="0004031E" w:rsidR="009A12C0" w:rsidP="009A12C0" w:rsidRDefault="00125197" w14:paraId="04ED995F" w14:textId="23992638">
      <w:pPr>
        <w:widowControl/>
        <w:tabs>
          <w:tab w:val="left" w:pos="0"/>
        </w:tabs>
        <w:autoSpaceDE/>
        <w:autoSpaceDN/>
        <w:ind w:firstLine="709"/>
        <w:jc w:val="both"/>
        <w:rPr>
          <w:sz w:val="28"/>
          <w:szCs w:val="28"/>
          <w:lang w:val="ru-RU" w:eastAsia="ru-RU"/>
        </w:rPr>
      </w:pPr>
      <w:bookmarkStart w:name="_Hlk194340737" w:id="4"/>
      <w:r w:rsidRPr="0004031E">
        <w:rPr>
          <w:sz w:val="28"/>
          <w:szCs w:val="28"/>
          <w:lang w:val="ru-RU"/>
        </w:rPr>
        <w:t xml:space="preserve">85 </w:t>
      </w:r>
      <w:r w:rsidRPr="0004031E" w:rsidR="00E6594B">
        <w:rPr>
          <w:sz w:val="28"/>
          <w:szCs w:val="28"/>
          <w:lang w:val="ru-RU"/>
        </w:rPr>
        <w:t>Черкашина И.</w:t>
      </w:r>
      <w:r w:rsidRPr="0004031E" w:rsidR="009A12C0">
        <w:rPr>
          <w:sz w:val="28"/>
          <w:szCs w:val="28"/>
          <w:lang w:val="ru-RU"/>
        </w:rPr>
        <w:t>А.</w:t>
      </w:r>
      <w:bookmarkEnd w:id="4"/>
      <w:r w:rsidRPr="0004031E" w:rsidR="009A12C0">
        <w:rPr>
          <w:sz w:val="28"/>
          <w:szCs w:val="28"/>
          <w:lang w:val="ru-RU"/>
        </w:rPr>
        <w:t xml:space="preserve"> Ревизия советского наследия: адаптация типовой застройки к реалиям постиндустриального общества //</w:t>
      </w:r>
      <w:r w:rsidRPr="0004031E" w:rsidR="00E6594B">
        <w:rPr>
          <w:sz w:val="28"/>
          <w:szCs w:val="28"/>
          <w:lang w:val="ru-RU"/>
        </w:rPr>
        <w:t xml:space="preserve"> </w:t>
      </w:r>
      <w:r w:rsidRPr="0004031E" w:rsidR="009A12C0">
        <w:rPr>
          <w:sz w:val="28"/>
          <w:szCs w:val="28"/>
          <w:lang w:val="ru-RU"/>
        </w:rPr>
        <w:t>Ученые заметки ТОГУ. – 2013. – Т. 4</w:t>
      </w:r>
      <w:r w:rsidRPr="0004031E" w:rsidR="00E6594B">
        <w:rPr>
          <w:sz w:val="28"/>
          <w:szCs w:val="28"/>
          <w:lang w:val="ru-RU"/>
        </w:rPr>
        <w:t>,</w:t>
      </w:r>
      <w:r w:rsidRPr="0004031E" w:rsidR="009A12C0">
        <w:rPr>
          <w:sz w:val="28"/>
          <w:szCs w:val="28"/>
          <w:lang w:val="ru-RU"/>
        </w:rPr>
        <w:t xml:space="preserve"> №4. – С. 1075-1079.</w:t>
      </w:r>
    </w:p>
    <w:p w:rsidRPr="0004031E" w:rsidR="00524F82" w:rsidP="00524F82" w:rsidRDefault="00125197" w14:paraId="4F2521B7" w14:textId="4A88A13B">
      <w:pPr>
        <w:widowControl/>
        <w:tabs>
          <w:tab w:val="left" w:pos="0"/>
        </w:tabs>
        <w:autoSpaceDE/>
        <w:autoSpaceDN/>
        <w:ind w:firstLine="709"/>
        <w:jc w:val="both"/>
        <w:rPr>
          <w:sz w:val="28"/>
          <w:szCs w:val="28"/>
          <w:lang w:val="ru-RU"/>
        </w:rPr>
      </w:pPr>
      <w:r w:rsidRPr="0004031E">
        <w:rPr>
          <w:sz w:val="28"/>
          <w:szCs w:val="28"/>
          <w:lang w:val="ru-RU"/>
        </w:rPr>
        <w:t xml:space="preserve">86 </w:t>
      </w:r>
      <w:proofErr w:type="spellStart"/>
      <w:r w:rsidRPr="0004031E" w:rsidR="00E6594B">
        <w:rPr>
          <w:sz w:val="28"/>
          <w:szCs w:val="28"/>
          <w:lang w:val="ru-RU"/>
        </w:rPr>
        <w:t>Шалболова</w:t>
      </w:r>
      <w:proofErr w:type="spellEnd"/>
      <w:r w:rsidRPr="0004031E" w:rsidR="00E6594B">
        <w:rPr>
          <w:sz w:val="28"/>
          <w:szCs w:val="28"/>
          <w:lang w:val="ru-RU"/>
        </w:rPr>
        <w:t xml:space="preserve"> У.Ж., </w:t>
      </w:r>
      <w:proofErr w:type="spellStart"/>
      <w:r w:rsidRPr="0004031E" w:rsidR="00E6594B">
        <w:rPr>
          <w:sz w:val="28"/>
          <w:szCs w:val="28"/>
          <w:lang w:val="ru-RU"/>
        </w:rPr>
        <w:t>Зейнолла</w:t>
      </w:r>
      <w:proofErr w:type="spellEnd"/>
      <w:r w:rsidRPr="0004031E" w:rsidR="00E6594B">
        <w:rPr>
          <w:sz w:val="28"/>
          <w:szCs w:val="28"/>
          <w:lang w:val="ru-RU"/>
        </w:rPr>
        <w:t xml:space="preserve"> З., </w:t>
      </w:r>
      <w:proofErr w:type="spellStart"/>
      <w:r w:rsidRPr="0004031E" w:rsidR="00E6594B">
        <w:rPr>
          <w:sz w:val="28"/>
          <w:szCs w:val="28"/>
          <w:lang w:val="ru-RU"/>
        </w:rPr>
        <w:t>Байкин</w:t>
      </w:r>
      <w:proofErr w:type="spellEnd"/>
      <w:r w:rsidRPr="0004031E" w:rsidR="00E6594B">
        <w:rPr>
          <w:sz w:val="28"/>
          <w:szCs w:val="28"/>
          <w:lang w:val="ru-RU"/>
        </w:rPr>
        <w:t xml:space="preserve"> А.</w:t>
      </w:r>
      <w:r w:rsidRPr="0004031E" w:rsidR="00524F82">
        <w:rPr>
          <w:sz w:val="28"/>
          <w:szCs w:val="28"/>
          <w:lang w:val="ru-RU"/>
        </w:rPr>
        <w:t>К. Социально-экономическая политика Казахстана: модернизация жилищно-коммунального хозяйства //</w:t>
      </w:r>
      <w:r w:rsidRPr="0004031E" w:rsidR="00E6594B">
        <w:rPr>
          <w:sz w:val="28"/>
          <w:szCs w:val="28"/>
          <w:lang w:val="ru-RU"/>
        </w:rPr>
        <w:t xml:space="preserve"> </w:t>
      </w:r>
      <w:r w:rsidRPr="0004031E" w:rsidR="00524F82">
        <w:rPr>
          <w:sz w:val="28"/>
          <w:szCs w:val="28"/>
          <w:lang w:val="ru-RU"/>
        </w:rPr>
        <w:t>Инновационные научные исследования: теория, методология, практика</w:t>
      </w:r>
      <w:r w:rsidRPr="0004031E" w:rsidR="00E6594B">
        <w:rPr>
          <w:sz w:val="28"/>
          <w:szCs w:val="28"/>
          <w:lang w:val="ru-RU"/>
        </w:rPr>
        <w:t xml:space="preserve">: сб. тр. </w:t>
      </w:r>
      <w:proofErr w:type="spellStart"/>
      <w:r w:rsidRPr="0004031E" w:rsidR="00E6594B">
        <w:rPr>
          <w:sz w:val="28"/>
          <w:szCs w:val="28"/>
          <w:lang w:val="ru-RU"/>
        </w:rPr>
        <w:t>конф</w:t>
      </w:r>
      <w:proofErr w:type="spellEnd"/>
      <w:r w:rsidRPr="0004031E" w:rsidR="00524F82">
        <w:rPr>
          <w:sz w:val="28"/>
          <w:szCs w:val="28"/>
          <w:lang w:val="ru-RU"/>
        </w:rPr>
        <w:t xml:space="preserve">. – </w:t>
      </w:r>
      <w:r w:rsidRPr="0004031E" w:rsidR="00E6594B">
        <w:rPr>
          <w:sz w:val="28"/>
          <w:szCs w:val="28"/>
          <w:lang w:val="ru-RU"/>
        </w:rPr>
        <w:t xml:space="preserve">Пенза, </w:t>
      </w:r>
      <w:r w:rsidRPr="0004031E" w:rsidR="00524F82">
        <w:rPr>
          <w:sz w:val="28"/>
          <w:szCs w:val="28"/>
          <w:lang w:val="ru-RU"/>
        </w:rPr>
        <w:t>2018. – С. 141-144.</w:t>
      </w:r>
    </w:p>
    <w:p w:rsidRPr="0004031E" w:rsidR="00524F82" w:rsidP="00524F82" w:rsidRDefault="00125197" w14:paraId="5E8B41AB" w14:textId="3B0A90BF">
      <w:pPr>
        <w:widowControl/>
        <w:tabs>
          <w:tab w:val="left" w:pos="0"/>
        </w:tabs>
        <w:autoSpaceDE/>
        <w:autoSpaceDN/>
        <w:ind w:firstLine="709"/>
        <w:jc w:val="both"/>
        <w:rPr>
          <w:sz w:val="28"/>
          <w:szCs w:val="28"/>
          <w:lang w:val="ru-RU"/>
        </w:rPr>
      </w:pPr>
      <w:r w:rsidRPr="0004031E">
        <w:rPr>
          <w:sz w:val="28"/>
          <w:szCs w:val="28"/>
          <w:lang w:val="ru-RU"/>
        </w:rPr>
        <w:t xml:space="preserve">87 </w:t>
      </w:r>
      <w:proofErr w:type="spellStart"/>
      <w:r w:rsidRPr="0004031E" w:rsidR="00E6594B">
        <w:rPr>
          <w:sz w:val="28"/>
          <w:szCs w:val="28"/>
          <w:lang w:val="ru-RU"/>
        </w:rPr>
        <w:t>Шепелев</w:t>
      </w:r>
      <w:proofErr w:type="spellEnd"/>
      <w:r w:rsidRPr="0004031E" w:rsidR="00E6594B">
        <w:rPr>
          <w:sz w:val="28"/>
          <w:szCs w:val="28"/>
          <w:lang w:val="ru-RU"/>
        </w:rPr>
        <w:t xml:space="preserve"> Н.П., Шумилов М.</w:t>
      </w:r>
      <w:r w:rsidRPr="0004031E" w:rsidR="00524F82">
        <w:rPr>
          <w:sz w:val="28"/>
          <w:szCs w:val="28"/>
          <w:lang w:val="ru-RU"/>
        </w:rPr>
        <w:t>С. Реконструкция городской застройки: учеб</w:t>
      </w:r>
      <w:proofErr w:type="gramStart"/>
      <w:r w:rsidRPr="0004031E" w:rsidR="00E6594B">
        <w:rPr>
          <w:sz w:val="28"/>
          <w:szCs w:val="28"/>
          <w:lang w:val="ru-RU"/>
        </w:rPr>
        <w:t>.</w:t>
      </w:r>
      <w:proofErr w:type="gramEnd"/>
      <w:r w:rsidRPr="0004031E" w:rsidR="00524F82">
        <w:rPr>
          <w:sz w:val="28"/>
          <w:szCs w:val="28"/>
          <w:lang w:val="ru-RU"/>
        </w:rPr>
        <w:t xml:space="preserve"> </w:t>
      </w:r>
      <w:proofErr w:type="gramStart"/>
      <w:r w:rsidRPr="0004031E" w:rsidR="00524F82">
        <w:rPr>
          <w:sz w:val="28"/>
          <w:szCs w:val="28"/>
          <w:lang w:val="ru-RU"/>
        </w:rPr>
        <w:t>п</w:t>
      </w:r>
      <w:proofErr w:type="gramEnd"/>
      <w:r w:rsidRPr="0004031E" w:rsidR="00524F82">
        <w:rPr>
          <w:sz w:val="28"/>
          <w:szCs w:val="28"/>
          <w:lang w:val="ru-RU"/>
        </w:rPr>
        <w:t>ос. – М</w:t>
      </w:r>
      <w:r w:rsidRPr="0004031E" w:rsidR="00E6594B">
        <w:rPr>
          <w:sz w:val="28"/>
          <w:szCs w:val="28"/>
          <w:lang w:val="ru-RU"/>
        </w:rPr>
        <w:t xml:space="preserve">.: </w:t>
      </w:r>
      <w:proofErr w:type="spellStart"/>
      <w:r w:rsidRPr="0004031E" w:rsidR="00E6594B">
        <w:rPr>
          <w:sz w:val="28"/>
          <w:szCs w:val="28"/>
          <w:lang w:val="ru-RU"/>
        </w:rPr>
        <w:t>Высш.шк</w:t>
      </w:r>
      <w:proofErr w:type="spellEnd"/>
      <w:r w:rsidRPr="0004031E" w:rsidR="00E6594B">
        <w:rPr>
          <w:sz w:val="28"/>
          <w:szCs w:val="28"/>
          <w:lang w:val="ru-RU"/>
        </w:rPr>
        <w:t>., 2000. – 271 с.</w:t>
      </w:r>
    </w:p>
    <w:p w:rsidRPr="0004031E" w:rsidR="00524F82" w:rsidP="00524F82" w:rsidRDefault="00125197" w14:paraId="1F63354F" w14:textId="1F0C0D68">
      <w:pPr>
        <w:widowControl/>
        <w:tabs>
          <w:tab w:val="left" w:pos="0"/>
        </w:tabs>
        <w:autoSpaceDE/>
        <w:autoSpaceDN/>
        <w:ind w:firstLine="709"/>
        <w:jc w:val="both"/>
        <w:rPr>
          <w:sz w:val="28"/>
          <w:szCs w:val="28"/>
          <w:lang w:val="ru-RU"/>
        </w:rPr>
      </w:pPr>
      <w:r w:rsidRPr="0004031E">
        <w:rPr>
          <w:sz w:val="28"/>
          <w:szCs w:val="28"/>
          <w:lang w:val="ru-RU"/>
        </w:rPr>
        <w:t xml:space="preserve">88 </w:t>
      </w:r>
      <w:r w:rsidRPr="0004031E" w:rsidR="00E6594B">
        <w:rPr>
          <w:sz w:val="28"/>
          <w:szCs w:val="28"/>
          <w:lang w:val="ru-RU"/>
        </w:rPr>
        <w:t>Эпштейн М.</w:t>
      </w:r>
      <w:r w:rsidRPr="0004031E" w:rsidR="00524F82">
        <w:rPr>
          <w:sz w:val="28"/>
          <w:szCs w:val="28"/>
          <w:lang w:val="ru-RU"/>
        </w:rPr>
        <w:t xml:space="preserve">Н. Постмодерн в русской литературе. – М.: </w:t>
      </w:r>
      <w:proofErr w:type="spellStart"/>
      <w:r w:rsidRPr="0004031E" w:rsidR="00524F82">
        <w:rPr>
          <w:sz w:val="28"/>
          <w:szCs w:val="28"/>
          <w:lang w:val="ru-RU"/>
        </w:rPr>
        <w:t>Высш</w:t>
      </w:r>
      <w:proofErr w:type="spellEnd"/>
      <w:r w:rsidRPr="0004031E" w:rsidR="00524F82">
        <w:rPr>
          <w:sz w:val="28"/>
          <w:szCs w:val="28"/>
          <w:lang w:val="ru-RU"/>
        </w:rPr>
        <w:t xml:space="preserve">. </w:t>
      </w:r>
      <w:proofErr w:type="spellStart"/>
      <w:r w:rsidRPr="0004031E" w:rsidR="00524F82">
        <w:rPr>
          <w:sz w:val="28"/>
          <w:szCs w:val="28"/>
          <w:lang w:val="ru-RU"/>
        </w:rPr>
        <w:t>шк</w:t>
      </w:r>
      <w:proofErr w:type="spellEnd"/>
      <w:r w:rsidRPr="0004031E" w:rsidR="00524F82">
        <w:rPr>
          <w:sz w:val="28"/>
          <w:szCs w:val="28"/>
          <w:lang w:val="ru-RU"/>
        </w:rPr>
        <w:t>., 2005. – 495</w:t>
      </w:r>
      <w:r w:rsidRPr="0004031E" w:rsidR="00E6594B">
        <w:rPr>
          <w:sz w:val="28"/>
          <w:szCs w:val="28"/>
          <w:lang w:val="ru-RU"/>
        </w:rPr>
        <w:t xml:space="preserve"> </w:t>
      </w:r>
      <w:r w:rsidRPr="0004031E" w:rsidR="00524F82">
        <w:rPr>
          <w:sz w:val="28"/>
          <w:szCs w:val="28"/>
          <w:lang w:val="ru-RU"/>
        </w:rPr>
        <w:t>с.</w:t>
      </w:r>
    </w:p>
    <w:p w:rsidRPr="0004031E" w:rsidR="009A12C0" w:rsidP="009A12C0" w:rsidRDefault="00125197" w14:paraId="636D8A47" w14:textId="282F56E9">
      <w:pPr>
        <w:widowControl/>
        <w:tabs>
          <w:tab w:val="left" w:pos="0"/>
        </w:tabs>
        <w:autoSpaceDE/>
        <w:autoSpaceDN/>
        <w:ind w:firstLine="709"/>
        <w:jc w:val="both"/>
        <w:rPr>
          <w:sz w:val="28"/>
          <w:szCs w:val="28"/>
          <w:lang w:val="ru-RU"/>
        </w:rPr>
      </w:pPr>
      <w:r w:rsidRPr="0004031E">
        <w:rPr>
          <w:sz w:val="28"/>
          <w:szCs w:val="28"/>
          <w:lang w:val="ru-RU"/>
        </w:rPr>
        <w:t xml:space="preserve">89 </w:t>
      </w:r>
      <w:proofErr w:type="spellStart"/>
      <w:r w:rsidRPr="0004031E" w:rsidR="009A12C0">
        <w:rPr>
          <w:sz w:val="28"/>
          <w:szCs w:val="28"/>
          <w:lang w:val="ru-RU"/>
        </w:rPr>
        <w:t>Глаудинов</w:t>
      </w:r>
      <w:proofErr w:type="spellEnd"/>
      <w:r w:rsidRPr="0004031E" w:rsidR="009A12C0">
        <w:rPr>
          <w:sz w:val="28"/>
          <w:szCs w:val="28"/>
          <w:lang w:val="ru-RU"/>
        </w:rPr>
        <w:t xml:space="preserve"> Б., </w:t>
      </w:r>
      <w:proofErr w:type="spellStart"/>
      <w:r w:rsidRPr="0004031E" w:rsidR="009A12C0">
        <w:rPr>
          <w:sz w:val="28"/>
          <w:szCs w:val="28"/>
          <w:lang w:val="ru-RU"/>
        </w:rPr>
        <w:t>Сейдалин</w:t>
      </w:r>
      <w:proofErr w:type="spellEnd"/>
      <w:r w:rsidRPr="0004031E" w:rsidR="009A12C0">
        <w:rPr>
          <w:sz w:val="28"/>
          <w:szCs w:val="28"/>
          <w:lang w:val="ru-RU"/>
        </w:rPr>
        <w:t xml:space="preserve"> М., </w:t>
      </w:r>
      <w:proofErr w:type="spellStart"/>
      <w:r w:rsidRPr="0004031E" w:rsidR="009A12C0">
        <w:rPr>
          <w:sz w:val="28"/>
          <w:szCs w:val="28"/>
          <w:lang w:val="ru-RU"/>
        </w:rPr>
        <w:t>Карпыков</w:t>
      </w:r>
      <w:proofErr w:type="spellEnd"/>
      <w:r w:rsidRPr="0004031E" w:rsidR="009A12C0">
        <w:rPr>
          <w:sz w:val="28"/>
          <w:szCs w:val="28"/>
          <w:lang w:val="ru-RU"/>
        </w:rPr>
        <w:t xml:space="preserve"> А. Архитектура Советского Казахстана. – М.: </w:t>
      </w:r>
      <w:proofErr w:type="spellStart"/>
      <w:r w:rsidRPr="0004031E" w:rsidR="009A12C0">
        <w:rPr>
          <w:sz w:val="28"/>
          <w:szCs w:val="28"/>
          <w:lang w:val="ru-RU"/>
        </w:rPr>
        <w:t>Стр</w:t>
      </w:r>
      <w:r w:rsidRPr="0004031E" w:rsidR="00E6594B">
        <w:rPr>
          <w:sz w:val="28"/>
          <w:szCs w:val="28"/>
          <w:lang w:val="ru-RU"/>
        </w:rPr>
        <w:t>ойиздат</w:t>
      </w:r>
      <w:proofErr w:type="spellEnd"/>
      <w:r w:rsidRPr="0004031E" w:rsidR="00E6594B">
        <w:rPr>
          <w:sz w:val="28"/>
          <w:szCs w:val="28"/>
          <w:lang w:val="ru-RU"/>
        </w:rPr>
        <w:t>, 1987. – 319 с.</w:t>
      </w:r>
    </w:p>
    <w:p w:rsidRPr="0004031E" w:rsidR="009A12C0" w:rsidP="009A12C0" w:rsidRDefault="00125197" w14:paraId="68162A73" w14:textId="7A464CE5">
      <w:pPr>
        <w:widowControl/>
        <w:tabs>
          <w:tab w:val="left" w:pos="0"/>
        </w:tabs>
        <w:autoSpaceDE/>
        <w:autoSpaceDN/>
        <w:ind w:firstLine="709"/>
        <w:jc w:val="both"/>
        <w:rPr>
          <w:sz w:val="28"/>
          <w:szCs w:val="28"/>
          <w:lang w:val="ru-RU"/>
        </w:rPr>
      </w:pPr>
      <w:r w:rsidRPr="0004031E">
        <w:rPr>
          <w:sz w:val="28"/>
          <w:szCs w:val="28"/>
          <w:lang w:val="ru-RU"/>
        </w:rPr>
        <w:t xml:space="preserve">90 </w:t>
      </w:r>
      <w:proofErr w:type="spellStart"/>
      <w:r w:rsidRPr="0004031E" w:rsidR="009A12C0">
        <w:rPr>
          <w:sz w:val="28"/>
          <w:szCs w:val="28"/>
          <w:lang w:val="ru-RU"/>
        </w:rPr>
        <w:t>Куспангалиев</w:t>
      </w:r>
      <w:proofErr w:type="spellEnd"/>
      <w:r w:rsidRPr="0004031E" w:rsidR="009A12C0">
        <w:rPr>
          <w:sz w:val="28"/>
          <w:szCs w:val="28"/>
          <w:lang w:val="ru-RU"/>
        </w:rPr>
        <w:t xml:space="preserve"> Б.У. Архитектура городского жилища Казахстана. – Алматы: </w:t>
      </w:r>
      <w:proofErr w:type="spellStart"/>
      <w:r w:rsidRPr="0004031E" w:rsidR="009A12C0">
        <w:rPr>
          <w:sz w:val="28"/>
          <w:szCs w:val="28"/>
          <w:lang w:val="ru-RU"/>
        </w:rPr>
        <w:t>КазГАСА</w:t>
      </w:r>
      <w:proofErr w:type="spellEnd"/>
      <w:r w:rsidRPr="0004031E" w:rsidR="009A12C0">
        <w:rPr>
          <w:sz w:val="28"/>
          <w:szCs w:val="28"/>
          <w:lang w:val="ru-RU"/>
        </w:rPr>
        <w:t xml:space="preserve">, 2000. </w:t>
      </w:r>
      <w:r w:rsidRPr="0004031E" w:rsidR="00E6594B">
        <w:rPr>
          <w:sz w:val="28"/>
          <w:szCs w:val="28"/>
          <w:lang w:val="ru-RU"/>
        </w:rPr>
        <w:t>–</w:t>
      </w:r>
      <w:r w:rsidRPr="0004031E" w:rsidR="009A12C0">
        <w:rPr>
          <w:sz w:val="28"/>
          <w:szCs w:val="28"/>
          <w:lang w:val="ru-RU"/>
        </w:rPr>
        <w:t xml:space="preserve"> 184 с.</w:t>
      </w:r>
    </w:p>
    <w:p w:rsidRPr="0004031E" w:rsidR="009A12C0" w:rsidP="009A12C0" w:rsidRDefault="00125197" w14:paraId="35677643" w14:textId="1FD9283B">
      <w:pPr>
        <w:widowControl/>
        <w:tabs>
          <w:tab w:val="left" w:pos="0"/>
        </w:tabs>
        <w:autoSpaceDE/>
        <w:autoSpaceDN/>
        <w:ind w:firstLine="709"/>
        <w:jc w:val="both"/>
        <w:rPr>
          <w:sz w:val="28"/>
          <w:szCs w:val="28"/>
          <w:lang w:val="ru-RU"/>
        </w:rPr>
      </w:pPr>
      <w:r w:rsidRPr="0004031E">
        <w:rPr>
          <w:sz w:val="28"/>
          <w:szCs w:val="28"/>
          <w:lang w:val="ru-RU"/>
        </w:rPr>
        <w:lastRenderedPageBreak/>
        <w:t xml:space="preserve">91 </w:t>
      </w:r>
      <w:proofErr w:type="spellStart"/>
      <w:r w:rsidRPr="0004031E" w:rsidR="00E6594B">
        <w:rPr>
          <w:sz w:val="28"/>
          <w:szCs w:val="28"/>
          <w:lang w:val="ru-RU"/>
        </w:rPr>
        <w:t>Куспангалиев</w:t>
      </w:r>
      <w:proofErr w:type="spellEnd"/>
      <w:r w:rsidRPr="0004031E" w:rsidR="00E6594B">
        <w:rPr>
          <w:sz w:val="28"/>
          <w:szCs w:val="28"/>
          <w:lang w:val="ru-RU"/>
        </w:rPr>
        <w:t xml:space="preserve"> Б.У., Самойлов К.</w:t>
      </w:r>
      <w:r w:rsidRPr="0004031E" w:rsidR="009A12C0">
        <w:rPr>
          <w:sz w:val="28"/>
          <w:szCs w:val="28"/>
          <w:lang w:val="ru-RU"/>
        </w:rPr>
        <w:t>И. Развитие архитектуры Казахстана на рубеже тысячелетий //</w:t>
      </w:r>
      <w:r w:rsidRPr="0004031E" w:rsidR="00E6594B">
        <w:rPr>
          <w:sz w:val="28"/>
          <w:szCs w:val="28"/>
          <w:lang w:val="ru-RU"/>
        </w:rPr>
        <w:t xml:space="preserve"> </w:t>
      </w:r>
      <w:r w:rsidRPr="0004031E" w:rsidR="009A12C0">
        <w:rPr>
          <w:sz w:val="28"/>
          <w:szCs w:val="28"/>
        </w:rPr>
        <w:t>Academia</w:t>
      </w:r>
      <w:r w:rsidRPr="0004031E" w:rsidR="009A12C0">
        <w:rPr>
          <w:sz w:val="28"/>
          <w:szCs w:val="28"/>
          <w:lang w:val="ru-RU"/>
        </w:rPr>
        <w:t>. Архитектура и строительство. – 2021. – №2. – С. 16-24.</w:t>
      </w:r>
    </w:p>
    <w:p w:rsidRPr="0004031E" w:rsidR="009A12C0" w:rsidP="009A12C0" w:rsidRDefault="00125197" w14:paraId="33092B36" w14:textId="0303552F">
      <w:pPr>
        <w:widowControl/>
        <w:tabs>
          <w:tab w:val="left" w:pos="0"/>
        </w:tabs>
        <w:autoSpaceDE/>
        <w:autoSpaceDN/>
        <w:ind w:firstLine="709"/>
        <w:jc w:val="both"/>
        <w:rPr>
          <w:sz w:val="28"/>
          <w:szCs w:val="28"/>
          <w:lang w:val="ru-RU" w:eastAsia="ru-RU"/>
        </w:rPr>
      </w:pPr>
      <w:r w:rsidRPr="0004031E">
        <w:rPr>
          <w:sz w:val="28"/>
          <w:szCs w:val="28"/>
          <w:lang w:val="ru-RU" w:eastAsia="ru-RU"/>
        </w:rPr>
        <w:t xml:space="preserve">92 </w:t>
      </w:r>
      <w:proofErr w:type="spellStart"/>
      <w:r w:rsidRPr="0004031E" w:rsidR="009A12C0">
        <w:rPr>
          <w:sz w:val="28"/>
          <w:szCs w:val="28"/>
          <w:lang w:val="ru-RU" w:eastAsia="ru-RU"/>
        </w:rPr>
        <w:t>Сабитов</w:t>
      </w:r>
      <w:proofErr w:type="spellEnd"/>
      <w:r w:rsidRPr="0004031E" w:rsidR="009A12C0">
        <w:rPr>
          <w:sz w:val="28"/>
          <w:szCs w:val="28"/>
          <w:lang w:val="ru-RU" w:eastAsia="ru-RU"/>
        </w:rPr>
        <w:t xml:space="preserve"> А.Р. Архитектура жилища малых железнодорожных поселков в Западном Казахстане: </w:t>
      </w:r>
      <w:proofErr w:type="spellStart"/>
      <w:r w:rsidRPr="0004031E" w:rsidR="00E6594B">
        <w:rPr>
          <w:sz w:val="28"/>
          <w:szCs w:val="28"/>
          <w:lang w:val="ru-RU" w:eastAsia="ru-RU"/>
        </w:rPr>
        <w:t>а</w:t>
      </w:r>
      <w:r w:rsidRPr="0004031E" w:rsidR="009A12C0">
        <w:rPr>
          <w:sz w:val="28"/>
          <w:szCs w:val="28"/>
          <w:lang w:val="ru-RU" w:eastAsia="ru-RU"/>
        </w:rPr>
        <w:t>втореф</w:t>
      </w:r>
      <w:proofErr w:type="spellEnd"/>
      <w:r w:rsidRPr="0004031E" w:rsidR="009A12C0">
        <w:rPr>
          <w:sz w:val="28"/>
          <w:szCs w:val="28"/>
          <w:lang w:val="ru-RU" w:eastAsia="ru-RU"/>
        </w:rPr>
        <w:t>. … канд. архит</w:t>
      </w:r>
      <w:r w:rsidRPr="0004031E" w:rsidR="00E6594B">
        <w:rPr>
          <w:sz w:val="28"/>
          <w:szCs w:val="28"/>
          <w:lang w:val="ru-RU" w:eastAsia="ru-RU"/>
        </w:rPr>
        <w:t>.: 18.00.02</w:t>
      </w:r>
      <w:r w:rsidRPr="0004031E" w:rsidR="009A12C0">
        <w:rPr>
          <w:sz w:val="28"/>
          <w:szCs w:val="28"/>
          <w:lang w:val="ru-RU" w:eastAsia="ru-RU"/>
        </w:rPr>
        <w:t>. – М., 1986.</w:t>
      </w:r>
      <w:r w:rsidRPr="0004031E" w:rsidR="00E6594B">
        <w:rPr>
          <w:sz w:val="28"/>
          <w:szCs w:val="28"/>
          <w:lang w:val="ru-RU" w:eastAsia="ru-RU"/>
        </w:rPr>
        <w:t xml:space="preserve"> – 16 с.</w:t>
      </w:r>
    </w:p>
    <w:p w:rsidRPr="0004031E" w:rsidR="009A12C0" w:rsidP="009A12C0" w:rsidRDefault="00125197" w14:paraId="77AB7E9B" w14:textId="2A4DF125">
      <w:pPr>
        <w:widowControl/>
        <w:tabs>
          <w:tab w:val="left" w:pos="0"/>
        </w:tabs>
        <w:autoSpaceDE/>
        <w:autoSpaceDN/>
        <w:ind w:firstLine="709"/>
        <w:jc w:val="both"/>
        <w:rPr>
          <w:sz w:val="28"/>
          <w:szCs w:val="28"/>
          <w:lang w:val="ru-RU"/>
        </w:rPr>
      </w:pPr>
      <w:r w:rsidRPr="0004031E">
        <w:rPr>
          <w:sz w:val="28"/>
          <w:szCs w:val="28"/>
          <w:lang w:val="ru-RU"/>
        </w:rPr>
        <w:t xml:space="preserve">93 </w:t>
      </w:r>
      <w:proofErr w:type="spellStart"/>
      <w:r w:rsidRPr="0004031E" w:rsidR="00EC36C8">
        <w:rPr>
          <w:sz w:val="28"/>
          <w:szCs w:val="28"/>
          <w:lang w:val="ru-RU"/>
        </w:rPr>
        <w:t>Байрамуков</w:t>
      </w:r>
      <w:proofErr w:type="spellEnd"/>
      <w:r w:rsidRPr="0004031E" w:rsidR="00EC36C8">
        <w:rPr>
          <w:sz w:val="28"/>
          <w:szCs w:val="28"/>
          <w:lang w:val="ru-RU"/>
        </w:rPr>
        <w:t xml:space="preserve"> С.Х., </w:t>
      </w:r>
      <w:proofErr w:type="spellStart"/>
      <w:r w:rsidRPr="0004031E" w:rsidR="00EC36C8">
        <w:rPr>
          <w:sz w:val="28"/>
          <w:szCs w:val="28"/>
          <w:lang w:val="ru-RU"/>
        </w:rPr>
        <w:t>Долаева</w:t>
      </w:r>
      <w:proofErr w:type="spellEnd"/>
      <w:r w:rsidRPr="0004031E" w:rsidR="00EC36C8">
        <w:rPr>
          <w:sz w:val="28"/>
          <w:szCs w:val="28"/>
          <w:lang w:val="ru-RU"/>
        </w:rPr>
        <w:t xml:space="preserve"> З.</w:t>
      </w:r>
      <w:r w:rsidRPr="0004031E" w:rsidR="009A12C0">
        <w:rPr>
          <w:sz w:val="28"/>
          <w:szCs w:val="28"/>
          <w:lang w:val="ru-RU"/>
        </w:rPr>
        <w:t>Н. Комплексный подход к проблеме модернизации жилищного фонда //</w:t>
      </w:r>
      <w:r w:rsidRPr="0004031E" w:rsidR="00EC36C8">
        <w:rPr>
          <w:sz w:val="28"/>
          <w:szCs w:val="28"/>
          <w:lang w:val="ru-RU"/>
        </w:rPr>
        <w:t xml:space="preserve"> </w:t>
      </w:r>
      <w:r w:rsidRPr="0004031E" w:rsidR="009A12C0">
        <w:rPr>
          <w:sz w:val="28"/>
          <w:szCs w:val="28"/>
          <w:lang w:val="ru-RU"/>
        </w:rPr>
        <w:t>Инженерный вестник Дона. – 2013. – Т. 27</w:t>
      </w:r>
      <w:r w:rsidRPr="0004031E" w:rsidR="00EC36C8">
        <w:rPr>
          <w:sz w:val="28"/>
          <w:szCs w:val="28"/>
          <w:lang w:val="ru-RU"/>
        </w:rPr>
        <w:t>,</w:t>
      </w:r>
      <w:r w:rsidRPr="0004031E" w:rsidR="009A12C0">
        <w:rPr>
          <w:sz w:val="28"/>
          <w:szCs w:val="28"/>
          <w:lang w:val="ru-RU"/>
        </w:rPr>
        <w:t xml:space="preserve"> №4(27). – С. 99</w:t>
      </w:r>
      <w:r w:rsidRPr="0004031E" w:rsidR="007C3138">
        <w:rPr>
          <w:sz w:val="28"/>
          <w:szCs w:val="28"/>
          <w:lang w:val="ru-RU"/>
        </w:rPr>
        <w:t>-105</w:t>
      </w:r>
      <w:r w:rsidRPr="0004031E" w:rsidR="009A12C0">
        <w:rPr>
          <w:sz w:val="28"/>
          <w:szCs w:val="28"/>
          <w:lang w:val="ru-RU"/>
        </w:rPr>
        <w:t>.</w:t>
      </w:r>
    </w:p>
    <w:p w:rsidRPr="0004031E" w:rsidR="00524F82" w:rsidP="00524F82" w:rsidRDefault="00125197" w14:paraId="59DB055B" w14:textId="5B038DFC">
      <w:pPr>
        <w:widowControl/>
        <w:tabs>
          <w:tab w:val="left" w:pos="0"/>
        </w:tabs>
        <w:autoSpaceDE/>
        <w:autoSpaceDN/>
        <w:ind w:firstLine="709"/>
        <w:jc w:val="both"/>
        <w:rPr>
          <w:sz w:val="28"/>
          <w:szCs w:val="28"/>
          <w:lang w:val="ru-RU"/>
        </w:rPr>
      </w:pPr>
      <w:r w:rsidRPr="0004031E">
        <w:rPr>
          <w:sz w:val="28"/>
          <w:szCs w:val="28"/>
          <w:lang w:val="ru-RU"/>
        </w:rPr>
        <w:t xml:space="preserve">94 </w:t>
      </w:r>
      <w:proofErr w:type="spellStart"/>
      <w:r w:rsidRPr="0004031E" w:rsidR="00524F82">
        <w:rPr>
          <w:sz w:val="28"/>
          <w:szCs w:val="28"/>
          <w:lang w:val="ru-RU"/>
        </w:rPr>
        <w:t>Гупенко</w:t>
      </w:r>
      <w:proofErr w:type="spellEnd"/>
      <w:r w:rsidRPr="0004031E" w:rsidR="00524F82">
        <w:rPr>
          <w:sz w:val="28"/>
          <w:szCs w:val="28"/>
          <w:lang w:val="ru-RU"/>
        </w:rPr>
        <w:t xml:space="preserve"> А.Б. Культура народов Казахстана как фактор консолидации казахстанского общества // </w:t>
      </w:r>
      <w:r w:rsidRPr="0004031E" w:rsidR="00EC36C8">
        <w:rPr>
          <w:sz w:val="28"/>
          <w:szCs w:val="28"/>
          <w:lang w:val="ru-RU"/>
        </w:rPr>
        <w:t>https://tak-to-ent.net/load/53-1-0-19578</w:t>
      </w:r>
      <w:r w:rsidRPr="0004031E" w:rsidR="00524F82">
        <w:rPr>
          <w:sz w:val="28"/>
          <w:szCs w:val="28"/>
          <w:lang w:val="ru-RU"/>
        </w:rPr>
        <w:t>.</w:t>
      </w:r>
      <w:r w:rsidRPr="0004031E" w:rsidR="00EC36C8">
        <w:rPr>
          <w:sz w:val="28"/>
          <w:szCs w:val="28"/>
          <w:lang w:val="ru-RU"/>
        </w:rPr>
        <w:t xml:space="preserve"> 10.10.2025.</w:t>
      </w:r>
    </w:p>
    <w:p w:rsidRPr="0004031E" w:rsidR="009A12C0" w:rsidP="009A12C0" w:rsidRDefault="00125197" w14:paraId="6B580CD9" w14:textId="31CF7338">
      <w:pPr>
        <w:widowControl/>
        <w:tabs>
          <w:tab w:val="left" w:pos="0"/>
        </w:tabs>
        <w:autoSpaceDE/>
        <w:autoSpaceDN/>
        <w:ind w:firstLine="709"/>
        <w:jc w:val="both"/>
        <w:rPr>
          <w:sz w:val="28"/>
          <w:szCs w:val="28"/>
          <w:lang w:val="ru-RU"/>
        </w:rPr>
      </w:pPr>
      <w:r w:rsidRPr="0004031E">
        <w:rPr>
          <w:sz w:val="28"/>
          <w:szCs w:val="28"/>
          <w:lang w:val="ru-RU"/>
        </w:rPr>
        <w:t xml:space="preserve">95 </w:t>
      </w:r>
      <w:r w:rsidRPr="0004031E" w:rsidR="00EC36C8">
        <w:rPr>
          <w:sz w:val="28"/>
          <w:szCs w:val="28"/>
          <w:lang w:val="ru-RU"/>
        </w:rPr>
        <w:t xml:space="preserve">Данилов В.И., Данилова М.Э., </w:t>
      </w:r>
      <w:proofErr w:type="spellStart"/>
      <w:r w:rsidRPr="0004031E" w:rsidR="00EC36C8">
        <w:rPr>
          <w:sz w:val="28"/>
          <w:szCs w:val="28"/>
          <w:lang w:val="ru-RU"/>
        </w:rPr>
        <w:t>Марданов</w:t>
      </w:r>
      <w:proofErr w:type="spellEnd"/>
      <w:r w:rsidRPr="0004031E" w:rsidR="00EC36C8">
        <w:rPr>
          <w:sz w:val="28"/>
          <w:szCs w:val="28"/>
          <w:lang w:val="ru-RU"/>
        </w:rPr>
        <w:t xml:space="preserve"> А.</w:t>
      </w:r>
      <w:r w:rsidRPr="0004031E" w:rsidR="009A12C0">
        <w:rPr>
          <w:sz w:val="28"/>
          <w:szCs w:val="28"/>
          <w:lang w:val="ru-RU"/>
        </w:rPr>
        <w:t>К. Реконструкция жилищного фонда на современном этапе //</w:t>
      </w:r>
      <w:r w:rsidRPr="0004031E" w:rsidR="00EC36C8">
        <w:rPr>
          <w:sz w:val="28"/>
          <w:szCs w:val="28"/>
          <w:lang w:val="ru-RU"/>
        </w:rPr>
        <w:t xml:space="preserve"> </w:t>
      </w:r>
      <w:r w:rsidRPr="0004031E" w:rsidR="009A12C0">
        <w:rPr>
          <w:sz w:val="28"/>
          <w:szCs w:val="28"/>
          <w:lang w:val="ru-RU"/>
        </w:rPr>
        <w:t>Наука и т</w:t>
      </w:r>
      <w:r w:rsidRPr="0004031E" w:rsidR="00EC36C8">
        <w:rPr>
          <w:sz w:val="28"/>
          <w:szCs w:val="28"/>
          <w:lang w:val="ru-RU"/>
        </w:rPr>
        <w:t>ехника Казахстана. – 2004. – №</w:t>
      </w:r>
      <w:r w:rsidRPr="0004031E" w:rsidR="009A12C0">
        <w:rPr>
          <w:sz w:val="28"/>
          <w:szCs w:val="28"/>
          <w:lang w:val="ru-RU"/>
        </w:rPr>
        <w:t>2. – С. 62-66.</w:t>
      </w:r>
    </w:p>
    <w:p w:rsidRPr="0004031E" w:rsidR="009A12C0" w:rsidP="009A12C0" w:rsidRDefault="00125197" w14:paraId="78C04E89" w14:textId="2C630C4D">
      <w:pPr>
        <w:widowControl/>
        <w:tabs>
          <w:tab w:val="left" w:pos="0"/>
        </w:tabs>
        <w:autoSpaceDE/>
        <w:autoSpaceDN/>
        <w:ind w:firstLine="709"/>
        <w:jc w:val="both"/>
        <w:rPr>
          <w:sz w:val="28"/>
          <w:szCs w:val="28"/>
          <w:lang w:val="ru-RU"/>
        </w:rPr>
      </w:pPr>
      <w:r w:rsidRPr="0004031E">
        <w:rPr>
          <w:sz w:val="28"/>
          <w:szCs w:val="28"/>
          <w:lang w:val="ru-RU"/>
        </w:rPr>
        <w:t xml:space="preserve">96 </w:t>
      </w:r>
      <w:proofErr w:type="spellStart"/>
      <w:r w:rsidRPr="0004031E" w:rsidR="00EC36C8">
        <w:rPr>
          <w:sz w:val="28"/>
          <w:szCs w:val="28"/>
          <w:lang w:val="ru-RU"/>
        </w:rPr>
        <w:t>Мауленова</w:t>
      </w:r>
      <w:proofErr w:type="spellEnd"/>
      <w:r w:rsidRPr="0004031E" w:rsidR="00EC36C8">
        <w:rPr>
          <w:sz w:val="28"/>
          <w:szCs w:val="28"/>
          <w:lang w:val="ru-RU"/>
        </w:rPr>
        <w:t xml:space="preserve"> Г.Д., </w:t>
      </w:r>
      <w:proofErr w:type="spellStart"/>
      <w:r w:rsidRPr="0004031E" w:rsidR="00EC36C8">
        <w:rPr>
          <w:sz w:val="28"/>
          <w:szCs w:val="28"/>
          <w:lang w:val="ru-RU"/>
        </w:rPr>
        <w:t>Барсукова</w:t>
      </w:r>
      <w:proofErr w:type="spellEnd"/>
      <w:r w:rsidRPr="0004031E" w:rsidR="00EC36C8">
        <w:rPr>
          <w:sz w:val="28"/>
          <w:szCs w:val="28"/>
          <w:lang w:val="ru-RU"/>
        </w:rPr>
        <w:t xml:space="preserve"> О.</w:t>
      </w:r>
      <w:r w:rsidRPr="0004031E" w:rsidR="009A12C0">
        <w:rPr>
          <w:sz w:val="28"/>
          <w:szCs w:val="28"/>
          <w:lang w:val="ru-RU"/>
        </w:rPr>
        <w:t xml:space="preserve">В. Применение </w:t>
      </w:r>
      <w:r w:rsidRPr="0004031E" w:rsidR="00EC36C8">
        <w:rPr>
          <w:sz w:val="28"/>
          <w:szCs w:val="28"/>
        </w:rPr>
        <w:t>BIM</w:t>
      </w:r>
      <w:r w:rsidRPr="0004031E" w:rsidR="009A12C0">
        <w:rPr>
          <w:sz w:val="28"/>
          <w:szCs w:val="28"/>
          <w:lang w:val="ru-RU"/>
        </w:rPr>
        <w:t xml:space="preserve"> технологий для реконструкции и модернизации существующей застройки //</w:t>
      </w:r>
      <w:r w:rsidRPr="0004031E" w:rsidR="00EC36C8">
        <w:rPr>
          <w:sz w:val="28"/>
          <w:szCs w:val="28"/>
          <w:lang w:val="ru-RU"/>
        </w:rPr>
        <w:t xml:space="preserve"> </w:t>
      </w:r>
      <w:r w:rsidRPr="0004031E" w:rsidR="009A12C0">
        <w:rPr>
          <w:sz w:val="28"/>
          <w:szCs w:val="28"/>
          <w:lang w:val="ru-RU"/>
        </w:rPr>
        <w:t>Проблемы современной науки и образования. – 2020. – №5(150). – С. 87-91.</w:t>
      </w:r>
    </w:p>
    <w:p w:rsidRPr="0004031E" w:rsidR="002746FE" w:rsidP="002746FE" w:rsidRDefault="00125197" w14:paraId="7698CFDB" w14:textId="6708842A">
      <w:pPr>
        <w:widowControl/>
        <w:tabs>
          <w:tab w:val="left" w:pos="0"/>
        </w:tabs>
        <w:autoSpaceDE/>
        <w:autoSpaceDN/>
        <w:ind w:firstLine="709"/>
        <w:jc w:val="both"/>
        <w:rPr>
          <w:sz w:val="28"/>
          <w:szCs w:val="28"/>
          <w:lang w:val="ru-RU"/>
        </w:rPr>
      </w:pPr>
      <w:r w:rsidRPr="0004031E">
        <w:rPr>
          <w:sz w:val="28"/>
          <w:szCs w:val="28"/>
          <w:lang w:val="ru-RU"/>
        </w:rPr>
        <w:t xml:space="preserve">97 </w:t>
      </w:r>
      <w:r w:rsidRPr="0004031E" w:rsidR="00EC36C8">
        <w:rPr>
          <w:sz w:val="28"/>
          <w:szCs w:val="28"/>
          <w:lang w:val="ru-RU"/>
        </w:rPr>
        <w:t xml:space="preserve">Мусабаев Т.Т., </w:t>
      </w:r>
      <w:proofErr w:type="spellStart"/>
      <w:r w:rsidRPr="0004031E" w:rsidR="00EC36C8">
        <w:rPr>
          <w:sz w:val="28"/>
          <w:szCs w:val="28"/>
          <w:lang w:val="ru-RU"/>
        </w:rPr>
        <w:t>Карибаева</w:t>
      </w:r>
      <w:proofErr w:type="spellEnd"/>
      <w:r w:rsidRPr="0004031E" w:rsidR="00EC36C8">
        <w:rPr>
          <w:sz w:val="28"/>
          <w:szCs w:val="28"/>
          <w:lang w:val="ru-RU"/>
        </w:rPr>
        <w:t xml:space="preserve"> А.Т., Ткач О.</w:t>
      </w:r>
      <w:r w:rsidRPr="0004031E" w:rsidR="002746FE">
        <w:rPr>
          <w:sz w:val="28"/>
          <w:szCs w:val="28"/>
          <w:lang w:val="ru-RU"/>
        </w:rPr>
        <w:t>Н. Жилищный фонд как один из базовых показателей благосостояния страны //</w:t>
      </w:r>
      <w:r w:rsidRPr="0004031E" w:rsidR="00EC36C8">
        <w:rPr>
          <w:sz w:val="28"/>
          <w:szCs w:val="28"/>
          <w:lang w:val="ru-RU"/>
        </w:rPr>
        <w:t xml:space="preserve"> </w:t>
      </w:r>
      <w:r w:rsidRPr="0004031E" w:rsidR="002746FE">
        <w:rPr>
          <w:sz w:val="28"/>
          <w:szCs w:val="28"/>
          <w:lang w:val="ru-RU"/>
        </w:rPr>
        <w:t>Н</w:t>
      </w:r>
      <w:r w:rsidRPr="0004031E" w:rsidR="00EC36C8">
        <w:rPr>
          <w:sz w:val="28"/>
          <w:szCs w:val="28"/>
          <w:lang w:val="ru-RU"/>
        </w:rPr>
        <w:t>аука</w:t>
      </w:r>
      <w:r w:rsidRPr="0004031E" w:rsidR="002746FE">
        <w:rPr>
          <w:sz w:val="28"/>
          <w:szCs w:val="28"/>
          <w:lang w:val="ru-RU"/>
        </w:rPr>
        <w:t xml:space="preserve"> </w:t>
      </w:r>
      <w:r w:rsidRPr="0004031E" w:rsidR="002746FE">
        <w:rPr>
          <w:sz w:val="28"/>
          <w:szCs w:val="28"/>
        </w:rPr>
        <w:t>XXI</w:t>
      </w:r>
      <w:r w:rsidRPr="0004031E" w:rsidR="002746FE">
        <w:rPr>
          <w:sz w:val="28"/>
          <w:szCs w:val="28"/>
          <w:lang w:val="ru-RU"/>
        </w:rPr>
        <w:t xml:space="preserve"> </w:t>
      </w:r>
      <w:r w:rsidRPr="0004031E" w:rsidR="00EC36C8">
        <w:rPr>
          <w:sz w:val="28"/>
          <w:szCs w:val="28"/>
          <w:lang w:val="ru-RU"/>
        </w:rPr>
        <w:t xml:space="preserve">века: сб. тр. </w:t>
      </w:r>
      <w:proofErr w:type="spellStart"/>
      <w:r w:rsidRPr="0004031E" w:rsidR="00EC36C8">
        <w:rPr>
          <w:sz w:val="28"/>
          <w:szCs w:val="28"/>
          <w:lang w:val="ru-RU"/>
        </w:rPr>
        <w:t>конф</w:t>
      </w:r>
      <w:proofErr w:type="spellEnd"/>
      <w:r w:rsidRPr="0004031E" w:rsidR="00EC36C8">
        <w:rPr>
          <w:sz w:val="28"/>
          <w:szCs w:val="28"/>
          <w:lang w:val="ru-RU"/>
        </w:rPr>
        <w:t>.</w:t>
      </w:r>
      <w:r w:rsidRPr="0004031E" w:rsidR="002746FE">
        <w:rPr>
          <w:sz w:val="28"/>
          <w:szCs w:val="28"/>
          <w:lang w:val="ru-RU"/>
        </w:rPr>
        <w:t xml:space="preserve"> – </w:t>
      </w:r>
      <w:r w:rsidRPr="0004031E" w:rsidR="00EC36C8">
        <w:rPr>
          <w:sz w:val="28"/>
          <w:szCs w:val="28"/>
          <w:lang w:val="ru-RU"/>
        </w:rPr>
        <w:t>СПБ</w:t>
      </w:r>
      <w:proofErr w:type="gramStart"/>
      <w:r w:rsidRPr="0004031E" w:rsidR="00EC36C8">
        <w:rPr>
          <w:sz w:val="28"/>
          <w:szCs w:val="28"/>
          <w:lang w:val="ru-RU"/>
        </w:rPr>
        <w:t xml:space="preserve">., </w:t>
      </w:r>
      <w:proofErr w:type="gramEnd"/>
      <w:r w:rsidRPr="0004031E" w:rsidR="002746FE">
        <w:rPr>
          <w:sz w:val="28"/>
          <w:szCs w:val="28"/>
          <w:lang w:val="ru-RU"/>
        </w:rPr>
        <w:t>2016. – С. 158-165.</w:t>
      </w:r>
    </w:p>
    <w:p w:rsidRPr="00D457F3" w:rsidR="002746FE" w:rsidP="002746FE" w:rsidRDefault="00125197" w14:paraId="26356EF0" w14:textId="0CEF7F3C">
      <w:pPr>
        <w:widowControl/>
        <w:tabs>
          <w:tab w:val="left" w:pos="0"/>
        </w:tabs>
        <w:autoSpaceDE/>
        <w:autoSpaceDN/>
        <w:ind w:firstLine="709"/>
        <w:jc w:val="both"/>
        <w:rPr>
          <w:sz w:val="28"/>
          <w:szCs w:val="28"/>
          <w:lang w:val="ru-RU"/>
        </w:rPr>
      </w:pPr>
      <w:r>
        <w:rPr>
          <w:sz w:val="28"/>
          <w:szCs w:val="28"/>
          <w:lang w:val="ru-RU"/>
        </w:rPr>
        <w:t xml:space="preserve">98 </w:t>
      </w:r>
      <w:proofErr w:type="spellStart"/>
      <w:r w:rsidR="00EC36C8">
        <w:rPr>
          <w:sz w:val="28"/>
          <w:szCs w:val="28"/>
          <w:lang w:val="ru-RU"/>
        </w:rPr>
        <w:t>Разумова</w:t>
      </w:r>
      <w:proofErr w:type="spellEnd"/>
      <w:r w:rsidR="00EC36C8">
        <w:rPr>
          <w:sz w:val="28"/>
          <w:szCs w:val="28"/>
          <w:lang w:val="ru-RU"/>
        </w:rPr>
        <w:t xml:space="preserve"> О.</w:t>
      </w:r>
      <w:r w:rsidRPr="00D457F3" w:rsidR="002746FE">
        <w:rPr>
          <w:sz w:val="28"/>
          <w:szCs w:val="28"/>
          <w:lang w:val="ru-RU"/>
        </w:rPr>
        <w:t xml:space="preserve">В. Концепция устойчивого развития современного города при реконструкции зданий первых массовых серий // </w:t>
      </w:r>
      <w:proofErr w:type="spellStart"/>
      <w:proofErr w:type="gramStart"/>
      <w:r w:rsidRPr="00D457F3" w:rsidR="002746FE">
        <w:rPr>
          <w:sz w:val="28"/>
          <w:szCs w:val="28"/>
          <w:lang w:val="ru-RU"/>
        </w:rPr>
        <w:t>В</w:t>
      </w:r>
      <w:proofErr w:type="gramEnd"/>
      <w:r w:rsidRPr="00D457F3" w:rsidR="002746FE">
        <w:rPr>
          <w:sz w:val="28"/>
          <w:szCs w:val="28"/>
          <w:lang w:val="ru-RU"/>
        </w:rPr>
        <w:t>існик</w:t>
      </w:r>
      <w:proofErr w:type="spellEnd"/>
      <w:r w:rsidRPr="00D457F3" w:rsidR="002746FE">
        <w:rPr>
          <w:sz w:val="28"/>
          <w:szCs w:val="28"/>
          <w:lang w:val="ru-RU"/>
        </w:rPr>
        <w:t xml:space="preserve"> ПДАБА. </w:t>
      </w:r>
      <w:r w:rsidR="00EC36C8">
        <w:rPr>
          <w:sz w:val="28"/>
          <w:szCs w:val="28"/>
          <w:lang w:val="ru-RU"/>
        </w:rPr>
        <w:t xml:space="preserve">– </w:t>
      </w:r>
      <w:r w:rsidRPr="00D457F3" w:rsidR="002746FE">
        <w:rPr>
          <w:sz w:val="28"/>
          <w:szCs w:val="28"/>
          <w:lang w:val="ru-RU"/>
        </w:rPr>
        <w:t xml:space="preserve">2017. </w:t>
      </w:r>
      <w:r w:rsidR="00EC36C8">
        <w:rPr>
          <w:sz w:val="28"/>
          <w:szCs w:val="28"/>
          <w:lang w:val="ru-RU"/>
        </w:rPr>
        <w:t xml:space="preserve">– </w:t>
      </w:r>
      <w:r w:rsidRPr="00D457F3" w:rsidR="002746FE">
        <w:rPr>
          <w:sz w:val="28"/>
          <w:szCs w:val="28"/>
          <w:lang w:val="ru-RU"/>
        </w:rPr>
        <w:t>№2(227-228).</w:t>
      </w:r>
      <w:r w:rsidR="002357A9">
        <w:rPr>
          <w:sz w:val="28"/>
          <w:szCs w:val="28"/>
          <w:lang w:val="ru-RU"/>
        </w:rPr>
        <w:t xml:space="preserve"> – </w:t>
      </w:r>
      <w:r w:rsidR="00EC36C8">
        <w:rPr>
          <w:sz w:val="28"/>
          <w:szCs w:val="28"/>
          <w:lang w:val="ru-RU"/>
        </w:rPr>
        <w:t>С</w:t>
      </w:r>
      <w:r w:rsidR="002357A9">
        <w:rPr>
          <w:sz w:val="28"/>
          <w:szCs w:val="28"/>
          <w:lang w:val="ru-RU"/>
        </w:rPr>
        <w:t>. 101-107</w:t>
      </w:r>
      <w:r w:rsidR="00EC36C8">
        <w:rPr>
          <w:sz w:val="28"/>
          <w:szCs w:val="28"/>
          <w:lang w:val="ru-RU"/>
        </w:rPr>
        <w:t>.</w:t>
      </w:r>
    </w:p>
    <w:p w:rsidRPr="002746FE" w:rsidR="002746FE" w:rsidP="002746FE" w:rsidRDefault="00125197" w14:paraId="3CD9E1A8" w14:textId="46112351">
      <w:pPr>
        <w:widowControl/>
        <w:tabs>
          <w:tab w:val="left" w:pos="0"/>
        </w:tabs>
        <w:autoSpaceDE/>
        <w:autoSpaceDN/>
        <w:ind w:firstLine="709"/>
        <w:jc w:val="both"/>
        <w:rPr>
          <w:color w:val="000000"/>
          <w:sz w:val="28"/>
          <w:szCs w:val="28"/>
          <w:lang w:val="ru-RU" w:eastAsia="ru-RU"/>
        </w:rPr>
      </w:pPr>
      <w:r>
        <w:rPr>
          <w:color w:val="000000"/>
          <w:sz w:val="28"/>
          <w:szCs w:val="28"/>
          <w:lang w:val="ru-RU" w:eastAsia="ru-RU"/>
        </w:rPr>
        <w:t xml:space="preserve">99 </w:t>
      </w:r>
      <w:r w:rsidR="00EC36C8">
        <w:rPr>
          <w:color w:val="000000"/>
          <w:sz w:val="28"/>
          <w:szCs w:val="28"/>
          <w:lang w:val="ru-RU" w:eastAsia="ru-RU"/>
        </w:rPr>
        <w:t>Романова Л.С., Малевич С.</w:t>
      </w:r>
      <w:r w:rsidRPr="00D457F3" w:rsidR="002746FE">
        <w:rPr>
          <w:color w:val="000000"/>
          <w:sz w:val="28"/>
          <w:szCs w:val="28"/>
          <w:lang w:val="ru-RU" w:eastAsia="ru-RU"/>
        </w:rPr>
        <w:t>С. Адаптация исторической застройки к современным условиям. Из опыта Томской реставрационной школы //</w:t>
      </w:r>
      <w:r w:rsidR="00EC36C8">
        <w:rPr>
          <w:color w:val="000000"/>
          <w:sz w:val="28"/>
          <w:szCs w:val="28"/>
          <w:lang w:val="ru-RU" w:eastAsia="ru-RU"/>
        </w:rPr>
        <w:t xml:space="preserve"> </w:t>
      </w:r>
      <w:r w:rsidRPr="00D457F3" w:rsidR="002746FE">
        <w:rPr>
          <w:color w:val="000000"/>
          <w:sz w:val="28"/>
          <w:szCs w:val="28"/>
          <w:lang w:val="ru-RU" w:eastAsia="ru-RU"/>
        </w:rPr>
        <w:t>Вестник Томского государственного архитектурно-строительного университета. – 2013. – №</w:t>
      </w:r>
      <w:r w:rsidRPr="002746FE" w:rsidR="002746FE">
        <w:rPr>
          <w:color w:val="000000"/>
          <w:sz w:val="28"/>
          <w:szCs w:val="28"/>
          <w:lang w:val="ru-RU" w:eastAsia="ru-RU"/>
        </w:rPr>
        <w:t>4(41).</w:t>
      </w:r>
      <w:r w:rsidR="007C3138">
        <w:rPr>
          <w:color w:val="000000"/>
          <w:sz w:val="28"/>
          <w:szCs w:val="28"/>
          <w:lang w:val="ru-RU" w:eastAsia="ru-RU"/>
        </w:rPr>
        <w:t xml:space="preserve"> – С. 115-126.</w:t>
      </w:r>
    </w:p>
    <w:p w:rsidRPr="00D457F3" w:rsidR="002746FE" w:rsidP="002746FE" w:rsidRDefault="00125197" w14:paraId="1FC04049" w14:textId="6BF5E7FD">
      <w:pPr>
        <w:widowControl/>
        <w:tabs>
          <w:tab w:val="left" w:pos="0"/>
        </w:tabs>
        <w:autoSpaceDE/>
        <w:autoSpaceDN/>
        <w:ind w:firstLine="709"/>
        <w:jc w:val="both"/>
        <w:rPr>
          <w:sz w:val="28"/>
          <w:szCs w:val="28"/>
          <w:lang w:val="ru-RU"/>
        </w:rPr>
      </w:pPr>
      <w:r>
        <w:rPr>
          <w:sz w:val="28"/>
          <w:szCs w:val="28"/>
          <w:lang w:val="ru-RU"/>
        </w:rPr>
        <w:t xml:space="preserve">100 </w:t>
      </w:r>
      <w:proofErr w:type="spellStart"/>
      <w:r w:rsidR="00EC36C8">
        <w:rPr>
          <w:sz w:val="28"/>
          <w:szCs w:val="28"/>
          <w:lang w:val="ru-RU"/>
        </w:rPr>
        <w:t>Сусоев</w:t>
      </w:r>
      <w:proofErr w:type="spellEnd"/>
      <w:r w:rsidR="00EC36C8">
        <w:rPr>
          <w:sz w:val="28"/>
          <w:szCs w:val="28"/>
          <w:lang w:val="ru-RU"/>
        </w:rPr>
        <w:t xml:space="preserve"> И.С., Корнева Е.</w:t>
      </w:r>
      <w:r w:rsidRPr="00D457F3" w:rsidR="002746FE">
        <w:rPr>
          <w:sz w:val="28"/>
          <w:szCs w:val="28"/>
          <w:lang w:val="ru-RU"/>
        </w:rPr>
        <w:t>Р. Реконструкция пятиэтажных "</w:t>
      </w:r>
      <w:proofErr w:type="spellStart"/>
      <w:r w:rsidRPr="00D457F3" w:rsidR="002746FE">
        <w:rPr>
          <w:sz w:val="28"/>
          <w:szCs w:val="28"/>
          <w:lang w:val="ru-RU"/>
        </w:rPr>
        <w:t>хрущевок</w:t>
      </w:r>
      <w:proofErr w:type="spellEnd"/>
      <w:r w:rsidRPr="00D457F3" w:rsidR="002746FE">
        <w:rPr>
          <w:sz w:val="28"/>
          <w:szCs w:val="28"/>
          <w:lang w:val="ru-RU"/>
        </w:rPr>
        <w:t>" в Москве //</w:t>
      </w:r>
      <w:r w:rsidR="00EC36C8">
        <w:rPr>
          <w:sz w:val="28"/>
          <w:szCs w:val="28"/>
          <w:lang w:val="ru-RU"/>
        </w:rPr>
        <w:t xml:space="preserve"> </w:t>
      </w:r>
      <w:r w:rsidRPr="00D457F3" w:rsidR="002746FE">
        <w:rPr>
          <w:sz w:val="28"/>
          <w:szCs w:val="28"/>
          <w:lang w:val="ru-RU"/>
        </w:rPr>
        <w:t>Современные инновации. – 2016. – №6(8).</w:t>
      </w:r>
      <w:r w:rsidR="007C3138">
        <w:rPr>
          <w:sz w:val="28"/>
          <w:szCs w:val="28"/>
          <w:lang w:val="ru-RU"/>
        </w:rPr>
        <w:t xml:space="preserve"> – С. 87-88</w:t>
      </w:r>
      <w:r w:rsidR="00EC36C8">
        <w:rPr>
          <w:sz w:val="28"/>
          <w:szCs w:val="28"/>
          <w:lang w:val="ru-RU"/>
        </w:rPr>
        <w:t>.</w:t>
      </w:r>
    </w:p>
    <w:p w:rsidRPr="00D457F3" w:rsidR="00524F82" w:rsidP="00524F82" w:rsidRDefault="00125197" w14:paraId="6D079D1B" w14:textId="5F258BC4">
      <w:pPr>
        <w:widowControl/>
        <w:tabs>
          <w:tab w:val="left" w:pos="0"/>
        </w:tabs>
        <w:autoSpaceDE/>
        <w:autoSpaceDN/>
        <w:ind w:firstLine="709"/>
        <w:jc w:val="both"/>
        <w:rPr>
          <w:sz w:val="28"/>
          <w:szCs w:val="28"/>
          <w:lang w:val="ru-RU"/>
        </w:rPr>
      </w:pPr>
      <w:r>
        <w:rPr>
          <w:sz w:val="28"/>
          <w:szCs w:val="28"/>
          <w:lang w:val="ru-RU"/>
        </w:rPr>
        <w:t xml:space="preserve">101 </w:t>
      </w:r>
      <w:r w:rsidR="00EC36C8">
        <w:rPr>
          <w:sz w:val="28"/>
          <w:szCs w:val="28"/>
          <w:lang w:val="ru-RU"/>
        </w:rPr>
        <w:t xml:space="preserve">Тимошина Т.П., </w:t>
      </w:r>
      <w:proofErr w:type="spellStart"/>
      <w:r w:rsidR="00EC36C8">
        <w:rPr>
          <w:sz w:val="28"/>
          <w:szCs w:val="28"/>
          <w:lang w:val="ru-RU"/>
        </w:rPr>
        <w:t>Рахимжанова</w:t>
      </w:r>
      <w:proofErr w:type="spellEnd"/>
      <w:r w:rsidR="00EC36C8">
        <w:rPr>
          <w:sz w:val="28"/>
          <w:szCs w:val="28"/>
          <w:lang w:val="ru-RU"/>
        </w:rPr>
        <w:t xml:space="preserve"> Н.</w:t>
      </w:r>
      <w:r w:rsidRPr="00D457F3" w:rsidR="00524F82">
        <w:rPr>
          <w:sz w:val="28"/>
          <w:szCs w:val="28"/>
          <w:lang w:val="ru-RU"/>
        </w:rPr>
        <w:t>Б. К вопросу о жилищном строительстве в республике Казахстан //</w:t>
      </w:r>
      <w:r w:rsidR="00EC36C8">
        <w:rPr>
          <w:sz w:val="28"/>
          <w:szCs w:val="28"/>
          <w:lang w:val="ru-RU"/>
        </w:rPr>
        <w:t xml:space="preserve"> </w:t>
      </w:r>
      <w:r w:rsidRPr="00D457F3" w:rsidR="00524F82">
        <w:rPr>
          <w:sz w:val="28"/>
          <w:szCs w:val="28"/>
          <w:lang w:val="ru-RU"/>
        </w:rPr>
        <w:t>Управление социально-экономическим развитием регионов: проблемы и пути их решения</w:t>
      </w:r>
      <w:r w:rsidR="00EC36C8">
        <w:rPr>
          <w:sz w:val="28"/>
          <w:szCs w:val="28"/>
          <w:lang w:val="ru-RU"/>
        </w:rPr>
        <w:t xml:space="preserve">: сб. тр. </w:t>
      </w:r>
      <w:proofErr w:type="spellStart"/>
      <w:r w:rsidR="00EC36C8">
        <w:rPr>
          <w:sz w:val="28"/>
          <w:szCs w:val="28"/>
          <w:lang w:val="ru-RU"/>
        </w:rPr>
        <w:t>конф</w:t>
      </w:r>
      <w:proofErr w:type="spellEnd"/>
      <w:r w:rsidR="00EC36C8">
        <w:rPr>
          <w:sz w:val="28"/>
          <w:szCs w:val="28"/>
          <w:lang w:val="ru-RU"/>
        </w:rPr>
        <w:t>.</w:t>
      </w:r>
      <w:r w:rsidRPr="00D457F3" w:rsidR="00524F82">
        <w:rPr>
          <w:sz w:val="28"/>
          <w:szCs w:val="28"/>
          <w:lang w:val="ru-RU"/>
        </w:rPr>
        <w:t xml:space="preserve"> – </w:t>
      </w:r>
      <w:r w:rsidR="00EC36C8">
        <w:rPr>
          <w:sz w:val="28"/>
          <w:szCs w:val="28"/>
          <w:lang w:val="ru-RU"/>
        </w:rPr>
        <w:t xml:space="preserve">Курск, </w:t>
      </w:r>
      <w:r w:rsidRPr="00D457F3" w:rsidR="00524F82">
        <w:rPr>
          <w:sz w:val="28"/>
          <w:szCs w:val="28"/>
          <w:lang w:val="ru-RU"/>
        </w:rPr>
        <w:t>2013. – С. 235-238.</w:t>
      </w:r>
    </w:p>
    <w:p w:rsidRPr="00D457F3" w:rsidR="002746FE" w:rsidP="002746FE" w:rsidRDefault="00125197" w14:paraId="17354560" w14:textId="4118B89B">
      <w:pPr>
        <w:widowControl/>
        <w:tabs>
          <w:tab w:val="left" w:pos="0"/>
        </w:tabs>
        <w:autoSpaceDE/>
        <w:autoSpaceDN/>
        <w:ind w:firstLine="709"/>
        <w:jc w:val="both"/>
        <w:rPr>
          <w:sz w:val="28"/>
          <w:szCs w:val="28"/>
          <w:lang w:val="ru-RU"/>
        </w:rPr>
      </w:pPr>
      <w:r>
        <w:rPr>
          <w:sz w:val="28"/>
          <w:szCs w:val="28"/>
          <w:lang w:val="ru-RU"/>
        </w:rPr>
        <w:t xml:space="preserve">102 </w:t>
      </w:r>
      <w:proofErr w:type="spellStart"/>
      <w:r w:rsidRPr="00D457F3" w:rsidR="002746FE">
        <w:rPr>
          <w:sz w:val="28"/>
          <w:szCs w:val="28"/>
          <w:lang w:val="ru-RU"/>
        </w:rPr>
        <w:t>Турганбаева</w:t>
      </w:r>
      <w:proofErr w:type="spellEnd"/>
      <w:r w:rsidRPr="00D457F3" w:rsidR="002746FE">
        <w:rPr>
          <w:sz w:val="28"/>
          <w:szCs w:val="28"/>
          <w:lang w:val="ru-RU"/>
        </w:rPr>
        <w:t xml:space="preserve"> Л.Р. Очерки истории материальной культуры и дизайна. – Алматы: ФСК, 2002. – 448 с.</w:t>
      </w:r>
    </w:p>
    <w:p w:rsidRPr="00EC36C8" w:rsidR="002746FE" w:rsidP="002746FE" w:rsidRDefault="00125197" w14:paraId="0030426D" w14:textId="6FB92938">
      <w:pPr>
        <w:widowControl/>
        <w:tabs>
          <w:tab w:val="left" w:pos="0"/>
        </w:tabs>
        <w:autoSpaceDE/>
        <w:autoSpaceDN/>
        <w:ind w:firstLine="709"/>
        <w:jc w:val="both"/>
        <w:rPr>
          <w:sz w:val="28"/>
          <w:szCs w:val="28"/>
          <w:lang w:val="ru-RU"/>
        </w:rPr>
      </w:pPr>
      <w:r>
        <w:rPr>
          <w:sz w:val="28"/>
          <w:szCs w:val="28"/>
          <w:lang w:val="ru-RU"/>
        </w:rPr>
        <w:t xml:space="preserve">103 </w:t>
      </w:r>
      <w:proofErr w:type="spellStart"/>
      <w:r w:rsidRPr="00D457F3" w:rsidR="002746FE">
        <w:rPr>
          <w:sz w:val="28"/>
          <w:szCs w:val="28"/>
          <w:lang w:val="ru-RU"/>
        </w:rPr>
        <w:t>Чувилова</w:t>
      </w:r>
      <w:proofErr w:type="spellEnd"/>
      <w:r w:rsidR="00EC36C8">
        <w:rPr>
          <w:sz w:val="28"/>
          <w:szCs w:val="28"/>
          <w:lang w:val="ru-RU"/>
        </w:rPr>
        <w:t xml:space="preserve"> И.В., Кравченко В.</w:t>
      </w:r>
      <w:r w:rsidRPr="00D457F3" w:rsidR="002746FE">
        <w:rPr>
          <w:sz w:val="28"/>
          <w:szCs w:val="28"/>
          <w:lang w:val="ru-RU"/>
        </w:rPr>
        <w:t>В. Комплексные методы реконструкции и модернизации массовой жилой застройки //</w:t>
      </w:r>
      <w:r w:rsidR="00EC36C8">
        <w:rPr>
          <w:sz w:val="28"/>
          <w:szCs w:val="28"/>
          <w:lang w:val="ru-RU"/>
        </w:rPr>
        <w:t xml:space="preserve"> </w:t>
      </w:r>
      <w:r w:rsidRPr="00D457F3" w:rsidR="002746FE">
        <w:rPr>
          <w:sz w:val="28"/>
          <w:szCs w:val="28"/>
          <w:lang w:val="ru-RU"/>
        </w:rPr>
        <w:t>Архитектура</w:t>
      </w:r>
      <w:r w:rsidRPr="00EC36C8" w:rsidR="002746FE">
        <w:rPr>
          <w:sz w:val="28"/>
          <w:szCs w:val="28"/>
          <w:lang w:val="ru-RU"/>
        </w:rPr>
        <w:t xml:space="preserve"> </w:t>
      </w:r>
      <w:r w:rsidRPr="00D457F3" w:rsidR="002746FE">
        <w:rPr>
          <w:sz w:val="28"/>
          <w:szCs w:val="28"/>
          <w:lang w:val="ru-RU"/>
        </w:rPr>
        <w:t>и</w:t>
      </w:r>
      <w:r w:rsidRPr="00EC36C8" w:rsidR="002746FE">
        <w:rPr>
          <w:sz w:val="28"/>
          <w:szCs w:val="28"/>
          <w:lang w:val="ru-RU"/>
        </w:rPr>
        <w:t xml:space="preserve"> </w:t>
      </w:r>
      <w:r w:rsidRPr="00D457F3" w:rsidR="002746FE">
        <w:rPr>
          <w:sz w:val="28"/>
          <w:szCs w:val="28"/>
          <w:lang w:val="ru-RU"/>
        </w:rPr>
        <w:t>строительство</w:t>
      </w:r>
      <w:r w:rsidRPr="00EC36C8" w:rsidR="002746FE">
        <w:rPr>
          <w:sz w:val="28"/>
          <w:szCs w:val="28"/>
          <w:lang w:val="ru-RU"/>
        </w:rPr>
        <w:t>. – 2011. – №3.</w:t>
      </w:r>
      <w:r w:rsidRPr="00EC36C8" w:rsidR="007C3138">
        <w:rPr>
          <w:sz w:val="28"/>
          <w:szCs w:val="28"/>
          <w:lang w:val="ru-RU"/>
        </w:rPr>
        <w:t xml:space="preserve"> – </w:t>
      </w:r>
      <w:r w:rsidR="007C3138">
        <w:rPr>
          <w:sz w:val="28"/>
          <w:szCs w:val="28"/>
          <w:lang w:val="ru-RU"/>
        </w:rPr>
        <w:t>С</w:t>
      </w:r>
      <w:r w:rsidRPr="00EC36C8" w:rsidR="007C3138">
        <w:rPr>
          <w:sz w:val="28"/>
          <w:szCs w:val="28"/>
          <w:lang w:val="ru-RU"/>
        </w:rPr>
        <w:t>. 94-100</w:t>
      </w:r>
      <w:r w:rsidR="00EC36C8">
        <w:rPr>
          <w:sz w:val="28"/>
          <w:szCs w:val="28"/>
          <w:lang w:val="ru-RU"/>
        </w:rPr>
        <w:t>.</w:t>
      </w:r>
    </w:p>
    <w:p w:rsidRPr="00D457F3" w:rsidR="002746FE" w:rsidP="002746FE" w:rsidRDefault="0052091B" w14:paraId="40B1CFBB" w14:textId="3A372F58">
      <w:pPr>
        <w:widowControl/>
        <w:tabs>
          <w:tab w:val="left" w:pos="0"/>
        </w:tabs>
        <w:autoSpaceDE/>
        <w:autoSpaceDN/>
        <w:ind w:firstLine="709"/>
        <w:jc w:val="both"/>
        <w:rPr>
          <w:sz w:val="28"/>
          <w:szCs w:val="28"/>
        </w:rPr>
      </w:pPr>
      <w:r w:rsidRPr="0052091B">
        <w:rPr>
          <w:sz w:val="28"/>
          <w:szCs w:val="28"/>
        </w:rPr>
        <w:t xml:space="preserve">104 </w:t>
      </w:r>
      <w:proofErr w:type="spellStart"/>
      <w:r w:rsidRPr="00D457F3" w:rsidR="002746FE">
        <w:rPr>
          <w:sz w:val="28"/>
          <w:szCs w:val="28"/>
        </w:rPr>
        <w:t>Murzabayeva</w:t>
      </w:r>
      <w:proofErr w:type="spellEnd"/>
      <w:r w:rsidRPr="00D457F3" w:rsidR="002746FE">
        <w:rPr>
          <w:sz w:val="28"/>
          <w:szCs w:val="28"/>
        </w:rPr>
        <w:t xml:space="preserve"> K.</w:t>
      </w:r>
      <w:r w:rsidRPr="00C74283" w:rsidR="00C74283">
        <w:rPr>
          <w:sz w:val="28"/>
          <w:szCs w:val="28"/>
        </w:rPr>
        <w:t>,</w:t>
      </w:r>
      <w:r w:rsidR="00C74283">
        <w:rPr>
          <w:sz w:val="28"/>
          <w:szCs w:val="28"/>
        </w:rPr>
        <w:t xml:space="preserve"> </w:t>
      </w:r>
      <w:proofErr w:type="spellStart"/>
      <w:r w:rsidR="00C74283">
        <w:rPr>
          <w:sz w:val="28"/>
          <w:szCs w:val="28"/>
        </w:rPr>
        <w:t>Lapshina</w:t>
      </w:r>
      <w:proofErr w:type="spellEnd"/>
      <w:r w:rsidRPr="00D457F3" w:rsidR="002746FE">
        <w:rPr>
          <w:sz w:val="28"/>
          <w:szCs w:val="28"/>
        </w:rPr>
        <w:t xml:space="preserve"> E.</w:t>
      </w:r>
      <w:r w:rsidRPr="00C74283" w:rsidR="00C74283">
        <w:rPr>
          <w:sz w:val="28"/>
          <w:szCs w:val="28"/>
        </w:rPr>
        <w:t>,</w:t>
      </w:r>
      <w:r w:rsidRPr="00D457F3" w:rsidR="002746FE">
        <w:rPr>
          <w:sz w:val="28"/>
          <w:szCs w:val="28"/>
        </w:rPr>
        <w:t xml:space="preserve"> </w:t>
      </w:r>
      <w:proofErr w:type="spellStart"/>
      <w:r w:rsidRPr="00D457F3" w:rsidR="002746FE">
        <w:rPr>
          <w:sz w:val="28"/>
          <w:szCs w:val="28"/>
        </w:rPr>
        <w:t>Tuyakayeva</w:t>
      </w:r>
      <w:proofErr w:type="spellEnd"/>
      <w:r w:rsidRPr="00D457F3" w:rsidR="002746FE">
        <w:rPr>
          <w:sz w:val="28"/>
          <w:szCs w:val="28"/>
        </w:rPr>
        <w:t xml:space="preserve"> A. Modernization of the Living Environment Space Using the Example of an Urban Array of Residential Buildings from the Soviet Period in Almaty</w:t>
      </w:r>
      <w:r w:rsidRPr="00C74283" w:rsidR="00C74283">
        <w:rPr>
          <w:sz w:val="28"/>
          <w:szCs w:val="28"/>
        </w:rPr>
        <w:t xml:space="preserve"> //</w:t>
      </w:r>
      <w:r w:rsidRPr="00D457F3" w:rsidR="002746FE">
        <w:rPr>
          <w:sz w:val="28"/>
          <w:szCs w:val="28"/>
        </w:rPr>
        <w:t xml:space="preserve"> Buildings</w:t>
      </w:r>
      <w:r w:rsidRPr="00C74283" w:rsidR="00C74283">
        <w:rPr>
          <w:sz w:val="28"/>
          <w:szCs w:val="28"/>
        </w:rPr>
        <w:t>.</w:t>
      </w:r>
      <w:r w:rsidRPr="00D457F3" w:rsidR="002746FE">
        <w:rPr>
          <w:sz w:val="28"/>
          <w:szCs w:val="28"/>
        </w:rPr>
        <w:t xml:space="preserve"> </w:t>
      </w:r>
      <w:r w:rsidRPr="00C74283" w:rsidR="00C74283">
        <w:rPr>
          <w:sz w:val="28"/>
          <w:szCs w:val="28"/>
        </w:rPr>
        <w:t xml:space="preserve">– </w:t>
      </w:r>
      <w:r w:rsidRPr="00D457F3" w:rsidR="002746FE">
        <w:rPr>
          <w:sz w:val="28"/>
          <w:szCs w:val="28"/>
        </w:rPr>
        <w:t>2022</w:t>
      </w:r>
      <w:r w:rsidRPr="00C74283" w:rsidR="00C74283">
        <w:rPr>
          <w:sz w:val="28"/>
          <w:szCs w:val="28"/>
        </w:rPr>
        <w:t xml:space="preserve">. </w:t>
      </w:r>
      <w:proofErr w:type="gramStart"/>
      <w:r w:rsidR="00C74283">
        <w:rPr>
          <w:sz w:val="28"/>
          <w:szCs w:val="28"/>
        </w:rPr>
        <w:t>–</w:t>
      </w:r>
      <w:r w:rsidRPr="00C74283" w:rsidR="00C74283">
        <w:rPr>
          <w:sz w:val="28"/>
          <w:szCs w:val="28"/>
        </w:rPr>
        <w:t xml:space="preserve"> №</w:t>
      </w:r>
      <w:r w:rsidRPr="00D457F3" w:rsidR="002746FE">
        <w:rPr>
          <w:sz w:val="28"/>
          <w:szCs w:val="28"/>
        </w:rPr>
        <w:t>12</w:t>
      </w:r>
      <w:r w:rsidRPr="00C74283" w:rsidR="00C74283">
        <w:rPr>
          <w:sz w:val="28"/>
          <w:szCs w:val="28"/>
        </w:rPr>
        <w:t>.</w:t>
      </w:r>
      <w:proofErr w:type="gramEnd"/>
      <w:r w:rsidRPr="00C74283" w:rsidR="00C74283">
        <w:rPr>
          <w:sz w:val="28"/>
          <w:szCs w:val="28"/>
        </w:rPr>
        <w:t xml:space="preserve"> </w:t>
      </w:r>
      <w:proofErr w:type="gramStart"/>
      <w:r w:rsidR="00C74283">
        <w:rPr>
          <w:sz w:val="28"/>
          <w:szCs w:val="28"/>
        </w:rPr>
        <w:t>–</w:t>
      </w:r>
      <w:r w:rsidRPr="00C74283" w:rsidR="00C74283">
        <w:rPr>
          <w:sz w:val="28"/>
          <w:szCs w:val="28"/>
        </w:rPr>
        <w:t xml:space="preserve"> </w:t>
      </w:r>
      <w:r w:rsidR="00C74283">
        <w:rPr>
          <w:sz w:val="28"/>
          <w:szCs w:val="28"/>
          <w:lang w:val="ru-RU"/>
        </w:rPr>
        <w:t>Р</w:t>
      </w:r>
      <w:r w:rsidRPr="00C74283" w:rsidR="00C74283">
        <w:rPr>
          <w:sz w:val="28"/>
          <w:szCs w:val="28"/>
        </w:rPr>
        <w:t xml:space="preserve">. </w:t>
      </w:r>
      <w:r w:rsidRPr="00D457F3" w:rsidR="002746FE">
        <w:rPr>
          <w:sz w:val="28"/>
          <w:szCs w:val="28"/>
        </w:rPr>
        <w:t>1042</w:t>
      </w:r>
      <w:r w:rsidRPr="00F951B8" w:rsidR="000D3351">
        <w:rPr>
          <w:sz w:val="28"/>
          <w:szCs w:val="28"/>
        </w:rPr>
        <w:t>1-1042-31</w:t>
      </w:r>
      <w:r w:rsidRPr="00D457F3" w:rsidR="002746FE">
        <w:rPr>
          <w:sz w:val="28"/>
          <w:szCs w:val="28"/>
        </w:rPr>
        <w:t>.</w:t>
      </w:r>
      <w:proofErr w:type="gramEnd"/>
    </w:p>
    <w:p w:rsidRPr="00C74283" w:rsidR="002746FE" w:rsidP="002746FE" w:rsidRDefault="0052091B" w14:paraId="007B170C" w14:textId="68CEF8CA">
      <w:pPr>
        <w:widowControl/>
        <w:tabs>
          <w:tab w:val="left" w:pos="0"/>
        </w:tabs>
        <w:autoSpaceDE/>
        <w:autoSpaceDN/>
        <w:ind w:firstLine="709"/>
        <w:jc w:val="both"/>
        <w:rPr>
          <w:sz w:val="28"/>
          <w:szCs w:val="28"/>
        </w:rPr>
      </w:pPr>
      <w:r w:rsidRPr="0052091B">
        <w:rPr>
          <w:sz w:val="28"/>
          <w:szCs w:val="28"/>
        </w:rPr>
        <w:t xml:space="preserve">105 </w:t>
      </w:r>
      <w:proofErr w:type="spellStart"/>
      <w:r w:rsidRPr="00D457F3" w:rsidR="002746FE">
        <w:rPr>
          <w:sz w:val="28"/>
          <w:szCs w:val="28"/>
        </w:rPr>
        <w:t>Murzabayevа</w:t>
      </w:r>
      <w:proofErr w:type="spellEnd"/>
      <w:r w:rsidRPr="00D457F3" w:rsidR="002746FE">
        <w:rPr>
          <w:sz w:val="28"/>
          <w:szCs w:val="28"/>
        </w:rPr>
        <w:t xml:space="preserve"> K., </w:t>
      </w:r>
      <w:proofErr w:type="spellStart"/>
      <w:r w:rsidRPr="00D457F3" w:rsidR="002746FE">
        <w:rPr>
          <w:sz w:val="28"/>
          <w:szCs w:val="28"/>
        </w:rPr>
        <w:t>Selmukhan</w:t>
      </w:r>
      <w:proofErr w:type="spellEnd"/>
      <w:r w:rsidRPr="00D457F3" w:rsidR="002746FE">
        <w:rPr>
          <w:sz w:val="28"/>
          <w:szCs w:val="28"/>
        </w:rPr>
        <w:t xml:space="preserve"> M., </w:t>
      </w:r>
      <w:proofErr w:type="spellStart"/>
      <w:r w:rsidRPr="00D457F3" w:rsidR="002746FE">
        <w:rPr>
          <w:sz w:val="28"/>
          <w:szCs w:val="28"/>
        </w:rPr>
        <w:t>Tuyakayeva</w:t>
      </w:r>
      <w:proofErr w:type="spellEnd"/>
      <w:r w:rsidRPr="00D457F3" w:rsidR="002746FE">
        <w:rPr>
          <w:sz w:val="28"/>
          <w:szCs w:val="28"/>
        </w:rPr>
        <w:t xml:space="preserve"> A. Pre-project studies in the regeneration of the urban environment of </w:t>
      </w:r>
      <w:proofErr w:type="spellStart"/>
      <w:r w:rsidRPr="00D457F3" w:rsidR="002746FE">
        <w:rPr>
          <w:sz w:val="28"/>
          <w:szCs w:val="28"/>
        </w:rPr>
        <w:t>microdistricts</w:t>
      </w:r>
      <w:proofErr w:type="spellEnd"/>
      <w:r w:rsidRPr="00D457F3" w:rsidR="002746FE">
        <w:rPr>
          <w:sz w:val="28"/>
          <w:szCs w:val="28"/>
        </w:rPr>
        <w:t xml:space="preserve"> in the western part of Almaty</w:t>
      </w:r>
      <w:r w:rsidRPr="00C74283" w:rsidR="00C74283">
        <w:rPr>
          <w:sz w:val="28"/>
          <w:szCs w:val="28"/>
        </w:rPr>
        <w:t xml:space="preserve"> //</w:t>
      </w:r>
      <w:r w:rsidRPr="00D457F3" w:rsidR="002746FE">
        <w:rPr>
          <w:sz w:val="28"/>
          <w:szCs w:val="28"/>
        </w:rPr>
        <w:t xml:space="preserve"> </w:t>
      </w:r>
      <w:r w:rsidRPr="002746FE" w:rsidR="002746FE">
        <w:rPr>
          <w:sz w:val="28"/>
          <w:szCs w:val="28"/>
          <w:lang w:val="ru-RU"/>
        </w:rPr>
        <w:t>Вестник</w:t>
      </w:r>
      <w:r w:rsidRPr="00C74283" w:rsidR="002746FE">
        <w:rPr>
          <w:sz w:val="28"/>
          <w:szCs w:val="28"/>
        </w:rPr>
        <w:t xml:space="preserve"> </w:t>
      </w:r>
      <w:proofErr w:type="spellStart"/>
      <w:r w:rsidRPr="002746FE" w:rsidR="002746FE">
        <w:rPr>
          <w:sz w:val="28"/>
          <w:szCs w:val="28"/>
          <w:lang w:val="ru-RU"/>
        </w:rPr>
        <w:t>КазГАСА</w:t>
      </w:r>
      <w:proofErr w:type="spellEnd"/>
      <w:r w:rsidRPr="00C74283" w:rsidR="00C74283">
        <w:rPr>
          <w:sz w:val="28"/>
          <w:szCs w:val="28"/>
        </w:rPr>
        <w:t xml:space="preserve">. </w:t>
      </w:r>
      <w:r w:rsidR="00C74283">
        <w:rPr>
          <w:sz w:val="28"/>
          <w:szCs w:val="28"/>
        </w:rPr>
        <w:t>–</w:t>
      </w:r>
      <w:r w:rsidRPr="00C74283" w:rsidR="00C74283">
        <w:rPr>
          <w:sz w:val="28"/>
          <w:szCs w:val="28"/>
        </w:rPr>
        <w:t xml:space="preserve"> 2022. </w:t>
      </w:r>
      <w:r w:rsidR="00C74283">
        <w:rPr>
          <w:sz w:val="28"/>
          <w:szCs w:val="28"/>
        </w:rPr>
        <w:t>–</w:t>
      </w:r>
      <w:r w:rsidRPr="00C74283" w:rsidR="00C74283">
        <w:rPr>
          <w:sz w:val="28"/>
          <w:szCs w:val="28"/>
        </w:rPr>
        <w:t xml:space="preserve"> </w:t>
      </w:r>
      <w:r w:rsidRPr="00C74283" w:rsidR="002746FE">
        <w:rPr>
          <w:sz w:val="28"/>
          <w:szCs w:val="28"/>
        </w:rPr>
        <w:t>№</w:t>
      </w:r>
      <w:proofErr w:type="gramStart"/>
      <w:r w:rsidRPr="00C74283" w:rsidR="002746FE">
        <w:rPr>
          <w:sz w:val="28"/>
          <w:szCs w:val="28"/>
        </w:rPr>
        <w:t>1(</w:t>
      </w:r>
      <w:proofErr w:type="gramEnd"/>
      <w:r w:rsidRPr="00C74283" w:rsidR="002746FE">
        <w:rPr>
          <w:sz w:val="28"/>
          <w:szCs w:val="28"/>
        </w:rPr>
        <w:t xml:space="preserve">83). </w:t>
      </w:r>
      <w:r w:rsidRPr="00C74283" w:rsidR="00C74283">
        <w:rPr>
          <w:sz w:val="28"/>
          <w:szCs w:val="28"/>
        </w:rPr>
        <w:t xml:space="preserve">– </w:t>
      </w:r>
      <w:proofErr w:type="gramStart"/>
      <w:r w:rsidR="00C74283">
        <w:rPr>
          <w:sz w:val="28"/>
          <w:szCs w:val="28"/>
          <w:lang w:val="ru-RU"/>
        </w:rPr>
        <w:t>С</w:t>
      </w:r>
      <w:r w:rsidRPr="00C74283" w:rsidR="00C74283">
        <w:rPr>
          <w:sz w:val="28"/>
          <w:szCs w:val="28"/>
        </w:rPr>
        <w:t>. 48</w:t>
      </w:r>
      <w:proofErr w:type="gramEnd"/>
      <w:r w:rsidRPr="00C74283" w:rsidR="00C74283">
        <w:rPr>
          <w:sz w:val="28"/>
          <w:szCs w:val="28"/>
        </w:rPr>
        <w:t>-54.</w:t>
      </w:r>
    </w:p>
    <w:p w:rsidRPr="00D457F3" w:rsidR="002746FE" w:rsidP="002746FE" w:rsidRDefault="0052091B" w14:paraId="00BA0C1C" w14:textId="7159EEBC">
      <w:pPr>
        <w:widowControl/>
        <w:tabs>
          <w:tab w:val="left" w:pos="0"/>
        </w:tabs>
        <w:autoSpaceDE/>
        <w:autoSpaceDN/>
        <w:ind w:firstLine="709"/>
        <w:jc w:val="both"/>
        <w:rPr>
          <w:sz w:val="28"/>
          <w:szCs w:val="28"/>
          <w:lang w:val="ru-RU"/>
        </w:rPr>
      </w:pPr>
      <w:r w:rsidRPr="00E63D71">
        <w:rPr>
          <w:sz w:val="28"/>
          <w:szCs w:val="28"/>
          <w:lang w:val="ru-RU"/>
        </w:rPr>
        <w:lastRenderedPageBreak/>
        <w:t xml:space="preserve">106 </w:t>
      </w:r>
      <w:proofErr w:type="spellStart"/>
      <w:r w:rsidR="00C74283">
        <w:rPr>
          <w:sz w:val="28"/>
          <w:szCs w:val="28"/>
          <w:lang w:val="ru-RU"/>
        </w:rPr>
        <w:t>Мурзабаева</w:t>
      </w:r>
      <w:proofErr w:type="spellEnd"/>
      <w:r w:rsidRPr="00E63D71" w:rsidR="00C74283">
        <w:rPr>
          <w:sz w:val="28"/>
          <w:szCs w:val="28"/>
          <w:lang w:val="ru-RU"/>
        </w:rPr>
        <w:t xml:space="preserve"> </w:t>
      </w:r>
      <w:r w:rsidR="00C74283">
        <w:rPr>
          <w:sz w:val="28"/>
          <w:szCs w:val="28"/>
          <w:lang w:val="ru-RU"/>
        </w:rPr>
        <w:t>К</w:t>
      </w:r>
      <w:r w:rsidRPr="00E63D71" w:rsidR="00C74283">
        <w:rPr>
          <w:sz w:val="28"/>
          <w:szCs w:val="28"/>
          <w:lang w:val="ru-RU"/>
        </w:rPr>
        <w:t>.</w:t>
      </w:r>
      <w:r w:rsidRPr="00D457F3" w:rsidR="002746FE">
        <w:rPr>
          <w:sz w:val="28"/>
          <w:szCs w:val="28"/>
          <w:lang w:val="ru-RU"/>
        </w:rPr>
        <w:t>С</w:t>
      </w:r>
      <w:r w:rsidRPr="00E63D71" w:rsidR="002746FE">
        <w:rPr>
          <w:sz w:val="28"/>
          <w:szCs w:val="28"/>
          <w:lang w:val="ru-RU"/>
        </w:rPr>
        <w:t xml:space="preserve">. </w:t>
      </w:r>
      <w:r w:rsidRPr="00D457F3" w:rsidR="002746FE">
        <w:rPr>
          <w:sz w:val="28"/>
          <w:szCs w:val="28"/>
          <w:lang w:val="ru-RU"/>
        </w:rPr>
        <w:t>Современный</w:t>
      </w:r>
      <w:r w:rsidRPr="00E63D71" w:rsidR="002746FE">
        <w:rPr>
          <w:sz w:val="28"/>
          <w:szCs w:val="28"/>
          <w:lang w:val="ru-RU"/>
        </w:rPr>
        <w:t xml:space="preserve"> </w:t>
      </w:r>
      <w:r w:rsidRPr="00D457F3" w:rsidR="002746FE">
        <w:rPr>
          <w:sz w:val="28"/>
          <w:szCs w:val="28"/>
          <w:lang w:val="ru-RU"/>
        </w:rPr>
        <w:t>зарубежный</w:t>
      </w:r>
      <w:r w:rsidRPr="00E63D71" w:rsidR="002746FE">
        <w:rPr>
          <w:sz w:val="28"/>
          <w:szCs w:val="28"/>
          <w:lang w:val="ru-RU"/>
        </w:rPr>
        <w:t xml:space="preserve"> </w:t>
      </w:r>
      <w:r w:rsidRPr="00D457F3" w:rsidR="002746FE">
        <w:rPr>
          <w:sz w:val="28"/>
          <w:szCs w:val="28"/>
          <w:lang w:val="ru-RU"/>
        </w:rPr>
        <w:t>опыт</w:t>
      </w:r>
      <w:r w:rsidRPr="00E63D71" w:rsidR="002746FE">
        <w:rPr>
          <w:sz w:val="28"/>
          <w:szCs w:val="28"/>
          <w:lang w:val="ru-RU"/>
        </w:rPr>
        <w:t xml:space="preserve"> </w:t>
      </w:r>
      <w:r w:rsidRPr="00D457F3" w:rsidR="002746FE">
        <w:rPr>
          <w:sz w:val="28"/>
          <w:szCs w:val="28"/>
          <w:lang w:val="ru-RU"/>
        </w:rPr>
        <w:t>реконструкции</w:t>
      </w:r>
      <w:r w:rsidRPr="00E63D71" w:rsidR="002746FE">
        <w:rPr>
          <w:sz w:val="28"/>
          <w:szCs w:val="28"/>
          <w:lang w:val="ru-RU"/>
        </w:rPr>
        <w:t xml:space="preserve"> </w:t>
      </w:r>
      <w:r w:rsidRPr="00D457F3" w:rsidR="002746FE">
        <w:rPr>
          <w:sz w:val="28"/>
          <w:szCs w:val="28"/>
          <w:lang w:val="ru-RU"/>
        </w:rPr>
        <w:t>жилой</w:t>
      </w:r>
      <w:r w:rsidRPr="00E63D71" w:rsidR="002746FE">
        <w:rPr>
          <w:sz w:val="28"/>
          <w:szCs w:val="28"/>
          <w:lang w:val="ru-RU"/>
        </w:rPr>
        <w:t xml:space="preserve"> </w:t>
      </w:r>
      <w:r w:rsidRPr="00D457F3" w:rsidR="002746FE">
        <w:rPr>
          <w:sz w:val="28"/>
          <w:szCs w:val="28"/>
          <w:lang w:val="ru-RU"/>
        </w:rPr>
        <w:t>застройки</w:t>
      </w:r>
      <w:r w:rsidRPr="00E63D71" w:rsidR="002746FE">
        <w:rPr>
          <w:sz w:val="28"/>
          <w:szCs w:val="28"/>
          <w:lang w:val="ru-RU"/>
        </w:rPr>
        <w:t xml:space="preserve"> </w:t>
      </w:r>
      <w:r w:rsidRPr="00D457F3" w:rsidR="002746FE">
        <w:rPr>
          <w:sz w:val="28"/>
          <w:szCs w:val="28"/>
          <w:lang w:val="ru-RU"/>
        </w:rPr>
        <w:t>массовых</w:t>
      </w:r>
      <w:r w:rsidRPr="00E63D71" w:rsidR="002746FE">
        <w:rPr>
          <w:sz w:val="28"/>
          <w:szCs w:val="28"/>
          <w:lang w:val="ru-RU"/>
        </w:rPr>
        <w:t xml:space="preserve"> </w:t>
      </w:r>
      <w:r w:rsidRPr="00D457F3" w:rsidR="002746FE">
        <w:rPr>
          <w:sz w:val="28"/>
          <w:szCs w:val="28"/>
          <w:lang w:val="ru-RU"/>
        </w:rPr>
        <w:t>серий</w:t>
      </w:r>
      <w:r w:rsidRPr="00E63D71" w:rsidR="002746FE">
        <w:rPr>
          <w:sz w:val="28"/>
          <w:szCs w:val="28"/>
          <w:lang w:val="ru-RU"/>
        </w:rPr>
        <w:t xml:space="preserve"> //</w:t>
      </w:r>
      <w:r w:rsidRPr="00E63D71" w:rsidR="00C74283">
        <w:rPr>
          <w:sz w:val="28"/>
          <w:szCs w:val="28"/>
          <w:lang w:val="ru-RU"/>
        </w:rPr>
        <w:t xml:space="preserve"> </w:t>
      </w:r>
      <w:r w:rsidRPr="00D457F3" w:rsidR="002746FE">
        <w:rPr>
          <w:sz w:val="28"/>
          <w:szCs w:val="28"/>
          <w:lang w:val="ru-RU"/>
        </w:rPr>
        <w:t>Вестник</w:t>
      </w:r>
      <w:r w:rsidRPr="00E63D71" w:rsidR="002746FE">
        <w:rPr>
          <w:sz w:val="28"/>
          <w:szCs w:val="28"/>
          <w:lang w:val="ru-RU"/>
        </w:rPr>
        <w:t xml:space="preserve"> </w:t>
      </w:r>
      <w:proofErr w:type="spellStart"/>
      <w:r w:rsidRPr="00D457F3" w:rsidR="002746FE">
        <w:rPr>
          <w:sz w:val="28"/>
          <w:szCs w:val="28"/>
          <w:lang w:val="ru-RU"/>
        </w:rPr>
        <w:t>КазГАСА</w:t>
      </w:r>
      <w:proofErr w:type="spellEnd"/>
      <w:r w:rsidRPr="00E63D71" w:rsidR="00C74283">
        <w:rPr>
          <w:sz w:val="28"/>
          <w:szCs w:val="28"/>
          <w:lang w:val="ru-RU"/>
        </w:rPr>
        <w:t>.</w:t>
      </w:r>
      <w:r w:rsidRPr="00E63D71" w:rsidR="002746FE">
        <w:rPr>
          <w:sz w:val="28"/>
          <w:szCs w:val="28"/>
          <w:lang w:val="ru-RU"/>
        </w:rPr>
        <w:t xml:space="preserve"> – 2020. – </w:t>
      </w:r>
      <w:r w:rsidRPr="00E63D71" w:rsidR="00C74283">
        <w:rPr>
          <w:sz w:val="28"/>
          <w:szCs w:val="28"/>
          <w:lang w:val="ru-RU"/>
        </w:rPr>
        <w:t>№</w:t>
      </w:r>
      <w:r w:rsidRPr="00E63D71" w:rsidR="002746FE">
        <w:rPr>
          <w:sz w:val="28"/>
          <w:szCs w:val="28"/>
          <w:lang w:val="ru-RU"/>
        </w:rPr>
        <w:t>3</w:t>
      </w:r>
      <w:r w:rsidRPr="00E63D71" w:rsidR="00C74283">
        <w:rPr>
          <w:sz w:val="28"/>
          <w:szCs w:val="28"/>
          <w:lang w:val="ru-RU"/>
        </w:rPr>
        <w:t>(</w:t>
      </w:r>
      <w:r w:rsidRPr="00D457F3" w:rsidR="002746FE">
        <w:rPr>
          <w:sz w:val="28"/>
          <w:szCs w:val="28"/>
          <w:lang w:val="ru-RU"/>
        </w:rPr>
        <w:t>77</w:t>
      </w:r>
      <w:r w:rsidR="00C74283">
        <w:rPr>
          <w:sz w:val="28"/>
          <w:szCs w:val="28"/>
          <w:lang w:val="ru-RU"/>
        </w:rPr>
        <w:t>)</w:t>
      </w:r>
      <w:r w:rsidRPr="00D457F3" w:rsidR="002746FE">
        <w:rPr>
          <w:sz w:val="28"/>
          <w:szCs w:val="28"/>
          <w:lang w:val="ru-RU"/>
        </w:rPr>
        <w:t xml:space="preserve">. </w:t>
      </w:r>
      <w:r w:rsidR="00C74283">
        <w:rPr>
          <w:sz w:val="28"/>
          <w:szCs w:val="28"/>
          <w:lang w:val="ru-RU"/>
        </w:rPr>
        <w:t>– С. 54-58.</w:t>
      </w:r>
    </w:p>
    <w:p w:rsidRPr="00D457F3" w:rsidR="00524F82" w:rsidP="00524F82" w:rsidRDefault="0052091B" w14:paraId="2717FE94" w14:textId="34400D38">
      <w:pPr>
        <w:widowControl/>
        <w:tabs>
          <w:tab w:val="left" w:pos="0"/>
        </w:tabs>
        <w:autoSpaceDE/>
        <w:autoSpaceDN/>
        <w:ind w:firstLine="709"/>
        <w:jc w:val="both"/>
        <w:rPr>
          <w:sz w:val="28"/>
          <w:szCs w:val="28"/>
          <w:lang w:val="ru-RU"/>
        </w:rPr>
      </w:pPr>
      <w:r>
        <w:rPr>
          <w:color w:val="000000"/>
          <w:sz w:val="28"/>
          <w:szCs w:val="28"/>
          <w:lang w:val="ru-RU" w:eastAsia="ru-RU"/>
        </w:rPr>
        <w:t xml:space="preserve">107 </w:t>
      </w:r>
      <w:proofErr w:type="spellStart"/>
      <w:r w:rsidR="00C74283">
        <w:rPr>
          <w:color w:val="000000"/>
          <w:sz w:val="28"/>
          <w:szCs w:val="28"/>
          <w:lang w:val="ru-RU" w:eastAsia="ru-RU"/>
        </w:rPr>
        <w:t>Садуакас</w:t>
      </w:r>
      <w:proofErr w:type="spellEnd"/>
      <w:r w:rsidR="00C74283">
        <w:rPr>
          <w:color w:val="000000"/>
          <w:sz w:val="28"/>
          <w:szCs w:val="28"/>
          <w:lang w:val="ru-RU" w:eastAsia="ru-RU"/>
        </w:rPr>
        <w:t xml:space="preserve"> А.Т., </w:t>
      </w:r>
      <w:proofErr w:type="spellStart"/>
      <w:r w:rsidR="00C74283">
        <w:rPr>
          <w:color w:val="000000"/>
          <w:sz w:val="28"/>
          <w:szCs w:val="28"/>
          <w:lang w:val="ru-RU" w:eastAsia="ru-RU"/>
        </w:rPr>
        <w:t>Адилова</w:t>
      </w:r>
      <w:proofErr w:type="spellEnd"/>
      <w:r w:rsidR="00C74283">
        <w:rPr>
          <w:color w:val="000000"/>
          <w:sz w:val="28"/>
          <w:szCs w:val="28"/>
          <w:lang w:val="ru-RU" w:eastAsia="ru-RU"/>
        </w:rPr>
        <w:t xml:space="preserve"> Д.</w:t>
      </w:r>
      <w:r w:rsidRPr="00D457F3" w:rsidR="00524F82">
        <w:rPr>
          <w:color w:val="000000"/>
          <w:sz w:val="28"/>
          <w:szCs w:val="28"/>
          <w:lang w:val="ru-RU" w:eastAsia="ru-RU"/>
        </w:rPr>
        <w:t>А. Типология жилых домов в Республике Казахстан: преимущество и недостатки //</w:t>
      </w:r>
      <w:r w:rsidR="00C74283">
        <w:rPr>
          <w:color w:val="000000"/>
          <w:sz w:val="28"/>
          <w:szCs w:val="28"/>
          <w:lang w:val="ru-RU" w:eastAsia="ru-RU"/>
        </w:rPr>
        <w:t xml:space="preserve"> </w:t>
      </w:r>
      <w:proofErr w:type="spellStart"/>
      <w:r w:rsidRPr="00D457F3" w:rsidR="00524F82">
        <w:rPr>
          <w:color w:val="000000"/>
          <w:sz w:val="28"/>
          <w:szCs w:val="28"/>
          <w:lang w:eastAsia="ru-RU"/>
        </w:rPr>
        <w:t>StudNet</w:t>
      </w:r>
      <w:proofErr w:type="spellEnd"/>
      <w:r w:rsidRPr="00D457F3" w:rsidR="00524F82">
        <w:rPr>
          <w:color w:val="000000"/>
          <w:sz w:val="28"/>
          <w:szCs w:val="28"/>
          <w:lang w:val="ru-RU" w:eastAsia="ru-RU"/>
        </w:rPr>
        <w:t>. – 2021. – Т. 4</w:t>
      </w:r>
      <w:r w:rsidR="00C74283">
        <w:rPr>
          <w:color w:val="000000"/>
          <w:sz w:val="28"/>
          <w:szCs w:val="28"/>
          <w:lang w:val="ru-RU" w:eastAsia="ru-RU"/>
        </w:rPr>
        <w:t>,</w:t>
      </w:r>
      <w:r w:rsidRPr="00D457F3" w:rsidR="00524F82">
        <w:rPr>
          <w:color w:val="000000"/>
          <w:sz w:val="28"/>
          <w:szCs w:val="28"/>
          <w:lang w:val="ru-RU" w:eastAsia="ru-RU"/>
        </w:rPr>
        <w:t xml:space="preserve"> №3.</w:t>
      </w:r>
      <w:r w:rsidR="00C74283">
        <w:rPr>
          <w:color w:val="000000"/>
          <w:sz w:val="28"/>
          <w:szCs w:val="28"/>
          <w:lang w:val="ru-RU" w:eastAsia="ru-RU"/>
        </w:rPr>
        <w:t xml:space="preserve"> – С. 1-9.</w:t>
      </w:r>
    </w:p>
    <w:p w:rsidRPr="00D457F3" w:rsidR="00524F82" w:rsidP="00524F82" w:rsidRDefault="0052091B" w14:paraId="09515EF4" w14:textId="61ADFD92">
      <w:pPr>
        <w:widowControl/>
        <w:tabs>
          <w:tab w:val="left" w:pos="0"/>
        </w:tabs>
        <w:autoSpaceDE/>
        <w:autoSpaceDN/>
        <w:ind w:firstLine="709"/>
        <w:jc w:val="both"/>
        <w:rPr>
          <w:sz w:val="28"/>
          <w:szCs w:val="28"/>
          <w:lang w:val="ru-RU"/>
        </w:rPr>
      </w:pPr>
      <w:r>
        <w:rPr>
          <w:sz w:val="28"/>
          <w:szCs w:val="28"/>
          <w:lang w:val="ru-RU"/>
        </w:rPr>
        <w:t xml:space="preserve">108 </w:t>
      </w:r>
      <w:r w:rsidRPr="00D457F3" w:rsidR="00524F82">
        <w:rPr>
          <w:sz w:val="28"/>
          <w:szCs w:val="28"/>
          <w:lang w:val="ru-RU"/>
        </w:rPr>
        <w:t>Самойлов К.И. Архитектура Казахстана ХХ века (развитие архитектурно-художественных форм). – М</w:t>
      </w:r>
      <w:r w:rsidR="00C74283">
        <w:rPr>
          <w:sz w:val="28"/>
          <w:szCs w:val="28"/>
          <w:lang w:val="ru-RU"/>
        </w:rPr>
        <w:t xml:space="preserve">.; </w:t>
      </w:r>
      <w:r w:rsidRPr="00D457F3" w:rsidR="00524F82">
        <w:rPr>
          <w:sz w:val="28"/>
          <w:szCs w:val="28"/>
          <w:lang w:val="ru-RU"/>
        </w:rPr>
        <w:t>Алматы, 2004. – 940 с.</w:t>
      </w:r>
    </w:p>
    <w:p w:rsidRPr="00C74283" w:rsidR="00524F82" w:rsidP="00524F82" w:rsidRDefault="0052091B" w14:paraId="12C08097" w14:textId="4A6CE6EC">
      <w:pPr>
        <w:widowControl/>
        <w:tabs>
          <w:tab w:val="left" w:pos="0"/>
        </w:tabs>
        <w:autoSpaceDE/>
        <w:autoSpaceDN/>
        <w:ind w:firstLine="709"/>
        <w:jc w:val="both"/>
        <w:rPr>
          <w:sz w:val="28"/>
          <w:szCs w:val="28"/>
          <w:lang w:val="ru-RU"/>
        </w:rPr>
      </w:pPr>
      <w:r>
        <w:rPr>
          <w:sz w:val="28"/>
          <w:szCs w:val="28"/>
          <w:lang w:val="ru-RU"/>
        </w:rPr>
        <w:t xml:space="preserve">109 </w:t>
      </w:r>
      <w:proofErr w:type="spellStart"/>
      <w:r w:rsidRPr="00D457F3" w:rsidR="00524F82">
        <w:rPr>
          <w:sz w:val="28"/>
          <w:szCs w:val="28"/>
          <w:lang w:val="ru-RU"/>
        </w:rPr>
        <w:t>Сейсен</w:t>
      </w:r>
      <w:proofErr w:type="spellEnd"/>
      <w:r w:rsidRPr="00D457F3" w:rsidR="00524F82">
        <w:rPr>
          <w:sz w:val="28"/>
          <w:szCs w:val="28"/>
          <w:lang w:val="ru-RU"/>
        </w:rPr>
        <w:t xml:space="preserve"> Н.Б. Этнокультурные процессы народов Казахстана // Вестник </w:t>
      </w:r>
      <w:proofErr w:type="spellStart"/>
      <w:r w:rsidRPr="00D457F3" w:rsidR="00524F82">
        <w:rPr>
          <w:sz w:val="28"/>
          <w:szCs w:val="28"/>
          <w:lang w:val="ru-RU"/>
        </w:rPr>
        <w:t>КазНПУ</w:t>
      </w:r>
      <w:proofErr w:type="spellEnd"/>
      <w:r w:rsidRPr="00D457F3" w:rsidR="00524F82">
        <w:rPr>
          <w:sz w:val="28"/>
          <w:szCs w:val="28"/>
          <w:lang w:val="ru-RU"/>
        </w:rPr>
        <w:t>. – 2015.</w:t>
      </w:r>
      <w:r w:rsidRPr="00C74283" w:rsidR="00C74283">
        <w:rPr>
          <w:sz w:val="28"/>
          <w:szCs w:val="28"/>
          <w:lang w:val="ru-RU"/>
        </w:rPr>
        <w:t xml:space="preserve"> –</w:t>
      </w:r>
      <w:r w:rsidR="00C74283">
        <w:rPr>
          <w:sz w:val="28"/>
          <w:szCs w:val="28"/>
          <w:lang w:val="ru-RU"/>
        </w:rPr>
        <w:t xml:space="preserve"> №</w:t>
      </w:r>
      <w:r w:rsidRPr="00C74283" w:rsidR="00C74283">
        <w:rPr>
          <w:sz w:val="28"/>
          <w:szCs w:val="28"/>
          <w:lang w:val="ru-RU"/>
        </w:rPr>
        <w:t>4(52)</w:t>
      </w:r>
      <w:r w:rsidR="00C74283">
        <w:rPr>
          <w:sz w:val="28"/>
          <w:szCs w:val="28"/>
          <w:lang w:val="ru-RU"/>
        </w:rPr>
        <w:t>. –</w:t>
      </w:r>
      <w:r w:rsidRPr="00C74283" w:rsidR="00C74283">
        <w:rPr>
          <w:sz w:val="28"/>
          <w:szCs w:val="28"/>
          <w:lang w:val="ru-RU"/>
        </w:rPr>
        <w:t xml:space="preserve"> </w:t>
      </w:r>
      <w:r w:rsidR="00C74283">
        <w:rPr>
          <w:sz w:val="28"/>
          <w:szCs w:val="28"/>
        </w:rPr>
        <w:t>C</w:t>
      </w:r>
      <w:r w:rsidRPr="00C74283" w:rsidR="00C74283">
        <w:rPr>
          <w:sz w:val="28"/>
          <w:szCs w:val="28"/>
          <w:lang w:val="ru-RU"/>
        </w:rPr>
        <w:t>. 39-42</w:t>
      </w:r>
      <w:r w:rsidR="00C74283">
        <w:rPr>
          <w:sz w:val="28"/>
          <w:szCs w:val="28"/>
          <w:lang w:val="ru-RU"/>
        </w:rPr>
        <w:t>.</w:t>
      </w:r>
    </w:p>
    <w:p w:rsidRPr="000E19E6" w:rsidR="002746FE" w:rsidP="002746FE" w:rsidRDefault="0052091B" w14:paraId="50A57C87" w14:textId="49AA931A">
      <w:pPr>
        <w:widowControl/>
        <w:tabs>
          <w:tab w:val="left" w:pos="0"/>
        </w:tabs>
        <w:autoSpaceDE/>
        <w:autoSpaceDN/>
        <w:ind w:firstLine="709"/>
        <w:jc w:val="both"/>
        <w:rPr>
          <w:sz w:val="28"/>
          <w:szCs w:val="28"/>
          <w:lang w:val="ru-RU"/>
        </w:rPr>
      </w:pPr>
      <w:r>
        <w:rPr>
          <w:sz w:val="28"/>
          <w:szCs w:val="28"/>
          <w:lang w:val="ru-RU"/>
        </w:rPr>
        <w:t xml:space="preserve">110 </w:t>
      </w:r>
      <w:r w:rsidR="00C74283">
        <w:rPr>
          <w:sz w:val="28"/>
          <w:szCs w:val="28"/>
          <w:lang w:val="ru-RU"/>
        </w:rPr>
        <w:t xml:space="preserve">Семенов В.С., </w:t>
      </w:r>
      <w:proofErr w:type="spellStart"/>
      <w:r w:rsidR="00C74283">
        <w:rPr>
          <w:sz w:val="28"/>
          <w:szCs w:val="28"/>
          <w:lang w:val="ru-RU"/>
        </w:rPr>
        <w:t>Токарский</w:t>
      </w:r>
      <w:proofErr w:type="spellEnd"/>
      <w:r w:rsidR="00C74283">
        <w:rPr>
          <w:sz w:val="28"/>
          <w:szCs w:val="28"/>
          <w:lang w:val="ru-RU"/>
        </w:rPr>
        <w:t xml:space="preserve"> А.</w:t>
      </w:r>
      <w:r w:rsidRPr="00D457F3" w:rsidR="002746FE">
        <w:rPr>
          <w:sz w:val="28"/>
          <w:szCs w:val="28"/>
          <w:lang w:val="ru-RU"/>
        </w:rPr>
        <w:t>В. Особенности конструктивных решений надстраиваемых этажей реконструируемых зданий в сейсмических районах //</w:t>
      </w:r>
      <w:r w:rsidRPr="00C74283" w:rsidR="00C74283">
        <w:rPr>
          <w:sz w:val="28"/>
          <w:szCs w:val="28"/>
          <w:lang w:val="ru-RU"/>
        </w:rPr>
        <w:t xml:space="preserve"> </w:t>
      </w:r>
      <w:r w:rsidRPr="00D457F3" w:rsidR="002746FE">
        <w:rPr>
          <w:sz w:val="28"/>
          <w:szCs w:val="28"/>
          <w:lang w:val="ru-RU"/>
        </w:rPr>
        <w:t>Вестник Кыргызско-Российского Славянского университета. – 2018. – Т. 18</w:t>
      </w:r>
      <w:r w:rsidRPr="00C74283" w:rsidR="00C74283">
        <w:rPr>
          <w:sz w:val="28"/>
          <w:szCs w:val="28"/>
          <w:lang w:val="ru-RU"/>
        </w:rPr>
        <w:t>,</w:t>
      </w:r>
      <w:r w:rsidRPr="00D457F3" w:rsidR="002746FE">
        <w:rPr>
          <w:sz w:val="28"/>
          <w:szCs w:val="28"/>
          <w:lang w:val="ru-RU"/>
        </w:rPr>
        <w:t xml:space="preserve"> №</w:t>
      </w:r>
      <w:r w:rsidRPr="000E19E6" w:rsidR="002746FE">
        <w:rPr>
          <w:sz w:val="28"/>
          <w:szCs w:val="28"/>
          <w:lang w:val="ru-RU"/>
        </w:rPr>
        <w:t xml:space="preserve">4. – </w:t>
      </w:r>
      <w:r w:rsidRPr="00D457F3" w:rsidR="002746FE">
        <w:rPr>
          <w:sz w:val="28"/>
          <w:szCs w:val="28"/>
          <w:lang w:val="ru-RU"/>
        </w:rPr>
        <w:t>С</w:t>
      </w:r>
      <w:r w:rsidRPr="000E19E6" w:rsidR="002746FE">
        <w:rPr>
          <w:sz w:val="28"/>
          <w:szCs w:val="28"/>
          <w:lang w:val="ru-RU"/>
        </w:rPr>
        <w:t>. 134-138.</w:t>
      </w:r>
    </w:p>
    <w:p w:rsidRPr="00E75513" w:rsidR="0052091B" w:rsidP="0052091B" w:rsidRDefault="0052091B" w14:paraId="72ABEF00" w14:textId="74EB08AC">
      <w:pPr>
        <w:widowControl/>
        <w:tabs>
          <w:tab w:val="left" w:pos="0"/>
        </w:tabs>
        <w:autoSpaceDE/>
        <w:autoSpaceDN/>
        <w:ind w:firstLine="709"/>
        <w:jc w:val="both"/>
        <w:rPr>
          <w:sz w:val="28"/>
          <w:szCs w:val="28"/>
          <w:lang w:val="ru-RU"/>
        </w:rPr>
      </w:pPr>
      <w:r>
        <w:rPr>
          <w:sz w:val="28"/>
          <w:szCs w:val="28"/>
          <w:lang w:val="ru-RU"/>
        </w:rPr>
        <w:t xml:space="preserve">111 </w:t>
      </w:r>
      <w:r w:rsidRPr="00D457F3">
        <w:rPr>
          <w:sz w:val="28"/>
          <w:szCs w:val="28"/>
          <w:lang w:val="ru-RU"/>
        </w:rPr>
        <w:t xml:space="preserve">НАО «Государственная корпорация» «Правительство для граждан» </w:t>
      </w:r>
      <w:r w:rsidRPr="00C74283" w:rsidR="00C74283">
        <w:rPr>
          <w:sz w:val="28"/>
          <w:szCs w:val="28"/>
          <w:lang w:val="ru-RU"/>
        </w:rPr>
        <w:t>//</w:t>
      </w:r>
      <w:r w:rsidR="007C3138">
        <w:rPr>
          <w:sz w:val="28"/>
          <w:szCs w:val="28"/>
          <w:lang w:val="ru-RU"/>
        </w:rPr>
        <w:t xml:space="preserve"> </w:t>
      </w:r>
      <w:r w:rsidRPr="007C3138" w:rsidR="007C3138">
        <w:rPr>
          <w:sz w:val="28"/>
          <w:szCs w:val="28"/>
          <w:lang w:val="ru-RU"/>
        </w:rPr>
        <w:t>https://gov4c.kz/ru/?ysclid=mku25wuyod953652406</w:t>
      </w:r>
      <w:r w:rsidRPr="00C74283" w:rsidR="00C74283">
        <w:rPr>
          <w:sz w:val="28"/>
          <w:szCs w:val="28"/>
          <w:lang w:val="ru-RU"/>
        </w:rPr>
        <w:t xml:space="preserve">. </w:t>
      </w:r>
      <w:r w:rsidRPr="00E75513" w:rsidR="00C74283">
        <w:rPr>
          <w:sz w:val="28"/>
          <w:szCs w:val="28"/>
          <w:lang w:val="ru-RU"/>
        </w:rPr>
        <w:t>10.11.2025.</w:t>
      </w:r>
    </w:p>
    <w:p w:rsidRPr="00E63D71" w:rsidR="00E75513" w:rsidP="00E75513" w:rsidRDefault="00E75513" w14:paraId="57D93B64" w14:textId="766E215D">
      <w:pPr>
        <w:widowControl/>
        <w:tabs>
          <w:tab w:val="left" w:pos="0"/>
        </w:tabs>
        <w:autoSpaceDE/>
        <w:autoSpaceDN/>
        <w:ind w:firstLine="709"/>
        <w:jc w:val="both"/>
        <w:rPr>
          <w:sz w:val="28"/>
          <w:szCs w:val="28"/>
        </w:rPr>
      </w:pPr>
      <w:r>
        <w:rPr>
          <w:sz w:val="28"/>
          <w:szCs w:val="28"/>
          <w:lang w:val="ru-RU"/>
        </w:rPr>
        <w:t xml:space="preserve">112 Киселева Т.А., </w:t>
      </w:r>
      <w:proofErr w:type="spellStart"/>
      <w:r>
        <w:rPr>
          <w:sz w:val="28"/>
          <w:szCs w:val="28"/>
          <w:lang w:val="ru-RU"/>
        </w:rPr>
        <w:t>Андришулик</w:t>
      </w:r>
      <w:proofErr w:type="spellEnd"/>
      <w:r>
        <w:rPr>
          <w:sz w:val="28"/>
          <w:szCs w:val="28"/>
          <w:lang w:val="ru-RU"/>
        </w:rPr>
        <w:t xml:space="preserve"> В.</w:t>
      </w:r>
      <w:r w:rsidRPr="00D457F3">
        <w:rPr>
          <w:sz w:val="28"/>
          <w:szCs w:val="28"/>
          <w:lang w:val="ru-RU"/>
        </w:rPr>
        <w:t>А. Реконструкция как закономерный процесс развития города //</w:t>
      </w:r>
      <w:r>
        <w:rPr>
          <w:sz w:val="28"/>
          <w:szCs w:val="28"/>
          <w:lang w:val="ru-RU"/>
        </w:rPr>
        <w:t xml:space="preserve"> </w:t>
      </w:r>
      <w:r w:rsidRPr="00D457F3">
        <w:rPr>
          <w:sz w:val="28"/>
          <w:szCs w:val="28"/>
          <w:lang w:val="ru-RU"/>
        </w:rPr>
        <w:t>Инновации в социокультурном пространстве</w:t>
      </w:r>
      <w:r>
        <w:rPr>
          <w:sz w:val="28"/>
          <w:szCs w:val="28"/>
          <w:lang w:val="ru-RU"/>
        </w:rPr>
        <w:t xml:space="preserve">: матер. </w:t>
      </w:r>
      <w:r w:rsidRPr="00E63D71">
        <w:rPr>
          <w:sz w:val="28"/>
          <w:szCs w:val="28"/>
        </w:rPr>
        <w:t>9-</w:t>
      </w:r>
      <w:r>
        <w:rPr>
          <w:sz w:val="28"/>
          <w:szCs w:val="28"/>
          <w:lang w:val="ru-RU"/>
        </w:rPr>
        <w:t>й</w:t>
      </w:r>
      <w:r w:rsidRPr="00E63D71">
        <w:rPr>
          <w:sz w:val="28"/>
          <w:szCs w:val="28"/>
        </w:rPr>
        <w:t xml:space="preserve"> </w:t>
      </w:r>
      <w:proofErr w:type="spellStart"/>
      <w:r>
        <w:rPr>
          <w:sz w:val="28"/>
          <w:szCs w:val="28"/>
          <w:lang w:val="ru-RU"/>
        </w:rPr>
        <w:t>междунар</w:t>
      </w:r>
      <w:proofErr w:type="spellEnd"/>
      <w:r w:rsidRPr="00E63D71">
        <w:rPr>
          <w:sz w:val="28"/>
          <w:szCs w:val="28"/>
        </w:rPr>
        <w:t xml:space="preserve">. </w:t>
      </w:r>
      <w:proofErr w:type="spellStart"/>
      <w:r>
        <w:rPr>
          <w:sz w:val="28"/>
          <w:szCs w:val="28"/>
          <w:lang w:val="ru-RU"/>
        </w:rPr>
        <w:t>науч</w:t>
      </w:r>
      <w:proofErr w:type="spellEnd"/>
      <w:proofErr w:type="gramStart"/>
      <w:r w:rsidRPr="00E63D71">
        <w:rPr>
          <w:sz w:val="28"/>
          <w:szCs w:val="28"/>
        </w:rPr>
        <w:t>.-</w:t>
      </w:r>
      <w:proofErr w:type="spellStart"/>
      <w:proofErr w:type="gramEnd"/>
      <w:r>
        <w:rPr>
          <w:sz w:val="28"/>
          <w:szCs w:val="28"/>
          <w:lang w:val="ru-RU"/>
        </w:rPr>
        <w:t>практ</w:t>
      </w:r>
      <w:proofErr w:type="spellEnd"/>
      <w:r w:rsidRPr="00E63D71">
        <w:rPr>
          <w:sz w:val="28"/>
          <w:szCs w:val="28"/>
        </w:rPr>
        <w:t xml:space="preserve">. </w:t>
      </w:r>
      <w:proofErr w:type="spellStart"/>
      <w:r>
        <w:rPr>
          <w:sz w:val="28"/>
          <w:szCs w:val="28"/>
          <w:lang w:val="ru-RU"/>
        </w:rPr>
        <w:t>конф</w:t>
      </w:r>
      <w:proofErr w:type="spellEnd"/>
      <w:r w:rsidRPr="00E63D71">
        <w:rPr>
          <w:sz w:val="28"/>
          <w:szCs w:val="28"/>
        </w:rPr>
        <w:t xml:space="preserve">. – </w:t>
      </w:r>
      <w:r>
        <w:rPr>
          <w:sz w:val="28"/>
          <w:szCs w:val="28"/>
          <w:lang w:val="ru-RU"/>
        </w:rPr>
        <w:t>Благовещенск</w:t>
      </w:r>
      <w:r w:rsidRPr="00E63D71">
        <w:rPr>
          <w:sz w:val="28"/>
          <w:szCs w:val="28"/>
        </w:rPr>
        <w:t xml:space="preserve">, 2016. – </w:t>
      </w:r>
      <w:r w:rsidRPr="00D457F3">
        <w:rPr>
          <w:sz w:val="28"/>
          <w:szCs w:val="28"/>
          <w:lang w:val="ru-RU"/>
        </w:rPr>
        <w:t>С</w:t>
      </w:r>
      <w:r w:rsidRPr="00E63D71">
        <w:rPr>
          <w:sz w:val="28"/>
          <w:szCs w:val="28"/>
        </w:rPr>
        <w:t>. 75-81.</w:t>
      </w:r>
    </w:p>
    <w:p w:rsidRPr="000E19E6" w:rsidR="002746FE" w:rsidP="002746FE" w:rsidRDefault="00F951B8" w14:paraId="393472E0" w14:textId="5C9B1F78">
      <w:pPr>
        <w:widowControl/>
        <w:tabs>
          <w:tab w:val="left" w:pos="0"/>
        </w:tabs>
        <w:autoSpaceDE/>
        <w:autoSpaceDN/>
        <w:ind w:firstLine="709"/>
        <w:jc w:val="both"/>
        <w:rPr>
          <w:sz w:val="28"/>
          <w:szCs w:val="28"/>
        </w:rPr>
      </w:pPr>
      <w:r w:rsidRPr="00F951B8">
        <w:rPr>
          <w:sz w:val="28"/>
          <w:szCs w:val="28"/>
        </w:rPr>
        <w:t>1</w:t>
      </w:r>
      <w:r w:rsidRPr="000E19E6" w:rsidR="000E19E6">
        <w:rPr>
          <w:sz w:val="28"/>
          <w:szCs w:val="28"/>
        </w:rPr>
        <w:t>1</w:t>
      </w:r>
      <w:r w:rsidRPr="00E75513" w:rsidR="00E75513">
        <w:rPr>
          <w:sz w:val="28"/>
          <w:szCs w:val="28"/>
        </w:rPr>
        <w:t>3</w:t>
      </w:r>
      <w:r w:rsidRPr="000E19E6" w:rsidR="000E19E6">
        <w:rPr>
          <w:sz w:val="28"/>
          <w:szCs w:val="28"/>
        </w:rPr>
        <w:t xml:space="preserve"> </w:t>
      </w:r>
      <w:proofErr w:type="spellStart"/>
      <w:r w:rsidRPr="00D457F3" w:rsidR="002746FE">
        <w:rPr>
          <w:sz w:val="28"/>
          <w:szCs w:val="28"/>
        </w:rPr>
        <w:t>Isina</w:t>
      </w:r>
      <w:proofErr w:type="spellEnd"/>
      <w:r w:rsidRPr="000E19E6" w:rsidR="002746FE">
        <w:rPr>
          <w:sz w:val="28"/>
          <w:szCs w:val="28"/>
        </w:rPr>
        <w:t xml:space="preserve"> </w:t>
      </w:r>
      <w:r w:rsidRPr="000E19E6" w:rsidR="002746FE">
        <w:rPr>
          <w:sz w:val="28"/>
          <w:szCs w:val="28"/>
          <w:lang w:val="ru-RU"/>
        </w:rPr>
        <w:t>А</w:t>
      </w:r>
      <w:r w:rsidRPr="000E19E6" w:rsidR="002746FE">
        <w:rPr>
          <w:sz w:val="28"/>
          <w:szCs w:val="28"/>
        </w:rPr>
        <w:t>.</w:t>
      </w:r>
      <w:r w:rsidRPr="00DA73E4" w:rsidR="00DA73E4">
        <w:rPr>
          <w:sz w:val="28"/>
          <w:szCs w:val="28"/>
        </w:rPr>
        <w:t xml:space="preserve"> </w:t>
      </w:r>
      <w:r w:rsidRPr="00D457F3" w:rsidR="002746FE">
        <w:rPr>
          <w:sz w:val="28"/>
          <w:szCs w:val="28"/>
        </w:rPr>
        <w:t>Formation</w:t>
      </w:r>
      <w:r w:rsidRPr="000E19E6" w:rsidR="002746FE">
        <w:rPr>
          <w:sz w:val="28"/>
          <w:szCs w:val="28"/>
        </w:rPr>
        <w:t xml:space="preserve"> </w:t>
      </w:r>
      <w:r w:rsidRPr="00D457F3" w:rsidR="002746FE">
        <w:rPr>
          <w:sz w:val="28"/>
          <w:szCs w:val="28"/>
        </w:rPr>
        <w:t>of</w:t>
      </w:r>
      <w:r w:rsidRPr="000E19E6" w:rsidR="002746FE">
        <w:rPr>
          <w:sz w:val="28"/>
          <w:szCs w:val="28"/>
        </w:rPr>
        <w:t xml:space="preserve"> </w:t>
      </w:r>
      <w:r w:rsidRPr="00D457F3" w:rsidR="002746FE">
        <w:rPr>
          <w:sz w:val="28"/>
          <w:szCs w:val="28"/>
        </w:rPr>
        <w:t>the</w:t>
      </w:r>
      <w:r w:rsidRPr="000E19E6" w:rsidR="002746FE">
        <w:rPr>
          <w:sz w:val="28"/>
          <w:szCs w:val="28"/>
        </w:rPr>
        <w:t xml:space="preserve"> </w:t>
      </w:r>
      <w:r w:rsidRPr="00D457F3" w:rsidR="002746FE">
        <w:rPr>
          <w:sz w:val="28"/>
          <w:szCs w:val="28"/>
        </w:rPr>
        <w:t>architecture</w:t>
      </w:r>
      <w:r w:rsidRPr="000E19E6" w:rsidR="002746FE">
        <w:rPr>
          <w:sz w:val="28"/>
          <w:szCs w:val="28"/>
        </w:rPr>
        <w:t xml:space="preserve"> </w:t>
      </w:r>
      <w:r w:rsidRPr="00D457F3" w:rsidR="002746FE">
        <w:rPr>
          <w:sz w:val="28"/>
          <w:szCs w:val="28"/>
        </w:rPr>
        <w:t>of</w:t>
      </w:r>
      <w:r w:rsidRPr="000E19E6" w:rsidR="002746FE">
        <w:rPr>
          <w:sz w:val="28"/>
          <w:szCs w:val="28"/>
        </w:rPr>
        <w:t xml:space="preserve"> </w:t>
      </w:r>
      <w:r w:rsidRPr="00D457F3" w:rsidR="002746FE">
        <w:rPr>
          <w:sz w:val="28"/>
          <w:szCs w:val="28"/>
        </w:rPr>
        <w:t>traditional</w:t>
      </w:r>
      <w:r w:rsidRPr="000E19E6" w:rsidR="002746FE">
        <w:rPr>
          <w:sz w:val="28"/>
          <w:szCs w:val="28"/>
        </w:rPr>
        <w:t xml:space="preserve"> </w:t>
      </w:r>
      <w:r w:rsidRPr="00D457F3" w:rsidR="002746FE">
        <w:rPr>
          <w:sz w:val="28"/>
          <w:szCs w:val="28"/>
        </w:rPr>
        <w:t>Kazakh</w:t>
      </w:r>
      <w:r w:rsidRPr="000E19E6" w:rsidR="002746FE">
        <w:rPr>
          <w:sz w:val="28"/>
          <w:szCs w:val="28"/>
        </w:rPr>
        <w:t xml:space="preserve"> </w:t>
      </w:r>
      <w:r w:rsidRPr="00D457F3" w:rsidR="002746FE">
        <w:rPr>
          <w:sz w:val="28"/>
          <w:szCs w:val="28"/>
        </w:rPr>
        <w:t>housing</w:t>
      </w:r>
      <w:r w:rsidRPr="00DA73E4" w:rsidR="00DA73E4">
        <w:rPr>
          <w:sz w:val="28"/>
          <w:szCs w:val="28"/>
        </w:rPr>
        <w:t xml:space="preserve"> // </w:t>
      </w:r>
      <w:proofErr w:type="spellStart"/>
      <w:r w:rsidRPr="00DA73E4" w:rsidR="00DA73E4">
        <w:rPr>
          <w:sz w:val="28"/>
          <w:szCs w:val="28"/>
        </w:rPr>
        <w:t>Рroblems</w:t>
      </w:r>
      <w:proofErr w:type="spellEnd"/>
      <w:r w:rsidRPr="00DA73E4" w:rsidR="00DA73E4">
        <w:rPr>
          <w:sz w:val="28"/>
          <w:szCs w:val="28"/>
        </w:rPr>
        <w:t xml:space="preserve"> of Engineering and Professional Education</w:t>
      </w:r>
      <w:r w:rsidR="00DA73E4">
        <w:rPr>
          <w:sz w:val="28"/>
          <w:szCs w:val="28"/>
        </w:rPr>
        <w:t>. – 2023. – Vol.</w:t>
      </w:r>
      <w:r w:rsidRPr="000E19E6" w:rsidR="002746FE">
        <w:rPr>
          <w:sz w:val="28"/>
          <w:szCs w:val="28"/>
        </w:rPr>
        <w:t xml:space="preserve"> 5, </w:t>
      </w:r>
      <w:r w:rsidR="00DA73E4">
        <w:rPr>
          <w:sz w:val="28"/>
          <w:szCs w:val="28"/>
        </w:rPr>
        <w:t>Issue</w:t>
      </w:r>
      <w:r w:rsidRPr="000E19E6" w:rsidR="002746FE">
        <w:rPr>
          <w:sz w:val="28"/>
          <w:szCs w:val="28"/>
        </w:rPr>
        <w:t xml:space="preserve"> 5</w:t>
      </w:r>
      <w:r w:rsidR="00DA73E4">
        <w:rPr>
          <w:sz w:val="28"/>
          <w:szCs w:val="28"/>
        </w:rPr>
        <w:t>. – P. </w:t>
      </w:r>
      <w:r w:rsidRPr="000E19E6" w:rsidR="002746FE">
        <w:rPr>
          <w:sz w:val="28"/>
          <w:szCs w:val="28"/>
        </w:rPr>
        <w:t>90</w:t>
      </w:r>
      <w:r w:rsidR="00C74283">
        <w:rPr>
          <w:sz w:val="28"/>
          <w:szCs w:val="28"/>
        </w:rPr>
        <w:t>-99</w:t>
      </w:r>
      <w:r w:rsidRPr="000E19E6" w:rsidR="002746FE">
        <w:rPr>
          <w:sz w:val="28"/>
          <w:szCs w:val="28"/>
        </w:rPr>
        <w:t>.</w:t>
      </w:r>
    </w:p>
    <w:p w:rsidRPr="00D457F3" w:rsidR="002746FE" w:rsidP="002746FE" w:rsidRDefault="002357A9" w14:paraId="544BB9F3" w14:textId="2AAD2AE4">
      <w:pPr>
        <w:widowControl/>
        <w:tabs>
          <w:tab w:val="left" w:pos="0"/>
        </w:tabs>
        <w:autoSpaceDE/>
        <w:autoSpaceDN/>
        <w:ind w:firstLine="709"/>
        <w:jc w:val="both"/>
        <w:rPr>
          <w:sz w:val="28"/>
          <w:szCs w:val="28"/>
          <w:lang w:val="ru-RU"/>
        </w:rPr>
      </w:pPr>
      <w:r>
        <w:rPr>
          <w:sz w:val="28"/>
          <w:szCs w:val="28"/>
          <w:lang w:val="ru-RU"/>
        </w:rPr>
        <w:t xml:space="preserve">114 </w:t>
      </w:r>
      <w:proofErr w:type="spellStart"/>
      <w:r w:rsidRPr="00D457F3" w:rsidR="002746FE">
        <w:rPr>
          <w:sz w:val="28"/>
          <w:szCs w:val="28"/>
          <w:lang w:val="ru-RU"/>
        </w:rPr>
        <w:t>Турлыбаев</w:t>
      </w:r>
      <w:proofErr w:type="spellEnd"/>
      <w:r w:rsidRPr="00D457F3" w:rsidR="002746FE">
        <w:rPr>
          <w:sz w:val="28"/>
          <w:szCs w:val="28"/>
          <w:lang w:val="ru-RU"/>
        </w:rPr>
        <w:t xml:space="preserve"> А.А. Оценка эффективности управления проектами реконструкции и реновации жилищного фонда (на материалах г.</w:t>
      </w:r>
      <w:r w:rsidR="00DA73E4">
        <w:rPr>
          <w:sz w:val="28"/>
          <w:szCs w:val="28"/>
          <w:lang w:val="ru-RU"/>
        </w:rPr>
        <w:t xml:space="preserve"> </w:t>
      </w:r>
      <w:r w:rsidRPr="00D457F3" w:rsidR="002746FE">
        <w:rPr>
          <w:sz w:val="28"/>
          <w:szCs w:val="28"/>
          <w:lang w:val="ru-RU"/>
        </w:rPr>
        <w:t xml:space="preserve">Алматы): </w:t>
      </w:r>
      <w:proofErr w:type="spellStart"/>
      <w:r w:rsidR="00DA73E4">
        <w:rPr>
          <w:sz w:val="28"/>
          <w:szCs w:val="28"/>
          <w:lang w:val="ru-RU"/>
        </w:rPr>
        <w:t>дис</w:t>
      </w:r>
      <w:proofErr w:type="spellEnd"/>
      <w:r w:rsidR="00DA73E4">
        <w:rPr>
          <w:sz w:val="28"/>
          <w:szCs w:val="28"/>
          <w:lang w:val="ru-RU"/>
        </w:rPr>
        <w:t xml:space="preserve">. … </w:t>
      </w:r>
      <w:proofErr w:type="spellStart"/>
      <w:r w:rsidRPr="00D457F3" w:rsidR="002746FE">
        <w:rPr>
          <w:sz w:val="28"/>
          <w:szCs w:val="28"/>
          <w:lang w:val="ru-RU"/>
        </w:rPr>
        <w:t>магист</w:t>
      </w:r>
      <w:proofErr w:type="spellEnd"/>
      <w:r w:rsidRPr="00D457F3" w:rsidR="002746FE">
        <w:rPr>
          <w:sz w:val="28"/>
          <w:szCs w:val="28"/>
          <w:lang w:val="ru-RU"/>
        </w:rPr>
        <w:t>. – Алматы, 2020. – 82 с.</w:t>
      </w:r>
    </w:p>
    <w:p w:rsidR="007C3138" w:rsidP="00524F82" w:rsidRDefault="007C3138" w14:paraId="69C2B943" w14:textId="140C06C0">
      <w:pPr>
        <w:widowControl/>
        <w:tabs>
          <w:tab w:val="left" w:pos="0"/>
        </w:tabs>
        <w:autoSpaceDE/>
        <w:autoSpaceDN/>
        <w:ind w:firstLine="709"/>
        <w:jc w:val="both"/>
        <w:rPr>
          <w:sz w:val="28"/>
          <w:szCs w:val="28"/>
          <w:lang w:val="ru-RU"/>
        </w:rPr>
      </w:pPr>
      <w:r>
        <w:rPr>
          <w:color w:val="000000"/>
          <w:sz w:val="28"/>
          <w:szCs w:val="28"/>
          <w:lang w:val="ru-RU" w:eastAsia="ru-RU"/>
        </w:rPr>
        <w:t xml:space="preserve">115 </w:t>
      </w:r>
      <w:r w:rsidR="00E75513">
        <w:rPr>
          <w:sz w:val="28"/>
          <w:szCs w:val="28"/>
          <w:lang w:val="ru-RU"/>
        </w:rPr>
        <w:t>Фомичева Ж.</w:t>
      </w:r>
      <w:r w:rsidRPr="00C14985" w:rsidR="00E75513">
        <w:rPr>
          <w:sz w:val="28"/>
          <w:szCs w:val="28"/>
          <w:lang w:val="ru-RU"/>
        </w:rPr>
        <w:t xml:space="preserve">Е. От модернизма к постмодернизму: некоторые аспекты смены литературно-художественной парадигмы // Научные ведомости </w:t>
      </w:r>
      <w:proofErr w:type="spellStart"/>
      <w:r w:rsidRPr="00C14985" w:rsidR="00E75513">
        <w:rPr>
          <w:sz w:val="28"/>
          <w:szCs w:val="28"/>
          <w:lang w:val="ru-RU"/>
        </w:rPr>
        <w:t>БелГУ</w:t>
      </w:r>
      <w:proofErr w:type="spellEnd"/>
      <w:r w:rsidRPr="00C14985" w:rsidR="00E75513">
        <w:rPr>
          <w:sz w:val="28"/>
          <w:szCs w:val="28"/>
          <w:lang w:val="ru-RU"/>
        </w:rPr>
        <w:t xml:space="preserve">. </w:t>
      </w:r>
      <w:r w:rsidRPr="00E75513" w:rsidR="00E75513">
        <w:rPr>
          <w:sz w:val="28"/>
          <w:szCs w:val="28"/>
          <w:lang w:val="ru-RU"/>
        </w:rPr>
        <w:t xml:space="preserve">Серия: Гуманитарные науки. </w:t>
      </w:r>
      <w:r w:rsidR="00E75513">
        <w:rPr>
          <w:sz w:val="28"/>
          <w:szCs w:val="28"/>
          <w:lang w:val="ru-RU"/>
        </w:rPr>
        <w:t xml:space="preserve">– </w:t>
      </w:r>
      <w:r w:rsidRPr="00E75513" w:rsidR="00E75513">
        <w:rPr>
          <w:sz w:val="28"/>
          <w:szCs w:val="28"/>
          <w:lang w:val="ru-RU"/>
        </w:rPr>
        <w:t xml:space="preserve">2011. </w:t>
      </w:r>
      <w:r w:rsidR="00E75513">
        <w:rPr>
          <w:sz w:val="28"/>
          <w:szCs w:val="28"/>
          <w:lang w:val="ru-RU"/>
        </w:rPr>
        <w:t xml:space="preserve">– </w:t>
      </w:r>
      <w:r w:rsidRPr="00E75513" w:rsidR="00E75513">
        <w:rPr>
          <w:sz w:val="28"/>
          <w:szCs w:val="28"/>
          <w:lang w:val="ru-RU"/>
        </w:rPr>
        <w:t>№12(107).</w:t>
      </w:r>
      <w:r w:rsidR="00E75513">
        <w:rPr>
          <w:sz w:val="28"/>
          <w:szCs w:val="28"/>
          <w:lang w:val="ru-RU"/>
        </w:rPr>
        <w:t xml:space="preserve"> – С. 160-169.</w:t>
      </w:r>
    </w:p>
    <w:p w:rsidRPr="00D457F3" w:rsidR="007C3138" w:rsidP="007C3138" w:rsidRDefault="007C3138" w14:paraId="2F6C81E2" w14:textId="624DAC9D">
      <w:pPr>
        <w:widowControl/>
        <w:tabs>
          <w:tab w:val="left" w:pos="0"/>
        </w:tabs>
        <w:autoSpaceDE/>
        <w:autoSpaceDN/>
        <w:ind w:firstLine="709"/>
        <w:jc w:val="both"/>
        <w:rPr>
          <w:sz w:val="28"/>
          <w:szCs w:val="28"/>
          <w:lang w:val="ru-RU"/>
        </w:rPr>
      </w:pPr>
      <w:r>
        <w:rPr>
          <w:sz w:val="28"/>
          <w:szCs w:val="28"/>
          <w:lang w:val="ru-RU"/>
        </w:rPr>
        <w:t xml:space="preserve">116 </w:t>
      </w:r>
      <w:proofErr w:type="spellStart"/>
      <w:r w:rsidR="00DA73E4">
        <w:rPr>
          <w:sz w:val="28"/>
          <w:szCs w:val="28"/>
          <w:lang w:val="ru-RU"/>
        </w:rPr>
        <w:t>Байбосынова</w:t>
      </w:r>
      <w:proofErr w:type="spellEnd"/>
      <w:r w:rsidR="00DA73E4">
        <w:rPr>
          <w:sz w:val="28"/>
          <w:szCs w:val="28"/>
          <w:lang w:val="ru-RU"/>
        </w:rPr>
        <w:t xml:space="preserve"> А.</w:t>
      </w:r>
      <w:r w:rsidRPr="00D457F3">
        <w:rPr>
          <w:sz w:val="28"/>
          <w:szCs w:val="28"/>
          <w:lang w:val="ru-RU"/>
        </w:rPr>
        <w:t>М. Проблемы и перспективы развития ЖКХ в Казахстане //</w:t>
      </w:r>
      <w:r w:rsidR="00DA73E4">
        <w:rPr>
          <w:sz w:val="28"/>
          <w:szCs w:val="28"/>
          <w:lang w:val="ru-RU"/>
        </w:rPr>
        <w:t xml:space="preserve"> </w:t>
      </w:r>
      <w:proofErr w:type="spellStart"/>
      <w:r w:rsidRPr="00D457F3">
        <w:rPr>
          <w:sz w:val="28"/>
          <w:szCs w:val="28"/>
          <w:lang w:val="ru-RU"/>
        </w:rPr>
        <w:t>Сейфуллинские</w:t>
      </w:r>
      <w:proofErr w:type="spellEnd"/>
      <w:r w:rsidRPr="00D457F3">
        <w:rPr>
          <w:sz w:val="28"/>
          <w:szCs w:val="28"/>
          <w:lang w:val="ru-RU"/>
        </w:rPr>
        <w:t xml:space="preserve"> чтения-9: новый вектор развития высшего образования и науки: мат</w:t>
      </w:r>
      <w:r w:rsidR="00DA73E4">
        <w:rPr>
          <w:sz w:val="28"/>
          <w:szCs w:val="28"/>
          <w:lang w:val="ru-RU"/>
        </w:rPr>
        <w:t>ер</w:t>
      </w:r>
      <w:r w:rsidRPr="00D457F3">
        <w:rPr>
          <w:sz w:val="28"/>
          <w:szCs w:val="28"/>
          <w:lang w:val="ru-RU"/>
        </w:rPr>
        <w:t xml:space="preserve">. </w:t>
      </w:r>
      <w:proofErr w:type="spellStart"/>
      <w:r w:rsidRPr="00D457F3" w:rsidR="00DA73E4">
        <w:rPr>
          <w:sz w:val="28"/>
          <w:szCs w:val="28"/>
          <w:lang w:val="ru-RU"/>
        </w:rPr>
        <w:t>респуб</w:t>
      </w:r>
      <w:proofErr w:type="spellEnd"/>
      <w:r w:rsidRPr="00D457F3">
        <w:rPr>
          <w:sz w:val="28"/>
          <w:szCs w:val="28"/>
          <w:lang w:val="ru-RU"/>
        </w:rPr>
        <w:t>. науч</w:t>
      </w:r>
      <w:proofErr w:type="gramStart"/>
      <w:r w:rsidRPr="00D457F3">
        <w:rPr>
          <w:sz w:val="28"/>
          <w:szCs w:val="28"/>
          <w:lang w:val="ru-RU"/>
        </w:rPr>
        <w:t>.-</w:t>
      </w:r>
      <w:proofErr w:type="spellStart"/>
      <w:proofErr w:type="gramEnd"/>
      <w:r w:rsidRPr="00D457F3">
        <w:rPr>
          <w:sz w:val="28"/>
          <w:szCs w:val="28"/>
          <w:lang w:val="ru-RU"/>
        </w:rPr>
        <w:t>теорет</w:t>
      </w:r>
      <w:proofErr w:type="spellEnd"/>
      <w:r w:rsidRPr="00D457F3">
        <w:rPr>
          <w:sz w:val="28"/>
          <w:szCs w:val="28"/>
          <w:lang w:val="ru-RU"/>
        </w:rPr>
        <w:t xml:space="preserve">. </w:t>
      </w:r>
      <w:proofErr w:type="spellStart"/>
      <w:r w:rsidRPr="00D457F3">
        <w:rPr>
          <w:sz w:val="28"/>
          <w:szCs w:val="28"/>
          <w:lang w:val="ru-RU"/>
        </w:rPr>
        <w:t>конф</w:t>
      </w:r>
      <w:proofErr w:type="spellEnd"/>
      <w:r w:rsidRPr="00D457F3">
        <w:rPr>
          <w:sz w:val="28"/>
          <w:szCs w:val="28"/>
          <w:lang w:val="ru-RU"/>
        </w:rPr>
        <w:t xml:space="preserve">., </w:t>
      </w:r>
      <w:proofErr w:type="spellStart"/>
      <w:r w:rsidRPr="00D457F3">
        <w:rPr>
          <w:sz w:val="28"/>
          <w:szCs w:val="28"/>
          <w:lang w:val="ru-RU"/>
        </w:rPr>
        <w:t>посвящ</w:t>
      </w:r>
      <w:proofErr w:type="spellEnd"/>
      <w:r w:rsidRPr="00D457F3">
        <w:rPr>
          <w:sz w:val="28"/>
          <w:szCs w:val="28"/>
          <w:lang w:val="ru-RU"/>
        </w:rPr>
        <w:t xml:space="preserve">. дню </w:t>
      </w:r>
      <w:r w:rsidR="00DA73E4">
        <w:rPr>
          <w:sz w:val="28"/>
          <w:szCs w:val="28"/>
          <w:lang w:val="ru-RU"/>
        </w:rPr>
        <w:t>1-</w:t>
      </w:r>
      <w:r w:rsidRPr="00D457F3">
        <w:rPr>
          <w:sz w:val="28"/>
          <w:szCs w:val="28"/>
          <w:lang w:val="ru-RU"/>
        </w:rPr>
        <w:t xml:space="preserve">го Президента Республики Казахстан. – </w:t>
      </w:r>
      <w:r w:rsidR="00DA73E4">
        <w:rPr>
          <w:sz w:val="28"/>
          <w:szCs w:val="28"/>
          <w:lang w:val="ru-RU"/>
        </w:rPr>
        <w:t xml:space="preserve">Астана, </w:t>
      </w:r>
      <w:r w:rsidRPr="00D457F3">
        <w:rPr>
          <w:sz w:val="28"/>
          <w:szCs w:val="28"/>
          <w:lang w:val="ru-RU"/>
        </w:rPr>
        <w:t>2013. – С. 343</w:t>
      </w:r>
      <w:r>
        <w:rPr>
          <w:sz w:val="28"/>
          <w:szCs w:val="28"/>
          <w:lang w:val="ru-RU"/>
        </w:rPr>
        <w:t>-345</w:t>
      </w:r>
      <w:r w:rsidRPr="00D457F3">
        <w:rPr>
          <w:sz w:val="28"/>
          <w:szCs w:val="28"/>
          <w:lang w:val="ru-RU"/>
        </w:rPr>
        <w:t>.</w:t>
      </w:r>
    </w:p>
    <w:p w:rsidRPr="00D457F3" w:rsidR="00B57FEE" w:rsidP="00B57FEE" w:rsidRDefault="00B57FEE" w14:paraId="6F02F580" w14:textId="52956410">
      <w:pPr>
        <w:widowControl/>
        <w:tabs>
          <w:tab w:val="left" w:pos="0"/>
        </w:tabs>
        <w:autoSpaceDE/>
        <w:autoSpaceDN/>
        <w:ind w:firstLine="709"/>
        <w:jc w:val="both"/>
        <w:rPr>
          <w:sz w:val="28"/>
          <w:szCs w:val="28"/>
          <w:lang w:val="ru-RU"/>
        </w:rPr>
      </w:pPr>
      <w:r>
        <w:rPr>
          <w:sz w:val="28"/>
          <w:szCs w:val="28"/>
          <w:lang w:val="ru-RU"/>
        </w:rPr>
        <w:t xml:space="preserve">117 </w:t>
      </w:r>
      <w:r w:rsidRPr="00D457F3">
        <w:rPr>
          <w:sz w:val="28"/>
          <w:szCs w:val="28"/>
          <w:lang w:val="ru-RU"/>
        </w:rPr>
        <w:t xml:space="preserve">Модернизация жилищной политики, строительство доступного жилья и ипотека по выгодным условиям </w:t>
      </w:r>
      <w:r w:rsidR="00DA73E4">
        <w:rPr>
          <w:sz w:val="28"/>
          <w:szCs w:val="28"/>
          <w:lang w:val="ru-RU"/>
        </w:rPr>
        <w:t>‒</w:t>
      </w:r>
      <w:r w:rsidRPr="00D457F3">
        <w:rPr>
          <w:sz w:val="28"/>
          <w:szCs w:val="28"/>
          <w:lang w:val="ru-RU"/>
        </w:rPr>
        <w:t xml:space="preserve"> развитие жилищного строительства в Казахстане </w:t>
      </w:r>
      <w:r w:rsidR="00DA73E4">
        <w:rPr>
          <w:sz w:val="28"/>
          <w:szCs w:val="28"/>
          <w:lang w:val="ru-RU"/>
        </w:rPr>
        <w:t>//</w:t>
      </w:r>
      <w:r w:rsidRPr="00D457F3">
        <w:rPr>
          <w:sz w:val="28"/>
          <w:szCs w:val="28"/>
          <w:lang w:val="ru-RU"/>
        </w:rPr>
        <w:t xml:space="preserve"> </w:t>
      </w:r>
      <w:hyperlink w:history="1" r:id="rId156">
        <w:r w:rsidRPr="00D457F3">
          <w:rPr>
            <w:sz w:val="28"/>
            <w:szCs w:val="28"/>
          </w:rPr>
          <w:t>https</w:t>
        </w:r>
        <w:r w:rsidRPr="00D457F3">
          <w:rPr>
            <w:sz w:val="28"/>
            <w:szCs w:val="28"/>
            <w:lang w:val="ru-RU"/>
          </w:rPr>
          <w:t>://</w:t>
        </w:r>
        <w:proofErr w:type="spellStart"/>
        <w:r w:rsidRPr="00D457F3">
          <w:rPr>
            <w:sz w:val="28"/>
            <w:szCs w:val="28"/>
          </w:rPr>
          <w:t>primeminister</w:t>
        </w:r>
        <w:proofErr w:type="spellEnd"/>
        <w:r w:rsidRPr="00D457F3">
          <w:rPr>
            <w:sz w:val="28"/>
            <w:szCs w:val="28"/>
            <w:lang w:val="ru-RU"/>
          </w:rPr>
          <w:t>.</w:t>
        </w:r>
        <w:proofErr w:type="spellStart"/>
        <w:r w:rsidRPr="00D457F3">
          <w:rPr>
            <w:sz w:val="28"/>
            <w:szCs w:val="28"/>
          </w:rPr>
          <w:t>kz</w:t>
        </w:r>
        <w:proofErr w:type="spellEnd"/>
        <w:r w:rsidRPr="00D457F3">
          <w:rPr>
            <w:sz w:val="28"/>
            <w:szCs w:val="28"/>
            <w:lang w:val="ru-RU"/>
          </w:rPr>
          <w:t>/</w:t>
        </w:r>
        <w:proofErr w:type="spellStart"/>
        <w:r w:rsidRPr="00D457F3">
          <w:rPr>
            <w:sz w:val="28"/>
            <w:szCs w:val="28"/>
          </w:rPr>
          <w:t>ru</w:t>
        </w:r>
        <w:proofErr w:type="spellEnd"/>
        <w:r w:rsidRPr="00D457F3">
          <w:rPr>
            <w:sz w:val="28"/>
            <w:szCs w:val="28"/>
            <w:lang w:val="ru-RU"/>
          </w:rPr>
          <w:t>/</w:t>
        </w:r>
        <w:r w:rsidRPr="00D457F3">
          <w:rPr>
            <w:sz w:val="28"/>
            <w:szCs w:val="28"/>
          </w:rPr>
          <w:t>news</w:t>
        </w:r>
        <w:r w:rsidRPr="00D457F3">
          <w:rPr>
            <w:sz w:val="28"/>
            <w:szCs w:val="28"/>
            <w:lang w:val="ru-RU"/>
          </w:rPr>
          <w:t>/</w:t>
        </w:r>
        <w:proofErr w:type="spellStart"/>
        <w:r w:rsidRPr="00D457F3">
          <w:rPr>
            <w:sz w:val="28"/>
            <w:szCs w:val="28"/>
          </w:rPr>
          <w:t>modernizaciya</w:t>
        </w:r>
        <w:proofErr w:type="spellEnd"/>
        <w:r w:rsidR="00DA73E4">
          <w:rPr>
            <w:sz w:val="28"/>
            <w:szCs w:val="28"/>
            <w:lang w:val="ru-RU"/>
          </w:rPr>
          <w:t>.</w:t>
        </w:r>
      </w:hyperlink>
      <w:r w:rsidR="00DA73E4">
        <w:rPr>
          <w:sz w:val="28"/>
          <w:szCs w:val="28"/>
          <w:lang w:val="ru-RU"/>
        </w:rPr>
        <w:t xml:space="preserve"> 10.11.20.25.</w:t>
      </w:r>
    </w:p>
    <w:p w:rsidRPr="00D457F3" w:rsidR="00B57FEE" w:rsidP="00B57FEE" w:rsidRDefault="00B57FEE" w14:paraId="5AEB41D5" w14:textId="47DC9C77">
      <w:pPr>
        <w:widowControl/>
        <w:tabs>
          <w:tab w:val="left" w:pos="0"/>
        </w:tabs>
        <w:autoSpaceDE/>
        <w:autoSpaceDN/>
        <w:ind w:firstLine="709"/>
        <w:jc w:val="both"/>
        <w:rPr>
          <w:sz w:val="28"/>
          <w:szCs w:val="28"/>
          <w:lang w:val="ru-RU"/>
        </w:rPr>
      </w:pPr>
      <w:r>
        <w:rPr>
          <w:sz w:val="28"/>
          <w:szCs w:val="28"/>
          <w:lang w:val="ru-RU"/>
        </w:rPr>
        <w:t xml:space="preserve">118 </w:t>
      </w:r>
      <w:r w:rsidR="00DA73E4">
        <w:rPr>
          <w:sz w:val="28"/>
          <w:szCs w:val="28"/>
          <w:lang w:val="ru-RU"/>
        </w:rPr>
        <w:t xml:space="preserve">Новикова Н.Л., </w:t>
      </w:r>
      <w:proofErr w:type="spellStart"/>
      <w:r w:rsidR="00DA73E4">
        <w:rPr>
          <w:sz w:val="28"/>
          <w:szCs w:val="28"/>
          <w:lang w:val="ru-RU"/>
        </w:rPr>
        <w:t>Тремаскина</w:t>
      </w:r>
      <w:proofErr w:type="spellEnd"/>
      <w:r w:rsidR="00DA73E4">
        <w:rPr>
          <w:sz w:val="28"/>
          <w:szCs w:val="28"/>
          <w:lang w:val="ru-RU"/>
        </w:rPr>
        <w:t xml:space="preserve"> И.</w:t>
      </w:r>
      <w:r w:rsidRPr="00D457F3">
        <w:rPr>
          <w:sz w:val="28"/>
          <w:szCs w:val="28"/>
          <w:lang w:val="ru-RU"/>
        </w:rPr>
        <w:t>В. Модернизм и постмодернизм: к проблеме соотношения // Вестн</w:t>
      </w:r>
      <w:r>
        <w:rPr>
          <w:sz w:val="28"/>
          <w:szCs w:val="28"/>
          <w:lang w:val="ru-RU"/>
        </w:rPr>
        <w:t>ик</w:t>
      </w:r>
      <w:r w:rsidRPr="00D457F3">
        <w:rPr>
          <w:sz w:val="28"/>
          <w:szCs w:val="28"/>
          <w:lang w:val="ru-RU"/>
        </w:rPr>
        <w:t xml:space="preserve"> Том</w:t>
      </w:r>
      <w:proofErr w:type="gramStart"/>
      <w:r w:rsidRPr="00D457F3">
        <w:rPr>
          <w:sz w:val="28"/>
          <w:szCs w:val="28"/>
          <w:lang w:val="ru-RU"/>
        </w:rPr>
        <w:t>.</w:t>
      </w:r>
      <w:proofErr w:type="gramEnd"/>
      <w:r w:rsidRPr="00D457F3">
        <w:rPr>
          <w:sz w:val="28"/>
          <w:szCs w:val="28"/>
          <w:lang w:val="ru-RU"/>
        </w:rPr>
        <w:t xml:space="preserve"> </w:t>
      </w:r>
      <w:proofErr w:type="gramStart"/>
      <w:r w:rsidRPr="00D457F3">
        <w:rPr>
          <w:sz w:val="28"/>
          <w:szCs w:val="28"/>
          <w:lang w:val="ru-RU"/>
        </w:rPr>
        <w:t>г</w:t>
      </w:r>
      <w:proofErr w:type="gramEnd"/>
      <w:r w:rsidRPr="00D457F3">
        <w:rPr>
          <w:sz w:val="28"/>
          <w:szCs w:val="28"/>
          <w:lang w:val="ru-RU"/>
        </w:rPr>
        <w:t xml:space="preserve">ос. ун-та. Культурология и искусствоведение. </w:t>
      </w:r>
      <w:r>
        <w:rPr>
          <w:sz w:val="28"/>
          <w:szCs w:val="28"/>
          <w:lang w:val="ru-RU"/>
        </w:rPr>
        <w:t xml:space="preserve">– </w:t>
      </w:r>
      <w:r w:rsidRPr="00D457F3">
        <w:rPr>
          <w:sz w:val="28"/>
          <w:szCs w:val="28"/>
          <w:lang w:val="ru-RU"/>
        </w:rPr>
        <w:t xml:space="preserve">2011. </w:t>
      </w:r>
      <w:r>
        <w:rPr>
          <w:sz w:val="28"/>
          <w:szCs w:val="28"/>
          <w:lang w:val="ru-RU"/>
        </w:rPr>
        <w:t xml:space="preserve">– </w:t>
      </w:r>
      <w:r w:rsidRPr="00D457F3">
        <w:rPr>
          <w:sz w:val="28"/>
          <w:szCs w:val="28"/>
          <w:lang w:val="ru-RU"/>
        </w:rPr>
        <w:t>№2.</w:t>
      </w:r>
      <w:r>
        <w:rPr>
          <w:sz w:val="28"/>
          <w:szCs w:val="28"/>
          <w:lang w:val="ru-RU"/>
        </w:rPr>
        <w:t xml:space="preserve"> – С. 19-25.</w:t>
      </w:r>
    </w:p>
    <w:p w:rsidRPr="00D457F3" w:rsidR="00345C1F" w:rsidP="00345C1F" w:rsidRDefault="00345C1F" w14:paraId="4B0CE4A9" w14:textId="54A5A129">
      <w:pPr>
        <w:widowControl/>
        <w:tabs>
          <w:tab w:val="left" w:pos="0"/>
        </w:tabs>
        <w:autoSpaceDE/>
        <w:autoSpaceDN/>
        <w:ind w:firstLine="709"/>
        <w:jc w:val="both"/>
        <w:rPr>
          <w:sz w:val="28"/>
          <w:szCs w:val="28"/>
          <w:lang w:val="ru-RU"/>
        </w:rPr>
      </w:pPr>
      <w:r>
        <w:rPr>
          <w:sz w:val="28"/>
          <w:szCs w:val="28"/>
          <w:lang w:val="ru-RU"/>
        </w:rPr>
        <w:t xml:space="preserve">119 </w:t>
      </w:r>
      <w:r w:rsidR="00DA73E4">
        <w:rPr>
          <w:sz w:val="28"/>
          <w:szCs w:val="28"/>
          <w:lang w:val="ru-RU"/>
        </w:rPr>
        <w:t xml:space="preserve">Зайцев И.П., </w:t>
      </w:r>
      <w:proofErr w:type="spellStart"/>
      <w:r w:rsidR="00DA73E4">
        <w:rPr>
          <w:sz w:val="28"/>
          <w:szCs w:val="28"/>
          <w:lang w:val="ru-RU"/>
        </w:rPr>
        <w:t>Немчикова</w:t>
      </w:r>
      <w:proofErr w:type="spellEnd"/>
      <w:r w:rsidR="00DA73E4">
        <w:rPr>
          <w:sz w:val="28"/>
          <w:szCs w:val="28"/>
          <w:lang w:val="ru-RU"/>
        </w:rPr>
        <w:t xml:space="preserve"> Л.</w:t>
      </w:r>
      <w:r w:rsidRPr="00D457F3">
        <w:rPr>
          <w:sz w:val="28"/>
          <w:szCs w:val="28"/>
          <w:lang w:val="ru-RU"/>
        </w:rPr>
        <w:t>А. Разработка конструктивно-технических решений при реконструкции зданий, возведенных в сейсмических условиях //</w:t>
      </w:r>
      <w:r w:rsidR="00DA73E4">
        <w:rPr>
          <w:sz w:val="28"/>
          <w:szCs w:val="28"/>
          <w:lang w:val="ru-RU"/>
        </w:rPr>
        <w:t xml:space="preserve"> </w:t>
      </w:r>
      <w:r w:rsidRPr="00D457F3">
        <w:rPr>
          <w:sz w:val="28"/>
          <w:szCs w:val="28"/>
          <w:lang w:val="ru-RU"/>
        </w:rPr>
        <w:t>Тр</w:t>
      </w:r>
      <w:r w:rsidR="00DA73E4">
        <w:rPr>
          <w:sz w:val="28"/>
          <w:szCs w:val="28"/>
          <w:lang w:val="ru-RU"/>
        </w:rPr>
        <w:t>.</w:t>
      </w:r>
      <w:r w:rsidRPr="00D457F3">
        <w:rPr>
          <w:sz w:val="28"/>
          <w:szCs w:val="28"/>
          <w:lang w:val="ru-RU"/>
        </w:rPr>
        <w:t xml:space="preserve"> Новосибирского государственного архитектурно-строительного университета (</w:t>
      </w:r>
      <w:proofErr w:type="spellStart"/>
      <w:r w:rsidRPr="00D457F3">
        <w:rPr>
          <w:sz w:val="28"/>
          <w:szCs w:val="28"/>
          <w:lang w:val="ru-RU"/>
        </w:rPr>
        <w:t>Сибстрин</w:t>
      </w:r>
      <w:proofErr w:type="spellEnd"/>
      <w:r w:rsidRPr="00D457F3">
        <w:rPr>
          <w:sz w:val="28"/>
          <w:szCs w:val="28"/>
          <w:lang w:val="ru-RU"/>
        </w:rPr>
        <w:t>). – 2020. – Т. 23</w:t>
      </w:r>
      <w:r w:rsidR="00DA73E4">
        <w:rPr>
          <w:sz w:val="28"/>
          <w:szCs w:val="28"/>
          <w:lang w:val="ru-RU"/>
        </w:rPr>
        <w:t>,</w:t>
      </w:r>
      <w:r w:rsidRPr="00D457F3">
        <w:rPr>
          <w:sz w:val="28"/>
          <w:szCs w:val="28"/>
          <w:lang w:val="ru-RU"/>
        </w:rPr>
        <w:t xml:space="preserve"> №1</w:t>
      </w:r>
      <w:r w:rsidR="00DA73E4">
        <w:rPr>
          <w:sz w:val="28"/>
          <w:szCs w:val="28"/>
          <w:lang w:val="ru-RU"/>
        </w:rPr>
        <w:t>(75)</w:t>
      </w:r>
      <w:r w:rsidRPr="00D457F3">
        <w:rPr>
          <w:sz w:val="28"/>
          <w:szCs w:val="28"/>
          <w:lang w:val="ru-RU"/>
        </w:rPr>
        <w:t>. – С. 20-25.</w:t>
      </w:r>
    </w:p>
    <w:p w:rsidRPr="002746FE" w:rsidR="00067CF1" w:rsidP="00067CF1" w:rsidRDefault="00067CF1" w14:paraId="0AEEEF12" w14:textId="2CAB4687">
      <w:pPr>
        <w:widowControl/>
        <w:tabs>
          <w:tab w:val="left" w:pos="0"/>
        </w:tabs>
        <w:autoSpaceDE/>
        <w:autoSpaceDN/>
        <w:ind w:firstLine="709"/>
        <w:jc w:val="both"/>
        <w:rPr>
          <w:sz w:val="28"/>
          <w:szCs w:val="28"/>
          <w:lang w:val="ru-RU"/>
        </w:rPr>
      </w:pPr>
      <w:r>
        <w:rPr>
          <w:sz w:val="28"/>
          <w:szCs w:val="28"/>
          <w:lang w:val="ru-RU"/>
        </w:rPr>
        <w:t xml:space="preserve">120 </w:t>
      </w:r>
      <w:r w:rsidRPr="00D457F3">
        <w:rPr>
          <w:sz w:val="28"/>
          <w:szCs w:val="28"/>
          <w:lang w:val="ru-RU"/>
        </w:rPr>
        <w:t>Национальные обзоры жилищного хозяйства Республики Казахстан</w:t>
      </w:r>
      <w:r w:rsidR="00DA73E4">
        <w:rPr>
          <w:sz w:val="28"/>
          <w:szCs w:val="28"/>
          <w:lang w:val="ru-RU"/>
        </w:rPr>
        <w:t xml:space="preserve"> /</w:t>
      </w:r>
      <w:r w:rsidRPr="00D457F3">
        <w:rPr>
          <w:sz w:val="28"/>
          <w:szCs w:val="28"/>
          <w:lang w:val="ru-RU"/>
        </w:rPr>
        <w:t xml:space="preserve"> Европейская экономическая комиссия Организации Объединенных Наций. – Женева, 2018. </w:t>
      </w:r>
      <w:r w:rsidR="000246F5">
        <w:rPr>
          <w:sz w:val="28"/>
          <w:szCs w:val="28"/>
          <w:lang w:val="ru-RU"/>
        </w:rPr>
        <w:t xml:space="preserve">– </w:t>
      </w:r>
      <w:r w:rsidRPr="002746FE">
        <w:rPr>
          <w:sz w:val="28"/>
          <w:szCs w:val="28"/>
          <w:lang w:val="ru-RU"/>
        </w:rPr>
        <w:t>173</w:t>
      </w:r>
      <w:r w:rsidR="000246F5">
        <w:rPr>
          <w:sz w:val="28"/>
          <w:szCs w:val="28"/>
          <w:lang w:val="ru-RU"/>
        </w:rPr>
        <w:t xml:space="preserve"> с</w:t>
      </w:r>
      <w:r w:rsidR="00DA73E4">
        <w:rPr>
          <w:sz w:val="28"/>
          <w:szCs w:val="28"/>
          <w:lang w:val="ru-RU"/>
        </w:rPr>
        <w:t>.</w:t>
      </w:r>
    </w:p>
    <w:p w:rsidRPr="00D457F3" w:rsidR="00067CF1" w:rsidP="00067CF1" w:rsidRDefault="00067CF1" w14:paraId="0B563160" w14:textId="100B45CE">
      <w:pPr>
        <w:widowControl/>
        <w:tabs>
          <w:tab w:val="left" w:pos="0"/>
        </w:tabs>
        <w:autoSpaceDE/>
        <w:autoSpaceDN/>
        <w:ind w:firstLine="709"/>
        <w:jc w:val="both"/>
        <w:rPr>
          <w:sz w:val="28"/>
          <w:szCs w:val="28"/>
          <w:lang w:val="ru-RU"/>
        </w:rPr>
      </w:pPr>
      <w:r>
        <w:rPr>
          <w:sz w:val="28"/>
          <w:szCs w:val="28"/>
          <w:lang w:val="ru-RU"/>
        </w:rPr>
        <w:lastRenderedPageBreak/>
        <w:t xml:space="preserve">121 </w:t>
      </w:r>
      <w:proofErr w:type="spellStart"/>
      <w:r w:rsidRPr="00D457F3">
        <w:rPr>
          <w:sz w:val="28"/>
          <w:szCs w:val="28"/>
          <w:lang w:val="ru-RU"/>
        </w:rPr>
        <w:t>Рыспекова</w:t>
      </w:r>
      <w:proofErr w:type="spellEnd"/>
      <w:r w:rsidRPr="00D457F3">
        <w:rPr>
          <w:sz w:val="28"/>
          <w:szCs w:val="28"/>
          <w:lang w:val="ru-RU"/>
        </w:rPr>
        <w:t xml:space="preserve"> М.О. Проблемы жилья в Республике Казахстан</w:t>
      </w:r>
      <w:r w:rsidRPr="000246F5" w:rsidR="000246F5">
        <w:rPr>
          <w:sz w:val="28"/>
          <w:szCs w:val="28"/>
          <w:lang w:val="ru-RU"/>
        </w:rPr>
        <w:t xml:space="preserve"> //</w:t>
      </w:r>
      <w:r w:rsidRPr="00D457F3">
        <w:rPr>
          <w:sz w:val="28"/>
          <w:szCs w:val="28"/>
          <w:lang w:val="ru-RU"/>
        </w:rPr>
        <w:t xml:space="preserve"> </w:t>
      </w:r>
      <w:r w:rsidR="000246F5">
        <w:rPr>
          <w:sz w:val="28"/>
          <w:szCs w:val="28"/>
          <w:lang w:val="ru-RU"/>
        </w:rPr>
        <w:t xml:space="preserve">Вестник им. Л.Н. Гумилева. – 2010. – </w:t>
      </w:r>
      <w:r w:rsidRPr="00D457F3">
        <w:rPr>
          <w:sz w:val="28"/>
          <w:szCs w:val="28"/>
          <w:lang w:val="ru-RU"/>
        </w:rPr>
        <w:t>№1(74)</w:t>
      </w:r>
      <w:r w:rsidR="000246F5">
        <w:rPr>
          <w:sz w:val="28"/>
          <w:szCs w:val="28"/>
          <w:lang w:val="ru-RU"/>
        </w:rPr>
        <w:t>.</w:t>
      </w:r>
      <w:r w:rsidRPr="00D457F3">
        <w:rPr>
          <w:sz w:val="28"/>
          <w:szCs w:val="28"/>
          <w:lang w:val="ru-RU"/>
        </w:rPr>
        <w:t xml:space="preserve"> </w:t>
      </w:r>
      <w:r w:rsidR="000246F5">
        <w:rPr>
          <w:sz w:val="28"/>
          <w:szCs w:val="28"/>
          <w:lang w:val="ru-RU"/>
        </w:rPr>
        <w:t xml:space="preserve">– </w:t>
      </w:r>
      <w:r w:rsidRPr="00D457F3">
        <w:rPr>
          <w:sz w:val="28"/>
          <w:szCs w:val="28"/>
          <w:lang w:val="ru-RU"/>
        </w:rPr>
        <w:t>С. 264-266.</w:t>
      </w:r>
    </w:p>
    <w:p w:rsidRPr="00D457F3" w:rsidR="00524F82" w:rsidP="00524F82" w:rsidRDefault="00067CF1" w14:paraId="75EC5541" w14:textId="40CFCBDE">
      <w:pPr>
        <w:widowControl/>
        <w:tabs>
          <w:tab w:val="left" w:pos="0"/>
        </w:tabs>
        <w:autoSpaceDE/>
        <w:autoSpaceDN/>
        <w:ind w:firstLine="709"/>
        <w:jc w:val="both"/>
        <w:rPr>
          <w:sz w:val="28"/>
          <w:szCs w:val="28"/>
          <w:lang w:val="ru-RU"/>
        </w:rPr>
      </w:pPr>
      <w:r>
        <w:rPr>
          <w:sz w:val="28"/>
          <w:szCs w:val="28"/>
          <w:lang w:val="ru-RU"/>
        </w:rPr>
        <w:t xml:space="preserve">122 </w:t>
      </w:r>
      <w:proofErr w:type="spellStart"/>
      <w:r w:rsidRPr="00D457F3" w:rsidR="00524F82">
        <w:rPr>
          <w:sz w:val="28"/>
          <w:szCs w:val="28"/>
          <w:lang w:val="ru-RU"/>
        </w:rPr>
        <w:t>Туякбаева</w:t>
      </w:r>
      <w:proofErr w:type="spellEnd"/>
      <w:r w:rsidRPr="00D457F3" w:rsidR="00524F82">
        <w:rPr>
          <w:sz w:val="28"/>
          <w:szCs w:val="28"/>
          <w:lang w:val="ru-RU"/>
        </w:rPr>
        <w:t xml:space="preserve"> Б.Т. Алматы: древний, средневековый, колониальный, советский этапы урбанизации. – Алматы, 2008. – 248 с.</w:t>
      </w:r>
    </w:p>
    <w:p w:rsidRPr="00D457F3" w:rsidR="00AD23DD" w:rsidP="00AD23DD" w:rsidRDefault="00F951B8" w14:paraId="2A0756DD" w14:textId="48997EBA">
      <w:pPr>
        <w:widowControl/>
        <w:tabs>
          <w:tab w:val="left" w:pos="0"/>
        </w:tabs>
        <w:autoSpaceDE/>
        <w:autoSpaceDN/>
        <w:ind w:firstLine="709"/>
        <w:jc w:val="both"/>
        <w:rPr>
          <w:sz w:val="28"/>
          <w:szCs w:val="28"/>
        </w:rPr>
      </w:pPr>
      <w:r w:rsidRPr="00E63D71">
        <w:rPr>
          <w:sz w:val="28"/>
          <w:szCs w:val="28"/>
        </w:rPr>
        <w:t xml:space="preserve">123 </w:t>
      </w:r>
      <w:r w:rsidRPr="00D457F3" w:rsidR="00AD23DD">
        <w:rPr>
          <w:sz w:val="28"/>
          <w:szCs w:val="28"/>
        </w:rPr>
        <w:t xml:space="preserve">Jensen P.A., </w:t>
      </w:r>
      <w:proofErr w:type="spellStart"/>
      <w:r w:rsidRPr="00D457F3" w:rsidR="00AD23DD">
        <w:rPr>
          <w:sz w:val="28"/>
          <w:szCs w:val="28"/>
        </w:rPr>
        <w:t>Maslesa</w:t>
      </w:r>
      <w:proofErr w:type="spellEnd"/>
      <w:r w:rsidRPr="00D457F3" w:rsidR="00AD23DD">
        <w:rPr>
          <w:sz w:val="28"/>
          <w:szCs w:val="28"/>
        </w:rPr>
        <w:t xml:space="preserve"> E. Value based building renovation–A tool for decision-making and evaluation</w:t>
      </w:r>
      <w:r w:rsidR="000246F5">
        <w:rPr>
          <w:sz w:val="28"/>
          <w:szCs w:val="28"/>
        </w:rPr>
        <w:t xml:space="preserve"> // </w:t>
      </w:r>
      <w:r w:rsidRPr="00D457F3" w:rsidR="00AD23DD">
        <w:rPr>
          <w:sz w:val="28"/>
          <w:szCs w:val="28"/>
        </w:rPr>
        <w:t>Building and environment</w:t>
      </w:r>
      <w:r w:rsidR="000246F5">
        <w:rPr>
          <w:sz w:val="28"/>
          <w:szCs w:val="28"/>
        </w:rPr>
        <w:t xml:space="preserve">. – 2015. – Vol. </w:t>
      </w:r>
      <w:r w:rsidRPr="00D457F3" w:rsidR="00AD23DD">
        <w:rPr>
          <w:sz w:val="28"/>
          <w:szCs w:val="28"/>
        </w:rPr>
        <w:t>92</w:t>
      </w:r>
      <w:r w:rsidR="000246F5">
        <w:rPr>
          <w:sz w:val="28"/>
          <w:szCs w:val="28"/>
        </w:rPr>
        <w:t>. – P. </w:t>
      </w:r>
      <w:r w:rsidRPr="00D457F3" w:rsidR="00AD23DD">
        <w:rPr>
          <w:sz w:val="28"/>
          <w:szCs w:val="28"/>
        </w:rPr>
        <w:t>1-9.</w:t>
      </w:r>
    </w:p>
    <w:p w:rsidRPr="00D457F3" w:rsidR="00AD23DD" w:rsidP="00AD23DD" w:rsidRDefault="00F951B8" w14:paraId="769C2FAD" w14:textId="2D37289E">
      <w:pPr>
        <w:widowControl/>
        <w:tabs>
          <w:tab w:val="left" w:pos="0"/>
        </w:tabs>
        <w:autoSpaceDE/>
        <w:autoSpaceDN/>
        <w:ind w:firstLine="709"/>
        <w:jc w:val="both"/>
        <w:rPr>
          <w:sz w:val="28"/>
          <w:szCs w:val="28"/>
        </w:rPr>
      </w:pPr>
      <w:r w:rsidRPr="00F951B8">
        <w:rPr>
          <w:sz w:val="28"/>
          <w:szCs w:val="28"/>
        </w:rPr>
        <w:t xml:space="preserve">124 </w:t>
      </w:r>
      <w:r w:rsidRPr="00D457F3" w:rsidR="00AD23DD">
        <w:rPr>
          <w:sz w:val="28"/>
          <w:szCs w:val="28"/>
        </w:rPr>
        <w:t xml:space="preserve">Jensen P.A., </w:t>
      </w:r>
      <w:proofErr w:type="spellStart"/>
      <w:r w:rsidRPr="00D457F3" w:rsidR="00AD23DD">
        <w:rPr>
          <w:sz w:val="28"/>
          <w:szCs w:val="28"/>
        </w:rPr>
        <w:t>Maslesa</w:t>
      </w:r>
      <w:proofErr w:type="spellEnd"/>
      <w:r w:rsidRPr="00D457F3" w:rsidR="00AD23DD">
        <w:rPr>
          <w:sz w:val="28"/>
          <w:szCs w:val="28"/>
        </w:rPr>
        <w:t xml:space="preserve"> E., </w:t>
      </w:r>
      <w:proofErr w:type="spellStart"/>
      <w:r w:rsidRPr="00D457F3" w:rsidR="00AD23DD">
        <w:rPr>
          <w:sz w:val="28"/>
          <w:szCs w:val="28"/>
        </w:rPr>
        <w:t>Brinkø</w:t>
      </w:r>
      <w:proofErr w:type="spellEnd"/>
      <w:r w:rsidRPr="00D457F3" w:rsidR="00AD23DD">
        <w:rPr>
          <w:sz w:val="28"/>
          <w:szCs w:val="28"/>
        </w:rPr>
        <w:t xml:space="preserve"> Berg J. Sustainable building renovation: Proposals for a research agenda</w:t>
      </w:r>
      <w:r w:rsidR="000246F5">
        <w:rPr>
          <w:sz w:val="28"/>
          <w:szCs w:val="28"/>
        </w:rPr>
        <w:t xml:space="preserve"> // </w:t>
      </w:r>
      <w:r w:rsidRPr="00D457F3" w:rsidR="00AD23DD">
        <w:rPr>
          <w:sz w:val="28"/>
          <w:szCs w:val="28"/>
        </w:rPr>
        <w:t>Sustainability</w:t>
      </w:r>
      <w:r w:rsidR="000246F5">
        <w:rPr>
          <w:sz w:val="28"/>
          <w:szCs w:val="28"/>
        </w:rPr>
        <w:t xml:space="preserve">. – 2018. – Vol. </w:t>
      </w:r>
      <w:r w:rsidRPr="00D457F3" w:rsidR="00AD23DD">
        <w:rPr>
          <w:sz w:val="28"/>
          <w:szCs w:val="28"/>
        </w:rPr>
        <w:t>10</w:t>
      </w:r>
      <w:r w:rsidR="000246F5">
        <w:rPr>
          <w:sz w:val="28"/>
          <w:szCs w:val="28"/>
        </w:rPr>
        <w:t xml:space="preserve">, Issue </w:t>
      </w:r>
      <w:r w:rsidRPr="00D457F3" w:rsidR="00AD23DD">
        <w:rPr>
          <w:sz w:val="28"/>
          <w:szCs w:val="28"/>
        </w:rPr>
        <w:t>12</w:t>
      </w:r>
      <w:r w:rsidR="000246F5">
        <w:rPr>
          <w:sz w:val="28"/>
          <w:szCs w:val="28"/>
        </w:rPr>
        <w:t>. – P. </w:t>
      </w:r>
      <w:r w:rsidRPr="00D457F3" w:rsidR="00AD23DD">
        <w:rPr>
          <w:sz w:val="28"/>
          <w:szCs w:val="28"/>
        </w:rPr>
        <w:t>4677.</w:t>
      </w:r>
    </w:p>
    <w:p w:rsidRPr="00D457F3" w:rsidR="00AD23DD" w:rsidP="00AD23DD" w:rsidRDefault="00F951B8" w14:paraId="60DE066B" w14:textId="2DCE6445">
      <w:pPr>
        <w:widowControl/>
        <w:tabs>
          <w:tab w:val="left" w:pos="0"/>
        </w:tabs>
        <w:autoSpaceDE/>
        <w:autoSpaceDN/>
        <w:ind w:firstLine="709"/>
        <w:jc w:val="both"/>
        <w:rPr>
          <w:sz w:val="28"/>
          <w:szCs w:val="28"/>
        </w:rPr>
      </w:pPr>
      <w:r w:rsidRPr="00F951B8">
        <w:rPr>
          <w:sz w:val="28"/>
          <w:szCs w:val="28"/>
        </w:rPr>
        <w:t xml:space="preserve">125 </w:t>
      </w:r>
      <w:r w:rsidRPr="00D457F3" w:rsidR="00AD23DD">
        <w:rPr>
          <w:sz w:val="28"/>
          <w:szCs w:val="28"/>
        </w:rPr>
        <w:t xml:space="preserve">Kamari, A., </w:t>
      </w:r>
      <w:proofErr w:type="spellStart"/>
      <w:r w:rsidRPr="00D457F3" w:rsidR="00AD23DD">
        <w:rPr>
          <w:sz w:val="28"/>
          <w:szCs w:val="28"/>
        </w:rPr>
        <w:t>Corrao</w:t>
      </w:r>
      <w:proofErr w:type="spellEnd"/>
      <w:r w:rsidRPr="00D457F3" w:rsidR="00AD23DD">
        <w:rPr>
          <w:sz w:val="28"/>
          <w:szCs w:val="28"/>
        </w:rPr>
        <w:t xml:space="preserve">, R., Petersen, S., &amp; </w:t>
      </w:r>
      <w:proofErr w:type="spellStart"/>
      <w:r w:rsidRPr="00D457F3" w:rsidR="00AD23DD">
        <w:rPr>
          <w:sz w:val="28"/>
          <w:szCs w:val="28"/>
        </w:rPr>
        <w:t>Kirkegaard</w:t>
      </w:r>
      <w:proofErr w:type="spellEnd"/>
      <w:r w:rsidRPr="00D457F3" w:rsidR="00AD23DD">
        <w:rPr>
          <w:sz w:val="28"/>
          <w:szCs w:val="28"/>
        </w:rPr>
        <w:t>, P. H. “Sustainable renovation framework: introducing three levels of integrated design process implementation and evaluation</w:t>
      </w:r>
      <w:r w:rsidR="000246F5">
        <w:rPr>
          <w:sz w:val="28"/>
          <w:szCs w:val="28"/>
        </w:rPr>
        <w:t xml:space="preserve"> // </w:t>
      </w:r>
      <w:proofErr w:type="spellStart"/>
      <w:r w:rsidR="000246F5">
        <w:rPr>
          <w:sz w:val="28"/>
          <w:szCs w:val="28"/>
        </w:rPr>
        <w:t>Procced</w:t>
      </w:r>
      <w:proofErr w:type="spellEnd"/>
      <w:r w:rsidR="000246F5">
        <w:rPr>
          <w:sz w:val="28"/>
          <w:szCs w:val="28"/>
        </w:rPr>
        <w:t xml:space="preserve">. </w:t>
      </w:r>
      <w:proofErr w:type="spellStart"/>
      <w:proofErr w:type="gramStart"/>
      <w:r w:rsidRPr="000246F5" w:rsidR="000246F5">
        <w:rPr>
          <w:sz w:val="28"/>
          <w:szCs w:val="28"/>
        </w:rPr>
        <w:t>internat</w:t>
      </w:r>
      <w:proofErr w:type="gramEnd"/>
      <w:r w:rsidR="000246F5">
        <w:rPr>
          <w:sz w:val="28"/>
          <w:szCs w:val="28"/>
        </w:rPr>
        <w:t>.</w:t>
      </w:r>
      <w:proofErr w:type="spellEnd"/>
      <w:r w:rsidRPr="000246F5" w:rsidR="000246F5">
        <w:rPr>
          <w:sz w:val="28"/>
          <w:szCs w:val="28"/>
        </w:rPr>
        <w:t xml:space="preserve"> </w:t>
      </w:r>
      <w:proofErr w:type="gramStart"/>
      <w:r w:rsidRPr="000246F5" w:rsidR="000246F5">
        <w:rPr>
          <w:sz w:val="28"/>
          <w:szCs w:val="28"/>
        </w:rPr>
        <w:t>conf</w:t>
      </w:r>
      <w:r w:rsidR="000246F5">
        <w:rPr>
          <w:sz w:val="28"/>
          <w:szCs w:val="28"/>
        </w:rPr>
        <w:t>.</w:t>
      </w:r>
      <w:r w:rsidRPr="000246F5" w:rsidR="000246F5">
        <w:rPr>
          <w:sz w:val="28"/>
          <w:szCs w:val="28"/>
        </w:rPr>
        <w:t xml:space="preserve"> </w:t>
      </w:r>
      <w:r w:rsidR="000246F5">
        <w:rPr>
          <w:sz w:val="28"/>
          <w:szCs w:val="28"/>
        </w:rPr>
        <w:t>“</w:t>
      </w:r>
      <w:r w:rsidRPr="000246F5" w:rsidR="000246F5">
        <w:rPr>
          <w:sz w:val="28"/>
          <w:szCs w:val="28"/>
        </w:rPr>
        <w:t>Design to Thrive</w:t>
      </w:r>
      <w:r w:rsidR="000246F5">
        <w:rPr>
          <w:sz w:val="28"/>
          <w:szCs w:val="28"/>
        </w:rPr>
        <w:t>”</w:t>
      </w:r>
      <w:r w:rsidRPr="000246F5" w:rsidR="000246F5">
        <w:rPr>
          <w:sz w:val="28"/>
          <w:szCs w:val="28"/>
        </w:rPr>
        <w:t xml:space="preserve"> </w:t>
      </w:r>
      <w:r w:rsidR="000246F5">
        <w:rPr>
          <w:sz w:val="28"/>
          <w:szCs w:val="28"/>
        </w:rPr>
        <w:t>(</w:t>
      </w:r>
      <w:r w:rsidRPr="000246F5" w:rsidR="000246F5">
        <w:rPr>
          <w:sz w:val="28"/>
          <w:szCs w:val="28"/>
        </w:rPr>
        <w:t>PLEA</w:t>
      </w:r>
      <w:r w:rsidR="000246F5">
        <w:rPr>
          <w:sz w:val="28"/>
          <w:szCs w:val="28"/>
        </w:rPr>
        <w:t>).</w:t>
      </w:r>
      <w:proofErr w:type="gramEnd"/>
      <w:r w:rsidR="000246F5">
        <w:rPr>
          <w:sz w:val="28"/>
          <w:szCs w:val="28"/>
        </w:rPr>
        <w:t xml:space="preserve"> – </w:t>
      </w:r>
      <w:r w:rsidRPr="000246F5" w:rsidR="000246F5">
        <w:rPr>
          <w:sz w:val="28"/>
          <w:szCs w:val="28"/>
        </w:rPr>
        <w:t xml:space="preserve">Edinburgh, </w:t>
      </w:r>
      <w:r w:rsidR="000246F5">
        <w:rPr>
          <w:sz w:val="28"/>
          <w:szCs w:val="28"/>
        </w:rPr>
        <w:t>2017. – P.</w:t>
      </w:r>
      <w:r w:rsidRPr="00D457F3" w:rsidR="00AD23DD">
        <w:rPr>
          <w:sz w:val="28"/>
          <w:szCs w:val="28"/>
        </w:rPr>
        <w:t xml:space="preserve"> 781-788.</w:t>
      </w:r>
    </w:p>
    <w:p w:rsidRPr="000246F5" w:rsidR="00AD23DD" w:rsidP="00AD23DD" w:rsidRDefault="00F951B8" w14:paraId="40A91967" w14:textId="702EB71E">
      <w:pPr>
        <w:widowControl/>
        <w:tabs>
          <w:tab w:val="left" w:pos="0"/>
        </w:tabs>
        <w:autoSpaceDE/>
        <w:autoSpaceDN/>
        <w:ind w:firstLine="709"/>
        <w:jc w:val="both"/>
        <w:rPr>
          <w:sz w:val="28"/>
          <w:szCs w:val="28"/>
        </w:rPr>
      </w:pPr>
      <w:proofErr w:type="gramStart"/>
      <w:r w:rsidRPr="00F951B8">
        <w:rPr>
          <w:sz w:val="28"/>
          <w:szCs w:val="28"/>
        </w:rPr>
        <w:t xml:space="preserve">126 </w:t>
      </w:r>
      <w:r w:rsidRPr="00D457F3" w:rsidR="00AD23DD">
        <w:rPr>
          <w:sz w:val="28"/>
          <w:szCs w:val="28"/>
        </w:rPr>
        <w:t xml:space="preserve">Kamari A., Jensen S.R., </w:t>
      </w:r>
      <w:proofErr w:type="spellStart"/>
      <w:r w:rsidRPr="00D457F3" w:rsidR="00AD23DD">
        <w:rPr>
          <w:sz w:val="28"/>
          <w:szCs w:val="28"/>
        </w:rPr>
        <w:t>Corrao</w:t>
      </w:r>
      <w:proofErr w:type="spellEnd"/>
      <w:r w:rsidRPr="00D457F3" w:rsidR="00AD23DD">
        <w:rPr>
          <w:sz w:val="28"/>
          <w:szCs w:val="28"/>
        </w:rPr>
        <w:t xml:space="preserve"> R.</w:t>
      </w:r>
      <w:r w:rsidR="000246F5">
        <w:rPr>
          <w:sz w:val="28"/>
          <w:szCs w:val="28"/>
          <w:lang w:val="kk-KZ"/>
        </w:rPr>
        <w:t xml:space="preserve"> </w:t>
      </w:r>
      <w:proofErr w:type="spellStart"/>
      <w:r w:rsidR="000246F5">
        <w:rPr>
          <w:sz w:val="28"/>
          <w:szCs w:val="28"/>
        </w:rPr>
        <w:t>er</w:t>
      </w:r>
      <w:proofErr w:type="spellEnd"/>
      <w:r w:rsidR="000246F5">
        <w:rPr>
          <w:sz w:val="28"/>
          <w:szCs w:val="28"/>
        </w:rPr>
        <w:t xml:space="preserve"> al.</w:t>
      </w:r>
      <w:proofErr w:type="gramEnd"/>
      <w:r w:rsidR="000246F5">
        <w:rPr>
          <w:sz w:val="28"/>
          <w:szCs w:val="28"/>
        </w:rPr>
        <w:t xml:space="preserve"> </w:t>
      </w:r>
      <w:r w:rsidRPr="00D457F3" w:rsidR="00AD23DD">
        <w:rPr>
          <w:sz w:val="28"/>
          <w:szCs w:val="28"/>
        </w:rPr>
        <w:t>A holistic multi-methodology for sustainable renovation</w:t>
      </w:r>
      <w:r w:rsidR="000246F5">
        <w:rPr>
          <w:sz w:val="28"/>
          <w:szCs w:val="28"/>
        </w:rPr>
        <w:t xml:space="preserve"> // </w:t>
      </w:r>
      <w:r w:rsidRPr="00D457F3" w:rsidR="00AD23DD">
        <w:rPr>
          <w:sz w:val="28"/>
          <w:szCs w:val="28"/>
        </w:rPr>
        <w:t>International</w:t>
      </w:r>
      <w:r w:rsidRPr="000246F5" w:rsidR="00AD23DD">
        <w:rPr>
          <w:sz w:val="28"/>
          <w:szCs w:val="28"/>
        </w:rPr>
        <w:t xml:space="preserve"> </w:t>
      </w:r>
      <w:r w:rsidRPr="00D457F3" w:rsidR="00AD23DD">
        <w:rPr>
          <w:sz w:val="28"/>
          <w:szCs w:val="28"/>
        </w:rPr>
        <w:t>Journal</w:t>
      </w:r>
      <w:r w:rsidRPr="000246F5" w:rsidR="00AD23DD">
        <w:rPr>
          <w:sz w:val="28"/>
          <w:szCs w:val="28"/>
        </w:rPr>
        <w:t xml:space="preserve"> </w:t>
      </w:r>
      <w:r w:rsidRPr="00D457F3" w:rsidR="00AD23DD">
        <w:rPr>
          <w:sz w:val="28"/>
          <w:szCs w:val="28"/>
        </w:rPr>
        <w:t>of</w:t>
      </w:r>
      <w:r w:rsidRPr="000246F5" w:rsidR="00AD23DD">
        <w:rPr>
          <w:sz w:val="28"/>
          <w:szCs w:val="28"/>
        </w:rPr>
        <w:t xml:space="preserve"> </w:t>
      </w:r>
      <w:r w:rsidRPr="00D457F3" w:rsidR="00AD23DD">
        <w:rPr>
          <w:sz w:val="28"/>
          <w:szCs w:val="28"/>
        </w:rPr>
        <w:t>Strategic</w:t>
      </w:r>
      <w:r w:rsidRPr="000246F5" w:rsidR="00AD23DD">
        <w:rPr>
          <w:sz w:val="28"/>
          <w:szCs w:val="28"/>
        </w:rPr>
        <w:t xml:space="preserve"> </w:t>
      </w:r>
      <w:r w:rsidRPr="00D457F3" w:rsidR="00AD23DD">
        <w:rPr>
          <w:sz w:val="28"/>
          <w:szCs w:val="28"/>
        </w:rPr>
        <w:t>Property</w:t>
      </w:r>
      <w:r w:rsidRPr="000246F5" w:rsidR="00AD23DD">
        <w:rPr>
          <w:sz w:val="28"/>
          <w:szCs w:val="28"/>
        </w:rPr>
        <w:t xml:space="preserve"> </w:t>
      </w:r>
      <w:r w:rsidRPr="00D457F3" w:rsidR="00AD23DD">
        <w:rPr>
          <w:sz w:val="28"/>
          <w:szCs w:val="28"/>
        </w:rPr>
        <w:t>Management</w:t>
      </w:r>
      <w:r w:rsidR="000246F5">
        <w:rPr>
          <w:sz w:val="28"/>
          <w:szCs w:val="28"/>
        </w:rPr>
        <w:t xml:space="preserve">. – 2019. – Vol. </w:t>
      </w:r>
      <w:r w:rsidRPr="000246F5" w:rsidR="00AD23DD">
        <w:rPr>
          <w:sz w:val="28"/>
          <w:szCs w:val="28"/>
        </w:rPr>
        <w:t>23</w:t>
      </w:r>
      <w:r w:rsidR="000246F5">
        <w:rPr>
          <w:sz w:val="28"/>
          <w:szCs w:val="28"/>
        </w:rPr>
        <w:t xml:space="preserve">, Issue </w:t>
      </w:r>
      <w:r w:rsidRPr="000246F5" w:rsidR="00AD23DD">
        <w:rPr>
          <w:sz w:val="28"/>
          <w:szCs w:val="28"/>
        </w:rPr>
        <w:t>1</w:t>
      </w:r>
      <w:r w:rsidR="000246F5">
        <w:rPr>
          <w:sz w:val="28"/>
          <w:szCs w:val="28"/>
        </w:rPr>
        <w:t>. – P.</w:t>
      </w:r>
      <w:r w:rsidRPr="000246F5" w:rsidR="00AD23DD">
        <w:rPr>
          <w:sz w:val="28"/>
          <w:szCs w:val="28"/>
        </w:rPr>
        <w:t xml:space="preserve"> 50-64.</w:t>
      </w:r>
    </w:p>
    <w:p w:rsidRPr="000246F5" w:rsidR="007F3F2E" w:rsidP="00D457F3" w:rsidRDefault="007F3F2E" w14:paraId="2140A252" w14:textId="77777777">
      <w:pPr>
        <w:widowControl/>
        <w:tabs>
          <w:tab w:val="left" w:pos="0"/>
        </w:tabs>
        <w:autoSpaceDE/>
        <w:autoSpaceDN/>
        <w:ind w:firstLine="709"/>
        <w:jc w:val="both"/>
        <w:rPr>
          <w:sz w:val="28"/>
          <w:szCs w:val="28"/>
        </w:rPr>
      </w:pPr>
    </w:p>
    <w:p w:rsidRPr="000246F5" w:rsidR="000246F5" w:rsidP="00D457F3" w:rsidRDefault="000246F5" w14:paraId="684168BF" w14:textId="77777777">
      <w:pPr>
        <w:widowControl/>
        <w:tabs>
          <w:tab w:val="left" w:pos="0"/>
        </w:tabs>
        <w:autoSpaceDE/>
        <w:autoSpaceDN/>
        <w:ind w:firstLine="709"/>
        <w:jc w:val="both"/>
        <w:rPr>
          <w:sz w:val="28"/>
          <w:szCs w:val="28"/>
        </w:rPr>
      </w:pPr>
    </w:p>
    <w:p w:rsidRPr="000246F5" w:rsidR="000246F5" w:rsidP="00D457F3" w:rsidRDefault="000246F5" w14:paraId="305C5D8D" w14:textId="77777777">
      <w:pPr>
        <w:widowControl/>
        <w:tabs>
          <w:tab w:val="left" w:pos="0"/>
        </w:tabs>
        <w:autoSpaceDE/>
        <w:autoSpaceDN/>
        <w:ind w:firstLine="709"/>
        <w:jc w:val="both"/>
        <w:rPr>
          <w:sz w:val="28"/>
          <w:szCs w:val="28"/>
        </w:rPr>
      </w:pPr>
    </w:p>
    <w:p w:rsidRPr="000246F5" w:rsidR="000246F5" w:rsidP="00D457F3" w:rsidRDefault="000246F5" w14:paraId="627DAEDB" w14:textId="77777777">
      <w:pPr>
        <w:widowControl/>
        <w:tabs>
          <w:tab w:val="left" w:pos="0"/>
        </w:tabs>
        <w:autoSpaceDE/>
        <w:autoSpaceDN/>
        <w:ind w:firstLine="709"/>
        <w:jc w:val="both"/>
        <w:rPr>
          <w:sz w:val="28"/>
          <w:szCs w:val="28"/>
        </w:rPr>
      </w:pPr>
    </w:p>
    <w:p w:rsidRPr="000246F5" w:rsidR="000246F5" w:rsidP="00D457F3" w:rsidRDefault="000246F5" w14:paraId="0AA9F016" w14:textId="77777777">
      <w:pPr>
        <w:widowControl/>
        <w:tabs>
          <w:tab w:val="left" w:pos="0"/>
        </w:tabs>
        <w:autoSpaceDE/>
        <w:autoSpaceDN/>
        <w:ind w:firstLine="709"/>
        <w:jc w:val="both"/>
        <w:rPr>
          <w:sz w:val="28"/>
          <w:szCs w:val="28"/>
        </w:rPr>
      </w:pPr>
    </w:p>
    <w:p w:rsidRPr="000246F5" w:rsidR="000246F5" w:rsidP="00D457F3" w:rsidRDefault="000246F5" w14:paraId="346C3E61" w14:textId="77777777">
      <w:pPr>
        <w:widowControl/>
        <w:tabs>
          <w:tab w:val="left" w:pos="0"/>
        </w:tabs>
        <w:autoSpaceDE/>
        <w:autoSpaceDN/>
        <w:ind w:firstLine="709"/>
        <w:jc w:val="both"/>
        <w:rPr>
          <w:sz w:val="28"/>
          <w:szCs w:val="28"/>
        </w:rPr>
      </w:pPr>
    </w:p>
    <w:p w:rsidRPr="000246F5" w:rsidR="000246F5" w:rsidP="00D457F3" w:rsidRDefault="000246F5" w14:paraId="37A1E688" w14:textId="77777777">
      <w:pPr>
        <w:widowControl/>
        <w:tabs>
          <w:tab w:val="left" w:pos="0"/>
        </w:tabs>
        <w:autoSpaceDE/>
        <w:autoSpaceDN/>
        <w:ind w:firstLine="709"/>
        <w:jc w:val="both"/>
        <w:rPr>
          <w:sz w:val="28"/>
          <w:szCs w:val="28"/>
        </w:rPr>
      </w:pPr>
    </w:p>
    <w:p w:rsidRPr="000246F5" w:rsidR="000246F5" w:rsidP="00D457F3" w:rsidRDefault="000246F5" w14:paraId="5915BA55" w14:textId="77777777">
      <w:pPr>
        <w:widowControl/>
        <w:tabs>
          <w:tab w:val="left" w:pos="0"/>
        </w:tabs>
        <w:autoSpaceDE/>
        <w:autoSpaceDN/>
        <w:ind w:firstLine="709"/>
        <w:jc w:val="both"/>
        <w:rPr>
          <w:sz w:val="28"/>
          <w:szCs w:val="28"/>
        </w:rPr>
      </w:pPr>
    </w:p>
    <w:p w:rsidRPr="000246F5" w:rsidR="000246F5" w:rsidP="00D457F3" w:rsidRDefault="000246F5" w14:paraId="319A414C" w14:textId="77777777">
      <w:pPr>
        <w:widowControl/>
        <w:tabs>
          <w:tab w:val="left" w:pos="0"/>
        </w:tabs>
        <w:autoSpaceDE/>
        <w:autoSpaceDN/>
        <w:ind w:firstLine="709"/>
        <w:jc w:val="both"/>
        <w:rPr>
          <w:sz w:val="28"/>
          <w:szCs w:val="28"/>
        </w:rPr>
      </w:pPr>
    </w:p>
    <w:p w:rsidRPr="000246F5" w:rsidR="000246F5" w:rsidP="00D457F3" w:rsidRDefault="000246F5" w14:paraId="05C7C21A" w14:textId="77777777">
      <w:pPr>
        <w:widowControl/>
        <w:tabs>
          <w:tab w:val="left" w:pos="0"/>
        </w:tabs>
        <w:autoSpaceDE/>
        <w:autoSpaceDN/>
        <w:ind w:firstLine="709"/>
        <w:jc w:val="both"/>
        <w:rPr>
          <w:sz w:val="28"/>
          <w:szCs w:val="28"/>
        </w:rPr>
      </w:pPr>
    </w:p>
    <w:p w:rsidR="000246F5" w:rsidP="00D457F3" w:rsidRDefault="000246F5" w14:paraId="5B6E097B" w14:textId="77777777">
      <w:pPr>
        <w:widowControl/>
        <w:tabs>
          <w:tab w:val="left" w:pos="0"/>
        </w:tabs>
        <w:autoSpaceDE/>
        <w:autoSpaceDN/>
        <w:ind w:firstLine="709"/>
        <w:jc w:val="both"/>
        <w:rPr>
          <w:sz w:val="28"/>
          <w:szCs w:val="28"/>
          <w:lang w:val="ru-RU"/>
        </w:rPr>
      </w:pPr>
    </w:p>
    <w:p w:rsidR="00035B2C" w:rsidP="00D457F3" w:rsidRDefault="00035B2C" w14:paraId="0B9126B7" w14:textId="77777777">
      <w:pPr>
        <w:widowControl/>
        <w:tabs>
          <w:tab w:val="left" w:pos="0"/>
        </w:tabs>
        <w:autoSpaceDE/>
        <w:autoSpaceDN/>
        <w:ind w:firstLine="709"/>
        <w:jc w:val="both"/>
        <w:rPr>
          <w:sz w:val="28"/>
          <w:szCs w:val="28"/>
          <w:lang w:val="ru-RU"/>
        </w:rPr>
      </w:pPr>
    </w:p>
    <w:p w:rsidR="00035B2C" w:rsidP="00D457F3" w:rsidRDefault="00035B2C" w14:paraId="5A86F0CD" w14:textId="77777777">
      <w:pPr>
        <w:widowControl/>
        <w:tabs>
          <w:tab w:val="left" w:pos="0"/>
        </w:tabs>
        <w:autoSpaceDE/>
        <w:autoSpaceDN/>
        <w:ind w:firstLine="709"/>
        <w:jc w:val="both"/>
        <w:rPr>
          <w:sz w:val="28"/>
          <w:szCs w:val="28"/>
          <w:lang w:val="ru-RU"/>
        </w:rPr>
      </w:pPr>
    </w:p>
    <w:p w:rsidR="00035B2C" w:rsidP="00D457F3" w:rsidRDefault="00035B2C" w14:paraId="05D0DCC4" w14:textId="77777777">
      <w:pPr>
        <w:widowControl/>
        <w:tabs>
          <w:tab w:val="left" w:pos="0"/>
        </w:tabs>
        <w:autoSpaceDE/>
        <w:autoSpaceDN/>
        <w:ind w:firstLine="709"/>
        <w:jc w:val="both"/>
        <w:rPr>
          <w:sz w:val="28"/>
          <w:szCs w:val="28"/>
          <w:lang w:val="ru-RU"/>
        </w:rPr>
      </w:pPr>
    </w:p>
    <w:p w:rsidR="00035B2C" w:rsidP="00D457F3" w:rsidRDefault="00035B2C" w14:paraId="38B1FB15" w14:textId="77777777">
      <w:pPr>
        <w:widowControl/>
        <w:tabs>
          <w:tab w:val="left" w:pos="0"/>
        </w:tabs>
        <w:autoSpaceDE/>
        <w:autoSpaceDN/>
        <w:ind w:firstLine="709"/>
        <w:jc w:val="both"/>
        <w:rPr>
          <w:sz w:val="28"/>
          <w:szCs w:val="28"/>
          <w:lang w:val="ru-RU"/>
        </w:rPr>
      </w:pPr>
    </w:p>
    <w:p w:rsidR="00035B2C" w:rsidP="00D457F3" w:rsidRDefault="00035B2C" w14:paraId="1EFA3118" w14:textId="77777777">
      <w:pPr>
        <w:widowControl/>
        <w:tabs>
          <w:tab w:val="left" w:pos="0"/>
        </w:tabs>
        <w:autoSpaceDE/>
        <w:autoSpaceDN/>
        <w:ind w:firstLine="709"/>
        <w:jc w:val="both"/>
        <w:rPr>
          <w:sz w:val="28"/>
          <w:szCs w:val="28"/>
          <w:lang w:val="ru-RU"/>
        </w:rPr>
      </w:pPr>
    </w:p>
    <w:p w:rsidR="00035B2C" w:rsidP="00D457F3" w:rsidRDefault="00035B2C" w14:paraId="7F3A1EBC" w14:textId="77777777">
      <w:pPr>
        <w:widowControl/>
        <w:tabs>
          <w:tab w:val="left" w:pos="0"/>
        </w:tabs>
        <w:autoSpaceDE/>
        <w:autoSpaceDN/>
        <w:ind w:firstLine="709"/>
        <w:jc w:val="both"/>
        <w:rPr>
          <w:sz w:val="28"/>
          <w:szCs w:val="28"/>
          <w:lang w:val="ru-RU"/>
        </w:rPr>
      </w:pPr>
    </w:p>
    <w:p w:rsidR="00035B2C" w:rsidP="00D457F3" w:rsidRDefault="00035B2C" w14:paraId="73BA1B43" w14:textId="77777777">
      <w:pPr>
        <w:widowControl/>
        <w:tabs>
          <w:tab w:val="left" w:pos="0"/>
        </w:tabs>
        <w:autoSpaceDE/>
        <w:autoSpaceDN/>
        <w:ind w:firstLine="709"/>
        <w:jc w:val="both"/>
        <w:rPr>
          <w:sz w:val="28"/>
          <w:szCs w:val="28"/>
          <w:lang w:val="ru-RU"/>
        </w:rPr>
      </w:pPr>
    </w:p>
    <w:p w:rsidR="00035B2C" w:rsidP="00D457F3" w:rsidRDefault="00035B2C" w14:paraId="45B4DB0A" w14:textId="77777777">
      <w:pPr>
        <w:widowControl/>
        <w:tabs>
          <w:tab w:val="left" w:pos="0"/>
        </w:tabs>
        <w:autoSpaceDE/>
        <w:autoSpaceDN/>
        <w:ind w:firstLine="709"/>
        <w:jc w:val="both"/>
        <w:rPr>
          <w:sz w:val="28"/>
          <w:szCs w:val="28"/>
          <w:lang w:val="ru-RU"/>
        </w:rPr>
      </w:pPr>
    </w:p>
    <w:p w:rsidR="00035B2C" w:rsidP="00D457F3" w:rsidRDefault="00035B2C" w14:paraId="4643F8A8" w14:textId="77777777">
      <w:pPr>
        <w:widowControl/>
        <w:tabs>
          <w:tab w:val="left" w:pos="0"/>
        </w:tabs>
        <w:autoSpaceDE/>
        <w:autoSpaceDN/>
        <w:ind w:firstLine="709"/>
        <w:jc w:val="both"/>
        <w:rPr>
          <w:sz w:val="28"/>
          <w:szCs w:val="28"/>
          <w:lang w:val="ru-RU"/>
        </w:rPr>
      </w:pPr>
    </w:p>
    <w:p w:rsidR="00035B2C" w:rsidP="00D457F3" w:rsidRDefault="00035B2C" w14:paraId="38A71FB2" w14:textId="77777777">
      <w:pPr>
        <w:widowControl/>
        <w:tabs>
          <w:tab w:val="left" w:pos="0"/>
        </w:tabs>
        <w:autoSpaceDE/>
        <w:autoSpaceDN/>
        <w:ind w:firstLine="709"/>
        <w:jc w:val="both"/>
        <w:rPr>
          <w:sz w:val="28"/>
          <w:szCs w:val="28"/>
          <w:lang w:val="ru-RU"/>
        </w:rPr>
      </w:pPr>
    </w:p>
    <w:p w:rsidR="00035B2C" w:rsidP="00D457F3" w:rsidRDefault="00035B2C" w14:paraId="7E77C142" w14:textId="77777777">
      <w:pPr>
        <w:widowControl/>
        <w:tabs>
          <w:tab w:val="left" w:pos="0"/>
        </w:tabs>
        <w:autoSpaceDE/>
        <w:autoSpaceDN/>
        <w:ind w:firstLine="709"/>
        <w:jc w:val="both"/>
        <w:rPr>
          <w:sz w:val="28"/>
          <w:szCs w:val="28"/>
          <w:lang w:val="ru-RU"/>
        </w:rPr>
      </w:pPr>
    </w:p>
    <w:p w:rsidR="00035B2C" w:rsidP="00D457F3" w:rsidRDefault="00035B2C" w14:paraId="533DF9C3" w14:textId="77777777">
      <w:pPr>
        <w:widowControl/>
        <w:tabs>
          <w:tab w:val="left" w:pos="0"/>
        </w:tabs>
        <w:autoSpaceDE/>
        <w:autoSpaceDN/>
        <w:ind w:firstLine="709"/>
        <w:jc w:val="both"/>
        <w:rPr>
          <w:sz w:val="28"/>
          <w:szCs w:val="28"/>
          <w:lang w:val="ru-RU"/>
        </w:rPr>
      </w:pPr>
    </w:p>
    <w:p w:rsidR="00035B2C" w:rsidP="00D457F3" w:rsidRDefault="00035B2C" w14:paraId="0BA38031" w14:textId="77777777">
      <w:pPr>
        <w:widowControl/>
        <w:tabs>
          <w:tab w:val="left" w:pos="0"/>
        </w:tabs>
        <w:autoSpaceDE/>
        <w:autoSpaceDN/>
        <w:ind w:firstLine="709"/>
        <w:jc w:val="both"/>
        <w:rPr>
          <w:sz w:val="28"/>
          <w:szCs w:val="28"/>
          <w:lang w:val="ru-RU"/>
        </w:rPr>
      </w:pPr>
    </w:p>
    <w:p w:rsidR="00035B2C" w:rsidP="00D457F3" w:rsidRDefault="00035B2C" w14:paraId="1A797CD1" w14:textId="77777777">
      <w:pPr>
        <w:widowControl/>
        <w:tabs>
          <w:tab w:val="left" w:pos="0"/>
        </w:tabs>
        <w:autoSpaceDE/>
        <w:autoSpaceDN/>
        <w:ind w:firstLine="709"/>
        <w:jc w:val="both"/>
        <w:rPr>
          <w:sz w:val="28"/>
          <w:szCs w:val="28"/>
          <w:lang w:val="ru-RU"/>
        </w:rPr>
      </w:pPr>
    </w:p>
    <w:p w:rsidR="00035B2C" w:rsidP="00D457F3" w:rsidRDefault="00035B2C" w14:paraId="41B62D6D" w14:textId="77777777">
      <w:pPr>
        <w:widowControl/>
        <w:tabs>
          <w:tab w:val="left" w:pos="0"/>
        </w:tabs>
        <w:autoSpaceDE/>
        <w:autoSpaceDN/>
        <w:ind w:firstLine="709"/>
        <w:jc w:val="both"/>
        <w:rPr>
          <w:sz w:val="28"/>
          <w:szCs w:val="28"/>
          <w:lang w:val="ru-RU"/>
        </w:rPr>
      </w:pPr>
    </w:p>
    <w:p w:rsidRPr="00035B2C" w:rsidR="00035B2C" w:rsidP="00D457F3" w:rsidRDefault="00035B2C" w14:paraId="04F97DBA" w14:textId="77777777">
      <w:pPr>
        <w:widowControl/>
        <w:tabs>
          <w:tab w:val="left" w:pos="0"/>
        </w:tabs>
        <w:autoSpaceDE/>
        <w:autoSpaceDN/>
        <w:ind w:firstLine="709"/>
        <w:jc w:val="both"/>
        <w:rPr>
          <w:sz w:val="28"/>
          <w:szCs w:val="28"/>
          <w:lang w:val="ru-RU"/>
        </w:rPr>
      </w:pPr>
    </w:p>
    <w:p w:rsidRPr="000246F5" w:rsidR="000246F5" w:rsidP="00D457F3" w:rsidRDefault="000246F5" w14:paraId="276E89B4" w14:textId="77777777">
      <w:pPr>
        <w:widowControl/>
        <w:tabs>
          <w:tab w:val="left" w:pos="0"/>
        </w:tabs>
        <w:autoSpaceDE/>
        <w:autoSpaceDN/>
        <w:ind w:firstLine="709"/>
        <w:jc w:val="both"/>
        <w:rPr>
          <w:sz w:val="28"/>
          <w:szCs w:val="28"/>
        </w:rPr>
      </w:pPr>
    </w:p>
    <w:p w:rsidRPr="000246F5" w:rsidR="00A5101F" w:rsidP="00A5101F" w:rsidRDefault="00A5101F" w14:paraId="77B15A1F" w14:textId="10E2446F">
      <w:pPr>
        <w:pStyle w:val="a3"/>
        <w:ind w:left="0"/>
        <w:jc w:val="center"/>
        <w:rPr>
          <w:b/>
          <w:bCs/>
          <w:lang w:val="ru-RU"/>
        </w:rPr>
      </w:pPr>
      <w:r w:rsidRPr="000246F5">
        <w:rPr>
          <w:b/>
          <w:bCs/>
          <w:lang w:val="ru-RU"/>
        </w:rPr>
        <w:lastRenderedPageBreak/>
        <w:t>ПРИЛОЖЕНИЕ А</w:t>
      </w:r>
    </w:p>
    <w:p w:rsidR="00A5101F" w:rsidP="00A5101F" w:rsidRDefault="00A5101F" w14:paraId="536813EA" w14:textId="27BE8477">
      <w:pPr>
        <w:pStyle w:val="a3"/>
        <w:ind w:left="0"/>
        <w:jc w:val="center"/>
        <w:rPr>
          <w:bCs/>
          <w:lang w:val="ru-RU"/>
        </w:rPr>
      </w:pPr>
    </w:p>
    <w:p w:rsidRPr="00F3763F" w:rsidR="00A5101F" w:rsidP="007B1CCD" w:rsidRDefault="00A5101F" w14:paraId="52EC889E" w14:textId="3FC5DF82">
      <w:pPr>
        <w:pStyle w:val="a3"/>
        <w:ind w:left="0"/>
        <w:jc w:val="center"/>
        <w:rPr>
          <w:bCs/>
          <w:lang w:val="ru-RU"/>
        </w:rPr>
      </w:pPr>
      <w:r>
        <w:rPr>
          <w:noProof/>
          <w:lang w:val="ru-RU" w:eastAsia="ru-RU"/>
        </w:rPr>
        <w:drawing>
          <wp:inline distT="0" distB="0" distL="0" distR="0" wp14:anchorId="251C5632" wp14:editId="0D6C9D58">
            <wp:extent cx="7947328" cy="3973664"/>
            <wp:effectExtent l="5715" t="0" r="2540" b="254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rot="16200000">
                      <a:off x="0" y="0"/>
                      <a:ext cx="7973484" cy="3986742"/>
                    </a:xfrm>
                    <a:prstGeom prst="rect">
                      <a:avLst/>
                    </a:prstGeom>
                  </pic:spPr>
                </pic:pic>
              </a:graphicData>
            </a:graphic>
          </wp:inline>
        </w:drawing>
      </w:r>
    </w:p>
    <w:p w:rsidRPr="00035B2C" w:rsidR="00035B2C" w:rsidP="007B1CCD" w:rsidRDefault="00035B2C" w14:paraId="7258F4DA" w14:textId="77777777">
      <w:pPr>
        <w:pStyle w:val="a3"/>
        <w:ind w:left="0"/>
        <w:jc w:val="center"/>
        <w:rPr>
          <w:sz w:val="16"/>
          <w:szCs w:val="16"/>
          <w:lang w:val="ru-RU"/>
        </w:rPr>
      </w:pPr>
    </w:p>
    <w:p w:rsidR="00035B2C" w:rsidP="007B1CCD" w:rsidRDefault="00A5101F" w14:paraId="5E013B61" w14:textId="54FC1B5D">
      <w:pPr>
        <w:pStyle w:val="a3"/>
        <w:ind w:left="0"/>
        <w:jc w:val="center"/>
        <w:rPr>
          <w:lang w:val="ru-RU"/>
        </w:rPr>
      </w:pPr>
      <w:r>
        <w:rPr>
          <w:lang w:val="ru-RU"/>
        </w:rPr>
        <w:t xml:space="preserve">Рисунок </w:t>
      </w:r>
      <w:r w:rsidR="007264A6">
        <w:rPr>
          <w:lang w:val="ru-RU"/>
        </w:rPr>
        <w:t>А.</w:t>
      </w:r>
      <w:r w:rsidRPr="00E63206">
        <w:rPr>
          <w:lang w:val="ru-RU"/>
        </w:rPr>
        <w:t>1</w:t>
      </w:r>
      <w:r>
        <w:rPr>
          <w:lang w:val="ru-RU"/>
        </w:rPr>
        <w:t xml:space="preserve"> – </w:t>
      </w:r>
      <w:r w:rsidR="00035B2C">
        <w:rPr>
          <w:lang w:val="ru-RU"/>
        </w:rPr>
        <w:t xml:space="preserve">Реновация жилого квартала Набережная </w:t>
      </w:r>
      <w:proofErr w:type="spellStart"/>
      <w:r w:rsidR="00035B2C">
        <w:rPr>
          <w:lang w:val="ru-RU"/>
        </w:rPr>
        <w:t>Есентай</w:t>
      </w:r>
      <w:proofErr w:type="spellEnd"/>
      <w:r w:rsidR="00035B2C">
        <w:rPr>
          <w:lang w:val="ru-RU"/>
        </w:rPr>
        <w:t xml:space="preserve"> – ул. </w:t>
      </w:r>
      <w:proofErr w:type="spellStart"/>
      <w:r w:rsidR="00035B2C">
        <w:rPr>
          <w:lang w:val="ru-RU"/>
        </w:rPr>
        <w:t>Касымова</w:t>
      </w:r>
      <w:proofErr w:type="spellEnd"/>
      <w:r w:rsidR="00035B2C">
        <w:rPr>
          <w:lang w:val="ru-RU"/>
        </w:rPr>
        <w:t xml:space="preserve"> – бульвар </w:t>
      </w:r>
      <w:proofErr w:type="spellStart"/>
      <w:r w:rsidR="00035B2C">
        <w:rPr>
          <w:lang w:val="ru-RU"/>
        </w:rPr>
        <w:t>Бухар</w:t>
      </w:r>
      <w:proofErr w:type="spellEnd"/>
      <w:r w:rsidR="00035B2C">
        <w:rPr>
          <w:lang w:val="ru-RU"/>
        </w:rPr>
        <w:t xml:space="preserve"> </w:t>
      </w:r>
      <w:proofErr w:type="spellStart"/>
      <w:r w:rsidR="00035B2C">
        <w:rPr>
          <w:lang w:val="ru-RU"/>
        </w:rPr>
        <w:t>Жырау</w:t>
      </w:r>
      <w:proofErr w:type="spellEnd"/>
      <w:r w:rsidR="00035B2C">
        <w:rPr>
          <w:lang w:val="ru-RU"/>
        </w:rPr>
        <w:t xml:space="preserve"> – ул. Тимирязева г. Алматы</w:t>
      </w:r>
    </w:p>
    <w:p w:rsidRPr="008B5DED" w:rsidR="008B5DED" w:rsidP="00035B2C" w:rsidRDefault="008B5DED" w14:paraId="1E527E6A" w14:textId="77777777">
      <w:pPr>
        <w:pStyle w:val="a3"/>
        <w:ind w:left="0" w:firstLine="426"/>
        <w:jc w:val="both"/>
        <w:rPr>
          <w:sz w:val="16"/>
          <w:szCs w:val="16"/>
          <w:lang w:val="ru-RU"/>
        </w:rPr>
      </w:pPr>
    </w:p>
    <w:p w:rsidR="004D2A53" w:rsidP="008B5DED" w:rsidRDefault="00035B2C" w14:paraId="02C22685" w14:textId="73D798FA">
      <w:pPr>
        <w:pStyle w:val="a3"/>
        <w:ind w:left="0" w:firstLine="709"/>
        <w:jc w:val="both"/>
        <w:rPr>
          <w:lang w:val="ru-RU"/>
        </w:rPr>
      </w:pPr>
      <w:r w:rsidRPr="00035B2C">
        <w:rPr>
          <w:sz w:val="24"/>
          <w:szCs w:val="24"/>
          <w:lang w:val="ru-RU"/>
        </w:rPr>
        <w:t xml:space="preserve">Примечание – </w:t>
      </w:r>
      <w:r w:rsidRPr="00035B2C">
        <w:rPr>
          <w:sz w:val="24"/>
          <w:szCs w:val="24"/>
          <w:lang w:val="ru-RU"/>
        </w:rPr>
        <w:t xml:space="preserve">Дипломный проект </w:t>
      </w:r>
      <w:proofErr w:type="spellStart"/>
      <w:r w:rsidRPr="00035B2C">
        <w:rPr>
          <w:sz w:val="24"/>
          <w:szCs w:val="24"/>
          <w:lang w:val="ru-RU"/>
        </w:rPr>
        <w:t>Омирланулы</w:t>
      </w:r>
      <w:proofErr w:type="spellEnd"/>
      <w:r w:rsidRPr="00035B2C">
        <w:rPr>
          <w:sz w:val="24"/>
          <w:szCs w:val="24"/>
          <w:lang w:val="ru-RU"/>
        </w:rPr>
        <w:t xml:space="preserve"> Р.</w:t>
      </w:r>
      <w:r w:rsidRPr="00035B2C">
        <w:rPr>
          <w:sz w:val="24"/>
          <w:szCs w:val="24"/>
          <w:lang w:val="ru-RU"/>
        </w:rPr>
        <w:t>/</w:t>
      </w:r>
      <w:r w:rsidRPr="00035B2C" w:rsidR="00A5101F">
        <w:rPr>
          <w:sz w:val="24"/>
          <w:szCs w:val="24"/>
          <w:lang w:val="ru-RU"/>
        </w:rPr>
        <w:t xml:space="preserve">под руководством </w:t>
      </w:r>
      <w:proofErr w:type="spellStart"/>
      <w:r w:rsidRPr="00035B2C" w:rsidR="00A5101F">
        <w:rPr>
          <w:sz w:val="24"/>
          <w:szCs w:val="24"/>
          <w:lang w:val="ru-RU"/>
        </w:rPr>
        <w:t>Саржанова</w:t>
      </w:r>
      <w:proofErr w:type="spellEnd"/>
      <w:r w:rsidRPr="00035B2C" w:rsidR="00A5101F">
        <w:rPr>
          <w:sz w:val="24"/>
          <w:szCs w:val="24"/>
          <w:lang w:val="ru-RU"/>
        </w:rPr>
        <w:t xml:space="preserve"> Н.Ж</w:t>
      </w:r>
      <w:r w:rsidR="00A5101F">
        <w:rPr>
          <w:lang w:val="ru-RU"/>
        </w:rPr>
        <w:t>.</w:t>
      </w:r>
    </w:p>
    <w:p w:rsidRPr="000246F5" w:rsidR="00A5101F" w:rsidP="007B1CCD" w:rsidRDefault="00A5101F" w14:paraId="690B2E73" w14:textId="682941DF">
      <w:pPr>
        <w:pStyle w:val="a3"/>
        <w:ind w:left="0"/>
        <w:jc w:val="center"/>
        <w:rPr>
          <w:b/>
          <w:bCs/>
          <w:lang w:val="ru-RU"/>
        </w:rPr>
      </w:pPr>
      <w:r w:rsidRPr="000246F5">
        <w:rPr>
          <w:b/>
          <w:bCs/>
          <w:lang w:val="ru-RU"/>
        </w:rPr>
        <w:lastRenderedPageBreak/>
        <w:t>ПРИЛОЖЕНИЕ Б</w:t>
      </w:r>
    </w:p>
    <w:p w:rsidR="00A5101F" w:rsidP="007B1CCD" w:rsidRDefault="00A5101F" w14:paraId="11D0F483" w14:textId="627BA06F">
      <w:pPr>
        <w:pStyle w:val="a3"/>
        <w:ind w:left="0"/>
        <w:jc w:val="center"/>
        <w:rPr>
          <w:bCs/>
          <w:lang w:val="ru-RU"/>
        </w:rPr>
      </w:pPr>
    </w:p>
    <w:p w:rsidR="00A5101F" w:rsidP="007B1CCD" w:rsidRDefault="00A5101F" w14:paraId="3BC6B0EB" w14:textId="349A7909">
      <w:pPr>
        <w:pStyle w:val="a3"/>
        <w:ind w:left="0"/>
        <w:jc w:val="center"/>
        <w:rPr>
          <w:bCs/>
          <w:lang w:val="ru-RU"/>
        </w:rPr>
      </w:pPr>
      <w:r>
        <w:rPr>
          <w:noProof/>
          <w:lang w:val="ru-RU" w:eastAsia="ru-RU"/>
        </w:rPr>
        <w:drawing>
          <wp:inline distT="0" distB="0" distL="0" distR="0" wp14:anchorId="7D494461" wp14:editId="682E830F">
            <wp:extent cx="8150926" cy="4075463"/>
            <wp:effectExtent l="0" t="635" r="1905" b="190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rot="16200000">
                      <a:off x="0" y="0"/>
                      <a:ext cx="8160601" cy="4080300"/>
                    </a:xfrm>
                    <a:prstGeom prst="rect">
                      <a:avLst/>
                    </a:prstGeom>
                  </pic:spPr>
                </pic:pic>
              </a:graphicData>
            </a:graphic>
          </wp:inline>
        </w:drawing>
      </w:r>
    </w:p>
    <w:p w:rsidRPr="008B5DED" w:rsidR="008B5DED" w:rsidP="007B1CCD" w:rsidRDefault="008B5DED" w14:paraId="08D99737" w14:textId="77777777">
      <w:pPr>
        <w:pStyle w:val="a3"/>
        <w:ind w:left="0"/>
        <w:jc w:val="center"/>
        <w:rPr>
          <w:sz w:val="16"/>
          <w:szCs w:val="16"/>
          <w:lang w:val="ru-RU"/>
        </w:rPr>
      </w:pPr>
    </w:p>
    <w:p w:rsidRPr="008B5DED" w:rsidR="008B5DED" w:rsidP="007B1CCD" w:rsidRDefault="00A5101F" w14:paraId="1ADCF164" w14:textId="2606E132">
      <w:pPr>
        <w:pStyle w:val="a3"/>
        <w:ind w:left="0"/>
        <w:jc w:val="center"/>
        <w:rPr>
          <w:lang w:val="ru-RU"/>
        </w:rPr>
      </w:pPr>
      <w:r>
        <w:rPr>
          <w:lang w:val="ru-RU"/>
        </w:rPr>
        <w:t xml:space="preserve">Рисунок </w:t>
      </w:r>
      <w:r w:rsidR="007264A6">
        <w:rPr>
          <w:lang w:val="ru-RU"/>
        </w:rPr>
        <w:t>Б.1</w:t>
      </w:r>
      <w:r>
        <w:rPr>
          <w:lang w:val="ru-RU"/>
        </w:rPr>
        <w:t xml:space="preserve"> – </w:t>
      </w:r>
      <w:r w:rsidRPr="008B5DED" w:rsidR="008B5DED">
        <w:rPr>
          <w:rStyle w:val="rynqvb"/>
          <w:lang w:val="ru-RU"/>
        </w:rPr>
        <w:t xml:space="preserve">Реконструкция жилых домов </w:t>
      </w:r>
      <w:r w:rsidR="008B5DED">
        <w:rPr>
          <w:rStyle w:val="rynqvb"/>
          <w:lang w:val="ru-RU"/>
        </w:rPr>
        <w:t xml:space="preserve">264-й </w:t>
      </w:r>
      <w:r w:rsidRPr="008B5DED" w:rsidR="008B5DED">
        <w:rPr>
          <w:rStyle w:val="rynqvb"/>
          <w:lang w:val="ru-RU"/>
        </w:rPr>
        <w:t>серии в Алматы</w:t>
      </w:r>
    </w:p>
    <w:p w:rsidRPr="008B5DED" w:rsidR="008B5DED" w:rsidP="007B1CCD" w:rsidRDefault="008B5DED" w14:paraId="190FA92B" w14:textId="77777777">
      <w:pPr>
        <w:pStyle w:val="a3"/>
        <w:ind w:left="0"/>
        <w:jc w:val="center"/>
        <w:rPr>
          <w:sz w:val="16"/>
          <w:szCs w:val="16"/>
          <w:lang w:val="ru-RU"/>
        </w:rPr>
      </w:pPr>
    </w:p>
    <w:p w:rsidRPr="008B5DED" w:rsidR="00A5101F" w:rsidP="008B5DED" w:rsidRDefault="008B5DED" w14:paraId="25222929" w14:textId="4C1BAC69">
      <w:pPr>
        <w:pStyle w:val="a3"/>
        <w:ind w:left="0" w:firstLine="709"/>
        <w:jc w:val="both"/>
        <w:rPr>
          <w:sz w:val="24"/>
          <w:szCs w:val="24"/>
          <w:lang w:val="ru-RU"/>
        </w:rPr>
      </w:pPr>
      <w:r w:rsidRPr="008B5DED">
        <w:rPr>
          <w:sz w:val="24"/>
          <w:szCs w:val="24"/>
          <w:lang w:val="ru-RU"/>
        </w:rPr>
        <w:t xml:space="preserve">Примечание – </w:t>
      </w:r>
      <w:r w:rsidRPr="008B5DED" w:rsidR="00A5101F">
        <w:rPr>
          <w:sz w:val="24"/>
          <w:szCs w:val="24"/>
          <w:lang w:val="ru-RU"/>
        </w:rPr>
        <w:t xml:space="preserve">Дипломный проект </w:t>
      </w:r>
      <w:proofErr w:type="spellStart"/>
      <w:r w:rsidRPr="008B5DED" w:rsidR="007B1CCD">
        <w:rPr>
          <w:sz w:val="24"/>
          <w:szCs w:val="24"/>
          <w:lang w:val="ru-RU"/>
        </w:rPr>
        <w:t>Бақтұ</w:t>
      </w:r>
      <w:proofErr w:type="gramStart"/>
      <w:r w:rsidRPr="008B5DED" w:rsidR="007B1CCD">
        <w:rPr>
          <w:sz w:val="24"/>
          <w:szCs w:val="24"/>
          <w:lang w:val="ru-RU"/>
        </w:rPr>
        <w:t>р</w:t>
      </w:r>
      <w:proofErr w:type="spellEnd"/>
      <w:proofErr w:type="gramEnd"/>
      <w:r w:rsidRPr="008B5DED" w:rsidR="007B1CCD">
        <w:rPr>
          <w:sz w:val="24"/>
          <w:szCs w:val="24"/>
          <w:lang w:val="ru-RU"/>
        </w:rPr>
        <w:t xml:space="preserve"> А</w:t>
      </w:r>
      <w:r w:rsidRPr="008B5DED" w:rsidR="00A5101F">
        <w:rPr>
          <w:sz w:val="24"/>
          <w:szCs w:val="24"/>
          <w:lang w:val="ru-RU"/>
        </w:rPr>
        <w:t>.</w:t>
      </w:r>
      <w:r w:rsidRPr="008B5DED">
        <w:rPr>
          <w:sz w:val="24"/>
          <w:szCs w:val="24"/>
          <w:lang w:val="ru-RU"/>
        </w:rPr>
        <w:t>/</w:t>
      </w:r>
      <w:r w:rsidRPr="008B5DED" w:rsidR="00A5101F">
        <w:rPr>
          <w:sz w:val="24"/>
          <w:szCs w:val="24"/>
          <w:lang w:val="ru-RU"/>
        </w:rPr>
        <w:t xml:space="preserve">под руководством </w:t>
      </w:r>
      <w:proofErr w:type="spellStart"/>
      <w:r w:rsidRPr="008B5DED" w:rsidR="00A5101F">
        <w:rPr>
          <w:sz w:val="24"/>
          <w:szCs w:val="24"/>
          <w:lang w:val="ru-RU"/>
        </w:rPr>
        <w:t>Саржанова</w:t>
      </w:r>
      <w:proofErr w:type="spellEnd"/>
      <w:r w:rsidRPr="008B5DED" w:rsidR="00A5101F">
        <w:rPr>
          <w:sz w:val="24"/>
          <w:szCs w:val="24"/>
          <w:lang w:val="ru-RU"/>
        </w:rPr>
        <w:t xml:space="preserve"> Н.Ж.</w:t>
      </w:r>
    </w:p>
    <w:p w:rsidRPr="008B5DED" w:rsidR="007B1CCD" w:rsidP="007B1CCD" w:rsidRDefault="007B1CCD" w14:paraId="22A91342" w14:textId="41DAAB03">
      <w:pPr>
        <w:pStyle w:val="a3"/>
        <w:ind w:left="0"/>
        <w:jc w:val="center"/>
        <w:rPr>
          <w:b/>
          <w:lang w:val="ru-RU"/>
        </w:rPr>
      </w:pPr>
      <w:r w:rsidRPr="008B5DED">
        <w:rPr>
          <w:b/>
          <w:lang w:val="ru-RU"/>
        </w:rPr>
        <w:lastRenderedPageBreak/>
        <w:t xml:space="preserve">ПРИЛОЖЕНИЕ </w:t>
      </w:r>
      <w:proofErr w:type="gramStart"/>
      <w:r w:rsidRPr="008B5DED">
        <w:rPr>
          <w:b/>
          <w:lang w:val="ru-RU"/>
        </w:rPr>
        <w:t>В</w:t>
      </w:r>
      <w:proofErr w:type="gramEnd"/>
    </w:p>
    <w:p w:rsidR="007B1CCD" w:rsidP="007B1CCD" w:rsidRDefault="007B1CCD" w14:paraId="3B598969" w14:textId="269BF594">
      <w:pPr>
        <w:pStyle w:val="a3"/>
        <w:ind w:left="0"/>
        <w:jc w:val="center"/>
        <w:rPr>
          <w:lang w:val="ru-RU"/>
        </w:rPr>
      </w:pPr>
    </w:p>
    <w:p w:rsidR="007B1CCD" w:rsidP="007B1CCD" w:rsidRDefault="007B1CCD" w14:paraId="4828E397" w14:textId="27F138A6">
      <w:pPr>
        <w:pStyle w:val="a3"/>
        <w:ind w:left="0"/>
        <w:jc w:val="center"/>
        <w:rPr>
          <w:bCs/>
          <w:lang w:val="ru-RU"/>
        </w:rPr>
      </w:pPr>
      <w:r w:rsidRPr="007B1CCD">
        <w:rPr>
          <w:bCs/>
          <w:noProof/>
          <w:lang w:val="ru-RU" w:eastAsia="ru-RU"/>
        </w:rPr>
        <w:drawing>
          <wp:inline distT="0" distB="0" distL="0" distR="0" wp14:anchorId="094CECE5" wp14:editId="0C83544F">
            <wp:extent cx="5800725" cy="5800725"/>
            <wp:effectExtent l="0" t="0" r="9525" b="9525"/>
            <wp:docPr id="144" name="Рисунок 144" descr="G:\Саржанов Нияз\Защита PhD\Комплект на защиту\Дипломы\Ғайса и Серікқазы\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Саржанов Нияз\Защита PhD\Комплект на защиту\Дипломы\Ғайса и Серікқазы\100.pn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800725" cy="5800725"/>
                    </a:xfrm>
                    <a:prstGeom prst="rect">
                      <a:avLst/>
                    </a:prstGeom>
                    <a:noFill/>
                    <a:ln>
                      <a:noFill/>
                    </a:ln>
                  </pic:spPr>
                </pic:pic>
              </a:graphicData>
            </a:graphic>
          </wp:inline>
        </w:drawing>
      </w:r>
    </w:p>
    <w:p w:rsidRPr="008B5DED" w:rsidR="007264A6" w:rsidP="007B1CCD" w:rsidRDefault="007264A6" w14:paraId="025C46A3" w14:textId="77777777">
      <w:pPr>
        <w:pStyle w:val="a3"/>
        <w:ind w:left="0"/>
        <w:jc w:val="center"/>
        <w:rPr>
          <w:sz w:val="16"/>
          <w:szCs w:val="16"/>
          <w:lang w:val="ru-RU"/>
        </w:rPr>
      </w:pPr>
    </w:p>
    <w:p w:rsidR="008B5DED" w:rsidP="007B1CCD" w:rsidRDefault="007B1CCD" w14:paraId="5B66B276" w14:textId="7D8B92EC">
      <w:pPr>
        <w:pStyle w:val="a3"/>
        <w:ind w:left="0"/>
        <w:jc w:val="center"/>
        <w:rPr>
          <w:lang w:val="ru-RU"/>
        </w:rPr>
      </w:pPr>
      <w:r>
        <w:rPr>
          <w:lang w:val="ru-RU"/>
        </w:rPr>
        <w:t xml:space="preserve">Рисунок </w:t>
      </w:r>
      <w:r w:rsidR="007264A6">
        <w:rPr>
          <w:lang w:val="ru-RU"/>
        </w:rPr>
        <w:t>В.</w:t>
      </w:r>
      <w:r w:rsidRPr="00E63206">
        <w:rPr>
          <w:lang w:val="ru-RU"/>
        </w:rPr>
        <w:t>1</w:t>
      </w:r>
      <w:r w:rsidR="007264A6">
        <w:rPr>
          <w:lang w:val="ru-RU"/>
        </w:rPr>
        <w:t xml:space="preserve"> </w:t>
      </w:r>
      <w:r>
        <w:rPr>
          <w:lang w:val="ru-RU"/>
        </w:rPr>
        <w:t xml:space="preserve">– </w:t>
      </w:r>
      <w:proofErr w:type="spellStart"/>
      <w:r w:rsidR="008B5DED">
        <w:rPr>
          <w:lang w:val="ru-RU"/>
        </w:rPr>
        <w:t>Ревитализация</w:t>
      </w:r>
      <w:proofErr w:type="spellEnd"/>
      <w:r w:rsidR="008B5DED">
        <w:rPr>
          <w:lang w:val="ru-RU"/>
        </w:rPr>
        <w:t xml:space="preserve"> жилого района в Восточной части озера </w:t>
      </w:r>
      <w:proofErr w:type="spellStart"/>
      <w:r w:rsidR="008B5DED">
        <w:rPr>
          <w:lang w:val="ru-RU"/>
        </w:rPr>
        <w:t>Сайран</w:t>
      </w:r>
      <w:proofErr w:type="spellEnd"/>
      <w:r w:rsidR="008B5DED">
        <w:rPr>
          <w:lang w:val="ru-RU"/>
        </w:rPr>
        <w:t xml:space="preserve"> в городе Алматы</w:t>
      </w:r>
    </w:p>
    <w:p w:rsidRPr="008B5DED" w:rsidR="008B5DED" w:rsidP="007B1CCD" w:rsidRDefault="008B5DED" w14:paraId="60CB97CE" w14:textId="77777777">
      <w:pPr>
        <w:pStyle w:val="a3"/>
        <w:ind w:left="0"/>
        <w:jc w:val="center"/>
        <w:rPr>
          <w:sz w:val="16"/>
          <w:szCs w:val="16"/>
          <w:lang w:val="ru-RU"/>
        </w:rPr>
      </w:pPr>
    </w:p>
    <w:p w:rsidRPr="008B5DED" w:rsidR="007B1CCD" w:rsidP="008B5DED" w:rsidRDefault="008B5DED" w14:paraId="6C16F299" w14:textId="5B616AFA">
      <w:pPr>
        <w:pStyle w:val="a3"/>
        <w:ind w:left="0" w:firstLine="709"/>
        <w:jc w:val="both"/>
        <w:rPr>
          <w:sz w:val="24"/>
          <w:szCs w:val="24"/>
          <w:lang w:val="ru-RU"/>
        </w:rPr>
      </w:pPr>
      <w:r>
        <w:rPr>
          <w:sz w:val="24"/>
          <w:szCs w:val="24"/>
          <w:lang w:val="ru-RU"/>
        </w:rPr>
        <w:t xml:space="preserve">Примечание – </w:t>
      </w:r>
      <w:r w:rsidRPr="008B5DED" w:rsidR="007B1CCD">
        <w:rPr>
          <w:sz w:val="24"/>
          <w:szCs w:val="24"/>
          <w:lang w:val="ru-RU"/>
        </w:rPr>
        <w:t xml:space="preserve">Дипломный проект </w:t>
      </w:r>
      <w:proofErr w:type="spellStart"/>
      <w:r w:rsidRPr="008B5DED" w:rsidR="007B1CCD">
        <w:rPr>
          <w:sz w:val="24"/>
          <w:szCs w:val="24"/>
          <w:lang w:val="ru-RU"/>
        </w:rPr>
        <w:t>Ғайса</w:t>
      </w:r>
      <w:proofErr w:type="spellEnd"/>
      <w:r w:rsidRPr="008B5DED" w:rsidR="007B1CCD">
        <w:rPr>
          <w:sz w:val="24"/>
          <w:szCs w:val="24"/>
          <w:lang w:val="ru-RU"/>
        </w:rPr>
        <w:t xml:space="preserve"> А. и </w:t>
      </w:r>
      <w:proofErr w:type="spellStart"/>
      <w:r w:rsidRPr="008B5DED" w:rsidR="007B1CCD">
        <w:rPr>
          <w:sz w:val="24"/>
          <w:szCs w:val="24"/>
          <w:lang w:val="ru-RU"/>
        </w:rPr>
        <w:t>Сері</w:t>
      </w:r>
      <w:proofErr w:type="gramStart"/>
      <w:r w:rsidRPr="008B5DED" w:rsidR="007B1CCD">
        <w:rPr>
          <w:sz w:val="24"/>
          <w:szCs w:val="24"/>
          <w:lang w:val="ru-RU"/>
        </w:rPr>
        <w:t>к</w:t>
      </w:r>
      <w:proofErr w:type="gramEnd"/>
      <w:r w:rsidRPr="008B5DED" w:rsidR="007B1CCD">
        <w:rPr>
          <w:sz w:val="24"/>
          <w:szCs w:val="24"/>
          <w:lang w:val="ru-RU"/>
        </w:rPr>
        <w:t>қазы</w:t>
      </w:r>
      <w:proofErr w:type="spellEnd"/>
      <w:r w:rsidRPr="008B5DED" w:rsidR="007B1CCD">
        <w:rPr>
          <w:sz w:val="24"/>
          <w:szCs w:val="24"/>
          <w:lang w:val="ru-RU"/>
        </w:rPr>
        <w:t xml:space="preserve"> Т. под руководством </w:t>
      </w:r>
      <w:proofErr w:type="spellStart"/>
      <w:r w:rsidRPr="008B5DED" w:rsidR="007B1CCD">
        <w:rPr>
          <w:sz w:val="24"/>
          <w:szCs w:val="24"/>
          <w:lang w:val="ru-RU"/>
        </w:rPr>
        <w:t>Саржанова</w:t>
      </w:r>
      <w:proofErr w:type="spellEnd"/>
      <w:r w:rsidRPr="008B5DED" w:rsidR="007B1CCD">
        <w:rPr>
          <w:sz w:val="24"/>
          <w:szCs w:val="24"/>
          <w:lang w:val="ru-RU"/>
        </w:rPr>
        <w:t xml:space="preserve"> Н.Ж.</w:t>
      </w:r>
    </w:p>
    <w:p w:rsidR="009A0683" w:rsidP="007B1CCD" w:rsidRDefault="009A0683" w14:paraId="5FCD8FA5" w14:textId="7B61BD6A">
      <w:pPr>
        <w:pStyle w:val="a3"/>
        <w:ind w:left="0"/>
        <w:jc w:val="center"/>
        <w:rPr>
          <w:lang w:val="ru-RU"/>
        </w:rPr>
      </w:pPr>
    </w:p>
    <w:p w:rsidR="009A0683" w:rsidP="007B1CCD" w:rsidRDefault="009A0683" w14:paraId="6FAC839E" w14:textId="212FE22D">
      <w:pPr>
        <w:pStyle w:val="a3"/>
        <w:ind w:left="0"/>
        <w:jc w:val="center"/>
        <w:rPr>
          <w:lang w:val="ru-RU"/>
        </w:rPr>
      </w:pPr>
    </w:p>
    <w:p w:rsidR="009A0683" w:rsidP="007B1CCD" w:rsidRDefault="009A0683" w14:paraId="4504969D" w14:textId="6F2FFDDF">
      <w:pPr>
        <w:pStyle w:val="a3"/>
        <w:ind w:left="0"/>
        <w:jc w:val="center"/>
        <w:rPr>
          <w:lang w:val="ru-RU"/>
        </w:rPr>
      </w:pPr>
    </w:p>
    <w:p w:rsidR="009A0683" w:rsidP="007B1CCD" w:rsidRDefault="009A0683" w14:paraId="1F2B3618" w14:textId="14BF16E8">
      <w:pPr>
        <w:pStyle w:val="a3"/>
        <w:ind w:left="0"/>
        <w:jc w:val="center"/>
        <w:rPr>
          <w:lang w:val="ru-RU"/>
        </w:rPr>
      </w:pPr>
    </w:p>
    <w:p w:rsidR="009A0683" w:rsidP="007B1CCD" w:rsidRDefault="009A0683" w14:paraId="01DE766F" w14:textId="0CAEC847">
      <w:pPr>
        <w:pStyle w:val="a3"/>
        <w:ind w:left="0"/>
        <w:jc w:val="center"/>
        <w:rPr>
          <w:lang w:val="ru-RU"/>
        </w:rPr>
      </w:pPr>
    </w:p>
    <w:p w:rsidR="009A0683" w:rsidP="007B1CCD" w:rsidRDefault="009A0683" w14:paraId="2845F7B4" w14:textId="03306E35">
      <w:pPr>
        <w:pStyle w:val="a3"/>
        <w:ind w:left="0"/>
        <w:jc w:val="center"/>
        <w:rPr>
          <w:lang w:val="ru-RU"/>
        </w:rPr>
      </w:pPr>
    </w:p>
    <w:p w:rsidR="009A0683" w:rsidP="007B1CCD" w:rsidRDefault="009A0683" w14:paraId="7400A046" w14:textId="3F065DA8">
      <w:pPr>
        <w:pStyle w:val="a3"/>
        <w:ind w:left="0"/>
        <w:jc w:val="center"/>
        <w:rPr>
          <w:lang w:val="ru-RU"/>
        </w:rPr>
      </w:pPr>
    </w:p>
    <w:p w:rsidR="009A0683" w:rsidP="007B1CCD" w:rsidRDefault="009A0683" w14:paraId="7243BD96" w14:textId="6083C56D">
      <w:pPr>
        <w:pStyle w:val="a3"/>
        <w:ind w:left="0"/>
        <w:jc w:val="center"/>
        <w:rPr>
          <w:lang w:val="ru-RU"/>
        </w:rPr>
      </w:pPr>
    </w:p>
    <w:p w:rsidR="009A0683" w:rsidP="007B1CCD" w:rsidRDefault="009A0683" w14:paraId="3A39E1DB" w14:textId="0C6DECF8">
      <w:pPr>
        <w:pStyle w:val="a3"/>
        <w:ind w:left="0"/>
        <w:jc w:val="center"/>
        <w:rPr>
          <w:lang w:val="ru-RU"/>
        </w:rPr>
      </w:pPr>
    </w:p>
    <w:p w:rsidR="009A0683" w:rsidP="007B1CCD" w:rsidRDefault="009A0683" w14:paraId="70289811" w14:textId="5590BF72">
      <w:pPr>
        <w:pStyle w:val="a3"/>
        <w:ind w:left="0"/>
        <w:jc w:val="center"/>
        <w:rPr>
          <w:lang w:val="ru-RU"/>
        </w:rPr>
      </w:pPr>
    </w:p>
    <w:p w:rsidRPr="008B5DED" w:rsidR="009A0683" w:rsidP="009A0683" w:rsidRDefault="009A0683" w14:paraId="26086695" w14:textId="419175DD">
      <w:pPr>
        <w:pStyle w:val="a3"/>
        <w:ind w:left="0"/>
        <w:jc w:val="center"/>
        <w:rPr>
          <w:b/>
          <w:lang w:val="ru-RU"/>
        </w:rPr>
      </w:pPr>
      <w:r w:rsidRPr="008B5DED">
        <w:rPr>
          <w:b/>
          <w:lang w:val="ru-RU"/>
        </w:rPr>
        <w:lastRenderedPageBreak/>
        <w:t>ПРИЛОЖЕНИЕ Г</w:t>
      </w:r>
    </w:p>
    <w:p w:rsidR="009A0683" w:rsidP="007B1CCD" w:rsidRDefault="009A0683" w14:paraId="14DC8306" w14:textId="77777777">
      <w:pPr>
        <w:pStyle w:val="a3"/>
        <w:ind w:left="0"/>
        <w:jc w:val="center"/>
        <w:rPr>
          <w:b/>
          <w:bCs/>
          <w:lang w:val="ru-RU"/>
        </w:rPr>
      </w:pPr>
    </w:p>
    <w:p w:rsidR="009A0683" w:rsidP="007B1CCD" w:rsidRDefault="009A0683" w14:paraId="3E17958A" w14:textId="671B1409">
      <w:pPr>
        <w:pStyle w:val="a3"/>
        <w:ind w:left="0"/>
        <w:jc w:val="center"/>
        <w:rPr>
          <w:b/>
          <w:bCs/>
          <w:lang w:val="ru-RU"/>
        </w:rPr>
      </w:pPr>
      <w:r w:rsidRPr="009A0683">
        <w:rPr>
          <w:b/>
          <w:bCs/>
          <w:noProof/>
          <w:lang w:val="ru-RU" w:eastAsia="ru-RU"/>
        </w:rPr>
        <w:drawing>
          <wp:inline distT="0" distB="0" distL="0" distR="0" wp14:anchorId="4D2F2630" wp14:editId="44B7847B">
            <wp:extent cx="6129020" cy="4146665"/>
            <wp:effectExtent l="0" t="0" r="5080" b="6350"/>
            <wp:docPr id="145" name="Рисунок 145" descr="G:\Саржанов Нияз\Защита PhD\Комплект на защиту\Дипломы\Реновация городских пространст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Саржанов Нияз\Защита PhD\Комплект на защиту\Дипломы\Реновация городских пространств.jpe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9020" cy="4146665"/>
                    </a:xfrm>
                    <a:prstGeom prst="rect">
                      <a:avLst/>
                    </a:prstGeom>
                    <a:noFill/>
                    <a:ln>
                      <a:noFill/>
                    </a:ln>
                  </pic:spPr>
                </pic:pic>
              </a:graphicData>
            </a:graphic>
          </wp:inline>
        </w:drawing>
      </w:r>
    </w:p>
    <w:p w:rsidRPr="002C3FCB" w:rsidR="007264A6" w:rsidP="009A0683" w:rsidRDefault="007264A6" w14:paraId="04B2D4B9" w14:textId="77777777">
      <w:pPr>
        <w:pStyle w:val="a3"/>
        <w:ind w:left="0"/>
        <w:jc w:val="center"/>
        <w:rPr>
          <w:sz w:val="16"/>
          <w:szCs w:val="16"/>
          <w:lang w:val="ru-RU"/>
        </w:rPr>
      </w:pPr>
    </w:p>
    <w:p w:rsidR="009A0683" w:rsidP="009A0683" w:rsidRDefault="009A0683" w14:paraId="2DAD96D3" w14:textId="36AC12DC">
      <w:pPr>
        <w:pStyle w:val="a3"/>
        <w:ind w:left="0"/>
        <w:jc w:val="center"/>
        <w:rPr>
          <w:lang w:val="ru-RU"/>
        </w:rPr>
      </w:pPr>
      <w:r>
        <w:rPr>
          <w:lang w:val="ru-RU"/>
        </w:rPr>
        <w:t xml:space="preserve">Рисунок </w:t>
      </w:r>
      <w:r w:rsidR="007264A6">
        <w:rPr>
          <w:lang w:val="ru-RU"/>
        </w:rPr>
        <w:t>Г.</w:t>
      </w:r>
      <w:r w:rsidRPr="00E63206">
        <w:rPr>
          <w:lang w:val="ru-RU"/>
        </w:rPr>
        <w:t>1</w:t>
      </w:r>
      <w:r>
        <w:rPr>
          <w:lang w:val="ru-RU"/>
        </w:rPr>
        <w:t xml:space="preserve"> – Курсовые работы (книги) студентов</w:t>
      </w:r>
      <w:r w:rsidR="00CB2490">
        <w:rPr>
          <w:lang w:val="ru-RU"/>
        </w:rPr>
        <w:t>-архитекторов</w:t>
      </w:r>
      <w:r>
        <w:rPr>
          <w:lang w:val="ru-RU"/>
        </w:rPr>
        <w:t xml:space="preserve"> 4 курса </w:t>
      </w:r>
      <w:r w:rsidR="00CB2490">
        <w:rPr>
          <w:lang w:val="ru-RU"/>
        </w:rPr>
        <w:t>по дисциплине «Реновация городских пространств»</w:t>
      </w:r>
    </w:p>
    <w:p w:rsidRPr="009A0683" w:rsidR="009A0683" w:rsidP="007B1CCD" w:rsidRDefault="009A0683" w14:paraId="269A393C" w14:textId="77777777">
      <w:pPr>
        <w:pStyle w:val="a3"/>
        <w:ind w:left="0"/>
        <w:jc w:val="center"/>
        <w:rPr>
          <w:b/>
          <w:bCs/>
          <w:lang w:val="ru-RU"/>
        </w:rPr>
      </w:pPr>
    </w:p>
    <w:sectPr w:rsidRPr="009A0683" w:rsidR="009A0683" w:rsidSect="000246F5">
      <w:pgSz w:w="11920" w:h="16850" w:orient="portrait"/>
      <w:pgMar w:top="1134" w:right="567" w:bottom="1134" w:left="170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40D" w:rsidRDefault="006E140D" w14:paraId="0F4AA8E6" w14:textId="77777777">
      <w:r>
        <w:separator/>
      </w:r>
    </w:p>
  </w:endnote>
  <w:endnote w:type="continuationSeparator" w:id="0">
    <w:p w:rsidR="006E140D" w:rsidRDefault="006E140D" w14:paraId="7415E1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681865"/>
      <w:docPartObj>
        <w:docPartGallery w:val="Page Numbers (Bottom of Page)"/>
        <w:docPartUnique/>
      </w:docPartObj>
    </w:sdtPr>
    <w:sdtEndPr>
      <w:rPr>
        <w:sz w:val="24"/>
        <w:szCs w:val="24"/>
      </w:rPr>
    </w:sdtEndPr>
    <w:sdtContent>
      <w:p w:rsidRPr="00314CAC" w:rsidR="00F62340" w:rsidRDefault="00F62340" w14:paraId="2138C1DE" w14:textId="4C97F0A5">
        <w:pPr>
          <w:pStyle w:val="a7"/>
          <w:jc w:val="center"/>
          <w:rPr>
            <w:sz w:val="24"/>
            <w:szCs w:val="24"/>
          </w:rPr>
        </w:pPr>
        <w:r w:rsidRPr="00314CAC">
          <w:rPr>
            <w:sz w:val="24"/>
            <w:szCs w:val="24"/>
          </w:rPr>
          <w:fldChar w:fldCharType="begin"/>
        </w:r>
        <w:r w:rsidRPr="00314CAC">
          <w:rPr>
            <w:sz w:val="24"/>
            <w:szCs w:val="24"/>
          </w:rPr>
          <w:instrText>PAGE   \* MERGEFORMAT</w:instrText>
        </w:r>
        <w:r w:rsidRPr="00314CAC">
          <w:rPr>
            <w:sz w:val="24"/>
            <w:szCs w:val="24"/>
          </w:rPr>
          <w:fldChar w:fldCharType="separate"/>
        </w:r>
        <w:r w:rsidRPr="0004031E" w:rsidR="0004031E">
          <w:rPr>
            <w:noProof/>
            <w:sz w:val="24"/>
            <w:szCs w:val="24"/>
            <w:lang w:val="ru-RU"/>
          </w:rPr>
          <w:t>3</w:t>
        </w:r>
        <w:r w:rsidRPr="00314CAC">
          <w:rPr>
            <w:sz w:val="24"/>
            <w:szCs w:val="24"/>
          </w:rPr>
          <w:fldChar w:fldCharType="end"/>
        </w:r>
      </w:p>
    </w:sdtContent>
  </w:sdt>
  <w:p w:rsidR="00F62340" w:rsidRDefault="00F62340" w14:paraId="594854C6" w14:textId="474B62BA">
    <w:pPr>
      <w:pStyle w:val="a3"/>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40D" w:rsidRDefault="006E140D" w14:paraId="7BCBC81D" w14:textId="77777777">
      <w:r>
        <w:separator/>
      </w:r>
    </w:p>
  </w:footnote>
  <w:footnote w:type="continuationSeparator" w:id="0">
    <w:p w:rsidR="006E140D" w:rsidRDefault="006E140D" w14:paraId="60620D83"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10B8"/>
    <w:multiLevelType w:val="hybridMultilevel"/>
    <w:tmpl w:val="15384802"/>
    <w:lvl w:ilvl="0" w:tplc="CBD66E02">
      <w:start w:val="1"/>
      <w:numFmt w:val="decimal"/>
      <w:lvlText w:val="%1)"/>
      <w:lvlJc w:val="left"/>
      <w:pPr>
        <w:ind w:left="119" w:hanging="341"/>
      </w:pPr>
      <w:rPr>
        <w:rFonts w:hint="default" w:ascii="Times New Roman" w:hAnsi="Times New Roman" w:eastAsia="Times New Roman" w:cs="Times New Roman"/>
        <w:i/>
        <w:spacing w:val="0"/>
        <w:w w:val="100"/>
        <w:position w:val="2"/>
        <w:sz w:val="28"/>
        <w:szCs w:val="28"/>
      </w:rPr>
    </w:lvl>
    <w:lvl w:ilvl="1" w:tplc="C29E9B9E">
      <w:numFmt w:val="bullet"/>
      <w:lvlText w:val="•"/>
      <w:lvlJc w:val="left"/>
      <w:pPr>
        <w:ind w:left="1129" w:hanging="341"/>
      </w:pPr>
      <w:rPr>
        <w:rFonts w:hint="default"/>
      </w:rPr>
    </w:lvl>
    <w:lvl w:ilvl="2" w:tplc="7A964D94">
      <w:numFmt w:val="bullet"/>
      <w:lvlText w:val="•"/>
      <w:lvlJc w:val="left"/>
      <w:pPr>
        <w:ind w:left="2138" w:hanging="341"/>
      </w:pPr>
      <w:rPr>
        <w:rFonts w:hint="default"/>
      </w:rPr>
    </w:lvl>
    <w:lvl w:ilvl="3" w:tplc="900CC442">
      <w:numFmt w:val="bullet"/>
      <w:lvlText w:val="•"/>
      <w:lvlJc w:val="left"/>
      <w:pPr>
        <w:ind w:left="3147" w:hanging="341"/>
      </w:pPr>
      <w:rPr>
        <w:rFonts w:hint="default"/>
      </w:rPr>
    </w:lvl>
    <w:lvl w:ilvl="4" w:tplc="B262F9D8">
      <w:numFmt w:val="bullet"/>
      <w:lvlText w:val="•"/>
      <w:lvlJc w:val="left"/>
      <w:pPr>
        <w:ind w:left="4156" w:hanging="341"/>
      </w:pPr>
      <w:rPr>
        <w:rFonts w:hint="default"/>
      </w:rPr>
    </w:lvl>
    <w:lvl w:ilvl="5" w:tplc="636C9D18">
      <w:numFmt w:val="bullet"/>
      <w:lvlText w:val="•"/>
      <w:lvlJc w:val="left"/>
      <w:pPr>
        <w:ind w:left="5165" w:hanging="341"/>
      </w:pPr>
      <w:rPr>
        <w:rFonts w:hint="default"/>
      </w:rPr>
    </w:lvl>
    <w:lvl w:ilvl="6" w:tplc="36804C14">
      <w:numFmt w:val="bullet"/>
      <w:lvlText w:val="•"/>
      <w:lvlJc w:val="left"/>
      <w:pPr>
        <w:ind w:left="6174" w:hanging="341"/>
      </w:pPr>
      <w:rPr>
        <w:rFonts w:hint="default"/>
      </w:rPr>
    </w:lvl>
    <w:lvl w:ilvl="7" w:tplc="F78A26E0">
      <w:numFmt w:val="bullet"/>
      <w:lvlText w:val="•"/>
      <w:lvlJc w:val="left"/>
      <w:pPr>
        <w:ind w:left="7183" w:hanging="341"/>
      </w:pPr>
      <w:rPr>
        <w:rFonts w:hint="default"/>
      </w:rPr>
    </w:lvl>
    <w:lvl w:ilvl="8" w:tplc="E02690FC">
      <w:numFmt w:val="bullet"/>
      <w:lvlText w:val="•"/>
      <w:lvlJc w:val="left"/>
      <w:pPr>
        <w:ind w:left="8192" w:hanging="341"/>
      </w:pPr>
      <w:rPr>
        <w:rFonts w:hint="default"/>
      </w:rPr>
    </w:lvl>
  </w:abstractNum>
  <w:abstractNum w:abstractNumId="1">
    <w:nsid w:val="03E21E55"/>
    <w:multiLevelType w:val="hybridMultilevel"/>
    <w:tmpl w:val="BD305F92"/>
    <w:lvl w:ilvl="0" w:tplc="E206C272">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21B8D5D2">
      <w:numFmt w:val="bullet"/>
      <w:lvlText w:val="•"/>
      <w:lvlJc w:val="left"/>
      <w:pPr>
        <w:ind w:left="1129" w:hanging="341"/>
      </w:pPr>
      <w:rPr>
        <w:rFonts w:hint="default"/>
      </w:rPr>
    </w:lvl>
    <w:lvl w:ilvl="2" w:tplc="73CE2926">
      <w:numFmt w:val="bullet"/>
      <w:lvlText w:val="•"/>
      <w:lvlJc w:val="left"/>
      <w:pPr>
        <w:ind w:left="2138" w:hanging="341"/>
      </w:pPr>
      <w:rPr>
        <w:rFonts w:hint="default"/>
      </w:rPr>
    </w:lvl>
    <w:lvl w:ilvl="3" w:tplc="FF6805A2">
      <w:numFmt w:val="bullet"/>
      <w:lvlText w:val="•"/>
      <w:lvlJc w:val="left"/>
      <w:pPr>
        <w:ind w:left="3147" w:hanging="341"/>
      </w:pPr>
      <w:rPr>
        <w:rFonts w:hint="default"/>
      </w:rPr>
    </w:lvl>
    <w:lvl w:ilvl="4" w:tplc="754C74A6">
      <w:numFmt w:val="bullet"/>
      <w:lvlText w:val="•"/>
      <w:lvlJc w:val="left"/>
      <w:pPr>
        <w:ind w:left="4156" w:hanging="341"/>
      </w:pPr>
      <w:rPr>
        <w:rFonts w:hint="default"/>
      </w:rPr>
    </w:lvl>
    <w:lvl w:ilvl="5" w:tplc="988CCCD4">
      <w:numFmt w:val="bullet"/>
      <w:lvlText w:val="•"/>
      <w:lvlJc w:val="left"/>
      <w:pPr>
        <w:ind w:left="5165" w:hanging="341"/>
      </w:pPr>
      <w:rPr>
        <w:rFonts w:hint="default"/>
      </w:rPr>
    </w:lvl>
    <w:lvl w:ilvl="6" w:tplc="76D43DBC">
      <w:numFmt w:val="bullet"/>
      <w:lvlText w:val="•"/>
      <w:lvlJc w:val="left"/>
      <w:pPr>
        <w:ind w:left="6174" w:hanging="341"/>
      </w:pPr>
      <w:rPr>
        <w:rFonts w:hint="default"/>
      </w:rPr>
    </w:lvl>
    <w:lvl w:ilvl="7" w:tplc="DC6253EA">
      <w:numFmt w:val="bullet"/>
      <w:lvlText w:val="•"/>
      <w:lvlJc w:val="left"/>
      <w:pPr>
        <w:ind w:left="7183" w:hanging="341"/>
      </w:pPr>
      <w:rPr>
        <w:rFonts w:hint="default"/>
      </w:rPr>
    </w:lvl>
    <w:lvl w:ilvl="8" w:tplc="9F4CB088">
      <w:numFmt w:val="bullet"/>
      <w:lvlText w:val="•"/>
      <w:lvlJc w:val="left"/>
      <w:pPr>
        <w:ind w:left="8192" w:hanging="341"/>
      </w:pPr>
      <w:rPr>
        <w:rFonts w:hint="default"/>
      </w:rPr>
    </w:lvl>
  </w:abstractNum>
  <w:abstractNum w:abstractNumId="2">
    <w:nsid w:val="04847D88"/>
    <w:multiLevelType w:val="hybridMultilevel"/>
    <w:tmpl w:val="39A83546"/>
    <w:lvl w:ilvl="0" w:tplc="0F489D56">
      <w:numFmt w:val="bullet"/>
      <w:lvlText w:val="–"/>
      <w:lvlJc w:val="left"/>
      <w:pPr>
        <w:ind w:left="119" w:hanging="341"/>
      </w:pPr>
      <w:rPr>
        <w:rFonts w:hint="default" w:ascii="Times New Roman" w:hAnsi="Times New Roman" w:eastAsia="Times New Roman" w:cs="Times New Roman"/>
        <w:w w:val="100"/>
        <w:sz w:val="28"/>
        <w:szCs w:val="28"/>
      </w:rPr>
    </w:lvl>
    <w:lvl w:ilvl="1" w:tplc="6DC6C44E">
      <w:numFmt w:val="bullet"/>
      <w:lvlText w:val="•"/>
      <w:lvlJc w:val="left"/>
      <w:pPr>
        <w:ind w:left="1129" w:hanging="341"/>
      </w:pPr>
      <w:rPr>
        <w:rFonts w:hint="default"/>
      </w:rPr>
    </w:lvl>
    <w:lvl w:ilvl="2" w:tplc="825C92E4">
      <w:numFmt w:val="bullet"/>
      <w:lvlText w:val="•"/>
      <w:lvlJc w:val="left"/>
      <w:pPr>
        <w:ind w:left="2138" w:hanging="341"/>
      </w:pPr>
      <w:rPr>
        <w:rFonts w:hint="default"/>
      </w:rPr>
    </w:lvl>
    <w:lvl w:ilvl="3" w:tplc="BA8ABC28">
      <w:numFmt w:val="bullet"/>
      <w:lvlText w:val="•"/>
      <w:lvlJc w:val="left"/>
      <w:pPr>
        <w:ind w:left="3147" w:hanging="341"/>
      </w:pPr>
      <w:rPr>
        <w:rFonts w:hint="default"/>
      </w:rPr>
    </w:lvl>
    <w:lvl w:ilvl="4" w:tplc="F56E3F3E">
      <w:numFmt w:val="bullet"/>
      <w:lvlText w:val="•"/>
      <w:lvlJc w:val="left"/>
      <w:pPr>
        <w:ind w:left="4156" w:hanging="341"/>
      </w:pPr>
      <w:rPr>
        <w:rFonts w:hint="default"/>
      </w:rPr>
    </w:lvl>
    <w:lvl w:ilvl="5" w:tplc="ACD844E4">
      <w:numFmt w:val="bullet"/>
      <w:lvlText w:val="•"/>
      <w:lvlJc w:val="left"/>
      <w:pPr>
        <w:ind w:left="5165" w:hanging="341"/>
      </w:pPr>
      <w:rPr>
        <w:rFonts w:hint="default"/>
      </w:rPr>
    </w:lvl>
    <w:lvl w:ilvl="6" w:tplc="6DBE94C8">
      <w:numFmt w:val="bullet"/>
      <w:lvlText w:val="•"/>
      <w:lvlJc w:val="left"/>
      <w:pPr>
        <w:ind w:left="6174" w:hanging="341"/>
      </w:pPr>
      <w:rPr>
        <w:rFonts w:hint="default"/>
      </w:rPr>
    </w:lvl>
    <w:lvl w:ilvl="7" w:tplc="5476BB58">
      <w:numFmt w:val="bullet"/>
      <w:lvlText w:val="•"/>
      <w:lvlJc w:val="left"/>
      <w:pPr>
        <w:ind w:left="7183" w:hanging="341"/>
      </w:pPr>
      <w:rPr>
        <w:rFonts w:hint="default"/>
      </w:rPr>
    </w:lvl>
    <w:lvl w:ilvl="8" w:tplc="D86C5B06">
      <w:numFmt w:val="bullet"/>
      <w:lvlText w:val="•"/>
      <w:lvlJc w:val="left"/>
      <w:pPr>
        <w:ind w:left="8192" w:hanging="341"/>
      </w:pPr>
      <w:rPr>
        <w:rFonts w:hint="default"/>
      </w:rPr>
    </w:lvl>
  </w:abstractNum>
  <w:abstractNum w:abstractNumId="3">
    <w:nsid w:val="08136E3B"/>
    <w:multiLevelType w:val="hybridMultilevel"/>
    <w:tmpl w:val="3B3E3A22"/>
    <w:lvl w:ilvl="0" w:tplc="8F7E7CF8">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C882D41C">
      <w:numFmt w:val="bullet"/>
      <w:lvlText w:val="•"/>
      <w:lvlJc w:val="left"/>
      <w:pPr>
        <w:ind w:left="1129" w:hanging="341"/>
      </w:pPr>
      <w:rPr>
        <w:rFonts w:hint="default"/>
      </w:rPr>
    </w:lvl>
    <w:lvl w:ilvl="2" w:tplc="E82C7C5E">
      <w:numFmt w:val="bullet"/>
      <w:lvlText w:val="•"/>
      <w:lvlJc w:val="left"/>
      <w:pPr>
        <w:ind w:left="2138" w:hanging="341"/>
      </w:pPr>
      <w:rPr>
        <w:rFonts w:hint="default"/>
      </w:rPr>
    </w:lvl>
    <w:lvl w:ilvl="3" w:tplc="885EF19E">
      <w:numFmt w:val="bullet"/>
      <w:lvlText w:val="•"/>
      <w:lvlJc w:val="left"/>
      <w:pPr>
        <w:ind w:left="3147" w:hanging="341"/>
      </w:pPr>
      <w:rPr>
        <w:rFonts w:hint="default"/>
      </w:rPr>
    </w:lvl>
    <w:lvl w:ilvl="4" w:tplc="D64E2B08">
      <w:numFmt w:val="bullet"/>
      <w:lvlText w:val="•"/>
      <w:lvlJc w:val="left"/>
      <w:pPr>
        <w:ind w:left="4156" w:hanging="341"/>
      </w:pPr>
      <w:rPr>
        <w:rFonts w:hint="default"/>
      </w:rPr>
    </w:lvl>
    <w:lvl w:ilvl="5" w:tplc="25F69708">
      <w:numFmt w:val="bullet"/>
      <w:lvlText w:val="•"/>
      <w:lvlJc w:val="left"/>
      <w:pPr>
        <w:ind w:left="5165" w:hanging="341"/>
      </w:pPr>
      <w:rPr>
        <w:rFonts w:hint="default"/>
      </w:rPr>
    </w:lvl>
    <w:lvl w:ilvl="6" w:tplc="8F2034A4">
      <w:numFmt w:val="bullet"/>
      <w:lvlText w:val="•"/>
      <w:lvlJc w:val="left"/>
      <w:pPr>
        <w:ind w:left="6174" w:hanging="341"/>
      </w:pPr>
      <w:rPr>
        <w:rFonts w:hint="default"/>
      </w:rPr>
    </w:lvl>
    <w:lvl w:ilvl="7" w:tplc="E5AEF5D8">
      <w:numFmt w:val="bullet"/>
      <w:lvlText w:val="•"/>
      <w:lvlJc w:val="left"/>
      <w:pPr>
        <w:ind w:left="7183" w:hanging="341"/>
      </w:pPr>
      <w:rPr>
        <w:rFonts w:hint="default"/>
      </w:rPr>
    </w:lvl>
    <w:lvl w:ilvl="8" w:tplc="141CE23A">
      <w:numFmt w:val="bullet"/>
      <w:lvlText w:val="•"/>
      <w:lvlJc w:val="left"/>
      <w:pPr>
        <w:ind w:left="8192" w:hanging="341"/>
      </w:pPr>
      <w:rPr>
        <w:rFonts w:hint="default"/>
      </w:rPr>
    </w:lvl>
  </w:abstractNum>
  <w:abstractNum w:abstractNumId="4">
    <w:nsid w:val="0FDF03A1"/>
    <w:multiLevelType w:val="hybridMultilevel"/>
    <w:tmpl w:val="C994BD34"/>
    <w:lvl w:ilvl="0" w:tplc="FF90DC24">
      <w:numFmt w:val="bullet"/>
      <w:lvlText w:val="-"/>
      <w:lvlJc w:val="left"/>
      <w:pPr>
        <w:ind w:left="126" w:hanging="164"/>
      </w:pPr>
      <w:rPr>
        <w:rFonts w:hint="default" w:ascii="Times New Roman" w:hAnsi="Times New Roman" w:eastAsia="Times New Roman" w:cs="Times New Roman"/>
        <w:w w:val="100"/>
        <w:sz w:val="28"/>
        <w:szCs w:val="28"/>
      </w:rPr>
    </w:lvl>
    <w:lvl w:ilvl="1" w:tplc="EA8A5722">
      <w:numFmt w:val="bullet"/>
      <w:lvlText w:val="•"/>
      <w:lvlJc w:val="left"/>
      <w:pPr>
        <w:ind w:left="980" w:hanging="164"/>
      </w:pPr>
      <w:rPr>
        <w:rFonts w:hint="default"/>
      </w:rPr>
    </w:lvl>
    <w:lvl w:ilvl="2" w:tplc="0574992E">
      <w:numFmt w:val="bullet"/>
      <w:lvlText w:val="•"/>
      <w:lvlJc w:val="left"/>
      <w:pPr>
        <w:ind w:left="1000" w:hanging="164"/>
      </w:pPr>
      <w:rPr>
        <w:rFonts w:hint="default"/>
      </w:rPr>
    </w:lvl>
    <w:lvl w:ilvl="3" w:tplc="01B00186">
      <w:numFmt w:val="bullet"/>
      <w:lvlText w:val="•"/>
      <w:lvlJc w:val="left"/>
      <w:pPr>
        <w:ind w:left="731" w:hanging="164"/>
      </w:pPr>
      <w:rPr>
        <w:rFonts w:hint="default"/>
      </w:rPr>
    </w:lvl>
    <w:lvl w:ilvl="4" w:tplc="B6D0BB72">
      <w:numFmt w:val="bullet"/>
      <w:lvlText w:val="•"/>
      <w:lvlJc w:val="left"/>
      <w:pPr>
        <w:ind w:left="463" w:hanging="164"/>
      </w:pPr>
      <w:rPr>
        <w:rFonts w:hint="default"/>
      </w:rPr>
    </w:lvl>
    <w:lvl w:ilvl="5" w:tplc="B70494DE">
      <w:numFmt w:val="bullet"/>
      <w:lvlText w:val="•"/>
      <w:lvlJc w:val="left"/>
      <w:pPr>
        <w:ind w:left="195" w:hanging="164"/>
      </w:pPr>
      <w:rPr>
        <w:rFonts w:hint="default"/>
      </w:rPr>
    </w:lvl>
    <w:lvl w:ilvl="6" w:tplc="9D16E702">
      <w:numFmt w:val="bullet"/>
      <w:lvlText w:val="•"/>
      <w:lvlJc w:val="left"/>
      <w:pPr>
        <w:ind w:left="-74" w:hanging="164"/>
      </w:pPr>
      <w:rPr>
        <w:rFonts w:hint="default"/>
      </w:rPr>
    </w:lvl>
    <w:lvl w:ilvl="7" w:tplc="EC88CA9E">
      <w:numFmt w:val="bullet"/>
      <w:lvlText w:val="•"/>
      <w:lvlJc w:val="left"/>
      <w:pPr>
        <w:ind w:left="-342" w:hanging="164"/>
      </w:pPr>
      <w:rPr>
        <w:rFonts w:hint="default"/>
      </w:rPr>
    </w:lvl>
    <w:lvl w:ilvl="8" w:tplc="91921A9E">
      <w:numFmt w:val="bullet"/>
      <w:lvlText w:val="•"/>
      <w:lvlJc w:val="left"/>
      <w:pPr>
        <w:ind w:left="-610" w:hanging="164"/>
      </w:pPr>
      <w:rPr>
        <w:rFonts w:hint="default"/>
      </w:rPr>
    </w:lvl>
  </w:abstractNum>
  <w:abstractNum w:abstractNumId="5">
    <w:nsid w:val="10037F74"/>
    <w:multiLevelType w:val="hybridMultilevel"/>
    <w:tmpl w:val="C374C5A4"/>
    <w:lvl w:ilvl="0" w:tplc="A8FC7A04">
      <w:numFmt w:val="bullet"/>
      <w:lvlText w:val=""/>
      <w:lvlJc w:val="left"/>
      <w:pPr>
        <w:ind w:left="119" w:hanging="219"/>
      </w:pPr>
      <w:rPr>
        <w:rFonts w:hint="default" w:ascii="Symbol" w:hAnsi="Symbol" w:eastAsia="Symbol" w:cs="Symbol"/>
        <w:i/>
        <w:w w:val="96"/>
        <w:position w:val="6"/>
        <w:sz w:val="29"/>
        <w:szCs w:val="29"/>
      </w:rPr>
    </w:lvl>
    <w:lvl w:ilvl="1" w:tplc="8B583766">
      <w:numFmt w:val="bullet"/>
      <w:lvlText w:val="•"/>
      <w:lvlJc w:val="left"/>
      <w:pPr>
        <w:ind w:left="1129" w:hanging="219"/>
      </w:pPr>
      <w:rPr>
        <w:rFonts w:hint="default"/>
      </w:rPr>
    </w:lvl>
    <w:lvl w:ilvl="2" w:tplc="C1BE3C6C">
      <w:numFmt w:val="bullet"/>
      <w:lvlText w:val="•"/>
      <w:lvlJc w:val="left"/>
      <w:pPr>
        <w:ind w:left="2138" w:hanging="219"/>
      </w:pPr>
      <w:rPr>
        <w:rFonts w:hint="default"/>
      </w:rPr>
    </w:lvl>
    <w:lvl w:ilvl="3" w:tplc="514A1512">
      <w:numFmt w:val="bullet"/>
      <w:lvlText w:val="•"/>
      <w:lvlJc w:val="left"/>
      <w:pPr>
        <w:ind w:left="3147" w:hanging="219"/>
      </w:pPr>
      <w:rPr>
        <w:rFonts w:hint="default"/>
      </w:rPr>
    </w:lvl>
    <w:lvl w:ilvl="4" w:tplc="B90A6AA0">
      <w:numFmt w:val="bullet"/>
      <w:lvlText w:val="•"/>
      <w:lvlJc w:val="left"/>
      <w:pPr>
        <w:ind w:left="4156" w:hanging="219"/>
      </w:pPr>
      <w:rPr>
        <w:rFonts w:hint="default"/>
      </w:rPr>
    </w:lvl>
    <w:lvl w:ilvl="5" w:tplc="11EA80EA">
      <w:numFmt w:val="bullet"/>
      <w:lvlText w:val="•"/>
      <w:lvlJc w:val="left"/>
      <w:pPr>
        <w:ind w:left="5165" w:hanging="219"/>
      </w:pPr>
      <w:rPr>
        <w:rFonts w:hint="default"/>
      </w:rPr>
    </w:lvl>
    <w:lvl w:ilvl="6" w:tplc="23DE614E">
      <w:numFmt w:val="bullet"/>
      <w:lvlText w:val="•"/>
      <w:lvlJc w:val="left"/>
      <w:pPr>
        <w:ind w:left="6174" w:hanging="219"/>
      </w:pPr>
      <w:rPr>
        <w:rFonts w:hint="default"/>
      </w:rPr>
    </w:lvl>
    <w:lvl w:ilvl="7" w:tplc="4418A8C4">
      <w:numFmt w:val="bullet"/>
      <w:lvlText w:val="•"/>
      <w:lvlJc w:val="left"/>
      <w:pPr>
        <w:ind w:left="7183" w:hanging="219"/>
      </w:pPr>
      <w:rPr>
        <w:rFonts w:hint="default"/>
      </w:rPr>
    </w:lvl>
    <w:lvl w:ilvl="8" w:tplc="0E5E81B6">
      <w:numFmt w:val="bullet"/>
      <w:lvlText w:val="•"/>
      <w:lvlJc w:val="left"/>
      <w:pPr>
        <w:ind w:left="8192" w:hanging="219"/>
      </w:pPr>
      <w:rPr>
        <w:rFonts w:hint="default"/>
      </w:rPr>
    </w:lvl>
  </w:abstractNum>
  <w:abstractNum w:abstractNumId="6">
    <w:nsid w:val="1F59435A"/>
    <w:multiLevelType w:val="hybridMultilevel"/>
    <w:tmpl w:val="37BEF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4352E8"/>
    <w:multiLevelType w:val="hybridMultilevel"/>
    <w:tmpl w:val="BA7CB044"/>
    <w:lvl w:ilvl="0" w:tplc="BF9E8AD6">
      <w:numFmt w:val="bullet"/>
      <w:lvlText w:val="-"/>
      <w:lvlJc w:val="left"/>
      <w:pPr>
        <w:ind w:left="119" w:hanging="164"/>
      </w:pPr>
      <w:rPr>
        <w:rFonts w:hint="default" w:ascii="Times New Roman" w:hAnsi="Times New Roman" w:eastAsia="Times New Roman" w:cs="Times New Roman"/>
        <w:w w:val="100"/>
        <w:sz w:val="28"/>
        <w:szCs w:val="28"/>
      </w:rPr>
    </w:lvl>
    <w:lvl w:ilvl="1" w:tplc="C9880A26">
      <w:numFmt w:val="bullet"/>
      <w:lvlText w:val="•"/>
      <w:lvlJc w:val="left"/>
      <w:pPr>
        <w:ind w:left="252" w:hanging="164"/>
      </w:pPr>
      <w:rPr>
        <w:rFonts w:hint="default"/>
      </w:rPr>
    </w:lvl>
    <w:lvl w:ilvl="2" w:tplc="D8FA8230">
      <w:numFmt w:val="bullet"/>
      <w:lvlText w:val="•"/>
      <w:lvlJc w:val="left"/>
      <w:pPr>
        <w:ind w:left="385" w:hanging="164"/>
      </w:pPr>
      <w:rPr>
        <w:rFonts w:hint="default"/>
      </w:rPr>
    </w:lvl>
    <w:lvl w:ilvl="3" w:tplc="086EA2FE">
      <w:numFmt w:val="bullet"/>
      <w:lvlText w:val="•"/>
      <w:lvlJc w:val="left"/>
      <w:pPr>
        <w:ind w:left="517" w:hanging="164"/>
      </w:pPr>
      <w:rPr>
        <w:rFonts w:hint="default"/>
      </w:rPr>
    </w:lvl>
    <w:lvl w:ilvl="4" w:tplc="8460FA56">
      <w:numFmt w:val="bullet"/>
      <w:lvlText w:val="•"/>
      <w:lvlJc w:val="left"/>
      <w:pPr>
        <w:ind w:left="650" w:hanging="164"/>
      </w:pPr>
      <w:rPr>
        <w:rFonts w:hint="default"/>
      </w:rPr>
    </w:lvl>
    <w:lvl w:ilvl="5" w:tplc="57B67C4C">
      <w:numFmt w:val="bullet"/>
      <w:lvlText w:val="•"/>
      <w:lvlJc w:val="left"/>
      <w:pPr>
        <w:ind w:left="782" w:hanging="164"/>
      </w:pPr>
      <w:rPr>
        <w:rFonts w:hint="default"/>
      </w:rPr>
    </w:lvl>
    <w:lvl w:ilvl="6" w:tplc="E3B66968">
      <w:numFmt w:val="bullet"/>
      <w:lvlText w:val="•"/>
      <w:lvlJc w:val="left"/>
      <w:pPr>
        <w:ind w:left="915" w:hanging="164"/>
      </w:pPr>
      <w:rPr>
        <w:rFonts w:hint="default"/>
      </w:rPr>
    </w:lvl>
    <w:lvl w:ilvl="7" w:tplc="56F08E98">
      <w:numFmt w:val="bullet"/>
      <w:lvlText w:val="•"/>
      <w:lvlJc w:val="left"/>
      <w:pPr>
        <w:ind w:left="1047" w:hanging="164"/>
      </w:pPr>
      <w:rPr>
        <w:rFonts w:hint="default"/>
      </w:rPr>
    </w:lvl>
    <w:lvl w:ilvl="8" w:tplc="C48EF376">
      <w:numFmt w:val="bullet"/>
      <w:lvlText w:val="•"/>
      <w:lvlJc w:val="left"/>
      <w:pPr>
        <w:ind w:left="1180" w:hanging="164"/>
      </w:pPr>
      <w:rPr>
        <w:rFonts w:hint="default"/>
      </w:rPr>
    </w:lvl>
  </w:abstractNum>
  <w:abstractNum w:abstractNumId="8">
    <w:nsid w:val="21700C20"/>
    <w:multiLevelType w:val="hybridMultilevel"/>
    <w:tmpl w:val="B364A872"/>
    <w:lvl w:ilvl="0" w:tplc="9C666AD0">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4336F58A">
      <w:numFmt w:val="bullet"/>
      <w:lvlText w:val="•"/>
      <w:lvlJc w:val="left"/>
      <w:pPr>
        <w:ind w:left="1129" w:hanging="341"/>
      </w:pPr>
      <w:rPr>
        <w:rFonts w:hint="default"/>
      </w:rPr>
    </w:lvl>
    <w:lvl w:ilvl="2" w:tplc="581448D0">
      <w:numFmt w:val="bullet"/>
      <w:lvlText w:val="•"/>
      <w:lvlJc w:val="left"/>
      <w:pPr>
        <w:ind w:left="2138" w:hanging="341"/>
      </w:pPr>
      <w:rPr>
        <w:rFonts w:hint="default"/>
      </w:rPr>
    </w:lvl>
    <w:lvl w:ilvl="3" w:tplc="E8BAD4CA">
      <w:numFmt w:val="bullet"/>
      <w:lvlText w:val="•"/>
      <w:lvlJc w:val="left"/>
      <w:pPr>
        <w:ind w:left="3147" w:hanging="341"/>
      </w:pPr>
      <w:rPr>
        <w:rFonts w:hint="default"/>
      </w:rPr>
    </w:lvl>
    <w:lvl w:ilvl="4" w:tplc="D77C636A">
      <w:numFmt w:val="bullet"/>
      <w:lvlText w:val="•"/>
      <w:lvlJc w:val="left"/>
      <w:pPr>
        <w:ind w:left="4156" w:hanging="341"/>
      </w:pPr>
      <w:rPr>
        <w:rFonts w:hint="default"/>
      </w:rPr>
    </w:lvl>
    <w:lvl w:ilvl="5" w:tplc="573C09CA">
      <w:numFmt w:val="bullet"/>
      <w:lvlText w:val="•"/>
      <w:lvlJc w:val="left"/>
      <w:pPr>
        <w:ind w:left="5165" w:hanging="341"/>
      </w:pPr>
      <w:rPr>
        <w:rFonts w:hint="default"/>
      </w:rPr>
    </w:lvl>
    <w:lvl w:ilvl="6" w:tplc="02B0856C">
      <w:numFmt w:val="bullet"/>
      <w:lvlText w:val="•"/>
      <w:lvlJc w:val="left"/>
      <w:pPr>
        <w:ind w:left="6174" w:hanging="341"/>
      </w:pPr>
      <w:rPr>
        <w:rFonts w:hint="default"/>
      </w:rPr>
    </w:lvl>
    <w:lvl w:ilvl="7" w:tplc="E2A46B18">
      <w:numFmt w:val="bullet"/>
      <w:lvlText w:val="•"/>
      <w:lvlJc w:val="left"/>
      <w:pPr>
        <w:ind w:left="7183" w:hanging="341"/>
      </w:pPr>
      <w:rPr>
        <w:rFonts w:hint="default"/>
      </w:rPr>
    </w:lvl>
    <w:lvl w:ilvl="8" w:tplc="D38E9E76">
      <w:numFmt w:val="bullet"/>
      <w:lvlText w:val="•"/>
      <w:lvlJc w:val="left"/>
      <w:pPr>
        <w:ind w:left="8192" w:hanging="341"/>
      </w:pPr>
      <w:rPr>
        <w:rFonts w:hint="default"/>
      </w:rPr>
    </w:lvl>
  </w:abstractNum>
  <w:abstractNum w:abstractNumId="9">
    <w:nsid w:val="25266D93"/>
    <w:multiLevelType w:val="hybridMultilevel"/>
    <w:tmpl w:val="FF18D4D0"/>
    <w:lvl w:ilvl="0" w:tplc="AF6654BA">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CD2EFD24">
      <w:numFmt w:val="bullet"/>
      <w:lvlText w:val="•"/>
      <w:lvlJc w:val="left"/>
      <w:pPr>
        <w:ind w:left="1129" w:hanging="341"/>
      </w:pPr>
      <w:rPr>
        <w:rFonts w:hint="default"/>
      </w:rPr>
    </w:lvl>
    <w:lvl w:ilvl="2" w:tplc="D160C9AA">
      <w:numFmt w:val="bullet"/>
      <w:lvlText w:val="•"/>
      <w:lvlJc w:val="left"/>
      <w:pPr>
        <w:ind w:left="2138" w:hanging="341"/>
      </w:pPr>
      <w:rPr>
        <w:rFonts w:hint="default"/>
      </w:rPr>
    </w:lvl>
    <w:lvl w:ilvl="3" w:tplc="2A4AB154">
      <w:numFmt w:val="bullet"/>
      <w:lvlText w:val="•"/>
      <w:lvlJc w:val="left"/>
      <w:pPr>
        <w:ind w:left="3147" w:hanging="341"/>
      </w:pPr>
      <w:rPr>
        <w:rFonts w:hint="default"/>
      </w:rPr>
    </w:lvl>
    <w:lvl w:ilvl="4" w:tplc="8EF6E2D2">
      <w:numFmt w:val="bullet"/>
      <w:lvlText w:val="•"/>
      <w:lvlJc w:val="left"/>
      <w:pPr>
        <w:ind w:left="4156" w:hanging="341"/>
      </w:pPr>
      <w:rPr>
        <w:rFonts w:hint="default"/>
      </w:rPr>
    </w:lvl>
    <w:lvl w:ilvl="5" w:tplc="4E7C72D2">
      <w:numFmt w:val="bullet"/>
      <w:lvlText w:val="•"/>
      <w:lvlJc w:val="left"/>
      <w:pPr>
        <w:ind w:left="5165" w:hanging="341"/>
      </w:pPr>
      <w:rPr>
        <w:rFonts w:hint="default"/>
      </w:rPr>
    </w:lvl>
    <w:lvl w:ilvl="6" w:tplc="8522F4B8">
      <w:numFmt w:val="bullet"/>
      <w:lvlText w:val="•"/>
      <w:lvlJc w:val="left"/>
      <w:pPr>
        <w:ind w:left="6174" w:hanging="341"/>
      </w:pPr>
      <w:rPr>
        <w:rFonts w:hint="default"/>
      </w:rPr>
    </w:lvl>
    <w:lvl w:ilvl="7" w:tplc="EEA846FE">
      <w:numFmt w:val="bullet"/>
      <w:lvlText w:val="•"/>
      <w:lvlJc w:val="left"/>
      <w:pPr>
        <w:ind w:left="7183" w:hanging="341"/>
      </w:pPr>
      <w:rPr>
        <w:rFonts w:hint="default"/>
      </w:rPr>
    </w:lvl>
    <w:lvl w:ilvl="8" w:tplc="CCA2EEF8">
      <w:numFmt w:val="bullet"/>
      <w:lvlText w:val="•"/>
      <w:lvlJc w:val="left"/>
      <w:pPr>
        <w:ind w:left="8192" w:hanging="341"/>
      </w:pPr>
      <w:rPr>
        <w:rFonts w:hint="default"/>
      </w:rPr>
    </w:lvl>
  </w:abstractNum>
  <w:abstractNum w:abstractNumId="10">
    <w:nsid w:val="2D7F20A9"/>
    <w:multiLevelType w:val="hybridMultilevel"/>
    <w:tmpl w:val="67D4A428"/>
    <w:lvl w:ilvl="0" w:tplc="4300D860">
      <w:numFmt w:val="bullet"/>
      <w:lvlText w:val="–"/>
      <w:lvlJc w:val="left"/>
      <w:pPr>
        <w:ind w:left="119" w:hanging="269"/>
      </w:pPr>
      <w:rPr>
        <w:rFonts w:hint="default" w:ascii="Times New Roman" w:hAnsi="Times New Roman" w:eastAsia="Times New Roman" w:cs="Times New Roman"/>
        <w:w w:val="100"/>
        <w:sz w:val="28"/>
        <w:szCs w:val="28"/>
      </w:rPr>
    </w:lvl>
    <w:lvl w:ilvl="1" w:tplc="865614AA">
      <w:numFmt w:val="bullet"/>
      <w:lvlText w:val="•"/>
      <w:lvlJc w:val="left"/>
      <w:pPr>
        <w:ind w:left="1129" w:hanging="269"/>
      </w:pPr>
      <w:rPr>
        <w:rFonts w:hint="default"/>
      </w:rPr>
    </w:lvl>
    <w:lvl w:ilvl="2" w:tplc="21B0D88E">
      <w:numFmt w:val="bullet"/>
      <w:lvlText w:val="•"/>
      <w:lvlJc w:val="left"/>
      <w:pPr>
        <w:ind w:left="2138" w:hanging="269"/>
      </w:pPr>
      <w:rPr>
        <w:rFonts w:hint="default"/>
      </w:rPr>
    </w:lvl>
    <w:lvl w:ilvl="3" w:tplc="67A49F8C">
      <w:numFmt w:val="bullet"/>
      <w:lvlText w:val="•"/>
      <w:lvlJc w:val="left"/>
      <w:pPr>
        <w:ind w:left="3147" w:hanging="269"/>
      </w:pPr>
      <w:rPr>
        <w:rFonts w:hint="default"/>
      </w:rPr>
    </w:lvl>
    <w:lvl w:ilvl="4" w:tplc="2AE61506">
      <w:numFmt w:val="bullet"/>
      <w:lvlText w:val="•"/>
      <w:lvlJc w:val="left"/>
      <w:pPr>
        <w:ind w:left="4156" w:hanging="269"/>
      </w:pPr>
      <w:rPr>
        <w:rFonts w:hint="default"/>
      </w:rPr>
    </w:lvl>
    <w:lvl w:ilvl="5" w:tplc="CC7A140C">
      <w:numFmt w:val="bullet"/>
      <w:lvlText w:val="•"/>
      <w:lvlJc w:val="left"/>
      <w:pPr>
        <w:ind w:left="5165" w:hanging="269"/>
      </w:pPr>
      <w:rPr>
        <w:rFonts w:hint="default"/>
      </w:rPr>
    </w:lvl>
    <w:lvl w:ilvl="6" w:tplc="551C6EBA">
      <w:numFmt w:val="bullet"/>
      <w:lvlText w:val="•"/>
      <w:lvlJc w:val="left"/>
      <w:pPr>
        <w:ind w:left="6174" w:hanging="269"/>
      </w:pPr>
      <w:rPr>
        <w:rFonts w:hint="default"/>
      </w:rPr>
    </w:lvl>
    <w:lvl w:ilvl="7" w:tplc="3DDA2244">
      <w:numFmt w:val="bullet"/>
      <w:lvlText w:val="•"/>
      <w:lvlJc w:val="left"/>
      <w:pPr>
        <w:ind w:left="7183" w:hanging="269"/>
      </w:pPr>
      <w:rPr>
        <w:rFonts w:hint="default"/>
      </w:rPr>
    </w:lvl>
    <w:lvl w:ilvl="8" w:tplc="045EF8F6">
      <w:numFmt w:val="bullet"/>
      <w:lvlText w:val="•"/>
      <w:lvlJc w:val="left"/>
      <w:pPr>
        <w:ind w:left="8192" w:hanging="269"/>
      </w:pPr>
      <w:rPr>
        <w:rFonts w:hint="default"/>
      </w:rPr>
    </w:lvl>
  </w:abstractNum>
  <w:abstractNum w:abstractNumId="11">
    <w:nsid w:val="2DA854AE"/>
    <w:multiLevelType w:val="hybridMultilevel"/>
    <w:tmpl w:val="CDC82A02"/>
    <w:lvl w:ilvl="0" w:tplc="F2B0FF8E">
      <w:start w:val="1"/>
      <w:numFmt w:val="decimal"/>
      <w:lvlText w:val="%1."/>
      <w:lvlJc w:val="left"/>
      <w:pPr>
        <w:ind w:left="119" w:hanging="341"/>
        <w:jc w:val="right"/>
      </w:pPr>
      <w:rPr>
        <w:rFonts w:hint="default" w:ascii="Times New Roman" w:hAnsi="Times New Roman" w:eastAsia="Times New Roman" w:cs="Times New Roman"/>
        <w:spacing w:val="0"/>
        <w:w w:val="100"/>
        <w:sz w:val="28"/>
        <w:szCs w:val="28"/>
      </w:rPr>
    </w:lvl>
    <w:lvl w:ilvl="1" w:tplc="790C220E">
      <w:numFmt w:val="bullet"/>
      <w:lvlText w:val="•"/>
      <w:lvlJc w:val="left"/>
      <w:pPr>
        <w:ind w:left="1129" w:hanging="341"/>
      </w:pPr>
      <w:rPr>
        <w:rFonts w:hint="default"/>
      </w:rPr>
    </w:lvl>
    <w:lvl w:ilvl="2" w:tplc="B48859F4">
      <w:numFmt w:val="bullet"/>
      <w:lvlText w:val="•"/>
      <w:lvlJc w:val="left"/>
      <w:pPr>
        <w:ind w:left="2138" w:hanging="341"/>
      </w:pPr>
      <w:rPr>
        <w:rFonts w:hint="default"/>
      </w:rPr>
    </w:lvl>
    <w:lvl w:ilvl="3" w:tplc="66009B2A">
      <w:numFmt w:val="bullet"/>
      <w:lvlText w:val="•"/>
      <w:lvlJc w:val="left"/>
      <w:pPr>
        <w:ind w:left="3147" w:hanging="341"/>
      </w:pPr>
      <w:rPr>
        <w:rFonts w:hint="default"/>
      </w:rPr>
    </w:lvl>
    <w:lvl w:ilvl="4" w:tplc="3F1EEEA4">
      <w:numFmt w:val="bullet"/>
      <w:lvlText w:val="•"/>
      <w:lvlJc w:val="left"/>
      <w:pPr>
        <w:ind w:left="4156" w:hanging="341"/>
      </w:pPr>
      <w:rPr>
        <w:rFonts w:hint="default"/>
      </w:rPr>
    </w:lvl>
    <w:lvl w:ilvl="5" w:tplc="A77CD53E">
      <w:numFmt w:val="bullet"/>
      <w:lvlText w:val="•"/>
      <w:lvlJc w:val="left"/>
      <w:pPr>
        <w:ind w:left="5165" w:hanging="341"/>
      </w:pPr>
      <w:rPr>
        <w:rFonts w:hint="default"/>
      </w:rPr>
    </w:lvl>
    <w:lvl w:ilvl="6" w:tplc="3216F7DE">
      <w:numFmt w:val="bullet"/>
      <w:lvlText w:val="•"/>
      <w:lvlJc w:val="left"/>
      <w:pPr>
        <w:ind w:left="6174" w:hanging="341"/>
      </w:pPr>
      <w:rPr>
        <w:rFonts w:hint="default"/>
      </w:rPr>
    </w:lvl>
    <w:lvl w:ilvl="7" w:tplc="A964FDAC">
      <w:numFmt w:val="bullet"/>
      <w:lvlText w:val="•"/>
      <w:lvlJc w:val="left"/>
      <w:pPr>
        <w:ind w:left="7183" w:hanging="341"/>
      </w:pPr>
      <w:rPr>
        <w:rFonts w:hint="default"/>
      </w:rPr>
    </w:lvl>
    <w:lvl w:ilvl="8" w:tplc="590EC3FE">
      <w:numFmt w:val="bullet"/>
      <w:lvlText w:val="•"/>
      <w:lvlJc w:val="left"/>
      <w:pPr>
        <w:ind w:left="8192" w:hanging="341"/>
      </w:pPr>
      <w:rPr>
        <w:rFonts w:hint="default"/>
      </w:rPr>
    </w:lvl>
  </w:abstractNum>
  <w:abstractNum w:abstractNumId="12">
    <w:nsid w:val="2DD74667"/>
    <w:multiLevelType w:val="multilevel"/>
    <w:tmpl w:val="8C9CE502"/>
    <w:lvl w:ilvl="0">
      <w:start w:val="4"/>
      <w:numFmt w:val="decimal"/>
      <w:lvlText w:val="%1"/>
      <w:lvlJc w:val="left"/>
      <w:pPr>
        <w:ind w:left="119" w:hanging="550"/>
      </w:pPr>
      <w:rPr>
        <w:rFonts w:hint="default"/>
      </w:rPr>
    </w:lvl>
    <w:lvl w:ilvl="1">
      <w:start w:val="1"/>
      <w:numFmt w:val="decimal"/>
      <w:lvlText w:val="%1.%2."/>
      <w:lvlJc w:val="left"/>
      <w:pPr>
        <w:ind w:left="119" w:hanging="550"/>
        <w:jc w:val="right"/>
      </w:pPr>
      <w:rPr>
        <w:rFonts w:hint="default" w:ascii="Times New Roman" w:hAnsi="Times New Roman" w:eastAsia="Times New Roman" w:cs="Times New Roman"/>
        <w:b/>
        <w:bCs/>
        <w:w w:val="100"/>
        <w:sz w:val="28"/>
        <w:szCs w:val="28"/>
      </w:rPr>
    </w:lvl>
    <w:lvl w:ilvl="2">
      <w:numFmt w:val="bullet"/>
      <w:lvlText w:val="•"/>
      <w:lvlJc w:val="left"/>
      <w:pPr>
        <w:ind w:left="2138" w:hanging="550"/>
      </w:pPr>
      <w:rPr>
        <w:rFonts w:hint="default"/>
      </w:rPr>
    </w:lvl>
    <w:lvl w:ilvl="3">
      <w:numFmt w:val="bullet"/>
      <w:lvlText w:val="•"/>
      <w:lvlJc w:val="left"/>
      <w:pPr>
        <w:ind w:left="3147" w:hanging="550"/>
      </w:pPr>
      <w:rPr>
        <w:rFonts w:hint="default"/>
      </w:rPr>
    </w:lvl>
    <w:lvl w:ilvl="4">
      <w:numFmt w:val="bullet"/>
      <w:lvlText w:val="•"/>
      <w:lvlJc w:val="left"/>
      <w:pPr>
        <w:ind w:left="4156" w:hanging="550"/>
      </w:pPr>
      <w:rPr>
        <w:rFonts w:hint="default"/>
      </w:rPr>
    </w:lvl>
    <w:lvl w:ilvl="5">
      <w:numFmt w:val="bullet"/>
      <w:lvlText w:val="•"/>
      <w:lvlJc w:val="left"/>
      <w:pPr>
        <w:ind w:left="5165" w:hanging="550"/>
      </w:pPr>
      <w:rPr>
        <w:rFonts w:hint="default"/>
      </w:rPr>
    </w:lvl>
    <w:lvl w:ilvl="6">
      <w:numFmt w:val="bullet"/>
      <w:lvlText w:val="•"/>
      <w:lvlJc w:val="left"/>
      <w:pPr>
        <w:ind w:left="6174" w:hanging="550"/>
      </w:pPr>
      <w:rPr>
        <w:rFonts w:hint="default"/>
      </w:rPr>
    </w:lvl>
    <w:lvl w:ilvl="7">
      <w:numFmt w:val="bullet"/>
      <w:lvlText w:val="•"/>
      <w:lvlJc w:val="left"/>
      <w:pPr>
        <w:ind w:left="7183" w:hanging="550"/>
      </w:pPr>
      <w:rPr>
        <w:rFonts w:hint="default"/>
      </w:rPr>
    </w:lvl>
    <w:lvl w:ilvl="8">
      <w:numFmt w:val="bullet"/>
      <w:lvlText w:val="•"/>
      <w:lvlJc w:val="left"/>
      <w:pPr>
        <w:ind w:left="8192" w:hanging="550"/>
      </w:pPr>
      <w:rPr>
        <w:rFonts w:hint="default"/>
      </w:rPr>
    </w:lvl>
  </w:abstractNum>
  <w:abstractNum w:abstractNumId="13">
    <w:nsid w:val="2FF5750D"/>
    <w:multiLevelType w:val="hybridMultilevel"/>
    <w:tmpl w:val="85B888B0"/>
    <w:lvl w:ilvl="0" w:tplc="46F220B8">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A07A185E">
      <w:numFmt w:val="bullet"/>
      <w:lvlText w:val="•"/>
      <w:lvlJc w:val="left"/>
      <w:pPr>
        <w:ind w:left="1129" w:hanging="341"/>
      </w:pPr>
      <w:rPr>
        <w:rFonts w:hint="default"/>
      </w:rPr>
    </w:lvl>
    <w:lvl w:ilvl="2" w:tplc="33CED41A">
      <w:numFmt w:val="bullet"/>
      <w:lvlText w:val="•"/>
      <w:lvlJc w:val="left"/>
      <w:pPr>
        <w:ind w:left="2138" w:hanging="341"/>
      </w:pPr>
      <w:rPr>
        <w:rFonts w:hint="default"/>
      </w:rPr>
    </w:lvl>
    <w:lvl w:ilvl="3" w:tplc="733C2516">
      <w:numFmt w:val="bullet"/>
      <w:lvlText w:val="•"/>
      <w:lvlJc w:val="left"/>
      <w:pPr>
        <w:ind w:left="3147" w:hanging="341"/>
      </w:pPr>
      <w:rPr>
        <w:rFonts w:hint="default"/>
      </w:rPr>
    </w:lvl>
    <w:lvl w:ilvl="4" w:tplc="13DADB90">
      <w:numFmt w:val="bullet"/>
      <w:lvlText w:val="•"/>
      <w:lvlJc w:val="left"/>
      <w:pPr>
        <w:ind w:left="4156" w:hanging="341"/>
      </w:pPr>
      <w:rPr>
        <w:rFonts w:hint="default"/>
      </w:rPr>
    </w:lvl>
    <w:lvl w:ilvl="5" w:tplc="C91CD0AC">
      <w:numFmt w:val="bullet"/>
      <w:lvlText w:val="•"/>
      <w:lvlJc w:val="left"/>
      <w:pPr>
        <w:ind w:left="5165" w:hanging="341"/>
      </w:pPr>
      <w:rPr>
        <w:rFonts w:hint="default"/>
      </w:rPr>
    </w:lvl>
    <w:lvl w:ilvl="6" w:tplc="D542D280">
      <w:numFmt w:val="bullet"/>
      <w:lvlText w:val="•"/>
      <w:lvlJc w:val="left"/>
      <w:pPr>
        <w:ind w:left="6174" w:hanging="341"/>
      </w:pPr>
      <w:rPr>
        <w:rFonts w:hint="default"/>
      </w:rPr>
    </w:lvl>
    <w:lvl w:ilvl="7" w:tplc="00227FA2">
      <w:numFmt w:val="bullet"/>
      <w:lvlText w:val="•"/>
      <w:lvlJc w:val="left"/>
      <w:pPr>
        <w:ind w:left="7183" w:hanging="341"/>
      </w:pPr>
      <w:rPr>
        <w:rFonts w:hint="default"/>
      </w:rPr>
    </w:lvl>
    <w:lvl w:ilvl="8" w:tplc="0AEC6142">
      <w:numFmt w:val="bullet"/>
      <w:lvlText w:val="•"/>
      <w:lvlJc w:val="left"/>
      <w:pPr>
        <w:ind w:left="8192" w:hanging="341"/>
      </w:pPr>
      <w:rPr>
        <w:rFonts w:hint="default"/>
      </w:rPr>
    </w:lvl>
  </w:abstractNum>
  <w:abstractNum w:abstractNumId="14">
    <w:nsid w:val="30D804F3"/>
    <w:multiLevelType w:val="hybridMultilevel"/>
    <w:tmpl w:val="2E12E872"/>
    <w:lvl w:ilvl="0" w:tplc="07361E56">
      <w:numFmt w:val="bullet"/>
      <w:lvlText w:val="–"/>
      <w:lvlJc w:val="left"/>
      <w:pPr>
        <w:ind w:left="119" w:hanging="207"/>
      </w:pPr>
      <w:rPr>
        <w:rFonts w:hint="default" w:ascii="Times New Roman" w:hAnsi="Times New Roman" w:eastAsia="Times New Roman" w:cs="Times New Roman"/>
        <w:w w:val="100"/>
        <w:sz w:val="28"/>
        <w:szCs w:val="28"/>
      </w:rPr>
    </w:lvl>
    <w:lvl w:ilvl="1" w:tplc="15025FC2">
      <w:numFmt w:val="bullet"/>
      <w:lvlText w:val="•"/>
      <w:lvlJc w:val="left"/>
      <w:pPr>
        <w:ind w:left="1129" w:hanging="207"/>
      </w:pPr>
      <w:rPr>
        <w:rFonts w:hint="default"/>
      </w:rPr>
    </w:lvl>
    <w:lvl w:ilvl="2" w:tplc="01A4297C">
      <w:numFmt w:val="bullet"/>
      <w:lvlText w:val="•"/>
      <w:lvlJc w:val="left"/>
      <w:pPr>
        <w:ind w:left="2138" w:hanging="207"/>
      </w:pPr>
      <w:rPr>
        <w:rFonts w:hint="default"/>
      </w:rPr>
    </w:lvl>
    <w:lvl w:ilvl="3" w:tplc="FFB45434">
      <w:numFmt w:val="bullet"/>
      <w:lvlText w:val="•"/>
      <w:lvlJc w:val="left"/>
      <w:pPr>
        <w:ind w:left="3147" w:hanging="207"/>
      </w:pPr>
      <w:rPr>
        <w:rFonts w:hint="default"/>
      </w:rPr>
    </w:lvl>
    <w:lvl w:ilvl="4" w:tplc="D5E2F43A">
      <w:numFmt w:val="bullet"/>
      <w:lvlText w:val="•"/>
      <w:lvlJc w:val="left"/>
      <w:pPr>
        <w:ind w:left="4156" w:hanging="207"/>
      </w:pPr>
      <w:rPr>
        <w:rFonts w:hint="default"/>
      </w:rPr>
    </w:lvl>
    <w:lvl w:ilvl="5" w:tplc="DBB44250">
      <w:numFmt w:val="bullet"/>
      <w:lvlText w:val="•"/>
      <w:lvlJc w:val="left"/>
      <w:pPr>
        <w:ind w:left="5165" w:hanging="207"/>
      </w:pPr>
      <w:rPr>
        <w:rFonts w:hint="default"/>
      </w:rPr>
    </w:lvl>
    <w:lvl w:ilvl="6" w:tplc="80A22494">
      <w:numFmt w:val="bullet"/>
      <w:lvlText w:val="•"/>
      <w:lvlJc w:val="left"/>
      <w:pPr>
        <w:ind w:left="6174" w:hanging="207"/>
      </w:pPr>
      <w:rPr>
        <w:rFonts w:hint="default"/>
      </w:rPr>
    </w:lvl>
    <w:lvl w:ilvl="7" w:tplc="8640AE70">
      <w:numFmt w:val="bullet"/>
      <w:lvlText w:val="•"/>
      <w:lvlJc w:val="left"/>
      <w:pPr>
        <w:ind w:left="7183" w:hanging="207"/>
      </w:pPr>
      <w:rPr>
        <w:rFonts w:hint="default"/>
      </w:rPr>
    </w:lvl>
    <w:lvl w:ilvl="8" w:tplc="B3D8DC7C">
      <w:numFmt w:val="bullet"/>
      <w:lvlText w:val="•"/>
      <w:lvlJc w:val="left"/>
      <w:pPr>
        <w:ind w:left="8192" w:hanging="207"/>
      </w:pPr>
      <w:rPr>
        <w:rFonts w:hint="default"/>
      </w:rPr>
    </w:lvl>
  </w:abstractNum>
  <w:abstractNum w:abstractNumId="15">
    <w:nsid w:val="351F3474"/>
    <w:multiLevelType w:val="hybridMultilevel"/>
    <w:tmpl w:val="FE1617CE"/>
    <w:lvl w:ilvl="0" w:tplc="B4187F82">
      <w:numFmt w:val="bullet"/>
      <w:lvlText w:val="-"/>
      <w:lvlJc w:val="left"/>
      <w:pPr>
        <w:ind w:left="119" w:hanging="233"/>
      </w:pPr>
      <w:rPr>
        <w:rFonts w:hint="default" w:ascii="Times New Roman" w:hAnsi="Times New Roman" w:eastAsia="Times New Roman" w:cs="Times New Roman"/>
        <w:w w:val="100"/>
        <w:sz w:val="28"/>
        <w:szCs w:val="28"/>
      </w:rPr>
    </w:lvl>
    <w:lvl w:ilvl="1" w:tplc="253A9562">
      <w:numFmt w:val="bullet"/>
      <w:lvlText w:val="•"/>
      <w:lvlJc w:val="left"/>
      <w:pPr>
        <w:ind w:left="1129" w:hanging="233"/>
      </w:pPr>
      <w:rPr>
        <w:rFonts w:hint="default"/>
      </w:rPr>
    </w:lvl>
    <w:lvl w:ilvl="2" w:tplc="579684BE">
      <w:numFmt w:val="bullet"/>
      <w:lvlText w:val="•"/>
      <w:lvlJc w:val="left"/>
      <w:pPr>
        <w:ind w:left="2138" w:hanging="233"/>
      </w:pPr>
      <w:rPr>
        <w:rFonts w:hint="default"/>
      </w:rPr>
    </w:lvl>
    <w:lvl w:ilvl="3" w:tplc="0A84C6E4">
      <w:numFmt w:val="bullet"/>
      <w:lvlText w:val="•"/>
      <w:lvlJc w:val="left"/>
      <w:pPr>
        <w:ind w:left="3147" w:hanging="233"/>
      </w:pPr>
      <w:rPr>
        <w:rFonts w:hint="default"/>
      </w:rPr>
    </w:lvl>
    <w:lvl w:ilvl="4" w:tplc="954AA62A">
      <w:numFmt w:val="bullet"/>
      <w:lvlText w:val="•"/>
      <w:lvlJc w:val="left"/>
      <w:pPr>
        <w:ind w:left="4156" w:hanging="233"/>
      </w:pPr>
      <w:rPr>
        <w:rFonts w:hint="default"/>
      </w:rPr>
    </w:lvl>
    <w:lvl w:ilvl="5" w:tplc="0B984912">
      <w:numFmt w:val="bullet"/>
      <w:lvlText w:val="•"/>
      <w:lvlJc w:val="left"/>
      <w:pPr>
        <w:ind w:left="5165" w:hanging="233"/>
      </w:pPr>
      <w:rPr>
        <w:rFonts w:hint="default"/>
      </w:rPr>
    </w:lvl>
    <w:lvl w:ilvl="6" w:tplc="B778F1A8">
      <w:numFmt w:val="bullet"/>
      <w:lvlText w:val="•"/>
      <w:lvlJc w:val="left"/>
      <w:pPr>
        <w:ind w:left="6174" w:hanging="233"/>
      </w:pPr>
      <w:rPr>
        <w:rFonts w:hint="default"/>
      </w:rPr>
    </w:lvl>
    <w:lvl w:ilvl="7" w:tplc="6F269C52">
      <w:numFmt w:val="bullet"/>
      <w:lvlText w:val="•"/>
      <w:lvlJc w:val="left"/>
      <w:pPr>
        <w:ind w:left="7183" w:hanging="233"/>
      </w:pPr>
      <w:rPr>
        <w:rFonts w:hint="default"/>
      </w:rPr>
    </w:lvl>
    <w:lvl w:ilvl="8" w:tplc="872C08F2">
      <w:numFmt w:val="bullet"/>
      <w:lvlText w:val="•"/>
      <w:lvlJc w:val="left"/>
      <w:pPr>
        <w:ind w:left="8192" w:hanging="233"/>
      </w:pPr>
      <w:rPr>
        <w:rFonts w:hint="default"/>
      </w:rPr>
    </w:lvl>
  </w:abstractNum>
  <w:abstractNum w:abstractNumId="16">
    <w:nsid w:val="361172CA"/>
    <w:multiLevelType w:val="hybridMultilevel"/>
    <w:tmpl w:val="F698C71A"/>
    <w:lvl w:ilvl="0" w:tplc="CD385E04">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3AF8C2D2">
      <w:numFmt w:val="bullet"/>
      <w:lvlText w:val="•"/>
      <w:lvlJc w:val="left"/>
      <w:pPr>
        <w:ind w:left="1129" w:hanging="341"/>
      </w:pPr>
      <w:rPr>
        <w:rFonts w:hint="default"/>
      </w:rPr>
    </w:lvl>
    <w:lvl w:ilvl="2" w:tplc="7B4C8A00">
      <w:numFmt w:val="bullet"/>
      <w:lvlText w:val="•"/>
      <w:lvlJc w:val="left"/>
      <w:pPr>
        <w:ind w:left="2138" w:hanging="341"/>
      </w:pPr>
      <w:rPr>
        <w:rFonts w:hint="default"/>
      </w:rPr>
    </w:lvl>
    <w:lvl w:ilvl="3" w:tplc="C21AF266">
      <w:numFmt w:val="bullet"/>
      <w:lvlText w:val="•"/>
      <w:lvlJc w:val="left"/>
      <w:pPr>
        <w:ind w:left="3147" w:hanging="341"/>
      </w:pPr>
      <w:rPr>
        <w:rFonts w:hint="default"/>
      </w:rPr>
    </w:lvl>
    <w:lvl w:ilvl="4" w:tplc="D9E4A8CE">
      <w:numFmt w:val="bullet"/>
      <w:lvlText w:val="•"/>
      <w:lvlJc w:val="left"/>
      <w:pPr>
        <w:ind w:left="4156" w:hanging="341"/>
      </w:pPr>
      <w:rPr>
        <w:rFonts w:hint="default"/>
      </w:rPr>
    </w:lvl>
    <w:lvl w:ilvl="5" w:tplc="6340EA6A">
      <w:numFmt w:val="bullet"/>
      <w:lvlText w:val="•"/>
      <w:lvlJc w:val="left"/>
      <w:pPr>
        <w:ind w:left="5165" w:hanging="341"/>
      </w:pPr>
      <w:rPr>
        <w:rFonts w:hint="default"/>
      </w:rPr>
    </w:lvl>
    <w:lvl w:ilvl="6" w:tplc="A498E486">
      <w:numFmt w:val="bullet"/>
      <w:lvlText w:val="•"/>
      <w:lvlJc w:val="left"/>
      <w:pPr>
        <w:ind w:left="6174" w:hanging="341"/>
      </w:pPr>
      <w:rPr>
        <w:rFonts w:hint="default"/>
      </w:rPr>
    </w:lvl>
    <w:lvl w:ilvl="7" w:tplc="6896E056">
      <w:numFmt w:val="bullet"/>
      <w:lvlText w:val="•"/>
      <w:lvlJc w:val="left"/>
      <w:pPr>
        <w:ind w:left="7183" w:hanging="341"/>
      </w:pPr>
      <w:rPr>
        <w:rFonts w:hint="default"/>
      </w:rPr>
    </w:lvl>
    <w:lvl w:ilvl="8" w:tplc="F9F00084">
      <w:numFmt w:val="bullet"/>
      <w:lvlText w:val="•"/>
      <w:lvlJc w:val="left"/>
      <w:pPr>
        <w:ind w:left="8192" w:hanging="341"/>
      </w:pPr>
      <w:rPr>
        <w:rFonts w:hint="default"/>
      </w:rPr>
    </w:lvl>
  </w:abstractNum>
  <w:abstractNum w:abstractNumId="17">
    <w:nsid w:val="380D7D04"/>
    <w:multiLevelType w:val="hybridMultilevel"/>
    <w:tmpl w:val="C62E508A"/>
    <w:lvl w:ilvl="0" w:tplc="108C1CCE">
      <w:start w:val="1"/>
      <w:numFmt w:val="decimal"/>
      <w:lvlText w:val="%1."/>
      <w:lvlJc w:val="left"/>
      <w:pPr>
        <w:ind w:left="119" w:hanging="392"/>
      </w:pPr>
      <w:rPr>
        <w:rFonts w:hint="default" w:ascii="Times New Roman" w:hAnsi="Times New Roman" w:eastAsia="Times New Roman" w:cs="Times New Roman"/>
        <w:spacing w:val="0"/>
        <w:w w:val="100"/>
        <w:sz w:val="28"/>
        <w:szCs w:val="28"/>
      </w:rPr>
    </w:lvl>
    <w:lvl w:ilvl="1" w:tplc="5C20BE92">
      <w:numFmt w:val="bullet"/>
      <w:lvlText w:val="•"/>
      <w:lvlJc w:val="left"/>
      <w:pPr>
        <w:ind w:left="1189" w:hanging="392"/>
      </w:pPr>
      <w:rPr>
        <w:rFonts w:hint="default"/>
      </w:rPr>
    </w:lvl>
    <w:lvl w:ilvl="2" w:tplc="8CCCDDDC">
      <w:numFmt w:val="bullet"/>
      <w:lvlText w:val="•"/>
      <w:lvlJc w:val="left"/>
      <w:pPr>
        <w:ind w:left="2258" w:hanging="392"/>
      </w:pPr>
      <w:rPr>
        <w:rFonts w:hint="default"/>
      </w:rPr>
    </w:lvl>
    <w:lvl w:ilvl="3" w:tplc="D8222ADC">
      <w:numFmt w:val="bullet"/>
      <w:lvlText w:val="•"/>
      <w:lvlJc w:val="left"/>
      <w:pPr>
        <w:ind w:left="3327" w:hanging="392"/>
      </w:pPr>
      <w:rPr>
        <w:rFonts w:hint="default"/>
      </w:rPr>
    </w:lvl>
    <w:lvl w:ilvl="4" w:tplc="B1D6EC5A">
      <w:numFmt w:val="bullet"/>
      <w:lvlText w:val="•"/>
      <w:lvlJc w:val="left"/>
      <w:pPr>
        <w:ind w:left="4396" w:hanging="392"/>
      </w:pPr>
      <w:rPr>
        <w:rFonts w:hint="default"/>
      </w:rPr>
    </w:lvl>
    <w:lvl w:ilvl="5" w:tplc="FD762692">
      <w:numFmt w:val="bullet"/>
      <w:lvlText w:val="•"/>
      <w:lvlJc w:val="left"/>
      <w:pPr>
        <w:ind w:left="5465" w:hanging="392"/>
      </w:pPr>
      <w:rPr>
        <w:rFonts w:hint="default"/>
      </w:rPr>
    </w:lvl>
    <w:lvl w:ilvl="6" w:tplc="2F844500">
      <w:numFmt w:val="bullet"/>
      <w:lvlText w:val="•"/>
      <w:lvlJc w:val="left"/>
      <w:pPr>
        <w:ind w:left="6534" w:hanging="392"/>
      </w:pPr>
      <w:rPr>
        <w:rFonts w:hint="default"/>
      </w:rPr>
    </w:lvl>
    <w:lvl w:ilvl="7" w:tplc="7E40C1B6">
      <w:numFmt w:val="bullet"/>
      <w:lvlText w:val="•"/>
      <w:lvlJc w:val="left"/>
      <w:pPr>
        <w:ind w:left="7603" w:hanging="392"/>
      </w:pPr>
      <w:rPr>
        <w:rFonts w:hint="default"/>
      </w:rPr>
    </w:lvl>
    <w:lvl w:ilvl="8" w:tplc="FA900EDC">
      <w:numFmt w:val="bullet"/>
      <w:lvlText w:val="•"/>
      <w:lvlJc w:val="left"/>
      <w:pPr>
        <w:ind w:left="8672" w:hanging="392"/>
      </w:pPr>
      <w:rPr>
        <w:rFonts w:hint="default"/>
      </w:rPr>
    </w:lvl>
  </w:abstractNum>
  <w:abstractNum w:abstractNumId="18">
    <w:nsid w:val="38567B14"/>
    <w:multiLevelType w:val="hybridMultilevel"/>
    <w:tmpl w:val="1B387A1E"/>
    <w:lvl w:ilvl="0" w:tplc="602294C4">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AA4A5484">
      <w:numFmt w:val="bullet"/>
      <w:lvlText w:val="•"/>
      <w:lvlJc w:val="left"/>
      <w:pPr>
        <w:ind w:left="1129" w:hanging="341"/>
      </w:pPr>
      <w:rPr>
        <w:rFonts w:hint="default"/>
      </w:rPr>
    </w:lvl>
    <w:lvl w:ilvl="2" w:tplc="BC10571E">
      <w:numFmt w:val="bullet"/>
      <w:lvlText w:val="•"/>
      <w:lvlJc w:val="left"/>
      <w:pPr>
        <w:ind w:left="2138" w:hanging="341"/>
      </w:pPr>
      <w:rPr>
        <w:rFonts w:hint="default"/>
      </w:rPr>
    </w:lvl>
    <w:lvl w:ilvl="3" w:tplc="87507BA0">
      <w:numFmt w:val="bullet"/>
      <w:lvlText w:val="•"/>
      <w:lvlJc w:val="left"/>
      <w:pPr>
        <w:ind w:left="3147" w:hanging="341"/>
      </w:pPr>
      <w:rPr>
        <w:rFonts w:hint="default"/>
      </w:rPr>
    </w:lvl>
    <w:lvl w:ilvl="4" w:tplc="306CF292">
      <w:numFmt w:val="bullet"/>
      <w:lvlText w:val="•"/>
      <w:lvlJc w:val="left"/>
      <w:pPr>
        <w:ind w:left="4156" w:hanging="341"/>
      </w:pPr>
      <w:rPr>
        <w:rFonts w:hint="default"/>
      </w:rPr>
    </w:lvl>
    <w:lvl w:ilvl="5" w:tplc="65B40130">
      <w:numFmt w:val="bullet"/>
      <w:lvlText w:val="•"/>
      <w:lvlJc w:val="left"/>
      <w:pPr>
        <w:ind w:left="5165" w:hanging="341"/>
      </w:pPr>
      <w:rPr>
        <w:rFonts w:hint="default"/>
      </w:rPr>
    </w:lvl>
    <w:lvl w:ilvl="6" w:tplc="D6FE7056">
      <w:numFmt w:val="bullet"/>
      <w:lvlText w:val="•"/>
      <w:lvlJc w:val="left"/>
      <w:pPr>
        <w:ind w:left="6174" w:hanging="341"/>
      </w:pPr>
      <w:rPr>
        <w:rFonts w:hint="default"/>
      </w:rPr>
    </w:lvl>
    <w:lvl w:ilvl="7" w:tplc="F0546FD6">
      <w:numFmt w:val="bullet"/>
      <w:lvlText w:val="•"/>
      <w:lvlJc w:val="left"/>
      <w:pPr>
        <w:ind w:left="7183" w:hanging="341"/>
      </w:pPr>
      <w:rPr>
        <w:rFonts w:hint="default"/>
      </w:rPr>
    </w:lvl>
    <w:lvl w:ilvl="8" w:tplc="D88AC574">
      <w:numFmt w:val="bullet"/>
      <w:lvlText w:val="•"/>
      <w:lvlJc w:val="left"/>
      <w:pPr>
        <w:ind w:left="8192" w:hanging="341"/>
      </w:pPr>
      <w:rPr>
        <w:rFonts w:hint="default"/>
      </w:rPr>
    </w:lvl>
  </w:abstractNum>
  <w:abstractNum w:abstractNumId="19">
    <w:nsid w:val="3D505C11"/>
    <w:multiLevelType w:val="hybridMultilevel"/>
    <w:tmpl w:val="830AAF7E"/>
    <w:lvl w:ilvl="0" w:tplc="EDAA49A0">
      <w:numFmt w:val="bullet"/>
      <w:lvlText w:val="–"/>
      <w:lvlJc w:val="left"/>
      <w:pPr>
        <w:ind w:left="119" w:hanging="293"/>
      </w:pPr>
      <w:rPr>
        <w:rFonts w:hint="default" w:ascii="Times New Roman" w:hAnsi="Times New Roman" w:eastAsia="Times New Roman" w:cs="Times New Roman"/>
        <w:w w:val="100"/>
        <w:sz w:val="28"/>
        <w:szCs w:val="28"/>
      </w:rPr>
    </w:lvl>
    <w:lvl w:ilvl="1" w:tplc="0FEC212E">
      <w:numFmt w:val="bullet"/>
      <w:lvlText w:val="•"/>
      <w:lvlJc w:val="left"/>
      <w:pPr>
        <w:ind w:left="1129" w:hanging="293"/>
      </w:pPr>
      <w:rPr>
        <w:rFonts w:hint="default"/>
      </w:rPr>
    </w:lvl>
    <w:lvl w:ilvl="2" w:tplc="399C9274">
      <w:numFmt w:val="bullet"/>
      <w:lvlText w:val="•"/>
      <w:lvlJc w:val="left"/>
      <w:pPr>
        <w:ind w:left="2138" w:hanging="293"/>
      </w:pPr>
      <w:rPr>
        <w:rFonts w:hint="default"/>
      </w:rPr>
    </w:lvl>
    <w:lvl w:ilvl="3" w:tplc="D194B7EA">
      <w:numFmt w:val="bullet"/>
      <w:lvlText w:val="•"/>
      <w:lvlJc w:val="left"/>
      <w:pPr>
        <w:ind w:left="3147" w:hanging="293"/>
      </w:pPr>
      <w:rPr>
        <w:rFonts w:hint="default"/>
      </w:rPr>
    </w:lvl>
    <w:lvl w:ilvl="4" w:tplc="345886A8">
      <w:numFmt w:val="bullet"/>
      <w:lvlText w:val="•"/>
      <w:lvlJc w:val="left"/>
      <w:pPr>
        <w:ind w:left="4156" w:hanging="293"/>
      </w:pPr>
      <w:rPr>
        <w:rFonts w:hint="default"/>
      </w:rPr>
    </w:lvl>
    <w:lvl w:ilvl="5" w:tplc="83EC8F7A">
      <w:numFmt w:val="bullet"/>
      <w:lvlText w:val="•"/>
      <w:lvlJc w:val="left"/>
      <w:pPr>
        <w:ind w:left="5165" w:hanging="293"/>
      </w:pPr>
      <w:rPr>
        <w:rFonts w:hint="default"/>
      </w:rPr>
    </w:lvl>
    <w:lvl w:ilvl="6" w:tplc="AEC41EA2">
      <w:numFmt w:val="bullet"/>
      <w:lvlText w:val="•"/>
      <w:lvlJc w:val="left"/>
      <w:pPr>
        <w:ind w:left="6174" w:hanging="293"/>
      </w:pPr>
      <w:rPr>
        <w:rFonts w:hint="default"/>
      </w:rPr>
    </w:lvl>
    <w:lvl w:ilvl="7" w:tplc="873EE818">
      <w:numFmt w:val="bullet"/>
      <w:lvlText w:val="•"/>
      <w:lvlJc w:val="left"/>
      <w:pPr>
        <w:ind w:left="7183" w:hanging="293"/>
      </w:pPr>
      <w:rPr>
        <w:rFonts w:hint="default"/>
      </w:rPr>
    </w:lvl>
    <w:lvl w:ilvl="8" w:tplc="795AFF4E">
      <w:numFmt w:val="bullet"/>
      <w:lvlText w:val="•"/>
      <w:lvlJc w:val="left"/>
      <w:pPr>
        <w:ind w:left="8192" w:hanging="293"/>
      </w:pPr>
      <w:rPr>
        <w:rFonts w:hint="default"/>
      </w:rPr>
    </w:lvl>
  </w:abstractNum>
  <w:abstractNum w:abstractNumId="20">
    <w:nsid w:val="3E324CEA"/>
    <w:multiLevelType w:val="hybridMultilevel"/>
    <w:tmpl w:val="F600EC72"/>
    <w:lvl w:ilvl="0" w:tplc="914210B0">
      <w:numFmt w:val="bullet"/>
      <w:lvlText w:val="-"/>
      <w:lvlJc w:val="left"/>
      <w:pPr>
        <w:ind w:left="119" w:hanging="164"/>
      </w:pPr>
      <w:rPr>
        <w:rFonts w:hint="default" w:ascii="Times New Roman" w:hAnsi="Times New Roman" w:eastAsia="Times New Roman" w:cs="Times New Roman"/>
        <w:w w:val="100"/>
        <w:sz w:val="28"/>
        <w:szCs w:val="28"/>
      </w:rPr>
    </w:lvl>
    <w:lvl w:ilvl="1" w:tplc="8752B406">
      <w:numFmt w:val="bullet"/>
      <w:lvlText w:val="•"/>
      <w:lvlJc w:val="left"/>
      <w:pPr>
        <w:ind w:left="1129" w:hanging="164"/>
      </w:pPr>
      <w:rPr>
        <w:rFonts w:hint="default"/>
      </w:rPr>
    </w:lvl>
    <w:lvl w:ilvl="2" w:tplc="F8E874E0">
      <w:numFmt w:val="bullet"/>
      <w:lvlText w:val="•"/>
      <w:lvlJc w:val="left"/>
      <w:pPr>
        <w:ind w:left="2138" w:hanging="164"/>
      </w:pPr>
      <w:rPr>
        <w:rFonts w:hint="default"/>
      </w:rPr>
    </w:lvl>
    <w:lvl w:ilvl="3" w:tplc="57388742">
      <w:numFmt w:val="bullet"/>
      <w:lvlText w:val="•"/>
      <w:lvlJc w:val="left"/>
      <w:pPr>
        <w:ind w:left="3147" w:hanging="164"/>
      </w:pPr>
      <w:rPr>
        <w:rFonts w:hint="default"/>
      </w:rPr>
    </w:lvl>
    <w:lvl w:ilvl="4" w:tplc="50E2547E">
      <w:numFmt w:val="bullet"/>
      <w:lvlText w:val="•"/>
      <w:lvlJc w:val="left"/>
      <w:pPr>
        <w:ind w:left="4156" w:hanging="164"/>
      </w:pPr>
      <w:rPr>
        <w:rFonts w:hint="default"/>
      </w:rPr>
    </w:lvl>
    <w:lvl w:ilvl="5" w:tplc="CB7E4CFC">
      <w:numFmt w:val="bullet"/>
      <w:lvlText w:val="•"/>
      <w:lvlJc w:val="left"/>
      <w:pPr>
        <w:ind w:left="5165" w:hanging="164"/>
      </w:pPr>
      <w:rPr>
        <w:rFonts w:hint="default"/>
      </w:rPr>
    </w:lvl>
    <w:lvl w:ilvl="6" w:tplc="BD1C7164">
      <w:numFmt w:val="bullet"/>
      <w:lvlText w:val="•"/>
      <w:lvlJc w:val="left"/>
      <w:pPr>
        <w:ind w:left="6174" w:hanging="164"/>
      </w:pPr>
      <w:rPr>
        <w:rFonts w:hint="default"/>
      </w:rPr>
    </w:lvl>
    <w:lvl w:ilvl="7" w:tplc="74FED2E6">
      <w:numFmt w:val="bullet"/>
      <w:lvlText w:val="•"/>
      <w:lvlJc w:val="left"/>
      <w:pPr>
        <w:ind w:left="7183" w:hanging="164"/>
      </w:pPr>
      <w:rPr>
        <w:rFonts w:hint="default"/>
      </w:rPr>
    </w:lvl>
    <w:lvl w:ilvl="8" w:tplc="37EA77E2">
      <w:numFmt w:val="bullet"/>
      <w:lvlText w:val="•"/>
      <w:lvlJc w:val="left"/>
      <w:pPr>
        <w:ind w:left="8192" w:hanging="164"/>
      </w:pPr>
      <w:rPr>
        <w:rFonts w:hint="default"/>
      </w:rPr>
    </w:lvl>
  </w:abstractNum>
  <w:abstractNum w:abstractNumId="21">
    <w:nsid w:val="3F1B3E87"/>
    <w:multiLevelType w:val="hybridMultilevel"/>
    <w:tmpl w:val="FA5673E2"/>
    <w:lvl w:ilvl="0" w:tplc="9656FD32">
      <w:start w:val="1"/>
      <w:numFmt w:val="bullet"/>
      <w:lvlText w:val="–"/>
      <w:lvlJc w:val="left"/>
      <w:pPr>
        <w:ind w:left="720" w:hanging="360"/>
      </w:pPr>
      <w:rPr>
        <w:rFonts w:hint="default" w:ascii="Times New Roman" w:hAnsi="Times New Roman" w:cs="Times New Roman"/>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22">
    <w:nsid w:val="41662476"/>
    <w:multiLevelType w:val="hybridMultilevel"/>
    <w:tmpl w:val="4A2017C0"/>
    <w:lvl w:ilvl="0" w:tplc="BCD238C4">
      <w:start w:val="1"/>
      <w:numFmt w:val="decimal"/>
      <w:lvlText w:val="%1"/>
      <w:lvlJc w:val="left"/>
      <w:pPr>
        <w:ind w:left="720" w:hanging="360"/>
      </w:pPr>
      <w:rPr>
        <w:rFonts w:hint="default" w:ascii="Times New Roman" w:hAnsi="Times New Roman" w:cs="Times New Roman"/>
        <w:b w:val="0"/>
        <w:i w:val="0"/>
        <w:iCs/>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811CF0"/>
    <w:multiLevelType w:val="hybridMultilevel"/>
    <w:tmpl w:val="D49CF53E"/>
    <w:lvl w:ilvl="0" w:tplc="07D61198">
      <w:numFmt w:val="bullet"/>
      <w:lvlText w:val="-"/>
      <w:lvlJc w:val="left"/>
      <w:pPr>
        <w:ind w:left="990" w:hanging="164"/>
      </w:pPr>
      <w:rPr>
        <w:rFonts w:hint="default" w:ascii="Times New Roman" w:hAnsi="Times New Roman" w:eastAsia="Times New Roman" w:cs="Times New Roman"/>
        <w:w w:val="100"/>
        <w:sz w:val="28"/>
        <w:szCs w:val="28"/>
      </w:rPr>
    </w:lvl>
    <w:lvl w:ilvl="1" w:tplc="39DE81BC">
      <w:numFmt w:val="bullet"/>
      <w:lvlText w:val="•"/>
      <w:lvlJc w:val="left"/>
      <w:pPr>
        <w:ind w:left="1921" w:hanging="164"/>
      </w:pPr>
      <w:rPr>
        <w:rFonts w:hint="default"/>
      </w:rPr>
    </w:lvl>
    <w:lvl w:ilvl="2" w:tplc="7240673A">
      <w:numFmt w:val="bullet"/>
      <w:lvlText w:val="•"/>
      <w:lvlJc w:val="left"/>
      <w:pPr>
        <w:ind w:left="2842" w:hanging="164"/>
      </w:pPr>
      <w:rPr>
        <w:rFonts w:hint="default"/>
      </w:rPr>
    </w:lvl>
    <w:lvl w:ilvl="3" w:tplc="716C9980">
      <w:numFmt w:val="bullet"/>
      <w:lvlText w:val="•"/>
      <w:lvlJc w:val="left"/>
      <w:pPr>
        <w:ind w:left="3763" w:hanging="164"/>
      </w:pPr>
      <w:rPr>
        <w:rFonts w:hint="default"/>
      </w:rPr>
    </w:lvl>
    <w:lvl w:ilvl="4" w:tplc="3CC4A936">
      <w:numFmt w:val="bullet"/>
      <w:lvlText w:val="•"/>
      <w:lvlJc w:val="left"/>
      <w:pPr>
        <w:ind w:left="4684" w:hanging="164"/>
      </w:pPr>
      <w:rPr>
        <w:rFonts w:hint="default"/>
      </w:rPr>
    </w:lvl>
    <w:lvl w:ilvl="5" w:tplc="24E859D0">
      <w:numFmt w:val="bullet"/>
      <w:lvlText w:val="•"/>
      <w:lvlJc w:val="left"/>
      <w:pPr>
        <w:ind w:left="5605" w:hanging="164"/>
      </w:pPr>
      <w:rPr>
        <w:rFonts w:hint="default"/>
      </w:rPr>
    </w:lvl>
    <w:lvl w:ilvl="6" w:tplc="D4D8F48E">
      <w:numFmt w:val="bullet"/>
      <w:lvlText w:val="•"/>
      <w:lvlJc w:val="left"/>
      <w:pPr>
        <w:ind w:left="6526" w:hanging="164"/>
      </w:pPr>
      <w:rPr>
        <w:rFonts w:hint="default"/>
      </w:rPr>
    </w:lvl>
    <w:lvl w:ilvl="7" w:tplc="8CFC1558">
      <w:numFmt w:val="bullet"/>
      <w:lvlText w:val="•"/>
      <w:lvlJc w:val="left"/>
      <w:pPr>
        <w:ind w:left="7447" w:hanging="164"/>
      </w:pPr>
      <w:rPr>
        <w:rFonts w:hint="default"/>
      </w:rPr>
    </w:lvl>
    <w:lvl w:ilvl="8" w:tplc="2C589A6A">
      <w:numFmt w:val="bullet"/>
      <w:lvlText w:val="•"/>
      <w:lvlJc w:val="left"/>
      <w:pPr>
        <w:ind w:left="8368" w:hanging="164"/>
      </w:pPr>
      <w:rPr>
        <w:rFonts w:hint="default"/>
      </w:rPr>
    </w:lvl>
  </w:abstractNum>
  <w:abstractNum w:abstractNumId="24">
    <w:nsid w:val="47E27E0E"/>
    <w:multiLevelType w:val="hybridMultilevel"/>
    <w:tmpl w:val="84AE8EB0"/>
    <w:lvl w:ilvl="0" w:tplc="646E5C86">
      <w:numFmt w:val="bullet"/>
      <w:lvlText w:val="–"/>
      <w:lvlJc w:val="left"/>
      <w:pPr>
        <w:ind w:left="1036" w:hanging="209"/>
      </w:pPr>
      <w:rPr>
        <w:rFonts w:hint="default" w:ascii="Times New Roman" w:hAnsi="Times New Roman" w:eastAsia="Times New Roman" w:cs="Times New Roman"/>
        <w:w w:val="100"/>
        <w:sz w:val="28"/>
        <w:szCs w:val="28"/>
      </w:rPr>
    </w:lvl>
    <w:lvl w:ilvl="1" w:tplc="F4D05C24">
      <w:numFmt w:val="bullet"/>
      <w:lvlText w:val="•"/>
      <w:lvlJc w:val="left"/>
      <w:pPr>
        <w:ind w:left="1957" w:hanging="209"/>
      </w:pPr>
      <w:rPr>
        <w:rFonts w:hint="default"/>
      </w:rPr>
    </w:lvl>
    <w:lvl w:ilvl="2" w:tplc="2514B1C0">
      <w:numFmt w:val="bullet"/>
      <w:lvlText w:val="•"/>
      <w:lvlJc w:val="left"/>
      <w:pPr>
        <w:ind w:left="2874" w:hanging="209"/>
      </w:pPr>
      <w:rPr>
        <w:rFonts w:hint="default"/>
      </w:rPr>
    </w:lvl>
    <w:lvl w:ilvl="3" w:tplc="804A170E">
      <w:numFmt w:val="bullet"/>
      <w:lvlText w:val="•"/>
      <w:lvlJc w:val="left"/>
      <w:pPr>
        <w:ind w:left="3791" w:hanging="209"/>
      </w:pPr>
      <w:rPr>
        <w:rFonts w:hint="default"/>
      </w:rPr>
    </w:lvl>
    <w:lvl w:ilvl="4" w:tplc="E6501F0A">
      <w:numFmt w:val="bullet"/>
      <w:lvlText w:val="•"/>
      <w:lvlJc w:val="left"/>
      <w:pPr>
        <w:ind w:left="4708" w:hanging="209"/>
      </w:pPr>
      <w:rPr>
        <w:rFonts w:hint="default"/>
      </w:rPr>
    </w:lvl>
    <w:lvl w:ilvl="5" w:tplc="1E6804C8">
      <w:numFmt w:val="bullet"/>
      <w:lvlText w:val="•"/>
      <w:lvlJc w:val="left"/>
      <w:pPr>
        <w:ind w:left="5625" w:hanging="209"/>
      </w:pPr>
      <w:rPr>
        <w:rFonts w:hint="default"/>
      </w:rPr>
    </w:lvl>
    <w:lvl w:ilvl="6" w:tplc="EF5C1D94">
      <w:numFmt w:val="bullet"/>
      <w:lvlText w:val="•"/>
      <w:lvlJc w:val="left"/>
      <w:pPr>
        <w:ind w:left="6542" w:hanging="209"/>
      </w:pPr>
      <w:rPr>
        <w:rFonts w:hint="default"/>
      </w:rPr>
    </w:lvl>
    <w:lvl w:ilvl="7" w:tplc="0324FA48">
      <w:numFmt w:val="bullet"/>
      <w:lvlText w:val="•"/>
      <w:lvlJc w:val="left"/>
      <w:pPr>
        <w:ind w:left="7459" w:hanging="209"/>
      </w:pPr>
      <w:rPr>
        <w:rFonts w:hint="default"/>
      </w:rPr>
    </w:lvl>
    <w:lvl w:ilvl="8" w:tplc="2CA411EC">
      <w:numFmt w:val="bullet"/>
      <w:lvlText w:val="•"/>
      <w:lvlJc w:val="left"/>
      <w:pPr>
        <w:ind w:left="8376" w:hanging="209"/>
      </w:pPr>
      <w:rPr>
        <w:rFonts w:hint="default"/>
      </w:rPr>
    </w:lvl>
  </w:abstractNum>
  <w:abstractNum w:abstractNumId="25">
    <w:nsid w:val="487F78FE"/>
    <w:multiLevelType w:val="hybridMultilevel"/>
    <w:tmpl w:val="0BBA25CA"/>
    <w:lvl w:ilvl="0" w:tplc="092AF176">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DC8EAEA6">
      <w:numFmt w:val="bullet"/>
      <w:lvlText w:val="•"/>
      <w:lvlJc w:val="left"/>
      <w:pPr>
        <w:ind w:left="1129" w:hanging="341"/>
      </w:pPr>
      <w:rPr>
        <w:rFonts w:hint="default"/>
      </w:rPr>
    </w:lvl>
    <w:lvl w:ilvl="2" w:tplc="93FA6B90">
      <w:numFmt w:val="bullet"/>
      <w:lvlText w:val="•"/>
      <w:lvlJc w:val="left"/>
      <w:pPr>
        <w:ind w:left="2138" w:hanging="341"/>
      </w:pPr>
      <w:rPr>
        <w:rFonts w:hint="default"/>
      </w:rPr>
    </w:lvl>
    <w:lvl w:ilvl="3" w:tplc="E6A4D5E0">
      <w:numFmt w:val="bullet"/>
      <w:lvlText w:val="•"/>
      <w:lvlJc w:val="left"/>
      <w:pPr>
        <w:ind w:left="3147" w:hanging="341"/>
      </w:pPr>
      <w:rPr>
        <w:rFonts w:hint="default"/>
      </w:rPr>
    </w:lvl>
    <w:lvl w:ilvl="4" w:tplc="6D6C1FAC">
      <w:numFmt w:val="bullet"/>
      <w:lvlText w:val="•"/>
      <w:lvlJc w:val="left"/>
      <w:pPr>
        <w:ind w:left="4156" w:hanging="341"/>
      </w:pPr>
      <w:rPr>
        <w:rFonts w:hint="default"/>
      </w:rPr>
    </w:lvl>
    <w:lvl w:ilvl="5" w:tplc="62747F72">
      <w:numFmt w:val="bullet"/>
      <w:lvlText w:val="•"/>
      <w:lvlJc w:val="left"/>
      <w:pPr>
        <w:ind w:left="5165" w:hanging="341"/>
      </w:pPr>
      <w:rPr>
        <w:rFonts w:hint="default"/>
      </w:rPr>
    </w:lvl>
    <w:lvl w:ilvl="6" w:tplc="D8AE42E0">
      <w:numFmt w:val="bullet"/>
      <w:lvlText w:val="•"/>
      <w:lvlJc w:val="left"/>
      <w:pPr>
        <w:ind w:left="6174" w:hanging="341"/>
      </w:pPr>
      <w:rPr>
        <w:rFonts w:hint="default"/>
      </w:rPr>
    </w:lvl>
    <w:lvl w:ilvl="7" w:tplc="E996B9AA">
      <w:numFmt w:val="bullet"/>
      <w:lvlText w:val="•"/>
      <w:lvlJc w:val="left"/>
      <w:pPr>
        <w:ind w:left="7183" w:hanging="341"/>
      </w:pPr>
      <w:rPr>
        <w:rFonts w:hint="default"/>
      </w:rPr>
    </w:lvl>
    <w:lvl w:ilvl="8" w:tplc="39609F88">
      <w:numFmt w:val="bullet"/>
      <w:lvlText w:val="•"/>
      <w:lvlJc w:val="left"/>
      <w:pPr>
        <w:ind w:left="8192" w:hanging="341"/>
      </w:pPr>
      <w:rPr>
        <w:rFonts w:hint="default"/>
      </w:rPr>
    </w:lvl>
  </w:abstractNum>
  <w:abstractNum w:abstractNumId="26">
    <w:nsid w:val="4B320885"/>
    <w:multiLevelType w:val="hybridMultilevel"/>
    <w:tmpl w:val="1D6295DC"/>
    <w:lvl w:ilvl="0" w:tplc="839463BC">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B8029A12">
      <w:numFmt w:val="bullet"/>
      <w:lvlText w:val="•"/>
      <w:lvlJc w:val="left"/>
      <w:pPr>
        <w:ind w:left="1129" w:hanging="341"/>
      </w:pPr>
      <w:rPr>
        <w:rFonts w:hint="default"/>
      </w:rPr>
    </w:lvl>
    <w:lvl w:ilvl="2" w:tplc="1EAE446C">
      <w:numFmt w:val="bullet"/>
      <w:lvlText w:val="•"/>
      <w:lvlJc w:val="left"/>
      <w:pPr>
        <w:ind w:left="2138" w:hanging="341"/>
      </w:pPr>
      <w:rPr>
        <w:rFonts w:hint="default"/>
      </w:rPr>
    </w:lvl>
    <w:lvl w:ilvl="3" w:tplc="4EA204C8">
      <w:numFmt w:val="bullet"/>
      <w:lvlText w:val="•"/>
      <w:lvlJc w:val="left"/>
      <w:pPr>
        <w:ind w:left="3147" w:hanging="341"/>
      </w:pPr>
      <w:rPr>
        <w:rFonts w:hint="default"/>
      </w:rPr>
    </w:lvl>
    <w:lvl w:ilvl="4" w:tplc="DC6E1462">
      <w:numFmt w:val="bullet"/>
      <w:lvlText w:val="•"/>
      <w:lvlJc w:val="left"/>
      <w:pPr>
        <w:ind w:left="4156" w:hanging="341"/>
      </w:pPr>
      <w:rPr>
        <w:rFonts w:hint="default"/>
      </w:rPr>
    </w:lvl>
    <w:lvl w:ilvl="5" w:tplc="48AC7F48">
      <w:numFmt w:val="bullet"/>
      <w:lvlText w:val="•"/>
      <w:lvlJc w:val="left"/>
      <w:pPr>
        <w:ind w:left="5165" w:hanging="341"/>
      </w:pPr>
      <w:rPr>
        <w:rFonts w:hint="default"/>
      </w:rPr>
    </w:lvl>
    <w:lvl w:ilvl="6" w:tplc="5B0A0A0A">
      <w:numFmt w:val="bullet"/>
      <w:lvlText w:val="•"/>
      <w:lvlJc w:val="left"/>
      <w:pPr>
        <w:ind w:left="6174" w:hanging="341"/>
      </w:pPr>
      <w:rPr>
        <w:rFonts w:hint="default"/>
      </w:rPr>
    </w:lvl>
    <w:lvl w:ilvl="7" w:tplc="66DCA30E">
      <w:numFmt w:val="bullet"/>
      <w:lvlText w:val="•"/>
      <w:lvlJc w:val="left"/>
      <w:pPr>
        <w:ind w:left="7183" w:hanging="341"/>
      </w:pPr>
      <w:rPr>
        <w:rFonts w:hint="default"/>
      </w:rPr>
    </w:lvl>
    <w:lvl w:ilvl="8" w:tplc="E77872DC">
      <w:numFmt w:val="bullet"/>
      <w:lvlText w:val="•"/>
      <w:lvlJc w:val="left"/>
      <w:pPr>
        <w:ind w:left="8192" w:hanging="341"/>
      </w:pPr>
      <w:rPr>
        <w:rFonts w:hint="default"/>
      </w:rPr>
    </w:lvl>
  </w:abstractNum>
  <w:abstractNum w:abstractNumId="27">
    <w:nsid w:val="4D503347"/>
    <w:multiLevelType w:val="hybridMultilevel"/>
    <w:tmpl w:val="AFAE1F4C"/>
    <w:lvl w:ilvl="0" w:tplc="EBB6255E">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E632AD56">
      <w:numFmt w:val="bullet"/>
      <w:lvlText w:val="•"/>
      <w:lvlJc w:val="left"/>
      <w:pPr>
        <w:ind w:left="1129" w:hanging="341"/>
      </w:pPr>
      <w:rPr>
        <w:rFonts w:hint="default"/>
      </w:rPr>
    </w:lvl>
    <w:lvl w:ilvl="2" w:tplc="5336D7F2">
      <w:numFmt w:val="bullet"/>
      <w:lvlText w:val="•"/>
      <w:lvlJc w:val="left"/>
      <w:pPr>
        <w:ind w:left="2138" w:hanging="341"/>
      </w:pPr>
      <w:rPr>
        <w:rFonts w:hint="default"/>
      </w:rPr>
    </w:lvl>
    <w:lvl w:ilvl="3" w:tplc="F6084892">
      <w:numFmt w:val="bullet"/>
      <w:lvlText w:val="•"/>
      <w:lvlJc w:val="left"/>
      <w:pPr>
        <w:ind w:left="3147" w:hanging="341"/>
      </w:pPr>
      <w:rPr>
        <w:rFonts w:hint="default"/>
      </w:rPr>
    </w:lvl>
    <w:lvl w:ilvl="4" w:tplc="68782222">
      <w:numFmt w:val="bullet"/>
      <w:lvlText w:val="•"/>
      <w:lvlJc w:val="left"/>
      <w:pPr>
        <w:ind w:left="4156" w:hanging="341"/>
      </w:pPr>
      <w:rPr>
        <w:rFonts w:hint="default"/>
      </w:rPr>
    </w:lvl>
    <w:lvl w:ilvl="5" w:tplc="CA0CAFAA">
      <w:numFmt w:val="bullet"/>
      <w:lvlText w:val="•"/>
      <w:lvlJc w:val="left"/>
      <w:pPr>
        <w:ind w:left="5165" w:hanging="341"/>
      </w:pPr>
      <w:rPr>
        <w:rFonts w:hint="default"/>
      </w:rPr>
    </w:lvl>
    <w:lvl w:ilvl="6" w:tplc="9A68FE20">
      <w:numFmt w:val="bullet"/>
      <w:lvlText w:val="•"/>
      <w:lvlJc w:val="left"/>
      <w:pPr>
        <w:ind w:left="6174" w:hanging="341"/>
      </w:pPr>
      <w:rPr>
        <w:rFonts w:hint="default"/>
      </w:rPr>
    </w:lvl>
    <w:lvl w:ilvl="7" w:tplc="B434E67C">
      <w:numFmt w:val="bullet"/>
      <w:lvlText w:val="•"/>
      <w:lvlJc w:val="left"/>
      <w:pPr>
        <w:ind w:left="7183" w:hanging="341"/>
      </w:pPr>
      <w:rPr>
        <w:rFonts w:hint="default"/>
      </w:rPr>
    </w:lvl>
    <w:lvl w:ilvl="8" w:tplc="DFCADB6E">
      <w:numFmt w:val="bullet"/>
      <w:lvlText w:val="•"/>
      <w:lvlJc w:val="left"/>
      <w:pPr>
        <w:ind w:left="8192" w:hanging="341"/>
      </w:pPr>
      <w:rPr>
        <w:rFonts w:hint="default"/>
      </w:rPr>
    </w:lvl>
  </w:abstractNum>
  <w:abstractNum w:abstractNumId="28">
    <w:nsid w:val="512674AC"/>
    <w:multiLevelType w:val="hybridMultilevel"/>
    <w:tmpl w:val="5F48D26C"/>
    <w:lvl w:ilvl="0" w:tplc="0218AE74">
      <w:start w:val="1"/>
      <w:numFmt w:val="decimal"/>
      <w:lvlText w:val="%1)"/>
      <w:lvlJc w:val="left"/>
      <w:pPr>
        <w:ind w:left="1168" w:hanging="341"/>
      </w:pPr>
      <w:rPr>
        <w:rFonts w:hint="default" w:ascii="Times New Roman" w:hAnsi="Times New Roman" w:eastAsia="Times New Roman" w:cs="Times New Roman"/>
        <w:spacing w:val="0"/>
        <w:w w:val="100"/>
        <w:sz w:val="28"/>
        <w:szCs w:val="28"/>
      </w:rPr>
    </w:lvl>
    <w:lvl w:ilvl="1" w:tplc="28384672">
      <w:numFmt w:val="bullet"/>
      <w:lvlText w:val="•"/>
      <w:lvlJc w:val="left"/>
      <w:pPr>
        <w:ind w:left="2065" w:hanging="341"/>
      </w:pPr>
      <w:rPr>
        <w:rFonts w:hint="default"/>
      </w:rPr>
    </w:lvl>
    <w:lvl w:ilvl="2" w:tplc="14660110">
      <w:numFmt w:val="bullet"/>
      <w:lvlText w:val="•"/>
      <w:lvlJc w:val="left"/>
      <w:pPr>
        <w:ind w:left="2970" w:hanging="341"/>
      </w:pPr>
      <w:rPr>
        <w:rFonts w:hint="default"/>
      </w:rPr>
    </w:lvl>
    <w:lvl w:ilvl="3" w:tplc="1CB8134A">
      <w:numFmt w:val="bullet"/>
      <w:lvlText w:val="•"/>
      <w:lvlJc w:val="left"/>
      <w:pPr>
        <w:ind w:left="3875" w:hanging="341"/>
      </w:pPr>
      <w:rPr>
        <w:rFonts w:hint="default"/>
      </w:rPr>
    </w:lvl>
    <w:lvl w:ilvl="4" w:tplc="42D8C2F0">
      <w:numFmt w:val="bullet"/>
      <w:lvlText w:val="•"/>
      <w:lvlJc w:val="left"/>
      <w:pPr>
        <w:ind w:left="4780" w:hanging="341"/>
      </w:pPr>
      <w:rPr>
        <w:rFonts w:hint="default"/>
      </w:rPr>
    </w:lvl>
    <w:lvl w:ilvl="5" w:tplc="FFD4FB16">
      <w:numFmt w:val="bullet"/>
      <w:lvlText w:val="•"/>
      <w:lvlJc w:val="left"/>
      <w:pPr>
        <w:ind w:left="5685" w:hanging="341"/>
      </w:pPr>
      <w:rPr>
        <w:rFonts w:hint="default"/>
      </w:rPr>
    </w:lvl>
    <w:lvl w:ilvl="6" w:tplc="2E12F1B2">
      <w:numFmt w:val="bullet"/>
      <w:lvlText w:val="•"/>
      <w:lvlJc w:val="left"/>
      <w:pPr>
        <w:ind w:left="6590" w:hanging="341"/>
      </w:pPr>
      <w:rPr>
        <w:rFonts w:hint="default"/>
      </w:rPr>
    </w:lvl>
    <w:lvl w:ilvl="7" w:tplc="E2A8C7B4">
      <w:numFmt w:val="bullet"/>
      <w:lvlText w:val="•"/>
      <w:lvlJc w:val="left"/>
      <w:pPr>
        <w:ind w:left="7495" w:hanging="341"/>
      </w:pPr>
      <w:rPr>
        <w:rFonts w:hint="default"/>
      </w:rPr>
    </w:lvl>
    <w:lvl w:ilvl="8" w:tplc="CCDCC770">
      <w:numFmt w:val="bullet"/>
      <w:lvlText w:val="•"/>
      <w:lvlJc w:val="left"/>
      <w:pPr>
        <w:ind w:left="8400" w:hanging="341"/>
      </w:pPr>
      <w:rPr>
        <w:rFonts w:hint="default"/>
      </w:rPr>
    </w:lvl>
  </w:abstractNum>
  <w:abstractNum w:abstractNumId="29">
    <w:nsid w:val="515D11EC"/>
    <w:multiLevelType w:val="multilevel"/>
    <w:tmpl w:val="2A0C66FA"/>
    <w:lvl w:ilvl="0">
      <w:start w:val="1"/>
      <w:numFmt w:val="decimal"/>
      <w:lvlText w:val="%1"/>
      <w:lvlJc w:val="left"/>
      <w:pPr>
        <w:ind w:left="119" w:hanging="341"/>
      </w:pPr>
      <w:rPr>
        <w:rFonts w:hint="default" w:ascii="Times New Roman" w:hAnsi="Times New Roman" w:eastAsia="Times New Roman" w:cs="Times New Roman"/>
        <w:b/>
        <w:bCs/>
        <w:w w:val="100"/>
        <w:sz w:val="28"/>
        <w:szCs w:val="28"/>
      </w:rPr>
    </w:lvl>
    <w:lvl w:ilvl="1">
      <w:start w:val="1"/>
      <w:numFmt w:val="decimal"/>
      <w:lvlText w:val="%1.%2"/>
      <w:lvlJc w:val="left"/>
      <w:pPr>
        <w:ind w:left="1307" w:hanging="480"/>
      </w:pPr>
      <w:rPr>
        <w:rFonts w:hint="default" w:ascii="Times New Roman" w:hAnsi="Times New Roman" w:eastAsia="Times New Roman" w:cs="Times New Roman"/>
        <w:b/>
        <w:bCs/>
        <w:w w:val="100"/>
        <w:sz w:val="28"/>
        <w:szCs w:val="28"/>
      </w:rPr>
    </w:lvl>
    <w:lvl w:ilvl="2">
      <w:numFmt w:val="bullet"/>
      <w:lvlText w:val="•"/>
      <w:lvlJc w:val="left"/>
      <w:pPr>
        <w:ind w:left="1520" w:hanging="480"/>
      </w:pPr>
      <w:rPr>
        <w:rFonts w:hint="default"/>
      </w:rPr>
    </w:lvl>
    <w:lvl w:ilvl="3">
      <w:numFmt w:val="bullet"/>
      <w:lvlText w:val="•"/>
      <w:lvlJc w:val="left"/>
      <w:pPr>
        <w:ind w:left="2606" w:hanging="480"/>
      </w:pPr>
      <w:rPr>
        <w:rFonts w:hint="default"/>
      </w:rPr>
    </w:lvl>
    <w:lvl w:ilvl="4">
      <w:numFmt w:val="bullet"/>
      <w:lvlText w:val="•"/>
      <w:lvlJc w:val="left"/>
      <w:pPr>
        <w:ind w:left="3692" w:hanging="480"/>
      </w:pPr>
      <w:rPr>
        <w:rFonts w:hint="default"/>
      </w:rPr>
    </w:lvl>
    <w:lvl w:ilvl="5">
      <w:numFmt w:val="bullet"/>
      <w:lvlText w:val="•"/>
      <w:lvlJc w:val="left"/>
      <w:pPr>
        <w:ind w:left="4779" w:hanging="480"/>
      </w:pPr>
      <w:rPr>
        <w:rFonts w:hint="default"/>
      </w:rPr>
    </w:lvl>
    <w:lvl w:ilvl="6">
      <w:numFmt w:val="bullet"/>
      <w:lvlText w:val="•"/>
      <w:lvlJc w:val="left"/>
      <w:pPr>
        <w:ind w:left="5865" w:hanging="480"/>
      </w:pPr>
      <w:rPr>
        <w:rFonts w:hint="default"/>
      </w:rPr>
    </w:lvl>
    <w:lvl w:ilvl="7">
      <w:numFmt w:val="bullet"/>
      <w:lvlText w:val="•"/>
      <w:lvlJc w:val="left"/>
      <w:pPr>
        <w:ind w:left="6952" w:hanging="480"/>
      </w:pPr>
      <w:rPr>
        <w:rFonts w:hint="default"/>
      </w:rPr>
    </w:lvl>
    <w:lvl w:ilvl="8">
      <w:numFmt w:val="bullet"/>
      <w:lvlText w:val="•"/>
      <w:lvlJc w:val="left"/>
      <w:pPr>
        <w:ind w:left="8038" w:hanging="480"/>
      </w:pPr>
      <w:rPr>
        <w:rFonts w:hint="default"/>
      </w:rPr>
    </w:lvl>
  </w:abstractNum>
  <w:abstractNum w:abstractNumId="30">
    <w:nsid w:val="54174FD1"/>
    <w:multiLevelType w:val="multilevel"/>
    <w:tmpl w:val="F0AEE904"/>
    <w:lvl w:ilvl="0">
      <w:start w:val="3"/>
      <w:numFmt w:val="decimal"/>
      <w:lvlText w:val="%1"/>
      <w:lvlJc w:val="left"/>
      <w:pPr>
        <w:ind w:left="119" w:hanging="682"/>
      </w:pPr>
      <w:rPr>
        <w:rFonts w:hint="default"/>
      </w:rPr>
    </w:lvl>
    <w:lvl w:ilvl="1">
      <w:start w:val="4"/>
      <w:numFmt w:val="decimal"/>
      <w:lvlText w:val="%1.%2"/>
      <w:lvlJc w:val="left"/>
      <w:pPr>
        <w:ind w:left="119" w:hanging="682"/>
      </w:pPr>
      <w:rPr>
        <w:rFonts w:hint="default" w:ascii="Times New Roman" w:hAnsi="Times New Roman" w:eastAsia="Times New Roman" w:cs="Times New Roman"/>
        <w:b/>
        <w:bCs/>
        <w:spacing w:val="-4"/>
        <w:w w:val="100"/>
        <w:sz w:val="28"/>
        <w:szCs w:val="28"/>
      </w:rPr>
    </w:lvl>
    <w:lvl w:ilvl="2">
      <w:numFmt w:val="bullet"/>
      <w:lvlText w:val="•"/>
      <w:lvlJc w:val="left"/>
      <w:pPr>
        <w:ind w:left="2138" w:hanging="682"/>
      </w:pPr>
      <w:rPr>
        <w:rFonts w:hint="default"/>
      </w:rPr>
    </w:lvl>
    <w:lvl w:ilvl="3">
      <w:numFmt w:val="bullet"/>
      <w:lvlText w:val="•"/>
      <w:lvlJc w:val="left"/>
      <w:pPr>
        <w:ind w:left="3147" w:hanging="682"/>
      </w:pPr>
      <w:rPr>
        <w:rFonts w:hint="default"/>
      </w:rPr>
    </w:lvl>
    <w:lvl w:ilvl="4">
      <w:numFmt w:val="bullet"/>
      <w:lvlText w:val="•"/>
      <w:lvlJc w:val="left"/>
      <w:pPr>
        <w:ind w:left="4156" w:hanging="682"/>
      </w:pPr>
      <w:rPr>
        <w:rFonts w:hint="default"/>
      </w:rPr>
    </w:lvl>
    <w:lvl w:ilvl="5">
      <w:numFmt w:val="bullet"/>
      <w:lvlText w:val="•"/>
      <w:lvlJc w:val="left"/>
      <w:pPr>
        <w:ind w:left="5165" w:hanging="682"/>
      </w:pPr>
      <w:rPr>
        <w:rFonts w:hint="default"/>
      </w:rPr>
    </w:lvl>
    <w:lvl w:ilvl="6">
      <w:numFmt w:val="bullet"/>
      <w:lvlText w:val="•"/>
      <w:lvlJc w:val="left"/>
      <w:pPr>
        <w:ind w:left="6174" w:hanging="682"/>
      </w:pPr>
      <w:rPr>
        <w:rFonts w:hint="default"/>
      </w:rPr>
    </w:lvl>
    <w:lvl w:ilvl="7">
      <w:numFmt w:val="bullet"/>
      <w:lvlText w:val="•"/>
      <w:lvlJc w:val="left"/>
      <w:pPr>
        <w:ind w:left="7183" w:hanging="682"/>
      </w:pPr>
      <w:rPr>
        <w:rFonts w:hint="default"/>
      </w:rPr>
    </w:lvl>
    <w:lvl w:ilvl="8">
      <w:numFmt w:val="bullet"/>
      <w:lvlText w:val="•"/>
      <w:lvlJc w:val="left"/>
      <w:pPr>
        <w:ind w:left="8192" w:hanging="682"/>
      </w:pPr>
      <w:rPr>
        <w:rFonts w:hint="default"/>
      </w:rPr>
    </w:lvl>
  </w:abstractNum>
  <w:abstractNum w:abstractNumId="31">
    <w:nsid w:val="5741294C"/>
    <w:multiLevelType w:val="hybridMultilevel"/>
    <w:tmpl w:val="2790316A"/>
    <w:lvl w:ilvl="0" w:tplc="13C61066">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86DAE6F4">
      <w:numFmt w:val="bullet"/>
      <w:lvlText w:val="•"/>
      <w:lvlJc w:val="left"/>
      <w:pPr>
        <w:ind w:left="1129" w:hanging="341"/>
      </w:pPr>
      <w:rPr>
        <w:rFonts w:hint="default"/>
      </w:rPr>
    </w:lvl>
    <w:lvl w:ilvl="2" w:tplc="BFC8E158">
      <w:numFmt w:val="bullet"/>
      <w:lvlText w:val="•"/>
      <w:lvlJc w:val="left"/>
      <w:pPr>
        <w:ind w:left="2138" w:hanging="341"/>
      </w:pPr>
      <w:rPr>
        <w:rFonts w:hint="default"/>
      </w:rPr>
    </w:lvl>
    <w:lvl w:ilvl="3" w:tplc="7666ABB6">
      <w:numFmt w:val="bullet"/>
      <w:lvlText w:val="•"/>
      <w:lvlJc w:val="left"/>
      <w:pPr>
        <w:ind w:left="3147" w:hanging="341"/>
      </w:pPr>
      <w:rPr>
        <w:rFonts w:hint="default"/>
      </w:rPr>
    </w:lvl>
    <w:lvl w:ilvl="4" w:tplc="E8548754">
      <w:numFmt w:val="bullet"/>
      <w:lvlText w:val="•"/>
      <w:lvlJc w:val="left"/>
      <w:pPr>
        <w:ind w:left="4156" w:hanging="341"/>
      </w:pPr>
      <w:rPr>
        <w:rFonts w:hint="default"/>
      </w:rPr>
    </w:lvl>
    <w:lvl w:ilvl="5" w:tplc="0464AB8A">
      <w:numFmt w:val="bullet"/>
      <w:lvlText w:val="•"/>
      <w:lvlJc w:val="left"/>
      <w:pPr>
        <w:ind w:left="5165" w:hanging="341"/>
      </w:pPr>
      <w:rPr>
        <w:rFonts w:hint="default"/>
      </w:rPr>
    </w:lvl>
    <w:lvl w:ilvl="6" w:tplc="7B9237AA">
      <w:numFmt w:val="bullet"/>
      <w:lvlText w:val="•"/>
      <w:lvlJc w:val="left"/>
      <w:pPr>
        <w:ind w:left="6174" w:hanging="341"/>
      </w:pPr>
      <w:rPr>
        <w:rFonts w:hint="default"/>
      </w:rPr>
    </w:lvl>
    <w:lvl w:ilvl="7" w:tplc="028C3404">
      <w:numFmt w:val="bullet"/>
      <w:lvlText w:val="•"/>
      <w:lvlJc w:val="left"/>
      <w:pPr>
        <w:ind w:left="7183" w:hanging="341"/>
      </w:pPr>
      <w:rPr>
        <w:rFonts w:hint="default"/>
      </w:rPr>
    </w:lvl>
    <w:lvl w:ilvl="8" w:tplc="EEDAA3C2">
      <w:numFmt w:val="bullet"/>
      <w:lvlText w:val="•"/>
      <w:lvlJc w:val="left"/>
      <w:pPr>
        <w:ind w:left="8192" w:hanging="341"/>
      </w:pPr>
      <w:rPr>
        <w:rFonts w:hint="default"/>
      </w:rPr>
    </w:lvl>
  </w:abstractNum>
  <w:abstractNum w:abstractNumId="32">
    <w:nsid w:val="57F75B72"/>
    <w:multiLevelType w:val="hybridMultilevel"/>
    <w:tmpl w:val="BD20F472"/>
    <w:lvl w:ilvl="0" w:tplc="7A0A5E68">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54E093E2">
      <w:numFmt w:val="bullet"/>
      <w:lvlText w:val="•"/>
      <w:lvlJc w:val="left"/>
      <w:pPr>
        <w:ind w:left="1129" w:hanging="341"/>
      </w:pPr>
      <w:rPr>
        <w:rFonts w:hint="default"/>
      </w:rPr>
    </w:lvl>
    <w:lvl w:ilvl="2" w:tplc="DCCE6BC6">
      <w:numFmt w:val="bullet"/>
      <w:lvlText w:val="•"/>
      <w:lvlJc w:val="left"/>
      <w:pPr>
        <w:ind w:left="2138" w:hanging="341"/>
      </w:pPr>
      <w:rPr>
        <w:rFonts w:hint="default"/>
      </w:rPr>
    </w:lvl>
    <w:lvl w:ilvl="3" w:tplc="E578B3D0">
      <w:numFmt w:val="bullet"/>
      <w:lvlText w:val="•"/>
      <w:lvlJc w:val="left"/>
      <w:pPr>
        <w:ind w:left="3147" w:hanging="341"/>
      </w:pPr>
      <w:rPr>
        <w:rFonts w:hint="default"/>
      </w:rPr>
    </w:lvl>
    <w:lvl w:ilvl="4" w:tplc="DB6A12CA">
      <w:numFmt w:val="bullet"/>
      <w:lvlText w:val="•"/>
      <w:lvlJc w:val="left"/>
      <w:pPr>
        <w:ind w:left="4156" w:hanging="341"/>
      </w:pPr>
      <w:rPr>
        <w:rFonts w:hint="default"/>
      </w:rPr>
    </w:lvl>
    <w:lvl w:ilvl="5" w:tplc="1B2A68FC">
      <w:numFmt w:val="bullet"/>
      <w:lvlText w:val="•"/>
      <w:lvlJc w:val="left"/>
      <w:pPr>
        <w:ind w:left="5165" w:hanging="341"/>
      </w:pPr>
      <w:rPr>
        <w:rFonts w:hint="default"/>
      </w:rPr>
    </w:lvl>
    <w:lvl w:ilvl="6" w:tplc="E202F6C8">
      <w:numFmt w:val="bullet"/>
      <w:lvlText w:val="•"/>
      <w:lvlJc w:val="left"/>
      <w:pPr>
        <w:ind w:left="6174" w:hanging="341"/>
      </w:pPr>
      <w:rPr>
        <w:rFonts w:hint="default"/>
      </w:rPr>
    </w:lvl>
    <w:lvl w:ilvl="7" w:tplc="EDEC2EA2">
      <w:numFmt w:val="bullet"/>
      <w:lvlText w:val="•"/>
      <w:lvlJc w:val="left"/>
      <w:pPr>
        <w:ind w:left="7183" w:hanging="341"/>
      </w:pPr>
      <w:rPr>
        <w:rFonts w:hint="default"/>
      </w:rPr>
    </w:lvl>
    <w:lvl w:ilvl="8" w:tplc="7EDC5190">
      <w:numFmt w:val="bullet"/>
      <w:lvlText w:val="•"/>
      <w:lvlJc w:val="left"/>
      <w:pPr>
        <w:ind w:left="8192" w:hanging="341"/>
      </w:pPr>
      <w:rPr>
        <w:rFonts w:hint="default"/>
      </w:rPr>
    </w:lvl>
  </w:abstractNum>
  <w:abstractNum w:abstractNumId="33">
    <w:nsid w:val="5CDF2D8F"/>
    <w:multiLevelType w:val="hybridMultilevel"/>
    <w:tmpl w:val="1C4ABB7E"/>
    <w:lvl w:ilvl="0" w:tplc="84F65470">
      <w:start w:val="1"/>
      <w:numFmt w:val="decimal"/>
      <w:lvlText w:val="%1)"/>
      <w:lvlJc w:val="left"/>
      <w:pPr>
        <w:ind w:left="119" w:hanging="341"/>
      </w:pPr>
      <w:rPr>
        <w:rFonts w:hint="default" w:ascii="Times New Roman" w:hAnsi="Times New Roman" w:eastAsia="Times New Roman" w:cs="Times New Roman"/>
        <w:spacing w:val="0"/>
        <w:w w:val="100"/>
        <w:position w:val="2"/>
        <w:sz w:val="28"/>
        <w:szCs w:val="28"/>
      </w:rPr>
    </w:lvl>
    <w:lvl w:ilvl="1" w:tplc="BF9E9BEC">
      <w:numFmt w:val="bullet"/>
      <w:lvlText w:val="•"/>
      <w:lvlJc w:val="left"/>
      <w:pPr>
        <w:ind w:left="1129" w:hanging="341"/>
      </w:pPr>
      <w:rPr>
        <w:rFonts w:hint="default"/>
      </w:rPr>
    </w:lvl>
    <w:lvl w:ilvl="2" w:tplc="5CF0E2CC">
      <w:numFmt w:val="bullet"/>
      <w:lvlText w:val="•"/>
      <w:lvlJc w:val="left"/>
      <w:pPr>
        <w:ind w:left="2138" w:hanging="341"/>
      </w:pPr>
      <w:rPr>
        <w:rFonts w:hint="default"/>
      </w:rPr>
    </w:lvl>
    <w:lvl w:ilvl="3" w:tplc="5F220DE2">
      <w:numFmt w:val="bullet"/>
      <w:lvlText w:val="•"/>
      <w:lvlJc w:val="left"/>
      <w:pPr>
        <w:ind w:left="3147" w:hanging="341"/>
      </w:pPr>
      <w:rPr>
        <w:rFonts w:hint="default"/>
      </w:rPr>
    </w:lvl>
    <w:lvl w:ilvl="4" w:tplc="FA5AF9A8">
      <w:numFmt w:val="bullet"/>
      <w:lvlText w:val="•"/>
      <w:lvlJc w:val="left"/>
      <w:pPr>
        <w:ind w:left="4156" w:hanging="341"/>
      </w:pPr>
      <w:rPr>
        <w:rFonts w:hint="default"/>
      </w:rPr>
    </w:lvl>
    <w:lvl w:ilvl="5" w:tplc="518006EA">
      <w:numFmt w:val="bullet"/>
      <w:lvlText w:val="•"/>
      <w:lvlJc w:val="left"/>
      <w:pPr>
        <w:ind w:left="5165" w:hanging="341"/>
      </w:pPr>
      <w:rPr>
        <w:rFonts w:hint="default"/>
      </w:rPr>
    </w:lvl>
    <w:lvl w:ilvl="6" w:tplc="B484C184">
      <w:numFmt w:val="bullet"/>
      <w:lvlText w:val="•"/>
      <w:lvlJc w:val="left"/>
      <w:pPr>
        <w:ind w:left="6174" w:hanging="341"/>
      </w:pPr>
      <w:rPr>
        <w:rFonts w:hint="default"/>
      </w:rPr>
    </w:lvl>
    <w:lvl w:ilvl="7" w:tplc="743A3E94">
      <w:numFmt w:val="bullet"/>
      <w:lvlText w:val="•"/>
      <w:lvlJc w:val="left"/>
      <w:pPr>
        <w:ind w:left="7183" w:hanging="341"/>
      </w:pPr>
      <w:rPr>
        <w:rFonts w:hint="default"/>
      </w:rPr>
    </w:lvl>
    <w:lvl w:ilvl="8" w:tplc="15AA6A0E">
      <w:numFmt w:val="bullet"/>
      <w:lvlText w:val="•"/>
      <w:lvlJc w:val="left"/>
      <w:pPr>
        <w:ind w:left="8192" w:hanging="341"/>
      </w:pPr>
      <w:rPr>
        <w:rFonts w:hint="default"/>
      </w:rPr>
    </w:lvl>
  </w:abstractNum>
  <w:abstractNum w:abstractNumId="34">
    <w:nsid w:val="62FE07DC"/>
    <w:multiLevelType w:val="hybridMultilevel"/>
    <w:tmpl w:val="7C1E1A74"/>
    <w:lvl w:ilvl="0" w:tplc="1F56B206">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26062AFC">
      <w:start w:val="1"/>
      <w:numFmt w:val="decimal"/>
      <w:lvlText w:val="%2)"/>
      <w:lvlJc w:val="left"/>
      <w:pPr>
        <w:ind w:left="119" w:hanging="394"/>
        <w:jc w:val="right"/>
      </w:pPr>
      <w:rPr>
        <w:rFonts w:hint="default" w:ascii="Times New Roman" w:hAnsi="Times New Roman" w:eastAsia="Times New Roman" w:cs="Times New Roman"/>
        <w:w w:val="100"/>
        <w:sz w:val="28"/>
        <w:szCs w:val="28"/>
      </w:rPr>
    </w:lvl>
    <w:lvl w:ilvl="2" w:tplc="68807C0C">
      <w:numFmt w:val="bullet"/>
      <w:lvlText w:val="•"/>
      <w:lvlJc w:val="left"/>
      <w:pPr>
        <w:ind w:left="2138" w:hanging="394"/>
      </w:pPr>
      <w:rPr>
        <w:rFonts w:hint="default"/>
      </w:rPr>
    </w:lvl>
    <w:lvl w:ilvl="3" w:tplc="65A60AEC">
      <w:numFmt w:val="bullet"/>
      <w:lvlText w:val="•"/>
      <w:lvlJc w:val="left"/>
      <w:pPr>
        <w:ind w:left="3147" w:hanging="394"/>
      </w:pPr>
      <w:rPr>
        <w:rFonts w:hint="default"/>
      </w:rPr>
    </w:lvl>
    <w:lvl w:ilvl="4" w:tplc="817E66BE">
      <w:numFmt w:val="bullet"/>
      <w:lvlText w:val="•"/>
      <w:lvlJc w:val="left"/>
      <w:pPr>
        <w:ind w:left="4156" w:hanging="394"/>
      </w:pPr>
      <w:rPr>
        <w:rFonts w:hint="default"/>
      </w:rPr>
    </w:lvl>
    <w:lvl w:ilvl="5" w:tplc="1DFEF020">
      <w:numFmt w:val="bullet"/>
      <w:lvlText w:val="•"/>
      <w:lvlJc w:val="left"/>
      <w:pPr>
        <w:ind w:left="5165" w:hanging="394"/>
      </w:pPr>
      <w:rPr>
        <w:rFonts w:hint="default"/>
      </w:rPr>
    </w:lvl>
    <w:lvl w:ilvl="6" w:tplc="B8C039BA">
      <w:numFmt w:val="bullet"/>
      <w:lvlText w:val="•"/>
      <w:lvlJc w:val="left"/>
      <w:pPr>
        <w:ind w:left="6174" w:hanging="394"/>
      </w:pPr>
      <w:rPr>
        <w:rFonts w:hint="default"/>
      </w:rPr>
    </w:lvl>
    <w:lvl w:ilvl="7" w:tplc="264C8078">
      <w:numFmt w:val="bullet"/>
      <w:lvlText w:val="•"/>
      <w:lvlJc w:val="left"/>
      <w:pPr>
        <w:ind w:left="7183" w:hanging="394"/>
      </w:pPr>
      <w:rPr>
        <w:rFonts w:hint="default"/>
      </w:rPr>
    </w:lvl>
    <w:lvl w:ilvl="8" w:tplc="FB2A38FC">
      <w:numFmt w:val="bullet"/>
      <w:lvlText w:val="•"/>
      <w:lvlJc w:val="left"/>
      <w:pPr>
        <w:ind w:left="8192" w:hanging="394"/>
      </w:pPr>
      <w:rPr>
        <w:rFonts w:hint="default"/>
      </w:rPr>
    </w:lvl>
  </w:abstractNum>
  <w:abstractNum w:abstractNumId="35">
    <w:nsid w:val="631E3462"/>
    <w:multiLevelType w:val="hybridMultilevel"/>
    <w:tmpl w:val="93D262B6"/>
    <w:lvl w:ilvl="0" w:tplc="6CC2ED52">
      <w:start w:val="1"/>
      <w:numFmt w:val="decimal"/>
      <w:lvlText w:val="%1."/>
      <w:lvlJc w:val="left"/>
      <w:pPr>
        <w:ind w:left="119" w:hanging="411"/>
      </w:pPr>
      <w:rPr>
        <w:rFonts w:hint="default" w:ascii="Times New Roman" w:hAnsi="Times New Roman" w:eastAsia="Times New Roman" w:cs="Times New Roman"/>
        <w:spacing w:val="0"/>
        <w:w w:val="100"/>
        <w:sz w:val="28"/>
        <w:szCs w:val="28"/>
      </w:rPr>
    </w:lvl>
    <w:lvl w:ilvl="1" w:tplc="04CA0D82">
      <w:numFmt w:val="bullet"/>
      <w:lvlText w:val="•"/>
      <w:lvlJc w:val="left"/>
      <w:pPr>
        <w:ind w:left="1129" w:hanging="411"/>
      </w:pPr>
      <w:rPr>
        <w:rFonts w:hint="default"/>
      </w:rPr>
    </w:lvl>
    <w:lvl w:ilvl="2" w:tplc="B476A4A6">
      <w:numFmt w:val="bullet"/>
      <w:lvlText w:val="•"/>
      <w:lvlJc w:val="left"/>
      <w:pPr>
        <w:ind w:left="2138" w:hanging="411"/>
      </w:pPr>
      <w:rPr>
        <w:rFonts w:hint="default"/>
      </w:rPr>
    </w:lvl>
    <w:lvl w:ilvl="3" w:tplc="20FCCBF4">
      <w:numFmt w:val="bullet"/>
      <w:lvlText w:val="•"/>
      <w:lvlJc w:val="left"/>
      <w:pPr>
        <w:ind w:left="3147" w:hanging="411"/>
      </w:pPr>
      <w:rPr>
        <w:rFonts w:hint="default"/>
      </w:rPr>
    </w:lvl>
    <w:lvl w:ilvl="4" w:tplc="FE824ABE">
      <w:numFmt w:val="bullet"/>
      <w:lvlText w:val="•"/>
      <w:lvlJc w:val="left"/>
      <w:pPr>
        <w:ind w:left="4156" w:hanging="411"/>
      </w:pPr>
      <w:rPr>
        <w:rFonts w:hint="default"/>
      </w:rPr>
    </w:lvl>
    <w:lvl w:ilvl="5" w:tplc="A8321D7E">
      <w:numFmt w:val="bullet"/>
      <w:lvlText w:val="•"/>
      <w:lvlJc w:val="left"/>
      <w:pPr>
        <w:ind w:left="5165" w:hanging="411"/>
      </w:pPr>
      <w:rPr>
        <w:rFonts w:hint="default"/>
      </w:rPr>
    </w:lvl>
    <w:lvl w:ilvl="6" w:tplc="F24C150C">
      <w:numFmt w:val="bullet"/>
      <w:lvlText w:val="•"/>
      <w:lvlJc w:val="left"/>
      <w:pPr>
        <w:ind w:left="6174" w:hanging="411"/>
      </w:pPr>
      <w:rPr>
        <w:rFonts w:hint="default"/>
      </w:rPr>
    </w:lvl>
    <w:lvl w:ilvl="7" w:tplc="B830A59E">
      <w:numFmt w:val="bullet"/>
      <w:lvlText w:val="•"/>
      <w:lvlJc w:val="left"/>
      <w:pPr>
        <w:ind w:left="7183" w:hanging="411"/>
      </w:pPr>
      <w:rPr>
        <w:rFonts w:hint="default"/>
      </w:rPr>
    </w:lvl>
    <w:lvl w:ilvl="8" w:tplc="347826E4">
      <w:numFmt w:val="bullet"/>
      <w:lvlText w:val="•"/>
      <w:lvlJc w:val="left"/>
      <w:pPr>
        <w:ind w:left="8192" w:hanging="411"/>
      </w:pPr>
      <w:rPr>
        <w:rFonts w:hint="default"/>
      </w:rPr>
    </w:lvl>
  </w:abstractNum>
  <w:abstractNum w:abstractNumId="36">
    <w:nsid w:val="6325452A"/>
    <w:multiLevelType w:val="hybridMultilevel"/>
    <w:tmpl w:val="4446A8EE"/>
    <w:lvl w:ilvl="0" w:tplc="28280962">
      <w:numFmt w:val="bullet"/>
      <w:lvlText w:val="-"/>
      <w:lvlJc w:val="left"/>
      <w:pPr>
        <w:ind w:left="827" w:hanging="164"/>
      </w:pPr>
      <w:rPr>
        <w:rFonts w:hint="default" w:ascii="Times New Roman" w:hAnsi="Times New Roman" w:eastAsia="Times New Roman" w:cs="Times New Roman"/>
        <w:w w:val="100"/>
        <w:sz w:val="28"/>
        <w:szCs w:val="28"/>
      </w:rPr>
    </w:lvl>
    <w:lvl w:ilvl="1" w:tplc="53B47438">
      <w:numFmt w:val="bullet"/>
      <w:lvlText w:val="•"/>
      <w:lvlJc w:val="left"/>
      <w:pPr>
        <w:ind w:left="1759" w:hanging="164"/>
      </w:pPr>
      <w:rPr>
        <w:rFonts w:hint="default"/>
      </w:rPr>
    </w:lvl>
    <w:lvl w:ilvl="2" w:tplc="05141888">
      <w:numFmt w:val="bullet"/>
      <w:lvlText w:val="•"/>
      <w:lvlJc w:val="left"/>
      <w:pPr>
        <w:ind w:left="2698" w:hanging="164"/>
      </w:pPr>
      <w:rPr>
        <w:rFonts w:hint="default"/>
      </w:rPr>
    </w:lvl>
    <w:lvl w:ilvl="3" w:tplc="61322332">
      <w:numFmt w:val="bullet"/>
      <w:lvlText w:val="•"/>
      <w:lvlJc w:val="left"/>
      <w:pPr>
        <w:ind w:left="3637" w:hanging="164"/>
      </w:pPr>
      <w:rPr>
        <w:rFonts w:hint="default"/>
      </w:rPr>
    </w:lvl>
    <w:lvl w:ilvl="4" w:tplc="8BF266E4">
      <w:numFmt w:val="bullet"/>
      <w:lvlText w:val="•"/>
      <w:lvlJc w:val="left"/>
      <w:pPr>
        <w:ind w:left="4576" w:hanging="164"/>
      </w:pPr>
      <w:rPr>
        <w:rFonts w:hint="default"/>
      </w:rPr>
    </w:lvl>
    <w:lvl w:ilvl="5" w:tplc="9E20A830">
      <w:numFmt w:val="bullet"/>
      <w:lvlText w:val="•"/>
      <w:lvlJc w:val="left"/>
      <w:pPr>
        <w:ind w:left="5515" w:hanging="164"/>
      </w:pPr>
      <w:rPr>
        <w:rFonts w:hint="default"/>
      </w:rPr>
    </w:lvl>
    <w:lvl w:ilvl="6" w:tplc="E6722646">
      <w:numFmt w:val="bullet"/>
      <w:lvlText w:val="•"/>
      <w:lvlJc w:val="left"/>
      <w:pPr>
        <w:ind w:left="6454" w:hanging="164"/>
      </w:pPr>
      <w:rPr>
        <w:rFonts w:hint="default"/>
      </w:rPr>
    </w:lvl>
    <w:lvl w:ilvl="7" w:tplc="D6DC7550">
      <w:numFmt w:val="bullet"/>
      <w:lvlText w:val="•"/>
      <w:lvlJc w:val="left"/>
      <w:pPr>
        <w:ind w:left="7393" w:hanging="164"/>
      </w:pPr>
      <w:rPr>
        <w:rFonts w:hint="default"/>
      </w:rPr>
    </w:lvl>
    <w:lvl w:ilvl="8" w:tplc="EA22CBDA">
      <w:numFmt w:val="bullet"/>
      <w:lvlText w:val="•"/>
      <w:lvlJc w:val="left"/>
      <w:pPr>
        <w:ind w:left="8332" w:hanging="164"/>
      </w:pPr>
      <w:rPr>
        <w:rFonts w:hint="default"/>
      </w:rPr>
    </w:lvl>
  </w:abstractNum>
  <w:abstractNum w:abstractNumId="37">
    <w:nsid w:val="634D3B70"/>
    <w:multiLevelType w:val="hybridMultilevel"/>
    <w:tmpl w:val="11F42AD8"/>
    <w:lvl w:ilvl="0" w:tplc="0104766E">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DC44BD32">
      <w:numFmt w:val="bullet"/>
      <w:lvlText w:val="•"/>
      <w:lvlJc w:val="left"/>
      <w:pPr>
        <w:ind w:left="1129" w:hanging="341"/>
      </w:pPr>
      <w:rPr>
        <w:rFonts w:hint="default"/>
      </w:rPr>
    </w:lvl>
    <w:lvl w:ilvl="2" w:tplc="AC5A96C0">
      <w:numFmt w:val="bullet"/>
      <w:lvlText w:val="•"/>
      <w:lvlJc w:val="left"/>
      <w:pPr>
        <w:ind w:left="2138" w:hanging="341"/>
      </w:pPr>
      <w:rPr>
        <w:rFonts w:hint="default"/>
      </w:rPr>
    </w:lvl>
    <w:lvl w:ilvl="3" w:tplc="C862F760">
      <w:numFmt w:val="bullet"/>
      <w:lvlText w:val="•"/>
      <w:lvlJc w:val="left"/>
      <w:pPr>
        <w:ind w:left="3147" w:hanging="341"/>
      </w:pPr>
      <w:rPr>
        <w:rFonts w:hint="default"/>
      </w:rPr>
    </w:lvl>
    <w:lvl w:ilvl="4" w:tplc="B63A4F34">
      <w:numFmt w:val="bullet"/>
      <w:lvlText w:val="•"/>
      <w:lvlJc w:val="left"/>
      <w:pPr>
        <w:ind w:left="4156" w:hanging="341"/>
      </w:pPr>
      <w:rPr>
        <w:rFonts w:hint="default"/>
      </w:rPr>
    </w:lvl>
    <w:lvl w:ilvl="5" w:tplc="CD5A9FB0">
      <w:numFmt w:val="bullet"/>
      <w:lvlText w:val="•"/>
      <w:lvlJc w:val="left"/>
      <w:pPr>
        <w:ind w:left="5165" w:hanging="341"/>
      </w:pPr>
      <w:rPr>
        <w:rFonts w:hint="default"/>
      </w:rPr>
    </w:lvl>
    <w:lvl w:ilvl="6" w:tplc="A9966CC4">
      <w:numFmt w:val="bullet"/>
      <w:lvlText w:val="•"/>
      <w:lvlJc w:val="left"/>
      <w:pPr>
        <w:ind w:left="6174" w:hanging="341"/>
      </w:pPr>
      <w:rPr>
        <w:rFonts w:hint="default"/>
      </w:rPr>
    </w:lvl>
    <w:lvl w:ilvl="7" w:tplc="1F2E93EA">
      <w:numFmt w:val="bullet"/>
      <w:lvlText w:val="•"/>
      <w:lvlJc w:val="left"/>
      <w:pPr>
        <w:ind w:left="7183" w:hanging="341"/>
      </w:pPr>
      <w:rPr>
        <w:rFonts w:hint="default"/>
      </w:rPr>
    </w:lvl>
    <w:lvl w:ilvl="8" w:tplc="EB70A7DE">
      <w:numFmt w:val="bullet"/>
      <w:lvlText w:val="•"/>
      <w:lvlJc w:val="left"/>
      <w:pPr>
        <w:ind w:left="8192" w:hanging="341"/>
      </w:pPr>
      <w:rPr>
        <w:rFonts w:hint="default"/>
      </w:rPr>
    </w:lvl>
  </w:abstractNum>
  <w:abstractNum w:abstractNumId="38">
    <w:nsid w:val="65497817"/>
    <w:multiLevelType w:val="hybridMultilevel"/>
    <w:tmpl w:val="BE82FBF2"/>
    <w:lvl w:ilvl="0" w:tplc="337A3202">
      <w:start w:val="1"/>
      <w:numFmt w:val="decimal"/>
      <w:lvlText w:val="%1)"/>
      <w:lvlJc w:val="left"/>
      <w:pPr>
        <w:ind w:left="119" w:hanging="341"/>
      </w:pPr>
      <w:rPr>
        <w:rFonts w:hint="default" w:ascii="Times New Roman" w:hAnsi="Times New Roman" w:eastAsia="Times New Roman" w:cs="Times New Roman"/>
        <w:spacing w:val="0"/>
        <w:w w:val="100"/>
        <w:sz w:val="28"/>
        <w:szCs w:val="28"/>
      </w:rPr>
    </w:lvl>
    <w:lvl w:ilvl="1" w:tplc="F36E80CA">
      <w:numFmt w:val="bullet"/>
      <w:lvlText w:val="•"/>
      <w:lvlJc w:val="left"/>
      <w:pPr>
        <w:ind w:left="1129" w:hanging="341"/>
      </w:pPr>
      <w:rPr>
        <w:rFonts w:hint="default"/>
      </w:rPr>
    </w:lvl>
    <w:lvl w:ilvl="2" w:tplc="64301E96">
      <w:numFmt w:val="bullet"/>
      <w:lvlText w:val="•"/>
      <w:lvlJc w:val="left"/>
      <w:pPr>
        <w:ind w:left="2138" w:hanging="341"/>
      </w:pPr>
      <w:rPr>
        <w:rFonts w:hint="default"/>
      </w:rPr>
    </w:lvl>
    <w:lvl w:ilvl="3" w:tplc="D774F538">
      <w:numFmt w:val="bullet"/>
      <w:lvlText w:val="•"/>
      <w:lvlJc w:val="left"/>
      <w:pPr>
        <w:ind w:left="3147" w:hanging="341"/>
      </w:pPr>
      <w:rPr>
        <w:rFonts w:hint="default"/>
      </w:rPr>
    </w:lvl>
    <w:lvl w:ilvl="4" w:tplc="2E642DA8">
      <w:numFmt w:val="bullet"/>
      <w:lvlText w:val="•"/>
      <w:lvlJc w:val="left"/>
      <w:pPr>
        <w:ind w:left="4156" w:hanging="341"/>
      </w:pPr>
      <w:rPr>
        <w:rFonts w:hint="default"/>
      </w:rPr>
    </w:lvl>
    <w:lvl w:ilvl="5" w:tplc="D3E8F0AA">
      <w:numFmt w:val="bullet"/>
      <w:lvlText w:val="•"/>
      <w:lvlJc w:val="left"/>
      <w:pPr>
        <w:ind w:left="5165" w:hanging="341"/>
      </w:pPr>
      <w:rPr>
        <w:rFonts w:hint="default"/>
      </w:rPr>
    </w:lvl>
    <w:lvl w:ilvl="6" w:tplc="3FCCE8E6">
      <w:numFmt w:val="bullet"/>
      <w:lvlText w:val="•"/>
      <w:lvlJc w:val="left"/>
      <w:pPr>
        <w:ind w:left="6174" w:hanging="341"/>
      </w:pPr>
      <w:rPr>
        <w:rFonts w:hint="default"/>
      </w:rPr>
    </w:lvl>
    <w:lvl w:ilvl="7" w:tplc="5F56FE44">
      <w:numFmt w:val="bullet"/>
      <w:lvlText w:val="•"/>
      <w:lvlJc w:val="left"/>
      <w:pPr>
        <w:ind w:left="7183" w:hanging="341"/>
      </w:pPr>
      <w:rPr>
        <w:rFonts w:hint="default"/>
      </w:rPr>
    </w:lvl>
    <w:lvl w:ilvl="8" w:tplc="F948D676">
      <w:numFmt w:val="bullet"/>
      <w:lvlText w:val="•"/>
      <w:lvlJc w:val="left"/>
      <w:pPr>
        <w:ind w:left="8192" w:hanging="341"/>
      </w:pPr>
      <w:rPr>
        <w:rFonts w:hint="default"/>
      </w:rPr>
    </w:lvl>
  </w:abstractNum>
  <w:abstractNum w:abstractNumId="39">
    <w:nsid w:val="6BE15A21"/>
    <w:multiLevelType w:val="hybridMultilevel"/>
    <w:tmpl w:val="D49E2F76"/>
    <w:lvl w:ilvl="0" w:tplc="295E565C">
      <w:numFmt w:val="bullet"/>
      <w:lvlText w:val="–"/>
      <w:lvlJc w:val="left"/>
      <w:pPr>
        <w:ind w:left="119" w:hanging="228"/>
      </w:pPr>
      <w:rPr>
        <w:rFonts w:hint="default" w:ascii="Times New Roman" w:hAnsi="Times New Roman" w:eastAsia="Times New Roman" w:cs="Times New Roman"/>
        <w:w w:val="100"/>
        <w:sz w:val="28"/>
        <w:szCs w:val="28"/>
      </w:rPr>
    </w:lvl>
    <w:lvl w:ilvl="1" w:tplc="6874B05A">
      <w:numFmt w:val="bullet"/>
      <w:lvlText w:val="-"/>
      <w:lvlJc w:val="left"/>
      <w:pPr>
        <w:ind w:left="119" w:hanging="243"/>
      </w:pPr>
      <w:rPr>
        <w:rFonts w:hint="default" w:ascii="Times New Roman" w:hAnsi="Times New Roman" w:eastAsia="Times New Roman" w:cs="Times New Roman"/>
        <w:w w:val="100"/>
        <w:sz w:val="28"/>
        <w:szCs w:val="28"/>
      </w:rPr>
    </w:lvl>
    <w:lvl w:ilvl="2" w:tplc="134C9BA4">
      <w:numFmt w:val="bullet"/>
      <w:lvlText w:val="•"/>
      <w:lvlJc w:val="left"/>
      <w:pPr>
        <w:ind w:left="2138" w:hanging="243"/>
      </w:pPr>
      <w:rPr>
        <w:rFonts w:hint="default"/>
      </w:rPr>
    </w:lvl>
    <w:lvl w:ilvl="3" w:tplc="85F46648">
      <w:numFmt w:val="bullet"/>
      <w:lvlText w:val="•"/>
      <w:lvlJc w:val="left"/>
      <w:pPr>
        <w:ind w:left="3147" w:hanging="243"/>
      </w:pPr>
      <w:rPr>
        <w:rFonts w:hint="default"/>
      </w:rPr>
    </w:lvl>
    <w:lvl w:ilvl="4" w:tplc="4F6EA590">
      <w:numFmt w:val="bullet"/>
      <w:lvlText w:val="•"/>
      <w:lvlJc w:val="left"/>
      <w:pPr>
        <w:ind w:left="4156" w:hanging="243"/>
      </w:pPr>
      <w:rPr>
        <w:rFonts w:hint="default"/>
      </w:rPr>
    </w:lvl>
    <w:lvl w:ilvl="5" w:tplc="1452F752">
      <w:numFmt w:val="bullet"/>
      <w:lvlText w:val="•"/>
      <w:lvlJc w:val="left"/>
      <w:pPr>
        <w:ind w:left="5165" w:hanging="243"/>
      </w:pPr>
      <w:rPr>
        <w:rFonts w:hint="default"/>
      </w:rPr>
    </w:lvl>
    <w:lvl w:ilvl="6" w:tplc="B7DE51C0">
      <w:numFmt w:val="bullet"/>
      <w:lvlText w:val="•"/>
      <w:lvlJc w:val="left"/>
      <w:pPr>
        <w:ind w:left="6174" w:hanging="243"/>
      </w:pPr>
      <w:rPr>
        <w:rFonts w:hint="default"/>
      </w:rPr>
    </w:lvl>
    <w:lvl w:ilvl="7" w:tplc="92C619FA">
      <w:numFmt w:val="bullet"/>
      <w:lvlText w:val="•"/>
      <w:lvlJc w:val="left"/>
      <w:pPr>
        <w:ind w:left="7183" w:hanging="243"/>
      </w:pPr>
      <w:rPr>
        <w:rFonts w:hint="default"/>
      </w:rPr>
    </w:lvl>
    <w:lvl w:ilvl="8" w:tplc="FC7A8E26">
      <w:numFmt w:val="bullet"/>
      <w:lvlText w:val="•"/>
      <w:lvlJc w:val="left"/>
      <w:pPr>
        <w:ind w:left="8192" w:hanging="243"/>
      </w:pPr>
      <w:rPr>
        <w:rFonts w:hint="default"/>
      </w:rPr>
    </w:lvl>
  </w:abstractNum>
  <w:abstractNum w:abstractNumId="40">
    <w:nsid w:val="6E5B688E"/>
    <w:multiLevelType w:val="hybridMultilevel"/>
    <w:tmpl w:val="CC0C8648"/>
    <w:lvl w:ilvl="0" w:tplc="1F124E08">
      <w:start w:val="1"/>
      <w:numFmt w:val="decimal"/>
      <w:lvlText w:val="%1)"/>
      <w:lvlJc w:val="left"/>
      <w:pPr>
        <w:ind w:left="119" w:hanging="348"/>
      </w:pPr>
      <w:rPr>
        <w:rFonts w:hint="default" w:ascii="Times New Roman" w:hAnsi="Times New Roman" w:eastAsia="Times New Roman" w:cs="Times New Roman"/>
        <w:spacing w:val="0"/>
        <w:w w:val="100"/>
        <w:sz w:val="28"/>
        <w:szCs w:val="28"/>
      </w:rPr>
    </w:lvl>
    <w:lvl w:ilvl="1" w:tplc="F5FEB444">
      <w:numFmt w:val="bullet"/>
      <w:lvlText w:val="•"/>
      <w:lvlJc w:val="left"/>
      <w:pPr>
        <w:ind w:left="1129" w:hanging="348"/>
      </w:pPr>
      <w:rPr>
        <w:rFonts w:hint="default"/>
      </w:rPr>
    </w:lvl>
    <w:lvl w:ilvl="2" w:tplc="462EB242">
      <w:numFmt w:val="bullet"/>
      <w:lvlText w:val="•"/>
      <w:lvlJc w:val="left"/>
      <w:pPr>
        <w:ind w:left="2138" w:hanging="348"/>
      </w:pPr>
      <w:rPr>
        <w:rFonts w:hint="default"/>
      </w:rPr>
    </w:lvl>
    <w:lvl w:ilvl="3" w:tplc="24EE0060">
      <w:numFmt w:val="bullet"/>
      <w:lvlText w:val="•"/>
      <w:lvlJc w:val="left"/>
      <w:pPr>
        <w:ind w:left="3147" w:hanging="348"/>
      </w:pPr>
      <w:rPr>
        <w:rFonts w:hint="default"/>
      </w:rPr>
    </w:lvl>
    <w:lvl w:ilvl="4" w:tplc="BA34E26C">
      <w:numFmt w:val="bullet"/>
      <w:lvlText w:val="•"/>
      <w:lvlJc w:val="left"/>
      <w:pPr>
        <w:ind w:left="4156" w:hanging="348"/>
      </w:pPr>
      <w:rPr>
        <w:rFonts w:hint="default"/>
      </w:rPr>
    </w:lvl>
    <w:lvl w:ilvl="5" w:tplc="D8EEABBC">
      <w:numFmt w:val="bullet"/>
      <w:lvlText w:val="•"/>
      <w:lvlJc w:val="left"/>
      <w:pPr>
        <w:ind w:left="5165" w:hanging="348"/>
      </w:pPr>
      <w:rPr>
        <w:rFonts w:hint="default"/>
      </w:rPr>
    </w:lvl>
    <w:lvl w:ilvl="6" w:tplc="BD10BDB8">
      <w:numFmt w:val="bullet"/>
      <w:lvlText w:val="•"/>
      <w:lvlJc w:val="left"/>
      <w:pPr>
        <w:ind w:left="6174" w:hanging="348"/>
      </w:pPr>
      <w:rPr>
        <w:rFonts w:hint="default"/>
      </w:rPr>
    </w:lvl>
    <w:lvl w:ilvl="7" w:tplc="CF7656C4">
      <w:numFmt w:val="bullet"/>
      <w:lvlText w:val="•"/>
      <w:lvlJc w:val="left"/>
      <w:pPr>
        <w:ind w:left="7183" w:hanging="348"/>
      </w:pPr>
      <w:rPr>
        <w:rFonts w:hint="default"/>
      </w:rPr>
    </w:lvl>
    <w:lvl w:ilvl="8" w:tplc="FC70EB9C">
      <w:numFmt w:val="bullet"/>
      <w:lvlText w:val="•"/>
      <w:lvlJc w:val="left"/>
      <w:pPr>
        <w:ind w:left="8192" w:hanging="348"/>
      </w:pPr>
      <w:rPr>
        <w:rFonts w:hint="default"/>
      </w:rPr>
    </w:lvl>
  </w:abstractNum>
  <w:abstractNum w:abstractNumId="41">
    <w:nsid w:val="79796B70"/>
    <w:multiLevelType w:val="multilevel"/>
    <w:tmpl w:val="F338665E"/>
    <w:lvl w:ilvl="0">
      <w:start w:val="4"/>
      <w:numFmt w:val="decimal"/>
      <w:lvlText w:val="%1"/>
      <w:lvlJc w:val="left"/>
      <w:pPr>
        <w:ind w:left="119" w:hanging="689"/>
      </w:pPr>
      <w:rPr>
        <w:rFonts w:hint="default"/>
      </w:rPr>
    </w:lvl>
    <w:lvl w:ilvl="1">
      <w:start w:val="2"/>
      <w:numFmt w:val="decimal"/>
      <w:lvlText w:val="%1.%2"/>
      <w:lvlJc w:val="left"/>
      <w:pPr>
        <w:ind w:left="119" w:hanging="689"/>
      </w:pPr>
      <w:rPr>
        <w:rFonts w:hint="default"/>
      </w:rPr>
    </w:lvl>
    <w:lvl w:ilvl="2">
      <w:start w:val="1"/>
      <w:numFmt w:val="decimal"/>
      <w:lvlText w:val="%1.%2.%3"/>
      <w:lvlJc w:val="left"/>
      <w:pPr>
        <w:ind w:left="119" w:hanging="689"/>
      </w:pPr>
      <w:rPr>
        <w:rFonts w:hint="default" w:ascii="Times New Roman" w:hAnsi="Times New Roman" w:eastAsia="Times New Roman" w:cs="Times New Roman"/>
        <w:b/>
        <w:bCs/>
        <w:spacing w:val="-6"/>
        <w:w w:val="100"/>
        <w:sz w:val="28"/>
        <w:szCs w:val="28"/>
      </w:rPr>
    </w:lvl>
    <w:lvl w:ilvl="3">
      <w:numFmt w:val="bullet"/>
      <w:lvlText w:val="•"/>
      <w:lvlJc w:val="left"/>
      <w:pPr>
        <w:ind w:left="3147" w:hanging="689"/>
      </w:pPr>
      <w:rPr>
        <w:rFonts w:hint="default"/>
      </w:rPr>
    </w:lvl>
    <w:lvl w:ilvl="4">
      <w:numFmt w:val="bullet"/>
      <w:lvlText w:val="•"/>
      <w:lvlJc w:val="left"/>
      <w:pPr>
        <w:ind w:left="4156" w:hanging="689"/>
      </w:pPr>
      <w:rPr>
        <w:rFonts w:hint="default"/>
      </w:rPr>
    </w:lvl>
    <w:lvl w:ilvl="5">
      <w:numFmt w:val="bullet"/>
      <w:lvlText w:val="•"/>
      <w:lvlJc w:val="left"/>
      <w:pPr>
        <w:ind w:left="5165" w:hanging="689"/>
      </w:pPr>
      <w:rPr>
        <w:rFonts w:hint="default"/>
      </w:rPr>
    </w:lvl>
    <w:lvl w:ilvl="6">
      <w:numFmt w:val="bullet"/>
      <w:lvlText w:val="•"/>
      <w:lvlJc w:val="left"/>
      <w:pPr>
        <w:ind w:left="6174" w:hanging="689"/>
      </w:pPr>
      <w:rPr>
        <w:rFonts w:hint="default"/>
      </w:rPr>
    </w:lvl>
    <w:lvl w:ilvl="7">
      <w:numFmt w:val="bullet"/>
      <w:lvlText w:val="•"/>
      <w:lvlJc w:val="left"/>
      <w:pPr>
        <w:ind w:left="7183" w:hanging="689"/>
      </w:pPr>
      <w:rPr>
        <w:rFonts w:hint="default"/>
      </w:rPr>
    </w:lvl>
    <w:lvl w:ilvl="8">
      <w:numFmt w:val="bullet"/>
      <w:lvlText w:val="•"/>
      <w:lvlJc w:val="left"/>
      <w:pPr>
        <w:ind w:left="8192" w:hanging="689"/>
      </w:pPr>
      <w:rPr>
        <w:rFonts w:hint="default"/>
      </w:rPr>
    </w:lvl>
  </w:abstractNum>
  <w:abstractNum w:abstractNumId="42">
    <w:nsid w:val="7B6F366A"/>
    <w:multiLevelType w:val="hybridMultilevel"/>
    <w:tmpl w:val="7E90C93C"/>
    <w:lvl w:ilvl="0" w:tplc="7AACB5B4">
      <w:numFmt w:val="bullet"/>
      <w:lvlText w:val="-"/>
      <w:lvlJc w:val="left"/>
      <w:pPr>
        <w:ind w:left="119" w:hanging="164"/>
      </w:pPr>
      <w:rPr>
        <w:rFonts w:hint="default" w:ascii="Times New Roman" w:hAnsi="Times New Roman" w:eastAsia="Times New Roman" w:cs="Times New Roman"/>
        <w:w w:val="100"/>
        <w:sz w:val="28"/>
        <w:szCs w:val="28"/>
      </w:rPr>
    </w:lvl>
    <w:lvl w:ilvl="1" w:tplc="6E32D074">
      <w:numFmt w:val="bullet"/>
      <w:lvlText w:val="•"/>
      <w:lvlJc w:val="left"/>
      <w:pPr>
        <w:ind w:left="252" w:hanging="164"/>
      </w:pPr>
      <w:rPr>
        <w:rFonts w:hint="default"/>
      </w:rPr>
    </w:lvl>
    <w:lvl w:ilvl="2" w:tplc="ADA87B26">
      <w:numFmt w:val="bullet"/>
      <w:lvlText w:val="•"/>
      <w:lvlJc w:val="left"/>
      <w:pPr>
        <w:ind w:left="384" w:hanging="164"/>
      </w:pPr>
      <w:rPr>
        <w:rFonts w:hint="default"/>
      </w:rPr>
    </w:lvl>
    <w:lvl w:ilvl="3" w:tplc="0040194A">
      <w:numFmt w:val="bullet"/>
      <w:lvlText w:val="•"/>
      <w:lvlJc w:val="left"/>
      <w:pPr>
        <w:ind w:left="517" w:hanging="164"/>
      </w:pPr>
      <w:rPr>
        <w:rFonts w:hint="default"/>
      </w:rPr>
    </w:lvl>
    <w:lvl w:ilvl="4" w:tplc="7B96982A">
      <w:numFmt w:val="bullet"/>
      <w:lvlText w:val="•"/>
      <w:lvlJc w:val="left"/>
      <w:pPr>
        <w:ind w:left="649" w:hanging="164"/>
      </w:pPr>
      <w:rPr>
        <w:rFonts w:hint="default"/>
      </w:rPr>
    </w:lvl>
    <w:lvl w:ilvl="5" w:tplc="F77A89E2">
      <w:numFmt w:val="bullet"/>
      <w:lvlText w:val="•"/>
      <w:lvlJc w:val="left"/>
      <w:pPr>
        <w:ind w:left="782" w:hanging="164"/>
      </w:pPr>
      <w:rPr>
        <w:rFonts w:hint="default"/>
      </w:rPr>
    </w:lvl>
    <w:lvl w:ilvl="6" w:tplc="3280D7BA">
      <w:numFmt w:val="bullet"/>
      <w:lvlText w:val="•"/>
      <w:lvlJc w:val="left"/>
      <w:pPr>
        <w:ind w:left="914" w:hanging="164"/>
      </w:pPr>
      <w:rPr>
        <w:rFonts w:hint="default"/>
      </w:rPr>
    </w:lvl>
    <w:lvl w:ilvl="7" w:tplc="9792470E">
      <w:numFmt w:val="bullet"/>
      <w:lvlText w:val="•"/>
      <w:lvlJc w:val="left"/>
      <w:pPr>
        <w:ind w:left="1047" w:hanging="164"/>
      </w:pPr>
      <w:rPr>
        <w:rFonts w:hint="default"/>
      </w:rPr>
    </w:lvl>
    <w:lvl w:ilvl="8" w:tplc="5CD268B2">
      <w:numFmt w:val="bullet"/>
      <w:lvlText w:val="•"/>
      <w:lvlJc w:val="left"/>
      <w:pPr>
        <w:ind w:left="1179" w:hanging="164"/>
      </w:pPr>
      <w:rPr>
        <w:rFonts w:hint="default"/>
      </w:rPr>
    </w:lvl>
  </w:abstractNum>
  <w:abstractNum w:abstractNumId="43">
    <w:nsid w:val="7DB9745F"/>
    <w:multiLevelType w:val="hybridMultilevel"/>
    <w:tmpl w:val="529EE60A"/>
    <w:lvl w:ilvl="0" w:tplc="8D627912">
      <w:start w:val="1"/>
      <w:numFmt w:val="decimal"/>
      <w:lvlText w:val="%1."/>
      <w:lvlJc w:val="left"/>
      <w:pPr>
        <w:ind w:left="119" w:hanging="286"/>
      </w:pPr>
      <w:rPr>
        <w:rFonts w:hint="default" w:ascii="Times New Roman" w:hAnsi="Times New Roman" w:eastAsia="Times New Roman" w:cs="Times New Roman"/>
        <w:spacing w:val="0"/>
        <w:w w:val="100"/>
        <w:sz w:val="28"/>
        <w:szCs w:val="28"/>
      </w:rPr>
    </w:lvl>
    <w:lvl w:ilvl="1" w:tplc="03C85292">
      <w:numFmt w:val="bullet"/>
      <w:lvlText w:val="•"/>
      <w:lvlJc w:val="left"/>
      <w:pPr>
        <w:ind w:left="1129" w:hanging="286"/>
      </w:pPr>
      <w:rPr>
        <w:rFonts w:hint="default"/>
      </w:rPr>
    </w:lvl>
    <w:lvl w:ilvl="2" w:tplc="12466D7E">
      <w:numFmt w:val="bullet"/>
      <w:lvlText w:val="•"/>
      <w:lvlJc w:val="left"/>
      <w:pPr>
        <w:ind w:left="2138" w:hanging="286"/>
      </w:pPr>
      <w:rPr>
        <w:rFonts w:hint="default"/>
      </w:rPr>
    </w:lvl>
    <w:lvl w:ilvl="3" w:tplc="0E066C5E">
      <w:numFmt w:val="bullet"/>
      <w:lvlText w:val="•"/>
      <w:lvlJc w:val="left"/>
      <w:pPr>
        <w:ind w:left="3147" w:hanging="286"/>
      </w:pPr>
      <w:rPr>
        <w:rFonts w:hint="default"/>
      </w:rPr>
    </w:lvl>
    <w:lvl w:ilvl="4" w:tplc="AFAE1BA6">
      <w:numFmt w:val="bullet"/>
      <w:lvlText w:val="•"/>
      <w:lvlJc w:val="left"/>
      <w:pPr>
        <w:ind w:left="4156" w:hanging="286"/>
      </w:pPr>
      <w:rPr>
        <w:rFonts w:hint="default"/>
      </w:rPr>
    </w:lvl>
    <w:lvl w:ilvl="5" w:tplc="390021D2">
      <w:numFmt w:val="bullet"/>
      <w:lvlText w:val="•"/>
      <w:lvlJc w:val="left"/>
      <w:pPr>
        <w:ind w:left="5165" w:hanging="286"/>
      </w:pPr>
      <w:rPr>
        <w:rFonts w:hint="default"/>
      </w:rPr>
    </w:lvl>
    <w:lvl w:ilvl="6" w:tplc="F6B8940A">
      <w:numFmt w:val="bullet"/>
      <w:lvlText w:val="•"/>
      <w:lvlJc w:val="left"/>
      <w:pPr>
        <w:ind w:left="6174" w:hanging="286"/>
      </w:pPr>
      <w:rPr>
        <w:rFonts w:hint="default"/>
      </w:rPr>
    </w:lvl>
    <w:lvl w:ilvl="7" w:tplc="A8AC4866">
      <w:numFmt w:val="bullet"/>
      <w:lvlText w:val="•"/>
      <w:lvlJc w:val="left"/>
      <w:pPr>
        <w:ind w:left="7183" w:hanging="286"/>
      </w:pPr>
      <w:rPr>
        <w:rFonts w:hint="default"/>
      </w:rPr>
    </w:lvl>
    <w:lvl w:ilvl="8" w:tplc="BEBE070C">
      <w:numFmt w:val="bullet"/>
      <w:lvlText w:val="•"/>
      <w:lvlJc w:val="left"/>
      <w:pPr>
        <w:ind w:left="8192" w:hanging="286"/>
      </w:pPr>
      <w:rPr>
        <w:rFonts w:hint="default"/>
      </w:rPr>
    </w:lvl>
  </w:abstractNum>
  <w:num w:numId="1">
    <w:abstractNumId w:val="43"/>
  </w:num>
  <w:num w:numId="2">
    <w:abstractNumId w:val="35"/>
  </w:num>
  <w:num w:numId="3">
    <w:abstractNumId w:val="17"/>
  </w:num>
  <w:num w:numId="4">
    <w:abstractNumId w:val="14"/>
  </w:num>
  <w:num w:numId="5">
    <w:abstractNumId w:val="7"/>
  </w:num>
  <w:num w:numId="6">
    <w:abstractNumId w:val="23"/>
  </w:num>
  <w:num w:numId="7">
    <w:abstractNumId w:val="15"/>
  </w:num>
  <w:num w:numId="8">
    <w:abstractNumId w:val="16"/>
  </w:num>
  <w:num w:numId="9">
    <w:abstractNumId w:val="3"/>
  </w:num>
  <w:num w:numId="10">
    <w:abstractNumId w:val="9"/>
  </w:num>
  <w:num w:numId="11">
    <w:abstractNumId w:val="5"/>
  </w:num>
  <w:num w:numId="12">
    <w:abstractNumId w:val="37"/>
  </w:num>
  <w:num w:numId="13">
    <w:abstractNumId w:val="13"/>
  </w:num>
  <w:num w:numId="14">
    <w:abstractNumId w:val="20"/>
  </w:num>
  <w:num w:numId="15">
    <w:abstractNumId w:val="24"/>
  </w:num>
  <w:num w:numId="16">
    <w:abstractNumId w:val="41"/>
  </w:num>
  <w:num w:numId="17">
    <w:abstractNumId w:val="2"/>
  </w:num>
  <w:num w:numId="18">
    <w:abstractNumId w:val="11"/>
  </w:num>
  <w:num w:numId="19">
    <w:abstractNumId w:val="12"/>
  </w:num>
  <w:num w:numId="20">
    <w:abstractNumId w:val="25"/>
  </w:num>
  <w:num w:numId="21">
    <w:abstractNumId w:val="38"/>
  </w:num>
  <w:num w:numId="22">
    <w:abstractNumId w:val="0"/>
  </w:num>
  <w:num w:numId="23">
    <w:abstractNumId w:val="28"/>
  </w:num>
  <w:num w:numId="24">
    <w:abstractNumId w:val="36"/>
  </w:num>
  <w:num w:numId="25">
    <w:abstractNumId w:val="4"/>
  </w:num>
  <w:num w:numId="26">
    <w:abstractNumId w:val="27"/>
  </w:num>
  <w:num w:numId="27">
    <w:abstractNumId w:val="30"/>
  </w:num>
  <w:num w:numId="28">
    <w:abstractNumId w:val="31"/>
  </w:num>
  <w:num w:numId="29">
    <w:abstractNumId w:val="33"/>
  </w:num>
  <w:num w:numId="30">
    <w:abstractNumId w:val="42"/>
  </w:num>
  <w:num w:numId="31">
    <w:abstractNumId w:val="1"/>
  </w:num>
  <w:num w:numId="32">
    <w:abstractNumId w:val="40"/>
  </w:num>
  <w:num w:numId="33">
    <w:abstractNumId w:val="10"/>
  </w:num>
  <w:num w:numId="34">
    <w:abstractNumId w:val="29"/>
  </w:num>
  <w:num w:numId="35">
    <w:abstractNumId w:val="8"/>
  </w:num>
  <w:num w:numId="36">
    <w:abstractNumId w:val="32"/>
  </w:num>
  <w:num w:numId="37">
    <w:abstractNumId w:val="26"/>
  </w:num>
  <w:num w:numId="38">
    <w:abstractNumId w:val="39"/>
  </w:num>
  <w:num w:numId="39">
    <w:abstractNumId w:val="34"/>
  </w:num>
  <w:num w:numId="40">
    <w:abstractNumId w:val="18"/>
  </w:num>
  <w:num w:numId="41">
    <w:abstractNumId w:val="19"/>
  </w:num>
  <w:num w:numId="42">
    <w:abstractNumId w:val="6"/>
  </w:num>
  <w:num w:numId="43">
    <w:abstractNumId w:val="22"/>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dirty"/>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D5E"/>
    <w:rsid w:val="00000C55"/>
    <w:rsid w:val="000010DC"/>
    <w:rsid w:val="00001422"/>
    <w:rsid w:val="000040F3"/>
    <w:rsid w:val="00006EC8"/>
    <w:rsid w:val="00010876"/>
    <w:rsid w:val="000143B6"/>
    <w:rsid w:val="0001560D"/>
    <w:rsid w:val="00023FAE"/>
    <w:rsid w:val="000246F5"/>
    <w:rsid w:val="000262C6"/>
    <w:rsid w:val="00032203"/>
    <w:rsid w:val="0003589A"/>
    <w:rsid w:val="00035B2C"/>
    <w:rsid w:val="0004031E"/>
    <w:rsid w:val="00061B01"/>
    <w:rsid w:val="00062C2D"/>
    <w:rsid w:val="00067C6B"/>
    <w:rsid w:val="00067CF1"/>
    <w:rsid w:val="00073235"/>
    <w:rsid w:val="00077147"/>
    <w:rsid w:val="000834D8"/>
    <w:rsid w:val="00084EA4"/>
    <w:rsid w:val="00090074"/>
    <w:rsid w:val="000931E9"/>
    <w:rsid w:val="00094319"/>
    <w:rsid w:val="000A614A"/>
    <w:rsid w:val="000A74F4"/>
    <w:rsid w:val="000B03E2"/>
    <w:rsid w:val="000B11A3"/>
    <w:rsid w:val="000B55C7"/>
    <w:rsid w:val="000B6717"/>
    <w:rsid w:val="000C15E0"/>
    <w:rsid w:val="000C2004"/>
    <w:rsid w:val="000C25AD"/>
    <w:rsid w:val="000C6576"/>
    <w:rsid w:val="000D08B3"/>
    <w:rsid w:val="000D1AAF"/>
    <w:rsid w:val="000D2228"/>
    <w:rsid w:val="000D3351"/>
    <w:rsid w:val="000D4615"/>
    <w:rsid w:val="000D4665"/>
    <w:rsid w:val="000D5021"/>
    <w:rsid w:val="000E19E6"/>
    <w:rsid w:val="000E1B6A"/>
    <w:rsid w:val="000E5385"/>
    <w:rsid w:val="000F599D"/>
    <w:rsid w:val="001000C1"/>
    <w:rsid w:val="00101334"/>
    <w:rsid w:val="001015E5"/>
    <w:rsid w:val="00102E1F"/>
    <w:rsid w:val="001036F3"/>
    <w:rsid w:val="00106F44"/>
    <w:rsid w:val="001108AA"/>
    <w:rsid w:val="00113C4C"/>
    <w:rsid w:val="00115F54"/>
    <w:rsid w:val="00116717"/>
    <w:rsid w:val="001177D0"/>
    <w:rsid w:val="001219FA"/>
    <w:rsid w:val="0012254D"/>
    <w:rsid w:val="00125197"/>
    <w:rsid w:val="00126207"/>
    <w:rsid w:val="00126B5D"/>
    <w:rsid w:val="00132E94"/>
    <w:rsid w:val="001338E5"/>
    <w:rsid w:val="00134E42"/>
    <w:rsid w:val="001372C2"/>
    <w:rsid w:val="001407FE"/>
    <w:rsid w:val="00140857"/>
    <w:rsid w:val="001410AA"/>
    <w:rsid w:val="0014126E"/>
    <w:rsid w:val="00142719"/>
    <w:rsid w:val="0014357F"/>
    <w:rsid w:val="00143BBC"/>
    <w:rsid w:val="0014662E"/>
    <w:rsid w:val="00153758"/>
    <w:rsid w:val="001574CF"/>
    <w:rsid w:val="001605C3"/>
    <w:rsid w:val="00162662"/>
    <w:rsid w:val="00162BD0"/>
    <w:rsid w:val="001655BD"/>
    <w:rsid w:val="00170796"/>
    <w:rsid w:val="00173278"/>
    <w:rsid w:val="00176D7C"/>
    <w:rsid w:val="00177759"/>
    <w:rsid w:val="0018397D"/>
    <w:rsid w:val="00184A31"/>
    <w:rsid w:val="00185C97"/>
    <w:rsid w:val="00187296"/>
    <w:rsid w:val="00190537"/>
    <w:rsid w:val="00191565"/>
    <w:rsid w:val="001921E1"/>
    <w:rsid w:val="001A2525"/>
    <w:rsid w:val="001A6B34"/>
    <w:rsid w:val="001B0E47"/>
    <w:rsid w:val="001B0F0C"/>
    <w:rsid w:val="001B2D29"/>
    <w:rsid w:val="001C1DC7"/>
    <w:rsid w:val="001D333D"/>
    <w:rsid w:val="001D4B1D"/>
    <w:rsid w:val="001E079E"/>
    <w:rsid w:val="001E1BB6"/>
    <w:rsid w:val="001E21A8"/>
    <w:rsid w:val="001E21B3"/>
    <w:rsid w:val="001E2A0E"/>
    <w:rsid w:val="001E7D8D"/>
    <w:rsid w:val="001F5411"/>
    <w:rsid w:val="001F57AB"/>
    <w:rsid w:val="00202FF7"/>
    <w:rsid w:val="00204D54"/>
    <w:rsid w:val="00204EC4"/>
    <w:rsid w:val="00211451"/>
    <w:rsid w:val="0021600E"/>
    <w:rsid w:val="002200F7"/>
    <w:rsid w:val="00220552"/>
    <w:rsid w:val="00220602"/>
    <w:rsid w:val="002211CB"/>
    <w:rsid w:val="0022453B"/>
    <w:rsid w:val="00225121"/>
    <w:rsid w:val="00227392"/>
    <w:rsid w:val="002325E5"/>
    <w:rsid w:val="00234B44"/>
    <w:rsid w:val="002354D4"/>
    <w:rsid w:val="002357A9"/>
    <w:rsid w:val="00243BB9"/>
    <w:rsid w:val="0025117F"/>
    <w:rsid w:val="002538AB"/>
    <w:rsid w:val="00255E0B"/>
    <w:rsid w:val="00264DA1"/>
    <w:rsid w:val="00267A86"/>
    <w:rsid w:val="00271E20"/>
    <w:rsid w:val="00272430"/>
    <w:rsid w:val="002746FE"/>
    <w:rsid w:val="00280431"/>
    <w:rsid w:val="00282B5A"/>
    <w:rsid w:val="0028445D"/>
    <w:rsid w:val="00284AA8"/>
    <w:rsid w:val="00286A0E"/>
    <w:rsid w:val="0029049F"/>
    <w:rsid w:val="00292D1D"/>
    <w:rsid w:val="002963FC"/>
    <w:rsid w:val="002A4376"/>
    <w:rsid w:val="002A6D60"/>
    <w:rsid w:val="002B2997"/>
    <w:rsid w:val="002B348E"/>
    <w:rsid w:val="002B4520"/>
    <w:rsid w:val="002B5311"/>
    <w:rsid w:val="002B5585"/>
    <w:rsid w:val="002B6739"/>
    <w:rsid w:val="002C24DD"/>
    <w:rsid w:val="002C3FCB"/>
    <w:rsid w:val="002C4C32"/>
    <w:rsid w:val="002D05C6"/>
    <w:rsid w:val="002E09F8"/>
    <w:rsid w:val="002E2153"/>
    <w:rsid w:val="002E21BB"/>
    <w:rsid w:val="002F0C54"/>
    <w:rsid w:val="002F6519"/>
    <w:rsid w:val="003072DE"/>
    <w:rsid w:val="0031148B"/>
    <w:rsid w:val="00312A56"/>
    <w:rsid w:val="00314CAC"/>
    <w:rsid w:val="003157A6"/>
    <w:rsid w:val="00321215"/>
    <w:rsid w:val="00323B50"/>
    <w:rsid w:val="00326A65"/>
    <w:rsid w:val="003309CA"/>
    <w:rsid w:val="00331E8B"/>
    <w:rsid w:val="0033281D"/>
    <w:rsid w:val="00332CFF"/>
    <w:rsid w:val="00332F78"/>
    <w:rsid w:val="0033577A"/>
    <w:rsid w:val="003421C0"/>
    <w:rsid w:val="003422EE"/>
    <w:rsid w:val="00345C1F"/>
    <w:rsid w:val="0035067A"/>
    <w:rsid w:val="003508E7"/>
    <w:rsid w:val="00353F40"/>
    <w:rsid w:val="00354CBA"/>
    <w:rsid w:val="00354FBA"/>
    <w:rsid w:val="0035667C"/>
    <w:rsid w:val="003568E7"/>
    <w:rsid w:val="003575C3"/>
    <w:rsid w:val="003624C0"/>
    <w:rsid w:val="00365255"/>
    <w:rsid w:val="003758D2"/>
    <w:rsid w:val="00382770"/>
    <w:rsid w:val="00391196"/>
    <w:rsid w:val="003912E4"/>
    <w:rsid w:val="003916FF"/>
    <w:rsid w:val="003950A7"/>
    <w:rsid w:val="00395F71"/>
    <w:rsid w:val="0039751A"/>
    <w:rsid w:val="00397640"/>
    <w:rsid w:val="003A1D09"/>
    <w:rsid w:val="003A6563"/>
    <w:rsid w:val="003A6625"/>
    <w:rsid w:val="003B191F"/>
    <w:rsid w:val="003B3686"/>
    <w:rsid w:val="003B484D"/>
    <w:rsid w:val="003B4F4A"/>
    <w:rsid w:val="003B5BC2"/>
    <w:rsid w:val="003B7E1E"/>
    <w:rsid w:val="003C02B6"/>
    <w:rsid w:val="003C7053"/>
    <w:rsid w:val="003D4DA1"/>
    <w:rsid w:val="003D59CA"/>
    <w:rsid w:val="003D78B7"/>
    <w:rsid w:val="003E090F"/>
    <w:rsid w:val="003E30E3"/>
    <w:rsid w:val="003E4207"/>
    <w:rsid w:val="003E75FA"/>
    <w:rsid w:val="003F4646"/>
    <w:rsid w:val="003F49EB"/>
    <w:rsid w:val="00406169"/>
    <w:rsid w:val="0040659F"/>
    <w:rsid w:val="004114B4"/>
    <w:rsid w:val="00411FB5"/>
    <w:rsid w:val="0041227A"/>
    <w:rsid w:val="0041561F"/>
    <w:rsid w:val="00421DBF"/>
    <w:rsid w:val="00421E12"/>
    <w:rsid w:val="004251DB"/>
    <w:rsid w:val="00425D86"/>
    <w:rsid w:val="004264D1"/>
    <w:rsid w:val="004316B4"/>
    <w:rsid w:val="004337FB"/>
    <w:rsid w:val="0044568E"/>
    <w:rsid w:val="004477DF"/>
    <w:rsid w:val="00450EAC"/>
    <w:rsid w:val="004521A9"/>
    <w:rsid w:val="00452EB7"/>
    <w:rsid w:val="0045558A"/>
    <w:rsid w:val="00457342"/>
    <w:rsid w:val="00462DB5"/>
    <w:rsid w:val="00466117"/>
    <w:rsid w:val="00467191"/>
    <w:rsid w:val="00474C8E"/>
    <w:rsid w:val="00476FED"/>
    <w:rsid w:val="00480CE3"/>
    <w:rsid w:val="00487CC8"/>
    <w:rsid w:val="00490BCA"/>
    <w:rsid w:val="004915ED"/>
    <w:rsid w:val="00491D87"/>
    <w:rsid w:val="00493C13"/>
    <w:rsid w:val="004959C6"/>
    <w:rsid w:val="00495C23"/>
    <w:rsid w:val="00496829"/>
    <w:rsid w:val="004A0F67"/>
    <w:rsid w:val="004A305E"/>
    <w:rsid w:val="004A33E4"/>
    <w:rsid w:val="004A40DA"/>
    <w:rsid w:val="004A4156"/>
    <w:rsid w:val="004B1363"/>
    <w:rsid w:val="004B560F"/>
    <w:rsid w:val="004B61C5"/>
    <w:rsid w:val="004B6B3F"/>
    <w:rsid w:val="004C0C23"/>
    <w:rsid w:val="004C549F"/>
    <w:rsid w:val="004D2175"/>
    <w:rsid w:val="004D2A53"/>
    <w:rsid w:val="004D3B83"/>
    <w:rsid w:val="004D7112"/>
    <w:rsid w:val="004D7244"/>
    <w:rsid w:val="004E45CA"/>
    <w:rsid w:val="004F04F1"/>
    <w:rsid w:val="004F6B30"/>
    <w:rsid w:val="00500A2F"/>
    <w:rsid w:val="00504278"/>
    <w:rsid w:val="00504337"/>
    <w:rsid w:val="00505DB9"/>
    <w:rsid w:val="00511966"/>
    <w:rsid w:val="00511A4D"/>
    <w:rsid w:val="00511AC6"/>
    <w:rsid w:val="00515781"/>
    <w:rsid w:val="00517801"/>
    <w:rsid w:val="0052091B"/>
    <w:rsid w:val="00521D3A"/>
    <w:rsid w:val="00524F82"/>
    <w:rsid w:val="00530298"/>
    <w:rsid w:val="00531258"/>
    <w:rsid w:val="00532D3D"/>
    <w:rsid w:val="00533054"/>
    <w:rsid w:val="005368D3"/>
    <w:rsid w:val="005413D9"/>
    <w:rsid w:val="00541CC5"/>
    <w:rsid w:val="00542D9F"/>
    <w:rsid w:val="00546AC6"/>
    <w:rsid w:val="00550185"/>
    <w:rsid w:val="005534CE"/>
    <w:rsid w:val="00561C2B"/>
    <w:rsid w:val="005623D5"/>
    <w:rsid w:val="0056307D"/>
    <w:rsid w:val="00563B18"/>
    <w:rsid w:val="0056562A"/>
    <w:rsid w:val="00565FA7"/>
    <w:rsid w:val="005669D6"/>
    <w:rsid w:val="00566BED"/>
    <w:rsid w:val="00567C89"/>
    <w:rsid w:val="00567DC4"/>
    <w:rsid w:val="00572231"/>
    <w:rsid w:val="00574290"/>
    <w:rsid w:val="00575C3C"/>
    <w:rsid w:val="005767D7"/>
    <w:rsid w:val="00577420"/>
    <w:rsid w:val="005806D3"/>
    <w:rsid w:val="00582D0F"/>
    <w:rsid w:val="0059221D"/>
    <w:rsid w:val="005937A3"/>
    <w:rsid w:val="00595BE2"/>
    <w:rsid w:val="00595C84"/>
    <w:rsid w:val="00597169"/>
    <w:rsid w:val="005A0A73"/>
    <w:rsid w:val="005A1D4C"/>
    <w:rsid w:val="005A46C2"/>
    <w:rsid w:val="005A7091"/>
    <w:rsid w:val="005B10BE"/>
    <w:rsid w:val="005B51BF"/>
    <w:rsid w:val="005B5562"/>
    <w:rsid w:val="005C01AF"/>
    <w:rsid w:val="005C14F0"/>
    <w:rsid w:val="005C150C"/>
    <w:rsid w:val="005C2A3C"/>
    <w:rsid w:val="005C2FD5"/>
    <w:rsid w:val="005D0A23"/>
    <w:rsid w:val="005E0B40"/>
    <w:rsid w:val="005E16E1"/>
    <w:rsid w:val="005E37C0"/>
    <w:rsid w:val="005E4286"/>
    <w:rsid w:val="005E4690"/>
    <w:rsid w:val="005F178E"/>
    <w:rsid w:val="005F34D1"/>
    <w:rsid w:val="005F38C2"/>
    <w:rsid w:val="005F44CF"/>
    <w:rsid w:val="005F4A61"/>
    <w:rsid w:val="005F61F3"/>
    <w:rsid w:val="006014B6"/>
    <w:rsid w:val="0060472C"/>
    <w:rsid w:val="006056BD"/>
    <w:rsid w:val="0061540F"/>
    <w:rsid w:val="006213B0"/>
    <w:rsid w:val="00630CDA"/>
    <w:rsid w:val="006319D5"/>
    <w:rsid w:val="006326D8"/>
    <w:rsid w:val="00634D4A"/>
    <w:rsid w:val="00635810"/>
    <w:rsid w:val="00640018"/>
    <w:rsid w:val="00640BC4"/>
    <w:rsid w:val="00641F1C"/>
    <w:rsid w:val="006421E9"/>
    <w:rsid w:val="006505C4"/>
    <w:rsid w:val="00650AB6"/>
    <w:rsid w:val="006533BC"/>
    <w:rsid w:val="0065688E"/>
    <w:rsid w:val="00661449"/>
    <w:rsid w:val="0066214F"/>
    <w:rsid w:val="00662785"/>
    <w:rsid w:val="00667B2B"/>
    <w:rsid w:val="006716D2"/>
    <w:rsid w:val="006767DF"/>
    <w:rsid w:val="00676B9F"/>
    <w:rsid w:val="00676F7D"/>
    <w:rsid w:val="006900FC"/>
    <w:rsid w:val="006962E4"/>
    <w:rsid w:val="006A0CAA"/>
    <w:rsid w:val="006A1E41"/>
    <w:rsid w:val="006A3BEC"/>
    <w:rsid w:val="006B3DBB"/>
    <w:rsid w:val="006C0BBA"/>
    <w:rsid w:val="006C1897"/>
    <w:rsid w:val="006C18CE"/>
    <w:rsid w:val="006C198A"/>
    <w:rsid w:val="006D217A"/>
    <w:rsid w:val="006D7964"/>
    <w:rsid w:val="006E0121"/>
    <w:rsid w:val="006E140D"/>
    <w:rsid w:val="006E44F6"/>
    <w:rsid w:val="006F123F"/>
    <w:rsid w:val="006F1417"/>
    <w:rsid w:val="006F2879"/>
    <w:rsid w:val="006F32B7"/>
    <w:rsid w:val="006F32F1"/>
    <w:rsid w:val="006F5CFC"/>
    <w:rsid w:val="006F6473"/>
    <w:rsid w:val="007025A2"/>
    <w:rsid w:val="00704119"/>
    <w:rsid w:val="007069C0"/>
    <w:rsid w:val="00710697"/>
    <w:rsid w:val="00712F57"/>
    <w:rsid w:val="00714C1B"/>
    <w:rsid w:val="00715585"/>
    <w:rsid w:val="00716F21"/>
    <w:rsid w:val="00724701"/>
    <w:rsid w:val="007248D2"/>
    <w:rsid w:val="007264A6"/>
    <w:rsid w:val="00727137"/>
    <w:rsid w:val="007304AA"/>
    <w:rsid w:val="00730CD5"/>
    <w:rsid w:val="00733EB1"/>
    <w:rsid w:val="00734A4A"/>
    <w:rsid w:val="00741E3D"/>
    <w:rsid w:val="007435F1"/>
    <w:rsid w:val="00747107"/>
    <w:rsid w:val="00751C71"/>
    <w:rsid w:val="00754489"/>
    <w:rsid w:val="007559EF"/>
    <w:rsid w:val="00756B00"/>
    <w:rsid w:val="0076374C"/>
    <w:rsid w:val="00763CA1"/>
    <w:rsid w:val="00764FD1"/>
    <w:rsid w:val="00766E3A"/>
    <w:rsid w:val="00771595"/>
    <w:rsid w:val="00771CE0"/>
    <w:rsid w:val="007738A8"/>
    <w:rsid w:val="00775439"/>
    <w:rsid w:val="0078347A"/>
    <w:rsid w:val="00784AD3"/>
    <w:rsid w:val="0078564F"/>
    <w:rsid w:val="00787EF7"/>
    <w:rsid w:val="00794E66"/>
    <w:rsid w:val="007955FC"/>
    <w:rsid w:val="007A6D7B"/>
    <w:rsid w:val="007A6D87"/>
    <w:rsid w:val="007B1CCD"/>
    <w:rsid w:val="007B325C"/>
    <w:rsid w:val="007B387D"/>
    <w:rsid w:val="007B5CC5"/>
    <w:rsid w:val="007B69C2"/>
    <w:rsid w:val="007C065E"/>
    <w:rsid w:val="007C217F"/>
    <w:rsid w:val="007C2BC0"/>
    <w:rsid w:val="007C3138"/>
    <w:rsid w:val="007C7073"/>
    <w:rsid w:val="007C78D3"/>
    <w:rsid w:val="007D269D"/>
    <w:rsid w:val="007D4078"/>
    <w:rsid w:val="007D598D"/>
    <w:rsid w:val="007D67EE"/>
    <w:rsid w:val="007D6C54"/>
    <w:rsid w:val="007D78AA"/>
    <w:rsid w:val="007E08DD"/>
    <w:rsid w:val="007E597B"/>
    <w:rsid w:val="007F3F2E"/>
    <w:rsid w:val="007F476F"/>
    <w:rsid w:val="007F569A"/>
    <w:rsid w:val="007F5B4C"/>
    <w:rsid w:val="007F7C3F"/>
    <w:rsid w:val="0080076F"/>
    <w:rsid w:val="008059D8"/>
    <w:rsid w:val="00807FFE"/>
    <w:rsid w:val="00810081"/>
    <w:rsid w:val="00810AB2"/>
    <w:rsid w:val="00811262"/>
    <w:rsid w:val="00815070"/>
    <w:rsid w:val="008163CE"/>
    <w:rsid w:val="00817C83"/>
    <w:rsid w:val="00822163"/>
    <w:rsid w:val="00823092"/>
    <w:rsid w:val="008235EF"/>
    <w:rsid w:val="00826CB4"/>
    <w:rsid w:val="00826D5E"/>
    <w:rsid w:val="00832233"/>
    <w:rsid w:val="00832705"/>
    <w:rsid w:val="00832CC6"/>
    <w:rsid w:val="008333B2"/>
    <w:rsid w:val="008335DF"/>
    <w:rsid w:val="008357A9"/>
    <w:rsid w:val="008359AB"/>
    <w:rsid w:val="00837650"/>
    <w:rsid w:val="00840F21"/>
    <w:rsid w:val="00841B20"/>
    <w:rsid w:val="00841FA7"/>
    <w:rsid w:val="008454C4"/>
    <w:rsid w:val="00845878"/>
    <w:rsid w:val="00845C5A"/>
    <w:rsid w:val="0084651B"/>
    <w:rsid w:val="00847EA1"/>
    <w:rsid w:val="00860A3B"/>
    <w:rsid w:val="00860DCB"/>
    <w:rsid w:val="0086233F"/>
    <w:rsid w:val="008627CB"/>
    <w:rsid w:val="00864E19"/>
    <w:rsid w:val="00873E6B"/>
    <w:rsid w:val="00874095"/>
    <w:rsid w:val="00877BED"/>
    <w:rsid w:val="0088305A"/>
    <w:rsid w:val="00884FC1"/>
    <w:rsid w:val="0089190B"/>
    <w:rsid w:val="00892D73"/>
    <w:rsid w:val="008940BA"/>
    <w:rsid w:val="008952C1"/>
    <w:rsid w:val="008A1AA8"/>
    <w:rsid w:val="008A4F3C"/>
    <w:rsid w:val="008A61B5"/>
    <w:rsid w:val="008A6871"/>
    <w:rsid w:val="008A7E88"/>
    <w:rsid w:val="008B00C0"/>
    <w:rsid w:val="008B175B"/>
    <w:rsid w:val="008B194D"/>
    <w:rsid w:val="008B1D86"/>
    <w:rsid w:val="008B2F60"/>
    <w:rsid w:val="008B5DED"/>
    <w:rsid w:val="008B7799"/>
    <w:rsid w:val="008C0BF2"/>
    <w:rsid w:val="008C2EF0"/>
    <w:rsid w:val="008D332D"/>
    <w:rsid w:val="008D553C"/>
    <w:rsid w:val="008D5E9E"/>
    <w:rsid w:val="008D6CB0"/>
    <w:rsid w:val="008E04CF"/>
    <w:rsid w:val="008E0712"/>
    <w:rsid w:val="008E4EF6"/>
    <w:rsid w:val="008F324B"/>
    <w:rsid w:val="00901320"/>
    <w:rsid w:val="0090585F"/>
    <w:rsid w:val="00905B86"/>
    <w:rsid w:val="00907310"/>
    <w:rsid w:val="009076CA"/>
    <w:rsid w:val="009104A9"/>
    <w:rsid w:val="00911861"/>
    <w:rsid w:val="00924D96"/>
    <w:rsid w:val="00931623"/>
    <w:rsid w:val="009325FD"/>
    <w:rsid w:val="009357DD"/>
    <w:rsid w:val="00941DA2"/>
    <w:rsid w:val="00946488"/>
    <w:rsid w:val="00953E16"/>
    <w:rsid w:val="009605B7"/>
    <w:rsid w:val="009610F0"/>
    <w:rsid w:val="00961743"/>
    <w:rsid w:val="00965753"/>
    <w:rsid w:val="00967B38"/>
    <w:rsid w:val="00973821"/>
    <w:rsid w:val="00977F20"/>
    <w:rsid w:val="00981862"/>
    <w:rsid w:val="009844C1"/>
    <w:rsid w:val="009874CB"/>
    <w:rsid w:val="009927BC"/>
    <w:rsid w:val="0099408F"/>
    <w:rsid w:val="009A0683"/>
    <w:rsid w:val="009A12C0"/>
    <w:rsid w:val="009A6F27"/>
    <w:rsid w:val="009B3741"/>
    <w:rsid w:val="009B4B21"/>
    <w:rsid w:val="009C6E1C"/>
    <w:rsid w:val="009D1174"/>
    <w:rsid w:val="009D7607"/>
    <w:rsid w:val="009D7A8A"/>
    <w:rsid w:val="009E14BF"/>
    <w:rsid w:val="009E549E"/>
    <w:rsid w:val="009E71AB"/>
    <w:rsid w:val="009F1293"/>
    <w:rsid w:val="009F2A99"/>
    <w:rsid w:val="009F4E5C"/>
    <w:rsid w:val="009F5EE0"/>
    <w:rsid w:val="009F6EB4"/>
    <w:rsid w:val="00A01909"/>
    <w:rsid w:val="00A01942"/>
    <w:rsid w:val="00A03B32"/>
    <w:rsid w:val="00A074A8"/>
    <w:rsid w:val="00A106BC"/>
    <w:rsid w:val="00A22467"/>
    <w:rsid w:val="00A229E1"/>
    <w:rsid w:val="00A239EE"/>
    <w:rsid w:val="00A248B6"/>
    <w:rsid w:val="00A24BBA"/>
    <w:rsid w:val="00A261DB"/>
    <w:rsid w:val="00A378F5"/>
    <w:rsid w:val="00A44670"/>
    <w:rsid w:val="00A44CED"/>
    <w:rsid w:val="00A47972"/>
    <w:rsid w:val="00A47DAA"/>
    <w:rsid w:val="00A5101F"/>
    <w:rsid w:val="00A51838"/>
    <w:rsid w:val="00A53DF2"/>
    <w:rsid w:val="00A5462A"/>
    <w:rsid w:val="00A5534A"/>
    <w:rsid w:val="00A553B7"/>
    <w:rsid w:val="00A56821"/>
    <w:rsid w:val="00A63D93"/>
    <w:rsid w:val="00A6523D"/>
    <w:rsid w:val="00A67626"/>
    <w:rsid w:val="00A67F80"/>
    <w:rsid w:val="00A70F46"/>
    <w:rsid w:val="00A7130A"/>
    <w:rsid w:val="00A71BD3"/>
    <w:rsid w:val="00A7267F"/>
    <w:rsid w:val="00A727A0"/>
    <w:rsid w:val="00A74B9D"/>
    <w:rsid w:val="00A823E5"/>
    <w:rsid w:val="00A83BFC"/>
    <w:rsid w:val="00A83CBD"/>
    <w:rsid w:val="00A90C20"/>
    <w:rsid w:val="00A90EA7"/>
    <w:rsid w:val="00A92038"/>
    <w:rsid w:val="00A9545C"/>
    <w:rsid w:val="00AA4547"/>
    <w:rsid w:val="00AA6175"/>
    <w:rsid w:val="00AB0CB3"/>
    <w:rsid w:val="00AB1C2B"/>
    <w:rsid w:val="00AB7F2F"/>
    <w:rsid w:val="00AD23DD"/>
    <w:rsid w:val="00AD2785"/>
    <w:rsid w:val="00AD2C39"/>
    <w:rsid w:val="00AD72DE"/>
    <w:rsid w:val="00AE11DE"/>
    <w:rsid w:val="00AE4CEF"/>
    <w:rsid w:val="00AE7E99"/>
    <w:rsid w:val="00AF1E05"/>
    <w:rsid w:val="00AF347E"/>
    <w:rsid w:val="00AF77E6"/>
    <w:rsid w:val="00B10E4C"/>
    <w:rsid w:val="00B13B55"/>
    <w:rsid w:val="00B16B50"/>
    <w:rsid w:val="00B2618B"/>
    <w:rsid w:val="00B2631F"/>
    <w:rsid w:val="00B32DAC"/>
    <w:rsid w:val="00B33FB1"/>
    <w:rsid w:val="00B34152"/>
    <w:rsid w:val="00B40C59"/>
    <w:rsid w:val="00B46003"/>
    <w:rsid w:val="00B47AB3"/>
    <w:rsid w:val="00B52A15"/>
    <w:rsid w:val="00B530DA"/>
    <w:rsid w:val="00B57F71"/>
    <w:rsid w:val="00B57FEE"/>
    <w:rsid w:val="00B624D1"/>
    <w:rsid w:val="00B62603"/>
    <w:rsid w:val="00B76A6A"/>
    <w:rsid w:val="00B82156"/>
    <w:rsid w:val="00B86545"/>
    <w:rsid w:val="00B9464A"/>
    <w:rsid w:val="00BA13F8"/>
    <w:rsid w:val="00BA1CE5"/>
    <w:rsid w:val="00BA1E06"/>
    <w:rsid w:val="00BA486D"/>
    <w:rsid w:val="00BA5EBE"/>
    <w:rsid w:val="00BA757F"/>
    <w:rsid w:val="00BB23F0"/>
    <w:rsid w:val="00BB25A3"/>
    <w:rsid w:val="00BB51D6"/>
    <w:rsid w:val="00BB616F"/>
    <w:rsid w:val="00BB797D"/>
    <w:rsid w:val="00BC0A19"/>
    <w:rsid w:val="00BC6CEF"/>
    <w:rsid w:val="00BD6A18"/>
    <w:rsid w:val="00BE2C84"/>
    <w:rsid w:val="00BE4F3C"/>
    <w:rsid w:val="00BE5328"/>
    <w:rsid w:val="00BE694F"/>
    <w:rsid w:val="00BE753C"/>
    <w:rsid w:val="00BF0E19"/>
    <w:rsid w:val="00BF1611"/>
    <w:rsid w:val="00BF18A8"/>
    <w:rsid w:val="00BF3D68"/>
    <w:rsid w:val="00BF45F7"/>
    <w:rsid w:val="00BF5618"/>
    <w:rsid w:val="00BF6489"/>
    <w:rsid w:val="00BF6977"/>
    <w:rsid w:val="00C01481"/>
    <w:rsid w:val="00C019B4"/>
    <w:rsid w:val="00C01E02"/>
    <w:rsid w:val="00C03B11"/>
    <w:rsid w:val="00C03C70"/>
    <w:rsid w:val="00C120C0"/>
    <w:rsid w:val="00C14985"/>
    <w:rsid w:val="00C15428"/>
    <w:rsid w:val="00C16C91"/>
    <w:rsid w:val="00C204E1"/>
    <w:rsid w:val="00C2064D"/>
    <w:rsid w:val="00C20F74"/>
    <w:rsid w:val="00C22EED"/>
    <w:rsid w:val="00C24FE1"/>
    <w:rsid w:val="00C25053"/>
    <w:rsid w:val="00C30844"/>
    <w:rsid w:val="00C3388A"/>
    <w:rsid w:val="00C36302"/>
    <w:rsid w:val="00C41492"/>
    <w:rsid w:val="00C429DD"/>
    <w:rsid w:val="00C43539"/>
    <w:rsid w:val="00C4547D"/>
    <w:rsid w:val="00C45618"/>
    <w:rsid w:val="00C4722C"/>
    <w:rsid w:val="00C47800"/>
    <w:rsid w:val="00C51DF7"/>
    <w:rsid w:val="00C527F2"/>
    <w:rsid w:val="00C54E4A"/>
    <w:rsid w:val="00C55B03"/>
    <w:rsid w:val="00C56A39"/>
    <w:rsid w:val="00C60466"/>
    <w:rsid w:val="00C62484"/>
    <w:rsid w:val="00C63D4E"/>
    <w:rsid w:val="00C646CC"/>
    <w:rsid w:val="00C66C7C"/>
    <w:rsid w:val="00C67009"/>
    <w:rsid w:val="00C67483"/>
    <w:rsid w:val="00C717EB"/>
    <w:rsid w:val="00C74283"/>
    <w:rsid w:val="00C75B2B"/>
    <w:rsid w:val="00C761FC"/>
    <w:rsid w:val="00C7778D"/>
    <w:rsid w:val="00C837D3"/>
    <w:rsid w:val="00C90723"/>
    <w:rsid w:val="00C91174"/>
    <w:rsid w:val="00C9224A"/>
    <w:rsid w:val="00C9322E"/>
    <w:rsid w:val="00C970FE"/>
    <w:rsid w:val="00CA2698"/>
    <w:rsid w:val="00CA2AE3"/>
    <w:rsid w:val="00CA51B7"/>
    <w:rsid w:val="00CB2490"/>
    <w:rsid w:val="00CB41EA"/>
    <w:rsid w:val="00CB572B"/>
    <w:rsid w:val="00CB5925"/>
    <w:rsid w:val="00CC2C9A"/>
    <w:rsid w:val="00CC3BC3"/>
    <w:rsid w:val="00CC3F7A"/>
    <w:rsid w:val="00CC45F8"/>
    <w:rsid w:val="00CC698B"/>
    <w:rsid w:val="00CD30AD"/>
    <w:rsid w:val="00CD3454"/>
    <w:rsid w:val="00CD3CD1"/>
    <w:rsid w:val="00CD5A08"/>
    <w:rsid w:val="00CD65AD"/>
    <w:rsid w:val="00CD6B42"/>
    <w:rsid w:val="00CD6BA4"/>
    <w:rsid w:val="00CE013F"/>
    <w:rsid w:val="00CE1EB0"/>
    <w:rsid w:val="00CE2BB1"/>
    <w:rsid w:val="00CE78A7"/>
    <w:rsid w:val="00CF1232"/>
    <w:rsid w:val="00CF31CA"/>
    <w:rsid w:val="00D134C9"/>
    <w:rsid w:val="00D27985"/>
    <w:rsid w:val="00D302C2"/>
    <w:rsid w:val="00D36121"/>
    <w:rsid w:val="00D361C1"/>
    <w:rsid w:val="00D36416"/>
    <w:rsid w:val="00D40702"/>
    <w:rsid w:val="00D4276A"/>
    <w:rsid w:val="00D457F3"/>
    <w:rsid w:val="00D51BFF"/>
    <w:rsid w:val="00D54613"/>
    <w:rsid w:val="00D57FD1"/>
    <w:rsid w:val="00D672DD"/>
    <w:rsid w:val="00D722FE"/>
    <w:rsid w:val="00D726DC"/>
    <w:rsid w:val="00D770AA"/>
    <w:rsid w:val="00D86733"/>
    <w:rsid w:val="00D90B60"/>
    <w:rsid w:val="00D9300A"/>
    <w:rsid w:val="00D94CFF"/>
    <w:rsid w:val="00D96103"/>
    <w:rsid w:val="00DA182D"/>
    <w:rsid w:val="00DA1CCB"/>
    <w:rsid w:val="00DA596D"/>
    <w:rsid w:val="00DA7219"/>
    <w:rsid w:val="00DA73E4"/>
    <w:rsid w:val="00DB0984"/>
    <w:rsid w:val="00DB23BA"/>
    <w:rsid w:val="00DB3A2E"/>
    <w:rsid w:val="00DB613D"/>
    <w:rsid w:val="00DD46E0"/>
    <w:rsid w:val="00DD60E7"/>
    <w:rsid w:val="00DD746A"/>
    <w:rsid w:val="00DE2363"/>
    <w:rsid w:val="00DE3170"/>
    <w:rsid w:val="00DE38BE"/>
    <w:rsid w:val="00DE479D"/>
    <w:rsid w:val="00DE5465"/>
    <w:rsid w:val="00DF1373"/>
    <w:rsid w:val="00DF353F"/>
    <w:rsid w:val="00DF5B98"/>
    <w:rsid w:val="00DF6C75"/>
    <w:rsid w:val="00E02EC2"/>
    <w:rsid w:val="00E04504"/>
    <w:rsid w:val="00E04C14"/>
    <w:rsid w:val="00E04D90"/>
    <w:rsid w:val="00E11065"/>
    <w:rsid w:val="00E15B72"/>
    <w:rsid w:val="00E270B7"/>
    <w:rsid w:val="00E27EDF"/>
    <w:rsid w:val="00E308D6"/>
    <w:rsid w:val="00E33642"/>
    <w:rsid w:val="00E33BF4"/>
    <w:rsid w:val="00E41813"/>
    <w:rsid w:val="00E434D9"/>
    <w:rsid w:val="00E45AA9"/>
    <w:rsid w:val="00E45F07"/>
    <w:rsid w:val="00E46405"/>
    <w:rsid w:val="00E52573"/>
    <w:rsid w:val="00E52C60"/>
    <w:rsid w:val="00E553BD"/>
    <w:rsid w:val="00E55BA4"/>
    <w:rsid w:val="00E56DD5"/>
    <w:rsid w:val="00E6235F"/>
    <w:rsid w:val="00E62413"/>
    <w:rsid w:val="00E62EFE"/>
    <w:rsid w:val="00E63206"/>
    <w:rsid w:val="00E63D71"/>
    <w:rsid w:val="00E64507"/>
    <w:rsid w:val="00E6594B"/>
    <w:rsid w:val="00E7047D"/>
    <w:rsid w:val="00E75513"/>
    <w:rsid w:val="00E86CF1"/>
    <w:rsid w:val="00E93935"/>
    <w:rsid w:val="00E965DA"/>
    <w:rsid w:val="00E97B09"/>
    <w:rsid w:val="00EA2888"/>
    <w:rsid w:val="00EA5B98"/>
    <w:rsid w:val="00EB0394"/>
    <w:rsid w:val="00EB12E3"/>
    <w:rsid w:val="00EB1D4F"/>
    <w:rsid w:val="00EB6EE7"/>
    <w:rsid w:val="00EB7F12"/>
    <w:rsid w:val="00EC06D7"/>
    <w:rsid w:val="00EC15F9"/>
    <w:rsid w:val="00EC1FFB"/>
    <w:rsid w:val="00EC36C8"/>
    <w:rsid w:val="00EC5CE2"/>
    <w:rsid w:val="00ED2BA4"/>
    <w:rsid w:val="00ED5B64"/>
    <w:rsid w:val="00ED71A5"/>
    <w:rsid w:val="00EE0407"/>
    <w:rsid w:val="00EE3D23"/>
    <w:rsid w:val="00EE5746"/>
    <w:rsid w:val="00EF249B"/>
    <w:rsid w:val="00EF4CB3"/>
    <w:rsid w:val="00EF77D4"/>
    <w:rsid w:val="00EF7B60"/>
    <w:rsid w:val="00F01BD0"/>
    <w:rsid w:val="00F02520"/>
    <w:rsid w:val="00F04F81"/>
    <w:rsid w:val="00F06064"/>
    <w:rsid w:val="00F11E50"/>
    <w:rsid w:val="00F137B7"/>
    <w:rsid w:val="00F17794"/>
    <w:rsid w:val="00F20836"/>
    <w:rsid w:val="00F20C0F"/>
    <w:rsid w:val="00F24D41"/>
    <w:rsid w:val="00F30A89"/>
    <w:rsid w:val="00F31BA7"/>
    <w:rsid w:val="00F33DF5"/>
    <w:rsid w:val="00F372A2"/>
    <w:rsid w:val="00F3763F"/>
    <w:rsid w:val="00F40070"/>
    <w:rsid w:val="00F40530"/>
    <w:rsid w:val="00F4173A"/>
    <w:rsid w:val="00F45330"/>
    <w:rsid w:val="00F4739F"/>
    <w:rsid w:val="00F52D3B"/>
    <w:rsid w:val="00F54DB7"/>
    <w:rsid w:val="00F55D16"/>
    <w:rsid w:val="00F55FBC"/>
    <w:rsid w:val="00F572E1"/>
    <w:rsid w:val="00F601A1"/>
    <w:rsid w:val="00F609A1"/>
    <w:rsid w:val="00F62340"/>
    <w:rsid w:val="00F627A4"/>
    <w:rsid w:val="00F6676C"/>
    <w:rsid w:val="00F81D06"/>
    <w:rsid w:val="00F842B4"/>
    <w:rsid w:val="00F85FE9"/>
    <w:rsid w:val="00F8623B"/>
    <w:rsid w:val="00F8722B"/>
    <w:rsid w:val="00F90E28"/>
    <w:rsid w:val="00F93562"/>
    <w:rsid w:val="00F94B40"/>
    <w:rsid w:val="00F951B8"/>
    <w:rsid w:val="00F96842"/>
    <w:rsid w:val="00F96B02"/>
    <w:rsid w:val="00F975BD"/>
    <w:rsid w:val="00F979C3"/>
    <w:rsid w:val="00FA1558"/>
    <w:rsid w:val="00FA4BC5"/>
    <w:rsid w:val="00FB4510"/>
    <w:rsid w:val="00FB472A"/>
    <w:rsid w:val="00FB539C"/>
    <w:rsid w:val="00FB76EF"/>
    <w:rsid w:val="00FD0BA8"/>
    <w:rsid w:val="00FD1333"/>
    <w:rsid w:val="00FD1D19"/>
    <w:rsid w:val="00FD2ED7"/>
    <w:rsid w:val="00FD4A66"/>
    <w:rsid w:val="00FD5FFA"/>
    <w:rsid w:val="00FD7F38"/>
    <w:rsid w:val="00FE2026"/>
    <w:rsid w:val="00FE2ECE"/>
    <w:rsid w:val="00FE624A"/>
    <w:rsid w:val="00FE651B"/>
    <w:rsid w:val="00FE6870"/>
    <w:rsid w:val="00FF3476"/>
    <w:rsid w:val="00FF4AA4"/>
    <w:rsid w:val="00FF4EA0"/>
    <w:rsid w:val="00FF7F41"/>
    <w:rsid w:val="0C49D254"/>
    <w:rsid w:val="15B79A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1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uiPriority w:val="1"/>
    <w:qFormat/>
    <w:rPr>
      <w:rFonts w:ascii="Times New Roman" w:hAnsi="Times New Roman" w:eastAsia="Times New Roman" w:cs="Times New Roman"/>
    </w:rPr>
  </w:style>
  <w:style w:type="paragraph" w:styleId="1">
    <w:name w:val="heading 1"/>
    <w:basedOn w:val="a"/>
    <w:uiPriority w:val="1"/>
    <w:qFormat/>
    <w:pPr>
      <w:ind w:left="-24"/>
      <w:outlineLvl w:val="0"/>
    </w:pPr>
    <w:rPr>
      <w:sz w:val="30"/>
      <w:szCs w:val="30"/>
    </w:rPr>
  </w:style>
  <w:style w:type="paragraph" w:styleId="2">
    <w:name w:val="heading 2"/>
    <w:basedOn w:val="a"/>
    <w:uiPriority w:val="1"/>
    <w:qFormat/>
    <w:pPr>
      <w:ind w:left="119"/>
      <w:outlineLvl w:val="1"/>
    </w:pPr>
    <w:rPr>
      <w:b/>
      <w:bCs/>
      <w:sz w:val="28"/>
      <w:szCs w:val="2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
    </w:pPr>
    <w:rPr>
      <w:sz w:val="28"/>
      <w:szCs w:val="28"/>
    </w:rPr>
  </w:style>
  <w:style w:type="paragraph" w:styleId="a4">
    <w:name w:val="List Paragraph"/>
    <w:basedOn w:val="a"/>
    <w:uiPriority w:val="34"/>
    <w:qFormat/>
    <w:pPr>
      <w:ind w:left="119" w:firstLine="708"/>
      <w:jc w:val="both"/>
    </w:pPr>
  </w:style>
  <w:style w:type="paragraph" w:styleId="TableParagraph" w:customStyle="1">
    <w:name w:val="Table Paragraph"/>
    <w:basedOn w:val="a"/>
    <w:uiPriority w:val="1"/>
    <w:qFormat/>
  </w:style>
  <w:style w:type="paragraph" w:styleId="a5">
    <w:name w:val="header"/>
    <w:basedOn w:val="a"/>
    <w:link w:val="a6"/>
    <w:uiPriority w:val="99"/>
    <w:unhideWhenUsed/>
    <w:rsid w:val="003A1D09"/>
    <w:pPr>
      <w:tabs>
        <w:tab w:val="center" w:pos="4677"/>
        <w:tab w:val="right" w:pos="9355"/>
      </w:tabs>
    </w:pPr>
  </w:style>
  <w:style w:type="character" w:styleId="a6" w:customStyle="1">
    <w:name w:val="Верхний колонтитул Знак"/>
    <w:basedOn w:val="a0"/>
    <w:link w:val="a5"/>
    <w:uiPriority w:val="99"/>
    <w:rsid w:val="003A1D09"/>
    <w:rPr>
      <w:rFonts w:ascii="Times New Roman" w:hAnsi="Times New Roman" w:eastAsia="Times New Roman" w:cs="Times New Roman"/>
    </w:rPr>
  </w:style>
  <w:style w:type="paragraph" w:styleId="a7">
    <w:name w:val="footer"/>
    <w:basedOn w:val="a"/>
    <w:link w:val="a8"/>
    <w:uiPriority w:val="99"/>
    <w:unhideWhenUsed/>
    <w:rsid w:val="003A1D09"/>
    <w:pPr>
      <w:tabs>
        <w:tab w:val="center" w:pos="4677"/>
        <w:tab w:val="right" w:pos="9355"/>
      </w:tabs>
    </w:pPr>
  </w:style>
  <w:style w:type="character" w:styleId="a8" w:customStyle="1">
    <w:name w:val="Нижний колонтитул Знак"/>
    <w:basedOn w:val="a0"/>
    <w:link w:val="a7"/>
    <w:uiPriority w:val="99"/>
    <w:rsid w:val="003A1D09"/>
    <w:rPr>
      <w:rFonts w:ascii="Times New Roman" w:hAnsi="Times New Roman" w:eastAsia="Times New Roman" w:cs="Times New Roman"/>
    </w:rPr>
  </w:style>
  <w:style w:type="table" w:styleId="a9">
    <w:name w:val="Table Grid"/>
    <w:basedOn w:val="a1"/>
    <w:uiPriority w:val="39"/>
    <w:rsid w:val="00094319"/>
    <w:pPr>
      <w:widowControl/>
      <w:autoSpaceDE/>
      <w:autoSpaceDN/>
    </w:pPr>
    <w:rPr>
      <w:lang w:val="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fontstyle01" w:customStyle="1">
    <w:name w:val="fontstyle01"/>
    <w:basedOn w:val="a0"/>
    <w:rsid w:val="009844C1"/>
    <w:rPr>
      <w:rFonts w:hint="default" w:ascii="TimesNewRomanPSMT" w:hAnsi="TimesNewRomanPSMT"/>
      <w:b w:val="0"/>
      <w:bCs w:val="0"/>
      <w:i w:val="0"/>
      <w:iCs w:val="0"/>
      <w:color w:val="000000"/>
      <w:sz w:val="24"/>
      <w:szCs w:val="24"/>
    </w:rPr>
  </w:style>
  <w:style w:type="paragraph" w:styleId="pj" w:customStyle="1">
    <w:name w:val="pj"/>
    <w:basedOn w:val="a"/>
    <w:rsid w:val="009844C1"/>
    <w:pPr>
      <w:widowControl/>
      <w:autoSpaceDE/>
      <w:autoSpaceDN/>
      <w:ind w:firstLine="400"/>
      <w:jc w:val="both"/>
    </w:pPr>
    <w:rPr>
      <w:color w:val="000000"/>
      <w:sz w:val="24"/>
      <w:szCs w:val="24"/>
      <w:lang w:val="ru-RU" w:eastAsia="ru-RU"/>
    </w:rPr>
  </w:style>
  <w:style w:type="paragraph" w:styleId="aa">
    <w:name w:val="Balloon Text"/>
    <w:basedOn w:val="a"/>
    <w:link w:val="ab"/>
    <w:uiPriority w:val="99"/>
    <w:semiHidden/>
    <w:unhideWhenUsed/>
    <w:rsid w:val="00F55FBC"/>
    <w:rPr>
      <w:rFonts w:ascii="Segoe UI" w:hAnsi="Segoe UI" w:cs="Segoe UI"/>
      <w:sz w:val="18"/>
      <w:szCs w:val="18"/>
    </w:rPr>
  </w:style>
  <w:style w:type="character" w:styleId="ab" w:customStyle="1">
    <w:name w:val="Текст выноски Знак"/>
    <w:basedOn w:val="a0"/>
    <w:link w:val="aa"/>
    <w:uiPriority w:val="99"/>
    <w:semiHidden/>
    <w:rsid w:val="00F55FBC"/>
    <w:rPr>
      <w:rFonts w:ascii="Segoe UI" w:hAnsi="Segoe UI" w:eastAsia="Times New Roman" w:cs="Segoe UI"/>
      <w:sz w:val="18"/>
      <w:szCs w:val="18"/>
    </w:rPr>
  </w:style>
  <w:style w:type="character" w:styleId="ac">
    <w:name w:val="Hyperlink"/>
    <w:basedOn w:val="a0"/>
    <w:uiPriority w:val="99"/>
    <w:unhideWhenUsed/>
    <w:rsid w:val="00DF5B98"/>
    <w:rPr>
      <w:color w:val="0000FF" w:themeColor="hyperlink"/>
      <w:u w:val="single"/>
    </w:rPr>
  </w:style>
  <w:style w:type="character" w:styleId="UnresolvedMention" w:customStyle="1">
    <w:name w:val="Unresolved Mention"/>
    <w:basedOn w:val="a0"/>
    <w:uiPriority w:val="99"/>
    <w:semiHidden/>
    <w:unhideWhenUsed/>
    <w:rsid w:val="00DF5B98"/>
    <w:rPr>
      <w:color w:val="605E5C"/>
      <w:shd w:val="clear" w:color="auto" w:fill="E1DFDD"/>
    </w:rPr>
  </w:style>
  <w:style w:type="character" w:styleId="c-bibliographic-informationvalue" w:customStyle="1">
    <w:name w:val="c-bibliographic-information__value"/>
    <w:basedOn w:val="a0"/>
    <w:rsid w:val="003E090F"/>
  </w:style>
  <w:style w:type="character" w:styleId="rynqvb" w:customStyle="1">
    <w:name w:val="rynqvb"/>
    <w:basedOn w:val="a0"/>
    <w:rsid w:val="008B5D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24"/>
      <w:outlineLvl w:val="0"/>
    </w:pPr>
    <w:rPr>
      <w:sz w:val="30"/>
      <w:szCs w:val="30"/>
    </w:rPr>
  </w:style>
  <w:style w:type="paragraph" w:styleId="2">
    <w:name w:val="heading 2"/>
    <w:basedOn w:val="a"/>
    <w:uiPriority w:val="1"/>
    <w:qFormat/>
    <w:pPr>
      <w:ind w:left="11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
    </w:pPr>
    <w:rPr>
      <w:sz w:val="28"/>
      <w:szCs w:val="28"/>
    </w:rPr>
  </w:style>
  <w:style w:type="paragraph" w:styleId="a4">
    <w:name w:val="List Paragraph"/>
    <w:basedOn w:val="a"/>
    <w:uiPriority w:val="34"/>
    <w:qFormat/>
    <w:pPr>
      <w:ind w:left="119" w:firstLine="708"/>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3A1D09"/>
    <w:pPr>
      <w:tabs>
        <w:tab w:val="center" w:pos="4677"/>
        <w:tab w:val="right" w:pos="9355"/>
      </w:tabs>
    </w:pPr>
  </w:style>
  <w:style w:type="character" w:customStyle="1" w:styleId="a6">
    <w:name w:val="Верхний колонтитул Знак"/>
    <w:basedOn w:val="a0"/>
    <w:link w:val="a5"/>
    <w:uiPriority w:val="99"/>
    <w:rsid w:val="003A1D09"/>
    <w:rPr>
      <w:rFonts w:ascii="Times New Roman" w:eastAsia="Times New Roman" w:hAnsi="Times New Roman" w:cs="Times New Roman"/>
    </w:rPr>
  </w:style>
  <w:style w:type="paragraph" w:styleId="a7">
    <w:name w:val="footer"/>
    <w:basedOn w:val="a"/>
    <w:link w:val="a8"/>
    <w:uiPriority w:val="99"/>
    <w:unhideWhenUsed/>
    <w:rsid w:val="003A1D09"/>
    <w:pPr>
      <w:tabs>
        <w:tab w:val="center" w:pos="4677"/>
        <w:tab w:val="right" w:pos="9355"/>
      </w:tabs>
    </w:pPr>
  </w:style>
  <w:style w:type="character" w:customStyle="1" w:styleId="a8">
    <w:name w:val="Нижний колонтитул Знак"/>
    <w:basedOn w:val="a0"/>
    <w:link w:val="a7"/>
    <w:uiPriority w:val="99"/>
    <w:rsid w:val="003A1D09"/>
    <w:rPr>
      <w:rFonts w:ascii="Times New Roman" w:eastAsia="Times New Roman" w:hAnsi="Times New Roman" w:cs="Times New Roman"/>
    </w:rPr>
  </w:style>
  <w:style w:type="table" w:styleId="a9">
    <w:name w:val="Table Grid"/>
    <w:basedOn w:val="a1"/>
    <w:uiPriority w:val="39"/>
    <w:rsid w:val="00094319"/>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9844C1"/>
    <w:rPr>
      <w:rFonts w:ascii="TimesNewRomanPSMT" w:hAnsi="TimesNewRomanPSMT" w:hint="default"/>
      <w:b w:val="0"/>
      <w:bCs w:val="0"/>
      <w:i w:val="0"/>
      <w:iCs w:val="0"/>
      <w:color w:val="000000"/>
      <w:sz w:val="24"/>
      <w:szCs w:val="24"/>
    </w:rPr>
  </w:style>
  <w:style w:type="paragraph" w:customStyle="1" w:styleId="pj">
    <w:name w:val="pj"/>
    <w:basedOn w:val="a"/>
    <w:rsid w:val="009844C1"/>
    <w:pPr>
      <w:widowControl/>
      <w:autoSpaceDE/>
      <w:autoSpaceDN/>
      <w:ind w:firstLine="400"/>
      <w:jc w:val="both"/>
    </w:pPr>
    <w:rPr>
      <w:color w:val="000000"/>
      <w:sz w:val="24"/>
      <w:szCs w:val="24"/>
      <w:lang w:val="ru-RU" w:eastAsia="ru-RU"/>
    </w:rPr>
  </w:style>
  <w:style w:type="paragraph" w:styleId="aa">
    <w:name w:val="Balloon Text"/>
    <w:basedOn w:val="a"/>
    <w:link w:val="ab"/>
    <w:uiPriority w:val="99"/>
    <w:semiHidden/>
    <w:unhideWhenUsed/>
    <w:rsid w:val="00F55FBC"/>
    <w:rPr>
      <w:rFonts w:ascii="Segoe UI" w:hAnsi="Segoe UI" w:cs="Segoe UI"/>
      <w:sz w:val="18"/>
      <w:szCs w:val="18"/>
    </w:rPr>
  </w:style>
  <w:style w:type="character" w:customStyle="1" w:styleId="ab">
    <w:name w:val="Текст выноски Знак"/>
    <w:basedOn w:val="a0"/>
    <w:link w:val="aa"/>
    <w:uiPriority w:val="99"/>
    <w:semiHidden/>
    <w:rsid w:val="00F55FBC"/>
    <w:rPr>
      <w:rFonts w:ascii="Segoe UI" w:eastAsia="Times New Roman" w:hAnsi="Segoe UI" w:cs="Segoe UI"/>
      <w:sz w:val="18"/>
      <w:szCs w:val="18"/>
    </w:rPr>
  </w:style>
  <w:style w:type="character" w:styleId="ac">
    <w:name w:val="Hyperlink"/>
    <w:basedOn w:val="a0"/>
    <w:uiPriority w:val="99"/>
    <w:unhideWhenUsed/>
    <w:rsid w:val="00DF5B98"/>
    <w:rPr>
      <w:color w:val="0000FF" w:themeColor="hyperlink"/>
      <w:u w:val="single"/>
    </w:rPr>
  </w:style>
  <w:style w:type="character" w:customStyle="1" w:styleId="UnresolvedMention">
    <w:name w:val="Unresolved Mention"/>
    <w:basedOn w:val="a0"/>
    <w:uiPriority w:val="99"/>
    <w:semiHidden/>
    <w:unhideWhenUsed/>
    <w:rsid w:val="00DF5B98"/>
    <w:rPr>
      <w:color w:val="605E5C"/>
      <w:shd w:val="clear" w:color="auto" w:fill="E1DFDD"/>
    </w:rPr>
  </w:style>
  <w:style w:type="character" w:customStyle="1" w:styleId="c-bibliographic-informationvalue">
    <w:name w:val="c-bibliographic-information__value"/>
    <w:basedOn w:val="a0"/>
    <w:rsid w:val="003E090F"/>
  </w:style>
  <w:style w:type="character" w:customStyle="1" w:styleId="rynqvb">
    <w:name w:val="rynqvb"/>
    <w:basedOn w:val="a0"/>
    <w:rsid w:val="008B5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214">
      <w:bodyDiv w:val="1"/>
      <w:marLeft w:val="0"/>
      <w:marRight w:val="0"/>
      <w:marTop w:val="0"/>
      <w:marBottom w:val="0"/>
      <w:divBdr>
        <w:top w:val="none" w:sz="0" w:space="0" w:color="auto"/>
        <w:left w:val="none" w:sz="0" w:space="0" w:color="auto"/>
        <w:bottom w:val="none" w:sz="0" w:space="0" w:color="auto"/>
        <w:right w:val="none" w:sz="0" w:space="0" w:color="auto"/>
      </w:divBdr>
    </w:div>
    <w:div w:id="92283583">
      <w:bodyDiv w:val="1"/>
      <w:marLeft w:val="0"/>
      <w:marRight w:val="0"/>
      <w:marTop w:val="0"/>
      <w:marBottom w:val="0"/>
      <w:divBdr>
        <w:top w:val="none" w:sz="0" w:space="0" w:color="auto"/>
        <w:left w:val="none" w:sz="0" w:space="0" w:color="auto"/>
        <w:bottom w:val="none" w:sz="0" w:space="0" w:color="auto"/>
        <w:right w:val="none" w:sz="0" w:space="0" w:color="auto"/>
      </w:divBdr>
      <w:divsChild>
        <w:div w:id="702365834">
          <w:marLeft w:val="0"/>
          <w:marRight w:val="0"/>
          <w:marTop w:val="0"/>
          <w:marBottom w:val="0"/>
          <w:divBdr>
            <w:top w:val="none" w:sz="0" w:space="0" w:color="auto"/>
            <w:left w:val="none" w:sz="0" w:space="0" w:color="auto"/>
            <w:bottom w:val="none" w:sz="0" w:space="0" w:color="auto"/>
            <w:right w:val="none" w:sz="0" w:space="0" w:color="auto"/>
          </w:divBdr>
          <w:divsChild>
            <w:div w:id="178680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6288">
      <w:bodyDiv w:val="1"/>
      <w:marLeft w:val="0"/>
      <w:marRight w:val="0"/>
      <w:marTop w:val="0"/>
      <w:marBottom w:val="0"/>
      <w:divBdr>
        <w:top w:val="none" w:sz="0" w:space="0" w:color="auto"/>
        <w:left w:val="none" w:sz="0" w:space="0" w:color="auto"/>
        <w:bottom w:val="none" w:sz="0" w:space="0" w:color="auto"/>
        <w:right w:val="none" w:sz="0" w:space="0" w:color="auto"/>
      </w:divBdr>
    </w:div>
    <w:div w:id="309214715">
      <w:bodyDiv w:val="1"/>
      <w:marLeft w:val="0"/>
      <w:marRight w:val="0"/>
      <w:marTop w:val="0"/>
      <w:marBottom w:val="0"/>
      <w:divBdr>
        <w:top w:val="none" w:sz="0" w:space="0" w:color="auto"/>
        <w:left w:val="none" w:sz="0" w:space="0" w:color="auto"/>
        <w:bottom w:val="none" w:sz="0" w:space="0" w:color="auto"/>
        <w:right w:val="none" w:sz="0" w:space="0" w:color="auto"/>
      </w:divBdr>
    </w:div>
    <w:div w:id="386808641">
      <w:bodyDiv w:val="1"/>
      <w:marLeft w:val="0"/>
      <w:marRight w:val="0"/>
      <w:marTop w:val="0"/>
      <w:marBottom w:val="0"/>
      <w:divBdr>
        <w:top w:val="none" w:sz="0" w:space="0" w:color="auto"/>
        <w:left w:val="none" w:sz="0" w:space="0" w:color="auto"/>
        <w:bottom w:val="none" w:sz="0" w:space="0" w:color="auto"/>
        <w:right w:val="none" w:sz="0" w:space="0" w:color="auto"/>
      </w:divBdr>
    </w:div>
    <w:div w:id="486216078">
      <w:bodyDiv w:val="1"/>
      <w:marLeft w:val="0"/>
      <w:marRight w:val="0"/>
      <w:marTop w:val="0"/>
      <w:marBottom w:val="0"/>
      <w:divBdr>
        <w:top w:val="none" w:sz="0" w:space="0" w:color="auto"/>
        <w:left w:val="none" w:sz="0" w:space="0" w:color="auto"/>
        <w:bottom w:val="none" w:sz="0" w:space="0" w:color="auto"/>
        <w:right w:val="none" w:sz="0" w:space="0" w:color="auto"/>
      </w:divBdr>
    </w:div>
    <w:div w:id="675042038">
      <w:bodyDiv w:val="1"/>
      <w:marLeft w:val="0"/>
      <w:marRight w:val="0"/>
      <w:marTop w:val="0"/>
      <w:marBottom w:val="0"/>
      <w:divBdr>
        <w:top w:val="none" w:sz="0" w:space="0" w:color="auto"/>
        <w:left w:val="none" w:sz="0" w:space="0" w:color="auto"/>
        <w:bottom w:val="none" w:sz="0" w:space="0" w:color="auto"/>
        <w:right w:val="none" w:sz="0" w:space="0" w:color="auto"/>
      </w:divBdr>
    </w:div>
    <w:div w:id="711732393">
      <w:bodyDiv w:val="1"/>
      <w:marLeft w:val="0"/>
      <w:marRight w:val="0"/>
      <w:marTop w:val="0"/>
      <w:marBottom w:val="0"/>
      <w:divBdr>
        <w:top w:val="none" w:sz="0" w:space="0" w:color="auto"/>
        <w:left w:val="none" w:sz="0" w:space="0" w:color="auto"/>
        <w:bottom w:val="none" w:sz="0" w:space="0" w:color="auto"/>
        <w:right w:val="none" w:sz="0" w:space="0" w:color="auto"/>
      </w:divBdr>
    </w:div>
    <w:div w:id="768820061">
      <w:bodyDiv w:val="1"/>
      <w:marLeft w:val="0"/>
      <w:marRight w:val="0"/>
      <w:marTop w:val="0"/>
      <w:marBottom w:val="0"/>
      <w:divBdr>
        <w:top w:val="none" w:sz="0" w:space="0" w:color="auto"/>
        <w:left w:val="none" w:sz="0" w:space="0" w:color="auto"/>
        <w:bottom w:val="none" w:sz="0" w:space="0" w:color="auto"/>
        <w:right w:val="none" w:sz="0" w:space="0" w:color="auto"/>
      </w:divBdr>
    </w:div>
    <w:div w:id="985860019">
      <w:bodyDiv w:val="1"/>
      <w:marLeft w:val="0"/>
      <w:marRight w:val="0"/>
      <w:marTop w:val="0"/>
      <w:marBottom w:val="0"/>
      <w:divBdr>
        <w:top w:val="none" w:sz="0" w:space="0" w:color="auto"/>
        <w:left w:val="none" w:sz="0" w:space="0" w:color="auto"/>
        <w:bottom w:val="none" w:sz="0" w:space="0" w:color="auto"/>
        <w:right w:val="none" w:sz="0" w:space="0" w:color="auto"/>
      </w:divBdr>
      <w:divsChild>
        <w:div w:id="1920938936">
          <w:marLeft w:val="0"/>
          <w:marRight w:val="0"/>
          <w:marTop w:val="0"/>
          <w:marBottom w:val="0"/>
          <w:divBdr>
            <w:top w:val="none" w:sz="0" w:space="0" w:color="auto"/>
            <w:left w:val="none" w:sz="0" w:space="0" w:color="auto"/>
            <w:bottom w:val="none" w:sz="0" w:space="0" w:color="auto"/>
            <w:right w:val="none" w:sz="0" w:space="0" w:color="auto"/>
          </w:divBdr>
        </w:div>
      </w:divsChild>
    </w:div>
    <w:div w:id="1180047288">
      <w:bodyDiv w:val="1"/>
      <w:marLeft w:val="0"/>
      <w:marRight w:val="0"/>
      <w:marTop w:val="0"/>
      <w:marBottom w:val="0"/>
      <w:divBdr>
        <w:top w:val="none" w:sz="0" w:space="0" w:color="auto"/>
        <w:left w:val="none" w:sz="0" w:space="0" w:color="auto"/>
        <w:bottom w:val="none" w:sz="0" w:space="0" w:color="auto"/>
        <w:right w:val="none" w:sz="0" w:space="0" w:color="auto"/>
      </w:divBdr>
    </w:div>
    <w:div w:id="1254893133">
      <w:bodyDiv w:val="1"/>
      <w:marLeft w:val="0"/>
      <w:marRight w:val="0"/>
      <w:marTop w:val="0"/>
      <w:marBottom w:val="0"/>
      <w:divBdr>
        <w:top w:val="none" w:sz="0" w:space="0" w:color="auto"/>
        <w:left w:val="none" w:sz="0" w:space="0" w:color="auto"/>
        <w:bottom w:val="none" w:sz="0" w:space="0" w:color="auto"/>
        <w:right w:val="none" w:sz="0" w:space="0" w:color="auto"/>
      </w:divBdr>
    </w:div>
    <w:div w:id="1364479844">
      <w:bodyDiv w:val="1"/>
      <w:marLeft w:val="0"/>
      <w:marRight w:val="0"/>
      <w:marTop w:val="0"/>
      <w:marBottom w:val="0"/>
      <w:divBdr>
        <w:top w:val="none" w:sz="0" w:space="0" w:color="auto"/>
        <w:left w:val="none" w:sz="0" w:space="0" w:color="auto"/>
        <w:bottom w:val="none" w:sz="0" w:space="0" w:color="auto"/>
        <w:right w:val="none" w:sz="0" w:space="0" w:color="auto"/>
      </w:divBdr>
    </w:div>
    <w:div w:id="1433433708">
      <w:bodyDiv w:val="1"/>
      <w:marLeft w:val="0"/>
      <w:marRight w:val="0"/>
      <w:marTop w:val="0"/>
      <w:marBottom w:val="0"/>
      <w:divBdr>
        <w:top w:val="none" w:sz="0" w:space="0" w:color="auto"/>
        <w:left w:val="none" w:sz="0" w:space="0" w:color="auto"/>
        <w:bottom w:val="none" w:sz="0" w:space="0" w:color="auto"/>
        <w:right w:val="none" w:sz="0" w:space="0" w:color="auto"/>
      </w:divBdr>
    </w:div>
    <w:div w:id="1509562158">
      <w:bodyDiv w:val="1"/>
      <w:marLeft w:val="0"/>
      <w:marRight w:val="0"/>
      <w:marTop w:val="0"/>
      <w:marBottom w:val="0"/>
      <w:divBdr>
        <w:top w:val="none" w:sz="0" w:space="0" w:color="auto"/>
        <w:left w:val="none" w:sz="0" w:space="0" w:color="auto"/>
        <w:bottom w:val="none" w:sz="0" w:space="0" w:color="auto"/>
        <w:right w:val="none" w:sz="0" w:space="0" w:color="auto"/>
      </w:divBdr>
    </w:div>
    <w:div w:id="1936281444">
      <w:bodyDiv w:val="1"/>
      <w:marLeft w:val="0"/>
      <w:marRight w:val="0"/>
      <w:marTop w:val="0"/>
      <w:marBottom w:val="0"/>
      <w:divBdr>
        <w:top w:val="none" w:sz="0" w:space="0" w:color="auto"/>
        <w:left w:val="none" w:sz="0" w:space="0" w:color="auto"/>
        <w:bottom w:val="none" w:sz="0" w:space="0" w:color="auto"/>
        <w:right w:val="none" w:sz="0" w:space="0" w:color="auto"/>
      </w:divBdr>
    </w:div>
    <w:div w:id="1991865346">
      <w:bodyDiv w:val="1"/>
      <w:marLeft w:val="0"/>
      <w:marRight w:val="0"/>
      <w:marTop w:val="0"/>
      <w:marBottom w:val="0"/>
      <w:divBdr>
        <w:top w:val="none" w:sz="0" w:space="0" w:color="auto"/>
        <w:left w:val="none" w:sz="0" w:space="0" w:color="auto"/>
        <w:bottom w:val="none" w:sz="0" w:space="0" w:color="auto"/>
        <w:right w:val="none" w:sz="0" w:space="0" w:color="auto"/>
      </w:divBdr>
    </w:div>
    <w:div w:id="2063357364">
      <w:bodyDiv w:val="1"/>
      <w:marLeft w:val="0"/>
      <w:marRight w:val="0"/>
      <w:marTop w:val="0"/>
      <w:marBottom w:val="0"/>
      <w:divBdr>
        <w:top w:val="none" w:sz="0" w:space="0" w:color="auto"/>
        <w:left w:val="none" w:sz="0" w:space="0" w:color="auto"/>
        <w:bottom w:val="none" w:sz="0" w:space="0" w:color="auto"/>
        <w:right w:val="none" w:sz="0" w:space="0" w:color="auto"/>
      </w:divBdr>
    </w:div>
    <w:div w:id="2140372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08.png" Id="rId117" /><Relationship Type="http://schemas.openxmlformats.org/officeDocument/2006/relationships/image" Target="media/image12.png" Id="rId21" /><Relationship Type="http://schemas.openxmlformats.org/officeDocument/2006/relationships/image" Target="media/image33.jpeg" Id="rId42" /><Relationship Type="http://schemas.openxmlformats.org/officeDocument/2006/relationships/image" Target="media/image38.png" Id="rId47" /><Relationship Type="http://schemas.openxmlformats.org/officeDocument/2006/relationships/image" Target="media/image54.jpeg" Id="rId63" /><Relationship Type="http://schemas.openxmlformats.org/officeDocument/2006/relationships/image" Target="media/image59.jpeg" Id="rId68" /><Relationship Type="http://schemas.openxmlformats.org/officeDocument/2006/relationships/image" Target="media/image75.png" Id="rId84" /><Relationship Type="http://schemas.openxmlformats.org/officeDocument/2006/relationships/image" Target="media/image80.png" Id="rId89" /><Relationship Type="http://schemas.openxmlformats.org/officeDocument/2006/relationships/image" Target="media/image103.jpeg" Id="rId112" /><Relationship Type="http://schemas.openxmlformats.org/officeDocument/2006/relationships/image" Target="media/image124.jpg" Id="rId133" /><Relationship Type="http://schemas.openxmlformats.org/officeDocument/2006/relationships/image" Target="media/image129.jpeg" Id="rId138" /><Relationship Type="http://schemas.openxmlformats.org/officeDocument/2006/relationships/hyperlink" Target="https://ptj.spb.ru/archive" TargetMode="External" Id="rId154" /><Relationship Type="http://schemas.openxmlformats.org/officeDocument/2006/relationships/image" Target="media/image146.png" Id="rId159" /><Relationship Type="http://schemas.openxmlformats.org/officeDocument/2006/relationships/image" Target="media/image7.png" Id="rId16" /><Relationship Type="http://schemas.openxmlformats.org/officeDocument/2006/relationships/image" Target="media/image98.jpe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jpeg" Id="rId53" /><Relationship Type="http://schemas.openxmlformats.org/officeDocument/2006/relationships/image" Target="media/image49.png" Id="rId58" /><Relationship Type="http://schemas.openxmlformats.org/officeDocument/2006/relationships/image" Target="media/image65.png" Id="rId74"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image" Target="media/image114.jpg" Id="rId123" /><Relationship Type="http://schemas.openxmlformats.org/officeDocument/2006/relationships/image" Target="media/image119.jpeg" Id="rId128" /><Relationship Type="http://schemas.openxmlformats.org/officeDocument/2006/relationships/image" Target="media/image135.jpeg" Id="rId144" /><Relationship Type="http://schemas.openxmlformats.org/officeDocument/2006/relationships/image" Target="media/image140.jpeg" Id="rId149" /><Relationship Type="http://schemas.openxmlformats.org/officeDocument/2006/relationships/settings" Target="setting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47.jpeg" Id="rId160"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jpeg" Id="rId43" /><Relationship Type="http://schemas.openxmlformats.org/officeDocument/2006/relationships/image" Target="media/image39.png" Id="rId48" /><Relationship Type="http://schemas.openxmlformats.org/officeDocument/2006/relationships/image" Target="media/image55.png" Id="rId64" /><Relationship Type="http://schemas.openxmlformats.org/officeDocument/2006/relationships/image" Target="media/image60.jpeg" Id="rId69" /><Relationship Type="http://schemas.openxmlformats.org/officeDocument/2006/relationships/image" Target="media/image104.jpeg" Id="rId113" /><Relationship Type="http://schemas.openxmlformats.org/officeDocument/2006/relationships/image" Target="media/image109.jpg" Id="rId118" /><Relationship Type="http://schemas.openxmlformats.org/officeDocument/2006/relationships/image" Target="media/image125.jpeg" Id="rId134" /><Relationship Type="http://schemas.openxmlformats.org/officeDocument/2006/relationships/image" Target="media/image130.jpeg" Id="rId139" /><Relationship Type="http://schemas.openxmlformats.org/officeDocument/2006/relationships/image" Target="media/image71.png" Id="rId80" /><Relationship Type="http://schemas.openxmlformats.org/officeDocument/2006/relationships/image" Target="media/image76.png" Id="rId85" /><Relationship Type="http://schemas.openxmlformats.org/officeDocument/2006/relationships/image" Target="media/image141.png" Id="rId150" /><Relationship Type="http://schemas.openxmlformats.org/officeDocument/2006/relationships/hyperlink" Target="https://stat.gov.kz/ru/industries/business-statistics/stat-inno-build/" TargetMode="External" Id="rId15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4.png" Id="rId103" /><Relationship Type="http://schemas.openxmlformats.org/officeDocument/2006/relationships/image" Target="media/image99.jpeg" Id="rId108" /><Relationship Type="http://schemas.openxmlformats.org/officeDocument/2006/relationships/image" Target="media/image115.jpg" Id="rId124" /><Relationship Type="http://schemas.openxmlformats.org/officeDocument/2006/relationships/image" Target="media/image120.jpeg" Id="rId129" /><Relationship Type="http://schemas.openxmlformats.org/officeDocument/2006/relationships/image" Target="media/image11.png" Id="rId20" /><Relationship Type="http://schemas.openxmlformats.org/officeDocument/2006/relationships/image" Target="media/image32.jpeg" Id="rId41" /><Relationship Type="http://schemas.openxmlformats.org/officeDocument/2006/relationships/image" Target="media/image45.png" Id="rId54" /><Relationship Type="http://schemas.openxmlformats.org/officeDocument/2006/relationships/image" Target="media/image53.jpeg" Id="rId62" /><Relationship Type="http://schemas.openxmlformats.org/officeDocument/2006/relationships/image" Target="media/image61.png" Id="rId70" /><Relationship Type="http://schemas.openxmlformats.org/officeDocument/2006/relationships/image" Target="media/image66.jpeg" Id="rId75" /><Relationship Type="http://schemas.openxmlformats.org/officeDocument/2006/relationships/image" Target="media/image74.png" Id="rId83" /><Relationship Type="http://schemas.openxmlformats.org/officeDocument/2006/relationships/image" Target="media/image79.png" Id="rId88"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image" Target="media/image102.jpeg" Id="rId111" /><Relationship Type="http://schemas.openxmlformats.org/officeDocument/2006/relationships/image" Target="media/image123.png" Id="rId132" /><Relationship Type="http://schemas.openxmlformats.org/officeDocument/2006/relationships/image" Target="media/image131.jpeg" Id="rId140" /><Relationship Type="http://schemas.openxmlformats.org/officeDocument/2006/relationships/image" Target="media/image136.jpeg" Id="rId145" /><Relationship Type="http://schemas.openxmlformats.org/officeDocument/2006/relationships/hyperlink" Target="http://economy.gov.kz" TargetMode="External" Id="rId153" /><Relationship Type="http://schemas.openxmlformats.org/officeDocument/2006/relationships/fontTable" Target="fontTable.xml" Id="rId161"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48.jpg" Id="rId57" /><Relationship Type="http://schemas.openxmlformats.org/officeDocument/2006/relationships/image" Target="media/image97.png" Id="rId106" /><Relationship Type="http://schemas.openxmlformats.org/officeDocument/2006/relationships/image" Target="media/image105.jpeg" Id="rId114" /><Relationship Type="http://schemas.openxmlformats.org/officeDocument/2006/relationships/image" Target="media/image110.jpg" Id="rId119" /><Relationship Type="http://schemas.openxmlformats.org/officeDocument/2006/relationships/image" Target="media/image118.jpeg" Id="rId127" /><Relationship Type="http://schemas.openxmlformats.org/officeDocument/2006/relationships/image" Target="media/image1.png" Id="rId10" /><Relationship Type="http://schemas.openxmlformats.org/officeDocument/2006/relationships/image" Target="media/image22.jpeg" Id="rId31" /><Relationship Type="http://schemas.openxmlformats.org/officeDocument/2006/relationships/image" Target="media/image35.jp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image" Target="media/image69.jpeg" Id="rId78" /><Relationship Type="http://schemas.openxmlformats.org/officeDocument/2006/relationships/image" Target="media/image72.png" Id="rId81" /><Relationship Type="http://schemas.openxmlformats.org/officeDocument/2006/relationships/image" Target="media/image77.png" Id="rId86" /><Relationship Type="http://schemas.openxmlformats.org/officeDocument/2006/relationships/image" Target="media/image85.pn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image" Target="media/image113.jpeg" Id="rId122" /><Relationship Type="http://schemas.openxmlformats.org/officeDocument/2006/relationships/image" Target="media/image121.jpeg" Id="rId130" /><Relationship Type="http://schemas.openxmlformats.org/officeDocument/2006/relationships/image" Target="media/image126.jpeg" Id="rId135" /><Relationship Type="http://schemas.openxmlformats.org/officeDocument/2006/relationships/image" Target="media/image134.jpeg" Id="rId143" /><Relationship Type="http://schemas.openxmlformats.org/officeDocument/2006/relationships/image" Target="media/image139.jpg" Id="rId148" /><Relationship Type="http://schemas.openxmlformats.org/officeDocument/2006/relationships/image" Target="media/image142.jpeg" Id="rId151" /><Relationship Type="http://schemas.openxmlformats.org/officeDocument/2006/relationships/hyperlink" Target="https://primeminister.kz/ru/news/modernizaciya-zhilishchnoy-politiki-stroitelstvo-dostupnogo-zhilya-i-ipoteka-po-vygodnym-usloviyam-razvitie-zhilishchnogo-stroitelstva-v-kazahstane-1432048" TargetMode="External" Id="rId156" /><Relationship Type="http://schemas.microsoft.com/office/2007/relationships/stylesWithEffects" Target="stylesWithEffects.xml" Id="rId4" /><Relationship Type="http://schemas.openxmlformats.org/officeDocument/2006/relationships/footer" Target="footer1.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jpeg" Id="rId39" /><Relationship Type="http://schemas.openxmlformats.org/officeDocument/2006/relationships/image" Target="media/image100.jpe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7.jpe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image" Target="media/image111.jpeg" Id="rId120" /><Relationship Type="http://schemas.openxmlformats.org/officeDocument/2006/relationships/image" Target="media/image116.jpeg" Id="rId125" /><Relationship Type="http://schemas.openxmlformats.org/officeDocument/2006/relationships/image" Target="media/image132.jpg" Id="rId141" /><Relationship Type="http://schemas.openxmlformats.org/officeDocument/2006/relationships/image" Target="media/image137.jpeg" Id="rId146" /><Relationship Type="http://schemas.openxmlformats.org/officeDocument/2006/relationships/footnotes" Target="footnotes.xml" Id="rId7" /><Relationship Type="http://schemas.openxmlformats.org/officeDocument/2006/relationships/image" Target="media/image62.png" Id="rId71" /><Relationship Type="http://schemas.openxmlformats.org/officeDocument/2006/relationships/image" Target="media/image83.jpeg" Id="rId92" /><Relationship Type="http://schemas.openxmlformats.org/officeDocument/2006/relationships/theme" Target="theme/theme1.xml" Id="rId162" /><Relationship Type="http://schemas.openxmlformats.org/officeDocument/2006/relationships/numbering" Target="numbering.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jpg" Id="rId45" /><Relationship Type="http://schemas.openxmlformats.org/officeDocument/2006/relationships/image" Target="media/image57.png" Id="rId66" /><Relationship Type="http://schemas.openxmlformats.org/officeDocument/2006/relationships/image" Target="media/image78.png" Id="rId87" /><Relationship Type="http://schemas.openxmlformats.org/officeDocument/2006/relationships/image" Target="media/image101.jpeg" Id="rId110" /><Relationship Type="http://schemas.openxmlformats.org/officeDocument/2006/relationships/image" Target="media/image106.jpeg" Id="rId115" /><Relationship Type="http://schemas.openxmlformats.org/officeDocument/2006/relationships/image" Target="media/image122.jpeg" Id="rId131" /><Relationship Type="http://schemas.openxmlformats.org/officeDocument/2006/relationships/image" Target="media/image127.jpeg" Id="rId136" /><Relationship Type="http://schemas.openxmlformats.org/officeDocument/2006/relationships/image" Target="media/image144.png" Id="rId157" /><Relationship Type="http://schemas.openxmlformats.org/officeDocument/2006/relationships/image" Target="media/image52.png" Id="rId61" /><Relationship Type="http://schemas.openxmlformats.org/officeDocument/2006/relationships/image" Target="media/image73.png" Id="rId82" /><Relationship Type="http://schemas.openxmlformats.org/officeDocument/2006/relationships/image" Target="media/image143.jpeg" Id="rId15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jpg" Id="rId56" /><Relationship Type="http://schemas.openxmlformats.org/officeDocument/2006/relationships/image" Target="media/image68.jpe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image" Target="media/image117.jpeg" Id="rId126" /><Relationship Type="http://schemas.openxmlformats.org/officeDocument/2006/relationships/image" Target="media/image138.jpg" Id="rId147" /><Relationship Type="http://schemas.openxmlformats.org/officeDocument/2006/relationships/endnotes" Target="end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4.jpeg" Id="rId93" /><Relationship Type="http://schemas.openxmlformats.org/officeDocument/2006/relationships/image" Target="media/image89.png" Id="rId98" /><Relationship Type="http://schemas.openxmlformats.org/officeDocument/2006/relationships/image" Target="media/image112.jpeg" Id="rId121" /><Relationship Type="http://schemas.openxmlformats.org/officeDocument/2006/relationships/image" Target="media/image133.jpeg" Id="rId142" /><Relationship Type="http://schemas.openxmlformats.org/officeDocument/2006/relationships/styles" Target="styles.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58.png" Id="rId67" /><Relationship Type="http://schemas.openxmlformats.org/officeDocument/2006/relationships/image" Target="media/image107.jpeg" Id="rId116" /><Relationship Type="http://schemas.openxmlformats.org/officeDocument/2006/relationships/image" Target="media/image128.jpeg" Id="rId137" /><Relationship Type="http://schemas.openxmlformats.org/officeDocument/2006/relationships/image" Target="media/image145.png" Id="rId15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56121-F98B-4A57-95D1-171F69727B1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SPecialiST RePack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s.podbolotov</dc:creator>
  <lastModifiedBy>Гость</lastModifiedBy>
  <revision>57</revision>
  <lastPrinted>2026-01-25T10:31:00.0000000Z</lastPrinted>
  <dcterms:created xsi:type="dcterms:W3CDTF">2026-01-23T12:01:00.0000000Z</dcterms:created>
  <dcterms:modified xsi:type="dcterms:W3CDTF">2026-02-17T12:49:51.6887925Z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2022-10-22T00:00:00Z</vt:filetime>
  </property>
  <property fmtid="{D5CDD505-2E9C-101B-9397-08002B2CF9AE}" pid="3" name="Creator">
    <vt:lpwstr>Microsoft® Word 2016</vt:lpwstr>
  </property>
  <property fmtid="{D5CDD505-2E9C-101B-9397-08002B2CF9AE}" pid="4" name="LastSaved">
    <vt:filetime>2023-03-27T00:00:00Z</vt:filetime>
  </property>
</Properties>
</file>