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52E782" w14:textId="0736E09F" w:rsidR="00431730" w:rsidRPr="008D36F4" w:rsidRDefault="002A5612" w:rsidP="002A5612">
      <w:pPr>
        <w:jc w:val="center"/>
        <w:rPr>
          <w:rFonts w:ascii="Times New Roman" w:hAnsi="Times New Roman" w:cs="Times New Roman"/>
          <w:color w:val="000000" w:themeColor="text1"/>
          <w:sz w:val="28"/>
          <w:szCs w:val="28"/>
          <w:lang w:val="ru-RU"/>
        </w:rPr>
      </w:pPr>
      <w:bookmarkStart w:id="0" w:name="_GoBack"/>
      <w:bookmarkEnd w:id="0"/>
      <w:r w:rsidRPr="008D36F4">
        <w:rPr>
          <w:rFonts w:ascii="Times New Roman" w:hAnsi="Times New Roman" w:cs="Times New Roman"/>
          <w:color w:val="000000" w:themeColor="text1"/>
          <w:sz w:val="28"/>
          <w:szCs w:val="28"/>
          <w:lang w:val="ru-RU"/>
        </w:rPr>
        <w:t>Евразийский национальный университет им</w:t>
      </w:r>
      <w:r w:rsidR="0091063B" w:rsidRPr="008D36F4">
        <w:rPr>
          <w:rFonts w:ascii="Times New Roman" w:hAnsi="Times New Roman" w:cs="Times New Roman"/>
          <w:color w:val="000000" w:themeColor="text1"/>
          <w:sz w:val="28"/>
          <w:szCs w:val="28"/>
          <w:lang w:val="ru-RU"/>
        </w:rPr>
        <w:t>ени</w:t>
      </w:r>
      <w:r w:rsidRPr="008D36F4">
        <w:rPr>
          <w:rFonts w:ascii="Times New Roman" w:hAnsi="Times New Roman" w:cs="Times New Roman"/>
          <w:color w:val="000000" w:themeColor="text1"/>
          <w:sz w:val="28"/>
          <w:szCs w:val="28"/>
          <w:lang w:val="ru-RU"/>
        </w:rPr>
        <w:t xml:space="preserve"> Л.Н. Гумилева</w:t>
      </w:r>
    </w:p>
    <w:p w14:paraId="08A77694" w14:textId="1B7CD3D9" w:rsidR="002A5612" w:rsidRPr="008D36F4" w:rsidRDefault="002A5612" w:rsidP="002A5612">
      <w:pPr>
        <w:jc w:val="center"/>
        <w:rPr>
          <w:rFonts w:ascii="Times New Roman" w:hAnsi="Times New Roman" w:cs="Times New Roman"/>
          <w:color w:val="000000" w:themeColor="text1"/>
          <w:sz w:val="28"/>
          <w:szCs w:val="28"/>
          <w:lang w:val="ru-RU"/>
        </w:rPr>
      </w:pPr>
    </w:p>
    <w:p w14:paraId="1ED7FBA2" w14:textId="5EDD3A7C" w:rsidR="002A5612" w:rsidRPr="008D36F4" w:rsidRDefault="002A5612" w:rsidP="002A5612">
      <w:pPr>
        <w:jc w:val="center"/>
        <w:rPr>
          <w:rFonts w:ascii="Times New Roman" w:hAnsi="Times New Roman" w:cs="Times New Roman"/>
          <w:color w:val="000000" w:themeColor="text1"/>
          <w:sz w:val="28"/>
          <w:szCs w:val="28"/>
          <w:lang w:val="ru-RU"/>
        </w:rPr>
      </w:pPr>
    </w:p>
    <w:p w14:paraId="68198F92" w14:textId="37A5BCCA" w:rsidR="002A5612" w:rsidRPr="008D36F4" w:rsidRDefault="002A5612" w:rsidP="002A5612">
      <w:pPr>
        <w:jc w:val="center"/>
        <w:rPr>
          <w:rFonts w:ascii="Times New Roman" w:hAnsi="Times New Roman" w:cs="Times New Roman"/>
          <w:color w:val="000000" w:themeColor="text1"/>
          <w:sz w:val="28"/>
          <w:szCs w:val="28"/>
          <w:lang w:val="ru-RU"/>
        </w:rPr>
      </w:pPr>
    </w:p>
    <w:p w14:paraId="6C4868AC" w14:textId="48454541" w:rsidR="002A5612" w:rsidRPr="008D36F4" w:rsidRDefault="002A5612" w:rsidP="002A5612">
      <w:pP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УДК</w:t>
      </w:r>
      <w:r w:rsidR="0039159B" w:rsidRPr="008D36F4">
        <w:rPr>
          <w:rFonts w:ascii="Times New Roman" w:hAnsi="Times New Roman" w:cs="Times New Roman"/>
          <w:color w:val="000000" w:themeColor="text1"/>
          <w:sz w:val="28"/>
          <w:szCs w:val="28"/>
          <w:lang w:val="ru-RU"/>
        </w:rPr>
        <w:t xml:space="preserve"> 070</w:t>
      </w:r>
      <w:r w:rsidRPr="008D36F4">
        <w:rPr>
          <w:rFonts w:ascii="Times New Roman" w:hAnsi="Times New Roman" w:cs="Times New Roman"/>
          <w:color w:val="000000" w:themeColor="text1"/>
          <w:sz w:val="28"/>
          <w:szCs w:val="28"/>
          <w:lang w:val="ru-RU"/>
        </w:rPr>
        <w:tab/>
      </w:r>
      <w:r w:rsidRPr="008D36F4">
        <w:rPr>
          <w:rFonts w:ascii="Times New Roman" w:hAnsi="Times New Roman" w:cs="Times New Roman"/>
          <w:color w:val="000000" w:themeColor="text1"/>
          <w:sz w:val="28"/>
          <w:szCs w:val="28"/>
          <w:lang w:val="ru-RU"/>
        </w:rPr>
        <w:tab/>
      </w:r>
      <w:r w:rsidRPr="008D36F4">
        <w:rPr>
          <w:rFonts w:ascii="Times New Roman" w:hAnsi="Times New Roman" w:cs="Times New Roman"/>
          <w:color w:val="000000" w:themeColor="text1"/>
          <w:sz w:val="28"/>
          <w:szCs w:val="28"/>
          <w:lang w:val="ru-RU"/>
        </w:rPr>
        <w:tab/>
      </w:r>
      <w:r w:rsidRPr="008D36F4">
        <w:rPr>
          <w:rFonts w:ascii="Times New Roman" w:hAnsi="Times New Roman" w:cs="Times New Roman"/>
          <w:color w:val="000000" w:themeColor="text1"/>
          <w:sz w:val="28"/>
          <w:szCs w:val="28"/>
          <w:lang w:val="ru-RU"/>
        </w:rPr>
        <w:tab/>
      </w:r>
      <w:r w:rsidRPr="008D36F4">
        <w:rPr>
          <w:rFonts w:ascii="Times New Roman" w:hAnsi="Times New Roman" w:cs="Times New Roman"/>
          <w:color w:val="000000" w:themeColor="text1"/>
          <w:sz w:val="28"/>
          <w:szCs w:val="28"/>
          <w:lang w:val="ru-RU"/>
        </w:rPr>
        <w:tab/>
      </w:r>
      <w:r w:rsidRPr="008D36F4">
        <w:rPr>
          <w:rFonts w:ascii="Times New Roman" w:hAnsi="Times New Roman" w:cs="Times New Roman"/>
          <w:color w:val="000000" w:themeColor="text1"/>
          <w:sz w:val="28"/>
          <w:szCs w:val="28"/>
          <w:lang w:val="ru-RU"/>
        </w:rPr>
        <w:tab/>
      </w:r>
      <w:r w:rsidRPr="008D36F4">
        <w:rPr>
          <w:rFonts w:ascii="Times New Roman" w:hAnsi="Times New Roman" w:cs="Times New Roman"/>
          <w:color w:val="000000" w:themeColor="text1"/>
          <w:sz w:val="28"/>
          <w:szCs w:val="28"/>
          <w:lang w:val="ru-RU"/>
        </w:rPr>
        <w:tab/>
      </w:r>
      <w:r w:rsidRPr="008D36F4">
        <w:rPr>
          <w:rFonts w:ascii="Times New Roman" w:hAnsi="Times New Roman" w:cs="Times New Roman"/>
          <w:color w:val="000000" w:themeColor="text1"/>
          <w:sz w:val="28"/>
          <w:szCs w:val="28"/>
          <w:lang w:val="ru-RU"/>
        </w:rPr>
        <w:tab/>
      </w:r>
      <w:r w:rsidR="0039159B" w:rsidRPr="008D36F4">
        <w:rPr>
          <w:rFonts w:ascii="Times New Roman" w:hAnsi="Times New Roman" w:cs="Times New Roman"/>
          <w:color w:val="000000" w:themeColor="text1"/>
          <w:sz w:val="28"/>
          <w:szCs w:val="28"/>
          <w:lang w:val="ru-RU"/>
        </w:rPr>
        <w:t xml:space="preserve">    </w:t>
      </w:r>
      <w:r w:rsidR="00077054" w:rsidRPr="008D36F4">
        <w:rPr>
          <w:rFonts w:ascii="Times New Roman" w:hAnsi="Times New Roman" w:cs="Times New Roman"/>
          <w:color w:val="000000" w:themeColor="text1"/>
          <w:sz w:val="28"/>
          <w:szCs w:val="28"/>
          <w:lang w:val="ru-RU"/>
        </w:rPr>
        <w:t xml:space="preserve">    </w:t>
      </w:r>
      <w:r w:rsidR="0039159B"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На правах рукописи</w:t>
      </w:r>
    </w:p>
    <w:p w14:paraId="5C54703B" w14:textId="2E6272A8" w:rsidR="002A5612" w:rsidRPr="008D36F4" w:rsidRDefault="002A5612" w:rsidP="002A5612">
      <w:pPr>
        <w:rPr>
          <w:rFonts w:ascii="Times New Roman" w:hAnsi="Times New Roman" w:cs="Times New Roman"/>
          <w:color w:val="000000" w:themeColor="text1"/>
          <w:sz w:val="28"/>
          <w:szCs w:val="28"/>
          <w:lang w:val="ru-RU"/>
        </w:rPr>
      </w:pPr>
    </w:p>
    <w:p w14:paraId="11D56E1A" w14:textId="43ED9178" w:rsidR="002A5612" w:rsidRPr="008D36F4" w:rsidRDefault="002A5612" w:rsidP="002A5612">
      <w:pPr>
        <w:rPr>
          <w:rFonts w:ascii="Times New Roman" w:hAnsi="Times New Roman" w:cs="Times New Roman"/>
          <w:color w:val="000000" w:themeColor="text1"/>
          <w:sz w:val="28"/>
          <w:szCs w:val="28"/>
          <w:lang w:val="ru-RU"/>
        </w:rPr>
      </w:pPr>
    </w:p>
    <w:p w14:paraId="0BF28103" w14:textId="714C1073" w:rsidR="002A5612" w:rsidRPr="008D36F4" w:rsidRDefault="002A5612" w:rsidP="002A5612">
      <w:pPr>
        <w:rPr>
          <w:rFonts w:ascii="Times New Roman" w:hAnsi="Times New Roman" w:cs="Times New Roman"/>
          <w:color w:val="000000" w:themeColor="text1"/>
          <w:sz w:val="28"/>
          <w:szCs w:val="28"/>
          <w:lang w:val="ru-RU"/>
        </w:rPr>
      </w:pPr>
    </w:p>
    <w:p w14:paraId="0E200D1B" w14:textId="688F336E" w:rsidR="002A5612" w:rsidRPr="008D36F4" w:rsidRDefault="002A5612" w:rsidP="002A5612">
      <w:pPr>
        <w:jc w:val="center"/>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t>ПЕТРОВ БОГДАН СЕРГЕЕВИЧ</w:t>
      </w:r>
    </w:p>
    <w:p w14:paraId="58B4DF45" w14:textId="2DE651E1" w:rsidR="002A5612" w:rsidRPr="008D36F4" w:rsidRDefault="002A5612" w:rsidP="002A5612">
      <w:pPr>
        <w:jc w:val="center"/>
        <w:rPr>
          <w:rFonts w:ascii="Times New Roman" w:hAnsi="Times New Roman" w:cs="Times New Roman"/>
          <w:b/>
          <w:bCs/>
          <w:color w:val="000000" w:themeColor="text1"/>
          <w:sz w:val="28"/>
          <w:szCs w:val="28"/>
          <w:lang w:val="ru-RU"/>
        </w:rPr>
      </w:pPr>
    </w:p>
    <w:p w14:paraId="63AED050" w14:textId="447A6A93" w:rsidR="002A5612" w:rsidRPr="008D36F4" w:rsidRDefault="002A5612" w:rsidP="00077054">
      <w:pPr>
        <w:jc w:val="center"/>
        <w:rPr>
          <w:rFonts w:ascii="Times New Roman" w:hAnsi="Times New Roman" w:cs="Times New Roman"/>
          <w:b/>
          <w:bCs/>
          <w:color w:val="000000" w:themeColor="text1"/>
          <w:sz w:val="28"/>
          <w:szCs w:val="28"/>
          <w:lang w:val="ru-RU"/>
        </w:rPr>
      </w:pPr>
    </w:p>
    <w:p w14:paraId="27575741" w14:textId="5CBB27E3" w:rsidR="002A5612" w:rsidRPr="008D36F4" w:rsidRDefault="002A5612" w:rsidP="002A5612">
      <w:pPr>
        <w:jc w:val="center"/>
        <w:rPr>
          <w:rFonts w:ascii="Times New Roman" w:hAnsi="Times New Roman" w:cs="Times New Roman"/>
          <w:b/>
          <w:bCs/>
          <w:color w:val="000000" w:themeColor="text1"/>
          <w:sz w:val="28"/>
          <w:szCs w:val="28"/>
          <w:lang w:val="ru-RU"/>
        </w:rPr>
      </w:pPr>
    </w:p>
    <w:p w14:paraId="47868C3F" w14:textId="77777777" w:rsidR="002A5612" w:rsidRPr="008D36F4" w:rsidRDefault="002A5612" w:rsidP="002A5612">
      <w:pPr>
        <w:jc w:val="center"/>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t xml:space="preserve">Роль медиа в формировании национальной идентичности </w:t>
      </w:r>
    </w:p>
    <w:p w14:paraId="12F6100D" w14:textId="0FBF2C80" w:rsidR="002A5612" w:rsidRPr="008D36F4" w:rsidRDefault="002A5612" w:rsidP="002A5612">
      <w:pPr>
        <w:jc w:val="center"/>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t>современного Казахстана</w:t>
      </w:r>
    </w:p>
    <w:p w14:paraId="341AD549" w14:textId="0475207F" w:rsidR="002A5612" w:rsidRPr="008D36F4" w:rsidRDefault="002A5612" w:rsidP="002A5612">
      <w:pPr>
        <w:jc w:val="center"/>
        <w:rPr>
          <w:rFonts w:ascii="Times New Roman" w:hAnsi="Times New Roman" w:cs="Times New Roman"/>
          <w:color w:val="000000" w:themeColor="text1"/>
          <w:sz w:val="28"/>
          <w:szCs w:val="28"/>
          <w:lang w:val="ru-RU"/>
        </w:rPr>
      </w:pPr>
    </w:p>
    <w:p w14:paraId="1C6C6CD9" w14:textId="069889F7" w:rsidR="002A5612" w:rsidRPr="008D36F4" w:rsidRDefault="002A5612" w:rsidP="002A5612">
      <w:pPr>
        <w:jc w:val="center"/>
        <w:rPr>
          <w:rFonts w:ascii="Times New Roman" w:hAnsi="Times New Roman" w:cs="Times New Roman"/>
          <w:color w:val="000000" w:themeColor="text1"/>
          <w:sz w:val="28"/>
          <w:szCs w:val="28"/>
          <w:lang w:val="ru-RU"/>
        </w:rPr>
      </w:pPr>
    </w:p>
    <w:p w14:paraId="24F186FF" w14:textId="60D4BC4D" w:rsidR="002A5612" w:rsidRPr="008D36F4" w:rsidRDefault="002A5612" w:rsidP="002A5612">
      <w:pPr>
        <w:jc w:val="center"/>
        <w:rPr>
          <w:rFonts w:ascii="Times New Roman" w:hAnsi="Times New Roman" w:cs="Times New Roman"/>
          <w:color w:val="000000" w:themeColor="text1"/>
          <w:sz w:val="28"/>
          <w:szCs w:val="28"/>
          <w:lang w:val="ru-RU"/>
        </w:rPr>
      </w:pPr>
    </w:p>
    <w:p w14:paraId="5C48C3BE" w14:textId="13A6CEDC" w:rsidR="002A5612" w:rsidRPr="008D36F4" w:rsidRDefault="002A5612" w:rsidP="002A5612">
      <w:pPr>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8</w:t>
      </w:r>
      <w:r w:rsidRPr="008D36F4">
        <w:rPr>
          <w:rFonts w:ascii="Times New Roman" w:hAnsi="Times New Roman" w:cs="Times New Roman"/>
          <w:color w:val="000000" w:themeColor="text1"/>
          <w:sz w:val="28"/>
          <w:szCs w:val="28"/>
          <w:lang w:val="en-US"/>
        </w:rPr>
        <w:t>D</w:t>
      </w:r>
      <w:r w:rsidRPr="008D36F4">
        <w:rPr>
          <w:rFonts w:ascii="Times New Roman" w:hAnsi="Times New Roman" w:cs="Times New Roman"/>
          <w:color w:val="000000" w:themeColor="text1"/>
          <w:sz w:val="28"/>
          <w:szCs w:val="28"/>
          <w:lang w:val="ru-RU"/>
        </w:rPr>
        <w:t>0320</w:t>
      </w:r>
      <w:r w:rsidR="00AE306D" w:rsidRPr="008D36F4">
        <w:rPr>
          <w:rFonts w:ascii="Times New Roman" w:hAnsi="Times New Roman" w:cs="Times New Roman"/>
          <w:color w:val="000000" w:themeColor="text1"/>
          <w:sz w:val="28"/>
          <w:szCs w:val="28"/>
          <w:lang w:val="ru-RU"/>
        </w:rPr>
        <w:t>4</w:t>
      </w:r>
      <w:r w:rsidRPr="008D36F4">
        <w:rPr>
          <w:rFonts w:ascii="Times New Roman" w:hAnsi="Times New Roman" w:cs="Times New Roman"/>
          <w:color w:val="000000" w:themeColor="text1"/>
          <w:sz w:val="28"/>
          <w:szCs w:val="28"/>
          <w:lang w:val="ru-RU"/>
        </w:rPr>
        <w:t xml:space="preserve"> – Журналистика </w:t>
      </w:r>
    </w:p>
    <w:p w14:paraId="2739627D" w14:textId="5F840E34" w:rsidR="002A5612" w:rsidRPr="008D36F4" w:rsidRDefault="002A5612" w:rsidP="002A5612">
      <w:pPr>
        <w:jc w:val="center"/>
        <w:rPr>
          <w:rFonts w:ascii="Times New Roman" w:hAnsi="Times New Roman" w:cs="Times New Roman"/>
          <w:color w:val="000000" w:themeColor="text1"/>
          <w:sz w:val="28"/>
          <w:szCs w:val="28"/>
          <w:lang w:val="ru-RU"/>
        </w:rPr>
      </w:pPr>
    </w:p>
    <w:p w14:paraId="6821D4F4" w14:textId="74F37C57" w:rsidR="002A5612" w:rsidRPr="008D36F4" w:rsidRDefault="002A5612" w:rsidP="002A5612">
      <w:pPr>
        <w:jc w:val="center"/>
        <w:rPr>
          <w:rFonts w:ascii="Times New Roman" w:hAnsi="Times New Roman" w:cs="Times New Roman"/>
          <w:color w:val="000000" w:themeColor="text1"/>
          <w:sz w:val="28"/>
          <w:szCs w:val="28"/>
          <w:lang w:val="ru-RU"/>
        </w:rPr>
      </w:pPr>
    </w:p>
    <w:p w14:paraId="3BF5FE6E" w14:textId="672EA04B" w:rsidR="002A5612" w:rsidRPr="008D36F4" w:rsidRDefault="002A5612" w:rsidP="002A5612">
      <w:pPr>
        <w:jc w:val="center"/>
        <w:rPr>
          <w:rFonts w:ascii="Times New Roman" w:hAnsi="Times New Roman" w:cs="Times New Roman"/>
          <w:color w:val="000000" w:themeColor="text1"/>
          <w:sz w:val="28"/>
          <w:szCs w:val="28"/>
          <w:lang w:val="ru-RU"/>
        </w:rPr>
      </w:pPr>
    </w:p>
    <w:p w14:paraId="02C85164" w14:textId="2ACA2796" w:rsidR="002A5612" w:rsidRPr="008D36F4" w:rsidRDefault="002A5612" w:rsidP="002A5612">
      <w:pPr>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Диссертация на соискание степени</w:t>
      </w:r>
    </w:p>
    <w:p w14:paraId="285D77B1" w14:textId="7B4C7896" w:rsidR="002A5612" w:rsidRPr="008D36F4" w:rsidRDefault="002A5612" w:rsidP="002A5612">
      <w:pPr>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доктора философии (</w:t>
      </w:r>
      <w:r w:rsidRPr="008D36F4">
        <w:rPr>
          <w:rFonts w:ascii="Times New Roman" w:hAnsi="Times New Roman" w:cs="Times New Roman"/>
          <w:color w:val="000000" w:themeColor="text1"/>
          <w:sz w:val="28"/>
          <w:szCs w:val="28"/>
          <w:lang w:val="en-US"/>
        </w:rPr>
        <w:t>PhD</w:t>
      </w:r>
      <w:r w:rsidRPr="008D36F4">
        <w:rPr>
          <w:rFonts w:ascii="Times New Roman" w:hAnsi="Times New Roman" w:cs="Times New Roman"/>
          <w:color w:val="000000" w:themeColor="text1"/>
          <w:sz w:val="28"/>
          <w:szCs w:val="28"/>
          <w:lang w:val="ru-RU"/>
        </w:rPr>
        <w:t>)</w:t>
      </w:r>
    </w:p>
    <w:p w14:paraId="3FBB04AF" w14:textId="04AF8086" w:rsidR="002A5612" w:rsidRPr="008D36F4" w:rsidRDefault="002A5612" w:rsidP="002A5612">
      <w:pPr>
        <w:jc w:val="center"/>
        <w:rPr>
          <w:rFonts w:ascii="Times New Roman" w:hAnsi="Times New Roman" w:cs="Times New Roman"/>
          <w:color w:val="000000" w:themeColor="text1"/>
          <w:sz w:val="28"/>
          <w:szCs w:val="28"/>
          <w:lang w:val="ru-RU"/>
        </w:rPr>
      </w:pPr>
    </w:p>
    <w:p w14:paraId="5BE24B14" w14:textId="1367132A" w:rsidR="002A5612" w:rsidRPr="008D36F4" w:rsidRDefault="002A5612" w:rsidP="002A5612">
      <w:pPr>
        <w:jc w:val="center"/>
        <w:rPr>
          <w:rFonts w:ascii="Times New Roman" w:hAnsi="Times New Roman" w:cs="Times New Roman"/>
          <w:color w:val="000000" w:themeColor="text1"/>
          <w:sz w:val="28"/>
          <w:szCs w:val="28"/>
          <w:lang w:val="ru-RU"/>
        </w:rPr>
      </w:pPr>
    </w:p>
    <w:p w14:paraId="7456DE03" w14:textId="43901C4A" w:rsidR="002A5612" w:rsidRPr="008D36F4" w:rsidRDefault="002A5612" w:rsidP="002A5612">
      <w:pPr>
        <w:jc w:val="center"/>
        <w:rPr>
          <w:rFonts w:ascii="Times New Roman" w:hAnsi="Times New Roman" w:cs="Times New Roman"/>
          <w:color w:val="000000" w:themeColor="text1"/>
          <w:sz w:val="28"/>
          <w:szCs w:val="28"/>
          <w:lang w:val="ru-RU"/>
        </w:rPr>
      </w:pPr>
    </w:p>
    <w:p w14:paraId="0A9A1ED3" w14:textId="286032CF" w:rsidR="002A5612" w:rsidRPr="008D36F4" w:rsidRDefault="002A5612" w:rsidP="002A5612">
      <w:pPr>
        <w:jc w:val="right"/>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Научные консультанты</w:t>
      </w:r>
      <w:r w:rsidR="008A75EB" w:rsidRPr="008D36F4">
        <w:rPr>
          <w:rFonts w:ascii="Times New Roman" w:hAnsi="Times New Roman" w:cs="Times New Roman"/>
          <w:color w:val="000000" w:themeColor="text1"/>
          <w:sz w:val="28"/>
          <w:szCs w:val="28"/>
          <w:lang w:val="ru-RU"/>
        </w:rPr>
        <w:t>:</w:t>
      </w:r>
    </w:p>
    <w:p w14:paraId="34A0C4CE" w14:textId="1E2105C9" w:rsidR="002A5612" w:rsidRPr="008D36F4" w:rsidRDefault="002A5612" w:rsidP="002A5612">
      <w:pPr>
        <w:jc w:val="right"/>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кандидат филологических наук,</w:t>
      </w:r>
    </w:p>
    <w:p w14:paraId="73E7A60A" w14:textId="1697E026" w:rsidR="002A5612" w:rsidRPr="008D36F4" w:rsidRDefault="002A5612" w:rsidP="002A5612">
      <w:pPr>
        <w:jc w:val="right"/>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доцент</w:t>
      </w:r>
    </w:p>
    <w:p w14:paraId="5B7EC80D" w14:textId="2EA0298C" w:rsidR="002A5612" w:rsidRPr="008D36F4" w:rsidRDefault="002A5612" w:rsidP="002A5612">
      <w:pPr>
        <w:jc w:val="right"/>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А.О. Есдаулетов</w:t>
      </w:r>
    </w:p>
    <w:p w14:paraId="516699A1" w14:textId="6820910C" w:rsidR="002A5612" w:rsidRPr="008D36F4" w:rsidRDefault="002A5612" w:rsidP="002A5612">
      <w:pPr>
        <w:jc w:val="right"/>
        <w:rPr>
          <w:rFonts w:ascii="Times New Roman" w:hAnsi="Times New Roman" w:cs="Times New Roman"/>
          <w:color w:val="000000" w:themeColor="text1"/>
          <w:sz w:val="28"/>
          <w:szCs w:val="28"/>
          <w:lang w:val="ru-RU"/>
        </w:rPr>
      </w:pPr>
    </w:p>
    <w:p w14:paraId="2D50CE8B" w14:textId="4CDC0298" w:rsidR="00E56577" w:rsidRPr="008D36F4" w:rsidRDefault="002A5612" w:rsidP="002A5612">
      <w:pPr>
        <w:jc w:val="right"/>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доктор </w:t>
      </w:r>
      <w:r w:rsidR="00A278D1" w:rsidRPr="008D36F4">
        <w:rPr>
          <w:rFonts w:ascii="Times New Roman" w:hAnsi="Times New Roman" w:cs="Times New Roman"/>
          <w:color w:val="000000" w:themeColor="text1"/>
          <w:sz w:val="28"/>
          <w:szCs w:val="28"/>
          <w:lang w:val="ru-RU"/>
        </w:rPr>
        <w:t>философии (</w:t>
      </w:r>
      <w:r w:rsidRPr="008D36F4">
        <w:rPr>
          <w:rFonts w:ascii="Times New Roman" w:hAnsi="Times New Roman" w:cs="Times New Roman"/>
          <w:color w:val="000000" w:themeColor="text1"/>
          <w:sz w:val="28"/>
          <w:szCs w:val="28"/>
          <w:lang w:val="en-US"/>
        </w:rPr>
        <w:t>PhD</w:t>
      </w:r>
      <w:r w:rsidR="00A278D1"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w:t>
      </w:r>
    </w:p>
    <w:p w14:paraId="44697837" w14:textId="5FB13BD2" w:rsidR="002A5612" w:rsidRPr="008D36F4" w:rsidRDefault="002A5612" w:rsidP="002A5612">
      <w:pPr>
        <w:jc w:val="right"/>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профессор</w:t>
      </w:r>
    </w:p>
    <w:p w14:paraId="2BEFBE78" w14:textId="0AF17D30" w:rsidR="002A5612" w:rsidRPr="008D36F4" w:rsidRDefault="002A5612" w:rsidP="002A5612">
      <w:pPr>
        <w:jc w:val="right"/>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А. Фигус</w:t>
      </w:r>
    </w:p>
    <w:p w14:paraId="27B18111" w14:textId="77777777" w:rsidR="00E56577" w:rsidRPr="008D36F4" w:rsidRDefault="002A5612" w:rsidP="002A5612">
      <w:pPr>
        <w:jc w:val="right"/>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(Италия: Университет Кассино </w:t>
      </w:r>
    </w:p>
    <w:p w14:paraId="6D5C4512" w14:textId="4F0C58A5" w:rsidR="002A5612" w:rsidRPr="008D36F4" w:rsidRDefault="002A5612" w:rsidP="002A5612">
      <w:pPr>
        <w:jc w:val="right"/>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и Южного Лацио)</w:t>
      </w:r>
    </w:p>
    <w:p w14:paraId="3C6CD057" w14:textId="35815E3E" w:rsidR="002A5612" w:rsidRPr="008D36F4" w:rsidRDefault="002A5612" w:rsidP="00077054">
      <w:pPr>
        <w:jc w:val="right"/>
        <w:rPr>
          <w:rFonts w:ascii="Times New Roman" w:hAnsi="Times New Roman" w:cs="Times New Roman"/>
          <w:color w:val="000000" w:themeColor="text1"/>
          <w:sz w:val="28"/>
          <w:szCs w:val="28"/>
          <w:lang w:val="ru-RU"/>
        </w:rPr>
      </w:pPr>
    </w:p>
    <w:p w14:paraId="3F0932AF" w14:textId="5EEA4C53" w:rsidR="002A5612" w:rsidRPr="008D36F4" w:rsidRDefault="002A5612" w:rsidP="00077054">
      <w:pPr>
        <w:jc w:val="right"/>
        <w:rPr>
          <w:rFonts w:ascii="Times New Roman" w:hAnsi="Times New Roman" w:cs="Times New Roman"/>
          <w:color w:val="000000" w:themeColor="text1"/>
          <w:sz w:val="28"/>
          <w:szCs w:val="28"/>
          <w:lang w:val="ru-RU"/>
        </w:rPr>
      </w:pPr>
    </w:p>
    <w:p w14:paraId="5D7EE371" w14:textId="247E9DE4" w:rsidR="002A5612" w:rsidRPr="008D36F4" w:rsidRDefault="002A5612" w:rsidP="00077054">
      <w:pPr>
        <w:jc w:val="right"/>
        <w:rPr>
          <w:rFonts w:ascii="Times New Roman" w:hAnsi="Times New Roman" w:cs="Times New Roman"/>
          <w:color w:val="000000" w:themeColor="text1"/>
          <w:sz w:val="28"/>
          <w:szCs w:val="28"/>
          <w:lang w:val="ru-RU"/>
        </w:rPr>
      </w:pPr>
    </w:p>
    <w:p w14:paraId="287BEE0D" w14:textId="77777777" w:rsidR="00077054" w:rsidRPr="008D36F4" w:rsidRDefault="00077054" w:rsidP="00077054">
      <w:pPr>
        <w:jc w:val="right"/>
        <w:rPr>
          <w:rFonts w:ascii="Times New Roman" w:hAnsi="Times New Roman" w:cs="Times New Roman"/>
          <w:color w:val="000000" w:themeColor="text1"/>
          <w:sz w:val="28"/>
          <w:szCs w:val="28"/>
          <w:lang w:val="ru-RU"/>
        </w:rPr>
      </w:pPr>
    </w:p>
    <w:p w14:paraId="5897522A" w14:textId="3568215F" w:rsidR="00DF79D1" w:rsidRPr="008D36F4" w:rsidRDefault="00DF79D1" w:rsidP="00077054">
      <w:pPr>
        <w:jc w:val="right"/>
        <w:rPr>
          <w:rFonts w:ascii="Times New Roman" w:hAnsi="Times New Roman" w:cs="Times New Roman"/>
          <w:color w:val="000000" w:themeColor="text1"/>
          <w:sz w:val="28"/>
          <w:szCs w:val="28"/>
          <w:lang w:val="ru-RU"/>
        </w:rPr>
      </w:pPr>
    </w:p>
    <w:p w14:paraId="76D4F946" w14:textId="02E6E4A7" w:rsidR="00077054" w:rsidRPr="008D36F4" w:rsidRDefault="00077054" w:rsidP="00077054">
      <w:pPr>
        <w:jc w:val="right"/>
        <w:rPr>
          <w:rFonts w:ascii="Times New Roman" w:hAnsi="Times New Roman" w:cs="Times New Roman"/>
          <w:color w:val="000000" w:themeColor="text1"/>
          <w:sz w:val="28"/>
          <w:szCs w:val="28"/>
          <w:lang w:val="ru-RU"/>
        </w:rPr>
      </w:pPr>
    </w:p>
    <w:p w14:paraId="6EDE9A21" w14:textId="77777777" w:rsidR="00D96FBE" w:rsidRPr="008D36F4" w:rsidRDefault="00D96FBE" w:rsidP="00077054">
      <w:pPr>
        <w:jc w:val="right"/>
        <w:rPr>
          <w:rFonts w:ascii="Times New Roman" w:hAnsi="Times New Roman" w:cs="Times New Roman"/>
          <w:color w:val="000000" w:themeColor="text1"/>
          <w:sz w:val="28"/>
          <w:szCs w:val="28"/>
          <w:lang w:val="ru-RU"/>
        </w:rPr>
      </w:pPr>
    </w:p>
    <w:p w14:paraId="47D6FD94" w14:textId="3D2AAB43" w:rsidR="00DF79D1" w:rsidRPr="008D36F4" w:rsidRDefault="00E56577" w:rsidP="00E56577">
      <w:pPr>
        <w:jc w:val="cente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Республика Казахстан</w:t>
      </w:r>
    </w:p>
    <w:p w14:paraId="7353BECD" w14:textId="403809C6" w:rsidR="002A5612" w:rsidRPr="008D36F4" w:rsidRDefault="002A5612" w:rsidP="00DF79D1">
      <w:pPr>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Астана, 2025</w:t>
      </w:r>
      <w:r w:rsidRPr="008D36F4">
        <w:rPr>
          <w:rFonts w:ascii="Times New Roman" w:hAnsi="Times New Roman" w:cs="Times New Roman"/>
          <w:color w:val="000000" w:themeColor="text1"/>
          <w:sz w:val="28"/>
          <w:szCs w:val="28"/>
          <w:lang w:val="ru-RU"/>
        </w:rPr>
        <w:br w:type="page"/>
      </w:r>
    </w:p>
    <w:p w14:paraId="18D7AA9A" w14:textId="4FCC86C8" w:rsidR="002A5612" w:rsidRPr="008D36F4" w:rsidRDefault="002A5612" w:rsidP="002A5612">
      <w:pPr>
        <w:jc w:val="center"/>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lastRenderedPageBreak/>
        <w:t>СОДЕРЖАНИЕ</w:t>
      </w:r>
    </w:p>
    <w:p w14:paraId="745B9925" w14:textId="74C9F37E" w:rsidR="002A5612" w:rsidRPr="008D36F4" w:rsidRDefault="002A5612" w:rsidP="002A5612">
      <w:pPr>
        <w:jc w:val="center"/>
        <w:rPr>
          <w:rFonts w:ascii="Times New Roman" w:hAnsi="Times New Roman" w:cs="Times New Roman"/>
          <w:b/>
          <w:bCs/>
          <w:color w:val="000000" w:themeColor="text1"/>
          <w:sz w:val="28"/>
          <w:szCs w:val="28"/>
          <w:lang w:val="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2"/>
        <w:gridCol w:w="636"/>
      </w:tblGrid>
      <w:tr w:rsidR="008D36F4" w:rsidRPr="008D36F4" w14:paraId="27A74AB4" w14:textId="77777777" w:rsidTr="002C407B">
        <w:tc>
          <w:tcPr>
            <w:tcW w:w="8789" w:type="dxa"/>
          </w:tcPr>
          <w:p w14:paraId="44C882BF" w14:textId="59BD547F" w:rsidR="00F73078" w:rsidRPr="008D36F4" w:rsidRDefault="00F73078" w:rsidP="002C407B">
            <w:pPr>
              <w:jc w:val="both"/>
              <w:rPr>
                <w:rFonts w:ascii="Times New Roman" w:hAnsi="Times New Roman" w:cs="Times New Roman"/>
                <w:b/>
                <w:color w:val="000000" w:themeColor="text1"/>
                <w:sz w:val="28"/>
                <w:szCs w:val="28"/>
                <w:lang w:val="ru-RU"/>
              </w:rPr>
            </w:pPr>
            <w:r w:rsidRPr="008D36F4">
              <w:rPr>
                <w:rFonts w:ascii="Times New Roman" w:hAnsi="Times New Roman" w:cs="Times New Roman"/>
                <w:b/>
                <w:color w:val="000000" w:themeColor="text1"/>
                <w:sz w:val="28"/>
                <w:szCs w:val="28"/>
              </w:rPr>
              <w:t>НОРМАТИВНЫЕ ССЫЛКИ</w:t>
            </w:r>
            <w:r w:rsidR="00E56577" w:rsidRPr="008D36F4">
              <w:rPr>
                <w:rFonts w:ascii="Times New Roman" w:hAnsi="Times New Roman" w:cs="Times New Roman"/>
                <w:b/>
                <w:color w:val="000000" w:themeColor="text1"/>
                <w:sz w:val="28"/>
                <w:szCs w:val="28"/>
                <w:lang w:val="ru-RU"/>
              </w:rPr>
              <w:t>………………………………………</w:t>
            </w:r>
            <w:r w:rsidR="002C407B" w:rsidRPr="008D36F4">
              <w:rPr>
                <w:rFonts w:ascii="Times New Roman" w:hAnsi="Times New Roman" w:cs="Times New Roman"/>
                <w:b/>
                <w:color w:val="000000" w:themeColor="text1"/>
                <w:sz w:val="28"/>
                <w:szCs w:val="28"/>
                <w:lang w:val="ru-RU"/>
              </w:rPr>
              <w:t>…….</w:t>
            </w:r>
            <w:r w:rsidR="00CD2BDA" w:rsidRPr="008D36F4">
              <w:rPr>
                <w:rFonts w:ascii="Times New Roman" w:hAnsi="Times New Roman" w:cs="Times New Roman"/>
                <w:b/>
                <w:color w:val="000000" w:themeColor="text1"/>
                <w:sz w:val="28"/>
                <w:szCs w:val="28"/>
                <w:lang w:val="ru-RU"/>
              </w:rPr>
              <w:t>.</w:t>
            </w:r>
          </w:p>
        </w:tc>
        <w:tc>
          <w:tcPr>
            <w:tcW w:w="556" w:type="dxa"/>
          </w:tcPr>
          <w:p w14:paraId="5B4CAD75" w14:textId="77777777" w:rsidR="00F73078" w:rsidRPr="008D36F4" w:rsidRDefault="00F73078" w:rsidP="002C407B">
            <w:pP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3</w:t>
            </w:r>
          </w:p>
        </w:tc>
      </w:tr>
      <w:tr w:rsidR="008D36F4" w:rsidRPr="008D36F4" w14:paraId="70725DE2" w14:textId="77777777" w:rsidTr="002C407B">
        <w:tc>
          <w:tcPr>
            <w:tcW w:w="8789" w:type="dxa"/>
          </w:tcPr>
          <w:p w14:paraId="57E9B621" w14:textId="4F6CA50C" w:rsidR="00F73078" w:rsidRPr="008D36F4" w:rsidRDefault="00F73078" w:rsidP="002C407B">
            <w:pPr>
              <w:jc w:val="both"/>
              <w:rPr>
                <w:rFonts w:ascii="Times New Roman" w:hAnsi="Times New Roman" w:cs="Times New Roman"/>
                <w:b/>
                <w:color w:val="000000" w:themeColor="text1"/>
                <w:sz w:val="28"/>
                <w:szCs w:val="28"/>
                <w:lang w:val="ru-RU"/>
              </w:rPr>
            </w:pPr>
            <w:r w:rsidRPr="008D36F4">
              <w:rPr>
                <w:rFonts w:ascii="Times New Roman" w:hAnsi="Times New Roman" w:cs="Times New Roman"/>
                <w:b/>
                <w:color w:val="000000" w:themeColor="text1"/>
                <w:sz w:val="28"/>
                <w:szCs w:val="28"/>
              </w:rPr>
              <w:t>ОПРЕДЕЛЕНИЯ</w:t>
            </w:r>
            <w:r w:rsidR="00E56577" w:rsidRPr="008D36F4">
              <w:rPr>
                <w:rFonts w:ascii="Times New Roman" w:hAnsi="Times New Roman" w:cs="Times New Roman"/>
                <w:b/>
                <w:color w:val="000000" w:themeColor="text1"/>
                <w:sz w:val="28"/>
                <w:szCs w:val="28"/>
                <w:lang w:val="ru-RU"/>
              </w:rPr>
              <w:t>……………………………………………………</w:t>
            </w:r>
            <w:r w:rsidR="002C407B" w:rsidRPr="008D36F4">
              <w:rPr>
                <w:rFonts w:ascii="Times New Roman" w:hAnsi="Times New Roman" w:cs="Times New Roman"/>
                <w:b/>
                <w:color w:val="000000" w:themeColor="text1"/>
                <w:sz w:val="28"/>
                <w:szCs w:val="28"/>
                <w:lang w:val="ru-RU"/>
              </w:rPr>
              <w:t>……</w:t>
            </w:r>
            <w:r w:rsidR="00CD2BDA" w:rsidRPr="008D36F4">
              <w:rPr>
                <w:rFonts w:ascii="Times New Roman" w:hAnsi="Times New Roman" w:cs="Times New Roman"/>
                <w:b/>
                <w:color w:val="000000" w:themeColor="text1"/>
                <w:sz w:val="28"/>
                <w:szCs w:val="28"/>
                <w:lang w:val="ru-RU"/>
              </w:rPr>
              <w:t>…</w:t>
            </w:r>
          </w:p>
        </w:tc>
        <w:tc>
          <w:tcPr>
            <w:tcW w:w="556" w:type="dxa"/>
          </w:tcPr>
          <w:p w14:paraId="3BFCE88E" w14:textId="70EDE402" w:rsidR="00F73078" w:rsidRPr="008D36F4" w:rsidRDefault="00623025" w:rsidP="002C407B">
            <w:pP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5</w:t>
            </w:r>
          </w:p>
        </w:tc>
      </w:tr>
      <w:tr w:rsidR="008D36F4" w:rsidRPr="008D36F4" w14:paraId="6FB53393" w14:textId="77777777" w:rsidTr="002C407B">
        <w:tc>
          <w:tcPr>
            <w:tcW w:w="8789" w:type="dxa"/>
          </w:tcPr>
          <w:p w14:paraId="6E88A02F" w14:textId="4F5F7A81" w:rsidR="00F73078" w:rsidRPr="008D36F4" w:rsidRDefault="00F73078" w:rsidP="002C407B">
            <w:pPr>
              <w:tabs>
                <w:tab w:val="left" w:pos="1545"/>
              </w:tabs>
              <w:jc w:val="both"/>
              <w:rPr>
                <w:rFonts w:ascii="Times New Roman" w:hAnsi="Times New Roman" w:cs="Times New Roman"/>
                <w:b/>
                <w:color w:val="000000" w:themeColor="text1"/>
                <w:sz w:val="28"/>
                <w:szCs w:val="28"/>
                <w:lang w:val="ru-RU"/>
              </w:rPr>
            </w:pPr>
            <w:r w:rsidRPr="008D36F4">
              <w:rPr>
                <w:rFonts w:ascii="Times New Roman" w:hAnsi="Times New Roman" w:cs="Times New Roman"/>
                <w:b/>
                <w:color w:val="000000" w:themeColor="text1"/>
                <w:sz w:val="28"/>
                <w:szCs w:val="28"/>
              </w:rPr>
              <w:t>ОБОЗНАЧЕНИЯ И СОКРАЩЕНИЯ</w:t>
            </w:r>
            <w:r w:rsidR="002C407B" w:rsidRPr="008D36F4">
              <w:rPr>
                <w:rFonts w:ascii="Times New Roman" w:hAnsi="Times New Roman" w:cs="Times New Roman"/>
                <w:b/>
                <w:color w:val="000000" w:themeColor="text1"/>
                <w:sz w:val="28"/>
                <w:szCs w:val="28"/>
                <w:lang w:val="ru-RU"/>
              </w:rPr>
              <w:t>…………………………………...</w:t>
            </w:r>
            <w:r w:rsidR="00CD2BDA" w:rsidRPr="008D36F4">
              <w:rPr>
                <w:rFonts w:ascii="Times New Roman" w:hAnsi="Times New Roman" w:cs="Times New Roman"/>
                <w:b/>
                <w:color w:val="000000" w:themeColor="text1"/>
                <w:sz w:val="28"/>
                <w:szCs w:val="28"/>
                <w:lang w:val="ru-RU"/>
              </w:rPr>
              <w:t>.</w:t>
            </w:r>
          </w:p>
        </w:tc>
        <w:tc>
          <w:tcPr>
            <w:tcW w:w="556" w:type="dxa"/>
          </w:tcPr>
          <w:p w14:paraId="0A76194C" w14:textId="4BE2B040" w:rsidR="00F73078" w:rsidRPr="008D36F4" w:rsidRDefault="00623025" w:rsidP="002C407B">
            <w:pP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7</w:t>
            </w:r>
          </w:p>
        </w:tc>
      </w:tr>
      <w:tr w:rsidR="008D36F4" w:rsidRPr="008D36F4" w14:paraId="371F5C0C" w14:textId="77777777" w:rsidTr="002C407B">
        <w:tc>
          <w:tcPr>
            <w:tcW w:w="8789" w:type="dxa"/>
          </w:tcPr>
          <w:p w14:paraId="15888CBC" w14:textId="1013AC2B" w:rsidR="00F73078" w:rsidRPr="008D36F4" w:rsidRDefault="00F73078" w:rsidP="002C407B">
            <w:pPr>
              <w:jc w:val="both"/>
              <w:rPr>
                <w:rFonts w:ascii="Times New Roman" w:hAnsi="Times New Roman" w:cs="Times New Roman"/>
                <w:b/>
                <w:color w:val="000000" w:themeColor="text1"/>
                <w:sz w:val="28"/>
                <w:szCs w:val="28"/>
                <w:lang w:val="ru-RU"/>
              </w:rPr>
            </w:pPr>
            <w:r w:rsidRPr="008D36F4">
              <w:rPr>
                <w:rFonts w:ascii="Times New Roman" w:hAnsi="Times New Roman" w:cs="Times New Roman"/>
                <w:b/>
                <w:color w:val="000000" w:themeColor="text1"/>
                <w:sz w:val="28"/>
                <w:szCs w:val="28"/>
              </w:rPr>
              <w:t>ВВЕДЕНИЕ</w:t>
            </w:r>
            <w:r w:rsidR="002C407B" w:rsidRPr="008D36F4">
              <w:rPr>
                <w:rFonts w:ascii="Times New Roman" w:hAnsi="Times New Roman" w:cs="Times New Roman"/>
                <w:b/>
                <w:color w:val="000000" w:themeColor="text1"/>
                <w:sz w:val="28"/>
                <w:szCs w:val="28"/>
                <w:lang w:val="ru-RU"/>
              </w:rPr>
              <w:t>…………………………………………………………………</w:t>
            </w:r>
          </w:p>
        </w:tc>
        <w:tc>
          <w:tcPr>
            <w:tcW w:w="556" w:type="dxa"/>
          </w:tcPr>
          <w:p w14:paraId="328BC55D" w14:textId="09876E68" w:rsidR="00F73078" w:rsidRPr="008D36F4" w:rsidRDefault="00623025" w:rsidP="002C407B">
            <w:pP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8</w:t>
            </w:r>
          </w:p>
        </w:tc>
      </w:tr>
      <w:tr w:rsidR="008D36F4" w:rsidRPr="008D36F4" w14:paraId="3F2F24CE" w14:textId="77777777" w:rsidTr="002C407B">
        <w:tc>
          <w:tcPr>
            <w:tcW w:w="8789" w:type="dxa"/>
          </w:tcPr>
          <w:p w14:paraId="2FF4B06C" w14:textId="1CEB960F" w:rsidR="00F73078" w:rsidRPr="008D36F4" w:rsidRDefault="00F73078" w:rsidP="002C407B">
            <w:pPr>
              <w:jc w:val="both"/>
              <w:rPr>
                <w:rFonts w:ascii="Times New Roman" w:hAnsi="Times New Roman" w:cs="Times New Roman"/>
                <w:b/>
                <w:color w:val="000000" w:themeColor="text1"/>
                <w:sz w:val="28"/>
                <w:szCs w:val="28"/>
                <w:lang w:val="ru-RU"/>
              </w:rPr>
            </w:pPr>
            <w:r w:rsidRPr="008D36F4">
              <w:rPr>
                <w:rFonts w:ascii="Times New Roman" w:hAnsi="Times New Roman" w:cs="Times New Roman"/>
                <w:b/>
                <w:color w:val="000000" w:themeColor="text1"/>
                <w:sz w:val="28"/>
                <w:szCs w:val="28"/>
              </w:rPr>
              <w:t xml:space="preserve">1 ФОРМИРОВАНИЕ НАЦИОНАЛЬНОЙ ИДЕНТИЧНОСТИ И </w:t>
            </w:r>
            <w:r w:rsidR="00865029" w:rsidRPr="008D36F4">
              <w:rPr>
                <w:rFonts w:ascii="Times New Roman" w:hAnsi="Times New Roman" w:cs="Times New Roman"/>
                <w:b/>
                <w:color w:val="000000" w:themeColor="text1"/>
                <w:sz w:val="28"/>
                <w:szCs w:val="28"/>
                <w:lang w:val="ru-RU"/>
              </w:rPr>
              <w:t>МЕДИА</w:t>
            </w:r>
            <w:r w:rsidRPr="008D36F4">
              <w:rPr>
                <w:rFonts w:ascii="Times New Roman" w:hAnsi="Times New Roman" w:cs="Times New Roman"/>
                <w:b/>
                <w:color w:val="000000" w:themeColor="text1"/>
                <w:sz w:val="28"/>
                <w:szCs w:val="28"/>
              </w:rPr>
              <w:t>: ТЕОРИИ И КОНЦЕПЦИИ</w:t>
            </w:r>
            <w:r w:rsidR="002C407B" w:rsidRPr="008D36F4">
              <w:rPr>
                <w:rFonts w:ascii="Times New Roman" w:hAnsi="Times New Roman" w:cs="Times New Roman"/>
                <w:b/>
                <w:color w:val="000000" w:themeColor="text1"/>
                <w:sz w:val="28"/>
                <w:szCs w:val="28"/>
                <w:lang w:val="ru-RU"/>
              </w:rPr>
              <w:t>…………………………………</w:t>
            </w:r>
            <w:r w:rsidR="00CD2BDA" w:rsidRPr="008D36F4">
              <w:rPr>
                <w:rFonts w:ascii="Times New Roman" w:hAnsi="Times New Roman" w:cs="Times New Roman"/>
                <w:b/>
                <w:color w:val="000000" w:themeColor="text1"/>
                <w:sz w:val="28"/>
                <w:szCs w:val="28"/>
                <w:lang w:val="ru-RU"/>
              </w:rPr>
              <w:t>….</w:t>
            </w:r>
          </w:p>
        </w:tc>
        <w:tc>
          <w:tcPr>
            <w:tcW w:w="556" w:type="dxa"/>
          </w:tcPr>
          <w:p w14:paraId="6053A755" w14:textId="77777777" w:rsidR="00F73078" w:rsidRPr="008D36F4" w:rsidRDefault="00F73078" w:rsidP="002C407B">
            <w:pPr>
              <w:rPr>
                <w:rFonts w:ascii="Times New Roman" w:hAnsi="Times New Roman" w:cs="Times New Roman"/>
                <w:color w:val="000000" w:themeColor="text1"/>
                <w:sz w:val="28"/>
                <w:szCs w:val="28"/>
              </w:rPr>
            </w:pPr>
          </w:p>
          <w:p w14:paraId="0447525B" w14:textId="77777777" w:rsidR="00F73078" w:rsidRPr="008D36F4" w:rsidRDefault="00F73078" w:rsidP="002C407B">
            <w:pP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16</w:t>
            </w:r>
          </w:p>
        </w:tc>
      </w:tr>
      <w:tr w:rsidR="008D36F4" w:rsidRPr="008D36F4" w14:paraId="5C6CC1D5" w14:textId="77777777" w:rsidTr="002C407B">
        <w:tc>
          <w:tcPr>
            <w:tcW w:w="8789" w:type="dxa"/>
          </w:tcPr>
          <w:p w14:paraId="0EA3D213" w14:textId="496F8D3F" w:rsidR="00F73078" w:rsidRPr="008D36F4" w:rsidRDefault="00F73078" w:rsidP="002C407B">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1.1 Теоретико-методологические основы формирования национальной идентичности</w:t>
            </w:r>
            <w:r w:rsidR="002C407B" w:rsidRPr="008D36F4">
              <w:rPr>
                <w:rFonts w:ascii="Times New Roman" w:hAnsi="Times New Roman" w:cs="Times New Roman"/>
                <w:color w:val="000000" w:themeColor="text1"/>
                <w:sz w:val="28"/>
                <w:szCs w:val="28"/>
                <w:lang w:val="ru-RU"/>
              </w:rPr>
              <w:t>………………………………………………………………</w:t>
            </w:r>
            <w:r w:rsidR="00CD2BDA" w:rsidRPr="008D36F4">
              <w:rPr>
                <w:rFonts w:ascii="Times New Roman" w:hAnsi="Times New Roman" w:cs="Times New Roman"/>
                <w:color w:val="000000" w:themeColor="text1"/>
                <w:sz w:val="28"/>
                <w:szCs w:val="28"/>
                <w:lang w:val="ru-RU"/>
              </w:rPr>
              <w:t>…</w:t>
            </w:r>
          </w:p>
        </w:tc>
        <w:tc>
          <w:tcPr>
            <w:tcW w:w="556" w:type="dxa"/>
          </w:tcPr>
          <w:p w14:paraId="4AB4C92D" w14:textId="77777777" w:rsidR="002C407B" w:rsidRPr="008D36F4" w:rsidRDefault="002C407B" w:rsidP="002C407B">
            <w:pPr>
              <w:rPr>
                <w:rFonts w:ascii="Times New Roman" w:hAnsi="Times New Roman" w:cs="Times New Roman"/>
                <w:color w:val="000000" w:themeColor="text1"/>
                <w:sz w:val="28"/>
                <w:szCs w:val="28"/>
              </w:rPr>
            </w:pPr>
          </w:p>
          <w:p w14:paraId="3DBED135" w14:textId="2E63EE2C" w:rsidR="00F73078" w:rsidRPr="008D36F4" w:rsidRDefault="00F73078" w:rsidP="002C407B">
            <w:pP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16</w:t>
            </w:r>
          </w:p>
        </w:tc>
      </w:tr>
      <w:tr w:rsidR="008D36F4" w:rsidRPr="008D36F4" w14:paraId="7FD5A068" w14:textId="77777777" w:rsidTr="002C407B">
        <w:tc>
          <w:tcPr>
            <w:tcW w:w="8789" w:type="dxa"/>
          </w:tcPr>
          <w:p w14:paraId="5354F194" w14:textId="3771610B" w:rsidR="00F73078" w:rsidRPr="008D36F4" w:rsidRDefault="00F73078" w:rsidP="002C407B">
            <w:pPr>
              <w:jc w:val="both"/>
              <w:rPr>
                <w:rFonts w:ascii="Times New Roman" w:hAnsi="Times New Roman" w:cs="Times New Roman"/>
                <w:b/>
                <w:color w:val="000000" w:themeColor="text1"/>
                <w:sz w:val="28"/>
                <w:szCs w:val="28"/>
              </w:rPr>
            </w:pPr>
            <w:r w:rsidRPr="008D36F4">
              <w:rPr>
                <w:rFonts w:ascii="Times New Roman" w:hAnsi="Times New Roman" w:cs="Times New Roman"/>
                <w:color w:val="000000" w:themeColor="text1"/>
                <w:sz w:val="28"/>
                <w:szCs w:val="28"/>
              </w:rPr>
              <w:t>1.2 Политико-правовые аспекты национальной идентичности</w:t>
            </w:r>
            <w:r w:rsidR="00865029" w:rsidRPr="008D36F4">
              <w:rPr>
                <w:rFonts w:ascii="Times New Roman" w:hAnsi="Times New Roman" w:cs="Times New Roman"/>
                <w:color w:val="000000" w:themeColor="text1"/>
                <w:sz w:val="28"/>
                <w:szCs w:val="28"/>
                <w:lang w:val="ru-RU"/>
              </w:rPr>
              <w:t xml:space="preserve"> и медиа</w:t>
            </w:r>
            <w:r w:rsidRPr="008D36F4">
              <w:rPr>
                <w:rFonts w:ascii="Times New Roman" w:hAnsi="Times New Roman" w:cs="Times New Roman"/>
                <w:color w:val="000000" w:themeColor="text1"/>
                <w:sz w:val="28"/>
                <w:szCs w:val="28"/>
              </w:rPr>
              <w:t xml:space="preserve"> в Казахстане</w:t>
            </w:r>
            <w:r w:rsidR="002C407B" w:rsidRPr="008D36F4">
              <w:rPr>
                <w:rFonts w:ascii="Times New Roman" w:hAnsi="Times New Roman" w:cs="Times New Roman"/>
                <w:color w:val="000000" w:themeColor="text1"/>
                <w:sz w:val="28"/>
                <w:szCs w:val="28"/>
                <w:lang w:val="ru-RU"/>
              </w:rPr>
              <w:t>…………………………………………………………………</w:t>
            </w:r>
            <w:r w:rsidR="00CD2BDA" w:rsidRPr="008D36F4">
              <w:rPr>
                <w:rFonts w:ascii="Times New Roman" w:hAnsi="Times New Roman" w:cs="Times New Roman"/>
                <w:color w:val="000000" w:themeColor="text1"/>
                <w:sz w:val="28"/>
                <w:szCs w:val="28"/>
                <w:lang w:val="ru-RU"/>
              </w:rPr>
              <w:t>…</w:t>
            </w:r>
          </w:p>
        </w:tc>
        <w:tc>
          <w:tcPr>
            <w:tcW w:w="556" w:type="dxa"/>
          </w:tcPr>
          <w:p w14:paraId="7CC49580" w14:textId="77777777" w:rsidR="00F73078" w:rsidRPr="008D36F4" w:rsidRDefault="00F73078" w:rsidP="002C407B">
            <w:pPr>
              <w:rPr>
                <w:rFonts w:ascii="Times New Roman" w:hAnsi="Times New Roman" w:cs="Times New Roman"/>
                <w:color w:val="000000" w:themeColor="text1"/>
                <w:sz w:val="28"/>
                <w:szCs w:val="28"/>
              </w:rPr>
            </w:pPr>
          </w:p>
          <w:p w14:paraId="1CA84E6E" w14:textId="6A928127" w:rsidR="00F73078" w:rsidRPr="008D36F4" w:rsidRDefault="003A77DA" w:rsidP="002C407B">
            <w:pP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3</w:t>
            </w:r>
            <w:r w:rsidR="009560D7" w:rsidRPr="008D36F4">
              <w:rPr>
                <w:rFonts w:ascii="Times New Roman" w:hAnsi="Times New Roman" w:cs="Times New Roman"/>
                <w:color w:val="000000" w:themeColor="text1"/>
                <w:sz w:val="28"/>
                <w:szCs w:val="28"/>
                <w:lang w:val="ru-RU"/>
              </w:rPr>
              <w:t>0</w:t>
            </w:r>
          </w:p>
        </w:tc>
      </w:tr>
      <w:tr w:rsidR="008D36F4" w:rsidRPr="008D36F4" w14:paraId="28A9B743" w14:textId="77777777" w:rsidTr="002C407B">
        <w:tc>
          <w:tcPr>
            <w:tcW w:w="8789" w:type="dxa"/>
          </w:tcPr>
          <w:p w14:paraId="7C8D746A" w14:textId="13A4A8E8" w:rsidR="00F73078" w:rsidRPr="008D36F4" w:rsidRDefault="00F73078" w:rsidP="002C407B">
            <w:pPr>
              <w:jc w:val="both"/>
              <w:rPr>
                <w:rFonts w:ascii="Times New Roman" w:hAnsi="Times New Roman" w:cs="Times New Roman"/>
                <w:b/>
                <w:color w:val="000000" w:themeColor="text1"/>
                <w:sz w:val="28"/>
                <w:szCs w:val="28"/>
                <w:lang w:val="ru-RU"/>
              </w:rPr>
            </w:pPr>
            <w:r w:rsidRPr="008D36F4">
              <w:rPr>
                <w:rFonts w:ascii="Times New Roman" w:hAnsi="Times New Roman" w:cs="Times New Roman"/>
                <w:b/>
                <w:color w:val="000000" w:themeColor="text1"/>
                <w:sz w:val="28"/>
                <w:szCs w:val="28"/>
              </w:rPr>
              <w:t>2 НАЦИОНАЛЬНАЯ ИДЕНТИЧНОСТЬ КАК ОБЪЕКТ ОСВЕЩЕНИЯ СМИ: ФУНКЦИИ, РОЛИ И СОДЕРЖАНИЕ</w:t>
            </w:r>
            <w:r w:rsidR="002C407B" w:rsidRPr="008D36F4">
              <w:rPr>
                <w:rFonts w:ascii="Times New Roman" w:hAnsi="Times New Roman" w:cs="Times New Roman"/>
                <w:b/>
                <w:color w:val="000000" w:themeColor="text1"/>
                <w:sz w:val="28"/>
                <w:szCs w:val="28"/>
                <w:lang w:val="ru-RU"/>
              </w:rPr>
              <w:t>………</w:t>
            </w:r>
            <w:r w:rsidR="00CD2BDA" w:rsidRPr="008D36F4">
              <w:rPr>
                <w:rFonts w:ascii="Times New Roman" w:hAnsi="Times New Roman" w:cs="Times New Roman"/>
                <w:b/>
                <w:color w:val="000000" w:themeColor="text1"/>
                <w:sz w:val="28"/>
                <w:szCs w:val="28"/>
                <w:lang w:val="ru-RU"/>
              </w:rPr>
              <w:t>.</w:t>
            </w:r>
          </w:p>
        </w:tc>
        <w:tc>
          <w:tcPr>
            <w:tcW w:w="556" w:type="dxa"/>
          </w:tcPr>
          <w:p w14:paraId="59B7F686" w14:textId="77777777" w:rsidR="00F73078" w:rsidRPr="008D36F4" w:rsidRDefault="00F73078" w:rsidP="002C407B">
            <w:pPr>
              <w:rPr>
                <w:rFonts w:ascii="Times New Roman" w:hAnsi="Times New Roman" w:cs="Times New Roman"/>
                <w:color w:val="000000" w:themeColor="text1"/>
                <w:sz w:val="28"/>
                <w:szCs w:val="28"/>
              </w:rPr>
            </w:pPr>
          </w:p>
          <w:p w14:paraId="017961CD" w14:textId="5437F8DE" w:rsidR="00F73078" w:rsidRPr="008D36F4" w:rsidRDefault="002C407B" w:rsidP="002C407B">
            <w:pP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4</w:t>
            </w:r>
            <w:r w:rsidR="009560D7" w:rsidRPr="008D36F4">
              <w:rPr>
                <w:rFonts w:ascii="Times New Roman" w:hAnsi="Times New Roman" w:cs="Times New Roman"/>
                <w:color w:val="000000" w:themeColor="text1"/>
                <w:sz w:val="28"/>
                <w:szCs w:val="28"/>
                <w:lang w:val="ru-RU"/>
              </w:rPr>
              <w:t>8</w:t>
            </w:r>
          </w:p>
        </w:tc>
      </w:tr>
      <w:tr w:rsidR="008D36F4" w:rsidRPr="008D36F4" w14:paraId="06EA2FC9" w14:textId="77777777" w:rsidTr="002C407B">
        <w:tc>
          <w:tcPr>
            <w:tcW w:w="8789" w:type="dxa"/>
          </w:tcPr>
          <w:p w14:paraId="11E84B41" w14:textId="65365578" w:rsidR="00F73078" w:rsidRPr="008D36F4" w:rsidRDefault="00F73078" w:rsidP="002C407B">
            <w:pPr>
              <w:jc w:val="both"/>
              <w:rPr>
                <w:rFonts w:ascii="Times New Roman" w:hAnsi="Times New Roman" w:cs="Times New Roman"/>
                <w:b/>
                <w:color w:val="000000" w:themeColor="text1"/>
                <w:sz w:val="28"/>
                <w:szCs w:val="28"/>
                <w:lang w:val="ru-RU"/>
              </w:rPr>
            </w:pPr>
            <w:r w:rsidRPr="008D36F4">
              <w:rPr>
                <w:rFonts w:ascii="Times New Roman" w:hAnsi="Times New Roman" w:cs="Times New Roman"/>
                <w:color w:val="000000" w:themeColor="text1"/>
                <w:sz w:val="28"/>
                <w:szCs w:val="28"/>
              </w:rPr>
              <w:t>2.1 Функционально-ролевой аспект темы национальной идентичности в СМИ</w:t>
            </w:r>
            <w:r w:rsidR="002C407B" w:rsidRPr="008D36F4">
              <w:rPr>
                <w:rFonts w:ascii="Times New Roman" w:hAnsi="Times New Roman" w:cs="Times New Roman"/>
                <w:color w:val="000000" w:themeColor="text1"/>
                <w:sz w:val="28"/>
                <w:szCs w:val="28"/>
                <w:lang w:val="ru-RU"/>
              </w:rPr>
              <w:t>………………………………………………………………………….</w:t>
            </w:r>
            <w:r w:rsidR="00CD2BDA" w:rsidRPr="008D36F4">
              <w:rPr>
                <w:rFonts w:ascii="Times New Roman" w:hAnsi="Times New Roman" w:cs="Times New Roman"/>
                <w:color w:val="000000" w:themeColor="text1"/>
                <w:sz w:val="28"/>
                <w:szCs w:val="28"/>
                <w:lang w:val="ru-RU"/>
              </w:rPr>
              <w:t>.</w:t>
            </w:r>
          </w:p>
        </w:tc>
        <w:tc>
          <w:tcPr>
            <w:tcW w:w="556" w:type="dxa"/>
          </w:tcPr>
          <w:p w14:paraId="179BA74A" w14:textId="77777777" w:rsidR="00F73078" w:rsidRPr="008D36F4" w:rsidRDefault="00F73078" w:rsidP="002C407B">
            <w:pPr>
              <w:rPr>
                <w:rFonts w:ascii="Times New Roman" w:hAnsi="Times New Roman" w:cs="Times New Roman"/>
                <w:color w:val="000000" w:themeColor="text1"/>
                <w:sz w:val="28"/>
                <w:szCs w:val="28"/>
              </w:rPr>
            </w:pPr>
          </w:p>
          <w:p w14:paraId="496D7339" w14:textId="4BEE3BA3" w:rsidR="00F73078" w:rsidRPr="008D36F4" w:rsidRDefault="002C407B" w:rsidP="002C407B">
            <w:pP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4</w:t>
            </w:r>
            <w:r w:rsidR="009560D7" w:rsidRPr="008D36F4">
              <w:rPr>
                <w:rFonts w:ascii="Times New Roman" w:hAnsi="Times New Roman" w:cs="Times New Roman"/>
                <w:color w:val="000000" w:themeColor="text1"/>
                <w:sz w:val="28"/>
                <w:szCs w:val="28"/>
                <w:lang w:val="ru-RU"/>
              </w:rPr>
              <w:t>8</w:t>
            </w:r>
          </w:p>
        </w:tc>
      </w:tr>
      <w:tr w:rsidR="008D36F4" w:rsidRPr="008D36F4" w14:paraId="225DF3D9" w14:textId="77777777" w:rsidTr="002C407B">
        <w:tc>
          <w:tcPr>
            <w:tcW w:w="8789" w:type="dxa"/>
          </w:tcPr>
          <w:p w14:paraId="6137D42F" w14:textId="7AAF2D41" w:rsidR="00F73078" w:rsidRPr="008D36F4" w:rsidRDefault="00F73078" w:rsidP="002C407B">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 xml:space="preserve">2.2 Анализ медиадискурса Казахстана по </w:t>
            </w:r>
            <w:r w:rsidR="00A278D1" w:rsidRPr="008D36F4">
              <w:rPr>
                <w:rFonts w:ascii="Times New Roman" w:hAnsi="Times New Roman" w:cs="Times New Roman"/>
                <w:color w:val="000000" w:themeColor="text1"/>
                <w:sz w:val="28"/>
                <w:szCs w:val="28"/>
                <w:lang w:val="ru-RU"/>
              </w:rPr>
              <w:t>тематике</w:t>
            </w:r>
            <w:r w:rsidRPr="008D36F4">
              <w:rPr>
                <w:rFonts w:ascii="Times New Roman" w:hAnsi="Times New Roman" w:cs="Times New Roman"/>
                <w:color w:val="000000" w:themeColor="text1"/>
                <w:sz w:val="28"/>
                <w:szCs w:val="28"/>
              </w:rPr>
              <w:t xml:space="preserve"> национальной идентичности</w:t>
            </w:r>
            <w:r w:rsidR="002C407B" w:rsidRPr="008D36F4">
              <w:rPr>
                <w:rFonts w:ascii="Times New Roman" w:hAnsi="Times New Roman" w:cs="Times New Roman"/>
                <w:color w:val="000000" w:themeColor="text1"/>
                <w:sz w:val="28"/>
                <w:szCs w:val="28"/>
                <w:lang w:val="ru-RU"/>
              </w:rPr>
              <w:t>………………………………………………………………</w:t>
            </w:r>
            <w:r w:rsidR="00CD2BDA" w:rsidRPr="008D36F4">
              <w:rPr>
                <w:rFonts w:ascii="Times New Roman" w:hAnsi="Times New Roman" w:cs="Times New Roman"/>
                <w:color w:val="000000" w:themeColor="text1"/>
                <w:sz w:val="28"/>
                <w:szCs w:val="28"/>
                <w:lang w:val="ru-RU"/>
              </w:rPr>
              <w:t>…</w:t>
            </w:r>
          </w:p>
        </w:tc>
        <w:tc>
          <w:tcPr>
            <w:tcW w:w="556" w:type="dxa"/>
          </w:tcPr>
          <w:p w14:paraId="32B28B59" w14:textId="77777777" w:rsidR="00F73078" w:rsidRPr="008D36F4" w:rsidRDefault="00F73078" w:rsidP="002C407B">
            <w:pPr>
              <w:rPr>
                <w:rFonts w:ascii="Times New Roman" w:hAnsi="Times New Roman" w:cs="Times New Roman"/>
                <w:color w:val="000000" w:themeColor="text1"/>
                <w:sz w:val="28"/>
                <w:szCs w:val="28"/>
              </w:rPr>
            </w:pPr>
          </w:p>
          <w:p w14:paraId="35D408AF" w14:textId="033DF118" w:rsidR="00F73078" w:rsidRPr="008D36F4" w:rsidRDefault="00623025" w:rsidP="002C407B">
            <w:pP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val="ru-RU"/>
              </w:rPr>
              <w:t>6</w:t>
            </w:r>
            <w:r w:rsidR="009560D7" w:rsidRPr="008D36F4">
              <w:rPr>
                <w:rFonts w:ascii="Times New Roman" w:hAnsi="Times New Roman" w:cs="Times New Roman"/>
                <w:color w:val="000000" w:themeColor="text1"/>
                <w:sz w:val="28"/>
                <w:szCs w:val="28"/>
                <w:lang w:val="ru-RU"/>
              </w:rPr>
              <w:t>3</w:t>
            </w:r>
          </w:p>
        </w:tc>
      </w:tr>
      <w:tr w:rsidR="008D36F4" w:rsidRPr="008D36F4" w14:paraId="6A28E612" w14:textId="77777777" w:rsidTr="002C407B">
        <w:tc>
          <w:tcPr>
            <w:tcW w:w="8789" w:type="dxa"/>
          </w:tcPr>
          <w:p w14:paraId="0960903F" w14:textId="4CEF7D97" w:rsidR="003D6CAE" w:rsidRPr="008D36F4" w:rsidRDefault="00F73078" w:rsidP="002C407B">
            <w:pPr>
              <w:jc w:val="both"/>
              <w:rPr>
                <w:rFonts w:ascii="Times New Roman" w:hAnsi="Times New Roman" w:cs="Times New Roman"/>
                <w:b/>
                <w:bCs/>
                <w:color w:val="000000" w:themeColor="text1"/>
                <w:sz w:val="28"/>
                <w:szCs w:val="28"/>
                <w:lang w:val="ru-RU"/>
              </w:rPr>
            </w:pPr>
            <w:r w:rsidRPr="008D36F4">
              <w:rPr>
                <w:rFonts w:ascii="Times New Roman" w:hAnsi="Times New Roman" w:cs="Times New Roman"/>
                <w:b/>
                <w:color w:val="000000" w:themeColor="text1"/>
                <w:sz w:val="28"/>
                <w:szCs w:val="28"/>
              </w:rPr>
              <w:t xml:space="preserve">3 </w:t>
            </w:r>
            <w:r w:rsidR="003D6CAE" w:rsidRPr="008D36F4">
              <w:rPr>
                <w:rFonts w:ascii="Times New Roman" w:hAnsi="Times New Roman" w:cs="Times New Roman"/>
                <w:b/>
                <w:bCs/>
                <w:color w:val="000000" w:themeColor="text1"/>
                <w:sz w:val="28"/>
                <w:szCs w:val="28"/>
              </w:rPr>
              <w:t>НАЦИОНАЛЬНАЯ ИДЕНТИЧНОСТЬ И ЭФФЕКТИВНОСТЬ ВЛИЯНИЯ СРЕДСТВ МАССОВОЙ ИНФОРМАЦИИ НА АУДИТОРИЮ</w:t>
            </w:r>
            <w:r w:rsidR="002C407B" w:rsidRPr="008D36F4">
              <w:rPr>
                <w:rFonts w:ascii="Times New Roman" w:hAnsi="Times New Roman" w:cs="Times New Roman"/>
                <w:b/>
                <w:bCs/>
                <w:color w:val="000000" w:themeColor="text1"/>
                <w:sz w:val="28"/>
                <w:szCs w:val="28"/>
                <w:lang w:val="ru-RU"/>
              </w:rPr>
              <w:t>……………………………………………………………</w:t>
            </w:r>
            <w:r w:rsidR="00CD2BDA" w:rsidRPr="008D36F4">
              <w:rPr>
                <w:rFonts w:ascii="Times New Roman" w:hAnsi="Times New Roman" w:cs="Times New Roman"/>
                <w:b/>
                <w:bCs/>
                <w:color w:val="000000" w:themeColor="text1"/>
                <w:sz w:val="28"/>
                <w:szCs w:val="28"/>
                <w:lang w:val="ru-RU"/>
              </w:rPr>
              <w:t>…</w:t>
            </w:r>
          </w:p>
        </w:tc>
        <w:tc>
          <w:tcPr>
            <w:tcW w:w="556" w:type="dxa"/>
          </w:tcPr>
          <w:p w14:paraId="51B05031" w14:textId="3C8A5664" w:rsidR="00F73078" w:rsidRPr="008D36F4" w:rsidRDefault="00F73078" w:rsidP="002C407B">
            <w:pP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     </w:t>
            </w:r>
          </w:p>
          <w:p w14:paraId="74013DF7" w14:textId="77777777" w:rsidR="00F73078" w:rsidRPr="008D36F4" w:rsidRDefault="00F73078" w:rsidP="002C407B">
            <w:pPr>
              <w:rPr>
                <w:rFonts w:ascii="Times New Roman" w:hAnsi="Times New Roman" w:cs="Times New Roman"/>
                <w:color w:val="000000" w:themeColor="text1"/>
                <w:sz w:val="28"/>
                <w:szCs w:val="28"/>
              </w:rPr>
            </w:pPr>
          </w:p>
          <w:p w14:paraId="6EB32896" w14:textId="71AEBB23" w:rsidR="00F73078" w:rsidRPr="008D36F4" w:rsidRDefault="002C407B" w:rsidP="002C407B">
            <w:pPr>
              <w:tabs>
                <w:tab w:val="left" w:pos="322"/>
              </w:tabs>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9</w:t>
            </w:r>
            <w:r w:rsidR="009560D7" w:rsidRPr="008D36F4">
              <w:rPr>
                <w:rFonts w:ascii="Times New Roman" w:hAnsi="Times New Roman" w:cs="Times New Roman"/>
                <w:color w:val="000000" w:themeColor="text1"/>
                <w:sz w:val="28"/>
                <w:szCs w:val="28"/>
                <w:lang w:val="ru-RU"/>
              </w:rPr>
              <w:t>5</w:t>
            </w:r>
          </w:p>
        </w:tc>
      </w:tr>
      <w:tr w:rsidR="008D36F4" w:rsidRPr="008D36F4" w14:paraId="4A701144" w14:textId="77777777" w:rsidTr="002C407B">
        <w:tc>
          <w:tcPr>
            <w:tcW w:w="8789" w:type="dxa"/>
          </w:tcPr>
          <w:p w14:paraId="3E0F29D0" w14:textId="201A2411" w:rsidR="00F73078" w:rsidRPr="008D36F4" w:rsidRDefault="00F73078" w:rsidP="002C407B">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 xml:space="preserve">3.1 Эмпирическое исследование восприятия национальной идентичности в </w:t>
            </w:r>
            <w:r w:rsidR="00865029" w:rsidRPr="008D36F4">
              <w:rPr>
                <w:rFonts w:ascii="Times New Roman" w:hAnsi="Times New Roman" w:cs="Times New Roman"/>
                <w:color w:val="000000" w:themeColor="text1"/>
                <w:sz w:val="28"/>
                <w:szCs w:val="28"/>
                <w:lang w:val="kk-KZ"/>
              </w:rPr>
              <w:t>отечественном</w:t>
            </w:r>
            <w:r w:rsidR="00543C20" w:rsidRPr="008D36F4">
              <w:rPr>
                <w:rFonts w:ascii="Times New Roman" w:hAnsi="Times New Roman" w:cs="Times New Roman"/>
                <w:color w:val="000000" w:themeColor="text1"/>
                <w:sz w:val="28"/>
                <w:szCs w:val="28"/>
                <w:lang w:val="kk-KZ"/>
              </w:rPr>
              <w:t xml:space="preserve"> </w:t>
            </w:r>
            <w:r w:rsidRPr="008D36F4">
              <w:rPr>
                <w:rFonts w:ascii="Times New Roman" w:hAnsi="Times New Roman" w:cs="Times New Roman"/>
                <w:color w:val="000000" w:themeColor="text1"/>
                <w:sz w:val="28"/>
                <w:szCs w:val="28"/>
              </w:rPr>
              <w:t>медиаполе</w:t>
            </w:r>
            <w:r w:rsidR="00CD2BDA" w:rsidRPr="008D36F4">
              <w:rPr>
                <w:rFonts w:ascii="Times New Roman" w:hAnsi="Times New Roman" w:cs="Times New Roman"/>
                <w:color w:val="000000" w:themeColor="text1"/>
                <w:sz w:val="28"/>
                <w:szCs w:val="28"/>
                <w:lang w:val="ru-RU"/>
              </w:rPr>
              <w:t>…………………………………</w:t>
            </w:r>
          </w:p>
        </w:tc>
        <w:tc>
          <w:tcPr>
            <w:tcW w:w="556" w:type="dxa"/>
          </w:tcPr>
          <w:p w14:paraId="66C3F244" w14:textId="77777777" w:rsidR="00F73078" w:rsidRPr="008D36F4" w:rsidRDefault="00F73078" w:rsidP="002C407B">
            <w:pPr>
              <w:rPr>
                <w:rFonts w:ascii="Times New Roman" w:hAnsi="Times New Roman" w:cs="Times New Roman"/>
                <w:color w:val="000000" w:themeColor="text1"/>
                <w:sz w:val="28"/>
                <w:szCs w:val="28"/>
              </w:rPr>
            </w:pPr>
          </w:p>
          <w:p w14:paraId="06321584" w14:textId="359FD317" w:rsidR="00F73078" w:rsidRPr="008D36F4" w:rsidRDefault="002C407B" w:rsidP="002C407B">
            <w:pPr>
              <w:tabs>
                <w:tab w:val="left" w:pos="322"/>
              </w:tabs>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9</w:t>
            </w:r>
            <w:r w:rsidR="00CB73C0" w:rsidRPr="008D36F4">
              <w:rPr>
                <w:rFonts w:ascii="Times New Roman" w:hAnsi="Times New Roman" w:cs="Times New Roman"/>
                <w:color w:val="000000" w:themeColor="text1"/>
                <w:sz w:val="28"/>
                <w:szCs w:val="28"/>
                <w:lang w:val="ru-RU"/>
              </w:rPr>
              <w:t>5</w:t>
            </w:r>
          </w:p>
        </w:tc>
      </w:tr>
      <w:tr w:rsidR="008D36F4" w:rsidRPr="008D36F4" w14:paraId="0BD30B8A" w14:textId="77777777" w:rsidTr="002C407B">
        <w:tc>
          <w:tcPr>
            <w:tcW w:w="8789" w:type="dxa"/>
          </w:tcPr>
          <w:p w14:paraId="48532CE7" w14:textId="25E66350" w:rsidR="00F73078" w:rsidRPr="008D36F4" w:rsidRDefault="00F73078" w:rsidP="002C407B">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3.2 Профессиональное восприятие национальной идентичности: интервью и образовательные практики</w:t>
            </w:r>
            <w:r w:rsidR="00CD2BDA" w:rsidRPr="008D36F4">
              <w:rPr>
                <w:rFonts w:ascii="Times New Roman" w:hAnsi="Times New Roman" w:cs="Times New Roman"/>
                <w:color w:val="000000" w:themeColor="text1"/>
                <w:sz w:val="28"/>
                <w:szCs w:val="28"/>
                <w:lang w:val="ru-RU"/>
              </w:rPr>
              <w:t>…………………………………….</w:t>
            </w:r>
          </w:p>
        </w:tc>
        <w:tc>
          <w:tcPr>
            <w:tcW w:w="556" w:type="dxa"/>
          </w:tcPr>
          <w:p w14:paraId="602E2362" w14:textId="77777777" w:rsidR="00F73078" w:rsidRPr="008D36F4" w:rsidRDefault="00F73078" w:rsidP="002C407B">
            <w:pPr>
              <w:rPr>
                <w:rFonts w:ascii="Times New Roman" w:hAnsi="Times New Roman" w:cs="Times New Roman"/>
                <w:color w:val="000000" w:themeColor="text1"/>
                <w:sz w:val="28"/>
                <w:szCs w:val="28"/>
              </w:rPr>
            </w:pPr>
          </w:p>
          <w:p w14:paraId="39EE7388" w14:textId="6C632B6D" w:rsidR="00F73078" w:rsidRPr="008D36F4" w:rsidRDefault="00C31C5D" w:rsidP="002C407B">
            <w:pP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11</w:t>
            </w:r>
            <w:r w:rsidR="00CB73C0" w:rsidRPr="008D36F4">
              <w:rPr>
                <w:rFonts w:ascii="Times New Roman" w:hAnsi="Times New Roman" w:cs="Times New Roman"/>
                <w:color w:val="000000" w:themeColor="text1"/>
                <w:sz w:val="28"/>
                <w:szCs w:val="28"/>
                <w:lang w:val="ru-RU"/>
              </w:rPr>
              <w:t>1</w:t>
            </w:r>
          </w:p>
        </w:tc>
      </w:tr>
      <w:tr w:rsidR="008D36F4" w:rsidRPr="008D36F4" w14:paraId="51F157F9" w14:textId="77777777" w:rsidTr="002C407B">
        <w:tc>
          <w:tcPr>
            <w:tcW w:w="8789" w:type="dxa"/>
          </w:tcPr>
          <w:p w14:paraId="3A6E6C86" w14:textId="5783F924" w:rsidR="00F73078" w:rsidRPr="008D36F4" w:rsidRDefault="00F73078" w:rsidP="002C407B">
            <w:pPr>
              <w:jc w:val="both"/>
              <w:rPr>
                <w:rFonts w:ascii="Times New Roman" w:hAnsi="Times New Roman" w:cs="Times New Roman"/>
                <w:b/>
                <w:color w:val="000000" w:themeColor="text1"/>
                <w:sz w:val="28"/>
                <w:szCs w:val="28"/>
                <w:lang w:val="ru-RU"/>
              </w:rPr>
            </w:pPr>
            <w:r w:rsidRPr="008D36F4">
              <w:rPr>
                <w:rFonts w:ascii="Times New Roman" w:hAnsi="Times New Roman" w:cs="Times New Roman"/>
                <w:b/>
                <w:color w:val="000000" w:themeColor="text1"/>
                <w:sz w:val="28"/>
                <w:szCs w:val="28"/>
              </w:rPr>
              <w:t>ЗАКЛЮЧЕНИЕ</w:t>
            </w:r>
            <w:r w:rsidR="00CD2BDA" w:rsidRPr="008D36F4">
              <w:rPr>
                <w:rFonts w:ascii="Times New Roman" w:hAnsi="Times New Roman" w:cs="Times New Roman"/>
                <w:b/>
                <w:color w:val="000000" w:themeColor="text1"/>
                <w:sz w:val="28"/>
                <w:szCs w:val="28"/>
                <w:lang w:val="ru-RU"/>
              </w:rPr>
              <w:t>…………………………………………………………….</w:t>
            </w:r>
          </w:p>
        </w:tc>
        <w:tc>
          <w:tcPr>
            <w:tcW w:w="556" w:type="dxa"/>
          </w:tcPr>
          <w:p w14:paraId="39461DC8" w14:textId="401BAE43" w:rsidR="00F73078" w:rsidRPr="008D36F4" w:rsidRDefault="00C31C5D" w:rsidP="002C407B">
            <w:pP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13</w:t>
            </w:r>
            <w:r w:rsidR="00CB73C0" w:rsidRPr="008D36F4">
              <w:rPr>
                <w:rFonts w:ascii="Times New Roman" w:hAnsi="Times New Roman" w:cs="Times New Roman"/>
                <w:color w:val="000000" w:themeColor="text1"/>
                <w:sz w:val="28"/>
                <w:szCs w:val="28"/>
                <w:lang w:val="ru-RU"/>
              </w:rPr>
              <w:t>4</w:t>
            </w:r>
          </w:p>
        </w:tc>
      </w:tr>
      <w:tr w:rsidR="008D36F4" w:rsidRPr="008D36F4" w14:paraId="4209838D" w14:textId="77777777" w:rsidTr="002C407B">
        <w:tc>
          <w:tcPr>
            <w:tcW w:w="8789" w:type="dxa"/>
          </w:tcPr>
          <w:p w14:paraId="32C8CEE3" w14:textId="13129FDD" w:rsidR="00F73078" w:rsidRPr="008D36F4" w:rsidRDefault="00F73078" w:rsidP="002C407B">
            <w:pPr>
              <w:jc w:val="both"/>
              <w:rPr>
                <w:rFonts w:ascii="Times New Roman" w:hAnsi="Times New Roman" w:cs="Times New Roman"/>
                <w:b/>
                <w:color w:val="000000" w:themeColor="text1"/>
                <w:sz w:val="28"/>
                <w:szCs w:val="28"/>
                <w:lang w:val="ru-RU"/>
              </w:rPr>
            </w:pPr>
            <w:r w:rsidRPr="008D36F4">
              <w:rPr>
                <w:rFonts w:ascii="Times New Roman" w:hAnsi="Times New Roman" w:cs="Times New Roman"/>
                <w:b/>
                <w:color w:val="000000" w:themeColor="text1"/>
                <w:sz w:val="28"/>
                <w:szCs w:val="28"/>
              </w:rPr>
              <w:t>СПИСОК ИСПОЛЬЗОВАННЫХ ИСТОЧНИКОВ</w:t>
            </w:r>
            <w:r w:rsidR="00CD2BDA" w:rsidRPr="008D36F4">
              <w:rPr>
                <w:rFonts w:ascii="Times New Roman" w:hAnsi="Times New Roman" w:cs="Times New Roman"/>
                <w:b/>
                <w:color w:val="000000" w:themeColor="text1"/>
                <w:sz w:val="28"/>
                <w:szCs w:val="28"/>
                <w:lang w:val="ru-RU"/>
              </w:rPr>
              <w:t>……………………</w:t>
            </w:r>
          </w:p>
        </w:tc>
        <w:tc>
          <w:tcPr>
            <w:tcW w:w="556" w:type="dxa"/>
          </w:tcPr>
          <w:p w14:paraId="5CB5B5BA" w14:textId="1C42CC1C" w:rsidR="00F73078" w:rsidRPr="008D36F4" w:rsidRDefault="00C31C5D" w:rsidP="002C407B">
            <w:pP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1</w:t>
            </w:r>
            <w:r w:rsidR="00CB73C0" w:rsidRPr="008D36F4">
              <w:rPr>
                <w:rFonts w:ascii="Times New Roman" w:hAnsi="Times New Roman" w:cs="Times New Roman"/>
                <w:color w:val="000000" w:themeColor="text1"/>
                <w:sz w:val="28"/>
                <w:szCs w:val="28"/>
                <w:lang w:val="ru-RU"/>
              </w:rPr>
              <w:t>39</w:t>
            </w:r>
          </w:p>
        </w:tc>
      </w:tr>
      <w:tr w:rsidR="00F11E89" w:rsidRPr="008D36F4" w14:paraId="450E1C19" w14:textId="77777777" w:rsidTr="002C407B">
        <w:tc>
          <w:tcPr>
            <w:tcW w:w="8789" w:type="dxa"/>
          </w:tcPr>
          <w:p w14:paraId="7F878EBE" w14:textId="5E16C7FB" w:rsidR="00F11E89" w:rsidRPr="008D36F4" w:rsidRDefault="00F11E89" w:rsidP="002C407B">
            <w:pPr>
              <w:jc w:val="both"/>
              <w:rPr>
                <w:rFonts w:ascii="Times New Roman" w:hAnsi="Times New Roman" w:cs="Times New Roman"/>
                <w:b/>
                <w:color w:val="000000" w:themeColor="text1"/>
                <w:sz w:val="28"/>
                <w:szCs w:val="28"/>
                <w:lang w:val="ru-RU"/>
              </w:rPr>
            </w:pPr>
            <w:r w:rsidRPr="008D36F4">
              <w:rPr>
                <w:rFonts w:ascii="Times New Roman" w:hAnsi="Times New Roman" w:cs="Times New Roman"/>
                <w:b/>
                <w:color w:val="000000" w:themeColor="text1"/>
                <w:sz w:val="28"/>
                <w:szCs w:val="28"/>
                <w:lang w:val="ru-RU"/>
              </w:rPr>
              <w:t xml:space="preserve">ПРИЛОЖЕНИЕ </w:t>
            </w:r>
            <w:r w:rsidR="002C407B" w:rsidRPr="008D36F4">
              <w:rPr>
                <w:rFonts w:ascii="Times New Roman" w:hAnsi="Times New Roman" w:cs="Times New Roman"/>
                <w:b/>
                <w:color w:val="000000" w:themeColor="text1"/>
                <w:sz w:val="28"/>
                <w:szCs w:val="28"/>
                <w:lang w:val="ru-RU"/>
              </w:rPr>
              <w:t>А</w:t>
            </w:r>
            <w:r w:rsidRPr="008D36F4">
              <w:rPr>
                <w:rFonts w:ascii="Times New Roman" w:hAnsi="Times New Roman" w:cs="Times New Roman"/>
                <w:b/>
                <w:color w:val="000000" w:themeColor="text1"/>
                <w:sz w:val="28"/>
                <w:szCs w:val="28"/>
                <w:lang w:val="ru-RU"/>
              </w:rPr>
              <w:t xml:space="preserve"> – </w:t>
            </w:r>
            <w:r w:rsidRPr="008D36F4">
              <w:rPr>
                <w:rFonts w:ascii="Times New Roman" w:hAnsi="Times New Roman" w:cs="Times New Roman"/>
                <w:bCs/>
                <w:color w:val="000000" w:themeColor="text1"/>
                <w:sz w:val="28"/>
                <w:szCs w:val="28"/>
                <w:lang w:val="ru-RU"/>
              </w:rPr>
              <w:t xml:space="preserve">Учебно-методическое пособие «Медиаграмотность и национальная </w:t>
            </w:r>
            <w:proofErr w:type="gramStart"/>
            <w:r w:rsidRPr="008D36F4">
              <w:rPr>
                <w:rFonts w:ascii="Times New Roman" w:hAnsi="Times New Roman" w:cs="Times New Roman"/>
                <w:bCs/>
                <w:color w:val="000000" w:themeColor="text1"/>
                <w:sz w:val="28"/>
                <w:szCs w:val="28"/>
                <w:lang w:val="ru-RU"/>
              </w:rPr>
              <w:t>идентичность»</w:t>
            </w:r>
            <w:r w:rsidR="00CD2BDA" w:rsidRPr="008D36F4">
              <w:rPr>
                <w:rFonts w:ascii="Times New Roman" w:hAnsi="Times New Roman" w:cs="Times New Roman"/>
                <w:bCs/>
                <w:color w:val="000000" w:themeColor="text1"/>
                <w:sz w:val="28"/>
                <w:szCs w:val="28"/>
                <w:lang w:val="ru-RU"/>
              </w:rPr>
              <w:t>…</w:t>
            </w:r>
            <w:proofErr w:type="gramEnd"/>
            <w:r w:rsidR="00CD2BDA" w:rsidRPr="008D36F4">
              <w:rPr>
                <w:rFonts w:ascii="Times New Roman" w:hAnsi="Times New Roman" w:cs="Times New Roman"/>
                <w:bCs/>
                <w:color w:val="000000" w:themeColor="text1"/>
                <w:sz w:val="28"/>
                <w:szCs w:val="28"/>
                <w:lang w:val="ru-RU"/>
              </w:rPr>
              <w:t>…………………...</w:t>
            </w:r>
          </w:p>
        </w:tc>
        <w:tc>
          <w:tcPr>
            <w:tcW w:w="556" w:type="dxa"/>
          </w:tcPr>
          <w:p w14:paraId="0E7BF90D" w14:textId="58D1A849" w:rsidR="00F11E89" w:rsidRPr="008D36F4" w:rsidRDefault="00726272" w:rsidP="002C407B">
            <w:pP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154</w:t>
            </w:r>
          </w:p>
        </w:tc>
      </w:tr>
    </w:tbl>
    <w:p w14:paraId="284FB458" w14:textId="6E2049A2" w:rsidR="00E56577" w:rsidRPr="008D36F4" w:rsidRDefault="00E56577" w:rsidP="00E56577">
      <w:pPr>
        <w:rPr>
          <w:rFonts w:ascii="Times New Roman" w:hAnsi="Times New Roman" w:cs="Times New Roman"/>
          <w:b/>
          <w:bCs/>
          <w:color w:val="000000" w:themeColor="text1"/>
          <w:sz w:val="28"/>
          <w:szCs w:val="28"/>
          <w:lang w:val="ru-RU"/>
        </w:rPr>
      </w:pPr>
    </w:p>
    <w:p w14:paraId="67B5C5FC" w14:textId="77777777" w:rsidR="00E56577" w:rsidRPr="008D36F4" w:rsidRDefault="00E56577" w:rsidP="00E56577">
      <w:pPr>
        <w:rPr>
          <w:rFonts w:ascii="Times New Roman" w:hAnsi="Times New Roman" w:cs="Times New Roman"/>
          <w:b/>
          <w:bCs/>
          <w:color w:val="000000" w:themeColor="text1"/>
          <w:sz w:val="28"/>
          <w:szCs w:val="28"/>
          <w:lang w:val="ru-RU"/>
        </w:rPr>
      </w:pPr>
    </w:p>
    <w:p w14:paraId="4E300E1F" w14:textId="24B2BF5A" w:rsidR="002A5612" w:rsidRPr="008D36F4" w:rsidRDefault="002A5612">
      <w:pP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br w:type="page"/>
      </w:r>
    </w:p>
    <w:p w14:paraId="78639FFB" w14:textId="08CF456E" w:rsidR="002A5612" w:rsidRPr="008D36F4" w:rsidRDefault="002A5612" w:rsidP="002A5612">
      <w:pPr>
        <w:jc w:val="center"/>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t>НОРМАТИВНЫЕ ССЫЛКИ</w:t>
      </w:r>
    </w:p>
    <w:p w14:paraId="12A73174" w14:textId="77777777" w:rsidR="001E2439" w:rsidRPr="008D36F4" w:rsidRDefault="001E2439" w:rsidP="002A5612">
      <w:pPr>
        <w:jc w:val="center"/>
        <w:rPr>
          <w:rFonts w:ascii="Times New Roman" w:hAnsi="Times New Roman" w:cs="Times New Roman"/>
          <w:b/>
          <w:bCs/>
          <w:color w:val="000000" w:themeColor="text1"/>
          <w:sz w:val="28"/>
          <w:szCs w:val="28"/>
          <w:lang w:val="ru-RU"/>
        </w:rPr>
      </w:pPr>
    </w:p>
    <w:p w14:paraId="3320F43A"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В настоящей диссертации использованы ссылки на следующие стандарты:</w:t>
      </w:r>
    </w:p>
    <w:p w14:paraId="12461AAF"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Всеобщая декларация прав человека, как базовый документ для всех государств-членов ООН: утв. резолюцией на 3-й сессии Генеральной Ассамблеи ООН от 10 декабря 1948 года, №217 А(III).</w:t>
      </w:r>
    </w:p>
    <w:p w14:paraId="267A553C"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Международный пакт о гражданских и политических правах: утв. резолюцией Генеральной Ассамблеи ООН от 16 декабря 1966 года, №2200А (ХХI) и ратифицирован Законом Республики Казахстан от 28 ноября 2005 года,  №91.</w:t>
      </w:r>
    </w:p>
    <w:p w14:paraId="3E24B856"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Организация Объединенных Наций по вопросам образования, науки и культуры. Декларация о расе и расовых предрассудках: утв. 27 ноября 1978 года (Париж).</w:t>
      </w:r>
    </w:p>
    <w:p w14:paraId="21C09768"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Декларация о ликвидации всех форм нетерпимости и дискриминации на основе религии или убеждений: утв. резолюцией Генеральной Ассамблеи ООН от 25 ноября 1981 года, №36/55.</w:t>
      </w:r>
    </w:p>
    <w:p w14:paraId="747D344A"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Декларация о правах лиц, принадлежащих к национальным или этническим, религиозным и языковым меньшинствам: утв. резолюцией Генеральной Ассамблеи ООН от 18 декабря 1992 года, №47/135. </w:t>
      </w:r>
    </w:p>
    <w:p w14:paraId="024BEDFA"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Декларация ЮНЕСКО о культурном разнообразии: утв. Генеральной конференцией Организации Объединенных Наций по вопросам образования, науки и культуры 2 ноября 2001 года.</w:t>
      </w:r>
    </w:p>
    <w:p w14:paraId="35F5434C"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Европейская хартия региональных языков и языков меньшинств:</w:t>
      </w:r>
      <w:r w:rsidRPr="008D36F4">
        <w:rPr>
          <w:rFonts w:ascii="Times New Roman" w:hAnsi="Times New Roman" w:cs="Times New Roman"/>
          <w:color w:val="000000" w:themeColor="text1"/>
        </w:rPr>
        <w:t xml:space="preserve"> </w:t>
      </w:r>
      <w:r w:rsidRPr="008D36F4">
        <w:rPr>
          <w:rStyle w:val="organictextcontentspan"/>
          <w:rFonts w:ascii="Times New Roman" w:hAnsi="Times New Roman" w:cs="Times New Roman"/>
          <w:color w:val="000000" w:themeColor="text1"/>
          <w:sz w:val="28"/>
          <w:szCs w:val="28"/>
        </w:rPr>
        <w:t xml:space="preserve">конвенция: утв. 25 июня </w:t>
      </w:r>
      <w:r w:rsidRPr="008D36F4">
        <w:rPr>
          <w:rStyle w:val="organictextcontentspan"/>
          <w:rFonts w:ascii="Times New Roman" w:hAnsi="Times New Roman" w:cs="Times New Roman"/>
          <w:bCs/>
          <w:color w:val="000000" w:themeColor="text1"/>
          <w:sz w:val="28"/>
          <w:szCs w:val="28"/>
        </w:rPr>
        <w:t>1992</w:t>
      </w:r>
      <w:r w:rsidRPr="008D36F4">
        <w:rPr>
          <w:rStyle w:val="organictextcontentspan"/>
          <w:rFonts w:ascii="Times New Roman" w:hAnsi="Times New Roman" w:cs="Times New Roman"/>
          <w:color w:val="000000" w:themeColor="text1"/>
          <w:sz w:val="28"/>
          <w:szCs w:val="28"/>
        </w:rPr>
        <w:t xml:space="preserve"> </w:t>
      </w:r>
      <w:r w:rsidRPr="008D36F4">
        <w:rPr>
          <w:rStyle w:val="organictextcontentspan"/>
          <w:rFonts w:ascii="Times New Roman" w:hAnsi="Times New Roman" w:cs="Times New Roman"/>
          <w:bCs/>
          <w:color w:val="000000" w:themeColor="text1"/>
          <w:sz w:val="28"/>
          <w:szCs w:val="28"/>
        </w:rPr>
        <w:t>года</w:t>
      </w:r>
      <w:r w:rsidRPr="008D36F4">
        <w:rPr>
          <w:rStyle w:val="organictextcontentspan"/>
          <w:rFonts w:ascii="Times New Roman" w:hAnsi="Times New Roman" w:cs="Times New Roman"/>
          <w:color w:val="000000" w:themeColor="text1"/>
          <w:sz w:val="28"/>
          <w:szCs w:val="28"/>
        </w:rPr>
        <w:t xml:space="preserve"> Комитетом министров Совета Европы</w:t>
      </w:r>
      <w:r w:rsidRPr="008D36F4">
        <w:rPr>
          <w:rFonts w:ascii="Times New Roman" w:hAnsi="Times New Roman" w:cs="Times New Roman"/>
          <w:color w:val="000000" w:themeColor="text1"/>
          <w:sz w:val="28"/>
          <w:szCs w:val="28"/>
        </w:rPr>
        <w:t>.</w:t>
      </w:r>
    </w:p>
    <w:p w14:paraId="1D238C49"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Конвенция Совета Глав Государств Содружества Независимых Государств. О правах и основных свободах человека: утв. 26 мая 1995 года (Минск).</w:t>
      </w:r>
    </w:p>
    <w:p w14:paraId="77C9968C"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Хельсинский Заключительный акт Совещания по безопасности и сотрудничеству в Европе (1 августа 1975 года).</w:t>
      </w:r>
    </w:p>
    <w:p w14:paraId="0BA16463"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Парижская хартия: свод обязательств и деклараций: утв. 21 ноября 1990 года на Совещании глав 34 государств и правительств-участников Совещания по безопасности и сотрудничеству в Европе.</w:t>
      </w:r>
    </w:p>
    <w:p w14:paraId="4994D041"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Конституция Республики Казахстан: принята на республиканском референдуме 30 августа 1995 года.</w:t>
      </w:r>
    </w:p>
    <w:p w14:paraId="6D06207B"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Кодекс Республики Казахстан. О браке (супружестве) и семье: принят 26 декабря 2011 года, №518-IV.</w:t>
      </w:r>
    </w:p>
    <w:p w14:paraId="1F190AD8"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Уголовный кодекс Республики Казахстан: принят 3 июля 2014 года, №226-V (с изменениями и дополнениями по состоянию на 19.05.2025 г.).</w:t>
      </w:r>
    </w:p>
    <w:p w14:paraId="1EC1B333"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Закон Республики Казахстан. О религиозной деятельности и религиозных объединениях: принят 11 октября 2011 года, №483-IV.</w:t>
      </w:r>
    </w:p>
    <w:p w14:paraId="08045DE2"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Закон Республики Казахстан. О языках в Республике Казахстан: принят 11 июля 1997 года, №151.</w:t>
      </w:r>
    </w:p>
    <w:p w14:paraId="2A925CFA"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Закон Республики Казахстан. Об Ассамблее народа Казахстана: принят 20 октября 2008 года, №70-IV.</w:t>
      </w:r>
    </w:p>
    <w:p w14:paraId="4C05AD4C"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Закон Республики Казахстан. О масс-медиа: принят 19 июня 2024 года, №93-VIII.</w:t>
      </w:r>
    </w:p>
    <w:p w14:paraId="10D62B95"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Президент Республики Казахстан. Стратегия «Казахстан-2050»: новый политический курс состоявшегося государства: послание народу Казахстана (14 декабря 2012 года).</w:t>
      </w:r>
    </w:p>
    <w:p w14:paraId="0352A6FC"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Концепция становления исторического сознания в Республике Казахстан: утв. на заседании Национального совета по государственной политике при Президенте Республики Казахстан в 1995 году.</w:t>
      </w:r>
    </w:p>
    <w:p w14:paraId="14DCB956"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Распоряжение Президента Республики Казахстан. О Концепции формирования государственной идентичности: утв. 23 мая 1996 года, №2995.</w:t>
      </w:r>
    </w:p>
    <w:p w14:paraId="72BEDD07"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Указ Президента Республики Казахстан. Об утверждении Концепции укрепления и развития казахстанской идентичности и единства: утв. 28 декабря 2015 года, №147 (утратил силу Указом Президента Республики Казахстан от 5 мая 2018 года, №681).</w:t>
      </w:r>
    </w:p>
    <w:p w14:paraId="1F323CA6"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Указ Президента Республики Казахстан. О Концепции культурной политики Республики Казахстан: утв. 4 ноября 2014 года, №939 (утратил силу Указом Президента Республики Казахстан от 25 августа 2023 года, №312).</w:t>
      </w:r>
    </w:p>
    <w:p w14:paraId="654D5D61"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Указ Президента Республики Казахстан. Об утверждении Концепции государственной политики в религиозной сфере Республики Казахстан на 2017-2020 годы: утв. 20 июня 2017 года, №500.</w:t>
      </w:r>
    </w:p>
    <w:p w14:paraId="64045177"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Указ Президента Республики Казахстан. Об утверждении Концепции развития Ассамблеи народа Казахстана на 2022-2026 годы: утв. 15 сентября 2022 года, №1014.</w:t>
      </w:r>
    </w:p>
    <w:p w14:paraId="14B62C68"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Указ Президента Республики Казахстан. О создании Национального курултая при Президенте Республики Казахстан и признании утратившими силу некоторых указов Президента Республики Казахстан: утв. 14 июня 2022 года, №930.</w:t>
      </w:r>
    </w:p>
    <w:p w14:paraId="2BD25405" w14:textId="77777777" w:rsidR="001E2439" w:rsidRPr="008D36F4" w:rsidRDefault="001E2439" w:rsidP="001E2439">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Постановление Правительства Республики Казахстан. Об утверждении Государственной программы по реализации языковой политики в Республике Казахстан на 2020-2025 годы: утв. 31 декабря 2019 года, №1045.</w:t>
      </w:r>
    </w:p>
    <w:p w14:paraId="151E6C82" w14:textId="74F67956" w:rsidR="002A5612" w:rsidRPr="008D36F4" w:rsidRDefault="002A5612" w:rsidP="00320578">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br w:type="page"/>
      </w:r>
    </w:p>
    <w:p w14:paraId="5BB2C868" w14:textId="1D48B27E" w:rsidR="002A5612" w:rsidRPr="008D36F4" w:rsidRDefault="002A5612" w:rsidP="002A5612">
      <w:pPr>
        <w:jc w:val="center"/>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t>ОПРЕДЕЛЕНИЯ</w:t>
      </w:r>
    </w:p>
    <w:p w14:paraId="08F44566" w14:textId="77777777" w:rsidR="00AD457D" w:rsidRPr="008D36F4" w:rsidRDefault="00AD457D" w:rsidP="002A5612">
      <w:pPr>
        <w:jc w:val="center"/>
        <w:rPr>
          <w:rFonts w:ascii="Times New Roman" w:hAnsi="Times New Roman" w:cs="Times New Roman"/>
          <w:b/>
          <w:bCs/>
          <w:color w:val="000000" w:themeColor="text1"/>
          <w:sz w:val="28"/>
          <w:szCs w:val="28"/>
          <w:lang w:val="ru-RU"/>
        </w:rPr>
      </w:pPr>
    </w:p>
    <w:p w14:paraId="274E673F" w14:textId="3DA1B4F4" w:rsidR="002A5612" w:rsidRPr="008D36F4" w:rsidRDefault="002A5612" w:rsidP="002A5612">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В настоящей диссертации применяются следующие термины с соответствующими определениями:</w:t>
      </w:r>
    </w:p>
    <w:p w14:paraId="7FA7D7EB" w14:textId="5696CA09" w:rsidR="002A5612" w:rsidRPr="008D36F4" w:rsidRDefault="002A5612" w:rsidP="002A5612">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r>
      <w:r w:rsidR="00F04779" w:rsidRPr="008D36F4">
        <w:rPr>
          <w:rFonts w:ascii="Times New Roman" w:hAnsi="Times New Roman" w:cs="Times New Roman"/>
          <w:b/>
          <w:bCs/>
          <w:color w:val="000000" w:themeColor="text1"/>
          <w:sz w:val="28"/>
          <w:szCs w:val="28"/>
          <w:lang w:val="ru-RU"/>
        </w:rPr>
        <w:t>Медиа</w:t>
      </w:r>
      <w:r w:rsidR="006A4AB0" w:rsidRPr="008D36F4">
        <w:rPr>
          <w:rFonts w:ascii="Times New Roman" w:hAnsi="Times New Roman" w:cs="Times New Roman"/>
          <w:b/>
          <w:bCs/>
          <w:color w:val="000000" w:themeColor="text1"/>
          <w:sz w:val="28"/>
          <w:szCs w:val="28"/>
          <w:lang w:val="ru-RU"/>
        </w:rPr>
        <w:t xml:space="preserve">, </w:t>
      </w:r>
      <w:r w:rsidR="00F04779" w:rsidRPr="008D36F4">
        <w:rPr>
          <w:rFonts w:ascii="Times New Roman" w:hAnsi="Times New Roman" w:cs="Times New Roman"/>
          <w:b/>
          <w:bCs/>
          <w:color w:val="000000" w:themeColor="text1"/>
          <w:sz w:val="28"/>
          <w:szCs w:val="28"/>
          <w:lang w:val="ru-RU"/>
        </w:rPr>
        <w:t>СМИ</w:t>
      </w:r>
      <w:r w:rsidRPr="008D36F4">
        <w:rPr>
          <w:rFonts w:ascii="Times New Roman" w:hAnsi="Times New Roman" w:cs="Times New Roman"/>
          <w:color w:val="000000" w:themeColor="text1"/>
          <w:sz w:val="28"/>
          <w:szCs w:val="28"/>
          <w:lang w:val="ru-RU"/>
        </w:rPr>
        <w:t xml:space="preserve"> –</w:t>
      </w:r>
      <w:r w:rsidR="006B086A" w:rsidRPr="008D36F4">
        <w:rPr>
          <w:rFonts w:ascii="Times New Roman" w:hAnsi="Times New Roman" w:cs="Times New Roman"/>
          <w:color w:val="000000" w:themeColor="text1"/>
          <w:sz w:val="28"/>
          <w:szCs w:val="28"/>
          <w:lang w:val="ru-RU"/>
        </w:rPr>
        <w:t xml:space="preserve"> </w:t>
      </w:r>
      <w:r w:rsidR="00960DF0" w:rsidRPr="008D36F4">
        <w:rPr>
          <w:rFonts w:ascii="Times New Roman" w:hAnsi="Times New Roman" w:cs="Times New Roman"/>
          <w:color w:val="000000" w:themeColor="text1"/>
          <w:sz w:val="28"/>
          <w:szCs w:val="28"/>
          <w:lang w:val="ru-RU"/>
        </w:rPr>
        <w:t xml:space="preserve">собирательный термин, объединяющий </w:t>
      </w:r>
      <w:r w:rsidR="006A4AB0" w:rsidRPr="008D36F4">
        <w:rPr>
          <w:rFonts w:ascii="Times New Roman" w:hAnsi="Times New Roman" w:cs="Times New Roman"/>
          <w:color w:val="000000" w:themeColor="text1"/>
          <w:sz w:val="28"/>
          <w:szCs w:val="28"/>
          <w:lang w:val="ru-RU"/>
        </w:rPr>
        <w:t>периодическое печатное издание, теле-, радиоканал, интернет-издание.</w:t>
      </w:r>
    </w:p>
    <w:p w14:paraId="6331539D" w14:textId="4DC2F179" w:rsidR="00F04779" w:rsidRPr="008D36F4" w:rsidRDefault="00F04779" w:rsidP="00F04779">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r>
      <w:r w:rsidRPr="008D36F4">
        <w:rPr>
          <w:rFonts w:ascii="Times New Roman" w:hAnsi="Times New Roman" w:cs="Times New Roman"/>
          <w:b/>
          <w:bCs/>
          <w:color w:val="000000" w:themeColor="text1"/>
          <w:sz w:val="28"/>
          <w:szCs w:val="28"/>
          <w:lang w:val="ru-RU"/>
        </w:rPr>
        <w:t>Национальная идентичность</w:t>
      </w:r>
      <w:r w:rsidRPr="008D36F4">
        <w:rPr>
          <w:rFonts w:ascii="Times New Roman" w:hAnsi="Times New Roman" w:cs="Times New Roman"/>
          <w:color w:val="000000" w:themeColor="text1"/>
          <w:sz w:val="28"/>
          <w:szCs w:val="28"/>
          <w:lang w:val="ru-RU"/>
        </w:rPr>
        <w:t xml:space="preserve"> –</w:t>
      </w:r>
      <w:r w:rsidR="008A740C" w:rsidRPr="008D36F4">
        <w:rPr>
          <w:rFonts w:ascii="Times New Roman" w:hAnsi="Times New Roman" w:cs="Times New Roman"/>
          <w:color w:val="000000" w:themeColor="text1"/>
          <w:sz w:val="28"/>
          <w:szCs w:val="28"/>
          <w:lang w:val="ru-RU"/>
        </w:rPr>
        <w:t xml:space="preserve"> комплексное социально-культурное явление</w:t>
      </w:r>
      <w:r w:rsidR="00C562EF" w:rsidRPr="008D36F4">
        <w:rPr>
          <w:rFonts w:ascii="Times New Roman" w:hAnsi="Times New Roman" w:cs="Times New Roman"/>
          <w:color w:val="000000" w:themeColor="text1"/>
          <w:sz w:val="28"/>
          <w:szCs w:val="28"/>
          <w:lang w:val="ru-RU"/>
        </w:rPr>
        <w:t>, выражающее осознание индивидом и сообществом своей принадлежности к нации, основанной на общности исторической памяти, языка, культуры, символов, а также на признании себя частью единого политического и социального целого.</w:t>
      </w:r>
    </w:p>
    <w:p w14:paraId="2CE66804" w14:textId="2ADC2FCD" w:rsidR="00F04779" w:rsidRPr="008D36F4" w:rsidRDefault="00F04779" w:rsidP="00F04779">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r>
      <w:r w:rsidR="004A26AB" w:rsidRPr="008D36F4">
        <w:rPr>
          <w:rFonts w:ascii="Times New Roman" w:hAnsi="Times New Roman" w:cs="Times New Roman"/>
          <w:b/>
          <w:bCs/>
          <w:color w:val="000000" w:themeColor="text1"/>
          <w:sz w:val="28"/>
          <w:szCs w:val="28"/>
          <w:lang w:val="ru-RU"/>
        </w:rPr>
        <w:t xml:space="preserve">Национальная </w:t>
      </w:r>
      <w:r w:rsidR="0057728E" w:rsidRPr="008D36F4">
        <w:rPr>
          <w:rFonts w:ascii="Times New Roman" w:hAnsi="Times New Roman" w:cs="Times New Roman"/>
          <w:b/>
          <w:bCs/>
          <w:color w:val="000000" w:themeColor="text1"/>
          <w:sz w:val="28"/>
          <w:szCs w:val="28"/>
          <w:lang w:val="ru-RU"/>
        </w:rPr>
        <w:t>политика</w:t>
      </w:r>
      <w:r w:rsidRPr="008D36F4">
        <w:rPr>
          <w:rFonts w:ascii="Times New Roman" w:hAnsi="Times New Roman" w:cs="Times New Roman"/>
          <w:color w:val="000000" w:themeColor="text1"/>
          <w:sz w:val="28"/>
          <w:szCs w:val="28"/>
          <w:lang w:val="ru-RU"/>
        </w:rPr>
        <w:t xml:space="preserve"> –</w:t>
      </w:r>
      <w:r w:rsidR="006B086A" w:rsidRPr="008D36F4">
        <w:rPr>
          <w:rFonts w:ascii="Times New Roman" w:hAnsi="Times New Roman" w:cs="Times New Roman"/>
          <w:color w:val="000000" w:themeColor="text1"/>
          <w:sz w:val="28"/>
          <w:szCs w:val="28"/>
          <w:lang w:val="ru-RU"/>
        </w:rPr>
        <w:t xml:space="preserve"> </w:t>
      </w:r>
      <w:r w:rsidR="00A7648D" w:rsidRPr="008D36F4">
        <w:rPr>
          <w:rFonts w:ascii="Times New Roman" w:hAnsi="Times New Roman" w:cs="Times New Roman"/>
          <w:color w:val="000000" w:themeColor="text1"/>
          <w:sz w:val="28"/>
          <w:szCs w:val="28"/>
          <w:lang w:val="ru-RU"/>
        </w:rPr>
        <w:t>система законодательных, социально-экономических, политических, организационно-правовых и других мер по своевременному учету, согласованию и реализации национальных интересов, разрешению противоречий в сфере национальных отношений.</w:t>
      </w:r>
    </w:p>
    <w:p w14:paraId="18689445" w14:textId="3D6100FA" w:rsidR="0057728E" w:rsidRPr="008D36F4" w:rsidRDefault="0057728E" w:rsidP="0057728E">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r>
      <w:r w:rsidRPr="008D36F4">
        <w:rPr>
          <w:rFonts w:ascii="Times New Roman" w:hAnsi="Times New Roman" w:cs="Times New Roman"/>
          <w:b/>
          <w:bCs/>
          <w:color w:val="000000" w:themeColor="text1"/>
          <w:sz w:val="28"/>
          <w:szCs w:val="28"/>
          <w:lang w:val="ru-RU"/>
        </w:rPr>
        <w:t>Ассамблея народа Казахстана</w:t>
      </w:r>
      <w:r w:rsidRPr="008D36F4">
        <w:rPr>
          <w:rFonts w:ascii="Times New Roman" w:hAnsi="Times New Roman" w:cs="Times New Roman"/>
          <w:color w:val="000000" w:themeColor="text1"/>
          <w:sz w:val="28"/>
          <w:szCs w:val="28"/>
          <w:lang w:val="ru-RU"/>
        </w:rPr>
        <w:t xml:space="preserve"> –</w:t>
      </w:r>
      <w:r w:rsidR="003D261D" w:rsidRPr="008D36F4">
        <w:rPr>
          <w:rFonts w:ascii="Times New Roman" w:hAnsi="Times New Roman" w:cs="Times New Roman"/>
          <w:color w:val="000000" w:themeColor="text1"/>
          <w:sz w:val="28"/>
          <w:szCs w:val="28"/>
          <w:lang w:val="ru-RU"/>
        </w:rPr>
        <w:t xml:space="preserve"> государственный институт, созданный для поддержания межэтнического согласия и общенационального единства, выполняющий представительные и консультативные функции в сфере национальной политики.</w:t>
      </w:r>
    </w:p>
    <w:p w14:paraId="345EA3F9" w14:textId="2E7D867E" w:rsidR="0057728E" w:rsidRPr="008D36F4" w:rsidRDefault="0057728E" w:rsidP="0057728E">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r>
      <w:r w:rsidRPr="008D36F4">
        <w:rPr>
          <w:rFonts w:ascii="Times New Roman" w:hAnsi="Times New Roman" w:cs="Times New Roman"/>
          <w:b/>
          <w:bCs/>
          <w:color w:val="000000" w:themeColor="text1"/>
          <w:sz w:val="28"/>
          <w:szCs w:val="28"/>
          <w:lang w:val="ru-RU"/>
        </w:rPr>
        <w:t>Нация</w:t>
      </w:r>
      <w:r w:rsidRPr="008D36F4">
        <w:rPr>
          <w:rFonts w:ascii="Times New Roman" w:hAnsi="Times New Roman" w:cs="Times New Roman"/>
          <w:color w:val="000000" w:themeColor="text1"/>
          <w:sz w:val="28"/>
          <w:szCs w:val="28"/>
          <w:lang w:val="ru-RU"/>
        </w:rPr>
        <w:t xml:space="preserve"> –</w:t>
      </w:r>
      <w:r w:rsidR="00C562EF" w:rsidRPr="008D36F4">
        <w:rPr>
          <w:rFonts w:ascii="Times New Roman" w:hAnsi="Times New Roman" w:cs="Times New Roman"/>
          <w:color w:val="000000" w:themeColor="text1"/>
          <w:sz w:val="28"/>
          <w:szCs w:val="28"/>
          <w:lang w:val="ru-RU"/>
        </w:rPr>
        <w:t xml:space="preserve"> многомерное социальное явление, сочетающее в себе этнокультурные и гражданско-политические признаки, выражающееся в осознании людьми своей принадлежности к единому историческому, культурному и государственному сообществу</w:t>
      </w:r>
      <w:r w:rsidRPr="008D36F4">
        <w:rPr>
          <w:rFonts w:ascii="Times New Roman" w:hAnsi="Times New Roman" w:cs="Times New Roman"/>
          <w:color w:val="000000" w:themeColor="text1"/>
          <w:sz w:val="28"/>
          <w:szCs w:val="28"/>
          <w:lang w:val="ru-RU"/>
        </w:rPr>
        <w:t>.</w:t>
      </w:r>
    </w:p>
    <w:p w14:paraId="26394417" w14:textId="62F8855E" w:rsidR="0057728E" w:rsidRPr="008D36F4" w:rsidRDefault="0057728E" w:rsidP="0057728E">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r>
      <w:r w:rsidRPr="008D36F4">
        <w:rPr>
          <w:rFonts w:ascii="Times New Roman" w:hAnsi="Times New Roman" w:cs="Times New Roman"/>
          <w:b/>
          <w:bCs/>
          <w:color w:val="000000" w:themeColor="text1"/>
          <w:sz w:val="28"/>
          <w:szCs w:val="28"/>
          <w:lang w:val="ru-RU"/>
        </w:rPr>
        <w:t>Этнос</w:t>
      </w:r>
      <w:r w:rsidRPr="008D36F4">
        <w:rPr>
          <w:rFonts w:ascii="Times New Roman" w:hAnsi="Times New Roman" w:cs="Times New Roman"/>
          <w:color w:val="000000" w:themeColor="text1"/>
          <w:sz w:val="28"/>
          <w:szCs w:val="28"/>
          <w:lang w:val="ru-RU"/>
        </w:rPr>
        <w:t xml:space="preserve"> –</w:t>
      </w:r>
      <w:r w:rsidR="006B086A" w:rsidRPr="008D36F4">
        <w:rPr>
          <w:rFonts w:ascii="Times New Roman" w:hAnsi="Times New Roman" w:cs="Times New Roman"/>
          <w:color w:val="000000" w:themeColor="text1"/>
          <w:sz w:val="28"/>
          <w:szCs w:val="28"/>
          <w:lang w:val="ru-RU"/>
        </w:rPr>
        <w:t xml:space="preserve"> </w:t>
      </w:r>
      <w:r w:rsidR="004A26AB" w:rsidRPr="008D36F4">
        <w:rPr>
          <w:rFonts w:ascii="Times New Roman" w:hAnsi="Times New Roman" w:cs="Times New Roman"/>
          <w:color w:val="000000" w:themeColor="text1"/>
          <w:sz w:val="28"/>
          <w:szCs w:val="28"/>
          <w:lang w:val="ru-RU"/>
        </w:rPr>
        <w:t>естественно-исторически сложившаяся устойчивая общность людей.</w:t>
      </w:r>
    </w:p>
    <w:p w14:paraId="0EE21FB2" w14:textId="5F1FEC10" w:rsidR="0057728E" w:rsidRPr="008D36F4" w:rsidRDefault="0057728E" w:rsidP="0057728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 xml:space="preserve">Функция </w:t>
      </w:r>
      <w:r w:rsidRPr="008D36F4">
        <w:rPr>
          <w:rFonts w:ascii="Times New Roman" w:hAnsi="Times New Roman" w:cs="Times New Roman"/>
          <w:color w:val="000000" w:themeColor="text1"/>
          <w:sz w:val="28"/>
          <w:szCs w:val="28"/>
          <w:lang w:val="ru-RU"/>
        </w:rPr>
        <w:t>–</w:t>
      </w:r>
      <w:r w:rsidR="006B086A"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обязанность, назначение, характер деятельности, исполнение обязанностей</w:t>
      </w:r>
      <w:r w:rsidR="00BE05AD" w:rsidRPr="008D36F4">
        <w:rPr>
          <w:rFonts w:ascii="Times New Roman" w:hAnsi="Times New Roman" w:cs="Times New Roman"/>
          <w:color w:val="000000" w:themeColor="text1"/>
          <w:sz w:val="28"/>
          <w:szCs w:val="28"/>
          <w:lang w:val="ru-RU"/>
        </w:rPr>
        <w:t>, выполняемые объектом в определенной системе</w:t>
      </w:r>
      <w:r w:rsidRPr="008D36F4">
        <w:rPr>
          <w:rFonts w:ascii="Times New Roman" w:hAnsi="Times New Roman" w:cs="Times New Roman"/>
          <w:color w:val="000000" w:themeColor="text1"/>
          <w:sz w:val="28"/>
          <w:szCs w:val="28"/>
          <w:lang w:val="ru-RU"/>
        </w:rPr>
        <w:t xml:space="preserve">. </w:t>
      </w:r>
    </w:p>
    <w:p w14:paraId="56518B89" w14:textId="4847D740" w:rsidR="0057728E" w:rsidRPr="008D36F4" w:rsidRDefault="0057728E" w:rsidP="0057728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Идентичность</w:t>
      </w:r>
      <w:r w:rsidRPr="008D36F4">
        <w:rPr>
          <w:rFonts w:ascii="Times New Roman" w:hAnsi="Times New Roman" w:cs="Times New Roman"/>
          <w:color w:val="000000" w:themeColor="text1"/>
          <w:sz w:val="28"/>
          <w:szCs w:val="28"/>
          <w:lang w:val="ru-RU"/>
        </w:rPr>
        <w:t xml:space="preserve"> –</w:t>
      </w:r>
      <w:r w:rsidR="00C562EF" w:rsidRPr="008D36F4">
        <w:rPr>
          <w:rFonts w:ascii="Times New Roman" w:hAnsi="Times New Roman" w:cs="Times New Roman"/>
          <w:color w:val="000000" w:themeColor="text1"/>
          <w:sz w:val="28"/>
          <w:szCs w:val="28"/>
          <w:lang w:val="ru-RU"/>
        </w:rPr>
        <w:t xml:space="preserve"> процесс и результат отождествления </w:t>
      </w:r>
      <w:r w:rsidR="00B04FDF" w:rsidRPr="008D36F4">
        <w:rPr>
          <w:rFonts w:ascii="Times New Roman" w:hAnsi="Times New Roman" w:cs="Times New Roman"/>
          <w:color w:val="000000" w:themeColor="text1"/>
          <w:sz w:val="28"/>
          <w:szCs w:val="28"/>
          <w:lang w:val="ru-RU"/>
        </w:rPr>
        <w:t xml:space="preserve">себя </w:t>
      </w:r>
      <w:r w:rsidR="00C562EF" w:rsidRPr="008D36F4">
        <w:rPr>
          <w:rFonts w:ascii="Times New Roman" w:hAnsi="Times New Roman" w:cs="Times New Roman"/>
          <w:color w:val="000000" w:themeColor="text1"/>
          <w:sz w:val="28"/>
          <w:szCs w:val="28"/>
          <w:lang w:val="ru-RU"/>
        </w:rPr>
        <w:t>индивид</w:t>
      </w:r>
      <w:r w:rsidR="00B04FDF" w:rsidRPr="008D36F4">
        <w:rPr>
          <w:rFonts w:ascii="Times New Roman" w:hAnsi="Times New Roman" w:cs="Times New Roman"/>
          <w:color w:val="000000" w:themeColor="text1"/>
          <w:sz w:val="28"/>
          <w:szCs w:val="28"/>
          <w:lang w:val="ru-RU"/>
        </w:rPr>
        <w:t>ом или социальной группой</w:t>
      </w:r>
      <w:r w:rsidR="00C562EF" w:rsidRPr="008D36F4">
        <w:rPr>
          <w:rFonts w:ascii="Times New Roman" w:hAnsi="Times New Roman" w:cs="Times New Roman"/>
          <w:color w:val="000000" w:themeColor="text1"/>
          <w:sz w:val="28"/>
          <w:szCs w:val="28"/>
          <w:lang w:val="ru-RU"/>
        </w:rPr>
        <w:t>, выражающий осознание собственной целостности, уникальности и принадлежности к определённым сообществам в системе социальных, культурных и исторических координат.</w:t>
      </w:r>
    </w:p>
    <w:p w14:paraId="0CF3DF40" w14:textId="3E5CE868" w:rsidR="0057728E" w:rsidRPr="008D36F4" w:rsidRDefault="0057728E" w:rsidP="0057728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Этносимволизм</w:t>
      </w:r>
      <w:r w:rsidRPr="008D36F4">
        <w:rPr>
          <w:rFonts w:ascii="Times New Roman" w:hAnsi="Times New Roman" w:cs="Times New Roman"/>
          <w:color w:val="000000" w:themeColor="text1"/>
          <w:sz w:val="28"/>
          <w:szCs w:val="28"/>
          <w:lang w:val="ru-RU"/>
        </w:rPr>
        <w:t xml:space="preserve"> –</w:t>
      </w:r>
      <w:r w:rsidR="006B086A" w:rsidRPr="008D36F4">
        <w:rPr>
          <w:rFonts w:ascii="Times New Roman" w:hAnsi="Times New Roman" w:cs="Times New Roman"/>
          <w:color w:val="000000" w:themeColor="text1"/>
          <w:sz w:val="28"/>
          <w:szCs w:val="28"/>
          <w:lang w:val="ru-RU"/>
        </w:rPr>
        <w:t xml:space="preserve"> </w:t>
      </w:r>
      <w:r w:rsidR="00A7648D" w:rsidRPr="008D36F4">
        <w:rPr>
          <w:rFonts w:ascii="Times New Roman" w:hAnsi="Times New Roman" w:cs="Times New Roman"/>
          <w:color w:val="000000" w:themeColor="text1"/>
          <w:sz w:val="28"/>
          <w:szCs w:val="28"/>
          <w:lang w:val="ru-RU"/>
        </w:rPr>
        <w:t>подход в исследовании нации и национальной идентичности, который подчеркивает роль культурных символов, мифов, традиций и исторической памяти в формировании национального сознания.</w:t>
      </w:r>
    </w:p>
    <w:p w14:paraId="512AC9E7" w14:textId="73E4166C" w:rsidR="0057728E" w:rsidRPr="008D36F4" w:rsidRDefault="0057728E" w:rsidP="0057728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 xml:space="preserve">Казахстанец </w:t>
      </w:r>
      <w:r w:rsidRPr="008D36F4">
        <w:rPr>
          <w:rFonts w:ascii="Times New Roman" w:hAnsi="Times New Roman" w:cs="Times New Roman"/>
          <w:color w:val="000000" w:themeColor="text1"/>
          <w:sz w:val="28"/>
          <w:szCs w:val="28"/>
          <w:lang w:val="ru-RU"/>
        </w:rPr>
        <w:t>– житель Республики Казахстан, вне зависимости от половой, этнической, расовой, религиозной, профессиональной и других принадлежностей.</w:t>
      </w:r>
    </w:p>
    <w:p w14:paraId="5924A7E9" w14:textId="525E29BF" w:rsidR="00A7648D" w:rsidRPr="008D36F4" w:rsidRDefault="00A7648D" w:rsidP="00A7648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Контент</w:t>
      </w:r>
      <w:r w:rsidRPr="008D36F4">
        <w:rPr>
          <w:rFonts w:ascii="Times New Roman" w:hAnsi="Times New Roman" w:cs="Times New Roman"/>
          <w:color w:val="000000" w:themeColor="text1"/>
          <w:sz w:val="28"/>
          <w:szCs w:val="28"/>
          <w:lang w:val="ru-RU"/>
        </w:rPr>
        <w:t xml:space="preserve"> –</w:t>
      </w:r>
      <w:r w:rsidR="006B086A"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статьи, сюжеты, аудиовизуальные символы, опубликованные на страницах и в эфире масс-медиа.</w:t>
      </w:r>
    </w:p>
    <w:p w14:paraId="16A87A8C" w14:textId="66B77B1B" w:rsidR="00A7648D" w:rsidRPr="008D36F4" w:rsidRDefault="00A7648D" w:rsidP="00A7648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Роль</w:t>
      </w:r>
      <w:r w:rsidRPr="008D36F4">
        <w:rPr>
          <w:rFonts w:ascii="Times New Roman" w:hAnsi="Times New Roman" w:cs="Times New Roman"/>
          <w:color w:val="000000" w:themeColor="text1"/>
          <w:sz w:val="28"/>
          <w:szCs w:val="28"/>
          <w:lang w:val="ru-RU"/>
        </w:rPr>
        <w:t xml:space="preserve"> –</w:t>
      </w:r>
      <w:r w:rsidR="006B086A"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описание множества действий, выполняемых кем-либо или чем-либо в рамках конкретного процесса.</w:t>
      </w:r>
    </w:p>
    <w:p w14:paraId="72B8F70D" w14:textId="5489F167" w:rsidR="00A7648D" w:rsidRPr="008D36F4" w:rsidRDefault="00A7648D" w:rsidP="00A7648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Идентификация</w:t>
      </w:r>
      <w:r w:rsidRPr="008D36F4">
        <w:rPr>
          <w:rFonts w:ascii="Times New Roman" w:hAnsi="Times New Roman" w:cs="Times New Roman"/>
          <w:color w:val="000000" w:themeColor="text1"/>
          <w:sz w:val="28"/>
          <w:szCs w:val="28"/>
          <w:lang w:val="ru-RU"/>
        </w:rPr>
        <w:t xml:space="preserve"> –</w:t>
      </w:r>
      <w:r w:rsidR="006B086A"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процесс отождествления человека или группы людей с чем-либо (определенной общностью).</w:t>
      </w:r>
    </w:p>
    <w:p w14:paraId="714AAEE6" w14:textId="3011F542" w:rsidR="00A7648D" w:rsidRPr="008D36F4" w:rsidRDefault="008A7C1C" w:rsidP="0057728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 xml:space="preserve">Язык вражды </w:t>
      </w:r>
      <w:r w:rsidRPr="008D36F4">
        <w:rPr>
          <w:rFonts w:ascii="Times New Roman" w:hAnsi="Times New Roman" w:cs="Times New Roman"/>
          <w:color w:val="000000" w:themeColor="text1"/>
          <w:sz w:val="28"/>
          <w:szCs w:val="28"/>
          <w:lang w:val="ru-RU"/>
        </w:rPr>
        <w:t>–</w:t>
      </w:r>
      <w:r w:rsidR="006B086A"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использование оскорбительной или враждебной лексики в адрес каких-либо групп.</w:t>
      </w:r>
    </w:p>
    <w:p w14:paraId="17C772D2" w14:textId="1BFE9A8B" w:rsidR="008A7C1C" w:rsidRPr="008D36F4" w:rsidRDefault="00A00255" w:rsidP="0057728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Пропаганда</w:t>
      </w:r>
      <w:r w:rsidR="008A7C1C" w:rsidRPr="008D36F4">
        <w:rPr>
          <w:rFonts w:ascii="Times New Roman" w:hAnsi="Times New Roman" w:cs="Times New Roman"/>
          <w:b/>
          <w:bCs/>
          <w:color w:val="000000" w:themeColor="text1"/>
          <w:sz w:val="28"/>
          <w:szCs w:val="28"/>
          <w:lang w:val="ru-RU"/>
        </w:rPr>
        <w:t xml:space="preserve"> </w:t>
      </w:r>
      <w:r w:rsidR="008A7C1C" w:rsidRPr="008D36F4">
        <w:rPr>
          <w:rFonts w:ascii="Times New Roman" w:hAnsi="Times New Roman" w:cs="Times New Roman"/>
          <w:color w:val="000000" w:themeColor="text1"/>
          <w:sz w:val="28"/>
          <w:szCs w:val="28"/>
          <w:lang w:val="ru-RU"/>
        </w:rPr>
        <w:t>–</w:t>
      </w:r>
      <w:r w:rsidR="006B086A"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целенаправленное распространение идей и взглядов с целью формирования у аудитории определенной картины мира, зачастую выгодной тем или иным политическим силам.</w:t>
      </w:r>
    </w:p>
    <w:p w14:paraId="046A6A54" w14:textId="495C331F" w:rsidR="00A00255" w:rsidRPr="008D36F4" w:rsidRDefault="00A00255" w:rsidP="0057728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 xml:space="preserve">Манипулятивные техники </w:t>
      </w:r>
      <w:r w:rsidRPr="008D36F4">
        <w:rPr>
          <w:rFonts w:ascii="Times New Roman" w:hAnsi="Times New Roman" w:cs="Times New Roman"/>
          <w:color w:val="000000" w:themeColor="text1"/>
          <w:sz w:val="28"/>
          <w:szCs w:val="28"/>
          <w:lang w:val="ru-RU"/>
        </w:rPr>
        <w:t>–</w:t>
      </w:r>
      <w:r w:rsidR="006B086A"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эмоционально окрашенные или искаженные представления фактов (преувеличения, умолчания, вырывание из контекста и пр.).</w:t>
      </w:r>
    </w:p>
    <w:p w14:paraId="3218D110" w14:textId="3F59DBC0" w:rsidR="00A00255" w:rsidRPr="008D36F4" w:rsidRDefault="00A00255" w:rsidP="0057728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 xml:space="preserve">Кликбейт </w:t>
      </w:r>
      <w:r w:rsidRPr="008D36F4">
        <w:rPr>
          <w:rFonts w:ascii="Times New Roman" w:hAnsi="Times New Roman" w:cs="Times New Roman"/>
          <w:color w:val="000000" w:themeColor="text1"/>
          <w:sz w:val="28"/>
          <w:szCs w:val="28"/>
          <w:lang w:val="ru-RU"/>
        </w:rPr>
        <w:t>–</w:t>
      </w:r>
      <w:r w:rsidR="006B086A"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использование громких, сенсационных заголовков и подачи ради привлечения внимания аудитории.</w:t>
      </w:r>
    </w:p>
    <w:p w14:paraId="3423FA6B" w14:textId="1EE1B67F" w:rsidR="00A00255" w:rsidRPr="008D36F4" w:rsidRDefault="00A00255" w:rsidP="0057728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 xml:space="preserve">Стереотипизация </w:t>
      </w:r>
      <w:r w:rsidRPr="008D36F4">
        <w:rPr>
          <w:rFonts w:ascii="Times New Roman" w:hAnsi="Times New Roman" w:cs="Times New Roman"/>
          <w:color w:val="000000" w:themeColor="text1"/>
          <w:sz w:val="28"/>
          <w:szCs w:val="28"/>
          <w:lang w:val="ru-RU"/>
        </w:rPr>
        <w:t>–</w:t>
      </w:r>
      <w:r w:rsidR="006B086A"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тиражирование упрощенных представлений о группах по этническому, языковому, культурному и другим признакам.</w:t>
      </w:r>
    </w:p>
    <w:p w14:paraId="2A0028FE" w14:textId="4A97B080" w:rsidR="00F04779" w:rsidRPr="008D36F4" w:rsidRDefault="00F04779" w:rsidP="002A5612">
      <w:pPr>
        <w:jc w:val="both"/>
        <w:rPr>
          <w:rFonts w:ascii="Times New Roman" w:hAnsi="Times New Roman" w:cs="Times New Roman"/>
          <w:color w:val="000000" w:themeColor="text1"/>
          <w:sz w:val="28"/>
          <w:szCs w:val="28"/>
          <w:lang w:val="ru-RU"/>
        </w:rPr>
      </w:pPr>
    </w:p>
    <w:p w14:paraId="00B4D58E" w14:textId="34715E9C" w:rsidR="002A5612" w:rsidRPr="008D36F4" w:rsidRDefault="002A5612">
      <w:pP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br w:type="page"/>
      </w:r>
    </w:p>
    <w:p w14:paraId="7C475F16" w14:textId="3AF3F672" w:rsidR="002A5612" w:rsidRPr="008D36F4" w:rsidRDefault="002A5612" w:rsidP="002A5612">
      <w:pPr>
        <w:jc w:val="center"/>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t>ОБОЗНАЧЕНИЯ И СОКРАЩЕНИЯ</w:t>
      </w:r>
    </w:p>
    <w:p w14:paraId="3C423C52" w14:textId="5410E583" w:rsidR="002A5612" w:rsidRPr="008D36F4" w:rsidRDefault="002A5612" w:rsidP="002A5612">
      <w:pPr>
        <w:jc w:val="center"/>
        <w:rPr>
          <w:rFonts w:ascii="Times New Roman" w:hAnsi="Times New Roman" w:cs="Times New Roman"/>
          <w:b/>
          <w:bCs/>
          <w:color w:val="000000" w:themeColor="text1"/>
          <w:sz w:val="28"/>
          <w:szCs w:val="28"/>
          <w:lang w:val="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3"/>
        <w:gridCol w:w="8090"/>
      </w:tblGrid>
      <w:tr w:rsidR="008D36F4" w:rsidRPr="008D36F4" w14:paraId="0ECECA70" w14:textId="77777777" w:rsidTr="00FF3762">
        <w:tc>
          <w:tcPr>
            <w:tcW w:w="1453" w:type="dxa"/>
            <w:vAlign w:val="center"/>
          </w:tcPr>
          <w:p w14:paraId="5436A576"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АНК</w:t>
            </w:r>
          </w:p>
        </w:tc>
        <w:tc>
          <w:tcPr>
            <w:tcW w:w="8090" w:type="dxa"/>
            <w:vAlign w:val="center"/>
          </w:tcPr>
          <w:p w14:paraId="4F767762" w14:textId="77777777" w:rsidR="00AD457D" w:rsidRPr="008D36F4" w:rsidRDefault="00AD457D" w:rsidP="00FF3762">
            <w:pPr>
              <w:rPr>
                <w:rFonts w:ascii="Times New Roman" w:hAnsi="Times New Roman" w:cs="Times New Roman"/>
                <w:b/>
                <w:bCs/>
                <w:color w:val="000000" w:themeColor="text1"/>
                <w:sz w:val="28"/>
                <w:szCs w:val="28"/>
              </w:rPr>
            </w:pPr>
            <w:r w:rsidRPr="008D36F4">
              <w:rPr>
                <w:rFonts w:ascii="Times New Roman" w:hAnsi="Times New Roman" w:cs="Times New Roman"/>
                <w:color w:val="000000" w:themeColor="text1"/>
                <w:sz w:val="28"/>
                <w:szCs w:val="28"/>
              </w:rPr>
              <w:t>– Ассамблея народа Казахстана</w:t>
            </w:r>
          </w:p>
        </w:tc>
      </w:tr>
      <w:tr w:rsidR="008D36F4" w:rsidRPr="008D36F4" w14:paraId="66AB6A07" w14:textId="77777777" w:rsidTr="00FF3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3" w:type="dxa"/>
            <w:tcBorders>
              <w:top w:val="nil"/>
              <w:left w:val="nil"/>
              <w:bottom w:val="nil"/>
              <w:right w:val="nil"/>
            </w:tcBorders>
          </w:tcPr>
          <w:p w14:paraId="2E38EA61"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Вуз</w:t>
            </w:r>
          </w:p>
        </w:tc>
        <w:tc>
          <w:tcPr>
            <w:tcW w:w="8090" w:type="dxa"/>
            <w:tcBorders>
              <w:top w:val="nil"/>
              <w:left w:val="nil"/>
              <w:bottom w:val="nil"/>
              <w:right w:val="nil"/>
            </w:tcBorders>
          </w:tcPr>
          <w:p w14:paraId="58844DD9" w14:textId="77777777" w:rsidR="00AD457D" w:rsidRPr="008D36F4" w:rsidRDefault="00AD457D" w:rsidP="00FF3762">
            <w:pP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Высшее учебное заведение</w:t>
            </w:r>
          </w:p>
        </w:tc>
      </w:tr>
      <w:tr w:rsidR="008D36F4" w:rsidRPr="008D36F4" w14:paraId="2ED113A3" w14:textId="77777777" w:rsidTr="00FF3762">
        <w:tc>
          <w:tcPr>
            <w:tcW w:w="1453" w:type="dxa"/>
            <w:vAlign w:val="center"/>
          </w:tcPr>
          <w:p w14:paraId="590F7378"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ЕНУ</w:t>
            </w:r>
          </w:p>
        </w:tc>
        <w:tc>
          <w:tcPr>
            <w:tcW w:w="8090" w:type="dxa"/>
            <w:vAlign w:val="center"/>
          </w:tcPr>
          <w:p w14:paraId="40CDB622" w14:textId="77777777" w:rsidR="00AD457D" w:rsidRPr="008D36F4" w:rsidRDefault="00AD457D" w:rsidP="00FF3762">
            <w:pPr>
              <w:rPr>
                <w:rFonts w:ascii="Times New Roman" w:hAnsi="Times New Roman" w:cs="Times New Roman"/>
                <w:b/>
                <w:bCs/>
                <w:color w:val="000000" w:themeColor="text1"/>
                <w:sz w:val="28"/>
                <w:szCs w:val="28"/>
              </w:rPr>
            </w:pPr>
            <w:r w:rsidRPr="008D36F4">
              <w:rPr>
                <w:rFonts w:ascii="Times New Roman" w:hAnsi="Times New Roman" w:cs="Times New Roman"/>
                <w:color w:val="000000" w:themeColor="text1"/>
                <w:sz w:val="28"/>
                <w:szCs w:val="28"/>
              </w:rPr>
              <w:t>– Евразийский национальный университет имени Л.Н. Гумилева</w:t>
            </w:r>
          </w:p>
        </w:tc>
      </w:tr>
      <w:tr w:rsidR="008D36F4" w:rsidRPr="008D36F4" w14:paraId="51023DE2" w14:textId="77777777" w:rsidTr="00FF3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3" w:type="dxa"/>
            <w:tcBorders>
              <w:top w:val="nil"/>
              <w:left w:val="nil"/>
              <w:bottom w:val="nil"/>
              <w:right w:val="nil"/>
            </w:tcBorders>
          </w:tcPr>
          <w:p w14:paraId="25EB3387"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КазНУ</w:t>
            </w:r>
          </w:p>
        </w:tc>
        <w:tc>
          <w:tcPr>
            <w:tcW w:w="8090" w:type="dxa"/>
            <w:tcBorders>
              <w:top w:val="nil"/>
              <w:left w:val="nil"/>
              <w:bottom w:val="nil"/>
              <w:right w:val="nil"/>
            </w:tcBorders>
          </w:tcPr>
          <w:p w14:paraId="4B247751" w14:textId="77777777" w:rsidR="00AD457D" w:rsidRPr="008D36F4" w:rsidRDefault="00AD457D" w:rsidP="00FF3762">
            <w:pP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Казахский национальный университет имени аль-Фараби</w:t>
            </w:r>
          </w:p>
        </w:tc>
      </w:tr>
      <w:tr w:rsidR="008D36F4" w:rsidRPr="008D36F4" w14:paraId="2E94F423" w14:textId="77777777" w:rsidTr="00FF3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3" w:type="dxa"/>
            <w:tcBorders>
              <w:top w:val="nil"/>
              <w:left w:val="nil"/>
              <w:bottom w:val="nil"/>
              <w:right w:val="nil"/>
            </w:tcBorders>
          </w:tcPr>
          <w:p w14:paraId="5E0CF0AD"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НАО</w:t>
            </w:r>
          </w:p>
        </w:tc>
        <w:tc>
          <w:tcPr>
            <w:tcW w:w="8090" w:type="dxa"/>
            <w:tcBorders>
              <w:top w:val="nil"/>
              <w:left w:val="nil"/>
              <w:bottom w:val="nil"/>
              <w:right w:val="nil"/>
            </w:tcBorders>
          </w:tcPr>
          <w:p w14:paraId="3179F411" w14:textId="77777777" w:rsidR="00AD457D" w:rsidRPr="008D36F4" w:rsidRDefault="00AD457D" w:rsidP="00FF3762">
            <w:pP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rPr>
              <w:t xml:space="preserve"> Некоммерческое акционерное общество</w:t>
            </w:r>
          </w:p>
        </w:tc>
      </w:tr>
      <w:tr w:rsidR="008D36F4" w:rsidRPr="008D36F4" w14:paraId="5D2A1278" w14:textId="77777777" w:rsidTr="00FF3762">
        <w:tc>
          <w:tcPr>
            <w:tcW w:w="1453" w:type="dxa"/>
            <w:vAlign w:val="center"/>
          </w:tcPr>
          <w:p w14:paraId="2366B2E4"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НПО</w:t>
            </w:r>
          </w:p>
        </w:tc>
        <w:tc>
          <w:tcPr>
            <w:tcW w:w="8090" w:type="dxa"/>
            <w:vAlign w:val="center"/>
          </w:tcPr>
          <w:p w14:paraId="35E995F1" w14:textId="77777777" w:rsidR="00AD457D" w:rsidRPr="008D36F4" w:rsidRDefault="00AD457D" w:rsidP="00FF3762">
            <w:pP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Неправительственная организация</w:t>
            </w:r>
          </w:p>
        </w:tc>
      </w:tr>
      <w:tr w:rsidR="008D36F4" w:rsidRPr="008D36F4" w14:paraId="50ED1589" w14:textId="77777777" w:rsidTr="00FF3762">
        <w:tc>
          <w:tcPr>
            <w:tcW w:w="1453" w:type="dxa"/>
            <w:vAlign w:val="center"/>
          </w:tcPr>
          <w:p w14:paraId="32137038"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ОБСЕ</w:t>
            </w:r>
          </w:p>
        </w:tc>
        <w:tc>
          <w:tcPr>
            <w:tcW w:w="8090" w:type="dxa"/>
            <w:vAlign w:val="center"/>
          </w:tcPr>
          <w:p w14:paraId="2EC4DA07" w14:textId="77777777" w:rsidR="00AD457D" w:rsidRPr="008D36F4" w:rsidRDefault="00AD457D" w:rsidP="00FF3762">
            <w:pP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Организация по безопасности и сотрудничеству в Европе</w:t>
            </w:r>
          </w:p>
        </w:tc>
      </w:tr>
      <w:tr w:rsidR="008D36F4" w:rsidRPr="008D36F4" w14:paraId="594D5DCF" w14:textId="77777777" w:rsidTr="00FF3762">
        <w:tc>
          <w:tcPr>
            <w:tcW w:w="1453" w:type="dxa"/>
            <w:vAlign w:val="center"/>
          </w:tcPr>
          <w:p w14:paraId="325FFE30"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ООН</w:t>
            </w:r>
          </w:p>
        </w:tc>
        <w:tc>
          <w:tcPr>
            <w:tcW w:w="8090" w:type="dxa"/>
            <w:vAlign w:val="center"/>
          </w:tcPr>
          <w:p w14:paraId="27A753FA" w14:textId="77777777" w:rsidR="00AD457D" w:rsidRPr="008D36F4" w:rsidRDefault="00AD457D" w:rsidP="00FF3762">
            <w:pPr>
              <w:rPr>
                <w:rFonts w:ascii="Times New Roman" w:hAnsi="Times New Roman" w:cs="Times New Roman"/>
                <w:b/>
                <w:bCs/>
                <w:color w:val="000000" w:themeColor="text1"/>
                <w:sz w:val="28"/>
                <w:szCs w:val="28"/>
              </w:rPr>
            </w:pPr>
            <w:r w:rsidRPr="008D36F4">
              <w:rPr>
                <w:rFonts w:ascii="Times New Roman" w:hAnsi="Times New Roman" w:cs="Times New Roman"/>
                <w:color w:val="000000" w:themeColor="text1"/>
                <w:sz w:val="28"/>
                <w:szCs w:val="28"/>
              </w:rPr>
              <w:t>– Организация Объединенных Наций</w:t>
            </w:r>
          </w:p>
        </w:tc>
      </w:tr>
      <w:tr w:rsidR="008D36F4" w:rsidRPr="008D36F4" w14:paraId="349F83F3" w14:textId="77777777" w:rsidTr="00FF3762">
        <w:tc>
          <w:tcPr>
            <w:tcW w:w="1453" w:type="dxa"/>
            <w:vAlign w:val="center"/>
          </w:tcPr>
          <w:p w14:paraId="0814ACB0"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РК</w:t>
            </w:r>
          </w:p>
        </w:tc>
        <w:tc>
          <w:tcPr>
            <w:tcW w:w="8090" w:type="dxa"/>
            <w:vAlign w:val="center"/>
          </w:tcPr>
          <w:p w14:paraId="1C31914A" w14:textId="77777777" w:rsidR="00AD457D" w:rsidRPr="008D36F4" w:rsidRDefault="00AD457D" w:rsidP="00FF3762">
            <w:pPr>
              <w:rPr>
                <w:rFonts w:ascii="Times New Roman" w:hAnsi="Times New Roman" w:cs="Times New Roman"/>
                <w:b/>
                <w:bCs/>
                <w:color w:val="000000" w:themeColor="text1"/>
                <w:sz w:val="28"/>
                <w:szCs w:val="28"/>
              </w:rPr>
            </w:pPr>
            <w:r w:rsidRPr="008D36F4">
              <w:rPr>
                <w:rFonts w:ascii="Times New Roman" w:hAnsi="Times New Roman" w:cs="Times New Roman"/>
                <w:color w:val="000000" w:themeColor="text1"/>
                <w:sz w:val="28"/>
                <w:szCs w:val="28"/>
              </w:rPr>
              <w:t>– Республика Казахстан</w:t>
            </w:r>
          </w:p>
        </w:tc>
      </w:tr>
      <w:tr w:rsidR="008D36F4" w:rsidRPr="008D36F4" w14:paraId="4D731276" w14:textId="77777777" w:rsidTr="00FF3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3" w:type="dxa"/>
            <w:tcBorders>
              <w:top w:val="nil"/>
              <w:left w:val="nil"/>
              <w:bottom w:val="nil"/>
              <w:right w:val="nil"/>
            </w:tcBorders>
          </w:tcPr>
          <w:p w14:paraId="6695C05D"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СКО</w:t>
            </w:r>
          </w:p>
        </w:tc>
        <w:tc>
          <w:tcPr>
            <w:tcW w:w="8090" w:type="dxa"/>
            <w:tcBorders>
              <w:top w:val="nil"/>
              <w:left w:val="nil"/>
              <w:bottom w:val="nil"/>
              <w:right w:val="nil"/>
            </w:tcBorders>
          </w:tcPr>
          <w:p w14:paraId="1A01ADBE" w14:textId="77777777" w:rsidR="00AD457D" w:rsidRPr="008D36F4" w:rsidRDefault="00AD457D" w:rsidP="00FF3762">
            <w:pP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Северо-Казахстанская область</w:t>
            </w:r>
          </w:p>
        </w:tc>
      </w:tr>
      <w:tr w:rsidR="008D36F4" w:rsidRPr="008D36F4" w14:paraId="78CA8A2D" w14:textId="77777777" w:rsidTr="00FF3762">
        <w:tc>
          <w:tcPr>
            <w:tcW w:w="1453" w:type="dxa"/>
            <w:vAlign w:val="center"/>
          </w:tcPr>
          <w:p w14:paraId="52981ACC"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СМИ</w:t>
            </w:r>
          </w:p>
        </w:tc>
        <w:tc>
          <w:tcPr>
            <w:tcW w:w="8090" w:type="dxa"/>
            <w:vAlign w:val="center"/>
          </w:tcPr>
          <w:p w14:paraId="3048ED76" w14:textId="77777777" w:rsidR="00AD457D" w:rsidRPr="008D36F4" w:rsidRDefault="00AD457D" w:rsidP="00FF3762">
            <w:pPr>
              <w:rPr>
                <w:rFonts w:ascii="Times New Roman" w:hAnsi="Times New Roman" w:cs="Times New Roman"/>
                <w:b/>
                <w:bCs/>
                <w:color w:val="000000" w:themeColor="text1"/>
                <w:sz w:val="28"/>
                <w:szCs w:val="28"/>
              </w:rPr>
            </w:pPr>
            <w:r w:rsidRPr="008D36F4">
              <w:rPr>
                <w:rFonts w:ascii="Times New Roman" w:hAnsi="Times New Roman" w:cs="Times New Roman"/>
                <w:color w:val="000000" w:themeColor="text1"/>
                <w:sz w:val="28"/>
                <w:szCs w:val="28"/>
              </w:rPr>
              <w:t>– Средства массовой информации</w:t>
            </w:r>
          </w:p>
        </w:tc>
      </w:tr>
      <w:tr w:rsidR="008D36F4" w:rsidRPr="008D36F4" w14:paraId="390C6C78" w14:textId="77777777" w:rsidTr="00FF3762">
        <w:tc>
          <w:tcPr>
            <w:tcW w:w="1453" w:type="dxa"/>
            <w:vAlign w:val="center"/>
          </w:tcPr>
          <w:p w14:paraId="0D23D70A"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СНГ</w:t>
            </w:r>
          </w:p>
        </w:tc>
        <w:tc>
          <w:tcPr>
            <w:tcW w:w="8090" w:type="dxa"/>
            <w:vAlign w:val="center"/>
          </w:tcPr>
          <w:p w14:paraId="32FD4352" w14:textId="77777777" w:rsidR="00AD457D" w:rsidRPr="008D36F4" w:rsidRDefault="00AD457D" w:rsidP="00FF3762">
            <w:pP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Содружество независимых государство</w:t>
            </w:r>
          </w:p>
        </w:tc>
      </w:tr>
      <w:tr w:rsidR="008D36F4" w:rsidRPr="008D36F4" w14:paraId="6295326C" w14:textId="77777777" w:rsidTr="00FF3762">
        <w:tc>
          <w:tcPr>
            <w:tcW w:w="1453" w:type="dxa"/>
            <w:vAlign w:val="center"/>
          </w:tcPr>
          <w:p w14:paraId="2CA9FC9B"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СССР</w:t>
            </w:r>
          </w:p>
        </w:tc>
        <w:tc>
          <w:tcPr>
            <w:tcW w:w="8090" w:type="dxa"/>
            <w:vAlign w:val="center"/>
          </w:tcPr>
          <w:p w14:paraId="104C84F4" w14:textId="77777777" w:rsidR="00AD457D" w:rsidRPr="008D36F4" w:rsidRDefault="00AD457D" w:rsidP="00FF3762">
            <w:pP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Союз советских социалистических республик</w:t>
            </w:r>
          </w:p>
        </w:tc>
      </w:tr>
      <w:tr w:rsidR="008D36F4" w:rsidRPr="008D36F4" w14:paraId="0500F4C8" w14:textId="77777777" w:rsidTr="00FF3762">
        <w:tc>
          <w:tcPr>
            <w:tcW w:w="1453" w:type="dxa"/>
            <w:vAlign w:val="center"/>
          </w:tcPr>
          <w:p w14:paraId="10BC3267"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США</w:t>
            </w:r>
          </w:p>
        </w:tc>
        <w:tc>
          <w:tcPr>
            <w:tcW w:w="8090" w:type="dxa"/>
            <w:vAlign w:val="center"/>
          </w:tcPr>
          <w:p w14:paraId="1EE652BE" w14:textId="77777777" w:rsidR="00AD457D" w:rsidRPr="008D36F4" w:rsidRDefault="00AD457D" w:rsidP="00FF3762">
            <w:pP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Соединенные Штаты Америки</w:t>
            </w:r>
          </w:p>
        </w:tc>
      </w:tr>
      <w:tr w:rsidR="008D36F4" w:rsidRPr="008D36F4" w14:paraId="0F6AD771" w14:textId="77777777" w:rsidTr="00FF3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3" w:type="dxa"/>
            <w:tcBorders>
              <w:top w:val="nil"/>
              <w:left w:val="nil"/>
              <w:bottom w:val="nil"/>
              <w:right w:val="nil"/>
            </w:tcBorders>
          </w:tcPr>
          <w:p w14:paraId="10BB4126"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ТОО</w:t>
            </w:r>
          </w:p>
        </w:tc>
        <w:tc>
          <w:tcPr>
            <w:tcW w:w="8090" w:type="dxa"/>
            <w:tcBorders>
              <w:top w:val="nil"/>
              <w:left w:val="nil"/>
              <w:bottom w:val="nil"/>
              <w:right w:val="nil"/>
            </w:tcBorders>
          </w:tcPr>
          <w:p w14:paraId="7ABF13E3" w14:textId="77777777" w:rsidR="00AD457D" w:rsidRPr="008D36F4" w:rsidRDefault="00AD457D" w:rsidP="00FF3762">
            <w:pP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 Товарищество с ограниченной ответственностью </w:t>
            </w:r>
          </w:p>
        </w:tc>
      </w:tr>
      <w:tr w:rsidR="008D36F4" w:rsidRPr="008D36F4" w14:paraId="611C4115" w14:textId="77777777" w:rsidTr="00FF3762">
        <w:tc>
          <w:tcPr>
            <w:tcW w:w="1453" w:type="dxa"/>
            <w:vAlign w:val="center"/>
          </w:tcPr>
          <w:p w14:paraId="10D7B3CA"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ЮНЕСКО</w:t>
            </w:r>
          </w:p>
        </w:tc>
        <w:tc>
          <w:tcPr>
            <w:tcW w:w="8090" w:type="dxa"/>
            <w:vAlign w:val="center"/>
          </w:tcPr>
          <w:p w14:paraId="3E190687" w14:textId="77777777" w:rsidR="00AD457D" w:rsidRPr="008D36F4" w:rsidRDefault="00AD457D" w:rsidP="00FF3762">
            <w:pPr>
              <w:ind w:left="227" w:hanging="227"/>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Организация Объединенных Наций по вопросам образования, науки и культуры</w:t>
            </w:r>
          </w:p>
        </w:tc>
      </w:tr>
      <w:tr w:rsidR="008D36F4" w:rsidRPr="008D36F4" w14:paraId="39199526" w14:textId="77777777" w:rsidTr="00FF3762">
        <w:tc>
          <w:tcPr>
            <w:tcW w:w="1453" w:type="dxa"/>
            <w:vAlign w:val="center"/>
          </w:tcPr>
          <w:p w14:paraId="13F9ACE1"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IEEE</w:t>
            </w:r>
          </w:p>
        </w:tc>
        <w:tc>
          <w:tcPr>
            <w:tcW w:w="8090" w:type="dxa"/>
            <w:vAlign w:val="center"/>
          </w:tcPr>
          <w:p w14:paraId="6C69FCF1" w14:textId="77777777" w:rsidR="00AD457D" w:rsidRPr="008D36F4" w:rsidRDefault="00AD457D" w:rsidP="00FF3762">
            <w:pPr>
              <w:ind w:left="227" w:hanging="227"/>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Institute of Electrical and Electronics Engineers/</w:t>
            </w:r>
            <w:r w:rsidRPr="008D36F4">
              <w:rPr>
                <w:rFonts w:ascii="Times New Roman" w:hAnsi="Times New Roman" w:cs="Times New Roman"/>
                <w:color w:val="000000" w:themeColor="text1"/>
                <w:sz w:val="28"/>
                <w:szCs w:val="28"/>
              </w:rPr>
              <w:t>Институт</w:t>
            </w:r>
            <w:r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rPr>
              <w:t>инженеров</w:t>
            </w:r>
            <w:r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rPr>
              <w:t>электротехники</w:t>
            </w:r>
            <w:r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rPr>
              <w:t>и</w:t>
            </w:r>
            <w:r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rPr>
              <w:t>электроники</w:t>
            </w:r>
          </w:p>
        </w:tc>
      </w:tr>
      <w:tr w:rsidR="008D36F4" w:rsidRPr="008D36F4" w14:paraId="6B652C9B" w14:textId="77777777" w:rsidTr="00FF3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3" w:type="dxa"/>
            <w:tcBorders>
              <w:top w:val="nil"/>
              <w:left w:val="nil"/>
              <w:bottom w:val="nil"/>
              <w:right w:val="nil"/>
            </w:tcBorders>
          </w:tcPr>
          <w:p w14:paraId="257BA65A"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USAGM</w:t>
            </w:r>
          </w:p>
        </w:tc>
        <w:tc>
          <w:tcPr>
            <w:tcW w:w="8090" w:type="dxa"/>
            <w:tcBorders>
              <w:top w:val="nil"/>
              <w:left w:val="nil"/>
              <w:bottom w:val="nil"/>
              <w:right w:val="nil"/>
            </w:tcBorders>
          </w:tcPr>
          <w:p w14:paraId="13A9927B" w14:textId="77777777" w:rsidR="00AD457D" w:rsidRPr="008D36F4" w:rsidRDefault="00AD457D" w:rsidP="00FF3762">
            <w:pPr>
              <w:ind w:left="227" w:hanging="227"/>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United States Agency for Global Media/</w:t>
            </w:r>
            <w:r w:rsidRPr="008D36F4">
              <w:rPr>
                <w:rFonts w:ascii="Times New Roman" w:hAnsi="Times New Roman" w:cs="Times New Roman"/>
                <w:color w:val="000000" w:themeColor="text1"/>
                <w:sz w:val="28"/>
                <w:szCs w:val="28"/>
              </w:rPr>
              <w:t>Агентство</w:t>
            </w:r>
            <w:r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rPr>
              <w:t>США</w:t>
            </w:r>
            <w:r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rPr>
              <w:t>по</w:t>
            </w:r>
            <w:r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rPr>
              <w:t>глобальным</w:t>
            </w:r>
            <w:r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rPr>
              <w:t>медиа</w:t>
            </w:r>
          </w:p>
        </w:tc>
      </w:tr>
      <w:tr w:rsidR="008D36F4" w:rsidRPr="008D36F4" w14:paraId="5F3C019E" w14:textId="77777777" w:rsidTr="00FF3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3" w:type="dxa"/>
            <w:tcBorders>
              <w:top w:val="nil"/>
              <w:left w:val="nil"/>
              <w:bottom w:val="nil"/>
              <w:right w:val="nil"/>
            </w:tcBorders>
          </w:tcPr>
          <w:p w14:paraId="236D31CB"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USAID</w:t>
            </w:r>
          </w:p>
        </w:tc>
        <w:tc>
          <w:tcPr>
            <w:tcW w:w="8090" w:type="dxa"/>
            <w:tcBorders>
              <w:top w:val="nil"/>
              <w:left w:val="nil"/>
              <w:bottom w:val="nil"/>
              <w:right w:val="nil"/>
            </w:tcBorders>
          </w:tcPr>
          <w:p w14:paraId="2F1BF969" w14:textId="77777777" w:rsidR="00AD457D" w:rsidRPr="008D36F4" w:rsidRDefault="00AD457D" w:rsidP="00FF3762">
            <w:pPr>
              <w:ind w:left="227" w:hanging="227"/>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United States Agency for International Development/</w:t>
            </w:r>
            <w:r w:rsidRPr="008D36F4">
              <w:rPr>
                <w:rFonts w:ascii="Times New Roman" w:hAnsi="Times New Roman" w:cs="Times New Roman"/>
                <w:color w:val="000000" w:themeColor="text1"/>
                <w:sz w:val="28"/>
                <w:szCs w:val="28"/>
              </w:rPr>
              <w:t>Агентство</w:t>
            </w:r>
            <w:r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rPr>
              <w:t>США</w:t>
            </w:r>
            <w:r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rPr>
              <w:t>по</w:t>
            </w:r>
            <w:r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rPr>
              <w:t>международному</w:t>
            </w:r>
            <w:r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rPr>
              <w:t>развитию</w:t>
            </w:r>
          </w:p>
        </w:tc>
      </w:tr>
      <w:tr w:rsidR="008D36F4" w:rsidRPr="008D36F4" w14:paraId="5C5F292D" w14:textId="77777777" w:rsidTr="00FF3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3" w:type="dxa"/>
            <w:tcBorders>
              <w:top w:val="nil"/>
              <w:left w:val="nil"/>
              <w:bottom w:val="nil"/>
              <w:right w:val="nil"/>
            </w:tcBorders>
          </w:tcPr>
          <w:p w14:paraId="1C16E763"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ОП</w:t>
            </w:r>
          </w:p>
        </w:tc>
        <w:tc>
          <w:tcPr>
            <w:tcW w:w="8090" w:type="dxa"/>
            <w:tcBorders>
              <w:top w:val="nil"/>
              <w:left w:val="nil"/>
              <w:bottom w:val="nil"/>
              <w:right w:val="nil"/>
            </w:tcBorders>
          </w:tcPr>
          <w:p w14:paraId="35B78467" w14:textId="77777777" w:rsidR="00AD457D" w:rsidRPr="008D36F4" w:rsidRDefault="00AD457D" w:rsidP="00FF3762">
            <w:pPr>
              <w:ind w:left="227" w:hanging="227"/>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rPr>
              <w:t xml:space="preserve"> образовательная программа</w:t>
            </w:r>
          </w:p>
        </w:tc>
      </w:tr>
      <w:tr w:rsidR="008D36F4" w:rsidRPr="008D36F4" w14:paraId="2D67078D" w14:textId="77777777" w:rsidTr="00FF3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3" w:type="dxa"/>
            <w:tcBorders>
              <w:top w:val="nil"/>
              <w:left w:val="nil"/>
              <w:bottom w:val="nil"/>
              <w:right w:val="nil"/>
            </w:tcBorders>
          </w:tcPr>
          <w:p w14:paraId="49BB814F"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ООД</w:t>
            </w:r>
          </w:p>
        </w:tc>
        <w:tc>
          <w:tcPr>
            <w:tcW w:w="8090" w:type="dxa"/>
            <w:tcBorders>
              <w:top w:val="nil"/>
              <w:left w:val="nil"/>
              <w:bottom w:val="nil"/>
              <w:right w:val="nil"/>
            </w:tcBorders>
          </w:tcPr>
          <w:p w14:paraId="395C84FF" w14:textId="77777777" w:rsidR="00AD457D" w:rsidRPr="008D36F4" w:rsidRDefault="00AD457D" w:rsidP="00FF3762">
            <w:pPr>
              <w:ind w:left="227" w:hanging="227"/>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общеобразовательная дисциплина в структуре образовательной программы высшего образования</w:t>
            </w:r>
          </w:p>
        </w:tc>
      </w:tr>
      <w:tr w:rsidR="008D36F4" w:rsidRPr="008D36F4" w14:paraId="24767A4C" w14:textId="77777777" w:rsidTr="00FF3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3" w:type="dxa"/>
            <w:tcBorders>
              <w:top w:val="nil"/>
              <w:left w:val="nil"/>
              <w:bottom w:val="nil"/>
              <w:right w:val="nil"/>
            </w:tcBorders>
          </w:tcPr>
          <w:p w14:paraId="649968B0"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БД</w:t>
            </w:r>
          </w:p>
        </w:tc>
        <w:tc>
          <w:tcPr>
            <w:tcW w:w="8090" w:type="dxa"/>
            <w:tcBorders>
              <w:top w:val="nil"/>
              <w:left w:val="nil"/>
              <w:bottom w:val="nil"/>
              <w:right w:val="nil"/>
            </w:tcBorders>
          </w:tcPr>
          <w:p w14:paraId="6C52182D" w14:textId="77777777" w:rsidR="00AD457D" w:rsidRPr="008D36F4" w:rsidRDefault="00AD457D" w:rsidP="00FF3762">
            <w:pPr>
              <w:ind w:left="227" w:hanging="227"/>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базовая дисциплина в структуре образовательной программы высшего образования</w:t>
            </w:r>
          </w:p>
        </w:tc>
      </w:tr>
      <w:tr w:rsidR="008D36F4" w:rsidRPr="008D36F4" w14:paraId="7E80C861" w14:textId="77777777" w:rsidTr="00FF3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3" w:type="dxa"/>
            <w:tcBorders>
              <w:top w:val="nil"/>
              <w:left w:val="nil"/>
              <w:bottom w:val="nil"/>
              <w:right w:val="nil"/>
            </w:tcBorders>
          </w:tcPr>
          <w:p w14:paraId="703E8A80"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ПД</w:t>
            </w:r>
          </w:p>
        </w:tc>
        <w:tc>
          <w:tcPr>
            <w:tcW w:w="8090" w:type="dxa"/>
            <w:tcBorders>
              <w:top w:val="nil"/>
              <w:left w:val="nil"/>
              <w:bottom w:val="nil"/>
              <w:right w:val="nil"/>
            </w:tcBorders>
          </w:tcPr>
          <w:p w14:paraId="2A5448FD" w14:textId="77777777" w:rsidR="00AD457D" w:rsidRPr="008D36F4" w:rsidRDefault="00AD457D" w:rsidP="00FF3762">
            <w:pPr>
              <w:ind w:left="227" w:hanging="227"/>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профилирующая дисциплина в структуре образовательной программы высшего образования</w:t>
            </w:r>
          </w:p>
        </w:tc>
      </w:tr>
      <w:tr w:rsidR="008D36F4" w:rsidRPr="008D36F4" w14:paraId="4171B663" w14:textId="77777777" w:rsidTr="00FF3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3" w:type="dxa"/>
            <w:tcBorders>
              <w:top w:val="nil"/>
              <w:left w:val="nil"/>
              <w:bottom w:val="nil"/>
              <w:right w:val="nil"/>
            </w:tcBorders>
          </w:tcPr>
          <w:p w14:paraId="2D943377"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ВК</w:t>
            </w:r>
          </w:p>
        </w:tc>
        <w:tc>
          <w:tcPr>
            <w:tcW w:w="8090" w:type="dxa"/>
            <w:tcBorders>
              <w:top w:val="nil"/>
              <w:left w:val="nil"/>
              <w:bottom w:val="nil"/>
              <w:right w:val="nil"/>
            </w:tcBorders>
          </w:tcPr>
          <w:p w14:paraId="29872A62" w14:textId="77777777" w:rsidR="00AD457D" w:rsidRPr="008D36F4" w:rsidRDefault="00AD457D" w:rsidP="00FF3762">
            <w:pPr>
              <w:ind w:left="227" w:hanging="227"/>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вузовский компонент, предусматривающий обязательное изучение дисциплины всеми обучающимися образовательной программы высшего образования</w:t>
            </w:r>
          </w:p>
        </w:tc>
      </w:tr>
      <w:tr w:rsidR="008D36F4" w:rsidRPr="008D36F4" w14:paraId="5FB573D4" w14:textId="77777777" w:rsidTr="00FF3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3" w:type="dxa"/>
            <w:tcBorders>
              <w:top w:val="nil"/>
              <w:left w:val="nil"/>
              <w:bottom w:val="nil"/>
              <w:right w:val="nil"/>
            </w:tcBorders>
          </w:tcPr>
          <w:p w14:paraId="426EC410"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КВ</w:t>
            </w:r>
          </w:p>
        </w:tc>
        <w:tc>
          <w:tcPr>
            <w:tcW w:w="8090" w:type="dxa"/>
            <w:tcBorders>
              <w:top w:val="nil"/>
              <w:left w:val="nil"/>
              <w:bottom w:val="nil"/>
              <w:right w:val="nil"/>
            </w:tcBorders>
          </w:tcPr>
          <w:p w14:paraId="2E647A52" w14:textId="77777777" w:rsidR="00AD457D" w:rsidRPr="008D36F4" w:rsidRDefault="00AD457D" w:rsidP="00FF3762">
            <w:pPr>
              <w:ind w:left="227" w:hanging="227"/>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компонент по выбору, предусматривающий изучение дисциплины по выбору обучающегося из числа альтернативных дисциплин образовательной программы высшего образования</w:t>
            </w:r>
          </w:p>
        </w:tc>
      </w:tr>
      <w:tr w:rsidR="008D36F4" w:rsidRPr="008D36F4" w14:paraId="2929CAE1" w14:textId="77777777" w:rsidTr="00FF3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3" w:type="dxa"/>
            <w:tcBorders>
              <w:top w:val="nil"/>
              <w:left w:val="nil"/>
              <w:bottom w:val="nil"/>
              <w:right w:val="nil"/>
            </w:tcBorders>
          </w:tcPr>
          <w:p w14:paraId="4F297643" w14:textId="77777777" w:rsidR="00AD457D" w:rsidRPr="008D36F4" w:rsidRDefault="00AD457D" w:rsidP="00FF3762">
            <w:pPr>
              <w:rPr>
                <w:rFonts w:ascii="Times New Roman" w:hAnsi="Times New Roman" w:cs="Times New Roman"/>
                <w:bCs/>
                <w:color w:val="000000" w:themeColor="text1"/>
                <w:sz w:val="28"/>
                <w:szCs w:val="28"/>
              </w:rPr>
            </w:pPr>
            <w:r w:rsidRPr="008D36F4">
              <w:rPr>
                <w:rFonts w:ascii="Times New Roman" w:hAnsi="Times New Roman" w:cs="Times New Roman"/>
                <w:bCs/>
                <w:color w:val="000000" w:themeColor="text1"/>
                <w:sz w:val="28"/>
                <w:szCs w:val="28"/>
              </w:rPr>
              <w:t>ТВ</w:t>
            </w:r>
          </w:p>
        </w:tc>
        <w:tc>
          <w:tcPr>
            <w:tcW w:w="8090" w:type="dxa"/>
            <w:tcBorders>
              <w:top w:val="nil"/>
              <w:left w:val="nil"/>
              <w:bottom w:val="nil"/>
              <w:right w:val="nil"/>
            </w:tcBorders>
          </w:tcPr>
          <w:p w14:paraId="04AAD7E9" w14:textId="77777777" w:rsidR="00AD457D" w:rsidRPr="008D36F4" w:rsidRDefault="00AD457D" w:rsidP="00FF3762">
            <w:pPr>
              <w:ind w:left="227" w:hanging="227"/>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телевидение</w:t>
            </w:r>
          </w:p>
        </w:tc>
      </w:tr>
    </w:tbl>
    <w:p w14:paraId="7DD01BF2" w14:textId="33CCFD63" w:rsidR="002A5612" w:rsidRPr="008D36F4" w:rsidRDefault="002A5612">
      <w:pPr>
        <w:rPr>
          <w:rFonts w:ascii="Times New Roman" w:hAnsi="Times New Roman" w:cs="Times New Roman"/>
          <w:b/>
          <w:bCs/>
          <w:color w:val="000000" w:themeColor="text1"/>
          <w:sz w:val="28"/>
          <w:szCs w:val="28"/>
          <w:lang w:val="en-US"/>
        </w:rPr>
      </w:pPr>
      <w:r w:rsidRPr="008D36F4">
        <w:rPr>
          <w:rFonts w:ascii="Times New Roman" w:hAnsi="Times New Roman" w:cs="Times New Roman"/>
          <w:b/>
          <w:bCs/>
          <w:color w:val="000000" w:themeColor="text1"/>
          <w:sz w:val="28"/>
          <w:szCs w:val="28"/>
          <w:lang w:val="en-US"/>
        </w:rPr>
        <w:br w:type="page"/>
      </w:r>
    </w:p>
    <w:p w14:paraId="5A219D26" w14:textId="5D331AA6" w:rsidR="002A5612" w:rsidRPr="008D36F4" w:rsidRDefault="002A5612" w:rsidP="002A5612">
      <w:pPr>
        <w:jc w:val="center"/>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t>ВВЕДЕНИЕ</w:t>
      </w:r>
    </w:p>
    <w:p w14:paraId="0C922BFF" w14:textId="0077FD28" w:rsidR="002A5612" w:rsidRPr="008D36F4" w:rsidRDefault="002A5612" w:rsidP="002A5612">
      <w:pPr>
        <w:jc w:val="center"/>
        <w:rPr>
          <w:rFonts w:ascii="Times New Roman" w:hAnsi="Times New Roman" w:cs="Times New Roman"/>
          <w:b/>
          <w:bCs/>
          <w:color w:val="000000" w:themeColor="text1"/>
          <w:sz w:val="28"/>
          <w:szCs w:val="28"/>
          <w:lang w:val="ru-RU"/>
        </w:rPr>
      </w:pPr>
    </w:p>
    <w:p w14:paraId="1637A0A1" w14:textId="71FD942F" w:rsidR="004B1724" w:rsidRPr="008D36F4" w:rsidRDefault="004B1724" w:rsidP="004B1724">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Формирование единой нации </w:t>
      </w:r>
      <w:r w:rsidR="00B026A6" w:rsidRPr="008D36F4">
        <w:rPr>
          <w:rFonts w:ascii="Times New Roman" w:hAnsi="Times New Roman" w:cs="Times New Roman"/>
          <w:color w:val="000000" w:themeColor="text1"/>
          <w:sz w:val="28"/>
          <w:szCs w:val="28"/>
          <w:lang w:val="ru-RU"/>
        </w:rPr>
        <w:t>было</w:t>
      </w:r>
      <w:r w:rsidRPr="008D36F4">
        <w:rPr>
          <w:rFonts w:ascii="Times New Roman" w:hAnsi="Times New Roman" w:cs="Times New Roman"/>
          <w:color w:val="000000" w:themeColor="text1"/>
          <w:sz w:val="28"/>
          <w:szCs w:val="28"/>
          <w:lang w:val="ru-RU"/>
        </w:rPr>
        <w:t xml:space="preserve"> основной идеей движения «Алаш», которая объединяла его представителей и придавала целостность их политическим и культурным устремлениям. Ахмет Байтурсынов, Алихан Бокейханов, Мыржакып Дулатов рассматривали национальное единство как условие модернизации общества и сохранения культурной идентичности. Однако историческое развитие Казахстана во многом изменило этническую и социальную структуру населения. Политика Российской империи и СССР в области переселения, коллективизация и индустриализация, массовые депортации народов, а также освоение целины радикально трансформировали демографический облик страны. Эти процессы привели к формированию полиэтнич</w:t>
      </w:r>
      <w:r w:rsidR="000E7675" w:rsidRPr="008D36F4">
        <w:rPr>
          <w:rFonts w:ascii="Times New Roman" w:hAnsi="Times New Roman" w:cs="Times New Roman"/>
          <w:color w:val="000000" w:themeColor="text1"/>
          <w:sz w:val="28"/>
          <w:szCs w:val="28"/>
          <w:lang w:val="ru-RU"/>
        </w:rPr>
        <w:t>еск</w:t>
      </w:r>
      <w:r w:rsidRPr="008D36F4">
        <w:rPr>
          <w:rFonts w:ascii="Times New Roman" w:hAnsi="Times New Roman" w:cs="Times New Roman"/>
          <w:color w:val="000000" w:themeColor="text1"/>
          <w:sz w:val="28"/>
          <w:szCs w:val="28"/>
          <w:lang w:val="ru-RU"/>
        </w:rPr>
        <w:t>ого общества, в котором взаимодействие различных этнокультурных групп стало объективной реальностью. В современных условиях ключевой задачей национального развития Казахстана является обеспечение межэтнического согласия и консолидация населения вокруг идеи единой нации. Особая роль в этом процессе принадлежит средствам массовой информации, которые формируют общественные дискурсы, транслируют ценности и содействуют укреплению национальной идентичности в условиях многообразия.</w:t>
      </w:r>
    </w:p>
    <w:p w14:paraId="40E6D1EC" w14:textId="3F876E7A" w:rsidR="00114DEC" w:rsidRPr="008D36F4" w:rsidRDefault="00114DEC" w:rsidP="005A5DB0">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Актуальность</w:t>
      </w:r>
      <w:r w:rsidR="005A5DB0" w:rsidRPr="008D36F4">
        <w:rPr>
          <w:rFonts w:ascii="Times New Roman" w:hAnsi="Times New Roman" w:cs="Times New Roman"/>
          <w:color w:val="000000" w:themeColor="text1"/>
          <w:sz w:val="28"/>
          <w:szCs w:val="28"/>
          <w:lang w:val="ru-RU"/>
        </w:rPr>
        <w:t xml:space="preserve"> </w:t>
      </w:r>
      <w:r w:rsidR="005A5DB0" w:rsidRPr="008D36F4">
        <w:rPr>
          <w:rFonts w:ascii="Times New Roman" w:hAnsi="Times New Roman" w:cs="Times New Roman"/>
          <w:b/>
          <w:bCs/>
          <w:color w:val="000000" w:themeColor="text1"/>
          <w:sz w:val="28"/>
          <w:szCs w:val="28"/>
          <w:lang w:val="ru-RU"/>
        </w:rPr>
        <w:t>исследования</w:t>
      </w:r>
      <w:r w:rsidRPr="008D36F4">
        <w:rPr>
          <w:rFonts w:ascii="Times New Roman" w:hAnsi="Times New Roman" w:cs="Times New Roman"/>
          <w:color w:val="000000" w:themeColor="text1"/>
          <w:sz w:val="28"/>
          <w:szCs w:val="28"/>
          <w:lang w:val="ru-RU"/>
        </w:rPr>
        <w:t xml:space="preserve"> заключается в усиливающейся в </w:t>
      </w:r>
      <w:r w:rsidR="00960DF0" w:rsidRPr="008D36F4">
        <w:rPr>
          <w:rFonts w:ascii="Times New Roman" w:hAnsi="Times New Roman" w:cs="Times New Roman"/>
          <w:color w:val="000000" w:themeColor="text1"/>
          <w:sz w:val="28"/>
          <w:szCs w:val="28"/>
          <w:lang w:val="ru-RU"/>
        </w:rPr>
        <w:t xml:space="preserve">глобализирующемся </w:t>
      </w:r>
      <w:r w:rsidRPr="008D36F4">
        <w:rPr>
          <w:rFonts w:ascii="Times New Roman" w:hAnsi="Times New Roman" w:cs="Times New Roman"/>
          <w:color w:val="000000" w:themeColor="text1"/>
          <w:sz w:val="28"/>
          <w:szCs w:val="28"/>
          <w:lang w:val="ru-RU"/>
        </w:rPr>
        <w:t xml:space="preserve">мире роли вопросов национальной идентичности и гражданского </w:t>
      </w:r>
      <w:r w:rsidR="00093F67" w:rsidRPr="008D36F4">
        <w:rPr>
          <w:rFonts w:ascii="Times New Roman" w:hAnsi="Times New Roman" w:cs="Times New Roman"/>
          <w:color w:val="000000" w:themeColor="text1"/>
          <w:sz w:val="28"/>
          <w:szCs w:val="28"/>
          <w:lang w:val="ru-RU"/>
        </w:rPr>
        <w:t>единства</w:t>
      </w:r>
      <w:r w:rsidRPr="008D36F4">
        <w:rPr>
          <w:rFonts w:ascii="Times New Roman" w:hAnsi="Times New Roman" w:cs="Times New Roman"/>
          <w:color w:val="000000" w:themeColor="text1"/>
          <w:sz w:val="28"/>
          <w:szCs w:val="28"/>
          <w:lang w:val="ru-RU"/>
        </w:rPr>
        <w:t xml:space="preserve">, расширении сфер влияния СМИ на сознание граждан. </w:t>
      </w:r>
      <w:r w:rsidR="00D64C63" w:rsidRPr="008D36F4">
        <w:rPr>
          <w:rFonts w:ascii="Times New Roman" w:hAnsi="Times New Roman" w:cs="Times New Roman"/>
          <w:color w:val="000000" w:themeColor="text1"/>
          <w:sz w:val="28"/>
          <w:szCs w:val="28"/>
          <w:lang w:val="ru-RU"/>
        </w:rPr>
        <w:t>Происходит медиатизация общества, когда медиа встраиваются в структуру социальных институт</w:t>
      </w:r>
      <w:r w:rsidR="00093F67" w:rsidRPr="008D36F4">
        <w:rPr>
          <w:rFonts w:ascii="Times New Roman" w:hAnsi="Times New Roman" w:cs="Times New Roman"/>
          <w:color w:val="000000" w:themeColor="text1"/>
          <w:sz w:val="28"/>
          <w:szCs w:val="28"/>
          <w:lang w:val="ru-RU"/>
        </w:rPr>
        <w:t>ов</w:t>
      </w:r>
      <w:r w:rsidR="00D64C63" w:rsidRPr="008D36F4">
        <w:rPr>
          <w:rFonts w:ascii="Times New Roman" w:hAnsi="Times New Roman" w:cs="Times New Roman"/>
          <w:color w:val="000000" w:themeColor="text1"/>
          <w:sz w:val="28"/>
          <w:szCs w:val="28"/>
          <w:lang w:val="ru-RU"/>
        </w:rPr>
        <w:t xml:space="preserve"> и оказывают воздействие на их функционирование [</w:t>
      </w:r>
      <w:r w:rsidR="00AA7D44" w:rsidRPr="008D36F4">
        <w:rPr>
          <w:rFonts w:ascii="Times New Roman" w:hAnsi="Times New Roman" w:cs="Times New Roman"/>
          <w:color w:val="000000" w:themeColor="text1"/>
          <w:sz w:val="28"/>
          <w:szCs w:val="28"/>
          <w:lang w:val="ru-RU"/>
        </w:rPr>
        <w:t>1].</w:t>
      </w:r>
      <w:r w:rsidR="00D64C63"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Поэтому перед средствами массовой информации встает важная задача – грамотно освещать этнокультурную тематику, учитывая все нюансы национальных вопросов.</w:t>
      </w:r>
    </w:p>
    <w:p w14:paraId="546E355D" w14:textId="1AEDD116" w:rsidR="00144DE4" w:rsidRPr="008D36F4" w:rsidRDefault="00144DE4" w:rsidP="005A5DB0">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Для Казахстана как </w:t>
      </w:r>
      <w:r w:rsidR="00172B8D">
        <w:rPr>
          <w:rFonts w:ascii="Times New Roman" w:hAnsi="Times New Roman" w:cs="Times New Roman"/>
          <w:color w:val="000000" w:themeColor="text1"/>
          <w:sz w:val="28"/>
          <w:szCs w:val="28"/>
          <w:lang w:val="ru-RU"/>
        </w:rPr>
        <w:t>полиэтнического</w:t>
      </w:r>
      <w:r w:rsidRPr="008D36F4">
        <w:rPr>
          <w:rFonts w:ascii="Times New Roman" w:hAnsi="Times New Roman" w:cs="Times New Roman"/>
          <w:color w:val="000000" w:themeColor="text1"/>
          <w:sz w:val="28"/>
          <w:szCs w:val="28"/>
          <w:lang w:val="ru-RU"/>
        </w:rPr>
        <w:t xml:space="preserve"> государства с богатой историей и разнообразным культурным наследием, </w:t>
      </w:r>
      <w:r w:rsidR="00607C21" w:rsidRPr="008D36F4">
        <w:rPr>
          <w:rFonts w:ascii="Times New Roman" w:hAnsi="Times New Roman" w:cs="Times New Roman"/>
          <w:color w:val="000000" w:themeColor="text1"/>
          <w:sz w:val="28"/>
          <w:szCs w:val="28"/>
          <w:lang w:val="ru-RU"/>
        </w:rPr>
        <w:t xml:space="preserve">особенно значима </w:t>
      </w:r>
      <w:r w:rsidRPr="008D36F4">
        <w:rPr>
          <w:rFonts w:ascii="Times New Roman" w:hAnsi="Times New Roman" w:cs="Times New Roman"/>
          <w:color w:val="000000" w:themeColor="text1"/>
          <w:sz w:val="28"/>
          <w:szCs w:val="28"/>
          <w:lang w:val="ru-RU"/>
        </w:rPr>
        <w:t xml:space="preserve">роль </w:t>
      </w:r>
      <w:r w:rsidR="00607C21" w:rsidRPr="008D36F4">
        <w:rPr>
          <w:rFonts w:ascii="Times New Roman" w:hAnsi="Times New Roman" w:cs="Times New Roman"/>
          <w:color w:val="000000" w:themeColor="text1"/>
          <w:sz w:val="28"/>
          <w:szCs w:val="28"/>
          <w:lang w:val="ru-RU"/>
        </w:rPr>
        <w:t>СМИ</w:t>
      </w:r>
      <w:r w:rsidRPr="008D36F4">
        <w:rPr>
          <w:rFonts w:ascii="Times New Roman" w:hAnsi="Times New Roman" w:cs="Times New Roman"/>
          <w:color w:val="000000" w:themeColor="text1"/>
          <w:sz w:val="28"/>
          <w:szCs w:val="28"/>
          <w:lang w:val="ru-RU"/>
        </w:rPr>
        <w:t xml:space="preserve"> в укреплении единого </w:t>
      </w:r>
      <w:r w:rsidR="00607C21" w:rsidRPr="008D36F4">
        <w:rPr>
          <w:rFonts w:ascii="Times New Roman" w:hAnsi="Times New Roman" w:cs="Times New Roman"/>
          <w:color w:val="000000" w:themeColor="text1"/>
          <w:sz w:val="28"/>
          <w:szCs w:val="28"/>
          <w:lang w:val="ru-RU"/>
        </w:rPr>
        <w:t>информацион</w:t>
      </w:r>
      <w:r w:rsidRPr="008D36F4">
        <w:rPr>
          <w:rFonts w:ascii="Times New Roman" w:hAnsi="Times New Roman" w:cs="Times New Roman"/>
          <w:color w:val="000000" w:themeColor="text1"/>
          <w:sz w:val="28"/>
          <w:szCs w:val="28"/>
          <w:lang w:val="ru-RU"/>
        </w:rPr>
        <w:t>ного пространства. После обретения независимости республика последовательно выстраивает концепцию общенациональной идентичности, ориентированную на сплочение всех граждан вне зависимости от этнической принадлежности. В выступления Президента РК, стратегических документах, государственных программах и инициативах подчеркивается приоритет сохранения и развития национальной идентичности как основы устойчивого развития и единства страны.</w:t>
      </w:r>
      <w:r w:rsidR="005A5DB0" w:rsidRPr="008D36F4">
        <w:rPr>
          <w:rFonts w:ascii="Times New Roman" w:hAnsi="Times New Roman" w:cs="Times New Roman"/>
          <w:color w:val="000000" w:themeColor="text1"/>
          <w:sz w:val="28"/>
          <w:szCs w:val="28"/>
          <w:lang w:val="ru-RU"/>
        </w:rPr>
        <w:t xml:space="preserve"> Вместе с тем появление новых цифровых медиа, социальных сетей и разнообразие информационных источников привносят новые вызовы</w:t>
      </w:r>
      <w:r w:rsidR="002F5D57" w:rsidRPr="008D36F4">
        <w:rPr>
          <w:rFonts w:ascii="Times New Roman" w:hAnsi="Times New Roman" w:cs="Times New Roman"/>
          <w:color w:val="000000" w:themeColor="text1"/>
          <w:sz w:val="28"/>
          <w:szCs w:val="28"/>
          <w:lang w:val="ru-RU"/>
        </w:rPr>
        <w:t>. М</w:t>
      </w:r>
      <w:r w:rsidR="005A5DB0" w:rsidRPr="008D36F4">
        <w:rPr>
          <w:rFonts w:ascii="Times New Roman" w:hAnsi="Times New Roman" w:cs="Times New Roman"/>
          <w:color w:val="000000" w:themeColor="text1"/>
          <w:sz w:val="28"/>
          <w:szCs w:val="28"/>
          <w:lang w:val="ru-RU"/>
        </w:rPr>
        <w:t xml:space="preserve">олодое поколение все чаще получает информацию вне традиционных каналов и проявляет критическое отношение к официальному дискурсу. В этих условиях научный интерес представляет комплексное изучение того, каким образом различные медиа влияют на </w:t>
      </w:r>
      <w:r w:rsidR="00D96FBE" w:rsidRPr="008D36F4">
        <w:rPr>
          <w:rFonts w:ascii="Times New Roman" w:hAnsi="Times New Roman" w:cs="Times New Roman"/>
          <w:color w:val="000000" w:themeColor="text1"/>
          <w:sz w:val="28"/>
          <w:szCs w:val="28"/>
          <w:lang w:val="ru-RU"/>
        </w:rPr>
        <w:t>формирование</w:t>
      </w:r>
      <w:r w:rsidR="005A5DB0" w:rsidRPr="008D36F4">
        <w:rPr>
          <w:rFonts w:ascii="Times New Roman" w:hAnsi="Times New Roman" w:cs="Times New Roman"/>
          <w:color w:val="000000" w:themeColor="text1"/>
          <w:sz w:val="28"/>
          <w:szCs w:val="28"/>
          <w:lang w:val="ru-RU"/>
        </w:rPr>
        <w:t xml:space="preserve"> национально</w:t>
      </w:r>
      <w:r w:rsidR="00D96FBE" w:rsidRPr="008D36F4">
        <w:rPr>
          <w:rFonts w:ascii="Times New Roman" w:hAnsi="Times New Roman" w:cs="Times New Roman"/>
          <w:color w:val="000000" w:themeColor="text1"/>
          <w:sz w:val="28"/>
          <w:szCs w:val="28"/>
          <w:lang w:val="ru-RU"/>
        </w:rPr>
        <w:t>й идентичности.</w:t>
      </w:r>
    </w:p>
    <w:p w14:paraId="39B1E179" w14:textId="7823A3BD" w:rsidR="00787B92" w:rsidRPr="008D36F4" w:rsidRDefault="00787B92" w:rsidP="002A5612">
      <w:pPr>
        <w:jc w:val="both"/>
        <w:rPr>
          <w:rFonts w:ascii="Times New Roman" w:hAnsi="Times New Roman" w:cs="Times New Roman"/>
          <w:color w:val="000000" w:themeColor="text1"/>
          <w:sz w:val="28"/>
          <w:szCs w:val="28"/>
          <w:lang w:val="ru-RU"/>
        </w:rPr>
      </w:pPr>
    </w:p>
    <w:p w14:paraId="0A4D8020" w14:textId="6B2DD186" w:rsidR="00787B92" w:rsidRPr="008D36F4" w:rsidRDefault="00787B92" w:rsidP="002A5612">
      <w:pPr>
        <w:jc w:val="both"/>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tab/>
        <w:t>Степень научной разработанности темы исследования.</w:t>
      </w:r>
    </w:p>
    <w:p w14:paraId="3108C67B" w14:textId="77777777" w:rsidR="00D722C6" w:rsidRPr="008D36F4" w:rsidRDefault="00093F67" w:rsidP="002A5612">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Исследования по проблематике национальной идентичности в медиадискурсе активно развиваются как в мировой, так и в казахстанской науке. В исследуемой нами тематике</w:t>
      </w:r>
      <w:r w:rsidR="00E206F4" w:rsidRPr="008D36F4">
        <w:rPr>
          <w:rFonts w:ascii="Times New Roman" w:hAnsi="Times New Roman" w:cs="Times New Roman"/>
          <w:color w:val="000000" w:themeColor="text1"/>
          <w:sz w:val="28"/>
          <w:szCs w:val="28"/>
          <w:lang w:val="ru-RU"/>
        </w:rPr>
        <w:t xml:space="preserve">, в первую очередь, необходимо рассмотреть само понятие идентичности, ее виды и различные подходы в понимании национальной идентичности. </w:t>
      </w:r>
    </w:p>
    <w:p w14:paraId="4E36E4BD" w14:textId="58116F01" w:rsidR="00D722C6" w:rsidRPr="008D36F4" w:rsidRDefault="00E206F4" w:rsidP="00D722C6">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качестве основных источников о теории идентичности рассматриваются научные труды</w:t>
      </w:r>
      <w:r w:rsidR="0073541B" w:rsidRPr="008D36F4">
        <w:rPr>
          <w:rFonts w:ascii="Times New Roman" w:hAnsi="Times New Roman" w:cs="Times New Roman"/>
          <w:color w:val="000000" w:themeColor="text1"/>
          <w:sz w:val="28"/>
          <w:szCs w:val="28"/>
          <w:lang w:val="ru-RU"/>
        </w:rPr>
        <w:t xml:space="preserve"> из </w:t>
      </w:r>
      <w:r w:rsidR="007029D2" w:rsidRPr="008D36F4">
        <w:rPr>
          <w:rFonts w:ascii="Times New Roman" w:hAnsi="Times New Roman" w:cs="Times New Roman"/>
          <w:color w:val="000000" w:themeColor="text1"/>
          <w:sz w:val="28"/>
          <w:szCs w:val="28"/>
          <w:lang w:val="ru-RU"/>
        </w:rPr>
        <w:t xml:space="preserve">областей философии и психологии </w:t>
      </w:r>
      <w:r w:rsidR="0073541B"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Э. Эриксона</w:t>
      </w:r>
      <w:r w:rsidR="0073541B" w:rsidRPr="008D36F4">
        <w:rPr>
          <w:rFonts w:ascii="Times New Roman" w:hAnsi="Times New Roman" w:cs="Times New Roman"/>
          <w:color w:val="000000" w:themeColor="text1"/>
          <w:sz w:val="28"/>
          <w:szCs w:val="28"/>
          <w:lang w:val="ru-RU"/>
        </w:rPr>
        <w:t xml:space="preserve"> [2]</w:t>
      </w:r>
      <w:r w:rsidRPr="008D36F4">
        <w:rPr>
          <w:rFonts w:ascii="Times New Roman" w:hAnsi="Times New Roman" w:cs="Times New Roman"/>
          <w:color w:val="000000" w:themeColor="text1"/>
          <w:sz w:val="28"/>
          <w:szCs w:val="28"/>
          <w:lang w:val="ru-RU"/>
        </w:rPr>
        <w:t xml:space="preserve">, </w:t>
      </w:r>
      <w:r w:rsidR="0073541B" w:rsidRPr="008D36F4">
        <w:rPr>
          <w:rFonts w:ascii="Times New Roman" w:hAnsi="Times New Roman" w:cs="Times New Roman"/>
          <w:color w:val="000000" w:themeColor="text1"/>
          <w:sz w:val="28"/>
          <w:szCs w:val="28"/>
          <w:lang w:val="ru-RU"/>
        </w:rPr>
        <w:t xml:space="preserve">О.В. Галустовой [3], К. Гельвеция [4], Ш.Л. Монтескье [5], </w:t>
      </w:r>
      <w:r w:rsidR="007029D2" w:rsidRPr="008D36F4">
        <w:rPr>
          <w:rFonts w:ascii="Times New Roman" w:hAnsi="Times New Roman" w:cs="Times New Roman"/>
          <w:color w:val="000000" w:themeColor="text1"/>
          <w:sz w:val="28"/>
          <w:szCs w:val="28"/>
          <w:lang w:val="ru-RU"/>
        </w:rPr>
        <w:t>Гегеля</w:t>
      </w:r>
      <w:r w:rsidR="0073541B" w:rsidRPr="008D36F4">
        <w:rPr>
          <w:rFonts w:ascii="Times New Roman" w:hAnsi="Times New Roman" w:cs="Times New Roman"/>
          <w:color w:val="000000" w:themeColor="text1"/>
          <w:sz w:val="28"/>
          <w:szCs w:val="28"/>
          <w:lang w:val="ru-RU"/>
        </w:rPr>
        <w:t xml:space="preserve"> </w:t>
      </w:r>
      <w:r w:rsidR="007029D2" w:rsidRPr="008D36F4">
        <w:rPr>
          <w:rFonts w:ascii="Times New Roman" w:hAnsi="Times New Roman" w:cs="Times New Roman"/>
          <w:color w:val="000000" w:themeColor="text1"/>
          <w:sz w:val="28"/>
          <w:szCs w:val="28"/>
          <w:lang w:val="ru-RU"/>
        </w:rPr>
        <w:t>Г.</w:t>
      </w:r>
      <w:r w:rsidR="0073541B" w:rsidRPr="008D36F4">
        <w:rPr>
          <w:rFonts w:ascii="Times New Roman" w:hAnsi="Times New Roman" w:cs="Times New Roman"/>
          <w:color w:val="000000" w:themeColor="text1"/>
          <w:sz w:val="28"/>
          <w:szCs w:val="28"/>
          <w:lang w:val="ru-RU"/>
        </w:rPr>
        <w:t xml:space="preserve">В. [6], </w:t>
      </w:r>
      <w:r w:rsidRPr="008D36F4">
        <w:rPr>
          <w:rFonts w:ascii="Times New Roman" w:hAnsi="Times New Roman" w:cs="Times New Roman"/>
          <w:color w:val="000000" w:themeColor="text1"/>
          <w:sz w:val="28"/>
          <w:szCs w:val="28"/>
          <w:lang w:val="ru-RU"/>
        </w:rPr>
        <w:t>о социальной</w:t>
      </w:r>
      <w:r w:rsidR="0073541B" w:rsidRPr="008D36F4">
        <w:rPr>
          <w:rFonts w:ascii="Times New Roman" w:hAnsi="Times New Roman" w:cs="Times New Roman"/>
          <w:color w:val="000000" w:themeColor="text1"/>
          <w:sz w:val="28"/>
          <w:szCs w:val="28"/>
          <w:lang w:val="ru-RU"/>
        </w:rPr>
        <w:t>, культурной</w:t>
      </w:r>
      <w:r w:rsidRPr="008D36F4">
        <w:rPr>
          <w:rFonts w:ascii="Times New Roman" w:hAnsi="Times New Roman" w:cs="Times New Roman"/>
          <w:color w:val="000000" w:themeColor="text1"/>
          <w:sz w:val="28"/>
          <w:szCs w:val="28"/>
          <w:lang w:val="ru-RU"/>
        </w:rPr>
        <w:t xml:space="preserve"> идентичности – </w:t>
      </w:r>
      <w:r w:rsidR="00466E90" w:rsidRPr="008D36F4">
        <w:rPr>
          <w:rFonts w:ascii="Times New Roman" w:hAnsi="Times New Roman" w:cs="Times New Roman"/>
          <w:color w:val="000000" w:themeColor="text1"/>
          <w:sz w:val="28"/>
          <w:szCs w:val="28"/>
        </w:rPr>
        <w:t>Г</w:t>
      </w:r>
      <w:r w:rsidR="00466E90" w:rsidRPr="008D36F4">
        <w:rPr>
          <w:rFonts w:ascii="Times New Roman" w:hAnsi="Times New Roman" w:cs="Times New Roman"/>
          <w:color w:val="000000" w:themeColor="text1"/>
          <w:sz w:val="28"/>
          <w:szCs w:val="28"/>
          <w:lang w:val="ru-RU"/>
        </w:rPr>
        <w:t>.</w:t>
      </w:r>
      <w:r w:rsidR="00466E90" w:rsidRPr="008D36F4">
        <w:rPr>
          <w:rFonts w:ascii="Times New Roman" w:hAnsi="Times New Roman" w:cs="Times New Roman"/>
          <w:color w:val="000000" w:themeColor="text1"/>
          <w:sz w:val="28"/>
          <w:szCs w:val="28"/>
        </w:rPr>
        <w:t>Тэджфела</w:t>
      </w:r>
      <w:r w:rsidR="000047DE" w:rsidRPr="008D36F4">
        <w:rPr>
          <w:rFonts w:ascii="Times New Roman" w:hAnsi="Times New Roman" w:cs="Times New Roman"/>
          <w:color w:val="000000" w:themeColor="text1"/>
          <w:sz w:val="28"/>
          <w:szCs w:val="28"/>
          <w:lang w:val="ru-RU"/>
        </w:rPr>
        <w:t xml:space="preserve"> [7],</w:t>
      </w:r>
      <w:r w:rsidR="00466E90" w:rsidRPr="008D36F4">
        <w:rPr>
          <w:rFonts w:ascii="Times New Roman" w:hAnsi="Times New Roman" w:cs="Times New Roman"/>
          <w:color w:val="000000" w:themeColor="text1"/>
          <w:sz w:val="28"/>
          <w:szCs w:val="28"/>
          <w:lang w:val="ru-RU"/>
        </w:rPr>
        <w:t xml:space="preserve"> С. Холла </w:t>
      </w:r>
      <w:r w:rsidR="000047DE" w:rsidRPr="008D36F4">
        <w:rPr>
          <w:rFonts w:ascii="Times New Roman" w:hAnsi="Times New Roman" w:cs="Times New Roman"/>
          <w:color w:val="000000" w:themeColor="text1"/>
          <w:sz w:val="28"/>
          <w:szCs w:val="28"/>
          <w:lang w:val="ru-RU"/>
        </w:rPr>
        <w:t xml:space="preserve">[8], </w:t>
      </w:r>
      <w:r w:rsidR="00466E90" w:rsidRPr="008D36F4">
        <w:rPr>
          <w:rFonts w:ascii="Times New Roman" w:hAnsi="Times New Roman" w:cs="Times New Roman"/>
          <w:color w:val="000000" w:themeColor="text1"/>
          <w:sz w:val="28"/>
          <w:szCs w:val="28"/>
          <w:lang w:val="ru-RU"/>
        </w:rPr>
        <w:t>теории наций и национализма – Э. Геллнера</w:t>
      </w:r>
      <w:r w:rsidR="000047DE" w:rsidRPr="008D36F4">
        <w:rPr>
          <w:rFonts w:ascii="Times New Roman" w:hAnsi="Times New Roman" w:cs="Times New Roman"/>
          <w:color w:val="000000" w:themeColor="text1"/>
          <w:sz w:val="28"/>
          <w:szCs w:val="28"/>
          <w:lang w:val="ru-RU"/>
        </w:rPr>
        <w:t xml:space="preserve"> [9]</w:t>
      </w:r>
      <w:r w:rsidR="00466E90" w:rsidRPr="008D36F4">
        <w:rPr>
          <w:rFonts w:ascii="Times New Roman" w:hAnsi="Times New Roman" w:cs="Times New Roman"/>
          <w:color w:val="000000" w:themeColor="text1"/>
          <w:sz w:val="28"/>
          <w:szCs w:val="28"/>
          <w:lang w:val="ru-RU"/>
        </w:rPr>
        <w:t xml:space="preserve">, Б. Андерсона </w:t>
      </w:r>
      <w:r w:rsidR="000047DE" w:rsidRPr="008D36F4">
        <w:rPr>
          <w:rFonts w:ascii="Times New Roman" w:hAnsi="Times New Roman" w:cs="Times New Roman"/>
          <w:color w:val="000000" w:themeColor="text1"/>
          <w:sz w:val="28"/>
          <w:szCs w:val="28"/>
          <w:lang w:val="ru-RU"/>
        </w:rPr>
        <w:t>[10],</w:t>
      </w:r>
      <w:r w:rsidR="00466E90" w:rsidRPr="008D36F4">
        <w:rPr>
          <w:rFonts w:ascii="Times New Roman" w:hAnsi="Times New Roman" w:cs="Times New Roman"/>
          <w:color w:val="000000" w:themeColor="text1"/>
          <w:sz w:val="28"/>
          <w:szCs w:val="28"/>
          <w:lang w:val="ru-RU"/>
        </w:rPr>
        <w:t xml:space="preserve"> Э. Смита </w:t>
      </w:r>
      <w:r w:rsidR="000047DE" w:rsidRPr="008D36F4">
        <w:rPr>
          <w:rFonts w:ascii="Times New Roman" w:hAnsi="Times New Roman" w:cs="Times New Roman"/>
          <w:color w:val="000000" w:themeColor="text1"/>
          <w:sz w:val="28"/>
          <w:szCs w:val="28"/>
          <w:lang w:val="ru-RU"/>
        </w:rPr>
        <w:t xml:space="preserve">[11], исследования развития национальной идентичности в современных условиях </w:t>
      </w:r>
      <w:r w:rsidR="00F923BC" w:rsidRPr="008D36F4">
        <w:rPr>
          <w:rFonts w:ascii="Times New Roman" w:hAnsi="Times New Roman" w:cs="Times New Roman"/>
          <w:color w:val="000000" w:themeColor="text1"/>
          <w:sz w:val="28"/>
          <w:szCs w:val="28"/>
          <w:lang w:val="ru-RU"/>
        </w:rPr>
        <w:t>–</w:t>
      </w:r>
      <w:r w:rsidR="000047DE" w:rsidRPr="008D36F4">
        <w:rPr>
          <w:rFonts w:ascii="Times New Roman" w:hAnsi="Times New Roman" w:cs="Times New Roman"/>
          <w:color w:val="000000" w:themeColor="text1"/>
          <w:sz w:val="28"/>
          <w:szCs w:val="28"/>
          <w:lang w:val="ru-RU"/>
        </w:rPr>
        <w:t xml:space="preserve"> </w:t>
      </w:r>
      <w:r w:rsidR="00F923BC" w:rsidRPr="008D36F4">
        <w:rPr>
          <w:rFonts w:ascii="Times New Roman" w:hAnsi="Times New Roman" w:cs="Times New Roman"/>
          <w:color w:val="000000" w:themeColor="text1"/>
          <w:sz w:val="28"/>
          <w:szCs w:val="28"/>
          <w:lang w:val="ru-RU"/>
        </w:rPr>
        <w:t>Э. Хакоконгас</w:t>
      </w:r>
      <w:r w:rsidR="006D6940" w:rsidRPr="008D36F4">
        <w:rPr>
          <w:rFonts w:ascii="Times New Roman" w:hAnsi="Times New Roman" w:cs="Times New Roman"/>
          <w:color w:val="000000" w:themeColor="text1"/>
          <w:sz w:val="28"/>
          <w:szCs w:val="28"/>
          <w:lang w:val="ru-RU"/>
        </w:rPr>
        <w:t xml:space="preserve"> [12], Д. Ронер [13], М. Альмагро [14], А. Алесина </w:t>
      </w:r>
      <w:r w:rsidR="001B54CF" w:rsidRPr="008D36F4">
        <w:rPr>
          <w:rFonts w:ascii="Times New Roman" w:hAnsi="Times New Roman" w:cs="Times New Roman"/>
          <w:color w:val="000000" w:themeColor="text1"/>
          <w:sz w:val="28"/>
          <w:szCs w:val="28"/>
          <w:lang w:val="ru-RU"/>
        </w:rPr>
        <w:t>[15], С. Бретона [16], Е. Андреоли [17].</w:t>
      </w:r>
    </w:p>
    <w:p w14:paraId="1839F4D7" w14:textId="64634B4C" w:rsidR="000047DE" w:rsidRPr="008D36F4" w:rsidRDefault="000047DE" w:rsidP="000047D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kk-KZ"/>
        </w:rPr>
        <w:t>Для анализа процессов нациестроительства других стран были рассмотрены труды Дж. Цитрин об американской идентичности</w:t>
      </w:r>
      <w:r w:rsidR="001B54CF" w:rsidRPr="008D36F4">
        <w:rPr>
          <w:rFonts w:ascii="Times New Roman" w:hAnsi="Times New Roman" w:cs="Times New Roman"/>
          <w:color w:val="000000" w:themeColor="text1"/>
          <w:sz w:val="28"/>
          <w:szCs w:val="28"/>
          <w:lang w:val="kk-KZ"/>
        </w:rPr>
        <w:t xml:space="preserve"> </w:t>
      </w:r>
      <w:r w:rsidR="001B54CF" w:rsidRPr="008D36F4">
        <w:rPr>
          <w:rFonts w:ascii="Times New Roman" w:hAnsi="Times New Roman" w:cs="Times New Roman"/>
          <w:color w:val="000000" w:themeColor="text1"/>
          <w:sz w:val="28"/>
          <w:szCs w:val="28"/>
          <w:lang w:val="ru-RU"/>
        </w:rPr>
        <w:t>[18]</w:t>
      </w:r>
      <w:r w:rsidRPr="008D36F4">
        <w:rPr>
          <w:rFonts w:ascii="Times New Roman" w:hAnsi="Times New Roman" w:cs="Times New Roman"/>
          <w:color w:val="000000" w:themeColor="text1"/>
          <w:sz w:val="28"/>
          <w:szCs w:val="28"/>
          <w:lang w:val="kk-KZ"/>
        </w:rPr>
        <w:t>, Л. Сонг об опыте Китайской народной республики</w:t>
      </w:r>
      <w:r w:rsidR="001B54CF" w:rsidRPr="008D36F4">
        <w:rPr>
          <w:rFonts w:ascii="Times New Roman" w:hAnsi="Times New Roman" w:cs="Times New Roman"/>
          <w:color w:val="000000" w:themeColor="text1"/>
          <w:sz w:val="28"/>
          <w:szCs w:val="28"/>
          <w:lang w:val="kk-KZ"/>
        </w:rPr>
        <w:t xml:space="preserve"> </w:t>
      </w:r>
      <w:r w:rsidR="001B54CF" w:rsidRPr="008D36F4">
        <w:rPr>
          <w:rFonts w:ascii="Times New Roman" w:hAnsi="Times New Roman" w:cs="Times New Roman"/>
          <w:color w:val="000000" w:themeColor="text1"/>
          <w:sz w:val="28"/>
          <w:szCs w:val="28"/>
          <w:lang w:val="ru-RU"/>
        </w:rPr>
        <w:t>[19]</w:t>
      </w:r>
      <w:r w:rsidR="001B54CF" w:rsidRPr="008D36F4">
        <w:rPr>
          <w:rFonts w:ascii="Times New Roman" w:hAnsi="Times New Roman" w:cs="Times New Roman"/>
          <w:color w:val="000000" w:themeColor="text1"/>
          <w:sz w:val="28"/>
          <w:szCs w:val="28"/>
          <w:lang w:val="kk-KZ"/>
        </w:rPr>
        <w:t xml:space="preserve">, </w:t>
      </w:r>
      <w:r w:rsidRPr="008D36F4">
        <w:rPr>
          <w:rFonts w:ascii="Times New Roman" w:hAnsi="Times New Roman" w:cs="Times New Roman"/>
          <w:color w:val="000000" w:themeColor="text1"/>
          <w:sz w:val="28"/>
          <w:szCs w:val="28"/>
          <w:lang w:val="kk-KZ"/>
        </w:rPr>
        <w:t xml:space="preserve"> </w:t>
      </w:r>
      <w:r w:rsidRPr="008D36F4">
        <w:rPr>
          <w:rFonts w:ascii="Times New Roman" w:hAnsi="Times New Roman" w:cs="Times New Roman"/>
          <w:color w:val="000000" w:themeColor="text1"/>
          <w:sz w:val="28"/>
          <w:szCs w:val="28"/>
          <w:lang w:val="ru-RU"/>
        </w:rPr>
        <w:t>А. Мазуры</w:t>
      </w:r>
      <w:r w:rsidR="001B54CF" w:rsidRPr="008D36F4">
        <w:rPr>
          <w:rFonts w:ascii="Times New Roman" w:hAnsi="Times New Roman" w:cs="Times New Roman"/>
          <w:color w:val="000000" w:themeColor="text1"/>
          <w:sz w:val="28"/>
          <w:szCs w:val="28"/>
          <w:lang w:val="ru-RU"/>
        </w:rPr>
        <w:t xml:space="preserve"> [20]</w:t>
      </w:r>
      <w:r w:rsidR="001B54CF" w:rsidRPr="008D36F4">
        <w:rPr>
          <w:rFonts w:ascii="Times New Roman" w:hAnsi="Times New Roman" w:cs="Times New Roman"/>
          <w:color w:val="000000" w:themeColor="text1"/>
          <w:sz w:val="28"/>
          <w:szCs w:val="28"/>
          <w:lang w:val="kk-KZ"/>
        </w:rPr>
        <w:t xml:space="preserve">, </w:t>
      </w:r>
      <w:r w:rsidR="00787145" w:rsidRPr="008D36F4">
        <w:rPr>
          <w:rFonts w:ascii="Times New Roman" w:hAnsi="Times New Roman" w:cs="Times New Roman"/>
          <w:color w:val="000000" w:themeColor="text1"/>
          <w:sz w:val="28"/>
          <w:szCs w:val="28"/>
          <w:lang w:val="ru-RU"/>
        </w:rPr>
        <w:t>В. Тишкова [21]</w:t>
      </w:r>
      <w:r w:rsidR="00787145" w:rsidRPr="008D36F4">
        <w:rPr>
          <w:rFonts w:ascii="Times New Roman" w:hAnsi="Times New Roman" w:cs="Times New Roman"/>
          <w:color w:val="000000" w:themeColor="text1"/>
          <w:sz w:val="28"/>
          <w:szCs w:val="28"/>
          <w:lang w:val="kk-KZ"/>
        </w:rPr>
        <w:t xml:space="preserve">, </w:t>
      </w:r>
      <w:r w:rsidRPr="008D36F4">
        <w:rPr>
          <w:rFonts w:ascii="Times New Roman" w:hAnsi="Times New Roman" w:cs="Times New Roman"/>
          <w:color w:val="000000" w:themeColor="text1"/>
          <w:sz w:val="28"/>
          <w:szCs w:val="28"/>
          <w:lang w:val="ru-RU"/>
        </w:rPr>
        <w:t>М. Алюкова</w:t>
      </w:r>
      <w:r w:rsidR="00787145" w:rsidRPr="008D36F4">
        <w:rPr>
          <w:rFonts w:ascii="Times New Roman" w:hAnsi="Times New Roman" w:cs="Times New Roman"/>
          <w:color w:val="000000" w:themeColor="text1"/>
          <w:sz w:val="28"/>
          <w:szCs w:val="28"/>
          <w:lang w:val="ru-RU"/>
        </w:rPr>
        <w:t xml:space="preserve"> [22]</w:t>
      </w:r>
      <w:r w:rsidRPr="008D36F4">
        <w:rPr>
          <w:rFonts w:ascii="Times New Roman" w:hAnsi="Times New Roman" w:cs="Times New Roman"/>
          <w:color w:val="000000" w:themeColor="text1"/>
          <w:sz w:val="28"/>
          <w:szCs w:val="28"/>
          <w:lang w:val="ru-RU"/>
        </w:rPr>
        <w:t xml:space="preserve"> о российских реалиях, Я. Сулейм</w:t>
      </w:r>
      <w:r w:rsidR="00787145" w:rsidRPr="008D36F4">
        <w:rPr>
          <w:rFonts w:ascii="Times New Roman" w:hAnsi="Times New Roman" w:cs="Times New Roman"/>
          <w:color w:val="000000" w:themeColor="text1"/>
          <w:sz w:val="28"/>
          <w:szCs w:val="28"/>
          <w:lang w:val="ru-RU"/>
        </w:rPr>
        <w:t>а</w:t>
      </w:r>
      <w:r w:rsidRPr="008D36F4">
        <w:rPr>
          <w:rFonts w:ascii="Times New Roman" w:hAnsi="Times New Roman" w:cs="Times New Roman"/>
          <w:color w:val="000000" w:themeColor="text1"/>
          <w:sz w:val="28"/>
          <w:szCs w:val="28"/>
          <w:lang w:val="ru-RU"/>
        </w:rPr>
        <w:t>н</w:t>
      </w:r>
      <w:r w:rsidR="00787145" w:rsidRPr="008D36F4">
        <w:rPr>
          <w:rFonts w:ascii="Times New Roman" w:hAnsi="Times New Roman" w:cs="Times New Roman"/>
          <w:color w:val="000000" w:themeColor="text1"/>
          <w:sz w:val="28"/>
          <w:szCs w:val="28"/>
          <w:lang w:val="ru-RU"/>
        </w:rPr>
        <w:t xml:space="preserve"> [23]</w:t>
      </w:r>
      <w:r w:rsidRPr="008D36F4">
        <w:rPr>
          <w:rFonts w:ascii="Times New Roman" w:hAnsi="Times New Roman" w:cs="Times New Roman"/>
          <w:color w:val="000000" w:themeColor="text1"/>
          <w:sz w:val="28"/>
          <w:szCs w:val="28"/>
          <w:lang w:val="ru-RU"/>
        </w:rPr>
        <w:t xml:space="preserve"> и Х. Аль-Сайфи </w:t>
      </w:r>
      <w:r w:rsidR="00787145" w:rsidRPr="008D36F4">
        <w:rPr>
          <w:rFonts w:ascii="Times New Roman" w:hAnsi="Times New Roman" w:cs="Times New Roman"/>
          <w:color w:val="000000" w:themeColor="text1"/>
          <w:sz w:val="28"/>
          <w:szCs w:val="28"/>
          <w:lang w:val="ru-RU"/>
        </w:rPr>
        <w:t xml:space="preserve">[24] </w:t>
      </w:r>
      <w:r w:rsidRPr="008D36F4">
        <w:rPr>
          <w:rFonts w:ascii="Times New Roman" w:hAnsi="Times New Roman" w:cs="Times New Roman"/>
          <w:color w:val="000000" w:themeColor="text1"/>
          <w:sz w:val="28"/>
          <w:szCs w:val="28"/>
          <w:lang w:val="ru-RU"/>
        </w:rPr>
        <w:t>об арабских странах, Е. Моддельмог-Анвейлер</w:t>
      </w:r>
      <w:r w:rsidR="00787145" w:rsidRPr="008D36F4">
        <w:rPr>
          <w:rFonts w:ascii="Times New Roman" w:hAnsi="Times New Roman" w:cs="Times New Roman"/>
          <w:color w:val="000000" w:themeColor="text1"/>
          <w:sz w:val="28"/>
          <w:szCs w:val="28"/>
          <w:lang w:val="ru-RU"/>
        </w:rPr>
        <w:t xml:space="preserve"> [25]</w:t>
      </w:r>
      <w:r w:rsidRPr="008D36F4">
        <w:rPr>
          <w:rFonts w:ascii="Times New Roman" w:hAnsi="Times New Roman" w:cs="Times New Roman"/>
          <w:color w:val="000000" w:themeColor="text1"/>
          <w:sz w:val="28"/>
          <w:szCs w:val="28"/>
          <w:lang w:val="ru-RU"/>
        </w:rPr>
        <w:t>, К. Кумара</w:t>
      </w:r>
      <w:r w:rsidR="00787145" w:rsidRPr="008D36F4">
        <w:rPr>
          <w:rFonts w:ascii="Times New Roman" w:hAnsi="Times New Roman" w:cs="Times New Roman"/>
          <w:color w:val="000000" w:themeColor="text1"/>
          <w:sz w:val="28"/>
          <w:szCs w:val="28"/>
          <w:lang w:val="ru-RU"/>
        </w:rPr>
        <w:t xml:space="preserve"> [26]</w:t>
      </w:r>
      <w:r w:rsidRPr="008D36F4">
        <w:rPr>
          <w:rFonts w:ascii="Times New Roman" w:hAnsi="Times New Roman" w:cs="Times New Roman"/>
          <w:color w:val="000000" w:themeColor="text1"/>
          <w:sz w:val="28"/>
          <w:szCs w:val="28"/>
          <w:lang w:val="ru-RU"/>
        </w:rPr>
        <w:t xml:space="preserve">, М. Ламонт </w:t>
      </w:r>
      <w:r w:rsidR="00787145" w:rsidRPr="008D36F4">
        <w:rPr>
          <w:rFonts w:ascii="Times New Roman" w:hAnsi="Times New Roman" w:cs="Times New Roman"/>
          <w:color w:val="000000" w:themeColor="text1"/>
          <w:sz w:val="28"/>
          <w:szCs w:val="28"/>
          <w:lang w:val="ru-RU"/>
        </w:rPr>
        <w:t xml:space="preserve">[27] </w:t>
      </w:r>
      <w:r w:rsidRPr="008D36F4">
        <w:rPr>
          <w:rFonts w:ascii="Times New Roman" w:hAnsi="Times New Roman" w:cs="Times New Roman"/>
          <w:color w:val="000000" w:themeColor="text1"/>
          <w:sz w:val="28"/>
          <w:szCs w:val="28"/>
          <w:lang w:val="ru-RU"/>
        </w:rPr>
        <w:t>о европейских практиках.</w:t>
      </w:r>
    </w:p>
    <w:p w14:paraId="22D30B9C" w14:textId="415DDCBE" w:rsidR="00D722C6" w:rsidRPr="008D36F4" w:rsidRDefault="00466E90" w:rsidP="00787145">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Казахстанские реалии формирования национальной идентичности описаны в трудах Р. Кадыржанова</w:t>
      </w:r>
      <w:r w:rsidR="00787145" w:rsidRPr="008D36F4">
        <w:rPr>
          <w:rFonts w:ascii="Times New Roman" w:hAnsi="Times New Roman" w:cs="Times New Roman"/>
          <w:color w:val="000000" w:themeColor="text1"/>
          <w:sz w:val="28"/>
          <w:szCs w:val="28"/>
          <w:lang w:val="ru-RU"/>
        </w:rPr>
        <w:t xml:space="preserve"> [28]</w:t>
      </w:r>
      <w:r w:rsidRPr="008D36F4">
        <w:rPr>
          <w:rFonts w:ascii="Times New Roman" w:hAnsi="Times New Roman" w:cs="Times New Roman"/>
          <w:color w:val="000000" w:themeColor="text1"/>
          <w:sz w:val="28"/>
          <w:szCs w:val="28"/>
          <w:lang w:val="ru-RU"/>
        </w:rPr>
        <w:t xml:space="preserve">, </w:t>
      </w:r>
      <w:r w:rsidR="00787145" w:rsidRPr="008D36F4">
        <w:rPr>
          <w:rFonts w:ascii="Times New Roman" w:hAnsi="Times New Roman" w:cs="Times New Roman"/>
          <w:color w:val="000000" w:themeColor="text1"/>
          <w:sz w:val="28"/>
          <w:szCs w:val="28"/>
          <w:lang w:val="kk-KZ"/>
        </w:rPr>
        <w:t xml:space="preserve">М. Кабазиева </w:t>
      </w:r>
      <w:r w:rsidR="00787145" w:rsidRPr="008D36F4">
        <w:rPr>
          <w:rFonts w:ascii="Times New Roman" w:hAnsi="Times New Roman" w:cs="Times New Roman"/>
          <w:color w:val="000000" w:themeColor="text1"/>
          <w:sz w:val="28"/>
          <w:szCs w:val="28"/>
          <w:lang w:val="ru-RU"/>
        </w:rPr>
        <w:t>[29]</w:t>
      </w:r>
      <w:r w:rsidR="00787145" w:rsidRPr="008D36F4">
        <w:rPr>
          <w:rFonts w:ascii="Times New Roman" w:hAnsi="Times New Roman" w:cs="Times New Roman"/>
          <w:color w:val="000000" w:themeColor="text1"/>
          <w:sz w:val="28"/>
          <w:szCs w:val="28"/>
          <w:lang w:val="kk-KZ"/>
        </w:rPr>
        <w:t xml:space="preserve">, </w:t>
      </w:r>
      <w:r w:rsidR="00787145" w:rsidRPr="008D36F4">
        <w:rPr>
          <w:rFonts w:ascii="Times New Roman" w:hAnsi="Times New Roman" w:cs="Times New Roman"/>
          <w:color w:val="000000" w:themeColor="text1"/>
          <w:sz w:val="28"/>
          <w:szCs w:val="28"/>
          <w:lang w:val="ru-RU"/>
        </w:rPr>
        <w:t xml:space="preserve">М.Б. Олкотт [30], </w:t>
      </w:r>
      <w:r w:rsidRPr="008D36F4">
        <w:rPr>
          <w:rFonts w:ascii="Times New Roman" w:hAnsi="Times New Roman" w:cs="Times New Roman"/>
          <w:color w:val="000000" w:themeColor="text1"/>
          <w:sz w:val="28"/>
          <w:szCs w:val="28"/>
          <w:lang w:val="ru-RU"/>
        </w:rPr>
        <w:t xml:space="preserve">М. Шайкемелева </w:t>
      </w:r>
      <w:r w:rsidR="00787145" w:rsidRPr="008D36F4">
        <w:rPr>
          <w:rFonts w:ascii="Times New Roman" w:hAnsi="Times New Roman" w:cs="Times New Roman"/>
          <w:color w:val="000000" w:themeColor="text1"/>
          <w:sz w:val="28"/>
          <w:szCs w:val="28"/>
          <w:lang w:val="ru-RU"/>
        </w:rPr>
        <w:t>[31]</w:t>
      </w:r>
      <w:r w:rsidRPr="008D36F4">
        <w:rPr>
          <w:rFonts w:ascii="Times New Roman" w:hAnsi="Times New Roman" w:cs="Times New Roman"/>
          <w:color w:val="000000" w:themeColor="text1"/>
          <w:sz w:val="28"/>
          <w:szCs w:val="28"/>
          <w:lang w:val="ru-RU"/>
        </w:rPr>
        <w:t xml:space="preserve">, </w:t>
      </w:r>
      <w:r w:rsidR="00787145" w:rsidRPr="008D36F4">
        <w:rPr>
          <w:rFonts w:ascii="Times New Roman" w:hAnsi="Times New Roman" w:cs="Times New Roman"/>
          <w:color w:val="000000" w:themeColor="text1"/>
          <w:sz w:val="28"/>
          <w:szCs w:val="28"/>
          <w:lang w:val="kk-KZ"/>
        </w:rPr>
        <w:t xml:space="preserve">З.Т. Абетовой </w:t>
      </w:r>
      <w:r w:rsidR="00787145" w:rsidRPr="008D36F4">
        <w:rPr>
          <w:rFonts w:ascii="Times New Roman" w:hAnsi="Times New Roman" w:cs="Times New Roman"/>
          <w:color w:val="000000" w:themeColor="text1"/>
          <w:sz w:val="28"/>
          <w:szCs w:val="28"/>
          <w:lang w:val="ru-RU"/>
        </w:rPr>
        <w:t>[32]</w:t>
      </w:r>
      <w:r w:rsidR="00787145" w:rsidRPr="008D36F4">
        <w:rPr>
          <w:rFonts w:ascii="Times New Roman" w:hAnsi="Times New Roman" w:cs="Times New Roman"/>
          <w:color w:val="000000" w:themeColor="text1"/>
          <w:sz w:val="28"/>
          <w:szCs w:val="28"/>
          <w:lang w:val="kk-KZ"/>
        </w:rPr>
        <w:t xml:space="preserve">, А.Т. Забировой </w:t>
      </w:r>
      <w:r w:rsidR="00787145" w:rsidRPr="008D36F4">
        <w:rPr>
          <w:rFonts w:ascii="Times New Roman" w:hAnsi="Times New Roman" w:cs="Times New Roman"/>
          <w:color w:val="000000" w:themeColor="text1"/>
          <w:sz w:val="28"/>
          <w:szCs w:val="28"/>
          <w:lang w:val="ru-RU"/>
        </w:rPr>
        <w:t>[33]</w:t>
      </w:r>
      <w:r w:rsidR="00787145" w:rsidRPr="008D36F4">
        <w:rPr>
          <w:rFonts w:ascii="Times New Roman" w:hAnsi="Times New Roman" w:cs="Times New Roman"/>
          <w:color w:val="000000" w:themeColor="text1"/>
          <w:sz w:val="28"/>
          <w:szCs w:val="28"/>
          <w:lang w:val="kk-KZ"/>
        </w:rPr>
        <w:t xml:space="preserve">, Р.С. Арына </w:t>
      </w:r>
      <w:r w:rsidR="00787145" w:rsidRPr="008D36F4">
        <w:rPr>
          <w:rFonts w:ascii="Times New Roman" w:hAnsi="Times New Roman" w:cs="Times New Roman"/>
          <w:color w:val="000000" w:themeColor="text1"/>
          <w:sz w:val="28"/>
          <w:szCs w:val="28"/>
          <w:lang w:val="ru-RU"/>
        </w:rPr>
        <w:t>[34]</w:t>
      </w:r>
      <w:r w:rsidR="00787145" w:rsidRPr="008D36F4">
        <w:rPr>
          <w:rFonts w:ascii="Times New Roman" w:hAnsi="Times New Roman" w:cs="Times New Roman"/>
          <w:color w:val="000000" w:themeColor="text1"/>
          <w:sz w:val="28"/>
          <w:szCs w:val="28"/>
          <w:lang w:val="kk-KZ"/>
        </w:rPr>
        <w:t xml:space="preserve">, </w:t>
      </w:r>
      <w:r w:rsidRPr="008D36F4">
        <w:rPr>
          <w:rFonts w:ascii="Times New Roman" w:hAnsi="Times New Roman" w:cs="Times New Roman"/>
          <w:color w:val="000000" w:themeColor="text1"/>
          <w:sz w:val="28"/>
          <w:szCs w:val="28"/>
          <w:lang w:val="ru-RU"/>
        </w:rPr>
        <w:t xml:space="preserve">Н. Айтымбетова </w:t>
      </w:r>
      <w:r w:rsidR="00787145" w:rsidRPr="008D36F4">
        <w:rPr>
          <w:rFonts w:ascii="Times New Roman" w:hAnsi="Times New Roman" w:cs="Times New Roman"/>
          <w:color w:val="000000" w:themeColor="text1"/>
          <w:sz w:val="28"/>
          <w:szCs w:val="28"/>
          <w:lang w:val="ru-RU"/>
        </w:rPr>
        <w:t>[35]</w:t>
      </w:r>
      <w:r w:rsidR="00787145" w:rsidRPr="008D36F4">
        <w:rPr>
          <w:rFonts w:ascii="Times New Roman" w:hAnsi="Times New Roman" w:cs="Times New Roman"/>
          <w:color w:val="000000" w:themeColor="text1"/>
          <w:sz w:val="28"/>
          <w:szCs w:val="28"/>
          <w:lang w:val="kk-KZ"/>
        </w:rPr>
        <w:t xml:space="preserve">, </w:t>
      </w:r>
      <w:r w:rsidRPr="008D36F4">
        <w:rPr>
          <w:rFonts w:ascii="Times New Roman" w:hAnsi="Times New Roman" w:cs="Times New Roman"/>
          <w:color w:val="000000" w:themeColor="text1"/>
          <w:sz w:val="28"/>
          <w:szCs w:val="28"/>
          <w:lang w:val="kk-KZ"/>
        </w:rPr>
        <w:t xml:space="preserve">Л. Гривенной </w:t>
      </w:r>
      <w:r w:rsidR="00787145" w:rsidRPr="008D36F4">
        <w:rPr>
          <w:rFonts w:ascii="Times New Roman" w:hAnsi="Times New Roman" w:cs="Times New Roman"/>
          <w:color w:val="000000" w:themeColor="text1"/>
          <w:sz w:val="28"/>
          <w:szCs w:val="28"/>
          <w:lang w:val="ru-RU"/>
        </w:rPr>
        <w:t>[36]</w:t>
      </w:r>
      <w:r w:rsidR="00787145" w:rsidRPr="008D36F4">
        <w:rPr>
          <w:rFonts w:ascii="Times New Roman" w:hAnsi="Times New Roman" w:cs="Times New Roman"/>
          <w:color w:val="000000" w:themeColor="text1"/>
          <w:sz w:val="28"/>
          <w:szCs w:val="28"/>
          <w:lang w:val="kk-KZ"/>
        </w:rPr>
        <w:t xml:space="preserve">, </w:t>
      </w:r>
      <w:r w:rsidR="00927778" w:rsidRPr="008D36F4">
        <w:rPr>
          <w:rFonts w:ascii="Times New Roman" w:hAnsi="Times New Roman" w:cs="Times New Roman"/>
          <w:color w:val="000000" w:themeColor="text1"/>
          <w:sz w:val="28"/>
          <w:szCs w:val="28"/>
          <w:lang w:val="kk-KZ"/>
        </w:rPr>
        <w:t xml:space="preserve">Ю.А. Балакиной </w:t>
      </w:r>
      <w:r w:rsidR="00787145" w:rsidRPr="008D36F4">
        <w:rPr>
          <w:rFonts w:ascii="Times New Roman" w:hAnsi="Times New Roman" w:cs="Times New Roman"/>
          <w:color w:val="000000" w:themeColor="text1"/>
          <w:sz w:val="28"/>
          <w:szCs w:val="28"/>
          <w:lang w:val="ru-RU"/>
        </w:rPr>
        <w:t>[37]</w:t>
      </w:r>
      <w:r w:rsidRPr="008D36F4">
        <w:rPr>
          <w:rFonts w:ascii="Times New Roman" w:hAnsi="Times New Roman" w:cs="Times New Roman"/>
          <w:color w:val="000000" w:themeColor="text1"/>
          <w:sz w:val="28"/>
          <w:szCs w:val="28"/>
          <w:lang w:val="kk-KZ"/>
        </w:rPr>
        <w:t xml:space="preserve">. </w:t>
      </w:r>
    </w:p>
    <w:p w14:paraId="1C4B89CA" w14:textId="4A8C73BF" w:rsidR="00EA43D4" w:rsidRPr="008D36F4" w:rsidRDefault="00EA43D4" w:rsidP="00EA43D4">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При этом, отмечается малочисленность исследований, объединяющих национальную идентичность и участие СМИ в этом процессе. Так изучены результаты исследований С. Садыкова</w:t>
      </w:r>
      <w:r w:rsidR="0093227B" w:rsidRPr="008D36F4">
        <w:rPr>
          <w:rFonts w:ascii="Times New Roman" w:hAnsi="Times New Roman" w:cs="Times New Roman"/>
          <w:color w:val="000000" w:themeColor="text1"/>
          <w:sz w:val="28"/>
          <w:szCs w:val="28"/>
          <w:lang w:val="ru-RU"/>
        </w:rPr>
        <w:t xml:space="preserve"> [38]</w:t>
      </w:r>
      <w:r w:rsidRPr="008D36F4">
        <w:rPr>
          <w:rFonts w:ascii="Times New Roman" w:hAnsi="Times New Roman" w:cs="Times New Roman"/>
          <w:color w:val="000000" w:themeColor="text1"/>
          <w:sz w:val="28"/>
          <w:szCs w:val="28"/>
          <w:lang w:val="ru-RU"/>
        </w:rPr>
        <w:t>, Т. Ляновой</w:t>
      </w:r>
      <w:r w:rsidR="0093227B" w:rsidRPr="008D36F4">
        <w:rPr>
          <w:rFonts w:ascii="Times New Roman" w:hAnsi="Times New Roman" w:cs="Times New Roman"/>
          <w:color w:val="000000" w:themeColor="text1"/>
          <w:sz w:val="28"/>
          <w:szCs w:val="28"/>
          <w:lang w:val="ru-RU"/>
        </w:rPr>
        <w:t xml:space="preserve"> [39]</w:t>
      </w:r>
      <w:r w:rsidRPr="008D36F4">
        <w:rPr>
          <w:rFonts w:ascii="Times New Roman" w:hAnsi="Times New Roman" w:cs="Times New Roman"/>
          <w:color w:val="000000" w:themeColor="text1"/>
          <w:sz w:val="28"/>
          <w:szCs w:val="28"/>
          <w:lang w:val="ru-RU"/>
        </w:rPr>
        <w:t>, Э. Асылтаевой</w:t>
      </w:r>
      <w:r w:rsidR="0093227B" w:rsidRPr="008D36F4">
        <w:rPr>
          <w:rFonts w:ascii="Times New Roman" w:hAnsi="Times New Roman" w:cs="Times New Roman"/>
          <w:color w:val="000000" w:themeColor="text1"/>
          <w:sz w:val="28"/>
          <w:szCs w:val="28"/>
          <w:lang w:val="ru-RU"/>
        </w:rPr>
        <w:t xml:space="preserve"> [40], К. Гончаренко</w:t>
      </w:r>
      <w:r w:rsidRPr="008D36F4">
        <w:rPr>
          <w:rFonts w:ascii="Times New Roman" w:hAnsi="Times New Roman" w:cs="Times New Roman"/>
          <w:color w:val="000000" w:themeColor="text1"/>
          <w:sz w:val="28"/>
          <w:szCs w:val="28"/>
          <w:lang w:val="ru-RU"/>
        </w:rPr>
        <w:t xml:space="preserve"> </w:t>
      </w:r>
      <w:r w:rsidR="0093227B" w:rsidRPr="008D36F4">
        <w:rPr>
          <w:rFonts w:ascii="Times New Roman" w:hAnsi="Times New Roman" w:cs="Times New Roman"/>
          <w:color w:val="000000" w:themeColor="text1"/>
          <w:sz w:val="28"/>
          <w:szCs w:val="28"/>
          <w:lang w:val="ru-RU"/>
        </w:rPr>
        <w:t xml:space="preserve">[41] </w:t>
      </w:r>
      <w:r w:rsidRPr="008D36F4">
        <w:rPr>
          <w:rFonts w:ascii="Times New Roman" w:hAnsi="Times New Roman" w:cs="Times New Roman"/>
          <w:color w:val="000000" w:themeColor="text1"/>
          <w:sz w:val="28"/>
          <w:szCs w:val="28"/>
          <w:lang w:val="ru-RU"/>
        </w:rPr>
        <w:t>и др.</w:t>
      </w:r>
    </w:p>
    <w:p w14:paraId="18F1D4F0" w14:textId="5D78B269" w:rsidR="00EA43D4" w:rsidRPr="008D36F4" w:rsidRDefault="00607C21" w:rsidP="00607C21">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Роль СМИ выражается через выполняемые ими функции.</w:t>
      </w:r>
      <w:r w:rsidR="00EA43D4" w:rsidRPr="008D36F4">
        <w:rPr>
          <w:rFonts w:ascii="Times New Roman" w:hAnsi="Times New Roman" w:cs="Times New Roman"/>
          <w:color w:val="000000" w:themeColor="text1"/>
          <w:sz w:val="28"/>
          <w:szCs w:val="28"/>
          <w:lang w:val="ru-RU"/>
        </w:rPr>
        <w:t xml:space="preserve"> В данном случае рассматриваются различные подходы к классификации функци</w:t>
      </w:r>
      <w:r w:rsidR="00195428" w:rsidRPr="008D36F4">
        <w:rPr>
          <w:rFonts w:ascii="Times New Roman" w:hAnsi="Times New Roman" w:cs="Times New Roman"/>
          <w:color w:val="000000" w:themeColor="text1"/>
          <w:sz w:val="28"/>
          <w:szCs w:val="28"/>
          <w:lang w:val="ru-RU"/>
        </w:rPr>
        <w:t>онально-ролевых моделей</w:t>
      </w:r>
      <w:r w:rsidR="00EA43D4" w:rsidRPr="008D36F4">
        <w:rPr>
          <w:rFonts w:ascii="Times New Roman" w:hAnsi="Times New Roman" w:cs="Times New Roman"/>
          <w:color w:val="000000" w:themeColor="text1"/>
          <w:sz w:val="28"/>
          <w:szCs w:val="28"/>
          <w:lang w:val="ru-RU"/>
        </w:rPr>
        <w:t xml:space="preserve"> </w:t>
      </w:r>
      <w:r w:rsidR="0093227B" w:rsidRPr="008D36F4">
        <w:rPr>
          <w:rFonts w:ascii="Times New Roman" w:hAnsi="Times New Roman" w:cs="Times New Roman"/>
          <w:color w:val="000000" w:themeColor="text1"/>
          <w:sz w:val="28"/>
          <w:szCs w:val="28"/>
          <w:lang w:val="ru-RU"/>
        </w:rPr>
        <w:t xml:space="preserve">Е.П. Прохорова [42], </w:t>
      </w:r>
      <w:r w:rsidR="00EA43D4" w:rsidRPr="008D36F4">
        <w:rPr>
          <w:rFonts w:ascii="Times New Roman" w:hAnsi="Times New Roman" w:cs="Times New Roman"/>
          <w:color w:val="000000" w:themeColor="text1"/>
          <w:sz w:val="28"/>
          <w:szCs w:val="28"/>
          <w:lang w:val="ru-RU"/>
        </w:rPr>
        <w:t>А. Швидунов</w:t>
      </w:r>
      <w:r w:rsidR="0093227B" w:rsidRPr="008D36F4">
        <w:rPr>
          <w:rFonts w:ascii="Times New Roman" w:hAnsi="Times New Roman" w:cs="Times New Roman"/>
          <w:color w:val="000000" w:themeColor="text1"/>
          <w:sz w:val="28"/>
          <w:szCs w:val="28"/>
          <w:lang w:val="ru-RU"/>
        </w:rPr>
        <w:t>ой [43]</w:t>
      </w:r>
      <w:r w:rsidR="00EA43D4" w:rsidRPr="008D36F4">
        <w:rPr>
          <w:rFonts w:ascii="Times New Roman" w:hAnsi="Times New Roman" w:cs="Times New Roman"/>
          <w:color w:val="000000" w:themeColor="text1"/>
          <w:sz w:val="28"/>
          <w:szCs w:val="28"/>
          <w:lang w:val="ru-RU"/>
        </w:rPr>
        <w:t>, Я.Н. Засурского</w:t>
      </w:r>
      <w:r w:rsidR="0093227B" w:rsidRPr="008D36F4">
        <w:rPr>
          <w:rFonts w:ascii="Times New Roman" w:hAnsi="Times New Roman" w:cs="Times New Roman"/>
          <w:color w:val="000000" w:themeColor="text1"/>
          <w:sz w:val="28"/>
          <w:szCs w:val="28"/>
          <w:lang w:val="ru-RU"/>
        </w:rPr>
        <w:t xml:space="preserve"> [44]</w:t>
      </w:r>
      <w:r w:rsidR="00EA43D4" w:rsidRPr="008D36F4">
        <w:rPr>
          <w:rFonts w:ascii="Times New Roman" w:hAnsi="Times New Roman" w:cs="Times New Roman"/>
          <w:color w:val="000000" w:themeColor="text1"/>
          <w:sz w:val="28"/>
          <w:szCs w:val="28"/>
          <w:lang w:val="ru-RU"/>
        </w:rPr>
        <w:t>, В.В. Ворошилова</w:t>
      </w:r>
      <w:r w:rsidR="0093227B" w:rsidRPr="008D36F4">
        <w:rPr>
          <w:rFonts w:ascii="Times New Roman" w:hAnsi="Times New Roman" w:cs="Times New Roman"/>
          <w:color w:val="000000" w:themeColor="text1"/>
          <w:sz w:val="28"/>
          <w:szCs w:val="28"/>
          <w:lang w:val="ru-RU"/>
        </w:rPr>
        <w:t xml:space="preserve"> [45]</w:t>
      </w:r>
      <w:r w:rsidR="00EA43D4" w:rsidRPr="008D36F4">
        <w:rPr>
          <w:rFonts w:ascii="Times New Roman" w:hAnsi="Times New Roman" w:cs="Times New Roman"/>
          <w:color w:val="000000" w:themeColor="text1"/>
          <w:sz w:val="28"/>
          <w:szCs w:val="28"/>
          <w:lang w:val="ru-RU"/>
        </w:rPr>
        <w:t>, Г.И. Хмары</w:t>
      </w:r>
      <w:r w:rsidR="0093227B" w:rsidRPr="008D36F4">
        <w:rPr>
          <w:rFonts w:ascii="Times New Roman" w:hAnsi="Times New Roman" w:cs="Times New Roman"/>
          <w:color w:val="000000" w:themeColor="text1"/>
          <w:sz w:val="28"/>
          <w:szCs w:val="28"/>
          <w:lang w:val="ru-RU"/>
        </w:rPr>
        <w:t xml:space="preserve"> [46]</w:t>
      </w:r>
      <w:r w:rsidR="00EA43D4" w:rsidRPr="008D36F4">
        <w:rPr>
          <w:rFonts w:ascii="Times New Roman" w:hAnsi="Times New Roman" w:cs="Times New Roman"/>
          <w:color w:val="000000" w:themeColor="text1"/>
          <w:sz w:val="28"/>
          <w:szCs w:val="28"/>
          <w:lang w:val="ru-RU"/>
        </w:rPr>
        <w:t xml:space="preserve">, </w:t>
      </w:r>
      <w:r w:rsidR="0093227B" w:rsidRPr="008D36F4">
        <w:rPr>
          <w:rFonts w:ascii="Times New Roman" w:hAnsi="Times New Roman" w:cs="Times New Roman"/>
          <w:color w:val="000000" w:themeColor="text1"/>
          <w:sz w:val="28"/>
          <w:szCs w:val="28"/>
          <w:lang w:val="ru-RU"/>
        </w:rPr>
        <w:t>А.Г. Старикова [47] и др</w:t>
      </w:r>
      <w:r w:rsidR="00EA43D4" w:rsidRPr="008D36F4">
        <w:rPr>
          <w:rFonts w:ascii="Times New Roman" w:hAnsi="Times New Roman" w:cs="Times New Roman"/>
          <w:color w:val="000000" w:themeColor="text1"/>
          <w:sz w:val="28"/>
          <w:szCs w:val="28"/>
          <w:lang w:val="ru-RU"/>
        </w:rPr>
        <w:t>.</w:t>
      </w:r>
    </w:p>
    <w:p w14:paraId="67F4A2F2" w14:textId="0730003E" w:rsidR="00C95122" w:rsidRPr="008D36F4" w:rsidRDefault="00607C21" w:rsidP="002703B2">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Влияние СМИ на национальную идентичность рассматривается через призму формирования общественного мнения</w:t>
      </w:r>
      <w:r w:rsidR="00EA43D4" w:rsidRPr="008D36F4">
        <w:rPr>
          <w:rFonts w:ascii="Times New Roman" w:hAnsi="Times New Roman" w:cs="Times New Roman"/>
          <w:color w:val="000000" w:themeColor="text1"/>
          <w:sz w:val="28"/>
          <w:szCs w:val="28"/>
          <w:lang w:val="ru-RU"/>
        </w:rPr>
        <w:t xml:space="preserve">. Основой для этого выбрана научная литература таких авторов, как </w:t>
      </w:r>
      <w:r w:rsidR="002703B2" w:rsidRPr="008D36F4">
        <w:rPr>
          <w:rFonts w:ascii="Times New Roman" w:hAnsi="Times New Roman" w:cs="Times New Roman"/>
          <w:color w:val="000000" w:themeColor="text1"/>
          <w:sz w:val="28"/>
          <w:szCs w:val="28"/>
          <w:lang w:val="ru-RU"/>
        </w:rPr>
        <w:t xml:space="preserve">С.Г. Корконосенко [48], Е.В. Суслов [49], А.М. Цуладзе [50], А.С. Сарсенбаев [51], </w:t>
      </w:r>
      <w:r w:rsidR="00EA43D4" w:rsidRPr="008D36F4">
        <w:rPr>
          <w:rFonts w:ascii="Times New Roman" w:hAnsi="Times New Roman" w:cs="Times New Roman"/>
          <w:color w:val="000000" w:themeColor="text1"/>
          <w:sz w:val="28"/>
          <w:szCs w:val="28"/>
          <w:lang w:val="ru-RU"/>
        </w:rPr>
        <w:t>А. Нукенов</w:t>
      </w:r>
      <w:r w:rsidR="002703B2" w:rsidRPr="008D36F4">
        <w:rPr>
          <w:rFonts w:ascii="Times New Roman" w:hAnsi="Times New Roman" w:cs="Times New Roman"/>
          <w:color w:val="000000" w:themeColor="text1"/>
          <w:sz w:val="28"/>
          <w:szCs w:val="28"/>
          <w:lang w:val="ru-RU"/>
        </w:rPr>
        <w:t xml:space="preserve"> [52]</w:t>
      </w:r>
      <w:r w:rsidR="00EA43D4" w:rsidRPr="008D36F4">
        <w:rPr>
          <w:rFonts w:ascii="Times New Roman" w:hAnsi="Times New Roman" w:cs="Times New Roman"/>
          <w:color w:val="000000" w:themeColor="text1"/>
          <w:sz w:val="28"/>
          <w:szCs w:val="28"/>
          <w:lang w:val="ru-RU"/>
        </w:rPr>
        <w:t>, А.А. Чернов</w:t>
      </w:r>
      <w:r w:rsidR="002703B2" w:rsidRPr="008D36F4">
        <w:rPr>
          <w:rFonts w:ascii="Times New Roman" w:hAnsi="Times New Roman" w:cs="Times New Roman"/>
          <w:color w:val="000000" w:themeColor="text1"/>
          <w:sz w:val="28"/>
          <w:szCs w:val="28"/>
          <w:lang w:val="ru-RU"/>
        </w:rPr>
        <w:t xml:space="preserve"> [53]</w:t>
      </w:r>
      <w:r w:rsidR="00EA43D4" w:rsidRPr="008D36F4">
        <w:rPr>
          <w:rFonts w:ascii="Times New Roman" w:hAnsi="Times New Roman" w:cs="Times New Roman"/>
          <w:color w:val="000000" w:themeColor="text1"/>
          <w:sz w:val="28"/>
          <w:szCs w:val="28"/>
          <w:lang w:val="ru-RU"/>
        </w:rPr>
        <w:t>, В.Л. Цвик</w:t>
      </w:r>
      <w:r w:rsidR="002703B2" w:rsidRPr="008D36F4">
        <w:rPr>
          <w:rFonts w:ascii="Times New Roman" w:hAnsi="Times New Roman" w:cs="Times New Roman"/>
          <w:color w:val="000000" w:themeColor="text1"/>
          <w:sz w:val="28"/>
          <w:szCs w:val="28"/>
          <w:lang w:val="ru-RU"/>
        </w:rPr>
        <w:t xml:space="preserve"> [54]</w:t>
      </w:r>
      <w:r w:rsidR="00EA43D4" w:rsidRPr="008D36F4">
        <w:rPr>
          <w:rFonts w:ascii="Times New Roman" w:hAnsi="Times New Roman" w:cs="Times New Roman"/>
          <w:color w:val="000000" w:themeColor="text1"/>
          <w:sz w:val="28"/>
          <w:szCs w:val="28"/>
          <w:lang w:val="ru-RU"/>
        </w:rPr>
        <w:t>, М. Паренти</w:t>
      </w:r>
      <w:r w:rsidR="002703B2" w:rsidRPr="008D36F4">
        <w:rPr>
          <w:rFonts w:ascii="Times New Roman" w:hAnsi="Times New Roman" w:cs="Times New Roman"/>
          <w:color w:val="000000" w:themeColor="text1"/>
          <w:sz w:val="28"/>
          <w:szCs w:val="28"/>
          <w:lang w:val="ru-RU"/>
        </w:rPr>
        <w:t xml:space="preserve"> [55]</w:t>
      </w:r>
      <w:r w:rsidR="00EA43D4" w:rsidRPr="008D36F4">
        <w:rPr>
          <w:rFonts w:ascii="Times New Roman" w:hAnsi="Times New Roman" w:cs="Times New Roman"/>
          <w:color w:val="000000" w:themeColor="text1"/>
          <w:sz w:val="28"/>
          <w:szCs w:val="28"/>
          <w:lang w:val="ru-RU"/>
        </w:rPr>
        <w:t>, С.Г. Кара-Мурза</w:t>
      </w:r>
      <w:r w:rsidR="002703B2" w:rsidRPr="008D36F4">
        <w:rPr>
          <w:rFonts w:ascii="Times New Roman" w:hAnsi="Times New Roman" w:cs="Times New Roman"/>
          <w:color w:val="000000" w:themeColor="text1"/>
          <w:sz w:val="28"/>
          <w:szCs w:val="28"/>
          <w:lang w:val="ru-RU"/>
        </w:rPr>
        <w:t xml:space="preserve"> [56]</w:t>
      </w:r>
      <w:r w:rsidR="00EA43D4" w:rsidRPr="008D36F4">
        <w:rPr>
          <w:rFonts w:ascii="Times New Roman" w:hAnsi="Times New Roman" w:cs="Times New Roman"/>
          <w:color w:val="000000" w:themeColor="text1"/>
          <w:sz w:val="28"/>
          <w:szCs w:val="28"/>
          <w:lang w:val="ru-RU"/>
        </w:rPr>
        <w:t xml:space="preserve">, </w:t>
      </w:r>
      <w:r w:rsidR="002703B2" w:rsidRPr="008D36F4">
        <w:rPr>
          <w:rFonts w:ascii="Times New Roman" w:hAnsi="Times New Roman" w:cs="Times New Roman"/>
          <w:color w:val="000000" w:themeColor="text1"/>
          <w:sz w:val="28"/>
          <w:szCs w:val="28"/>
          <w:lang w:val="ru-RU"/>
        </w:rPr>
        <w:t xml:space="preserve">М. Элиаде [57], Е. Кольцова [58], М.А. Шишкина [59], </w:t>
      </w:r>
      <w:r w:rsidR="00EA43D4" w:rsidRPr="008D36F4">
        <w:rPr>
          <w:rFonts w:ascii="Times New Roman" w:hAnsi="Times New Roman" w:cs="Times New Roman"/>
          <w:color w:val="000000" w:themeColor="text1"/>
          <w:sz w:val="28"/>
          <w:szCs w:val="28"/>
          <w:lang w:val="ru-RU"/>
        </w:rPr>
        <w:t>П. Лазарсфельд</w:t>
      </w:r>
      <w:r w:rsidR="002703B2" w:rsidRPr="008D36F4">
        <w:rPr>
          <w:rFonts w:ascii="Times New Roman" w:hAnsi="Times New Roman" w:cs="Times New Roman"/>
          <w:color w:val="000000" w:themeColor="text1"/>
          <w:sz w:val="28"/>
          <w:szCs w:val="28"/>
          <w:lang w:val="ru-RU"/>
        </w:rPr>
        <w:t xml:space="preserve"> [60].</w:t>
      </w:r>
    </w:p>
    <w:p w14:paraId="735E4F59" w14:textId="331CEFA8" w:rsidR="00EA43D4" w:rsidRPr="008D36F4" w:rsidRDefault="00EA43D4" w:rsidP="00EA43D4">
      <w:pPr>
        <w:ind w:firstLine="708"/>
        <w:jc w:val="both"/>
        <w:rPr>
          <w:rFonts w:ascii="Times New Roman" w:hAnsi="Times New Roman" w:cs="Times New Roman"/>
          <w:color w:val="000000" w:themeColor="text1"/>
          <w:sz w:val="28"/>
          <w:szCs w:val="28"/>
          <w:lang w:val="kk-KZ"/>
        </w:rPr>
      </w:pPr>
      <w:r w:rsidRPr="008D36F4">
        <w:rPr>
          <w:rFonts w:ascii="Times New Roman" w:hAnsi="Times New Roman" w:cs="Times New Roman"/>
          <w:color w:val="000000" w:themeColor="text1"/>
          <w:sz w:val="28"/>
          <w:szCs w:val="28"/>
          <w:lang w:val="ru-RU"/>
        </w:rPr>
        <w:t>Отдельно изучены работы, связанные с теорией и практикой журналистики, опубликованные в журналах «Вестник КазНУ им. аль-Фараби. Серия «Журналистика» и «Вестник ЕНУ им. Л.Н. Гумилева. Серия «Журналистика»</w:t>
      </w:r>
      <w:r w:rsidRPr="008D36F4">
        <w:rPr>
          <w:rFonts w:ascii="Times New Roman" w:hAnsi="Times New Roman" w:cs="Times New Roman"/>
          <w:color w:val="000000" w:themeColor="text1"/>
          <w:sz w:val="28"/>
          <w:szCs w:val="28"/>
          <w:lang w:val="kk-KZ"/>
        </w:rPr>
        <w:t>.</w:t>
      </w:r>
    </w:p>
    <w:p w14:paraId="31E53597" w14:textId="041A348F" w:rsidR="005A5DB0" w:rsidRPr="008D36F4" w:rsidRDefault="005A5DB0" w:rsidP="00EA43D4">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kk-KZ"/>
        </w:rPr>
        <w:t xml:space="preserve">При этом для литературного обзора были использованы работы казахстанских и зарубежных авторов по тематике, схожей к теме диссертации. В большинстве из них определенные аспекты рассматриваются в отдельности, либо раскрываются через фрагментированные исследования (анализ контента СМИ, социологические опросы, сравнительно-сопоставительные и правовые анализы). Однако целостных и комплексных исследований, посвященных именно роли СМИ в формировании национальной идентичности современного Казахстана, до настоящего времени явно недостаточно. Это определяет необходимость настоящего диссертационного исследования, </w:t>
      </w:r>
      <w:r w:rsidR="00165CA0" w:rsidRPr="008D36F4">
        <w:rPr>
          <w:rFonts w:ascii="Times New Roman" w:hAnsi="Times New Roman" w:cs="Times New Roman"/>
          <w:color w:val="000000" w:themeColor="text1"/>
          <w:sz w:val="28"/>
          <w:szCs w:val="28"/>
          <w:lang w:val="kk-KZ"/>
        </w:rPr>
        <w:t>вос</w:t>
      </w:r>
      <w:r w:rsidRPr="008D36F4">
        <w:rPr>
          <w:rFonts w:ascii="Times New Roman" w:hAnsi="Times New Roman" w:cs="Times New Roman"/>
          <w:color w:val="000000" w:themeColor="text1"/>
          <w:sz w:val="28"/>
          <w:szCs w:val="28"/>
          <w:lang w:val="kk-KZ"/>
        </w:rPr>
        <w:t>полняющего данный пробел.</w:t>
      </w:r>
    </w:p>
    <w:p w14:paraId="793FEB58" w14:textId="183BE19E" w:rsidR="00787B92" w:rsidRPr="008D36F4" w:rsidRDefault="00787B92" w:rsidP="00787B92">
      <w:pPr>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ab/>
        <w:t xml:space="preserve">Цель и задачи исследования. </w:t>
      </w:r>
      <w:r w:rsidRPr="008D36F4">
        <w:rPr>
          <w:rFonts w:ascii="Times New Roman" w:hAnsi="Times New Roman" w:cs="Times New Roman"/>
          <w:color w:val="000000" w:themeColor="text1"/>
          <w:sz w:val="28"/>
          <w:szCs w:val="28"/>
          <w:lang w:val="ru-RU"/>
        </w:rPr>
        <w:t xml:space="preserve">Цель диссертационного исследования заключается в </w:t>
      </w:r>
      <w:r w:rsidR="005A5DB0" w:rsidRPr="008D36F4">
        <w:rPr>
          <w:rFonts w:ascii="Times New Roman" w:hAnsi="Times New Roman" w:cs="Times New Roman"/>
          <w:color w:val="000000" w:themeColor="text1"/>
          <w:sz w:val="28"/>
          <w:szCs w:val="28"/>
          <w:lang w:val="ru-RU"/>
        </w:rPr>
        <w:t>комплексном изучении роли медиа в формировании национальной идентичности современного Казахстана</w:t>
      </w:r>
      <w:r w:rsidR="00114DEC" w:rsidRPr="008D36F4">
        <w:rPr>
          <w:rFonts w:ascii="Times New Roman" w:hAnsi="Times New Roman" w:cs="Times New Roman"/>
          <w:color w:val="000000" w:themeColor="text1"/>
          <w:sz w:val="28"/>
          <w:szCs w:val="28"/>
          <w:lang w:val="ru-RU"/>
        </w:rPr>
        <w:t>.</w:t>
      </w:r>
    </w:p>
    <w:p w14:paraId="43AEA96D" w14:textId="35B5E474" w:rsidR="00787B92" w:rsidRPr="008D36F4" w:rsidRDefault="00787B92" w:rsidP="002A5612">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 xml:space="preserve">Цель диссертационного исследования предопределила необходимость постановки и решения соответствующих </w:t>
      </w:r>
      <w:r w:rsidRPr="008D36F4">
        <w:rPr>
          <w:rFonts w:ascii="Times New Roman" w:hAnsi="Times New Roman" w:cs="Times New Roman"/>
          <w:b/>
          <w:bCs/>
          <w:color w:val="000000" w:themeColor="text1"/>
          <w:sz w:val="28"/>
          <w:szCs w:val="28"/>
          <w:lang w:val="ru-RU"/>
        </w:rPr>
        <w:t>задач:</w:t>
      </w:r>
    </w:p>
    <w:p w14:paraId="40356746" w14:textId="320DB3FB" w:rsidR="00D96FBE" w:rsidRPr="008D36F4" w:rsidRDefault="00D96FBE" w:rsidP="00D96FBE">
      <w:pPr>
        <w:tabs>
          <w:tab w:val="left" w:pos="993"/>
        </w:tabs>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проанализировать теоретические подходы к изучению национальной идентичности и роли медиа в её формировании;</w:t>
      </w:r>
    </w:p>
    <w:p w14:paraId="5BC7D167" w14:textId="77777777" w:rsidR="00D96FBE" w:rsidRPr="008D36F4" w:rsidRDefault="00D96FBE" w:rsidP="00D96FBE">
      <w:pPr>
        <w:tabs>
          <w:tab w:val="left" w:pos="993"/>
        </w:tabs>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рассмотреть функционально-ролевой аспект освещения в СМИ вопросов национальной идентичности;</w:t>
      </w:r>
    </w:p>
    <w:p w14:paraId="1BB9489E" w14:textId="77777777" w:rsidR="00D96FBE" w:rsidRPr="008D36F4" w:rsidRDefault="00D96FBE" w:rsidP="00D96FBE">
      <w:pPr>
        <w:tabs>
          <w:tab w:val="left" w:pos="993"/>
        </w:tabs>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дать характеристику национальной идентичности как объекту освещения в СМИ;</w:t>
      </w:r>
    </w:p>
    <w:p w14:paraId="2E2393F7" w14:textId="77777777" w:rsidR="00D96FBE" w:rsidRPr="008D36F4" w:rsidRDefault="00D96FBE" w:rsidP="00D96FBE">
      <w:pPr>
        <w:tabs>
          <w:tab w:val="left" w:pos="993"/>
        </w:tabs>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провести анализ журналистских материалов казахстанских и иностранных СМИ, вещающих в РК, по тематике национальной идентичности;</w:t>
      </w:r>
    </w:p>
    <w:p w14:paraId="25F037E9" w14:textId="77777777" w:rsidR="00D96FBE" w:rsidRPr="008D36F4" w:rsidRDefault="00D96FBE" w:rsidP="00D96FBE">
      <w:pPr>
        <w:tabs>
          <w:tab w:val="left" w:pos="993"/>
        </w:tabs>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изучить влияние материалов СМИ по тематике национальной идентичности на общественное мнение;</w:t>
      </w:r>
    </w:p>
    <w:p w14:paraId="0B9D9C92" w14:textId="77777777" w:rsidR="00D96FBE" w:rsidRPr="008D36F4" w:rsidRDefault="00D96FBE" w:rsidP="00D96FBE">
      <w:pPr>
        <w:tabs>
          <w:tab w:val="left" w:pos="993"/>
        </w:tabs>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определить проблематику и тенденции в материалах, посвященных вопросам национальной идентичности;</w:t>
      </w:r>
    </w:p>
    <w:p w14:paraId="388C45FC" w14:textId="77777777" w:rsidR="00D96FBE" w:rsidRPr="008D36F4" w:rsidRDefault="00D96FBE" w:rsidP="00D96FBE">
      <w:pPr>
        <w:tabs>
          <w:tab w:val="left" w:pos="993"/>
        </w:tabs>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подготовить рекомендации и учебные материалы для практикующих и будущих журналистов, государственных и общественных институтов.</w:t>
      </w:r>
    </w:p>
    <w:p w14:paraId="15D2F18D" w14:textId="7865B02E" w:rsidR="001C1ADE" w:rsidRPr="008D36F4" w:rsidRDefault="00787B92" w:rsidP="00D96FBE">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r>
      <w:r w:rsidRPr="008D36F4">
        <w:rPr>
          <w:rFonts w:ascii="Times New Roman" w:hAnsi="Times New Roman" w:cs="Times New Roman"/>
          <w:b/>
          <w:bCs/>
          <w:color w:val="000000" w:themeColor="text1"/>
          <w:sz w:val="28"/>
          <w:szCs w:val="28"/>
          <w:lang w:val="ru-RU"/>
        </w:rPr>
        <w:t>Объектом исследования</w:t>
      </w:r>
      <w:r w:rsidRPr="008D36F4">
        <w:rPr>
          <w:rFonts w:ascii="Times New Roman" w:hAnsi="Times New Roman" w:cs="Times New Roman"/>
          <w:color w:val="000000" w:themeColor="text1"/>
          <w:sz w:val="28"/>
          <w:szCs w:val="28"/>
          <w:lang w:val="ru-RU"/>
        </w:rPr>
        <w:t xml:space="preserve"> явля</w:t>
      </w:r>
      <w:r w:rsidR="00114DEC" w:rsidRPr="008D36F4">
        <w:rPr>
          <w:rFonts w:ascii="Times New Roman" w:hAnsi="Times New Roman" w:cs="Times New Roman"/>
          <w:color w:val="000000" w:themeColor="text1"/>
          <w:sz w:val="28"/>
          <w:szCs w:val="28"/>
          <w:lang w:val="ru-RU"/>
        </w:rPr>
        <w:t>ю</w:t>
      </w:r>
      <w:r w:rsidRPr="008D36F4">
        <w:rPr>
          <w:rFonts w:ascii="Times New Roman" w:hAnsi="Times New Roman" w:cs="Times New Roman"/>
          <w:color w:val="000000" w:themeColor="text1"/>
          <w:sz w:val="28"/>
          <w:szCs w:val="28"/>
          <w:lang w:val="ru-RU"/>
        </w:rPr>
        <w:t>тся</w:t>
      </w:r>
      <w:r w:rsidR="00114DEC" w:rsidRPr="008D36F4">
        <w:rPr>
          <w:rFonts w:ascii="Times New Roman" w:hAnsi="Times New Roman" w:cs="Times New Roman"/>
          <w:color w:val="000000" w:themeColor="text1"/>
          <w:sz w:val="28"/>
          <w:szCs w:val="28"/>
          <w:lang w:val="ru-RU"/>
        </w:rPr>
        <w:t xml:space="preserve"> </w:t>
      </w:r>
      <w:r w:rsidR="001C1ADE" w:rsidRPr="008D36F4">
        <w:rPr>
          <w:rFonts w:ascii="Times New Roman" w:hAnsi="Times New Roman" w:cs="Times New Roman"/>
          <w:color w:val="000000" w:themeColor="text1"/>
          <w:sz w:val="28"/>
          <w:szCs w:val="28"/>
          <w:lang w:val="ru-RU"/>
        </w:rPr>
        <w:t>средства массовой информации Казахстана как акторы процесса формирования национальной идентичности.</w:t>
      </w:r>
    </w:p>
    <w:p w14:paraId="035C4110" w14:textId="64354E94" w:rsidR="00787B92" w:rsidRPr="008D36F4" w:rsidRDefault="00787B92" w:rsidP="00787B92">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r>
      <w:r w:rsidRPr="008D36F4">
        <w:rPr>
          <w:rFonts w:ascii="Times New Roman" w:hAnsi="Times New Roman" w:cs="Times New Roman"/>
          <w:b/>
          <w:bCs/>
          <w:color w:val="000000" w:themeColor="text1"/>
          <w:sz w:val="28"/>
          <w:szCs w:val="28"/>
          <w:lang w:val="ru-RU"/>
        </w:rPr>
        <w:t>Предметом исследования</w:t>
      </w:r>
      <w:r w:rsidRPr="008D36F4">
        <w:rPr>
          <w:rFonts w:ascii="Times New Roman" w:hAnsi="Times New Roman" w:cs="Times New Roman"/>
          <w:color w:val="000000" w:themeColor="text1"/>
          <w:sz w:val="28"/>
          <w:szCs w:val="28"/>
          <w:lang w:val="ru-RU"/>
        </w:rPr>
        <w:t xml:space="preserve"> явля</w:t>
      </w:r>
      <w:r w:rsidR="00A50A1D" w:rsidRPr="008D36F4">
        <w:rPr>
          <w:rFonts w:ascii="Times New Roman" w:hAnsi="Times New Roman" w:cs="Times New Roman"/>
          <w:color w:val="000000" w:themeColor="text1"/>
          <w:sz w:val="28"/>
          <w:szCs w:val="28"/>
          <w:lang w:val="ru-RU"/>
        </w:rPr>
        <w:t>ю</w:t>
      </w:r>
      <w:r w:rsidRPr="008D36F4">
        <w:rPr>
          <w:rFonts w:ascii="Times New Roman" w:hAnsi="Times New Roman" w:cs="Times New Roman"/>
          <w:color w:val="000000" w:themeColor="text1"/>
          <w:sz w:val="28"/>
          <w:szCs w:val="28"/>
          <w:lang w:val="ru-RU"/>
        </w:rPr>
        <w:t>тся</w:t>
      </w:r>
      <w:r w:rsidR="00114DEC" w:rsidRPr="008D36F4">
        <w:rPr>
          <w:rFonts w:ascii="Times New Roman" w:hAnsi="Times New Roman" w:cs="Times New Roman"/>
          <w:color w:val="000000" w:themeColor="text1"/>
          <w:sz w:val="28"/>
          <w:szCs w:val="28"/>
          <w:lang w:val="ru-RU"/>
        </w:rPr>
        <w:t xml:space="preserve"> </w:t>
      </w:r>
      <w:r w:rsidR="001C1ADE" w:rsidRPr="008D36F4">
        <w:rPr>
          <w:rFonts w:ascii="Times New Roman" w:hAnsi="Times New Roman" w:cs="Times New Roman"/>
          <w:color w:val="000000" w:themeColor="text1"/>
          <w:sz w:val="28"/>
          <w:szCs w:val="28"/>
          <w:lang w:val="ru-RU"/>
        </w:rPr>
        <w:t xml:space="preserve">особенности и механизмы конструирования национальной идентичности в </w:t>
      </w:r>
      <w:r w:rsidR="00105914" w:rsidRPr="008D36F4">
        <w:rPr>
          <w:rFonts w:ascii="Times New Roman" w:hAnsi="Times New Roman" w:cs="Times New Roman"/>
          <w:color w:val="000000" w:themeColor="text1"/>
          <w:sz w:val="28"/>
          <w:szCs w:val="28"/>
          <w:lang w:val="ru-RU"/>
        </w:rPr>
        <w:t xml:space="preserve">современном </w:t>
      </w:r>
      <w:r w:rsidR="001C1ADE" w:rsidRPr="008D36F4">
        <w:rPr>
          <w:rFonts w:ascii="Times New Roman" w:hAnsi="Times New Roman" w:cs="Times New Roman"/>
          <w:color w:val="000000" w:themeColor="text1"/>
          <w:sz w:val="28"/>
          <w:szCs w:val="28"/>
          <w:lang w:val="ru-RU"/>
        </w:rPr>
        <w:t>казахстанском медиапространстве.</w:t>
      </w:r>
    </w:p>
    <w:p w14:paraId="356D158B" w14:textId="2194C6E6" w:rsidR="00144DE4" w:rsidRPr="008D36F4" w:rsidRDefault="00787B92" w:rsidP="00787B92">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r>
      <w:r w:rsidRPr="008D36F4">
        <w:rPr>
          <w:rFonts w:ascii="Times New Roman" w:hAnsi="Times New Roman" w:cs="Times New Roman"/>
          <w:b/>
          <w:bCs/>
          <w:color w:val="000000" w:themeColor="text1"/>
          <w:sz w:val="28"/>
          <w:szCs w:val="28"/>
          <w:lang w:val="ru-RU"/>
        </w:rPr>
        <w:t>Теоретико-методологическая основа диссертационного исследования</w:t>
      </w:r>
      <w:r w:rsidRPr="008D36F4">
        <w:rPr>
          <w:rFonts w:ascii="Times New Roman" w:hAnsi="Times New Roman" w:cs="Times New Roman"/>
          <w:color w:val="000000" w:themeColor="text1"/>
          <w:sz w:val="28"/>
          <w:szCs w:val="28"/>
          <w:lang w:val="ru-RU"/>
        </w:rPr>
        <w:t xml:space="preserve"> </w:t>
      </w:r>
      <w:r w:rsidR="00144DE4" w:rsidRPr="008D36F4">
        <w:rPr>
          <w:rFonts w:ascii="Times New Roman" w:hAnsi="Times New Roman" w:cs="Times New Roman"/>
          <w:color w:val="000000" w:themeColor="text1"/>
          <w:sz w:val="28"/>
          <w:szCs w:val="28"/>
          <w:lang w:val="ru-RU"/>
        </w:rPr>
        <w:t xml:space="preserve">составляет сочетание междисциплинарного подхода и комплекса научных методов, позволяющих всесторонне рассмотреть заявленную проблему. Теоретической базой послужили концепции нации и национальной идентичности в рамках конструктивистского и инструменталистского </w:t>
      </w:r>
      <w:proofErr w:type="gramStart"/>
      <w:r w:rsidR="00144DE4" w:rsidRPr="008D36F4">
        <w:rPr>
          <w:rFonts w:ascii="Times New Roman" w:hAnsi="Times New Roman" w:cs="Times New Roman"/>
          <w:color w:val="000000" w:themeColor="text1"/>
          <w:sz w:val="28"/>
          <w:szCs w:val="28"/>
          <w:lang w:val="ru-RU"/>
        </w:rPr>
        <w:t>подходов  а</w:t>
      </w:r>
      <w:proofErr w:type="gramEnd"/>
      <w:r w:rsidR="00144DE4" w:rsidRPr="008D36F4">
        <w:rPr>
          <w:rFonts w:ascii="Times New Roman" w:hAnsi="Times New Roman" w:cs="Times New Roman"/>
          <w:color w:val="000000" w:themeColor="text1"/>
          <w:sz w:val="28"/>
          <w:szCs w:val="28"/>
          <w:lang w:val="ru-RU"/>
        </w:rPr>
        <w:t xml:space="preserve"> также труды по теории коммуникации и роли медиа в обществе. В исследовании реализован принцип комплексности: национальная идентичность рассматривается как многомерное явление </w:t>
      </w:r>
      <w:r w:rsidR="00680087" w:rsidRPr="008D36F4">
        <w:rPr>
          <w:rFonts w:ascii="Times New Roman" w:hAnsi="Times New Roman" w:cs="Times New Roman"/>
          <w:color w:val="000000" w:themeColor="text1"/>
          <w:sz w:val="28"/>
          <w:szCs w:val="28"/>
          <w:lang w:val="ru-RU"/>
        </w:rPr>
        <w:t xml:space="preserve">через </w:t>
      </w:r>
      <w:r w:rsidR="00144DE4" w:rsidRPr="008D36F4">
        <w:rPr>
          <w:rFonts w:ascii="Times New Roman" w:hAnsi="Times New Roman" w:cs="Times New Roman"/>
          <w:color w:val="000000" w:themeColor="text1"/>
          <w:sz w:val="28"/>
          <w:szCs w:val="28"/>
          <w:lang w:val="ru-RU"/>
        </w:rPr>
        <w:t>этнокультурный, гражданский, языковой и другие аспекты, а влияние СМИ изучается через контент-анализ статей популярных медиаплатформ, опрос отдельно казахоязычной и русскоязычной медиааудиторий, интервью медиаэкспертов и преподавателей журналистики, анализ содержания образовательных программ по журналистике казахстанских вузов. Применены общенаучные методы</w:t>
      </w:r>
      <w:r w:rsidR="007029D2" w:rsidRPr="008D36F4">
        <w:rPr>
          <w:rFonts w:ascii="Times New Roman" w:hAnsi="Times New Roman" w:cs="Times New Roman"/>
          <w:color w:val="000000" w:themeColor="text1"/>
          <w:sz w:val="28"/>
          <w:szCs w:val="28"/>
          <w:lang w:val="ru-RU"/>
        </w:rPr>
        <w:t>, в частности,</w:t>
      </w:r>
      <w:r w:rsidR="00144DE4" w:rsidRPr="008D36F4">
        <w:rPr>
          <w:rFonts w:ascii="Times New Roman" w:hAnsi="Times New Roman" w:cs="Times New Roman"/>
          <w:color w:val="000000" w:themeColor="text1"/>
          <w:sz w:val="28"/>
          <w:szCs w:val="28"/>
          <w:lang w:val="ru-RU"/>
        </w:rPr>
        <w:t xml:space="preserve"> </w:t>
      </w:r>
      <w:r w:rsidR="00680087" w:rsidRPr="008D36F4">
        <w:rPr>
          <w:rFonts w:ascii="Times New Roman" w:hAnsi="Times New Roman" w:cs="Times New Roman"/>
          <w:color w:val="000000" w:themeColor="text1"/>
          <w:sz w:val="28"/>
          <w:szCs w:val="28"/>
          <w:lang w:val="ru-RU"/>
        </w:rPr>
        <w:t>системн</w:t>
      </w:r>
      <w:r w:rsidR="007029D2" w:rsidRPr="008D36F4">
        <w:rPr>
          <w:rFonts w:ascii="Times New Roman" w:hAnsi="Times New Roman" w:cs="Times New Roman"/>
          <w:color w:val="000000" w:themeColor="text1"/>
          <w:sz w:val="28"/>
          <w:szCs w:val="28"/>
          <w:lang w:val="ru-RU"/>
        </w:rPr>
        <w:t>ый</w:t>
      </w:r>
      <w:r w:rsidR="00680087" w:rsidRPr="008D36F4">
        <w:rPr>
          <w:rFonts w:ascii="Times New Roman" w:hAnsi="Times New Roman" w:cs="Times New Roman"/>
          <w:color w:val="000000" w:themeColor="text1"/>
          <w:sz w:val="28"/>
          <w:szCs w:val="28"/>
          <w:lang w:val="ru-RU"/>
        </w:rPr>
        <w:t xml:space="preserve"> анализ, который позволил установить взаимосвязи и взаимодействия участников государственной национальной политики, рассмотреть медиасистему Казахстана как целостную систему, включающую подготовку журналистских кадров, производство контента, его восприятие аудиторией;</w:t>
      </w:r>
      <w:r w:rsidR="00144DE4" w:rsidRPr="008D36F4">
        <w:rPr>
          <w:rFonts w:ascii="Times New Roman" w:hAnsi="Times New Roman" w:cs="Times New Roman"/>
          <w:color w:val="000000" w:themeColor="text1"/>
          <w:sz w:val="28"/>
          <w:szCs w:val="28"/>
          <w:lang w:val="ru-RU"/>
        </w:rPr>
        <w:t xml:space="preserve"> сравнительно-исторический подходы для осмысления эволюции национально-идентичных процессов и медиасреды</w:t>
      </w:r>
      <w:r w:rsidR="00680087" w:rsidRPr="008D36F4">
        <w:rPr>
          <w:rFonts w:ascii="Times New Roman" w:hAnsi="Times New Roman" w:cs="Times New Roman"/>
          <w:color w:val="000000" w:themeColor="text1"/>
          <w:sz w:val="28"/>
          <w:szCs w:val="28"/>
          <w:lang w:val="ru-RU"/>
        </w:rPr>
        <w:t>; политико-правовой анализ документов, на основе которого получена конкретная информация о текущем состоянии и особенностях формирования национальной идентичности Казахстана и участии СМИ в данном процессе</w:t>
      </w:r>
      <w:r w:rsidR="00144DE4" w:rsidRPr="008D36F4">
        <w:rPr>
          <w:rFonts w:ascii="Times New Roman" w:hAnsi="Times New Roman" w:cs="Times New Roman"/>
          <w:color w:val="000000" w:themeColor="text1"/>
          <w:sz w:val="28"/>
          <w:szCs w:val="28"/>
          <w:lang w:val="ru-RU"/>
        </w:rPr>
        <w:t>. В работе учитывались принципы объективности, системности и валидности результатов</w:t>
      </w:r>
      <w:r w:rsidR="007029D2" w:rsidRPr="008D36F4">
        <w:rPr>
          <w:rFonts w:ascii="Times New Roman" w:hAnsi="Times New Roman" w:cs="Times New Roman"/>
          <w:color w:val="000000" w:themeColor="text1"/>
          <w:sz w:val="28"/>
          <w:szCs w:val="28"/>
          <w:lang w:val="ru-RU"/>
        </w:rPr>
        <w:t>,</w:t>
      </w:r>
      <w:r w:rsidR="00144DE4" w:rsidRPr="008D36F4">
        <w:rPr>
          <w:rFonts w:ascii="Times New Roman" w:hAnsi="Times New Roman" w:cs="Times New Roman"/>
          <w:color w:val="000000" w:themeColor="text1"/>
          <w:sz w:val="28"/>
          <w:szCs w:val="28"/>
          <w:lang w:val="ru-RU"/>
        </w:rPr>
        <w:t xml:space="preserve"> проведенная апробация включала обсуждение выводов на конференциях, публикацию основных положений в профильных изданиях.</w:t>
      </w:r>
    </w:p>
    <w:p w14:paraId="04471397" w14:textId="101D0970" w:rsidR="00787B92" w:rsidRPr="008D36F4" w:rsidRDefault="00787B92" w:rsidP="00787B92">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В процессе написания работы был использован обширный круг источников, которые можно классифицировать следующим образом:</w:t>
      </w:r>
    </w:p>
    <w:p w14:paraId="00A17F01" w14:textId="6520C0F5" w:rsidR="004177CB" w:rsidRPr="008D36F4" w:rsidRDefault="004177CB" w:rsidP="004177CB">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Первая группа</w:t>
      </w:r>
      <w:r w:rsidRPr="008D36F4">
        <w:rPr>
          <w:rFonts w:ascii="Times New Roman" w:hAnsi="Times New Roman" w:cs="Times New Roman"/>
          <w:color w:val="000000" w:themeColor="text1"/>
          <w:sz w:val="28"/>
          <w:szCs w:val="28"/>
          <w:lang w:val="ru-RU"/>
        </w:rPr>
        <w:t xml:space="preserve"> включает международные и казахстанские нормативно-правовые акты, регулирующие вопросы национальной идентичности. Рассмотрены декларации и конвенции, принятые на уровне ООН, ЮНЕСКО, СНГ, Организации тюркских государств, ОБСЕ. Из числа отечественных документов основой для политико-правового анализа стали Конституция РК, Кодекс «О браке (супружестве) и семье», законы «О масс-медиа», «О религиозной деятельности и религиозных объединениях», «О языках», «Об Ассамблее народа Казахстана», Стратегия «Казахстан-2050», Концепции формирования государственной идентичности, укрепления и развития казахстанской идентичности и единства, развития Ассамблеи народа Казахстана на 2022-2026 годы, государственной политики в религиозной сфере,</w:t>
      </w:r>
      <w:r w:rsidR="00CF6D6C" w:rsidRPr="008D36F4">
        <w:rPr>
          <w:rFonts w:ascii="Times New Roman" w:hAnsi="Times New Roman" w:cs="Times New Roman"/>
          <w:color w:val="000000" w:themeColor="text1"/>
          <w:sz w:val="28"/>
          <w:szCs w:val="28"/>
          <w:lang w:val="ru-RU"/>
        </w:rPr>
        <w:t xml:space="preserve"> культурной политики,</w:t>
      </w:r>
      <w:r w:rsidRPr="008D36F4">
        <w:rPr>
          <w:rFonts w:ascii="Times New Roman" w:hAnsi="Times New Roman" w:cs="Times New Roman"/>
          <w:color w:val="000000" w:themeColor="text1"/>
          <w:sz w:val="28"/>
          <w:szCs w:val="28"/>
          <w:lang w:val="ru-RU"/>
        </w:rPr>
        <w:t xml:space="preserve"> Положение о Национальном курултае при Президенте РК, Государственная программа по реализации языковой политики в Республике Казахстан на 2020-2025 годы. </w:t>
      </w:r>
    </w:p>
    <w:p w14:paraId="4E91F4F9" w14:textId="2137EE43" w:rsidR="004177CB" w:rsidRPr="008D36F4" w:rsidRDefault="004177CB" w:rsidP="004177CB">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Вторая группа</w:t>
      </w:r>
      <w:r w:rsidRPr="008D36F4">
        <w:rPr>
          <w:rFonts w:ascii="Times New Roman" w:hAnsi="Times New Roman" w:cs="Times New Roman"/>
          <w:color w:val="000000" w:themeColor="text1"/>
          <w:sz w:val="28"/>
          <w:szCs w:val="28"/>
          <w:lang w:val="ru-RU"/>
        </w:rPr>
        <w:t xml:space="preserve"> состоит из докладов, отчетов и других материалов государственных органов и исследовательских организаций, таких как краткие итоги Национальной переписи населения 2021 года, ежегодные доклады «Молодежь Казахстана», социологическое исследование Комитета по языкам Министерства культуры и информации РК, Послания Президента РК и другие выступления Главы государства на Национальном курултае, </w:t>
      </w:r>
      <w:r w:rsidR="00CF6D6C" w:rsidRPr="008D36F4">
        <w:rPr>
          <w:rFonts w:ascii="Times New Roman" w:hAnsi="Times New Roman" w:cs="Times New Roman"/>
          <w:color w:val="000000" w:themeColor="text1"/>
          <w:sz w:val="28"/>
          <w:szCs w:val="28"/>
          <w:lang w:val="ru-RU"/>
        </w:rPr>
        <w:t xml:space="preserve">сессиях Ассамблеи народа Казахстана, методические пособия Института прикладных этнополитических исследований, </w:t>
      </w:r>
      <w:r w:rsidRPr="008D36F4">
        <w:rPr>
          <w:rFonts w:ascii="Times New Roman" w:hAnsi="Times New Roman" w:cs="Times New Roman"/>
          <w:color w:val="000000" w:themeColor="text1"/>
          <w:sz w:val="28"/>
          <w:szCs w:val="28"/>
          <w:lang w:val="ru-RU"/>
        </w:rPr>
        <w:t>реестр образовательных программ Единой платформы высшего образования.</w:t>
      </w:r>
    </w:p>
    <w:p w14:paraId="50CBCC9E" w14:textId="77777777" w:rsidR="00903DC0" w:rsidRDefault="004177CB" w:rsidP="00903DC0">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Третья группа</w:t>
      </w:r>
      <w:r w:rsidRPr="008D36F4">
        <w:rPr>
          <w:rFonts w:ascii="Times New Roman" w:hAnsi="Times New Roman" w:cs="Times New Roman"/>
          <w:color w:val="000000" w:themeColor="text1"/>
          <w:sz w:val="28"/>
          <w:szCs w:val="28"/>
          <w:lang w:val="ru-RU"/>
        </w:rPr>
        <w:t xml:space="preserve"> представлена собственной базой исследований, а именно контент-анализ </w:t>
      </w:r>
      <w:r w:rsidR="0093074C" w:rsidRPr="008D36F4">
        <w:rPr>
          <w:rFonts w:ascii="Times New Roman" w:hAnsi="Times New Roman" w:cs="Times New Roman"/>
          <w:color w:val="000000" w:themeColor="text1"/>
          <w:sz w:val="28"/>
          <w:szCs w:val="28"/>
          <w:lang w:val="ru-RU"/>
        </w:rPr>
        <w:t xml:space="preserve">раннего периода независимости и эпохи </w:t>
      </w:r>
      <w:r w:rsidR="001E7F2A">
        <w:rPr>
          <w:rFonts w:ascii="Times New Roman" w:hAnsi="Times New Roman" w:cs="Times New Roman"/>
          <w:color w:val="000000" w:themeColor="text1"/>
          <w:sz w:val="28"/>
          <w:szCs w:val="28"/>
          <w:lang w:val="ru-RU"/>
        </w:rPr>
        <w:t xml:space="preserve">становления </w:t>
      </w:r>
      <w:r w:rsidR="0093074C" w:rsidRPr="008D36F4">
        <w:rPr>
          <w:rFonts w:ascii="Times New Roman" w:hAnsi="Times New Roman" w:cs="Times New Roman"/>
          <w:color w:val="000000" w:themeColor="text1"/>
          <w:sz w:val="28"/>
          <w:szCs w:val="28"/>
          <w:lang w:val="ru-RU"/>
        </w:rPr>
        <w:t xml:space="preserve">Казахстана («Егемен </w:t>
      </w:r>
      <w:r w:rsidR="0093074C" w:rsidRPr="008D36F4">
        <w:rPr>
          <w:rFonts w:ascii="Times New Roman" w:hAnsi="Times New Roman" w:cs="Times New Roman"/>
          <w:color w:val="000000" w:themeColor="text1"/>
          <w:sz w:val="28"/>
          <w:szCs w:val="28"/>
          <w:lang w:val="kk-KZ"/>
        </w:rPr>
        <w:t>Қазақстан», «Казахстанская правда» и др.</w:t>
      </w:r>
      <w:r w:rsidR="0093074C" w:rsidRPr="008D36F4">
        <w:rPr>
          <w:rFonts w:ascii="Times New Roman" w:hAnsi="Times New Roman" w:cs="Times New Roman"/>
          <w:color w:val="000000" w:themeColor="text1"/>
          <w:sz w:val="28"/>
          <w:szCs w:val="28"/>
          <w:lang w:val="ru-RU"/>
        </w:rPr>
        <w:t xml:space="preserve">) на основе вторичных данных и современного периода развития страны </w:t>
      </w:r>
      <w:r w:rsidRPr="008D36F4">
        <w:rPr>
          <w:rFonts w:ascii="Times New Roman" w:hAnsi="Times New Roman" w:cs="Times New Roman"/>
          <w:color w:val="000000" w:themeColor="text1"/>
          <w:sz w:val="28"/>
          <w:szCs w:val="28"/>
          <w:lang w:val="ru-RU"/>
        </w:rPr>
        <w:t xml:space="preserve">на основе 1386 статей, отобранных с сайтов сетевых изданий Tengrinews.kz, Orda.kz, Azattyq.org, Sputnik.kz. Также в данную группу входят эмпирические данные, собранные путем опроса </w:t>
      </w:r>
      <w:r w:rsidR="003E787A" w:rsidRPr="008D36F4">
        <w:rPr>
          <w:rFonts w:ascii="Times New Roman" w:hAnsi="Times New Roman" w:cs="Times New Roman"/>
          <w:color w:val="000000" w:themeColor="text1"/>
          <w:sz w:val="28"/>
          <w:szCs w:val="28"/>
          <w:lang w:val="ru-RU"/>
        </w:rPr>
        <w:t>905</w:t>
      </w:r>
      <w:r w:rsidRPr="008D36F4">
        <w:rPr>
          <w:rFonts w:ascii="Times New Roman" w:hAnsi="Times New Roman" w:cs="Times New Roman"/>
          <w:color w:val="000000" w:themeColor="text1"/>
          <w:sz w:val="28"/>
          <w:szCs w:val="28"/>
          <w:lang w:val="ru-RU"/>
        </w:rPr>
        <w:t xml:space="preserve"> представителей аудитории СМИ</w:t>
      </w:r>
      <w:r w:rsidR="003E787A" w:rsidRPr="008D36F4">
        <w:rPr>
          <w:rFonts w:ascii="Times New Roman" w:hAnsi="Times New Roman" w:cs="Times New Roman"/>
          <w:color w:val="000000" w:themeColor="text1"/>
          <w:sz w:val="28"/>
          <w:szCs w:val="28"/>
          <w:lang w:val="ru-RU"/>
        </w:rPr>
        <w:t xml:space="preserve"> в разрезе языков медиапотребления</w:t>
      </w:r>
      <w:r w:rsidRPr="008D36F4">
        <w:rPr>
          <w:rFonts w:ascii="Times New Roman" w:hAnsi="Times New Roman" w:cs="Times New Roman"/>
          <w:color w:val="000000" w:themeColor="text1"/>
          <w:sz w:val="28"/>
          <w:szCs w:val="28"/>
          <w:lang w:val="ru-RU"/>
        </w:rPr>
        <w:t>, а также интервью с 1</w:t>
      </w:r>
      <w:r w:rsidR="003E787A" w:rsidRPr="008D36F4">
        <w:rPr>
          <w:rFonts w:ascii="Times New Roman" w:hAnsi="Times New Roman" w:cs="Times New Roman"/>
          <w:color w:val="000000" w:themeColor="text1"/>
          <w:sz w:val="28"/>
          <w:szCs w:val="28"/>
          <w:lang w:val="ru-RU"/>
        </w:rPr>
        <w:t>1</w:t>
      </w:r>
      <w:r w:rsidRPr="008D36F4">
        <w:rPr>
          <w:rFonts w:ascii="Times New Roman" w:hAnsi="Times New Roman" w:cs="Times New Roman"/>
          <w:color w:val="000000" w:themeColor="text1"/>
          <w:sz w:val="28"/>
          <w:szCs w:val="28"/>
          <w:lang w:val="ru-RU"/>
        </w:rPr>
        <w:t xml:space="preserve"> </w:t>
      </w:r>
      <w:r w:rsidR="003E787A" w:rsidRPr="008D36F4">
        <w:rPr>
          <w:rFonts w:ascii="Times New Roman" w:hAnsi="Times New Roman" w:cs="Times New Roman"/>
          <w:color w:val="000000" w:themeColor="text1"/>
          <w:sz w:val="28"/>
          <w:szCs w:val="28"/>
          <w:lang w:val="ru-RU"/>
        </w:rPr>
        <w:t>действующими профессиональными журналистами</w:t>
      </w:r>
      <w:r w:rsidRPr="008D36F4">
        <w:rPr>
          <w:rFonts w:ascii="Times New Roman" w:hAnsi="Times New Roman" w:cs="Times New Roman"/>
          <w:color w:val="000000" w:themeColor="text1"/>
          <w:sz w:val="28"/>
          <w:szCs w:val="28"/>
          <w:lang w:val="ru-RU"/>
        </w:rPr>
        <w:t xml:space="preserve"> и преподавателями журналистики казахстанских вузов.</w:t>
      </w:r>
    </w:p>
    <w:p w14:paraId="139B9358" w14:textId="44D23F1B" w:rsidR="008D711D" w:rsidRPr="008D36F4" w:rsidRDefault="008D711D" w:rsidP="00903DC0">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Исследование упомянутых групп источников составило основу информационных </w:t>
      </w:r>
      <w:r w:rsidR="001C1ADE" w:rsidRPr="008D36F4">
        <w:rPr>
          <w:rFonts w:ascii="Times New Roman" w:hAnsi="Times New Roman" w:cs="Times New Roman"/>
          <w:color w:val="000000" w:themeColor="text1"/>
          <w:sz w:val="28"/>
          <w:szCs w:val="28"/>
          <w:lang w:val="ru-RU"/>
        </w:rPr>
        <w:t>данных, позволивших</w:t>
      </w:r>
      <w:r w:rsidRPr="008D36F4">
        <w:rPr>
          <w:rFonts w:ascii="Times New Roman" w:hAnsi="Times New Roman" w:cs="Times New Roman"/>
          <w:color w:val="000000" w:themeColor="text1"/>
          <w:sz w:val="28"/>
          <w:szCs w:val="28"/>
          <w:lang w:val="ru-RU"/>
        </w:rPr>
        <w:t xml:space="preserve"> </w:t>
      </w:r>
      <w:r w:rsidR="00680087" w:rsidRPr="008D36F4">
        <w:rPr>
          <w:rFonts w:ascii="Times New Roman" w:hAnsi="Times New Roman" w:cs="Times New Roman"/>
          <w:color w:val="000000" w:themeColor="text1"/>
          <w:sz w:val="28"/>
          <w:szCs w:val="28"/>
          <w:lang w:val="ru-RU"/>
        </w:rPr>
        <w:t>всесторонне изучить</w:t>
      </w:r>
      <w:r w:rsidRPr="008D36F4">
        <w:rPr>
          <w:rFonts w:ascii="Times New Roman" w:hAnsi="Times New Roman" w:cs="Times New Roman"/>
          <w:color w:val="000000" w:themeColor="text1"/>
          <w:sz w:val="28"/>
          <w:szCs w:val="28"/>
          <w:lang w:val="ru-RU"/>
        </w:rPr>
        <w:t xml:space="preserve"> выявленные проблемные вопросы и более полно раскрыть задачи работы, а также достичь цели диссертационного исследования.</w:t>
      </w:r>
    </w:p>
    <w:p w14:paraId="7F809836" w14:textId="536A7934" w:rsidR="00787B92" w:rsidRPr="008D36F4" w:rsidRDefault="008D711D" w:rsidP="00B54482">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Научная новизна исследования.</w:t>
      </w:r>
      <w:r w:rsidRPr="008D36F4">
        <w:rPr>
          <w:rFonts w:ascii="Times New Roman" w:hAnsi="Times New Roman" w:cs="Times New Roman"/>
          <w:color w:val="000000" w:themeColor="text1"/>
          <w:sz w:val="28"/>
          <w:szCs w:val="28"/>
          <w:lang w:val="ru-RU"/>
        </w:rPr>
        <w:t xml:space="preserve"> В процессе исследования </w:t>
      </w:r>
      <w:r w:rsidR="00711F12" w:rsidRPr="008D36F4">
        <w:rPr>
          <w:rFonts w:ascii="Times New Roman" w:hAnsi="Times New Roman" w:cs="Times New Roman"/>
          <w:color w:val="000000" w:themeColor="text1"/>
          <w:sz w:val="28"/>
          <w:szCs w:val="28"/>
          <w:lang w:val="ru-RU"/>
        </w:rPr>
        <w:t>предполагаются</w:t>
      </w:r>
      <w:r w:rsidRPr="008D36F4">
        <w:rPr>
          <w:rFonts w:ascii="Times New Roman" w:hAnsi="Times New Roman" w:cs="Times New Roman"/>
          <w:color w:val="000000" w:themeColor="text1"/>
          <w:sz w:val="28"/>
          <w:szCs w:val="28"/>
          <w:lang w:val="ru-RU"/>
        </w:rPr>
        <w:t xml:space="preserve"> следующие результаты, определяющие новизну работы:</w:t>
      </w:r>
    </w:p>
    <w:p w14:paraId="3899F00D" w14:textId="70978956" w:rsidR="00AD457D" w:rsidRPr="008D36F4" w:rsidRDefault="00AD457D" w:rsidP="00AD457D">
      <w:pPr>
        <w:tabs>
          <w:tab w:val="left" w:pos="993"/>
        </w:tabs>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rPr>
        <w:tab/>
        <w:t>обобщ</w:t>
      </w:r>
      <w:r w:rsidR="007029D2" w:rsidRPr="008D36F4">
        <w:rPr>
          <w:rFonts w:ascii="Times New Roman" w:hAnsi="Times New Roman" w:cs="Times New Roman"/>
          <w:color w:val="000000" w:themeColor="text1"/>
          <w:sz w:val="28"/>
          <w:szCs w:val="28"/>
          <w:lang w:val="ru-RU"/>
        </w:rPr>
        <w:t>ены</w:t>
      </w:r>
      <w:r w:rsidRPr="008D36F4">
        <w:rPr>
          <w:rFonts w:ascii="Times New Roman" w:hAnsi="Times New Roman" w:cs="Times New Roman"/>
          <w:color w:val="000000" w:themeColor="text1"/>
          <w:sz w:val="28"/>
          <w:szCs w:val="28"/>
        </w:rPr>
        <w:t xml:space="preserve"> и уточн</w:t>
      </w:r>
      <w:r w:rsidR="007029D2" w:rsidRPr="008D36F4">
        <w:rPr>
          <w:rFonts w:ascii="Times New Roman" w:hAnsi="Times New Roman" w:cs="Times New Roman"/>
          <w:color w:val="000000" w:themeColor="text1"/>
          <w:sz w:val="28"/>
          <w:szCs w:val="28"/>
          <w:lang w:val="ru-RU"/>
        </w:rPr>
        <w:t>ены</w:t>
      </w:r>
      <w:r w:rsidRPr="008D36F4">
        <w:rPr>
          <w:rFonts w:ascii="Times New Roman" w:hAnsi="Times New Roman" w:cs="Times New Roman"/>
          <w:color w:val="000000" w:themeColor="text1"/>
          <w:sz w:val="28"/>
          <w:szCs w:val="28"/>
        </w:rPr>
        <w:t xml:space="preserve"> теоретико-методологические основы формирования национальной идентичности и участия СМИ в данном процессе, охарактеризова</w:t>
      </w:r>
      <w:r w:rsidR="007029D2" w:rsidRPr="008D36F4">
        <w:rPr>
          <w:rFonts w:ascii="Times New Roman" w:hAnsi="Times New Roman" w:cs="Times New Roman"/>
          <w:color w:val="000000" w:themeColor="text1"/>
          <w:sz w:val="28"/>
          <w:szCs w:val="28"/>
          <w:lang w:val="ru-RU"/>
        </w:rPr>
        <w:t>ны</w:t>
      </w:r>
      <w:r w:rsidRPr="008D36F4">
        <w:rPr>
          <w:rFonts w:ascii="Times New Roman" w:hAnsi="Times New Roman" w:cs="Times New Roman"/>
          <w:color w:val="000000" w:themeColor="text1"/>
          <w:sz w:val="28"/>
          <w:szCs w:val="28"/>
        </w:rPr>
        <w:t xml:space="preserve"> идентификации и символы, составляющие структуру национальной идентичности, детализирова</w:t>
      </w:r>
      <w:r w:rsidR="007029D2" w:rsidRPr="008D36F4">
        <w:rPr>
          <w:rFonts w:ascii="Times New Roman" w:hAnsi="Times New Roman" w:cs="Times New Roman"/>
          <w:color w:val="000000" w:themeColor="text1"/>
          <w:sz w:val="28"/>
          <w:szCs w:val="28"/>
          <w:lang w:val="ru-RU"/>
        </w:rPr>
        <w:t>ны</w:t>
      </w:r>
      <w:r w:rsidRPr="008D36F4">
        <w:rPr>
          <w:rFonts w:ascii="Times New Roman" w:hAnsi="Times New Roman" w:cs="Times New Roman"/>
          <w:color w:val="000000" w:themeColor="text1"/>
          <w:sz w:val="28"/>
          <w:szCs w:val="28"/>
        </w:rPr>
        <w:t xml:space="preserve"> противоречия;</w:t>
      </w:r>
    </w:p>
    <w:p w14:paraId="049AF67F" w14:textId="0FED2C01" w:rsidR="00AD457D" w:rsidRPr="008D36F4" w:rsidRDefault="00AD457D" w:rsidP="00AD457D">
      <w:pPr>
        <w:tabs>
          <w:tab w:val="left" w:pos="993"/>
        </w:tabs>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rPr>
        <w:tab/>
        <w:t>систематизирова</w:t>
      </w:r>
      <w:r w:rsidR="007029D2" w:rsidRPr="008D36F4">
        <w:rPr>
          <w:rFonts w:ascii="Times New Roman" w:hAnsi="Times New Roman" w:cs="Times New Roman"/>
          <w:color w:val="000000" w:themeColor="text1"/>
          <w:sz w:val="28"/>
          <w:szCs w:val="28"/>
          <w:lang w:val="ru-RU"/>
        </w:rPr>
        <w:t>на</w:t>
      </w:r>
      <w:r w:rsidRPr="008D36F4">
        <w:rPr>
          <w:rFonts w:ascii="Times New Roman" w:hAnsi="Times New Roman" w:cs="Times New Roman"/>
          <w:color w:val="000000" w:themeColor="text1"/>
          <w:sz w:val="28"/>
          <w:szCs w:val="28"/>
        </w:rPr>
        <w:t xml:space="preserve"> политико-правов</w:t>
      </w:r>
      <w:r w:rsidR="007029D2" w:rsidRPr="008D36F4">
        <w:rPr>
          <w:rFonts w:ascii="Times New Roman" w:hAnsi="Times New Roman" w:cs="Times New Roman"/>
          <w:color w:val="000000" w:themeColor="text1"/>
          <w:sz w:val="28"/>
          <w:szCs w:val="28"/>
          <w:lang w:val="ru-RU"/>
        </w:rPr>
        <w:t>ая</w:t>
      </w:r>
      <w:r w:rsidRPr="008D36F4">
        <w:rPr>
          <w:rFonts w:ascii="Times New Roman" w:hAnsi="Times New Roman" w:cs="Times New Roman"/>
          <w:color w:val="000000" w:themeColor="text1"/>
          <w:sz w:val="28"/>
          <w:szCs w:val="28"/>
        </w:rPr>
        <w:t xml:space="preserve"> баз</w:t>
      </w:r>
      <w:r w:rsidR="007029D2" w:rsidRPr="008D36F4">
        <w:rPr>
          <w:rFonts w:ascii="Times New Roman" w:hAnsi="Times New Roman" w:cs="Times New Roman"/>
          <w:color w:val="000000" w:themeColor="text1"/>
          <w:sz w:val="28"/>
          <w:szCs w:val="28"/>
          <w:lang w:val="ru-RU"/>
        </w:rPr>
        <w:t>а</w:t>
      </w:r>
      <w:r w:rsidRPr="008D36F4">
        <w:rPr>
          <w:rFonts w:ascii="Times New Roman" w:hAnsi="Times New Roman" w:cs="Times New Roman"/>
          <w:color w:val="000000" w:themeColor="text1"/>
          <w:sz w:val="28"/>
          <w:szCs w:val="28"/>
        </w:rPr>
        <w:t xml:space="preserve"> формирования национальной идентичности и участия СМИ в данном процессе на примере международных и казахстанских нормативно-правовых актов, изуч</w:t>
      </w:r>
      <w:r w:rsidR="007029D2" w:rsidRPr="008D36F4">
        <w:rPr>
          <w:rFonts w:ascii="Times New Roman" w:hAnsi="Times New Roman" w:cs="Times New Roman"/>
          <w:color w:val="000000" w:themeColor="text1"/>
          <w:sz w:val="28"/>
          <w:szCs w:val="28"/>
          <w:lang w:val="ru-RU"/>
        </w:rPr>
        <w:t>ена</w:t>
      </w:r>
      <w:r w:rsidRPr="008D36F4">
        <w:rPr>
          <w:rFonts w:ascii="Times New Roman" w:hAnsi="Times New Roman" w:cs="Times New Roman"/>
          <w:color w:val="000000" w:themeColor="text1"/>
          <w:sz w:val="28"/>
          <w:szCs w:val="28"/>
        </w:rPr>
        <w:t xml:space="preserve"> эволюци</w:t>
      </w:r>
      <w:r w:rsidR="007029D2" w:rsidRPr="008D36F4">
        <w:rPr>
          <w:rFonts w:ascii="Times New Roman" w:hAnsi="Times New Roman" w:cs="Times New Roman"/>
          <w:color w:val="000000" w:themeColor="text1"/>
          <w:sz w:val="28"/>
          <w:szCs w:val="28"/>
          <w:lang w:val="ru-RU"/>
        </w:rPr>
        <w:t xml:space="preserve">я </w:t>
      </w:r>
      <w:r w:rsidRPr="008D36F4">
        <w:rPr>
          <w:rFonts w:ascii="Times New Roman" w:hAnsi="Times New Roman" w:cs="Times New Roman"/>
          <w:color w:val="000000" w:themeColor="text1"/>
          <w:sz w:val="28"/>
          <w:szCs w:val="28"/>
        </w:rPr>
        <w:t>восприятия национальной идентичности на государственном уровне за годы независимости;</w:t>
      </w:r>
    </w:p>
    <w:p w14:paraId="47EF1C76" w14:textId="1BA5DE6B" w:rsidR="00AD457D" w:rsidRPr="008D36F4" w:rsidRDefault="00AD457D" w:rsidP="00AD457D">
      <w:pPr>
        <w:tabs>
          <w:tab w:val="left" w:pos="993"/>
        </w:tabs>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rPr>
        <w:tab/>
        <w:t>выяв</w:t>
      </w:r>
      <w:r w:rsidR="007029D2" w:rsidRPr="008D36F4">
        <w:rPr>
          <w:rFonts w:ascii="Times New Roman" w:hAnsi="Times New Roman" w:cs="Times New Roman"/>
          <w:color w:val="000000" w:themeColor="text1"/>
          <w:sz w:val="28"/>
          <w:szCs w:val="28"/>
          <w:lang w:val="ru-RU"/>
        </w:rPr>
        <w:t>лены</w:t>
      </w:r>
      <w:r w:rsidRPr="008D36F4">
        <w:rPr>
          <w:rFonts w:ascii="Times New Roman" w:hAnsi="Times New Roman" w:cs="Times New Roman"/>
          <w:color w:val="000000" w:themeColor="text1"/>
          <w:sz w:val="28"/>
          <w:szCs w:val="28"/>
        </w:rPr>
        <w:t xml:space="preserve"> и классифицирова</w:t>
      </w:r>
      <w:r w:rsidR="007029D2" w:rsidRPr="008D36F4">
        <w:rPr>
          <w:rFonts w:ascii="Times New Roman" w:hAnsi="Times New Roman" w:cs="Times New Roman"/>
          <w:color w:val="000000" w:themeColor="text1"/>
          <w:sz w:val="28"/>
          <w:szCs w:val="28"/>
          <w:lang w:val="ru-RU"/>
        </w:rPr>
        <w:t>ны</w:t>
      </w:r>
      <w:r w:rsidRPr="008D36F4">
        <w:rPr>
          <w:rFonts w:ascii="Times New Roman" w:hAnsi="Times New Roman" w:cs="Times New Roman"/>
          <w:color w:val="000000" w:themeColor="text1"/>
          <w:sz w:val="28"/>
          <w:szCs w:val="28"/>
        </w:rPr>
        <w:t xml:space="preserve"> ключевые медийные нарративы, формирующие образ нации, а также определ</w:t>
      </w:r>
      <w:r w:rsidR="007029D2" w:rsidRPr="008D36F4">
        <w:rPr>
          <w:rFonts w:ascii="Times New Roman" w:hAnsi="Times New Roman" w:cs="Times New Roman"/>
          <w:color w:val="000000" w:themeColor="text1"/>
          <w:sz w:val="28"/>
          <w:szCs w:val="28"/>
          <w:lang w:val="ru-RU"/>
        </w:rPr>
        <w:t>ены</w:t>
      </w:r>
      <w:r w:rsidRPr="008D36F4">
        <w:rPr>
          <w:rFonts w:ascii="Times New Roman" w:hAnsi="Times New Roman" w:cs="Times New Roman"/>
          <w:color w:val="000000" w:themeColor="text1"/>
          <w:sz w:val="28"/>
          <w:szCs w:val="28"/>
        </w:rPr>
        <w:t xml:space="preserve"> особенности их восприятия различными группами населения;</w:t>
      </w:r>
    </w:p>
    <w:p w14:paraId="3B23A8CB" w14:textId="700D15AE" w:rsidR="00AD457D" w:rsidRPr="008D36F4" w:rsidRDefault="00AD457D" w:rsidP="00AD457D">
      <w:pPr>
        <w:tabs>
          <w:tab w:val="left" w:pos="993"/>
        </w:tabs>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rPr>
        <w:tab/>
        <w:t>выяв</w:t>
      </w:r>
      <w:r w:rsidR="007029D2" w:rsidRPr="008D36F4">
        <w:rPr>
          <w:rFonts w:ascii="Times New Roman" w:hAnsi="Times New Roman" w:cs="Times New Roman"/>
          <w:color w:val="000000" w:themeColor="text1"/>
          <w:sz w:val="28"/>
          <w:szCs w:val="28"/>
          <w:lang w:val="ru-RU"/>
        </w:rPr>
        <w:t>лены</w:t>
      </w:r>
      <w:r w:rsidRPr="008D36F4">
        <w:rPr>
          <w:rFonts w:ascii="Times New Roman" w:hAnsi="Times New Roman" w:cs="Times New Roman"/>
          <w:color w:val="000000" w:themeColor="text1"/>
          <w:sz w:val="28"/>
          <w:szCs w:val="28"/>
        </w:rPr>
        <w:t xml:space="preserve"> временн</w:t>
      </w:r>
      <w:r w:rsidR="007029D2" w:rsidRPr="008D36F4">
        <w:rPr>
          <w:rFonts w:ascii="Times New Roman" w:hAnsi="Times New Roman" w:cs="Times New Roman"/>
          <w:color w:val="000000" w:themeColor="text1"/>
          <w:sz w:val="28"/>
          <w:szCs w:val="28"/>
          <w:lang w:val="ru-RU"/>
        </w:rPr>
        <w:t>ая</w:t>
      </w:r>
      <w:r w:rsidRPr="008D36F4">
        <w:rPr>
          <w:rFonts w:ascii="Times New Roman" w:hAnsi="Times New Roman" w:cs="Times New Roman"/>
          <w:color w:val="000000" w:themeColor="text1"/>
          <w:sz w:val="28"/>
          <w:szCs w:val="28"/>
        </w:rPr>
        <w:t xml:space="preserve"> динамик</w:t>
      </w:r>
      <w:r w:rsidR="007029D2" w:rsidRPr="008D36F4">
        <w:rPr>
          <w:rFonts w:ascii="Times New Roman" w:hAnsi="Times New Roman" w:cs="Times New Roman"/>
          <w:color w:val="000000" w:themeColor="text1"/>
          <w:sz w:val="28"/>
          <w:szCs w:val="28"/>
          <w:lang w:val="ru-RU"/>
        </w:rPr>
        <w:t>а</w:t>
      </w:r>
      <w:r w:rsidRPr="008D36F4">
        <w:rPr>
          <w:rFonts w:ascii="Times New Roman" w:hAnsi="Times New Roman" w:cs="Times New Roman"/>
          <w:color w:val="000000" w:themeColor="text1"/>
          <w:sz w:val="28"/>
          <w:szCs w:val="28"/>
        </w:rPr>
        <w:t>, тематические кластеры, наиболее употребляемые слова, часто упоминаемые личности и транслируемые символы материалов СМИ по тематике национальной идентичности;</w:t>
      </w:r>
    </w:p>
    <w:p w14:paraId="620F49FD" w14:textId="3E80DC96" w:rsidR="00AD457D" w:rsidRPr="008D36F4" w:rsidRDefault="00AD457D" w:rsidP="00AD457D">
      <w:pPr>
        <w:tabs>
          <w:tab w:val="left" w:pos="993"/>
        </w:tabs>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rPr>
        <w:tab/>
        <w:t>прове</w:t>
      </w:r>
      <w:r w:rsidR="007029D2" w:rsidRPr="008D36F4">
        <w:rPr>
          <w:rFonts w:ascii="Times New Roman" w:hAnsi="Times New Roman" w:cs="Times New Roman"/>
          <w:color w:val="000000" w:themeColor="text1"/>
          <w:sz w:val="28"/>
          <w:szCs w:val="28"/>
          <w:lang w:val="ru-RU"/>
        </w:rPr>
        <w:t>дено</w:t>
      </w:r>
      <w:r w:rsidRPr="008D36F4">
        <w:rPr>
          <w:rFonts w:ascii="Times New Roman" w:hAnsi="Times New Roman" w:cs="Times New Roman"/>
          <w:color w:val="000000" w:themeColor="text1"/>
          <w:sz w:val="28"/>
          <w:szCs w:val="28"/>
        </w:rPr>
        <w:t xml:space="preserve"> собственное эмпирическое исследование восприятия национальной идентичности в медиаполе Казахстана, проанализирова</w:t>
      </w:r>
      <w:r w:rsidR="007029D2" w:rsidRPr="008D36F4">
        <w:rPr>
          <w:rFonts w:ascii="Times New Roman" w:hAnsi="Times New Roman" w:cs="Times New Roman"/>
          <w:color w:val="000000" w:themeColor="text1"/>
          <w:sz w:val="28"/>
          <w:szCs w:val="28"/>
          <w:lang w:val="ru-RU"/>
        </w:rPr>
        <w:t>ны</w:t>
      </w:r>
      <w:r w:rsidRPr="008D36F4">
        <w:rPr>
          <w:rFonts w:ascii="Times New Roman" w:hAnsi="Times New Roman" w:cs="Times New Roman"/>
          <w:color w:val="000000" w:themeColor="text1"/>
          <w:sz w:val="28"/>
          <w:szCs w:val="28"/>
        </w:rPr>
        <w:t xml:space="preserve"> структур</w:t>
      </w:r>
      <w:r w:rsidR="007029D2" w:rsidRPr="008D36F4">
        <w:rPr>
          <w:rFonts w:ascii="Times New Roman" w:hAnsi="Times New Roman" w:cs="Times New Roman"/>
          <w:color w:val="000000" w:themeColor="text1"/>
          <w:sz w:val="28"/>
          <w:szCs w:val="28"/>
          <w:lang w:val="ru-RU"/>
        </w:rPr>
        <w:t>а</w:t>
      </w:r>
      <w:r w:rsidRPr="008D36F4">
        <w:rPr>
          <w:rFonts w:ascii="Times New Roman" w:hAnsi="Times New Roman" w:cs="Times New Roman"/>
          <w:color w:val="000000" w:themeColor="text1"/>
          <w:sz w:val="28"/>
          <w:szCs w:val="28"/>
        </w:rPr>
        <w:t xml:space="preserve"> и тенденции медиапотребления казахоязычной и русскоязычной аудитории СМИ, общественное мнение о степени влияния медиаконтента на национальную идентичность;</w:t>
      </w:r>
    </w:p>
    <w:p w14:paraId="7F964B5E" w14:textId="44D4631C" w:rsidR="00AD457D" w:rsidRPr="008D36F4" w:rsidRDefault="00AD457D" w:rsidP="00AD457D">
      <w:pPr>
        <w:tabs>
          <w:tab w:val="left" w:pos="993"/>
        </w:tabs>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rPr>
        <w:tab/>
        <w:t>изуч</w:t>
      </w:r>
      <w:r w:rsidR="007029D2" w:rsidRPr="008D36F4">
        <w:rPr>
          <w:rFonts w:ascii="Times New Roman" w:hAnsi="Times New Roman" w:cs="Times New Roman"/>
          <w:color w:val="000000" w:themeColor="text1"/>
          <w:sz w:val="28"/>
          <w:szCs w:val="28"/>
          <w:lang w:val="ru-RU"/>
        </w:rPr>
        <w:t>ено</w:t>
      </w:r>
      <w:r w:rsidRPr="008D36F4">
        <w:rPr>
          <w:rFonts w:ascii="Times New Roman" w:hAnsi="Times New Roman" w:cs="Times New Roman"/>
          <w:color w:val="000000" w:themeColor="text1"/>
          <w:sz w:val="28"/>
          <w:szCs w:val="28"/>
        </w:rPr>
        <w:t xml:space="preserve"> мнение представителей профессионального журналистского сообщества о роли в формировании и конструировании национальной идентичности;</w:t>
      </w:r>
    </w:p>
    <w:p w14:paraId="43D65AE5" w14:textId="4707E529" w:rsidR="00AD457D" w:rsidRPr="008D36F4" w:rsidRDefault="00AD457D" w:rsidP="00AD457D">
      <w:pPr>
        <w:tabs>
          <w:tab w:val="left" w:pos="993"/>
        </w:tabs>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rPr>
        <w:tab/>
        <w:t>проанализирова</w:t>
      </w:r>
      <w:r w:rsidR="007029D2" w:rsidRPr="008D36F4">
        <w:rPr>
          <w:rFonts w:ascii="Times New Roman" w:hAnsi="Times New Roman" w:cs="Times New Roman"/>
          <w:color w:val="000000" w:themeColor="text1"/>
          <w:sz w:val="28"/>
          <w:szCs w:val="28"/>
          <w:lang w:val="ru-RU"/>
        </w:rPr>
        <w:t>ны</w:t>
      </w:r>
      <w:r w:rsidRPr="008D36F4">
        <w:rPr>
          <w:rFonts w:ascii="Times New Roman" w:hAnsi="Times New Roman" w:cs="Times New Roman"/>
          <w:color w:val="000000" w:themeColor="text1"/>
          <w:sz w:val="28"/>
          <w:szCs w:val="28"/>
        </w:rPr>
        <w:t xml:space="preserve"> действующие образовательные практики и предлож</w:t>
      </w:r>
      <w:r w:rsidR="007029D2" w:rsidRPr="008D36F4">
        <w:rPr>
          <w:rFonts w:ascii="Times New Roman" w:hAnsi="Times New Roman" w:cs="Times New Roman"/>
          <w:color w:val="000000" w:themeColor="text1"/>
          <w:sz w:val="28"/>
          <w:szCs w:val="28"/>
          <w:lang w:val="ru-RU"/>
        </w:rPr>
        <w:t>ены</w:t>
      </w:r>
      <w:r w:rsidRPr="008D36F4">
        <w:rPr>
          <w:rFonts w:ascii="Times New Roman" w:hAnsi="Times New Roman" w:cs="Times New Roman"/>
          <w:color w:val="000000" w:themeColor="text1"/>
          <w:sz w:val="28"/>
          <w:szCs w:val="28"/>
        </w:rPr>
        <w:t xml:space="preserve"> новые подходы имплементации вопросов национальной идентичности в систему журналистского образования;</w:t>
      </w:r>
    </w:p>
    <w:p w14:paraId="48F34B3B" w14:textId="152036DD" w:rsidR="00AD457D" w:rsidRPr="008D36F4" w:rsidRDefault="00AD457D" w:rsidP="00AD457D">
      <w:pPr>
        <w:tabs>
          <w:tab w:val="left" w:pos="993"/>
        </w:tabs>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rPr>
        <w:tab/>
        <w:t>предлож</w:t>
      </w:r>
      <w:r w:rsidR="007029D2" w:rsidRPr="008D36F4">
        <w:rPr>
          <w:rFonts w:ascii="Times New Roman" w:hAnsi="Times New Roman" w:cs="Times New Roman"/>
          <w:color w:val="000000" w:themeColor="text1"/>
          <w:sz w:val="28"/>
          <w:szCs w:val="28"/>
          <w:lang w:val="ru-RU"/>
        </w:rPr>
        <w:t>ены</w:t>
      </w:r>
      <w:r w:rsidRPr="008D36F4">
        <w:rPr>
          <w:rFonts w:ascii="Times New Roman" w:hAnsi="Times New Roman" w:cs="Times New Roman"/>
          <w:color w:val="000000" w:themeColor="text1"/>
          <w:sz w:val="28"/>
          <w:szCs w:val="28"/>
        </w:rPr>
        <w:t xml:space="preserve"> рекомендации по совершенствованию освещения вопросов национальной идентичности.</w:t>
      </w:r>
    </w:p>
    <w:p w14:paraId="2306AE33" w14:textId="06CA1781" w:rsidR="008A75EB" w:rsidRPr="008D36F4" w:rsidRDefault="008A75EB" w:rsidP="00114DEC">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 xml:space="preserve">Теоретическая значимость </w:t>
      </w:r>
      <w:r w:rsidRPr="008D36F4">
        <w:rPr>
          <w:rFonts w:ascii="Times New Roman" w:hAnsi="Times New Roman" w:cs="Times New Roman"/>
          <w:color w:val="000000" w:themeColor="text1"/>
          <w:sz w:val="28"/>
          <w:szCs w:val="28"/>
          <w:lang w:val="ru-RU"/>
        </w:rPr>
        <w:t xml:space="preserve">заключается в том, что результаты исследования </w:t>
      </w:r>
      <w:r w:rsidR="00E13070" w:rsidRPr="008D36F4">
        <w:rPr>
          <w:rFonts w:ascii="Times New Roman" w:hAnsi="Times New Roman" w:cs="Times New Roman"/>
          <w:color w:val="000000" w:themeColor="text1"/>
          <w:sz w:val="28"/>
          <w:szCs w:val="28"/>
          <w:lang w:val="ru-RU"/>
        </w:rPr>
        <w:t>должны внести</w:t>
      </w:r>
      <w:r w:rsidRPr="008D36F4">
        <w:rPr>
          <w:rFonts w:ascii="Times New Roman" w:hAnsi="Times New Roman" w:cs="Times New Roman"/>
          <w:color w:val="000000" w:themeColor="text1"/>
          <w:sz w:val="28"/>
          <w:szCs w:val="28"/>
          <w:lang w:val="ru-RU"/>
        </w:rPr>
        <w:t xml:space="preserve"> вклад в дальнейшую разработку теории национальной идентичности и коммуникационных исследований, расширяя представления о механизмах медиавоздействия на формирование коллективного самосознания. Выявленные в работе закономерности и факторы медийного конструирования идентичности уточняют и дополняют существующие научные концепции в области национальной идеологии и </w:t>
      </w:r>
      <w:r w:rsidR="006D3109" w:rsidRPr="008D36F4">
        <w:rPr>
          <w:rFonts w:ascii="Times New Roman" w:hAnsi="Times New Roman" w:cs="Times New Roman"/>
          <w:color w:val="000000" w:themeColor="text1"/>
          <w:sz w:val="28"/>
          <w:szCs w:val="28"/>
          <w:lang w:val="ru-RU"/>
        </w:rPr>
        <w:t>СМИ</w:t>
      </w:r>
      <w:r w:rsidRPr="008D36F4">
        <w:rPr>
          <w:rFonts w:ascii="Times New Roman" w:hAnsi="Times New Roman" w:cs="Times New Roman"/>
          <w:color w:val="000000" w:themeColor="text1"/>
          <w:sz w:val="28"/>
          <w:szCs w:val="28"/>
          <w:lang w:val="ru-RU"/>
        </w:rPr>
        <w:t>.</w:t>
      </w:r>
      <w:r w:rsidR="005678CA" w:rsidRPr="008D36F4">
        <w:rPr>
          <w:rFonts w:ascii="Times New Roman" w:hAnsi="Times New Roman" w:cs="Times New Roman"/>
          <w:color w:val="000000" w:themeColor="text1"/>
          <w:sz w:val="28"/>
          <w:szCs w:val="28"/>
          <w:lang w:val="ru-RU"/>
        </w:rPr>
        <w:t xml:space="preserve"> </w:t>
      </w:r>
    </w:p>
    <w:p w14:paraId="0949F96F" w14:textId="42B7783E" w:rsidR="00114DEC" w:rsidRPr="008D36F4" w:rsidRDefault="008A75EB" w:rsidP="00114DEC">
      <w:pPr>
        <w:ind w:firstLine="708"/>
        <w:jc w:val="both"/>
        <w:rPr>
          <w:rFonts w:ascii="Times New Roman" w:hAnsi="Times New Roman" w:cs="Times New Roman"/>
          <w:color w:val="000000" w:themeColor="text1"/>
          <w:sz w:val="28"/>
          <w:szCs w:val="28"/>
        </w:rPr>
      </w:pPr>
      <w:r w:rsidRPr="008D36F4">
        <w:rPr>
          <w:rFonts w:ascii="Times New Roman" w:hAnsi="Times New Roman" w:cs="Times New Roman"/>
          <w:b/>
          <w:bCs/>
          <w:color w:val="000000" w:themeColor="text1"/>
          <w:sz w:val="28"/>
          <w:szCs w:val="28"/>
          <w:lang w:val="ru-RU"/>
        </w:rPr>
        <w:t>П</w:t>
      </w:r>
      <w:r w:rsidR="00114DEC" w:rsidRPr="008D36F4">
        <w:rPr>
          <w:rFonts w:ascii="Times New Roman" w:hAnsi="Times New Roman" w:cs="Times New Roman"/>
          <w:b/>
          <w:bCs/>
          <w:color w:val="000000" w:themeColor="text1"/>
          <w:sz w:val="28"/>
          <w:szCs w:val="28"/>
        </w:rPr>
        <w:t>рактическая значимость</w:t>
      </w:r>
      <w:r w:rsidR="00114DEC" w:rsidRPr="008D36F4">
        <w:rPr>
          <w:rFonts w:ascii="Times New Roman" w:hAnsi="Times New Roman" w:cs="Times New Roman"/>
          <w:color w:val="000000" w:themeColor="text1"/>
          <w:sz w:val="28"/>
          <w:szCs w:val="28"/>
          <w:lang w:val="ru-RU"/>
        </w:rPr>
        <w:t xml:space="preserve"> з</w:t>
      </w:r>
      <w:r w:rsidR="00114DEC" w:rsidRPr="008D36F4">
        <w:rPr>
          <w:rFonts w:ascii="Times New Roman" w:hAnsi="Times New Roman" w:cs="Times New Roman"/>
          <w:color w:val="000000" w:themeColor="text1"/>
          <w:sz w:val="28"/>
          <w:szCs w:val="28"/>
        </w:rPr>
        <w:t>аключается в том, что результаты исследования могут быть использованы при разработке учебных курсов по журналистике, а также прогнозировании государственной политики в области СМИ и этноконфессиональных отношений. Проанализированные журналистские материалы ста</w:t>
      </w:r>
      <w:r w:rsidRPr="008D36F4">
        <w:rPr>
          <w:rFonts w:ascii="Times New Roman" w:hAnsi="Times New Roman" w:cs="Times New Roman"/>
          <w:color w:val="000000" w:themeColor="text1"/>
          <w:sz w:val="28"/>
          <w:szCs w:val="28"/>
          <w:lang w:val="ru-RU"/>
        </w:rPr>
        <w:t>нут</w:t>
      </w:r>
      <w:r w:rsidR="00114DEC" w:rsidRPr="008D36F4">
        <w:rPr>
          <w:rFonts w:ascii="Times New Roman" w:hAnsi="Times New Roman" w:cs="Times New Roman"/>
          <w:color w:val="000000" w:themeColor="text1"/>
          <w:sz w:val="28"/>
          <w:szCs w:val="28"/>
        </w:rPr>
        <w:t xml:space="preserve"> основой для рекомендаций журналистам.</w:t>
      </w:r>
    </w:p>
    <w:p w14:paraId="5F6ABF0E" w14:textId="1E9B1638" w:rsidR="004A3DF3" w:rsidRPr="008D36F4" w:rsidRDefault="004A3DF3" w:rsidP="00610711">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Гипотеза исследования</w:t>
      </w:r>
      <w:r w:rsidRPr="008D36F4">
        <w:rPr>
          <w:rFonts w:ascii="Times New Roman" w:hAnsi="Times New Roman" w:cs="Times New Roman"/>
          <w:color w:val="000000" w:themeColor="text1"/>
          <w:sz w:val="28"/>
          <w:szCs w:val="28"/>
          <w:lang w:val="ru-RU"/>
        </w:rPr>
        <w:t xml:space="preserve"> заключается в том, что в условиях медиатизации и цифровизации СМИ выступают одним из ключевых акторов процесса формирования национальной идентичности через процессы медиаконструирования образа нации. Предполагается, что характер и направленность медиаконтента, а также уровень доверия аудитории к различным медиаплатформам обусловливают специфику восприятия национальной идентичности в полиэтническом обществе Казахстана.</w:t>
      </w:r>
    </w:p>
    <w:p w14:paraId="742FAC93" w14:textId="7DDE2D93" w:rsidR="00B54482" w:rsidRPr="008D36F4" w:rsidRDefault="00B54482" w:rsidP="00B54482">
      <w:pPr>
        <w:ind w:firstLine="708"/>
        <w:jc w:val="both"/>
        <w:rPr>
          <w:rFonts w:ascii="Times New Roman" w:hAnsi="Times New Roman" w:cs="Times New Roman"/>
          <w:b/>
          <w:bCs/>
          <w:color w:val="000000" w:themeColor="text1"/>
          <w:sz w:val="28"/>
          <w:szCs w:val="28"/>
        </w:rPr>
      </w:pPr>
      <w:r w:rsidRPr="008D36F4">
        <w:rPr>
          <w:rFonts w:ascii="Times New Roman" w:hAnsi="Times New Roman" w:cs="Times New Roman"/>
          <w:b/>
          <w:bCs/>
          <w:color w:val="000000" w:themeColor="text1"/>
          <w:sz w:val="28"/>
          <w:szCs w:val="28"/>
        </w:rPr>
        <w:t>Положения, выносимые на защиту:</w:t>
      </w:r>
    </w:p>
    <w:p w14:paraId="052F301F" w14:textId="7404F1F5" w:rsidR="00062BAD" w:rsidRPr="008D36F4" w:rsidRDefault="009E1CA6" w:rsidP="00062BA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1.</w:t>
      </w:r>
      <w:r w:rsidR="00AD457D"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Национальная идентичность современного Казахстана представляет собой социально-конструируемое многокомпонентное явление, складывающееся под воздействием исторических, культурных и информационных факторов. </w:t>
      </w:r>
      <w:r w:rsidR="00062BAD" w:rsidRPr="008D36F4">
        <w:rPr>
          <w:rFonts w:ascii="Times New Roman" w:hAnsi="Times New Roman" w:cs="Times New Roman"/>
          <w:color w:val="000000" w:themeColor="text1"/>
          <w:sz w:val="28"/>
          <w:szCs w:val="28"/>
          <w:lang w:val="ru-RU"/>
        </w:rPr>
        <w:t xml:space="preserve">Медиа играют в этом ключевую роль, транслируя символические коды, нарративы и модели национального «Я», которые интегрируются в индивидуальные идентичности граждан. </w:t>
      </w:r>
    </w:p>
    <w:p w14:paraId="68316DE5" w14:textId="0A09B373" w:rsidR="009E1CA6" w:rsidRPr="008D36F4" w:rsidRDefault="009E1CA6" w:rsidP="008E59F1">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2.</w:t>
      </w:r>
      <w:r w:rsidR="00AD457D" w:rsidRPr="008D36F4">
        <w:rPr>
          <w:rFonts w:ascii="Times New Roman" w:hAnsi="Times New Roman" w:cs="Times New Roman"/>
          <w:color w:val="000000" w:themeColor="text1"/>
          <w:sz w:val="28"/>
          <w:szCs w:val="28"/>
          <w:lang w:val="ru-RU"/>
        </w:rPr>
        <w:t xml:space="preserve"> </w:t>
      </w:r>
      <w:r w:rsidR="00062BAD" w:rsidRPr="008D36F4">
        <w:rPr>
          <w:rFonts w:ascii="Times New Roman" w:hAnsi="Times New Roman" w:cs="Times New Roman"/>
          <w:color w:val="000000" w:themeColor="text1"/>
          <w:sz w:val="28"/>
          <w:szCs w:val="28"/>
          <w:lang w:val="ru-RU"/>
        </w:rPr>
        <w:t xml:space="preserve">В медийном дискурсе Казахстана </w:t>
      </w:r>
      <w:r w:rsidR="008E59F1" w:rsidRPr="008D36F4">
        <w:rPr>
          <w:rFonts w:ascii="Times New Roman" w:hAnsi="Times New Roman" w:cs="Times New Roman"/>
          <w:color w:val="000000" w:themeColor="text1"/>
          <w:sz w:val="28"/>
          <w:szCs w:val="28"/>
          <w:lang w:val="ru-RU"/>
        </w:rPr>
        <w:t xml:space="preserve">существует высокий запрос на тематику национальной идентичности. При этом </w:t>
      </w:r>
      <w:r w:rsidR="00062BAD" w:rsidRPr="008D36F4">
        <w:rPr>
          <w:rFonts w:ascii="Times New Roman" w:hAnsi="Times New Roman" w:cs="Times New Roman"/>
          <w:color w:val="000000" w:themeColor="text1"/>
          <w:sz w:val="28"/>
          <w:szCs w:val="28"/>
          <w:lang w:val="ru-RU"/>
        </w:rPr>
        <w:t>доминирует гражданская идентичность, репрезентируемая понятием «казахстанец», активно используемым в СМИ, что способствует закреплению единого образа нации в публичном пространстве. Однако р</w:t>
      </w:r>
      <w:r w:rsidRPr="008D36F4">
        <w:rPr>
          <w:rFonts w:ascii="Times New Roman" w:hAnsi="Times New Roman" w:cs="Times New Roman"/>
          <w:color w:val="000000" w:themeColor="text1"/>
          <w:sz w:val="28"/>
          <w:szCs w:val="28"/>
          <w:lang w:val="ru-RU"/>
        </w:rPr>
        <w:t>азличия в восприятии понятий «нация», «национальность», «этнос», «национализм» ввиду исторических предпосылок и дискуссий в научных и общественно-политических кругах, а также противоречия в обществе, включая разделение внутри титульного этноса, накладывают отпечаток на саму политику нациестроительства и ее репрезентацию в СМИ.</w:t>
      </w:r>
      <w:r w:rsidR="004A5108" w:rsidRPr="008D36F4">
        <w:rPr>
          <w:rFonts w:ascii="Times New Roman" w:hAnsi="Times New Roman" w:cs="Times New Roman"/>
          <w:color w:val="000000" w:themeColor="text1"/>
          <w:sz w:val="28"/>
          <w:szCs w:val="28"/>
          <w:lang w:val="ru-RU"/>
        </w:rPr>
        <w:t xml:space="preserve"> </w:t>
      </w:r>
    </w:p>
    <w:p w14:paraId="049446CF" w14:textId="0073D36D" w:rsidR="009E1CA6" w:rsidRPr="008D36F4" w:rsidRDefault="009E1CA6" w:rsidP="00B54482">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3.</w:t>
      </w:r>
      <w:r w:rsidR="00AD457D"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Роль СМИ в вопросе формировании национальной идентичности реализуется через выполняемые ими функции. В эпоху глобализации и медиатизации общества у СМИ помимо традиционных информационной, социализирующей, образовательно-просветительской, культурной и других, появляются новые функции: agenda setting (формирование информационной повестки через фокусирование внимания аудитории на определенных темах), компенсационная (восполнение неудовлетворенных потребностей человека -  того, что не хватает аудитории ввиду ограниченности временем и пространством жизни).</w:t>
      </w:r>
    </w:p>
    <w:p w14:paraId="2575A3BC" w14:textId="037BFFA8" w:rsidR="00062BAD" w:rsidRPr="008D36F4" w:rsidRDefault="00354000" w:rsidP="00B54482">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4.</w:t>
      </w:r>
      <w:r w:rsidR="00AD457D" w:rsidRPr="008D36F4">
        <w:rPr>
          <w:rFonts w:ascii="Times New Roman" w:hAnsi="Times New Roman" w:cs="Times New Roman"/>
          <w:color w:val="000000" w:themeColor="text1"/>
          <w:sz w:val="28"/>
          <w:szCs w:val="28"/>
          <w:lang w:val="ru-RU"/>
        </w:rPr>
        <w:t xml:space="preserve"> </w:t>
      </w:r>
      <w:r w:rsidR="00062BAD" w:rsidRPr="008D36F4">
        <w:rPr>
          <w:rFonts w:ascii="Times New Roman" w:hAnsi="Times New Roman" w:cs="Times New Roman"/>
          <w:color w:val="000000" w:themeColor="text1"/>
          <w:sz w:val="28"/>
          <w:szCs w:val="28"/>
          <w:lang w:val="ru-RU"/>
        </w:rPr>
        <w:t xml:space="preserve">Язык занимает центральное место в медиарепрезентации национальной идентичности, будучи одновременно символом, объектом политики, элементом культурной принадлежности и источником общественных </w:t>
      </w:r>
      <w:r w:rsidR="00F8456B" w:rsidRPr="008D36F4">
        <w:rPr>
          <w:rFonts w:ascii="Times New Roman" w:hAnsi="Times New Roman" w:cs="Times New Roman"/>
          <w:color w:val="000000" w:themeColor="text1"/>
          <w:sz w:val="28"/>
          <w:szCs w:val="28"/>
          <w:lang w:val="ru-RU"/>
        </w:rPr>
        <w:t>дискуссий</w:t>
      </w:r>
      <w:r w:rsidR="00062BAD" w:rsidRPr="008D36F4">
        <w:rPr>
          <w:rFonts w:ascii="Times New Roman" w:hAnsi="Times New Roman" w:cs="Times New Roman"/>
          <w:color w:val="000000" w:themeColor="text1"/>
          <w:sz w:val="28"/>
          <w:szCs w:val="28"/>
          <w:lang w:val="ru-RU"/>
        </w:rPr>
        <w:t>. Его освещение в СМИ отражает как ценностные установки, так и проблемные точки вопроса национальной идентичности.</w:t>
      </w:r>
    </w:p>
    <w:p w14:paraId="6D33397D" w14:textId="7FF59C8C" w:rsidR="009E1CA6" w:rsidRPr="008D36F4" w:rsidRDefault="00062BAD" w:rsidP="00354000">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5</w:t>
      </w:r>
      <w:r w:rsidR="009E1CA6" w:rsidRPr="008D36F4">
        <w:rPr>
          <w:rFonts w:ascii="Times New Roman" w:hAnsi="Times New Roman" w:cs="Times New Roman"/>
          <w:color w:val="000000" w:themeColor="text1"/>
          <w:sz w:val="28"/>
          <w:szCs w:val="28"/>
          <w:lang w:val="ru-RU"/>
        </w:rPr>
        <w:t>.</w:t>
      </w:r>
      <w:r w:rsidR="00AD457D" w:rsidRPr="008D36F4">
        <w:rPr>
          <w:rFonts w:ascii="Times New Roman" w:hAnsi="Times New Roman" w:cs="Times New Roman"/>
          <w:color w:val="000000" w:themeColor="text1"/>
          <w:sz w:val="28"/>
          <w:szCs w:val="28"/>
          <w:lang w:val="ru-RU"/>
        </w:rPr>
        <w:t xml:space="preserve"> </w:t>
      </w:r>
      <w:r w:rsidR="004A5108" w:rsidRPr="008D36F4">
        <w:rPr>
          <w:rFonts w:ascii="Times New Roman" w:hAnsi="Times New Roman" w:cs="Times New Roman"/>
          <w:color w:val="000000" w:themeColor="text1"/>
          <w:sz w:val="28"/>
          <w:szCs w:val="28"/>
          <w:lang w:val="ru-RU"/>
        </w:rPr>
        <w:t xml:space="preserve">Участие СМИ в формировании национальной идентичности может вступать в противоречие со свободой слова. </w:t>
      </w:r>
      <w:r w:rsidR="00354000" w:rsidRPr="008D36F4">
        <w:rPr>
          <w:rFonts w:ascii="Times New Roman" w:hAnsi="Times New Roman" w:cs="Times New Roman"/>
          <w:color w:val="000000" w:themeColor="text1"/>
          <w:sz w:val="28"/>
          <w:szCs w:val="28"/>
          <w:lang w:val="ru-RU"/>
        </w:rPr>
        <w:t>С одной стороны, оно</w:t>
      </w:r>
      <w:r w:rsidR="004A5108" w:rsidRPr="008D36F4">
        <w:rPr>
          <w:rFonts w:ascii="Times New Roman" w:hAnsi="Times New Roman" w:cs="Times New Roman"/>
          <w:color w:val="000000" w:themeColor="text1"/>
          <w:sz w:val="28"/>
          <w:szCs w:val="28"/>
          <w:lang w:val="ru-RU"/>
        </w:rPr>
        <w:t xml:space="preserve"> может становиться элементом идеологической конструкции, </w:t>
      </w:r>
      <w:r w:rsidR="00354000" w:rsidRPr="008D36F4">
        <w:rPr>
          <w:rFonts w:ascii="Times New Roman" w:hAnsi="Times New Roman" w:cs="Times New Roman"/>
          <w:color w:val="000000" w:themeColor="text1"/>
          <w:sz w:val="28"/>
          <w:szCs w:val="28"/>
          <w:lang w:val="ru-RU"/>
        </w:rPr>
        <w:t xml:space="preserve">но с другой стороны, </w:t>
      </w:r>
      <w:r w:rsidR="004A5108" w:rsidRPr="008D36F4">
        <w:rPr>
          <w:rFonts w:ascii="Times New Roman" w:hAnsi="Times New Roman" w:cs="Times New Roman"/>
          <w:color w:val="000000" w:themeColor="text1"/>
          <w:sz w:val="28"/>
          <w:szCs w:val="28"/>
          <w:lang w:val="ru-RU"/>
        </w:rPr>
        <w:t xml:space="preserve">в условиях цифрового рынка СМИ вынуждены откликаться на запросы аудитории, в которых тема идентичности сохраняет высокую значимость. </w:t>
      </w:r>
      <w:r w:rsidRPr="008D36F4">
        <w:rPr>
          <w:rFonts w:ascii="Times New Roman" w:hAnsi="Times New Roman" w:cs="Times New Roman"/>
          <w:color w:val="000000" w:themeColor="text1"/>
          <w:sz w:val="28"/>
          <w:szCs w:val="28"/>
          <w:lang w:val="ru-RU"/>
        </w:rPr>
        <w:t>Поэтому</w:t>
      </w:r>
      <w:r w:rsidR="004A5108" w:rsidRPr="008D36F4">
        <w:rPr>
          <w:rFonts w:ascii="Times New Roman" w:hAnsi="Times New Roman" w:cs="Times New Roman"/>
          <w:color w:val="000000" w:themeColor="text1"/>
          <w:sz w:val="28"/>
          <w:szCs w:val="28"/>
          <w:lang w:val="ru-RU"/>
        </w:rPr>
        <w:t xml:space="preserve"> журналисты, как часть нации, непроизвольно участвуют в репродукции идентичности, даже стремясь быть «наднациональными» или критически настроенными. При этом граница между критикой и провокацией оказывается подвижной, так как свобода слова вступает в конфликт с риском разрушения символических основ национального единства, особенно при негативном, ироническом или уничижительном освещении тематики идентичности. Это обосновывает необходимость гибкой, но обоснованной нормативной рамки, в которой допускается регулирующее участие государства, но не с целью цензуры, а для защиты идентичности как общественного блага.</w:t>
      </w:r>
    </w:p>
    <w:p w14:paraId="7F963DFB" w14:textId="3402C7A9" w:rsidR="00062BAD" w:rsidRPr="008D36F4" w:rsidRDefault="00062BAD" w:rsidP="00354000">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6.</w:t>
      </w:r>
      <w:r w:rsidR="00AD457D"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Существует медиакультурное расщепление между официальной повесткой и </w:t>
      </w:r>
      <w:r w:rsidR="008E59F1" w:rsidRPr="008D36F4">
        <w:rPr>
          <w:rFonts w:ascii="Times New Roman" w:hAnsi="Times New Roman" w:cs="Times New Roman"/>
          <w:color w:val="000000" w:themeColor="text1"/>
          <w:sz w:val="28"/>
          <w:szCs w:val="28"/>
          <w:lang w:val="ru-RU"/>
        </w:rPr>
        <w:t xml:space="preserve">альтернативной риторикой, </w:t>
      </w:r>
      <w:r w:rsidRPr="008D36F4">
        <w:rPr>
          <w:rFonts w:ascii="Times New Roman" w:hAnsi="Times New Roman" w:cs="Times New Roman"/>
          <w:color w:val="000000" w:themeColor="text1"/>
          <w:sz w:val="28"/>
          <w:szCs w:val="28"/>
          <w:lang w:val="ru-RU"/>
        </w:rPr>
        <w:t xml:space="preserve">предпочтениями части аудитории, особенно русскоязычной, что выражается в </w:t>
      </w:r>
      <w:r w:rsidR="008E59F1" w:rsidRPr="008D36F4">
        <w:rPr>
          <w:rFonts w:ascii="Times New Roman" w:hAnsi="Times New Roman" w:cs="Times New Roman"/>
          <w:color w:val="000000" w:themeColor="text1"/>
          <w:sz w:val="28"/>
          <w:szCs w:val="28"/>
          <w:lang w:val="ru-RU"/>
        </w:rPr>
        <w:t>недостаточной</w:t>
      </w:r>
      <w:r w:rsidRPr="008D36F4">
        <w:rPr>
          <w:rFonts w:ascii="Times New Roman" w:hAnsi="Times New Roman" w:cs="Times New Roman"/>
          <w:color w:val="000000" w:themeColor="text1"/>
          <w:sz w:val="28"/>
          <w:szCs w:val="28"/>
          <w:lang w:val="ru-RU"/>
        </w:rPr>
        <w:t xml:space="preserve"> степени вовлеченности, установке на информационную дистанцию и </w:t>
      </w:r>
      <w:r w:rsidR="008E59F1" w:rsidRPr="008D36F4">
        <w:rPr>
          <w:rFonts w:ascii="Times New Roman" w:hAnsi="Times New Roman" w:cs="Times New Roman"/>
          <w:color w:val="000000" w:themeColor="text1"/>
          <w:sz w:val="28"/>
          <w:szCs w:val="28"/>
          <w:lang w:val="ru-RU"/>
        </w:rPr>
        <w:t>недостаточной</w:t>
      </w:r>
      <w:r w:rsidRPr="008D36F4">
        <w:rPr>
          <w:rFonts w:ascii="Times New Roman" w:hAnsi="Times New Roman" w:cs="Times New Roman"/>
          <w:color w:val="000000" w:themeColor="text1"/>
          <w:sz w:val="28"/>
          <w:szCs w:val="28"/>
          <w:lang w:val="ru-RU"/>
        </w:rPr>
        <w:t xml:space="preserve"> эмоциональной идентификации с нацией, что свидетельствует о кризисе идентичности.</w:t>
      </w:r>
    </w:p>
    <w:p w14:paraId="05BBB56F" w14:textId="7DBB92FA" w:rsidR="00062BAD" w:rsidRPr="008D36F4" w:rsidRDefault="00062BAD" w:rsidP="00354000">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7.</w:t>
      </w:r>
      <w:r w:rsidR="00AD457D"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Различия между казахоязычными и русскоязычными СМИ выражаются преимущественно в стилистике и типах аудитории, но не в базовых ценностных ориентирах. Тематика национальной идентичности присутствует в контенте обоих направлений, но подается через разные жанровые и визуальные практики.</w:t>
      </w:r>
    </w:p>
    <w:p w14:paraId="5BF792CF" w14:textId="5AD91C9D" w:rsidR="00062BAD" w:rsidRPr="008D36F4" w:rsidRDefault="00062BAD" w:rsidP="009636A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8.</w:t>
      </w:r>
      <w:r w:rsidR="00AD457D"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Национальная идентичность изучается в неполном объеме в образовательных программах по журналистике</w:t>
      </w:r>
      <w:r w:rsidR="009636AE" w:rsidRPr="008D36F4">
        <w:rPr>
          <w:rFonts w:ascii="Times New Roman" w:hAnsi="Times New Roman" w:cs="Times New Roman"/>
          <w:color w:val="000000" w:themeColor="text1"/>
          <w:sz w:val="28"/>
          <w:szCs w:val="28"/>
          <w:lang w:val="ru-RU"/>
        </w:rPr>
        <w:t>. В общеобразовательных дисциплинах данная тематика представлена в качестве одной из большого количества тем, необходимых для изучения. В числе профилирующих и базовых дисциплин</w:t>
      </w:r>
      <w:r w:rsidRPr="008D36F4">
        <w:rPr>
          <w:rFonts w:ascii="Times New Roman" w:hAnsi="Times New Roman" w:cs="Times New Roman"/>
          <w:color w:val="000000" w:themeColor="text1"/>
          <w:sz w:val="28"/>
          <w:szCs w:val="28"/>
          <w:lang w:val="ru-RU"/>
        </w:rPr>
        <w:t xml:space="preserve"> в 38% вузов она отсутствует вовсе, а в большинстве остальных отнесена к компоненту по выбору, что снижает институциональную устойчивость повестки национальной идентичности в подготовке будущих </w:t>
      </w:r>
      <w:r w:rsidR="0023719C" w:rsidRPr="008D36F4">
        <w:rPr>
          <w:rFonts w:ascii="Times New Roman" w:hAnsi="Times New Roman" w:cs="Times New Roman"/>
          <w:color w:val="000000" w:themeColor="text1"/>
          <w:sz w:val="28"/>
          <w:szCs w:val="28"/>
          <w:lang w:val="ru-RU"/>
        </w:rPr>
        <w:t>журналистов</w:t>
      </w:r>
      <w:r w:rsidRPr="008D36F4">
        <w:rPr>
          <w:rFonts w:ascii="Times New Roman" w:hAnsi="Times New Roman" w:cs="Times New Roman"/>
          <w:color w:val="000000" w:themeColor="text1"/>
          <w:sz w:val="28"/>
          <w:szCs w:val="28"/>
          <w:lang w:val="ru-RU"/>
        </w:rPr>
        <w:t>.</w:t>
      </w:r>
    </w:p>
    <w:p w14:paraId="25E332DD" w14:textId="111C11E2" w:rsidR="00062BAD" w:rsidRPr="008D36F4" w:rsidRDefault="00062BAD" w:rsidP="00354000">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9.</w:t>
      </w:r>
      <w:r w:rsidR="00AD457D"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Новые медиа, социальные сети и цифровые платформы становятся главными каналами репрезентации </w:t>
      </w:r>
      <w:r w:rsidR="009636AE" w:rsidRPr="008D36F4">
        <w:rPr>
          <w:rFonts w:ascii="Times New Roman" w:hAnsi="Times New Roman" w:cs="Times New Roman"/>
          <w:color w:val="000000" w:themeColor="text1"/>
          <w:sz w:val="28"/>
          <w:szCs w:val="28"/>
          <w:lang w:val="ru-RU"/>
        </w:rPr>
        <w:t xml:space="preserve">национальной </w:t>
      </w:r>
      <w:r w:rsidRPr="008D36F4">
        <w:rPr>
          <w:rFonts w:ascii="Times New Roman" w:hAnsi="Times New Roman" w:cs="Times New Roman"/>
          <w:color w:val="000000" w:themeColor="text1"/>
          <w:sz w:val="28"/>
          <w:szCs w:val="28"/>
          <w:lang w:val="ru-RU"/>
        </w:rPr>
        <w:t xml:space="preserve">идентичности для </w:t>
      </w:r>
      <w:r w:rsidR="009636AE" w:rsidRPr="008D36F4">
        <w:rPr>
          <w:rFonts w:ascii="Times New Roman" w:hAnsi="Times New Roman" w:cs="Times New Roman"/>
          <w:color w:val="000000" w:themeColor="text1"/>
          <w:sz w:val="28"/>
          <w:szCs w:val="28"/>
          <w:lang w:val="ru-RU"/>
        </w:rPr>
        <w:t>современной</w:t>
      </w:r>
      <w:r w:rsidRPr="008D36F4">
        <w:rPr>
          <w:rFonts w:ascii="Times New Roman" w:hAnsi="Times New Roman" w:cs="Times New Roman"/>
          <w:color w:val="000000" w:themeColor="text1"/>
          <w:sz w:val="28"/>
          <w:szCs w:val="28"/>
          <w:lang w:val="ru-RU"/>
        </w:rPr>
        <w:t xml:space="preserve"> аудитории, опережая традиционные СМИ. Это требует пересмотра стратегий подачи тематики национальной идентичности в сторону большей визуальной выразительности, интерактивности, кроссплатформенности, представленности различных точек зрения.</w:t>
      </w:r>
    </w:p>
    <w:p w14:paraId="660E93EC" w14:textId="70F710BA" w:rsidR="00062BAD" w:rsidRPr="008D36F4" w:rsidRDefault="00062BAD" w:rsidP="008E59F1">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10.</w:t>
      </w:r>
      <w:r w:rsidR="00AD457D"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Журналисты и преподаватели как </w:t>
      </w:r>
      <w:r w:rsidR="0023719C" w:rsidRPr="008D36F4">
        <w:rPr>
          <w:rFonts w:ascii="Times New Roman" w:hAnsi="Times New Roman" w:cs="Times New Roman"/>
          <w:color w:val="000000" w:themeColor="text1"/>
          <w:sz w:val="28"/>
          <w:szCs w:val="28"/>
          <w:lang w:val="ru-RU"/>
        </w:rPr>
        <w:t>акторы процесса</w:t>
      </w:r>
      <w:r w:rsidRPr="008D36F4">
        <w:rPr>
          <w:rFonts w:ascii="Times New Roman" w:hAnsi="Times New Roman" w:cs="Times New Roman"/>
          <w:color w:val="000000" w:themeColor="text1"/>
          <w:sz w:val="28"/>
          <w:szCs w:val="28"/>
          <w:lang w:val="ru-RU"/>
        </w:rPr>
        <w:t xml:space="preserve"> </w:t>
      </w:r>
      <w:r w:rsidR="0023719C" w:rsidRPr="008D36F4">
        <w:rPr>
          <w:rFonts w:ascii="Times New Roman" w:hAnsi="Times New Roman" w:cs="Times New Roman"/>
          <w:color w:val="000000" w:themeColor="text1"/>
          <w:sz w:val="28"/>
          <w:szCs w:val="28"/>
          <w:lang w:val="ru-RU"/>
        </w:rPr>
        <w:t>формирования</w:t>
      </w:r>
      <w:r w:rsidRPr="008D36F4">
        <w:rPr>
          <w:rFonts w:ascii="Times New Roman" w:hAnsi="Times New Roman" w:cs="Times New Roman"/>
          <w:color w:val="000000" w:themeColor="text1"/>
          <w:sz w:val="28"/>
          <w:szCs w:val="28"/>
          <w:lang w:val="ru-RU"/>
        </w:rPr>
        <w:t xml:space="preserve"> национальной идентичности осознают свою роль в этом процессе. При этом СМИ выступают и как институциональные производители национальных смыслов, определяющие, какие формы идентичности являются желательными, допустимыми или маргинальными.</w:t>
      </w:r>
    </w:p>
    <w:p w14:paraId="645C1A67" w14:textId="17FA90D9" w:rsidR="00B54482" w:rsidRPr="008D36F4" w:rsidRDefault="00B54482" w:rsidP="00B54482">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Апробация результатов исследования.</w:t>
      </w:r>
      <w:r w:rsidRPr="008D36F4">
        <w:rPr>
          <w:rFonts w:ascii="Times New Roman" w:hAnsi="Times New Roman" w:cs="Times New Roman"/>
          <w:color w:val="000000" w:themeColor="text1"/>
          <w:sz w:val="28"/>
          <w:szCs w:val="28"/>
          <w:lang w:val="ru-RU"/>
        </w:rPr>
        <w:t xml:space="preserve"> Основные научные и практические результаты диссертационной работы опубликованы в международных научных изданиях, входящих в базу данных Scopus: </w:t>
      </w:r>
      <w:r w:rsidR="00043530" w:rsidRPr="008D36F4">
        <w:rPr>
          <w:rFonts w:ascii="Times New Roman" w:hAnsi="Times New Roman" w:cs="Times New Roman"/>
          <w:color w:val="000000" w:themeColor="text1"/>
          <w:sz w:val="28"/>
          <w:szCs w:val="28"/>
          <w:lang w:val="en-US"/>
        </w:rPr>
        <w:t>Studies</w:t>
      </w:r>
      <w:r w:rsidR="00043530" w:rsidRPr="008D36F4">
        <w:rPr>
          <w:rFonts w:ascii="Times New Roman" w:hAnsi="Times New Roman" w:cs="Times New Roman"/>
          <w:color w:val="000000" w:themeColor="text1"/>
          <w:sz w:val="28"/>
          <w:szCs w:val="28"/>
          <w:lang w:val="ru-RU"/>
        </w:rPr>
        <w:t xml:space="preserve"> </w:t>
      </w:r>
      <w:r w:rsidR="00043530" w:rsidRPr="008D36F4">
        <w:rPr>
          <w:rFonts w:ascii="Times New Roman" w:hAnsi="Times New Roman" w:cs="Times New Roman"/>
          <w:color w:val="000000" w:themeColor="text1"/>
          <w:sz w:val="28"/>
          <w:szCs w:val="28"/>
          <w:lang w:val="en-US"/>
        </w:rPr>
        <w:t>in</w:t>
      </w:r>
      <w:r w:rsidR="00043530" w:rsidRPr="008D36F4">
        <w:rPr>
          <w:rFonts w:ascii="Times New Roman" w:hAnsi="Times New Roman" w:cs="Times New Roman"/>
          <w:color w:val="000000" w:themeColor="text1"/>
          <w:sz w:val="28"/>
          <w:szCs w:val="28"/>
          <w:lang w:val="ru-RU"/>
        </w:rPr>
        <w:t xml:space="preserve"> </w:t>
      </w:r>
      <w:r w:rsidR="00043530" w:rsidRPr="008D36F4">
        <w:rPr>
          <w:rFonts w:ascii="Times New Roman" w:hAnsi="Times New Roman" w:cs="Times New Roman"/>
          <w:color w:val="000000" w:themeColor="text1"/>
          <w:sz w:val="28"/>
          <w:szCs w:val="28"/>
          <w:lang w:val="en-US"/>
        </w:rPr>
        <w:t>Media</w:t>
      </w:r>
      <w:r w:rsidR="00043530" w:rsidRPr="008D36F4">
        <w:rPr>
          <w:rFonts w:ascii="Times New Roman" w:hAnsi="Times New Roman" w:cs="Times New Roman"/>
          <w:color w:val="000000" w:themeColor="text1"/>
          <w:sz w:val="28"/>
          <w:szCs w:val="28"/>
          <w:lang w:val="ru-RU"/>
        </w:rPr>
        <w:t xml:space="preserve"> </w:t>
      </w:r>
      <w:r w:rsidR="00043530" w:rsidRPr="008D36F4">
        <w:rPr>
          <w:rFonts w:ascii="Times New Roman" w:hAnsi="Times New Roman" w:cs="Times New Roman"/>
          <w:color w:val="000000" w:themeColor="text1"/>
          <w:sz w:val="28"/>
          <w:szCs w:val="28"/>
          <w:lang w:val="en-US"/>
        </w:rPr>
        <w:t>and</w:t>
      </w:r>
      <w:r w:rsidR="00043530" w:rsidRPr="008D36F4">
        <w:rPr>
          <w:rFonts w:ascii="Times New Roman" w:hAnsi="Times New Roman" w:cs="Times New Roman"/>
          <w:color w:val="000000" w:themeColor="text1"/>
          <w:sz w:val="28"/>
          <w:szCs w:val="28"/>
          <w:lang w:val="ru-RU"/>
        </w:rPr>
        <w:t xml:space="preserve"> </w:t>
      </w:r>
      <w:r w:rsidR="00043530" w:rsidRPr="008D36F4">
        <w:rPr>
          <w:rFonts w:ascii="Times New Roman" w:hAnsi="Times New Roman" w:cs="Times New Roman"/>
          <w:color w:val="000000" w:themeColor="text1"/>
          <w:sz w:val="28"/>
          <w:szCs w:val="28"/>
          <w:lang w:val="en-US"/>
        </w:rPr>
        <w:t>Communication</w:t>
      </w:r>
      <w:r w:rsidRPr="008D36F4">
        <w:rPr>
          <w:rFonts w:ascii="Times New Roman" w:hAnsi="Times New Roman" w:cs="Times New Roman"/>
          <w:color w:val="000000" w:themeColor="text1"/>
          <w:sz w:val="28"/>
          <w:szCs w:val="28"/>
          <w:lang w:val="ru-RU"/>
        </w:rPr>
        <w:t xml:space="preserve"> (202</w:t>
      </w:r>
      <w:r w:rsidR="00043530" w:rsidRPr="008D36F4">
        <w:rPr>
          <w:rFonts w:ascii="Times New Roman" w:hAnsi="Times New Roman" w:cs="Times New Roman"/>
          <w:color w:val="000000" w:themeColor="text1"/>
          <w:sz w:val="28"/>
          <w:szCs w:val="28"/>
          <w:lang w:val="ru-RU"/>
        </w:rPr>
        <w:t>5</w:t>
      </w:r>
      <w:r w:rsidRPr="008D36F4">
        <w:rPr>
          <w:rFonts w:ascii="Times New Roman" w:hAnsi="Times New Roman" w:cs="Times New Roman"/>
          <w:color w:val="000000" w:themeColor="text1"/>
          <w:sz w:val="28"/>
          <w:szCs w:val="28"/>
          <w:lang w:val="ru-RU"/>
        </w:rPr>
        <w:t>, №</w:t>
      </w:r>
      <w:r w:rsidR="00043530" w:rsidRPr="008D36F4">
        <w:rPr>
          <w:rFonts w:ascii="Times New Roman" w:hAnsi="Times New Roman" w:cs="Times New Roman"/>
          <w:color w:val="000000" w:themeColor="text1"/>
          <w:sz w:val="28"/>
          <w:szCs w:val="28"/>
          <w:lang w:val="ru-RU"/>
        </w:rPr>
        <w:t>2)</w:t>
      </w:r>
      <w:r w:rsidRPr="008D36F4">
        <w:rPr>
          <w:rFonts w:ascii="Times New Roman" w:hAnsi="Times New Roman" w:cs="Times New Roman"/>
          <w:color w:val="000000" w:themeColor="text1"/>
          <w:sz w:val="28"/>
          <w:szCs w:val="28"/>
          <w:lang w:val="ru-RU"/>
        </w:rPr>
        <w:t xml:space="preserve">, а также в рецензируемых изданиях, рекомендованных Комитетом по </w:t>
      </w:r>
      <w:r w:rsidR="00043530" w:rsidRPr="008D36F4">
        <w:rPr>
          <w:rFonts w:ascii="Times New Roman" w:hAnsi="Times New Roman" w:cs="Times New Roman"/>
          <w:color w:val="000000" w:themeColor="text1"/>
          <w:sz w:val="28"/>
          <w:szCs w:val="28"/>
          <w:lang w:val="ru-RU"/>
        </w:rPr>
        <w:t>обеспечению качества</w:t>
      </w:r>
      <w:r w:rsidRPr="008D36F4">
        <w:rPr>
          <w:rFonts w:ascii="Times New Roman" w:hAnsi="Times New Roman" w:cs="Times New Roman"/>
          <w:color w:val="000000" w:themeColor="text1"/>
          <w:sz w:val="28"/>
          <w:szCs w:val="28"/>
          <w:lang w:val="ru-RU"/>
        </w:rPr>
        <w:t xml:space="preserve"> в сфере </w:t>
      </w:r>
      <w:r w:rsidR="00043530" w:rsidRPr="008D36F4">
        <w:rPr>
          <w:rFonts w:ascii="Times New Roman" w:hAnsi="Times New Roman" w:cs="Times New Roman"/>
          <w:color w:val="000000" w:themeColor="text1"/>
          <w:sz w:val="28"/>
          <w:szCs w:val="28"/>
          <w:lang w:val="ru-RU"/>
        </w:rPr>
        <w:t xml:space="preserve">науки и высшего </w:t>
      </w:r>
      <w:r w:rsidRPr="008D36F4">
        <w:rPr>
          <w:rFonts w:ascii="Times New Roman" w:hAnsi="Times New Roman" w:cs="Times New Roman"/>
          <w:color w:val="000000" w:themeColor="text1"/>
          <w:sz w:val="28"/>
          <w:szCs w:val="28"/>
          <w:lang w:val="ru-RU"/>
        </w:rPr>
        <w:t xml:space="preserve">образования Министерства науки и высшего образования Республики Казахстан: Вестник Казахского национального университета имени </w:t>
      </w:r>
      <w:r w:rsidR="00043530" w:rsidRPr="008D36F4">
        <w:rPr>
          <w:rFonts w:ascii="Times New Roman" w:hAnsi="Times New Roman" w:cs="Times New Roman"/>
          <w:color w:val="000000" w:themeColor="text1"/>
          <w:sz w:val="28"/>
          <w:szCs w:val="28"/>
          <w:lang w:val="ru-RU"/>
        </w:rPr>
        <w:t>аль-Фараби</w:t>
      </w:r>
      <w:r w:rsidRPr="008D36F4">
        <w:rPr>
          <w:rFonts w:ascii="Times New Roman" w:hAnsi="Times New Roman" w:cs="Times New Roman"/>
          <w:color w:val="000000" w:themeColor="text1"/>
          <w:sz w:val="28"/>
          <w:szCs w:val="28"/>
          <w:lang w:val="ru-RU"/>
        </w:rPr>
        <w:t xml:space="preserve">.  Серия: </w:t>
      </w:r>
      <w:r w:rsidR="00043530" w:rsidRPr="008D36F4">
        <w:rPr>
          <w:rFonts w:ascii="Times New Roman" w:hAnsi="Times New Roman" w:cs="Times New Roman"/>
          <w:color w:val="000000" w:themeColor="text1"/>
          <w:sz w:val="28"/>
          <w:szCs w:val="28"/>
          <w:lang w:val="ru-RU"/>
        </w:rPr>
        <w:t>Журналистика</w:t>
      </w:r>
      <w:r w:rsidRPr="008D36F4">
        <w:rPr>
          <w:rFonts w:ascii="Times New Roman" w:hAnsi="Times New Roman" w:cs="Times New Roman"/>
          <w:color w:val="000000" w:themeColor="text1"/>
          <w:sz w:val="28"/>
          <w:szCs w:val="28"/>
          <w:lang w:val="ru-RU"/>
        </w:rPr>
        <w:t xml:space="preserve"> (202</w:t>
      </w:r>
      <w:r w:rsidR="00043530" w:rsidRPr="008D36F4">
        <w:rPr>
          <w:rFonts w:ascii="Times New Roman" w:hAnsi="Times New Roman" w:cs="Times New Roman"/>
          <w:color w:val="000000" w:themeColor="text1"/>
          <w:sz w:val="28"/>
          <w:szCs w:val="28"/>
          <w:lang w:val="ru-RU"/>
        </w:rPr>
        <w:t>2</w:t>
      </w:r>
      <w:r w:rsidRPr="008D36F4">
        <w:rPr>
          <w:rFonts w:ascii="Times New Roman" w:hAnsi="Times New Roman" w:cs="Times New Roman"/>
          <w:color w:val="000000" w:themeColor="text1"/>
          <w:sz w:val="28"/>
          <w:szCs w:val="28"/>
          <w:lang w:val="ru-RU"/>
        </w:rPr>
        <w:t>, Т.</w:t>
      </w:r>
      <w:r w:rsidR="00043530" w:rsidRPr="008D36F4">
        <w:rPr>
          <w:rFonts w:ascii="Times New Roman" w:hAnsi="Times New Roman" w:cs="Times New Roman"/>
          <w:color w:val="000000" w:themeColor="text1"/>
          <w:sz w:val="28"/>
          <w:szCs w:val="28"/>
          <w:lang w:val="ru-RU"/>
        </w:rPr>
        <w:t>65</w:t>
      </w:r>
      <w:r w:rsidRPr="008D36F4">
        <w:rPr>
          <w:rFonts w:ascii="Times New Roman" w:hAnsi="Times New Roman" w:cs="Times New Roman"/>
          <w:color w:val="000000" w:themeColor="text1"/>
          <w:sz w:val="28"/>
          <w:szCs w:val="28"/>
          <w:lang w:val="ru-RU"/>
        </w:rPr>
        <w:t>, №</w:t>
      </w:r>
      <w:r w:rsidR="00043530" w:rsidRPr="008D36F4">
        <w:rPr>
          <w:rFonts w:ascii="Times New Roman" w:hAnsi="Times New Roman" w:cs="Times New Roman"/>
          <w:color w:val="000000" w:themeColor="text1"/>
          <w:sz w:val="28"/>
          <w:szCs w:val="28"/>
          <w:lang w:val="ru-RU"/>
        </w:rPr>
        <w:t>3; 2024, Т.</w:t>
      </w:r>
      <w:r w:rsidR="00531BCA" w:rsidRPr="008D36F4">
        <w:rPr>
          <w:rFonts w:ascii="Times New Roman" w:hAnsi="Times New Roman" w:cs="Times New Roman"/>
          <w:color w:val="000000" w:themeColor="text1"/>
          <w:sz w:val="28"/>
          <w:szCs w:val="28"/>
          <w:lang w:val="ru-RU"/>
        </w:rPr>
        <w:t>74</w:t>
      </w:r>
      <w:r w:rsidR="00043530" w:rsidRPr="008D36F4">
        <w:rPr>
          <w:rFonts w:ascii="Times New Roman" w:hAnsi="Times New Roman" w:cs="Times New Roman"/>
          <w:color w:val="000000" w:themeColor="text1"/>
          <w:sz w:val="28"/>
          <w:szCs w:val="28"/>
          <w:lang w:val="ru-RU"/>
        </w:rPr>
        <w:t>, №4</w:t>
      </w:r>
      <w:r w:rsidRPr="008D36F4">
        <w:rPr>
          <w:rFonts w:ascii="Times New Roman" w:hAnsi="Times New Roman" w:cs="Times New Roman"/>
          <w:color w:val="000000" w:themeColor="text1"/>
          <w:sz w:val="28"/>
          <w:szCs w:val="28"/>
          <w:lang w:val="ru-RU"/>
        </w:rPr>
        <w:t>) и Вестник Евразийского национального университета имени Л.Н. Гумил</w:t>
      </w:r>
      <w:r w:rsidR="00043530" w:rsidRPr="008D36F4">
        <w:rPr>
          <w:rFonts w:ascii="Times New Roman" w:hAnsi="Times New Roman" w:cs="Times New Roman"/>
          <w:color w:val="000000" w:themeColor="text1"/>
          <w:sz w:val="28"/>
          <w:szCs w:val="28"/>
          <w:lang w:val="ru-RU"/>
        </w:rPr>
        <w:t>е</w:t>
      </w:r>
      <w:r w:rsidRPr="008D36F4">
        <w:rPr>
          <w:rFonts w:ascii="Times New Roman" w:hAnsi="Times New Roman" w:cs="Times New Roman"/>
          <w:color w:val="000000" w:themeColor="text1"/>
          <w:sz w:val="28"/>
          <w:szCs w:val="28"/>
          <w:lang w:val="ru-RU"/>
        </w:rPr>
        <w:t xml:space="preserve">ва. Серия: </w:t>
      </w:r>
      <w:r w:rsidR="00043530" w:rsidRPr="008D36F4">
        <w:rPr>
          <w:rFonts w:ascii="Times New Roman" w:hAnsi="Times New Roman" w:cs="Times New Roman"/>
          <w:color w:val="000000" w:themeColor="text1"/>
          <w:sz w:val="28"/>
          <w:szCs w:val="28"/>
          <w:lang w:val="ru-RU"/>
        </w:rPr>
        <w:t>Журналистика</w:t>
      </w:r>
      <w:r w:rsidRPr="008D36F4">
        <w:rPr>
          <w:rFonts w:ascii="Times New Roman" w:hAnsi="Times New Roman" w:cs="Times New Roman"/>
          <w:color w:val="000000" w:themeColor="text1"/>
          <w:sz w:val="28"/>
          <w:szCs w:val="28"/>
          <w:lang w:val="ru-RU"/>
        </w:rPr>
        <w:t xml:space="preserve"> (202</w:t>
      </w:r>
      <w:r w:rsidR="00043530" w:rsidRPr="008D36F4">
        <w:rPr>
          <w:rFonts w:ascii="Times New Roman" w:hAnsi="Times New Roman" w:cs="Times New Roman"/>
          <w:color w:val="000000" w:themeColor="text1"/>
          <w:sz w:val="28"/>
          <w:szCs w:val="28"/>
          <w:lang w:val="ru-RU"/>
        </w:rPr>
        <w:t>3</w:t>
      </w:r>
      <w:r w:rsidRPr="008D36F4">
        <w:rPr>
          <w:rFonts w:ascii="Times New Roman" w:hAnsi="Times New Roman" w:cs="Times New Roman"/>
          <w:color w:val="000000" w:themeColor="text1"/>
          <w:sz w:val="28"/>
          <w:szCs w:val="28"/>
          <w:lang w:val="ru-RU"/>
        </w:rPr>
        <w:t>, Т.14</w:t>
      </w:r>
      <w:r w:rsidR="00043530" w:rsidRPr="008D36F4">
        <w:rPr>
          <w:rFonts w:ascii="Times New Roman" w:hAnsi="Times New Roman" w:cs="Times New Roman"/>
          <w:color w:val="000000" w:themeColor="text1"/>
          <w:sz w:val="28"/>
          <w:szCs w:val="28"/>
          <w:lang w:val="ru-RU"/>
        </w:rPr>
        <w:t>3</w:t>
      </w:r>
      <w:r w:rsidRPr="008D36F4">
        <w:rPr>
          <w:rFonts w:ascii="Times New Roman" w:hAnsi="Times New Roman" w:cs="Times New Roman"/>
          <w:color w:val="000000" w:themeColor="text1"/>
          <w:sz w:val="28"/>
          <w:szCs w:val="28"/>
          <w:lang w:val="ru-RU"/>
        </w:rPr>
        <w:t xml:space="preserve">, </w:t>
      </w:r>
      <w:r w:rsidR="00043530" w:rsidRPr="008D36F4">
        <w:rPr>
          <w:rFonts w:ascii="Times New Roman" w:hAnsi="Times New Roman" w:cs="Times New Roman"/>
          <w:color w:val="000000" w:themeColor="text1"/>
          <w:sz w:val="28"/>
          <w:szCs w:val="28"/>
          <w:lang w:val="ru-RU"/>
        </w:rPr>
        <w:t>№2</w:t>
      </w:r>
      <w:r w:rsidRPr="008D36F4">
        <w:rPr>
          <w:rFonts w:ascii="Times New Roman" w:hAnsi="Times New Roman" w:cs="Times New Roman"/>
          <w:color w:val="000000" w:themeColor="text1"/>
          <w:sz w:val="28"/>
          <w:szCs w:val="28"/>
          <w:lang w:val="ru-RU"/>
        </w:rPr>
        <w:t>).</w:t>
      </w:r>
      <w:r w:rsidR="00956EDE" w:rsidRPr="008D36F4">
        <w:rPr>
          <w:rFonts w:ascii="Times New Roman" w:hAnsi="Times New Roman" w:cs="Times New Roman"/>
          <w:color w:val="000000" w:themeColor="text1"/>
          <w:sz w:val="28"/>
          <w:szCs w:val="28"/>
          <w:lang w:val="ru-RU"/>
        </w:rPr>
        <w:t xml:space="preserve"> </w:t>
      </w:r>
      <w:r w:rsidR="00F11E89" w:rsidRPr="008D36F4">
        <w:rPr>
          <w:rFonts w:ascii="Times New Roman" w:hAnsi="Times New Roman" w:cs="Times New Roman"/>
          <w:color w:val="000000" w:themeColor="text1"/>
          <w:sz w:val="28"/>
          <w:szCs w:val="28"/>
          <w:lang w:val="ru-RU"/>
        </w:rPr>
        <w:t>Результаты исследования также апробированы в образовательном процессе Astana IT University, Северо-Казахстанского университета им. М. Козыбаева и др. В частности, на основе проведенного контент-анализа и анализа образовательных практик было подготовлено и издано учебно-методическое пособие «Медиаграмотность и национальная идентичность». Пособие используется в учебном процессе по дисциплинам «Информационная и цифровая грамотность», «Медиаграмотность» и предназначено для студентов образовательных программ по журналистике, практикующих журналистов и широкой аудитории.</w:t>
      </w:r>
    </w:p>
    <w:p w14:paraId="5AAF8DE3" w14:textId="04EC3C3B" w:rsidR="00B54482" w:rsidRPr="008D36F4" w:rsidRDefault="00B54482" w:rsidP="00B54482">
      <w:pPr>
        <w:ind w:firstLine="708"/>
        <w:jc w:val="both"/>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t>Отдельные положения диссертационного исследования отражены в докладах автора на международных научно-практических конференциях:</w:t>
      </w:r>
    </w:p>
    <w:p w14:paraId="26831098" w14:textId="330A7B22" w:rsidR="00043530" w:rsidRPr="008D36F4" w:rsidRDefault="00043530" w:rsidP="00B54482">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Международной научно-технической онлайн конференции «</w:t>
      </w:r>
      <w:r w:rsidRPr="008D36F4">
        <w:rPr>
          <w:rFonts w:ascii="Times New Roman" w:hAnsi="Times New Roman" w:cs="Times New Roman"/>
          <w:color w:val="000000" w:themeColor="text1"/>
          <w:sz w:val="28"/>
          <w:szCs w:val="28"/>
          <w:lang w:val="en-US"/>
        </w:rPr>
        <w:t>Foundations</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and</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Trends</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in</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Modern</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Learning</w:t>
      </w:r>
      <w:r w:rsidRPr="008D36F4">
        <w:rPr>
          <w:rFonts w:ascii="Times New Roman" w:hAnsi="Times New Roman" w:cs="Times New Roman"/>
          <w:color w:val="000000" w:themeColor="text1"/>
          <w:sz w:val="28"/>
          <w:szCs w:val="28"/>
          <w:lang w:val="ru-RU"/>
        </w:rPr>
        <w:t>», Берлинский университет (</w:t>
      </w:r>
      <w:r w:rsidRPr="008D36F4">
        <w:rPr>
          <w:rFonts w:ascii="Times New Roman" w:hAnsi="Times New Roman" w:cs="Times New Roman"/>
          <w:color w:val="000000" w:themeColor="text1"/>
          <w:sz w:val="28"/>
          <w:szCs w:val="28"/>
          <w:lang w:val="en-US"/>
        </w:rPr>
        <w:t>University</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of</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Berlin</w:t>
      </w:r>
      <w:r w:rsidRPr="008D36F4">
        <w:rPr>
          <w:rFonts w:ascii="Times New Roman" w:hAnsi="Times New Roman" w:cs="Times New Roman"/>
          <w:color w:val="000000" w:themeColor="text1"/>
          <w:sz w:val="28"/>
          <w:szCs w:val="28"/>
          <w:lang w:val="ru-RU"/>
        </w:rPr>
        <w:t>), (Германия, 2023)</w:t>
      </w:r>
      <w:r w:rsidR="00B5448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2024 </w:t>
      </w:r>
      <w:r w:rsidRPr="008D36F4">
        <w:rPr>
          <w:rFonts w:ascii="Times New Roman" w:hAnsi="Times New Roman" w:cs="Times New Roman"/>
          <w:color w:val="000000" w:themeColor="text1"/>
          <w:sz w:val="28"/>
          <w:szCs w:val="28"/>
          <w:lang w:val="en-US"/>
        </w:rPr>
        <w:t>IEEE</w:t>
      </w:r>
      <w:r w:rsidRPr="008D36F4">
        <w:rPr>
          <w:rFonts w:ascii="Times New Roman" w:hAnsi="Times New Roman" w:cs="Times New Roman"/>
          <w:color w:val="000000" w:themeColor="text1"/>
          <w:sz w:val="28"/>
          <w:szCs w:val="28"/>
          <w:lang w:val="ru-RU"/>
        </w:rPr>
        <w:t xml:space="preserve"> 1</w:t>
      </w:r>
      <w:r w:rsidRPr="008D36F4">
        <w:rPr>
          <w:rFonts w:ascii="Times New Roman" w:hAnsi="Times New Roman" w:cs="Times New Roman"/>
          <w:color w:val="000000" w:themeColor="text1"/>
          <w:sz w:val="28"/>
          <w:szCs w:val="28"/>
          <w:vertAlign w:val="superscript"/>
          <w:lang w:val="en-US"/>
        </w:rPr>
        <w:t>st</w:t>
      </w:r>
      <w:r w:rsidR="00084388"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International</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Student</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Conference</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Digital</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Generation</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Astana</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IT</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University</w:t>
      </w:r>
      <w:r w:rsidRPr="008D36F4">
        <w:rPr>
          <w:rFonts w:ascii="Times New Roman" w:hAnsi="Times New Roman" w:cs="Times New Roman"/>
          <w:color w:val="000000" w:themeColor="text1"/>
          <w:sz w:val="28"/>
          <w:szCs w:val="28"/>
          <w:lang w:val="ru-RU"/>
        </w:rPr>
        <w:t xml:space="preserve"> (Астана, 2024); Международной научно-практической конференции «Актуальные проблемы алашоведения: глобальные и отечественные направления научных исследований», Евразийский национальный университет имени Л.Н. Гумилева (Астана, 2024)</w:t>
      </w:r>
      <w:r w:rsidR="00C3394A" w:rsidRPr="008D36F4">
        <w:rPr>
          <w:rFonts w:ascii="Times New Roman" w:hAnsi="Times New Roman" w:cs="Times New Roman"/>
          <w:color w:val="000000" w:themeColor="text1"/>
          <w:sz w:val="28"/>
          <w:szCs w:val="28"/>
          <w:lang w:val="ru-RU"/>
        </w:rPr>
        <w:t>; Международной научной конференции IEEE E-TEMS 2025 «Towards Smart Regions: Projects, Technologies and Logistics for Future», Лёвенский католический университет (KU Leuven) (Бельгия, 2025)</w:t>
      </w:r>
      <w:r w:rsidRPr="008D36F4">
        <w:rPr>
          <w:rFonts w:ascii="Times New Roman" w:hAnsi="Times New Roman" w:cs="Times New Roman"/>
          <w:color w:val="000000" w:themeColor="text1"/>
          <w:sz w:val="28"/>
          <w:szCs w:val="28"/>
          <w:lang w:val="ru-RU"/>
        </w:rPr>
        <w:t>.</w:t>
      </w:r>
    </w:p>
    <w:p w14:paraId="2B177FA5" w14:textId="23CE2D17" w:rsidR="00B54482" w:rsidRPr="008D36F4" w:rsidRDefault="00B54482" w:rsidP="00B54482">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b/>
          <w:bCs/>
          <w:color w:val="000000" w:themeColor="text1"/>
          <w:sz w:val="28"/>
          <w:szCs w:val="28"/>
          <w:lang w:val="ru-RU"/>
        </w:rPr>
        <w:t>Структура диссертации</w:t>
      </w:r>
      <w:r w:rsidRPr="008D36F4">
        <w:rPr>
          <w:rFonts w:ascii="Times New Roman" w:hAnsi="Times New Roman" w:cs="Times New Roman"/>
          <w:color w:val="000000" w:themeColor="text1"/>
          <w:sz w:val="28"/>
          <w:szCs w:val="28"/>
          <w:lang w:val="ru-RU"/>
        </w:rPr>
        <w:t xml:space="preserve"> состоит из введения, трёх разделов, заключения, списка использованных источников и приложения.</w:t>
      </w:r>
      <w:r w:rsidR="00C3394A" w:rsidRPr="008D36F4">
        <w:rPr>
          <w:rFonts w:ascii="Times New Roman" w:hAnsi="Times New Roman" w:cs="Times New Roman"/>
          <w:color w:val="000000" w:themeColor="text1"/>
          <w:sz w:val="28"/>
          <w:szCs w:val="28"/>
          <w:lang w:val="ru-RU"/>
        </w:rPr>
        <w:t xml:space="preserve"> </w:t>
      </w:r>
    </w:p>
    <w:p w14:paraId="337E4B19" w14:textId="0F13CD5C" w:rsidR="00B54482" w:rsidRPr="008D36F4" w:rsidRDefault="00B54482">
      <w:pP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br w:type="page"/>
      </w:r>
    </w:p>
    <w:p w14:paraId="05B9FCA5" w14:textId="45CAE06E" w:rsidR="00B54482" w:rsidRPr="008D36F4" w:rsidRDefault="00B54482" w:rsidP="00B54482">
      <w:pPr>
        <w:ind w:firstLine="708"/>
        <w:jc w:val="both"/>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t>1</w:t>
      </w:r>
      <w:r w:rsidR="0023719C" w:rsidRPr="008D36F4">
        <w:rPr>
          <w:rFonts w:ascii="Times New Roman" w:hAnsi="Times New Roman" w:cs="Times New Roman"/>
          <w:b/>
          <w:bCs/>
          <w:color w:val="000000" w:themeColor="text1"/>
          <w:sz w:val="28"/>
          <w:szCs w:val="28"/>
          <w:lang w:val="ru-RU"/>
        </w:rPr>
        <w:t xml:space="preserve"> </w:t>
      </w:r>
      <w:r w:rsidR="00DE257E" w:rsidRPr="008D36F4">
        <w:rPr>
          <w:rFonts w:ascii="Times New Roman" w:hAnsi="Times New Roman" w:cs="Times New Roman"/>
          <w:b/>
          <w:bCs/>
          <w:color w:val="000000" w:themeColor="text1"/>
          <w:sz w:val="28"/>
          <w:szCs w:val="28"/>
          <w:lang w:val="ru-RU"/>
        </w:rPr>
        <w:t xml:space="preserve">ФОРМИРОВАНИЕ НАЦИОНАЛЬНОЙ ИДЕНТИЧНОСТИ И </w:t>
      </w:r>
      <w:r w:rsidR="00885955" w:rsidRPr="008D36F4">
        <w:rPr>
          <w:rFonts w:ascii="Times New Roman" w:hAnsi="Times New Roman" w:cs="Times New Roman"/>
          <w:b/>
          <w:bCs/>
          <w:color w:val="000000" w:themeColor="text1"/>
          <w:sz w:val="28"/>
          <w:szCs w:val="28"/>
          <w:lang w:val="ru-RU"/>
        </w:rPr>
        <w:t>МЕДИА</w:t>
      </w:r>
      <w:r w:rsidR="00DE257E" w:rsidRPr="008D36F4">
        <w:rPr>
          <w:rFonts w:ascii="Times New Roman" w:hAnsi="Times New Roman" w:cs="Times New Roman"/>
          <w:b/>
          <w:bCs/>
          <w:color w:val="000000" w:themeColor="text1"/>
          <w:sz w:val="28"/>
          <w:szCs w:val="28"/>
          <w:lang w:val="ru-RU"/>
        </w:rPr>
        <w:t>: ТЕОРИИ И КОНЦЕПЦИИ</w:t>
      </w:r>
    </w:p>
    <w:p w14:paraId="3F3F8E4C" w14:textId="46635755" w:rsidR="00B54482" w:rsidRPr="008D36F4" w:rsidRDefault="00B54482" w:rsidP="00B54482">
      <w:pPr>
        <w:ind w:firstLine="708"/>
        <w:jc w:val="both"/>
        <w:rPr>
          <w:rFonts w:ascii="Times New Roman" w:hAnsi="Times New Roman" w:cs="Times New Roman"/>
          <w:b/>
          <w:bCs/>
          <w:color w:val="000000" w:themeColor="text1"/>
          <w:sz w:val="28"/>
          <w:szCs w:val="28"/>
          <w:lang w:val="ru-RU"/>
        </w:rPr>
      </w:pPr>
    </w:p>
    <w:p w14:paraId="2E79B7FD" w14:textId="632849B3" w:rsidR="00DE257E" w:rsidRPr="008D36F4" w:rsidRDefault="00715127" w:rsidP="00767788">
      <w:pPr>
        <w:ind w:firstLine="708"/>
        <w:jc w:val="both"/>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t>1.1</w:t>
      </w:r>
      <w:r w:rsidR="00DE257E" w:rsidRPr="008D36F4">
        <w:rPr>
          <w:rFonts w:ascii="Times New Roman" w:hAnsi="Times New Roman" w:cs="Times New Roman"/>
          <w:b/>
          <w:bCs/>
          <w:color w:val="000000" w:themeColor="text1"/>
          <w:sz w:val="28"/>
          <w:szCs w:val="28"/>
          <w:lang w:val="ru-RU"/>
        </w:rPr>
        <w:tab/>
      </w:r>
      <w:r w:rsidRPr="008D36F4">
        <w:rPr>
          <w:rFonts w:ascii="Times New Roman" w:hAnsi="Times New Roman" w:cs="Times New Roman"/>
          <w:b/>
          <w:bCs/>
          <w:color w:val="000000" w:themeColor="text1"/>
          <w:sz w:val="28"/>
          <w:szCs w:val="28"/>
          <w:lang w:val="ru-RU"/>
        </w:rPr>
        <w:t>Теоретико-методологические основы формирования национальной идентичности</w:t>
      </w:r>
    </w:p>
    <w:p w14:paraId="32EBF439" w14:textId="383EA578" w:rsidR="00043EA9" w:rsidRPr="008D36F4" w:rsidRDefault="00043EA9" w:rsidP="00043EA9">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В современном мире глобализации вопрос национальной идентичности становится все более актуальным, приобретает особую важность. На протяжении всей жизни человека происходит процесс формирования самоидентификации по различным признакам: половой, этнической, региональной, религиозной, профессиональной принадлежности и т.д. </w:t>
      </w:r>
    </w:p>
    <w:p w14:paraId="1639B578" w14:textId="276068D1" w:rsidR="00A72BD8" w:rsidRPr="008D36F4" w:rsidRDefault="00C2317A" w:rsidP="00043EA9">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Вопрос изучения идентичности имеет глубокую историю. Первые исследования данной проблемы строились на непосредственном наблюдении за жизнью и бытом других людей. </w:t>
      </w:r>
      <w:r w:rsidR="00577D49" w:rsidRPr="008D36F4">
        <w:rPr>
          <w:rFonts w:ascii="Times New Roman" w:hAnsi="Times New Roman" w:cs="Times New Roman"/>
          <w:color w:val="000000" w:themeColor="text1"/>
          <w:sz w:val="28"/>
          <w:szCs w:val="28"/>
          <w:lang w:val="ru-RU"/>
        </w:rPr>
        <w:t>Ученые</w:t>
      </w:r>
      <w:r w:rsidRPr="008D36F4">
        <w:rPr>
          <w:rFonts w:ascii="Times New Roman" w:hAnsi="Times New Roman" w:cs="Times New Roman"/>
          <w:color w:val="000000" w:themeColor="text1"/>
          <w:sz w:val="28"/>
          <w:szCs w:val="28"/>
          <w:lang w:val="ru-RU"/>
        </w:rPr>
        <w:t xml:space="preserve"> делал</w:t>
      </w:r>
      <w:r w:rsidR="00577D49" w:rsidRPr="008D36F4">
        <w:rPr>
          <w:rFonts w:ascii="Times New Roman" w:hAnsi="Times New Roman" w:cs="Times New Roman"/>
          <w:color w:val="000000" w:themeColor="text1"/>
          <w:sz w:val="28"/>
          <w:szCs w:val="28"/>
          <w:lang w:val="ru-RU"/>
        </w:rPr>
        <w:t>и</w:t>
      </w:r>
      <w:r w:rsidRPr="008D36F4">
        <w:rPr>
          <w:rFonts w:ascii="Times New Roman" w:hAnsi="Times New Roman" w:cs="Times New Roman"/>
          <w:color w:val="000000" w:themeColor="text1"/>
          <w:sz w:val="28"/>
          <w:szCs w:val="28"/>
          <w:lang w:val="ru-RU"/>
        </w:rPr>
        <w:t xml:space="preserve"> записи своих наблюдений с целью понять нравы и привычки других народов. В более поздний период </w:t>
      </w:r>
      <w:r w:rsidR="00577D49" w:rsidRPr="008D36F4">
        <w:rPr>
          <w:rFonts w:ascii="Times New Roman" w:hAnsi="Times New Roman" w:cs="Times New Roman"/>
          <w:color w:val="000000" w:themeColor="text1"/>
          <w:sz w:val="28"/>
          <w:szCs w:val="28"/>
          <w:lang w:val="ru-RU"/>
        </w:rPr>
        <w:t>они</w:t>
      </w:r>
      <w:r w:rsidRPr="008D36F4">
        <w:rPr>
          <w:rFonts w:ascii="Times New Roman" w:hAnsi="Times New Roman" w:cs="Times New Roman"/>
          <w:color w:val="000000" w:themeColor="text1"/>
          <w:sz w:val="28"/>
          <w:szCs w:val="28"/>
          <w:lang w:val="ru-RU"/>
        </w:rPr>
        <w:t xml:space="preserve"> уже не просто наблюдали, а выстраивали взаимосвязи психических и физических особенностей различных народов, в зависимости от их географического положения, климатических условий местности и т.д. </w:t>
      </w:r>
      <w:r w:rsidR="00A424C1" w:rsidRPr="008D36F4">
        <w:rPr>
          <w:rFonts w:ascii="Times New Roman" w:hAnsi="Times New Roman" w:cs="Times New Roman"/>
          <w:color w:val="000000" w:themeColor="text1"/>
          <w:sz w:val="28"/>
          <w:szCs w:val="28"/>
          <w:lang w:val="ru-RU"/>
        </w:rPr>
        <w:t>[3]</w:t>
      </w:r>
      <w:r w:rsidRPr="008D36F4">
        <w:rPr>
          <w:rFonts w:ascii="Times New Roman" w:hAnsi="Times New Roman" w:cs="Times New Roman"/>
          <w:color w:val="000000" w:themeColor="text1"/>
          <w:sz w:val="28"/>
          <w:szCs w:val="28"/>
          <w:lang w:val="ru-RU"/>
        </w:rPr>
        <w:t>.</w:t>
      </w:r>
    </w:p>
    <w:p w14:paraId="141559AC" w14:textId="2A248FD7" w:rsidR="00CB2CEC" w:rsidRPr="008D36F4" w:rsidRDefault="00BB67DD" w:rsidP="00E22587">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Французский философ К. Гельвеций</w:t>
      </w:r>
      <w:r w:rsidR="00A424C1" w:rsidRPr="008D36F4">
        <w:rPr>
          <w:rFonts w:ascii="Times New Roman" w:hAnsi="Times New Roman" w:cs="Times New Roman"/>
          <w:color w:val="000000" w:themeColor="text1"/>
          <w:sz w:val="28"/>
          <w:szCs w:val="28"/>
          <w:lang w:val="ru-RU"/>
        </w:rPr>
        <w:t xml:space="preserve"> [4]</w:t>
      </w:r>
      <w:r w:rsidRPr="008D36F4">
        <w:rPr>
          <w:rFonts w:ascii="Times New Roman" w:hAnsi="Times New Roman" w:cs="Times New Roman"/>
          <w:color w:val="000000" w:themeColor="text1"/>
          <w:sz w:val="28"/>
          <w:szCs w:val="28"/>
          <w:lang w:val="ru-RU"/>
        </w:rPr>
        <w:t xml:space="preserve"> пришел к выводу об особенностях характера различных этносов. «Народный характер» трактуется им как индивидуальный для каждого народа способ восприятия окружающей действительности, формируемый в результаты социально-политического развития. При этом характер может меняться под воздействием форм правления или общественного воспитания. Если Гельвеций считал, что географический фактор не играет важную роль в формировании этнических особенностей, то другой ученый Ш. Монтескье</w:t>
      </w:r>
      <w:r w:rsidR="00F77D5C" w:rsidRPr="008D36F4">
        <w:rPr>
          <w:rFonts w:ascii="Times New Roman" w:hAnsi="Times New Roman" w:cs="Times New Roman"/>
          <w:color w:val="000000" w:themeColor="text1"/>
          <w:sz w:val="28"/>
          <w:szCs w:val="28"/>
          <w:lang w:val="ru-RU"/>
        </w:rPr>
        <w:t xml:space="preserve"> </w:t>
      </w:r>
      <w:r w:rsidR="00A424C1" w:rsidRPr="008D36F4">
        <w:rPr>
          <w:rFonts w:ascii="Times New Roman" w:hAnsi="Times New Roman" w:cs="Times New Roman"/>
          <w:color w:val="000000" w:themeColor="text1"/>
          <w:sz w:val="28"/>
          <w:szCs w:val="28"/>
          <w:lang w:val="ru-RU"/>
        </w:rPr>
        <w:t xml:space="preserve">[5] </w:t>
      </w:r>
      <w:r w:rsidRPr="008D36F4">
        <w:rPr>
          <w:rFonts w:ascii="Times New Roman" w:hAnsi="Times New Roman" w:cs="Times New Roman"/>
          <w:color w:val="000000" w:themeColor="text1"/>
          <w:sz w:val="28"/>
          <w:szCs w:val="28"/>
          <w:lang w:val="ru-RU"/>
        </w:rPr>
        <w:t xml:space="preserve">помимо моральных факторов, учитывал и физические: климат, ландшафт местности, географическое положение и особенности почв. </w:t>
      </w:r>
      <w:r w:rsidR="00CB2CEC" w:rsidRPr="008D36F4">
        <w:rPr>
          <w:rFonts w:ascii="Times New Roman" w:hAnsi="Times New Roman" w:cs="Times New Roman"/>
          <w:color w:val="000000" w:themeColor="text1"/>
          <w:sz w:val="28"/>
          <w:szCs w:val="28"/>
          <w:lang w:val="ru-RU"/>
        </w:rPr>
        <w:t xml:space="preserve">Однако немецкий философ Г. Гегель считал, что жизненные реалии не оказывают влияние на национальный характер, а наоборот, сам характер влияет на возникновение различных форм общественной жизни, культуры, нравов, традиций, системы управления и т.д. </w:t>
      </w:r>
      <w:r w:rsidR="00A424C1" w:rsidRPr="008D36F4">
        <w:rPr>
          <w:rFonts w:ascii="Times New Roman" w:hAnsi="Times New Roman" w:cs="Times New Roman"/>
          <w:color w:val="000000" w:themeColor="text1"/>
          <w:sz w:val="28"/>
          <w:szCs w:val="28"/>
          <w:lang w:val="ru-RU"/>
        </w:rPr>
        <w:t>[6]</w:t>
      </w:r>
      <w:r w:rsidR="00303E4C" w:rsidRPr="008D36F4">
        <w:rPr>
          <w:rFonts w:ascii="Times New Roman" w:hAnsi="Times New Roman" w:cs="Times New Roman"/>
          <w:color w:val="000000" w:themeColor="text1"/>
          <w:sz w:val="28"/>
          <w:szCs w:val="28"/>
          <w:lang w:val="ru-RU"/>
        </w:rPr>
        <w:t>.</w:t>
      </w:r>
    </w:p>
    <w:p w14:paraId="21050D58" w14:textId="39181F61" w:rsidR="00043EA9" w:rsidRPr="008D36F4" w:rsidRDefault="008A740C" w:rsidP="008A740C">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Подобные поиски сущности национального и культурного развития находят отклик и в казахской философской традиции. В частности, в «Словах назидания» Абая Кунанбаева </w:t>
      </w:r>
      <w:r w:rsidR="00F77D5C" w:rsidRPr="008D36F4">
        <w:rPr>
          <w:rFonts w:ascii="Times New Roman" w:hAnsi="Times New Roman" w:cs="Times New Roman"/>
          <w:color w:val="000000" w:themeColor="text1"/>
          <w:sz w:val="28"/>
          <w:szCs w:val="28"/>
          <w:lang w:val="ru-RU"/>
        </w:rPr>
        <w:t xml:space="preserve">[61] </w:t>
      </w:r>
      <w:r w:rsidRPr="008D36F4">
        <w:rPr>
          <w:rFonts w:ascii="Times New Roman" w:hAnsi="Times New Roman" w:cs="Times New Roman"/>
          <w:color w:val="000000" w:themeColor="text1"/>
          <w:sz w:val="28"/>
          <w:szCs w:val="28"/>
          <w:lang w:val="ru-RU"/>
        </w:rPr>
        <w:t xml:space="preserve">мы встречаем глубокие размышления о природе человека и народа. В своем Седьмом слове мыслитель пишет, что человек рождается с тягой к познанию, без раскрытия тайн мира и обретения знания его душа не сможет возвыситься над животным существованием. Однако, взрослея, люди зачастую подчиняют душу телу, довольствуются внешним восприятием мира и впадают в невежество, выдавая ограниченность за истину. Этот тезис Абая показывает, что процесс познания и стремления к истине является основой не только личного, но и национального самосознания. Эти идеи соотносятся с более поздними научными поисками в области психологии и социологии, где внимание постепенно смещается от коллективных форм сознания к анализу индивидуального и социального самоопределения личности. </w:t>
      </w:r>
      <w:r w:rsidR="00303E4C" w:rsidRPr="008D36F4">
        <w:rPr>
          <w:rFonts w:ascii="Times New Roman" w:hAnsi="Times New Roman" w:cs="Times New Roman"/>
          <w:color w:val="000000" w:themeColor="text1"/>
          <w:sz w:val="28"/>
          <w:szCs w:val="28"/>
          <w:lang w:val="ru-RU"/>
        </w:rPr>
        <w:t xml:space="preserve">В этом контексте появляется современный термин «идентичность», который был введён в научный оборот в 1968 году американским психологом Эриком Эриксоном. Он </w:t>
      </w:r>
      <w:r w:rsidR="00043EA9" w:rsidRPr="008D36F4">
        <w:rPr>
          <w:rFonts w:ascii="Times New Roman" w:hAnsi="Times New Roman" w:cs="Times New Roman"/>
          <w:color w:val="000000" w:themeColor="text1"/>
          <w:sz w:val="28"/>
          <w:szCs w:val="28"/>
        </w:rPr>
        <w:t xml:space="preserve">связывал его прежде всего с процессом формирования индивидуального «Я» и его социального самоопределения. Впоследствии понятие идентичности стало активно развиваться в социально-гуманитарной науке, наполняясь новыми содержательными акцентами. </w:t>
      </w:r>
    </w:p>
    <w:p w14:paraId="282617CD" w14:textId="1C91D9F3" w:rsidR="00043EA9" w:rsidRPr="008D36F4" w:rsidRDefault="00043EA9" w:rsidP="00A424C1">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Идентичность охватывает как внутренние процессы самопознания, так и внешние процессы социальной репрезентации и признания. Она динамична по своей природе, изменяется под воздействием социальных, политических, экономических и культурных факторов.</w:t>
      </w:r>
      <w:r w:rsidR="00A424C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Личностная идентичность понимается как сформированный в ходе жизни и личностно принимаемый образ себя во всем богатстве отношений личности к окружающему миру, чувство адекватности и стабильного владения личностью собственным «я» независимо от изменений «я» и ситуации [</w:t>
      </w:r>
      <w:r w:rsidR="00AA7D44" w:rsidRPr="008D36F4">
        <w:rPr>
          <w:rFonts w:ascii="Times New Roman" w:hAnsi="Times New Roman" w:cs="Times New Roman"/>
          <w:color w:val="000000" w:themeColor="text1"/>
          <w:sz w:val="28"/>
          <w:szCs w:val="28"/>
          <w:lang w:val="ru-RU"/>
        </w:rPr>
        <w:t>2</w:t>
      </w:r>
      <w:r w:rsidRPr="008D36F4">
        <w:rPr>
          <w:rFonts w:ascii="Times New Roman" w:hAnsi="Times New Roman" w:cs="Times New Roman"/>
          <w:color w:val="000000" w:themeColor="text1"/>
          <w:sz w:val="28"/>
          <w:szCs w:val="28"/>
        </w:rPr>
        <w:t>]. Автор одного из основополагающих трудов об идентичности Эриксон выделяет различные возрастные этапы и формируемые на этих этапах стадии развития личностной идентичности. В младенческом возрасте человек сталкивается с одним из самых главных моментов, определяющим всю его последующую жизнь. Только придя в этот мир, ребенок через общение с матерью и окружающей его средой, а также посредством различных аудиальных и визуальных элементов определяет, доверять ему этому миру или нет. Далее ребенок приходит к самостоятельности, которая определяет его уверенность в себе, стыдливость и т.д. В этот же период человек большое внимание уделяет тому, что видят в нем окружающие. От 4 до 6 лет благодаря большей активности и развитости, у ребенка формируется новая ступень идентичности, когда он колеблется между инициативой и чувством вины. Период между 6 и 11 годами считается идеальным для обучения, когда растет любознательность, проявляется самостоятельность и желание соревноваться с другими, по мере усваивания новых знаний формируются первые идентификации с различными профессиями. Подростковый этап и возраст до 20 лет является решающим в определении идентичности взрослого человека, так как предстоит осознать свою роль в мире, собрав воедино образы, ранее сформированные в отношениях, связанных с семьей, школой, друзьями, увлечениями и т.д. Именно в этот период велика вероятность формирования «спутанной идентичности», когда человек не может понять своего места в обществе и четко не видит жизненных перспектив.</w:t>
      </w:r>
    </w:p>
    <w:p w14:paraId="586BD34F" w14:textId="3F96855C" w:rsidR="00043EA9" w:rsidRPr="008D36F4" w:rsidRDefault="00043EA9" w:rsidP="00043EA9">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На стадии от 21 до 25 лет человек приходит к необходимости решения задач взрослого человека, то есть вступление в брак, рождение детей, выстраивание семейных и дружеских отношений. Самый длинный по продолжительности жизненный этап, занимающий почти 35 лет, несет в себе новые вызовы. Здесь перед человеком встает конфликт между возможностями развития на основе ранее приобретенного жизненного и профессионального опыта, а также личностным застоем. Однако индивид, занимающийся постоянным саморазвитием, способен сформировать способность быть самим собой, той уникальной и неповторимой личностью.  На заключительном этапе в возрасте 60 лет и старше каждый человек резюмирует прошлое и передает свою мудрость молодому поколению, в чем и находит свой душевный покой. </w:t>
      </w:r>
    </w:p>
    <w:p w14:paraId="422EA7CE" w14:textId="2203E493" w:rsidR="00043EA9" w:rsidRPr="008D36F4" w:rsidRDefault="00043EA9" w:rsidP="00043EA9">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В </w:t>
      </w:r>
      <w:r w:rsidR="003A620F" w:rsidRPr="008D36F4">
        <w:rPr>
          <w:rFonts w:ascii="Times New Roman" w:hAnsi="Times New Roman" w:cs="Times New Roman"/>
          <w:color w:val="000000" w:themeColor="text1"/>
          <w:sz w:val="28"/>
          <w:szCs w:val="28"/>
          <w:lang w:val="ru-RU"/>
        </w:rPr>
        <w:t>данном</w:t>
      </w:r>
      <w:r w:rsidRPr="008D36F4">
        <w:rPr>
          <w:rFonts w:ascii="Times New Roman" w:hAnsi="Times New Roman" w:cs="Times New Roman"/>
          <w:color w:val="000000" w:themeColor="text1"/>
          <w:sz w:val="28"/>
          <w:szCs w:val="28"/>
        </w:rPr>
        <w:t xml:space="preserve"> контексте </w:t>
      </w:r>
      <w:r w:rsidR="00CC6A33" w:rsidRPr="008D36F4">
        <w:rPr>
          <w:rFonts w:ascii="Times New Roman" w:hAnsi="Times New Roman" w:cs="Times New Roman"/>
          <w:color w:val="000000" w:themeColor="text1"/>
          <w:sz w:val="28"/>
          <w:szCs w:val="28"/>
          <w:lang w:val="ru-RU"/>
        </w:rPr>
        <w:t>логичным</w:t>
      </w:r>
      <w:r w:rsidRPr="008D36F4">
        <w:rPr>
          <w:rFonts w:ascii="Times New Roman" w:hAnsi="Times New Roman" w:cs="Times New Roman"/>
          <w:color w:val="000000" w:themeColor="text1"/>
          <w:sz w:val="28"/>
          <w:szCs w:val="28"/>
        </w:rPr>
        <w:t xml:space="preserve"> продолжением анализа становится теория социальной идентичности Генри Тэджфела, которая акцентирует внимание на том, как через групповую принадлежность формируются коллективные образы себя и «другого».</w:t>
      </w:r>
    </w:p>
    <w:p w14:paraId="22C6F0CE" w14:textId="0843D217" w:rsidR="00043EA9" w:rsidRPr="008D36F4" w:rsidRDefault="00043EA9" w:rsidP="0023719C">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Как известно, людям свойственна социальная категоризация, когда человек относит себя к определенным категориям: полу, возрасту, религии, организации и т. д. Это помогает индивиду, с одной стороны, через выстраивание так называемой социальной структуры общества использовать некоторые критерии, определяющие других индивидов, и с другой стороны, определить место своего «Я» в этом самом обществе. Таким образом, теория социальной идентичности базируется на личной идентичности (к примеру, физический, нравственный и интеллектуальный уровни) и групповой (этнический, социальный</w:t>
      </w:r>
      <w:r w:rsidR="00072E26"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профессиональный и другие уровни). Отсюда вытекают понятия дифференциация и интеграция, которые выступают основой теории. Развитие в отдельности каждого из них приводит к своим последствиям: либо к деперсонализации, при которой происходят изменения в самовосприятии человека, либо к этноцентризму, когда действительность рассматривается человеком через призму культурной составляющей, традиционных установок и соответствующих норм, принятых внутри его этнической группы. Тэджфел считает, что человек определяет статус другого человека на основе определенных оценочных категорий, при этом учитывая собственную социальную категорию</w:t>
      </w:r>
      <w:r w:rsidR="006436FE" w:rsidRPr="008D36F4">
        <w:rPr>
          <w:rFonts w:ascii="Times New Roman" w:hAnsi="Times New Roman" w:cs="Times New Roman"/>
          <w:color w:val="000000" w:themeColor="text1"/>
          <w:sz w:val="28"/>
          <w:szCs w:val="28"/>
          <w:lang w:val="ru-RU"/>
        </w:rPr>
        <w:t xml:space="preserve"> [</w:t>
      </w:r>
      <w:r w:rsidR="00A424C1" w:rsidRPr="008D36F4">
        <w:rPr>
          <w:rFonts w:ascii="Times New Roman" w:hAnsi="Times New Roman" w:cs="Times New Roman"/>
          <w:color w:val="000000" w:themeColor="text1"/>
          <w:sz w:val="28"/>
          <w:szCs w:val="28"/>
          <w:lang w:val="ru-RU"/>
        </w:rPr>
        <w:t>7</w:t>
      </w:r>
      <w:r w:rsidR="006436FE"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Таким образом, если рассматривать понятие личностной идентичности, оно базируется на различных личных характеристиках, делающих одного человека отличным от другого. Социальная идентичность же является результатом того, как человек ощущает свою принадлежность к социальным группам. Ученый рассматривает это на примере этнического типа идентичности. Человек в течение жизни самостоятельно понимает, принимает и определяет свою этническую принадлежность. Это подтверждается случаями, когда люди даже с явными этническими фамилиями, не соотносят себя с данной этнической группой. Настоящим проявлением социальной идентичности ученый называет профессиональный тип идентичности. С момента выбора профессии человек происходит несколько этапов: сначала ощущение себя часть профессионального сообщества, формирование и усовершенствование профессиональных качеств, а также постоянное изменение содержания профессиональной деятельности под воздействием внешних факторов</w:t>
      </w:r>
      <w:r w:rsidR="006D3109" w:rsidRPr="008D36F4">
        <w:rPr>
          <w:rFonts w:ascii="Times New Roman" w:hAnsi="Times New Roman" w:cs="Times New Roman"/>
          <w:color w:val="000000" w:themeColor="text1"/>
          <w:sz w:val="28"/>
          <w:szCs w:val="28"/>
          <w:lang w:val="ru-RU"/>
        </w:rPr>
        <w:t xml:space="preserve"> как </w:t>
      </w:r>
      <w:r w:rsidRPr="008D36F4">
        <w:rPr>
          <w:rFonts w:ascii="Times New Roman" w:hAnsi="Times New Roman" w:cs="Times New Roman"/>
          <w:color w:val="000000" w:themeColor="text1"/>
          <w:sz w:val="28"/>
          <w:szCs w:val="28"/>
        </w:rPr>
        <w:t>научно-технический прогресс, требования рынка, социально-политические условия и т.д. Это как раз подтверждает изменяемость идентичности человека в течение всей его жизнедеятельности.</w:t>
      </w:r>
    </w:p>
    <w:p w14:paraId="2FC75F8E" w14:textId="38E0AA39" w:rsidR="00043EA9" w:rsidRPr="008D36F4" w:rsidRDefault="00C24042" w:rsidP="00C24042">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val="ru-RU"/>
        </w:rPr>
        <w:t>В</w:t>
      </w:r>
      <w:r w:rsidR="00043EA9" w:rsidRPr="008D36F4">
        <w:rPr>
          <w:rFonts w:ascii="Times New Roman" w:hAnsi="Times New Roman" w:cs="Times New Roman"/>
          <w:color w:val="000000" w:themeColor="text1"/>
          <w:sz w:val="28"/>
          <w:szCs w:val="28"/>
        </w:rPr>
        <w:t xml:space="preserve"> условиях современных глобализационных процессов, этнического и культурного многообразия становится очевидным, что идентичность не является статичной. Для более глубокого понимания её динамической природы целесообразно обратиться к концепции культурной идентичности Стюарта Холла, который рассматривает идентичность как постоянно меняющийся и конструируемый процесс.</w:t>
      </w:r>
      <w:r w:rsidRPr="008D36F4">
        <w:rPr>
          <w:rFonts w:ascii="Times New Roman" w:hAnsi="Times New Roman" w:cs="Times New Roman"/>
          <w:color w:val="000000" w:themeColor="text1"/>
          <w:sz w:val="28"/>
          <w:szCs w:val="28"/>
          <w:lang w:val="ru-RU"/>
        </w:rPr>
        <w:t xml:space="preserve"> </w:t>
      </w:r>
      <w:r w:rsidR="00043EA9" w:rsidRPr="008D36F4">
        <w:rPr>
          <w:rFonts w:ascii="Times New Roman" w:hAnsi="Times New Roman" w:cs="Times New Roman"/>
          <w:color w:val="000000" w:themeColor="text1"/>
          <w:sz w:val="28"/>
          <w:szCs w:val="28"/>
        </w:rPr>
        <w:t xml:space="preserve">С. Холл </w:t>
      </w:r>
      <w:r w:rsidR="006436FE" w:rsidRPr="008D36F4">
        <w:rPr>
          <w:rFonts w:ascii="Times New Roman" w:hAnsi="Times New Roman" w:cs="Times New Roman"/>
          <w:color w:val="000000" w:themeColor="text1"/>
          <w:sz w:val="28"/>
          <w:szCs w:val="28"/>
          <w:lang w:val="ru-RU"/>
        </w:rPr>
        <w:t>[</w:t>
      </w:r>
      <w:r w:rsidR="00A424C1" w:rsidRPr="008D36F4">
        <w:rPr>
          <w:rFonts w:ascii="Times New Roman" w:hAnsi="Times New Roman" w:cs="Times New Roman"/>
          <w:color w:val="000000" w:themeColor="text1"/>
          <w:sz w:val="28"/>
          <w:szCs w:val="28"/>
          <w:lang w:val="ru-RU"/>
        </w:rPr>
        <w:t>8</w:t>
      </w:r>
      <w:r w:rsidR="006436FE" w:rsidRPr="008D36F4">
        <w:rPr>
          <w:rFonts w:ascii="Times New Roman" w:hAnsi="Times New Roman" w:cs="Times New Roman"/>
          <w:color w:val="000000" w:themeColor="text1"/>
          <w:sz w:val="28"/>
          <w:szCs w:val="28"/>
          <w:lang w:val="ru-RU"/>
        </w:rPr>
        <w:t xml:space="preserve">] </w:t>
      </w:r>
      <w:r w:rsidR="00043EA9" w:rsidRPr="008D36F4">
        <w:rPr>
          <w:rFonts w:ascii="Times New Roman" w:hAnsi="Times New Roman" w:cs="Times New Roman"/>
          <w:color w:val="000000" w:themeColor="text1"/>
          <w:sz w:val="28"/>
          <w:szCs w:val="28"/>
        </w:rPr>
        <w:t>считает, что человек интерпретирует любые события через призму собственного опыта и сформированной идентичности. Учитывая, что человек получа</w:t>
      </w:r>
      <w:r w:rsidR="00226A00" w:rsidRPr="008D36F4">
        <w:rPr>
          <w:rFonts w:ascii="Times New Roman" w:hAnsi="Times New Roman" w:cs="Times New Roman"/>
          <w:color w:val="000000" w:themeColor="text1"/>
          <w:sz w:val="28"/>
          <w:szCs w:val="28"/>
          <w:lang w:val="ru-RU"/>
        </w:rPr>
        <w:t>е</w:t>
      </w:r>
      <w:r w:rsidR="00043EA9" w:rsidRPr="008D36F4">
        <w:rPr>
          <w:rFonts w:ascii="Times New Roman" w:hAnsi="Times New Roman" w:cs="Times New Roman"/>
          <w:color w:val="000000" w:themeColor="text1"/>
          <w:sz w:val="28"/>
          <w:szCs w:val="28"/>
        </w:rPr>
        <w:t xml:space="preserve">т опыт на протяжении всей жизни, сама идентичность так же находится в процессе постоянной трансформации. Ученый ставил перед собой задачу не просто исследовать феномен культурной идентичности, но и рассмотреть способы выражения этой идентичности на примере афро-карибских западных диаспор. В данном случае Холл рассматривает культурную идентичность с двух позиций. Первая из них предполагает идентичность, объединяющую различных </w:t>
      </w:r>
      <w:r w:rsidR="007358B9" w:rsidRPr="008D36F4">
        <w:rPr>
          <w:rFonts w:ascii="Times New Roman" w:hAnsi="Times New Roman" w:cs="Times New Roman"/>
          <w:color w:val="000000" w:themeColor="text1"/>
          <w:sz w:val="28"/>
          <w:szCs w:val="28"/>
          <w:lang w:val="ru-RU"/>
        </w:rPr>
        <w:t>лю</w:t>
      </w:r>
      <w:r w:rsidR="00043EA9" w:rsidRPr="008D36F4">
        <w:rPr>
          <w:rFonts w:ascii="Times New Roman" w:hAnsi="Times New Roman" w:cs="Times New Roman"/>
          <w:color w:val="000000" w:themeColor="text1"/>
          <w:sz w:val="28"/>
          <w:szCs w:val="28"/>
        </w:rPr>
        <w:t xml:space="preserve">дей, имеющих общие происхождение и историю. </w:t>
      </w:r>
      <w:r w:rsidRPr="008D36F4">
        <w:rPr>
          <w:rFonts w:ascii="Times New Roman" w:hAnsi="Times New Roman" w:cs="Times New Roman"/>
          <w:color w:val="000000" w:themeColor="text1"/>
          <w:sz w:val="28"/>
          <w:szCs w:val="28"/>
          <w:lang w:val="ru-RU"/>
        </w:rPr>
        <w:t>В данном случае и</w:t>
      </w:r>
      <w:r w:rsidR="00043EA9" w:rsidRPr="008D36F4">
        <w:rPr>
          <w:rFonts w:ascii="Times New Roman" w:hAnsi="Times New Roman" w:cs="Times New Roman"/>
          <w:color w:val="000000" w:themeColor="text1"/>
          <w:sz w:val="28"/>
          <w:szCs w:val="28"/>
        </w:rPr>
        <w:t xml:space="preserve">дентичность рассматривается как общая культура, единый народ, имеющий тождественный историко-культурный фундамент. Второй подход </w:t>
      </w:r>
      <w:r w:rsidRPr="008D36F4">
        <w:rPr>
          <w:rFonts w:ascii="Times New Roman" w:hAnsi="Times New Roman" w:cs="Times New Roman"/>
          <w:color w:val="000000" w:themeColor="text1"/>
          <w:sz w:val="28"/>
          <w:szCs w:val="28"/>
          <w:lang w:val="ru-RU"/>
        </w:rPr>
        <w:t>основывается на понимании</w:t>
      </w:r>
      <w:r w:rsidR="00043EA9" w:rsidRPr="008D36F4">
        <w:rPr>
          <w:rFonts w:ascii="Times New Roman" w:hAnsi="Times New Roman" w:cs="Times New Roman"/>
          <w:color w:val="000000" w:themeColor="text1"/>
          <w:sz w:val="28"/>
          <w:szCs w:val="28"/>
        </w:rPr>
        <w:t xml:space="preserve"> идентичност</w:t>
      </w:r>
      <w:r w:rsidRPr="008D36F4">
        <w:rPr>
          <w:rFonts w:ascii="Times New Roman" w:hAnsi="Times New Roman" w:cs="Times New Roman"/>
          <w:color w:val="000000" w:themeColor="text1"/>
          <w:sz w:val="28"/>
          <w:szCs w:val="28"/>
          <w:lang w:val="ru-RU"/>
        </w:rPr>
        <w:t>и</w:t>
      </w:r>
      <w:r w:rsidR="00043EA9" w:rsidRPr="008D36F4">
        <w:rPr>
          <w:rFonts w:ascii="Times New Roman" w:hAnsi="Times New Roman" w:cs="Times New Roman"/>
          <w:color w:val="000000" w:themeColor="text1"/>
          <w:sz w:val="28"/>
          <w:szCs w:val="28"/>
        </w:rPr>
        <w:t xml:space="preserve"> в </w:t>
      </w:r>
      <w:r w:rsidRPr="008D36F4">
        <w:rPr>
          <w:rFonts w:ascii="Times New Roman" w:hAnsi="Times New Roman" w:cs="Times New Roman"/>
          <w:color w:val="000000" w:themeColor="text1"/>
          <w:sz w:val="28"/>
          <w:szCs w:val="28"/>
          <w:lang w:val="ru-RU"/>
        </w:rPr>
        <w:t>данный</w:t>
      </w:r>
      <w:r w:rsidR="00043EA9" w:rsidRPr="008D36F4">
        <w:rPr>
          <w:rFonts w:ascii="Times New Roman" w:hAnsi="Times New Roman" w:cs="Times New Roman"/>
          <w:color w:val="000000" w:themeColor="text1"/>
          <w:sz w:val="28"/>
          <w:szCs w:val="28"/>
        </w:rPr>
        <w:t xml:space="preserve"> момент, то есть как история повлияла на человека, но каким он является сейчас, какие имеются различия, каково позиционирование себя в настоящем времени. На примере афро-карибских диаспор Холл демонстрирует, как колониализм влияет на целые поколения людей, отрывая их от истоков и подменяя истинную идентичность людей той, что нужна и удобна колонизатору. Это «ломает» людей, их внутренний стержень и самоощущение, прерывая ту естественную связь поколений, что приводит к разрушению культурной идентичности человека. На основе этих идей он предлагает переосмыслить понимание идентичности не через призму исторических событий и прошлого ввиду возможных искажений, в том числе в результате колониализма, а через образы и современную действительность, являющуюся истинным доказательством того, что данный народ прошел много этапов своего развития и продолжает свою жизнедеятельность, а значит, и трансформацию своей культурной идентичности.</w:t>
      </w:r>
    </w:p>
    <w:p w14:paraId="1969C590" w14:textId="1B773B63" w:rsidR="00043EA9" w:rsidRPr="008D36F4" w:rsidRDefault="00C24042" w:rsidP="00C24042">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w:t>
      </w:r>
      <w:r w:rsidR="00043EA9" w:rsidRPr="008D36F4">
        <w:rPr>
          <w:rFonts w:ascii="Times New Roman" w:hAnsi="Times New Roman" w:cs="Times New Roman"/>
          <w:color w:val="000000" w:themeColor="text1"/>
          <w:sz w:val="28"/>
          <w:szCs w:val="28"/>
        </w:rPr>
        <w:t>онимани</w:t>
      </w:r>
      <w:r w:rsidRPr="008D36F4">
        <w:rPr>
          <w:rFonts w:ascii="Times New Roman" w:hAnsi="Times New Roman" w:cs="Times New Roman"/>
          <w:color w:val="000000" w:themeColor="text1"/>
          <w:sz w:val="28"/>
          <w:szCs w:val="28"/>
          <w:lang w:val="ru-RU"/>
        </w:rPr>
        <w:t>е</w:t>
      </w:r>
      <w:r w:rsidR="00043EA9" w:rsidRPr="008D36F4">
        <w:rPr>
          <w:rFonts w:ascii="Times New Roman" w:hAnsi="Times New Roman" w:cs="Times New Roman"/>
          <w:color w:val="000000" w:themeColor="text1"/>
          <w:sz w:val="28"/>
          <w:szCs w:val="28"/>
        </w:rPr>
        <w:t xml:space="preserve"> механизмов конструирования национальной идентичности, как специфической формы коллективной принадлежности</w:t>
      </w:r>
      <w:r w:rsidRPr="008D36F4">
        <w:rPr>
          <w:rFonts w:ascii="Times New Roman" w:hAnsi="Times New Roman" w:cs="Times New Roman"/>
          <w:color w:val="000000" w:themeColor="text1"/>
          <w:sz w:val="28"/>
          <w:szCs w:val="28"/>
          <w:lang w:val="ru-RU"/>
        </w:rPr>
        <w:t xml:space="preserve"> изложено в </w:t>
      </w:r>
      <w:r w:rsidR="00043EA9" w:rsidRPr="008D36F4">
        <w:rPr>
          <w:rFonts w:ascii="Times New Roman" w:hAnsi="Times New Roman" w:cs="Times New Roman"/>
          <w:color w:val="000000" w:themeColor="text1"/>
          <w:sz w:val="28"/>
          <w:szCs w:val="28"/>
        </w:rPr>
        <w:t>концепци</w:t>
      </w:r>
      <w:r w:rsidRPr="008D36F4">
        <w:rPr>
          <w:rFonts w:ascii="Times New Roman" w:hAnsi="Times New Roman" w:cs="Times New Roman"/>
          <w:color w:val="000000" w:themeColor="text1"/>
          <w:sz w:val="28"/>
          <w:szCs w:val="28"/>
          <w:lang w:val="ru-RU"/>
        </w:rPr>
        <w:t>и</w:t>
      </w:r>
      <w:r w:rsidR="00043EA9" w:rsidRPr="008D36F4">
        <w:rPr>
          <w:rFonts w:ascii="Times New Roman" w:hAnsi="Times New Roman" w:cs="Times New Roman"/>
          <w:color w:val="000000" w:themeColor="text1"/>
          <w:sz w:val="28"/>
          <w:szCs w:val="28"/>
        </w:rPr>
        <w:t xml:space="preserve"> Бенедикта Андерсона о «воображаемых сообществах»</w:t>
      </w:r>
      <w:r w:rsidR="006436FE" w:rsidRPr="008D36F4">
        <w:rPr>
          <w:rFonts w:ascii="Times New Roman" w:hAnsi="Times New Roman" w:cs="Times New Roman"/>
          <w:color w:val="000000" w:themeColor="text1"/>
          <w:sz w:val="28"/>
          <w:szCs w:val="28"/>
          <w:lang w:val="ru-RU"/>
        </w:rPr>
        <w:t xml:space="preserve"> [</w:t>
      </w:r>
      <w:r w:rsidR="006E24D8" w:rsidRPr="008D36F4">
        <w:rPr>
          <w:rFonts w:ascii="Times New Roman" w:hAnsi="Times New Roman" w:cs="Times New Roman"/>
          <w:color w:val="000000" w:themeColor="text1"/>
          <w:sz w:val="28"/>
          <w:szCs w:val="28"/>
          <w:lang w:val="ru-RU"/>
        </w:rPr>
        <w:t>10</w:t>
      </w:r>
      <w:r w:rsidR="006436FE" w:rsidRPr="008D36F4">
        <w:rPr>
          <w:rFonts w:ascii="Times New Roman" w:hAnsi="Times New Roman" w:cs="Times New Roman"/>
          <w:color w:val="000000" w:themeColor="text1"/>
          <w:sz w:val="28"/>
          <w:szCs w:val="28"/>
          <w:lang w:val="ru-RU"/>
        </w:rPr>
        <w:t>]</w:t>
      </w:r>
      <w:r w:rsidR="00043EA9" w:rsidRPr="008D36F4">
        <w:rPr>
          <w:rFonts w:ascii="Times New Roman" w:hAnsi="Times New Roman" w:cs="Times New Roman"/>
          <w:color w:val="000000" w:themeColor="text1"/>
          <w:sz w:val="28"/>
          <w:szCs w:val="28"/>
        </w:rPr>
        <w:t xml:space="preserve">. Ученый считает, что любая нация – это нечто нематериальное, то, что люди чувствуют, ощущают себя его частью, то есть воображают свою сопричастность к чему-то большему. Это объясняется тем, что представители одной нации никогда не будут знать друг друга, а могут лишь представлять свою принадлежность через образы общности. Следуя этому принципу, ученый считает, что все современные сообщества – воображаемые, так как в них отсутствует контакт всех членов сообщества </w:t>
      </w:r>
      <w:r w:rsidR="001D063D" w:rsidRPr="008D36F4">
        <w:rPr>
          <w:rFonts w:ascii="Times New Roman" w:hAnsi="Times New Roman" w:cs="Times New Roman"/>
          <w:color w:val="000000" w:themeColor="text1"/>
          <w:sz w:val="28"/>
          <w:szCs w:val="28"/>
          <w:lang w:val="ru-RU"/>
        </w:rPr>
        <w:t>«</w:t>
      </w:r>
      <w:r w:rsidR="00043EA9" w:rsidRPr="008D36F4">
        <w:rPr>
          <w:rFonts w:ascii="Times New Roman" w:hAnsi="Times New Roman" w:cs="Times New Roman"/>
          <w:color w:val="000000" w:themeColor="text1"/>
          <w:sz w:val="28"/>
          <w:szCs w:val="28"/>
        </w:rPr>
        <w:t>лицом к лицу</w:t>
      </w:r>
      <w:r w:rsidR="001D063D" w:rsidRPr="008D36F4">
        <w:rPr>
          <w:rFonts w:ascii="Times New Roman" w:hAnsi="Times New Roman" w:cs="Times New Roman"/>
          <w:color w:val="000000" w:themeColor="text1"/>
          <w:sz w:val="28"/>
          <w:szCs w:val="28"/>
          <w:lang w:val="ru-RU"/>
        </w:rPr>
        <w:t>»</w:t>
      </w:r>
      <w:r w:rsidR="00043EA9" w:rsidRPr="008D36F4">
        <w:rPr>
          <w:rFonts w:ascii="Times New Roman" w:hAnsi="Times New Roman" w:cs="Times New Roman"/>
          <w:color w:val="000000" w:themeColor="text1"/>
          <w:sz w:val="28"/>
          <w:szCs w:val="28"/>
        </w:rPr>
        <w:t xml:space="preserve">. При этом любая нация воспринимается как суверенная, и в это же время, ограниченная. Суверенность в данном случае определяется стремлением любой нации к автономному развитию, созданию национальных суверенных государственных образований. Ограниченность возникает ввиду того, что каждая нация сосуществует вместе с другими нациями, а соответственно, её границы осознаются как конечные, даже если они могут быть достаточно эластичными или оспариваемыми. Андерсон подчёркивает, что нация не претендует на универсальность: она формирует чувство коллективной принадлежности внутри определённой территории и культуры, признавая существование множества других аналогичных общностей. Именно это осознание ограниченности отличает национальную идентичность от религиозных или имперских универсалистских проектов прошлого. В рамках национальной идеи предполагается, что за пределами данной нации существуют «другие» народы, каждый из которых обладает своим собственным правом на существование и самоопределение. </w:t>
      </w:r>
      <w:r w:rsidR="00691FB0" w:rsidRPr="008D36F4">
        <w:rPr>
          <w:rFonts w:ascii="Times New Roman" w:hAnsi="Times New Roman" w:cs="Times New Roman"/>
          <w:color w:val="000000" w:themeColor="text1"/>
          <w:sz w:val="28"/>
          <w:szCs w:val="28"/>
          <w:lang w:val="ru-RU"/>
        </w:rPr>
        <w:t>Н</w:t>
      </w:r>
      <w:r w:rsidR="00043EA9" w:rsidRPr="008D36F4">
        <w:rPr>
          <w:rFonts w:ascii="Times New Roman" w:hAnsi="Times New Roman" w:cs="Times New Roman"/>
          <w:color w:val="000000" w:themeColor="text1"/>
          <w:sz w:val="28"/>
          <w:szCs w:val="28"/>
        </w:rPr>
        <w:t xml:space="preserve">ациональная идентичность структурируется не только через внутренние механизмы солидарности, но и через внешнее разграничение - через понимание различия между «нами» и «ими». При этом само появление феномена нации объясняется как следствие ослабления влияния религии и средневековых взглядов, упадка династической власти, а также массового распространения печатной прессы и книгопечатания в конце 18 – начале 19 веков в Америке и европейских странах. Через печатное слово объединялись люди и языки, что впоследствии сформировало «печатный капитализм». Стремительное распространение книг и ежедневных газет «стерло» границы государств, предоставив доступ к передовым знаниям и важной информации для миллионов различных людей. Книгопечатание не только сформировало массовую читательскую аудиторию, но и изменило языковой ландшафт западных стран. Значительно сократив сферу применения латыни, оно смогло привести европейские языки к унификации. Так появились печатные языки, которые также легли в основу идеи формирования нации. Изучая исторические предпосылки, социальную структуру различных сообществ, Андерсон излагает ту самую теорию национализма, </w:t>
      </w:r>
      <w:r w:rsidR="00E258E5" w:rsidRPr="008D36F4">
        <w:rPr>
          <w:rFonts w:ascii="Times New Roman" w:hAnsi="Times New Roman" w:cs="Times New Roman"/>
          <w:color w:val="000000" w:themeColor="text1"/>
          <w:sz w:val="28"/>
          <w:szCs w:val="28"/>
          <w:lang w:val="ru-RU"/>
        </w:rPr>
        <w:t>когда</w:t>
      </w:r>
      <w:r w:rsidR="00043EA9" w:rsidRPr="008D36F4">
        <w:rPr>
          <w:rFonts w:ascii="Times New Roman" w:hAnsi="Times New Roman" w:cs="Times New Roman"/>
          <w:color w:val="000000" w:themeColor="text1"/>
          <w:sz w:val="28"/>
          <w:szCs w:val="28"/>
        </w:rPr>
        <w:t xml:space="preserve"> люди, разделяющиеся по языку, расе, этносу, религии, профессии, ценности, происхождению и другим аспектам, могут впоследствии глубокой трансформации самосознания под влиянием целого ряда внутренних и внешних факторов стать частью определенной общности. Здесь же автор приходит к выводу, что расизм формируется лишь на основе классовых различий, и он не должен рассматриваться как прямое следствие национализма. При этом сам национализм воспринимается как проявление патриотических чувств, нечто бескорыстное, не требующее жертвенности, продуктами которого являются музыка, искусство, поэзия и проза. Особое место в национализме и понимании принадлежности к нации занимают переписи, карты и музеи. Переписи помогали властным структурам понимать структуру нации, множество ее идентификаций и этно-расовых классификаций. Карты предстают в качестве своеобразного логотипа государства, образа территории, которая благодаря предкам передана современной нации как наследие, а также подтверждение их глубокой истории и самой легитимности государства. Музеефикация относится к явлениям этого же разряда, так как позволяет сохранить то самое историческое наследие нации. Появление большого количества музеев объясняется археологическим бумом, а затем – своеобразной «модой» на восстановление исторических памятников. С колониальной позиции Андерсон называет музеи как средство упрочения альтернативной легитимности, то есть альтернативу открытому завоеванию. При этом историческая память передается и через генеалогические «древа», так называемую родовую историю, которую автор называет типичным механизмом конструирования национальных генеалогий.</w:t>
      </w:r>
    </w:p>
    <w:p w14:paraId="7DBEF2D4" w14:textId="396E2093" w:rsidR="00C32487" w:rsidRPr="008D36F4" w:rsidRDefault="00043EA9" w:rsidP="009F0B35">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Однако подобное толкование национальной идентичности переосмысливается английским ученым Смитом</w:t>
      </w:r>
      <w:r w:rsidR="006436FE" w:rsidRPr="008D36F4">
        <w:rPr>
          <w:rFonts w:ascii="Times New Roman" w:hAnsi="Times New Roman" w:cs="Times New Roman"/>
          <w:color w:val="000000" w:themeColor="text1"/>
          <w:sz w:val="28"/>
          <w:szCs w:val="28"/>
          <w:lang w:val="ru-RU"/>
        </w:rPr>
        <w:t xml:space="preserve"> [</w:t>
      </w:r>
      <w:r w:rsidR="006E24D8" w:rsidRPr="008D36F4">
        <w:rPr>
          <w:rFonts w:ascii="Times New Roman" w:hAnsi="Times New Roman" w:cs="Times New Roman"/>
          <w:color w:val="000000" w:themeColor="text1"/>
          <w:sz w:val="28"/>
          <w:szCs w:val="28"/>
          <w:lang w:val="ru-RU"/>
        </w:rPr>
        <w:t>11</w:t>
      </w:r>
      <w:r w:rsidR="006436FE"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Его концепция этносимволизма строится на подходе, в котором структура любого современного государства состоит из нации на основе доминирующего этноса, а другие этносы собираются вокруг преобладающего. При этом, этносимволизм представляется больше как инструментальный подход, когда в основе нации лежат территория, мифы и историческая память, культурные феномены, права и обязанности каждого члена нации, а также экономические аспекты, включая свободу передвижения внутри нации (территории). Идеальная нация представляет собой «обладающее самоназванием и самоопределяющееся человеческое сообществ</w:t>
      </w:r>
      <w:r w:rsidR="003C5806" w:rsidRPr="008D36F4">
        <w:rPr>
          <w:rFonts w:ascii="Times New Roman" w:hAnsi="Times New Roman" w:cs="Times New Roman"/>
          <w:color w:val="000000" w:themeColor="text1"/>
          <w:sz w:val="28"/>
          <w:szCs w:val="28"/>
          <w:lang w:val="ru-RU"/>
        </w:rPr>
        <w:t>о</w:t>
      </w:r>
      <w:r w:rsidRPr="008D36F4">
        <w:rPr>
          <w:rFonts w:ascii="Times New Roman" w:hAnsi="Times New Roman" w:cs="Times New Roman"/>
          <w:color w:val="000000" w:themeColor="text1"/>
          <w:sz w:val="28"/>
          <w:szCs w:val="28"/>
        </w:rPr>
        <w:t>, члены которого разрабатывают и поддерживают общие воспоминания, символы, мифы, традиции и ценности, населяют и испытывают чувство принадлежности к определенной территории или родине, создают и распространяют специфическую публичную культуру, соблюдают общие обычаи и стандартизированные законы». Вся концепция этносимволизма строится на понятиях «этнос» и «нация». Само формирование нации возможно как на основе единого этнического сообщества, так и на основе различных этносов. Главное, что в основе и того, и другого, будут лежать символы, то самое прошлое в такой интерпретации, способной задеть обычных людей, т.е. рядовое население. При этом предлагается два варианта формирования нации: горизонтальный, когда преобладающий этнос распространяет национальную идея через представителей высших слоев общества, а также вертикальный, предполагающий деятельность интеллигенции и ее руководящую роль в мобилизации народных масс. Ту самую интеллигенцию Смит видит образом нации, через призму которых конструируется общность истории, культуры, искусства. Интеллигенцию составляют музыканты, философы, художники и другие интеллектуалы, способствующие укреплению национального единства через идеи и творчество. Им отводится особая роль в продвижении национальных символов – истории происхождения, некой избранности, общей судьбе, «священной земле» и т.д. Это не просто абстрактные символы, а то, что формирует нашу повседневность, наполняет смыслом самые обыденные вещи. К примеру, государственные символы, являющиеся отличительным знаком страны гражданства либо национальная валюта, формирующая всю структуру национальной экономики и определяющая экономическое положение как страны в целом, так и каждого отдельно взятого ее гражданина – члена нации. То есть та самая национальная идея скрепляет общий национальный дух, позволяет поддерживать внутри общества мир и согласие, а также противостоять внешнему противнику. В контексте данной диссертации к категории носителей и распространителей идей нации можно отнести и журналистов, которые фиксиру</w:t>
      </w:r>
      <w:r w:rsidR="00691FB0" w:rsidRPr="008D36F4">
        <w:rPr>
          <w:rFonts w:ascii="Times New Roman" w:hAnsi="Times New Roman" w:cs="Times New Roman"/>
          <w:color w:val="000000" w:themeColor="text1"/>
          <w:sz w:val="28"/>
          <w:szCs w:val="28"/>
          <w:lang w:val="ru-RU"/>
        </w:rPr>
        <w:t>я</w:t>
      </w:r>
      <w:r w:rsidRPr="008D36F4">
        <w:rPr>
          <w:rFonts w:ascii="Times New Roman" w:hAnsi="Times New Roman" w:cs="Times New Roman"/>
          <w:color w:val="000000" w:themeColor="text1"/>
          <w:sz w:val="28"/>
          <w:szCs w:val="28"/>
        </w:rPr>
        <w:t xml:space="preserve"> происходящее, способны выстраивать логические связи между прошлым, настоящим и будущим, а также передавать символы нации через формируемые ими образы в производимом контенте. </w:t>
      </w:r>
      <w:r w:rsidR="002B7FFD" w:rsidRPr="008D36F4">
        <w:rPr>
          <w:rFonts w:ascii="Times New Roman" w:hAnsi="Times New Roman" w:cs="Times New Roman"/>
          <w:color w:val="000000" w:themeColor="text1"/>
          <w:sz w:val="28"/>
          <w:szCs w:val="28"/>
          <w:lang w:val="ru-RU"/>
        </w:rPr>
        <w:t>Так из истории нам известна роль газеты «Казах» в возвращении имени казахского этноса и ее влияни</w:t>
      </w:r>
      <w:r w:rsidR="00183D40" w:rsidRPr="008D36F4">
        <w:rPr>
          <w:rFonts w:ascii="Times New Roman" w:hAnsi="Times New Roman" w:cs="Times New Roman"/>
          <w:color w:val="000000" w:themeColor="text1"/>
          <w:sz w:val="28"/>
          <w:szCs w:val="28"/>
          <w:lang w:val="ru-RU"/>
        </w:rPr>
        <w:t>е</w:t>
      </w:r>
      <w:r w:rsidR="002B7FFD" w:rsidRPr="008D36F4">
        <w:rPr>
          <w:rFonts w:ascii="Times New Roman" w:hAnsi="Times New Roman" w:cs="Times New Roman"/>
          <w:color w:val="000000" w:themeColor="text1"/>
          <w:sz w:val="28"/>
          <w:szCs w:val="28"/>
          <w:lang w:val="ru-RU"/>
        </w:rPr>
        <w:t xml:space="preserve"> на национальное самосознание народа.</w:t>
      </w:r>
    </w:p>
    <w:p w14:paraId="75C4F0F8" w14:textId="2E79A4C6" w:rsidR="00DE7662" w:rsidRPr="008D36F4" w:rsidRDefault="00F37C5B" w:rsidP="00C32487">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Современный ученый </w:t>
      </w:r>
      <w:r w:rsidR="006E24D8" w:rsidRPr="008D36F4">
        <w:rPr>
          <w:rFonts w:ascii="Times New Roman" w:hAnsi="Times New Roman" w:cs="Times New Roman"/>
          <w:color w:val="000000" w:themeColor="text1"/>
          <w:sz w:val="28"/>
          <w:szCs w:val="28"/>
          <w:lang w:val="kk-KZ"/>
        </w:rPr>
        <w:t>Хакоконгас [</w:t>
      </w:r>
      <w:r w:rsidR="006E24D8" w:rsidRPr="008D36F4">
        <w:rPr>
          <w:rFonts w:ascii="Times New Roman" w:hAnsi="Times New Roman" w:cs="Times New Roman"/>
          <w:color w:val="000000" w:themeColor="text1"/>
          <w:sz w:val="28"/>
          <w:szCs w:val="28"/>
          <w:lang w:val="ru-RU"/>
        </w:rPr>
        <w:t>12]</w:t>
      </w:r>
      <w:r w:rsidRPr="008D36F4">
        <w:rPr>
          <w:rFonts w:ascii="Times New Roman" w:hAnsi="Times New Roman" w:cs="Times New Roman"/>
          <w:color w:val="000000" w:themeColor="text1"/>
          <w:sz w:val="28"/>
          <w:szCs w:val="28"/>
          <w:lang w:val="ru-RU"/>
        </w:rPr>
        <w:t xml:space="preserve"> продолжает мысли Андерсона и Смита о роли мифов и истории в построении национальной идентичности стран. В своей статье она изучает влияние ностальгии по прошлому, особенно ее коллективной формы, которая </w:t>
      </w:r>
      <w:r w:rsidR="00C32487" w:rsidRPr="008D36F4">
        <w:rPr>
          <w:rFonts w:ascii="Times New Roman" w:hAnsi="Times New Roman" w:cs="Times New Roman"/>
          <w:color w:val="000000" w:themeColor="text1"/>
          <w:sz w:val="28"/>
          <w:szCs w:val="28"/>
          <w:lang w:val="ru-RU"/>
        </w:rPr>
        <w:t>часто</w:t>
      </w:r>
      <w:r w:rsidRPr="008D36F4">
        <w:rPr>
          <w:rFonts w:ascii="Times New Roman" w:hAnsi="Times New Roman" w:cs="Times New Roman"/>
          <w:color w:val="000000" w:themeColor="text1"/>
          <w:sz w:val="28"/>
          <w:szCs w:val="28"/>
          <w:lang w:val="ru-RU"/>
        </w:rPr>
        <w:t xml:space="preserve"> использ</w:t>
      </w:r>
      <w:r w:rsidR="00C32487" w:rsidRPr="008D36F4">
        <w:rPr>
          <w:rFonts w:ascii="Times New Roman" w:hAnsi="Times New Roman" w:cs="Times New Roman"/>
          <w:color w:val="000000" w:themeColor="text1"/>
          <w:sz w:val="28"/>
          <w:szCs w:val="28"/>
          <w:lang w:val="ru-RU"/>
        </w:rPr>
        <w:t>уется современными политиками</w:t>
      </w:r>
      <w:r w:rsidRPr="008D36F4">
        <w:rPr>
          <w:rFonts w:ascii="Times New Roman" w:hAnsi="Times New Roman" w:cs="Times New Roman"/>
          <w:color w:val="000000" w:themeColor="text1"/>
          <w:sz w:val="28"/>
          <w:szCs w:val="28"/>
          <w:lang w:val="ru-RU"/>
        </w:rPr>
        <w:t xml:space="preserve"> в </w:t>
      </w:r>
      <w:r w:rsidR="00C32487" w:rsidRPr="008D36F4">
        <w:rPr>
          <w:rFonts w:ascii="Times New Roman" w:hAnsi="Times New Roman" w:cs="Times New Roman"/>
          <w:color w:val="000000" w:themeColor="text1"/>
          <w:sz w:val="28"/>
          <w:szCs w:val="28"/>
          <w:lang w:val="ru-RU"/>
        </w:rPr>
        <w:t>своих</w:t>
      </w:r>
      <w:r w:rsidRPr="008D36F4">
        <w:rPr>
          <w:rFonts w:ascii="Times New Roman" w:hAnsi="Times New Roman" w:cs="Times New Roman"/>
          <w:color w:val="000000" w:themeColor="text1"/>
          <w:sz w:val="28"/>
          <w:szCs w:val="28"/>
          <w:lang w:val="ru-RU"/>
        </w:rPr>
        <w:t xml:space="preserve"> целях. Так, в статье отдельно выделяется тоска</w:t>
      </w:r>
      <w:r w:rsidR="00C32487"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по прошлому, не переживаемому лично, но эмоционально связанному через опосредованные формы, такие как средства массовой информации, культурные повествования. Такие формы коллективной ностальгии по прошлому величию, безопасности и процветанию нации, характеризуются как типичное проявление популизма и форма политического воображения в 21 веке. Это может стать как основой для пропагандистских и националистических движений</w:t>
      </w:r>
      <w:r w:rsidR="00C32487" w:rsidRPr="008D36F4">
        <w:rPr>
          <w:rFonts w:ascii="Times New Roman" w:hAnsi="Times New Roman" w:cs="Times New Roman"/>
          <w:color w:val="000000" w:themeColor="text1"/>
          <w:sz w:val="28"/>
          <w:szCs w:val="28"/>
          <w:lang w:val="ru-RU"/>
        </w:rPr>
        <w:t xml:space="preserve">, так и сознательно ориентировано на воспоминания, которые способствуют национальной идентичности. </w:t>
      </w:r>
    </w:p>
    <w:p w14:paraId="33051300" w14:textId="1A4197F4" w:rsidR="00EC0DFD" w:rsidRPr="008D36F4" w:rsidRDefault="00C32487" w:rsidP="00C32487">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Теории нации и национализма являются фундаментальными трудами в данной области, однако нуждаются в рассмотрении в современных </w:t>
      </w:r>
      <w:r w:rsidR="006D3109" w:rsidRPr="008D36F4">
        <w:rPr>
          <w:rFonts w:ascii="Times New Roman" w:hAnsi="Times New Roman" w:cs="Times New Roman"/>
          <w:color w:val="000000" w:themeColor="text1"/>
          <w:sz w:val="28"/>
          <w:szCs w:val="28"/>
          <w:lang w:val="ru-RU"/>
        </w:rPr>
        <w:t>реалиях</w:t>
      </w:r>
      <w:r w:rsidRPr="008D36F4">
        <w:rPr>
          <w:rFonts w:ascii="Times New Roman" w:hAnsi="Times New Roman" w:cs="Times New Roman"/>
          <w:color w:val="000000" w:themeColor="text1"/>
          <w:sz w:val="28"/>
          <w:szCs w:val="28"/>
          <w:lang w:val="ru-RU"/>
        </w:rPr>
        <w:t xml:space="preserve">. </w:t>
      </w:r>
      <w:r w:rsidR="00183D40" w:rsidRPr="008D36F4">
        <w:rPr>
          <w:rFonts w:ascii="Times New Roman" w:hAnsi="Times New Roman" w:cs="Times New Roman"/>
          <w:color w:val="000000" w:themeColor="text1"/>
          <w:sz w:val="28"/>
          <w:szCs w:val="28"/>
          <w:lang w:val="ru-RU"/>
        </w:rPr>
        <w:t>В</w:t>
      </w:r>
      <w:r w:rsidR="00DE7662" w:rsidRPr="008D36F4">
        <w:rPr>
          <w:rFonts w:ascii="Times New Roman" w:hAnsi="Times New Roman" w:cs="Times New Roman"/>
          <w:color w:val="000000" w:themeColor="text1"/>
          <w:sz w:val="28"/>
          <w:szCs w:val="28"/>
        </w:rPr>
        <w:t xml:space="preserve"> условиях глобализации и многоэтничности на первый план выходят исследования, которые анализируют институциональные механизмы и социальные условия формирования национальной идентичности.</w:t>
      </w:r>
      <w:r w:rsidR="00DE7662" w:rsidRPr="008D36F4">
        <w:rPr>
          <w:rFonts w:ascii="Times New Roman" w:hAnsi="Times New Roman" w:cs="Times New Roman"/>
          <w:color w:val="000000" w:themeColor="text1"/>
          <w:sz w:val="28"/>
          <w:szCs w:val="28"/>
          <w:lang w:val="ru-RU"/>
        </w:rPr>
        <w:t xml:space="preserve"> </w:t>
      </w:r>
      <w:r w:rsidR="00EC0DFD" w:rsidRPr="008D36F4">
        <w:rPr>
          <w:rFonts w:ascii="Times New Roman" w:hAnsi="Times New Roman" w:cs="Times New Roman"/>
          <w:color w:val="000000" w:themeColor="text1"/>
          <w:sz w:val="28"/>
          <w:szCs w:val="28"/>
        </w:rPr>
        <w:t>В частности, работ</w:t>
      </w:r>
      <w:r w:rsidR="00EC0DFD" w:rsidRPr="008D36F4">
        <w:rPr>
          <w:rFonts w:ascii="Times New Roman" w:hAnsi="Times New Roman" w:cs="Times New Roman"/>
          <w:color w:val="000000" w:themeColor="text1"/>
          <w:sz w:val="28"/>
          <w:szCs w:val="28"/>
          <w:lang w:val="ru-RU"/>
        </w:rPr>
        <w:t>а Ронера и Журавской</w:t>
      </w:r>
      <w:r w:rsidR="006E24D8" w:rsidRPr="008D36F4">
        <w:rPr>
          <w:rFonts w:ascii="Times New Roman" w:hAnsi="Times New Roman" w:cs="Times New Roman"/>
          <w:color w:val="000000" w:themeColor="text1"/>
          <w:sz w:val="28"/>
          <w:szCs w:val="28"/>
          <w:lang w:val="ru-RU"/>
        </w:rPr>
        <w:t xml:space="preserve"> [13]</w:t>
      </w:r>
      <w:r w:rsidR="00EC0DFD" w:rsidRPr="008D36F4">
        <w:rPr>
          <w:rFonts w:ascii="Times New Roman" w:hAnsi="Times New Roman" w:cs="Times New Roman"/>
          <w:color w:val="000000" w:themeColor="text1"/>
          <w:sz w:val="28"/>
          <w:szCs w:val="28"/>
          <w:lang w:val="ru-RU"/>
        </w:rPr>
        <w:t xml:space="preserve"> </w:t>
      </w:r>
      <w:r w:rsidR="00EC0DFD" w:rsidRPr="008D36F4">
        <w:rPr>
          <w:rFonts w:ascii="Times New Roman" w:hAnsi="Times New Roman" w:cs="Times New Roman"/>
          <w:color w:val="000000" w:themeColor="text1"/>
          <w:sz w:val="28"/>
          <w:szCs w:val="28"/>
        </w:rPr>
        <w:t>демонстриру</w:t>
      </w:r>
      <w:r w:rsidR="00EC0DFD" w:rsidRPr="008D36F4">
        <w:rPr>
          <w:rFonts w:ascii="Times New Roman" w:hAnsi="Times New Roman" w:cs="Times New Roman"/>
          <w:color w:val="000000" w:themeColor="text1"/>
          <w:sz w:val="28"/>
          <w:szCs w:val="28"/>
          <w:lang w:val="ru-RU"/>
        </w:rPr>
        <w:t>е</w:t>
      </w:r>
      <w:r w:rsidR="00EC0DFD" w:rsidRPr="008D36F4">
        <w:rPr>
          <w:rFonts w:ascii="Times New Roman" w:hAnsi="Times New Roman" w:cs="Times New Roman"/>
          <w:color w:val="000000" w:themeColor="text1"/>
          <w:sz w:val="28"/>
          <w:szCs w:val="28"/>
        </w:rPr>
        <w:t>т, что характер этнической поляризации и сегрегации во многом определяет выбор стратегии формирования национальной идентичности</w:t>
      </w:r>
      <w:r w:rsidR="00EC0DFD" w:rsidRPr="008D36F4">
        <w:rPr>
          <w:rFonts w:ascii="Times New Roman" w:hAnsi="Times New Roman" w:cs="Times New Roman"/>
          <w:color w:val="000000" w:themeColor="text1"/>
          <w:sz w:val="28"/>
          <w:szCs w:val="28"/>
          <w:lang w:val="ru-RU"/>
        </w:rPr>
        <w:t>. В зависимости от этих параметров условно выделяются три модели. Первая – унитарная, характерная для относительно однородных государств, где национальное единство может строиться вокруг общих культурных кодов, языка и исторического нарратива, хотя в отдельных случаях такая однородность достигалась посредством насильственной ассимиляции или репрессивной политики. Вторая модель – федералистская, применимая в странах с высокой поляризацией и сегрегацией, где устойчивое государственное развитие возможно лишь через институционализированное разделение власти, децентрализацию и механизмы согласования интересов различных групп (классическим примером выступает Швейцария). Третья модель – стратегия «плавильного котла», свойственная странам с высокой этнической поляризацией, но низкой сегрегацией, где группы живут вперемешку и не имеют возможности территориального разделения; в таких условиях государства стремятся снижать значимость этнических различий через систему образования, культуру и политику формирования общей идентичности. Сравнительный анализ показывает, что ни одна из моделей не является универсальной</w:t>
      </w:r>
      <w:r w:rsidR="00183D40" w:rsidRPr="008D36F4">
        <w:rPr>
          <w:rFonts w:ascii="Times New Roman" w:hAnsi="Times New Roman" w:cs="Times New Roman"/>
          <w:color w:val="000000" w:themeColor="text1"/>
          <w:sz w:val="28"/>
          <w:szCs w:val="28"/>
          <w:lang w:val="ru-RU"/>
        </w:rPr>
        <w:t xml:space="preserve">, потому что </w:t>
      </w:r>
      <w:r w:rsidR="00EC0DFD" w:rsidRPr="008D36F4">
        <w:rPr>
          <w:rFonts w:ascii="Times New Roman" w:hAnsi="Times New Roman" w:cs="Times New Roman"/>
          <w:color w:val="000000" w:themeColor="text1"/>
          <w:sz w:val="28"/>
          <w:szCs w:val="28"/>
          <w:lang w:val="ru-RU"/>
        </w:rPr>
        <w:t>каждая из них сопряжена как с возможностями консолидации, так и с рисками</w:t>
      </w:r>
      <w:r w:rsidR="00183D40" w:rsidRPr="008D36F4">
        <w:rPr>
          <w:rFonts w:ascii="Times New Roman" w:hAnsi="Times New Roman" w:cs="Times New Roman"/>
          <w:color w:val="000000" w:themeColor="text1"/>
          <w:sz w:val="28"/>
          <w:szCs w:val="28"/>
          <w:lang w:val="ru-RU"/>
        </w:rPr>
        <w:t>,</w:t>
      </w:r>
      <w:r w:rsidR="00EC0DFD" w:rsidRPr="008D36F4">
        <w:rPr>
          <w:rFonts w:ascii="Times New Roman" w:hAnsi="Times New Roman" w:cs="Times New Roman"/>
          <w:color w:val="000000" w:themeColor="text1"/>
          <w:sz w:val="28"/>
          <w:szCs w:val="28"/>
          <w:lang w:val="ru-RU"/>
        </w:rPr>
        <w:t xml:space="preserve"> от авторитарного национализма до этнополитических конфликтов</w:t>
      </w:r>
      <w:r w:rsidR="006E24D8" w:rsidRPr="008D36F4">
        <w:rPr>
          <w:rFonts w:ascii="Times New Roman" w:hAnsi="Times New Roman" w:cs="Times New Roman"/>
          <w:color w:val="000000" w:themeColor="text1"/>
          <w:sz w:val="28"/>
          <w:szCs w:val="28"/>
          <w:lang w:val="ru-RU"/>
        </w:rPr>
        <w:t>.</w:t>
      </w:r>
    </w:p>
    <w:p w14:paraId="626EC4CC" w14:textId="585F86AB" w:rsidR="005359F0" w:rsidRPr="008D36F4" w:rsidRDefault="00C32487" w:rsidP="00C32487">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Вопрос влияния централизации власти на национальную идентичность рассматривается также в труде Милены Альмагро и Давида Андрес-Серезо</w:t>
      </w:r>
      <w:r w:rsidR="00F42AC0" w:rsidRPr="008D36F4">
        <w:rPr>
          <w:rFonts w:ascii="Times New Roman" w:hAnsi="Times New Roman" w:cs="Times New Roman"/>
          <w:color w:val="000000" w:themeColor="text1"/>
          <w:sz w:val="28"/>
          <w:szCs w:val="28"/>
          <w:lang w:val="ru-RU"/>
        </w:rPr>
        <w:t xml:space="preserve"> [14]</w:t>
      </w:r>
      <w:r w:rsidRPr="008D36F4">
        <w:rPr>
          <w:rFonts w:ascii="Times New Roman" w:hAnsi="Times New Roman" w:cs="Times New Roman"/>
          <w:color w:val="000000" w:themeColor="text1"/>
          <w:sz w:val="28"/>
          <w:szCs w:val="28"/>
          <w:lang w:val="ru-RU"/>
        </w:rPr>
        <w:t>. В</w:t>
      </w:r>
      <w:r w:rsidR="00397C91" w:rsidRPr="008D36F4">
        <w:rPr>
          <w:rFonts w:ascii="Times New Roman" w:hAnsi="Times New Roman" w:cs="Times New Roman"/>
          <w:color w:val="000000" w:themeColor="text1"/>
          <w:sz w:val="28"/>
          <w:szCs w:val="28"/>
          <w:lang w:val="ru-RU"/>
        </w:rPr>
        <w:t xml:space="preserve">о Франции 19 века относительно быстрое создание унитарного государства сопровождалось развитием общей идентичности среди граждан с различным культурным происхождением и чувством национальной принадлежности. </w:t>
      </w:r>
      <w:r w:rsidR="00007287" w:rsidRPr="008D36F4">
        <w:rPr>
          <w:rFonts w:ascii="Times New Roman" w:hAnsi="Times New Roman" w:cs="Times New Roman"/>
          <w:color w:val="000000" w:themeColor="text1"/>
          <w:sz w:val="28"/>
          <w:szCs w:val="28"/>
          <w:lang w:val="ru-RU"/>
        </w:rPr>
        <w:t xml:space="preserve">В противоположность этому может быть пример СССР и Югославии. Одновременные ослабление централизации власти и консолидация противоположных территориальных идентичностей </w:t>
      </w:r>
      <w:r w:rsidR="006D3109" w:rsidRPr="008D36F4">
        <w:rPr>
          <w:rFonts w:ascii="Times New Roman" w:hAnsi="Times New Roman" w:cs="Times New Roman"/>
          <w:color w:val="000000" w:themeColor="text1"/>
          <w:sz w:val="28"/>
          <w:szCs w:val="28"/>
          <w:lang w:val="ru-RU"/>
        </w:rPr>
        <w:t>были одними из ключевых факторов, приведших</w:t>
      </w:r>
      <w:r w:rsidR="00007287" w:rsidRPr="008D36F4">
        <w:rPr>
          <w:rFonts w:ascii="Times New Roman" w:hAnsi="Times New Roman" w:cs="Times New Roman"/>
          <w:color w:val="000000" w:themeColor="text1"/>
          <w:sz w:val="28"/>
          <w:szCs w:val="28"/>
          <w:lang w:val="ru-RU"/>
        </w:rPr>
        <w:t xml:space="preserve"> к распаду государств. На основе данных примеров ученые пытаются выстроить теоретическую модель государственного национального строительства в периферийном регионе, где сосуществуют две группы идентичности: националисты, ориентированные на общегосударственные ценности, и регионалисты, сохраняющие культурное своеобразие. </w:t>
      </w:r>
      <w:r w:rsidR="005359F0" w:rsidRPr="008D36F4">
        <w:rPr>
          <w:rFonts w:ascii="Times New Roman" w:hAnsi="Times New Roman" w:cs="Times New Roman"/>
          <w:color w:val="000000" w:themeColor="text1"/>
          <w:sz w:val="28"/>
          <w:szCs w:val="28"/>
          <w:lang w:val="ru-RU"/>
        </w:rPr>
        <w:t xml:space="preserve">Структура данной модели включает два аспекта. Первый - способность центрального правительства продвигать национальную идентичность. Через доходы от налогообложения правительство может проводить политику, направленную на продвижение определенных культурных ценностей, через образование детей. Второй аспект состоит в том, что любая политика централизации и нациестроительства может столкнуться как с обычным недовольством, так и с политическими волнениями. Такое зачастую происходит в случаях, когда внешнее правительство навязывает регионам централизованное государство, которое игнорирует их культурную самобытность. </w:t>
      </w:r>
    </w:p>
    <w:p w14:paraId="6628E1BB" w14:textId="5AEA5E76" w:rsidR="00007287" w:rsidRPr="008D36F4" w:rsidRDefault="005359F0" w:rsidP="005359F0">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Исследователи приходят к трём выводам. Во-первых, эффективная централизация требует быстрых и решительных шагов, направленных на гомогенизацию. Во-вторых, в долгосрочной перспективе государства либо добиваются ассимиляции, либо вынуждены идти на децентрализацию и признание региональных идентичностей. В-третьих, исход зависит от исходного соотношения идентичностей</w:t>
      </w:r>
      <w:r w:rsidR="00183D40" w:rsidRPr="008D36F4">
        <w:rPr>
          <w:rFonts w:ascii="Times New Roman" w:hAnsi="Times New Roman" w:cs="Times New Roman"/>
          <w:color w:val="000000" w:themeColor="text1"/>
          <w:sz w:val="28"/>
          <w:szCs w:val="28"/>
          <w:lang w:val="ru-RU"/>
        </w:rPr>
        <w:t>, когда</w:t>
      </w:r>
      <w:r w:rsidRPr="008D36F4">
        <w:rPr>
          <w:rFonts w:ascii="Times New Roman" w:hAnsi="Times New Roman" w:cs="Times New Roman"/>
          <w:color w:val="000000" w:themeColor="text1"/>
          <w:sz w:val="28"/>
          <w:szCs w:val="28"/>
          <w:lang w:val="ru-RU"/>
        </w:rPr>
        <w:t xml:space="preserve"> даже небольшие различия в структуре населения или социально-экономических условиях могут привести к совершенно разным траекториям национального развития. </w:t>
      </w:r>
    </w:p>
    <w:p w14:paraId="236535B7" w14:textId="6D500E18" w:rsidR="00007287" w:rsidRPr="008D36F4" w:rsidRDefault="00CF1156" w:rsidP="00CF1156">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ab/>
      </w:r>
      <w:r w:rsidRPr="008D36F4">
        <w:rPr>
          <w:rFonts w:ascii="Times New Roman" w:hAnsi="Times New Roman" w:cs="Times New Roman"/>
          <w:color w:val="000000" w:themeColor="text1"/>
          <w:sz w:val="28"/>
          <w:szCs w:val="28"/>
          <w:lang w:val="ru-RU"/>
        </w:rPr>
        <w:t>В данном контексте также важно учитывать геополитические условия, поскольку вооружённые конфликты и противоборство различных стран оказывают прямое влияние на процесс нациестроительства как на государства-участники, так и на соседние страны, вовлекаемые в орбиту данных процессов. Как показывают современные исследования</w:t>
      </w:r>
      <w:r w:rsidR="00F42AC0" w:rsidRPr="008D36F4">
        <w:rPr>
          <w:rFonts w:ascii="Times New Roman" w:hAnsi="Times New Roman" w:cs="Times New Roman"/>
          <w:color w:val="000000" w:themeColor="text1"/>
          <w:sz w:val="28"/>
          <w:szCs w:val="28"/>
          <w:lang w:val="ru-RU"/>
        </w:rPr>
        <w:t xml:space="preserve"> [15]</w:t>
      </w:r>
      <w:r w:rsidRPr="008D36F4">
        <w:rPr>
          <w:rFonts w:ascii="Times New Roman" w:hAnsi="Times New Roman" w:cs="Times New Roman"/>
          <w:color w:val="000000" w:themeColor="text1"/>
          <w:sz w:val="28"/>
          <w:szCs w:val="28"/>
          <w:lang w:val="ru-RU"/>
        </w:rPr>
        <w:t xml:space="preserve">, государственная политика может формировать как «позитивные» формы национального чувства - акцент на общих благах и преимуществах единства, так и «негативные», выражающиеся в агрессивной пропаганде против внешнего противника. Оба типа мобилизационной стратегии оказывают значительное влияние на формирование национальной идентичности и определяют её дальнейшую динамику. </w:t>
      </w:r>
    </w:p>
    <w:p w14:paraId="495C533F" w14:textId="0909C247" w:rsidR="00561106" w:rsidRPr="008D36F4" w:rsidRDefault="00CF1156" w:rsidP="00561106">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 xml:space="preserve">Следует отметить, что вооружённые конфликты порождают не только внутренние процессы консолидации нации, но и внешние вызовы, связанные с масштабными миграционными потоками. Мигрантские кризисы, возникающие вследствие войн и политической нестабильности, становятся серьёзным испытанием для принимающих государств, поскольку требуют поиска механизмов включения новых групп населения в национальное сообщество. Здесь возникает фундаментальный вопрос: является ли национальная идентичность по своей природе исключающим фактором в отношении мигрантов или же она может выступать инклюзивной силой? Исследования, проведённые в Европе и США, чаще указывают на первую тенденцию, однако канадский опыт демонстрирует противоположный результат. Включение иммиграции и мультикультурализма в основу канадской национальной идентичности позволило не только смягчить антииммиграционные настроения, но и придать идентичности интеграционный характер. </w:t>
      </w:r>
      <w:r w:rsidR="00561106" w:rsidRPr="008D36F4">
        <w:rPr>
          <w:rFonts w:ascii="Times New Roman" w:hAnsi="Times New Roman" w:cs="Times New Roman"/>
          <w:color w:val="000000" w:themeColor="text1"/>
          <w:sz w:val="28"/>
          <w:szCs w:val="28"/>
          <w:lang w:val="ru-RU"/>
        </w:rPr>
        <w:t>Этот пример показывает, что национальная идентичность может строиться как по принципу исключения, когда мигранты воспринимаются как угроза культурному единству, так и по принципу включения, когда новые группы становятся частью общей идентичности. Выбор конкретной модели зависит от стратегий государства и культурных особенностей общества</w:t>
      </w:r>
      <w:r w:rsidR="00F42AC0" w:rsidRPr="008D36F4">
        <w:rPr>
          <w:rFonts w:ascii="Times New Roman" w:hAnsi="Times New Roman" w:cs="Times New Roman"/>
          <w:color w:val="000000" w:themeColor="text1"/>
          <w:sz w:val="28"/>
          <w:szCs w:val="28"/>
          <w:lang w:val="ru-RU"/>
        </w:rPr>
        <w:t xml:space="preserve"> [16]</w:t>
      </w:r>
      <w:r w:rsidR="00561106" w:rsidRPr="008D36F4">
        <w:rPr>
          <w:rFonts w:ascii="Times New Roman" w:hAnsi="Times New Roman" w:cs="Times New Roman"/>
          <w:color w:val="000000" w:themeColor="text1"/>
          <w:sz w:val="28"/>
          <w:szCs w:val="28"/>
          <w:lang w:val="ru-RU"/>
        </w:rPr>
        <w:t xml:space="preserve">. </w:t>
      </w:r>
    </w:p>
    <w:p w14:paraId="5B6F9785" w14:textId="3C5E7508" w:rsidR="00ED4AAD" w:rsidRPr="008D36F4" w:rsidRDefault="00ED4AAD" w:rsidP="00561106">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Другие исследования</w:t>
      </w:r>
      <w:r w:rsidR="00F42AC0" w:rsidRPr="008D36F4">
        <w:rPr>
          <w:rFonts w:ascii="Times New Roman" w:hAnsi="Times New Roman" w:cs="Times New Roman"/>
          <w:color w:val="000000" w:themeColor="text1"/>
          <w:sz w:val="28"/>
          <w:szCs w:val="28"/>
          <w:lang w:val="ru-RU"/>
        </w:rPr>
        <w:t xml:space="preserve"> [17]</w:t>
      </w:r>
      <w:r w:rsidRPr="008D36F4">
        <w:rPr>
          <w:rFonts w:ascii="Times New Roman" w:hAnsi="Times New Roman" w:cs="Times New Roman"/>
          <w:color w:val="000000" w:themeColor="text1"/>
          <w:sz w:val="28"/>
          <w:szCs w:val="28"/>
          <w:lang w:val="ru-RU"/>
        </w:rPr>
        <w:t xml:space="preserve"> на примере натурализации мигрантов в Великобритании показывают, что идентичность новых граждан формируется не только через их личный опыт, но и через государственные правила, определяющие, что значит быть «британцем». Анализ документов о концепции «заслуженного гражданства» и интервью с новыми гражданами выявил устойчивое различие между так называемыми «привилегированными» и «непривилегированными» мигрантами. К первым относят выходцев из социально и культурно близких стран, как правило, с высоким уровнем образования, квалификацией или капиталом, которые легче интегрируются и быстрее проходят процедуру получения гражданства. </w:t>
      </w:r>
      <w:r w:rsidR="00183D40" w:rsidRPr="008D36F4">
        <w:rPr>
          <w:rFonts w:ascii="Times New Roman" w:hAnsi="Times New Roman" w:cs="Times New Roman"/>
          <w:color w:val="000000" w:themeColor="text1"/>
          <w:sz w:val="28"/>
          <w:szCs w:val="28"/>
          <w:lang w:val="ru-RU"/>
        </w:rPr>
        <w:t>Ко вторым</w:t>
      </w:r>
      <w:r w:rsidRPr="008D36F4">
        <w:rPr>
          <w:rFonts w:ascii="Times New Roman" w:hAnsi="Times New Roman" w:cs="Times New Roman"/>
          <w:color w:val="000000" w:themeColor="text1"/>
          <w:sz w:val="28"/>
          <w:szCs w:val="28"/>
          <w:lang w:val="ru-RU"/>
        </w:rPr>
        <w:t xml:space="preserve"> </w:t>
      </w:r>
      <w:r w:rsidR="00183D40" w:rsidRPr="008D36F4">
        <w:rPr>
          <w:rFonts w:ascii="Times New Roman" w:hAnsi="Times New Roman" w:cs="Times New Roman"/>
          <w:color w:val="000000" w:themeColor="text1"/>
          <w:sz w:val="28"/>
          <w:szCs w:val="28"/>
          <w:lang w:val="ru-RU"/>
        </w:rPr>
        <w:t>относятся</w:t>
      </w:r>
      <w:r w:rsidRPr="008D36F4">
        <w:rPr>
          <w:rFonts w:ascii="Times New Roman" w:hAnsi="Times New Roman" w:cs="Times New Roman"/>
          <w:color w:val="000000" w:themeColor="text1"/>
          <w:sz w:val="28"/>
          <w:szCs w:val="28"/>
          <w:lang w:val="ru-RU"/>
        </w:rPr>
        <w:t xml:space="preserve"> менее обеспеченные мигранты из стран Азии, Африки или других регионов, культурно более далеки</w:t>
      </w:r>
      <w:r w:rsidR="00A97021" w:rsidRPr="008D36F4">
        <w:rPr>
          <w:rFonts w:ascii="Times New Roman" w:hAnsi="Times New Roman" w:cs="Times New Roman"/>
          <w:color w:val="000000" w:themeColor="text1"/>
          <w:sz w:val="28"/>
          <w:szCs w:val="28"/>
          <w:lang w:val="ru-RU"/>
        </w:rPr>
        <w:t>е</w:t>
      </w:r>
      <w:r w:rsidRPr="008D36F4">
        <w:rPr>
          <w:rFonts w:ascii="Times New Roman" w:hAnsi="Times New Roman" w:cs="Times New Roman"/>
          <w:color w:val="000000" w:themeColor="text1"/>
          <w:sz w:val="28"/>
          <w:szCs w:val="28"/>
          <w:lang w:val="ru-RU"/>
        </w:rPr>
        <w:t xml:space="preserve"> от британского общества. Они чаще сталкиваются с барьерами, ограничениями мобильности и стигматизацией, что усиливает восприятие их как «других». Так социальные представления и государственные практики переплетаются, формируя неоднородный процесс включения мигрантов в национальную идентичность</w:t>
      </w:r>
      <w:r w:rsidR="00A97021" w:rsidRPr="008D36F4">
        <w:rPr>
          <w:rFonts w:ascii="Times New Roman" w:hAnsi="Times New Roman" w:cs="Times New Roman"/>
          <w:color w:val="000000" w:themeColor="text1"/>
          <w:sz w:val="28"/>
          <w:szCs w:val="28"/>
          <w:lang w:val="ru-RU"/>
        </w:rPr>
        <w:t xml:space="preserve">. В данном случае </w:t>
      </w:r>
      <w:r w:rsidRPr="008D36F4">
        <w:rPr>
          <w:rFonts w:ascii="Times New Roman" w:hAnsi="Times New Roman" w:cs="Times New Roman"/>
          <w:color w:val="000000" w:themeColor="text1"/>
          <w:sz w:val="28"/>
          <w:szCs w:val="28"/>
          <w:lang w:val="ru-RU"/>
        </w:rPr>
        <w:t xml:space="preserve">психологические </w:t>
      </w:r>
      <w:r w:rsidR="00A97021" w:rsidRPr="008D36F4">
        <w:rPr>
          <w:rFonts w:ascii="Times New Roman" w:hAnsi="Times New Roman" w:cs="Times New Roman"/>
          <w:color w:val="000000" w:themeColor="text1"/>
          <w:sz w:val="28"/>
          <w:szCs w:val="28"/>
          <w:lang w:val="ru-RU"/>
        </w:rPr>
        <w:t>факторы в виде повседневного</w:t>
      </w:r>
      <w:r w:rsidRPr="008D36F4">
        <w:rPr>
          <w:rFonts w:ascii="Times New Roman" w:hAnsi="Times New Roman" w:cs="Times New Roman"/>
          <w:color w:val="000000" w:themeColor="text1"/>
          <w:sz w:val="28"/>
          <w:szCs w:val="28"/>
          <w:lang w:val="ru-RU"/>
        </w:rPr>
        <w:t xml:space="preserve"> опыт</w:t>
      </w:r>
      <w:r w:rsidR="00A97021" w:rsidRPr="008D36F4">
        <w:rPr>
          <w:rFonts w:ascii="Times New Roman" w:hAnsi="Times New Roman" w:cs="Times New Roman"/>
          <w:color w:val="000000" w:themeColor="text1"/>
          <w:sz w:val="28"/>
          <w:szCs w:val="28"/>
          <w:lang w:val="ru-RU"/>
        </w:rPr>
        <w:t>а</w:t>
      </w:r>
      <w:r w:rsidRPr="008D36F4">
        <w:rPr>
          <w:rFonts w:ascii="Times New Roman" w:hAnsi="Times New Roman" w:cs="Times New Roman"/>
          <w:color w:val="000000" w:themeColor="text1"/>
          <w:sz w:val="28"/>
          <w:szCs w:val="28"/>
          <w:lang w:val="ru-RU"/>
        </w:rPr>
        <w:t xml:space="preserve"> и образ</w:t>
      </w:r>
      <w:r w:rsidR="00A97021" w:rsidRPr="008D36F4">
        <w:rPr>
          <w:rFonts w:ascii="Times New Roman" w:hAnsi="Times New Roman" w:cs="Times New Roman"/>
          <w:color w:val="000000" w:themeColor="text1"/>
          <w:sz w:val="28"/>
          <w:szCs w:val="28"/>
          <w:lang w:val="ru-RU"/>
        </w:rPr>
        <w:t>ов</w:t>
      </w:r>
      <w:r w:rsidRPr="008D36F4">
        <w:rPr>
          <w:rFonts w:ascii="Times New Roman" w:hAnsi="Times New Roman" w:cs="Times New Roman"/>
          <w:color w:val="000000" w:themeColor="text1"/>
          <w:sz w:val="28"/>
          <w:szCs w:val="28"/>
          <w:lang w:val="ru-RU"/>
        </w:rPr>
        <w:t xml:space="preserve"> «своих» и «чужих»</w:t>
      </w:r>
      <w:r w:rsidR="00A97021" w:rsidRPr="008D36F4">
        <w:rPr>
          <w:rFonts w:ascii="Times New Roman" w:hAnsi="Times New Roman" w:cs="Times New Roman"/>
          <w:color w:val="000000" w:themeColor="text1"/>
          <w:sz w:val="28"/>
          <w:szCs w:val="28"/>
          <w:lang w:val="ru-RU"/>
        </w:rPr>
        <w:t>, а также</w:t>
      </w:r>
      <w:r w:rsidRPr="008D36F4">
        <w:rPr>
          <w:rFonts w:ascii="Times New Roman" w:hAnsi="Times New Roman" w:cs="Times New Roman"/>
          <w:color w:val="000000" w:themeColor="text1"/>
          <w:sz w:val="28"/>
          <w:szCs w:val="28"/>
          <w:lang w:val="ru-RU"/>
        </w:rPr>
        <w:t xml:space="preserve"> политическ</w:t>
      </w:r>
      <w:r w:rsidR="00A97021" w:rsidRPr="008D36F4">
        <w:rPr>
          <w:rFonts w:ascii="Times New Roman" w:hAnsi="Times New Roman" w:cs="Times New Roman"/>
          <w:color w:val="000000" w:themeColor="text1"/>
          <w:sz w:val="28"/>
          <w:szCs w:val="28"/>
          <w:lang w:val="ru-RU"/>
        </w:rPr>
        <w:t xml:space="preserve">ое регулирование через </w:t>
      </w:r>
      <w:r w:rsidRPr="008D36F4">
        <w:rPr>
          <w:rFonts w:ascii="Times New Roman" w:hAnsi="Times New Roman" w:cs="Times New Roman"/>
          <w:color w:val="000000" w:themeColor="text1"/>
          <w:sz w:val="28"/>
          <w:szCs w:val="28"/>
          <w:lang w:val="ru-RU"/>
        </w:rPr>
        <w:t>законы и миграционные практики действуют одновременно.</w:t>
      </w:r>
      <w:r w:rsidR="009711DF" w:rsidRPr="008D36F4">
        <w:rPr>
          <w:rFonts w:ascii="Times New Roman" w:hAnsi="Times New Roman" w:cs="Times New Roman"/>
          <w:color w:val="000000" w:themeColor="text1"/>
          <w:sz w:val="28"/>
          <w:szCs w:val="28"/>
          <w:lang w:val="ru-RU"/>
        </w:rPr>
        <w:t xml:space="preserve"> </w:t>
      </w:r>
    </w:p>
    <w:p w14:paraId="32126BA5" w14:textId="7EF05805" w:rsidR="00043EA9" w:rsidRPr="008D36F4" w:rsidRDefault="00043EA9" w:rsidP="00043EA9">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В труде американских ученых «Значение американской национальной идентичности: закономерности этнических конфликтов и консенсуса» сам термин «национальная идентичность» определяется как динамичное восприятие себя в контексте истории, культуры и политики, которое активно формируется в том числе через медиаплатформы.</w:t>
      </w:r>
      <w:r w:rsidRPr="008D36F4">
        <w:rPr>
          <w:rFonts w:ascii="Times New Roman" w:hAnsi="Times New Roman" w:cs="Times New Roman"/>
          <w:color w:val="000000" w:themeColor="text1"/>
          <w:sz w:val="28"/>
          <w:szCs w:val="28"/>
          <w:lang w:val="ru-RU"/>
        </w:rPr>
        <w:t xml:space="preserve"> Национальная идентичность охватывает не только самокатегоризацию (</w:t>
      </w:r>
      <w:r w:rsidRPr="008D36F4">
        <w:rPr>
          <w:rFonts w:ascii="Times New Roman" w:hAnsi="Times New Roman" w:cs="Times New Roman"/>
          <w:color w:val="000000" w:themeColor="text1"/>
          <w:sz w:val="28"/>
          <w:szCs w:val="28"/>
          <w:lang w:val="en-US"/>
        </w:rPr>
        <w:t>self</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categorization</w:t>
      </w:r>
      <w:r w:rsidRPr="008D36F4">
        <w:rPr>
          <w:rFonts w:ascii="Times New Roman" w:hAnsi="Times New Roman" w:cs="Times New Roman"/>
          <w:color w:val="000000" w:themeColor="text1"/>
          <w:sz w:val="28"/>
          <w:szCs w:val="28"/>
          <w:lang w:val="ru-RU"/>
        </w:rPr>
        <w:t>) и нормативное содержание (</w:t>
      </w:r>
      <w:r w:rsidRPr="008D36F4">
        <w:rPr>
          <w:rFonts w:ascii="Times New Roman" w:hAnsi="Times New Roman" w:cs="Times New Roman"/>
          <w:color w:val="000000" w:themeColor="text1"/>
          <w:sz w:val="28"/>
          <w:szCs w:val="28"/>
          <w:lang w:val="en-US"/>
        </w:rPr>
        <w:t>normative</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content</w:t>
      </w:r>
      <w:r w:rsidRPr="008D36F4">
        <w:rPr>
          <w:rFonts w:ascii="Times New Roman" w:hAnsi="Times New Roman" w:cs="Times New Roman"/>
          <w:color w:val="000000" w:themeColor="text1"/>
          <w:sz w:val="28"/>
          <w:szCs w:val="28"/>
          <w:lang w:val="ru-RU"/>
        </w:rPr>
        <w:t xml:space="preserve">), но и аффект, то есть «идентификацию с». </w:t>
      </w:r>
      <w:r w:rsidRPr="008D36F4">
        <w:rPr>
          <w:rFonts w:ascii="Times New Roman" w:hAnsi="Times New Roman" w:cs="Times New Roman"/>
          <w:color w:val="000000" w:themeColor="text1"/>
          <w:sz w:val="28"/>
          <w:szCs w:val="28"/>
        </w:rPr>
        <w:t xml:space="preserve">Это выходит за рамки простой оценки чувств человека к нации, чтобы определить нормативные основы его чувства </w:t>
      </w:r>
      <w:r w:rsidRPr="008D36F4">
        <w:rPr>
          <w:rFonts w:ascii="Times New Roman" w:hAnsi="Times New Roman" w:cs="Times New Roman"/>
          <w:color w:val="000000" w:themeColor="text1"/>
          <w:sz w:val="28"/>
          <w:szCs w:val="28"/>
          <w:lang w:val="ru-RU"/>
        </w:rPr>
        <w:t>н</w:t>
      </w:r>
      <w:r w:rsidRPr="008D36F4">
        <w:rPr>
          <w:rFonts w:ascii="Times New Roman" w:hAnsi="Times New Roman" w:cs="Times New Roman"/>
          <w:color w:val="000000" w:themeColor="text1"/>
          <w:sz w:val="28"/>
          <w:szCs w:val="28"/>
        </w:rPr>
        <w:t xml:space="preserve">ациональной идентичности. Поэтому ученые приходят к выводу о существовании четкой взаимосвязи между степенью национальной и этнической идентификации в общественном мнении, моделью консенсуса и раскола между белыми, темнокожими, латиноамериканскими и азиатскими респондентами, а также и влиянием национальной и этнической идентичности на политические предпочтения </w:t>
      </w:r>
      <w:r w:rsidRPr="008D36F4">
        <w:rPr>
          <w:rFonts w:ascii="Times New Roman" w:hAnsi="Times New Roman" w:cs="Times New Roman"/>
          <w:color w:val="000000" w:themeColor="text1"/>
          <w:sz w:val="28"/>
          <w:szCs w:val="28"/>
          <w:lang w:val="ru-RU"/>
        </w:rPr>
        <w:t>[</w:t>
      </w:r>
      <w:r w:rsidR="00E677DC" w:rsidRPr="008D36F4">
        <w:rPr>
          <w:rFonts w:ascii="Times New Roman" w:hAnsi="Times New Roman" w:cs="Times New Roman"/>
          <w:color w:val="000000" w:themeColor="text1"/>
          <w:sz w:val="28"/>
          <w:szCs w:val="28"/>
          <w:lang w:val="ru-RU"/>
        </w:rPr>
        <w:t>18</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w:t>
      </w:r>
    </w:p>
    <w:p w14:paraId="07B85CD5" w14:textId="1957B37B" w:rsidR="00043EA9" w:rsidRPr="008D36F4" w:rsidRDefault="00043EA9" w:rsidP="00043EA9">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Несколько иной предстает концепция национальной идентичности в исследованиях, связанных с Китаем. В частности, политику в этом направлении здесь выстраивают через интеграцию государственных нарративов в популярные субкультуры. Одним из примеров является исследование ученых Лиян Сонг и др. </w:t>
      </w:r>
      <w:r w:rsidRPr="008D36F4">
        <w:rPr>
          <w:rFonts w:ascii="Times New Roman" w:hAnsi="Times New Roman" w:cs="Times New Roman"/>
          <w:color w:val="000000" w:themeColor="text1"/>
          <w:sz w:val="28"/>
          <w:szCs w:val="28"/>
          <w:lang w:val="ru-RU"/>
        </w:rPr>
        <w:t>[</w:t>
      </w:r>
      <w:r w:rsidR="00E677DC" w:rsidRPr="008D36F4">
        <w:rPr>
          <w:rFonts w:ascii="Times New Roman" w:hAnsi="Times New Roman" w:cs="Times New Roman"/>
          <w:color w:val="000000" w:themeColor="text1"/>
          <w:sz w:val="28"/>
          <w:szCs w:val="28"/>
          <w:lang w:val="ru-RU"/>
        </w:rPr>
        <w:t>19</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которые изучали, как государственные СМИ в Китае использовали виртуальных кумиров в качестве средства продвижения основной культуры среди китайской молодежи и влияния на </w:t>
      </w:r>
      <w:r w:rsidR="005372CE" w:rsidRPr="008D36F4">
        <w:rPr>
          <w:rFonts w:ascii="Times New Roman" w:hAnsi="Times New Roman" w:cs="Times New Roman"/>
          <w:color w:val="000000" w:themeColor="text1"/>
          <w:sz w:val="28"/>
          <w:szCs w:val="28"/>
          <w:lang w:val="ru-RU"/>
        </w:rPr>
        <w:t>национальную</w:t>
      </w:r>
      <w:r w:rsidRPr="008D36F4">
        <w:rPr>
          <w:rFonts w:ascii="Times New Roman" w:hAnsi="Times New Roman" w:cs="Times New Roman"/>
          <w:color w:val="000000" w:themeColor="text1"/>
          <w:sz w:val="28"/>
          <w:szCs w:val="28"/>
        </w:rPr>
        <w:t xml:space="preserve"> идентичность их поклонников, вводя мейнстримную культуру в музыкальные произведения виртуальных идолов, сценические выступления и пропаганду общественного мнения. В основу их концепции легла теория самоидентификации Гидденса о том, что идентичность проявляется не в поведении или реакциях других людей, а в поддержании определенного повествовательного процесса. </w:t>
      </w:r>
      <w:r w:rsidR="00DA5108" w:rsidRPr="008D36F4">
        <w:rPr>
          <w:rFonts w:ascii="Times New Roman" w:hAnsi="Times New Roman" w:cs="Times New Roman"/>
          <w:color w:val="000000" w:themeColor="text1"/>
          <w:sz w:val="28"/>
          <w:szCs w:val="28"/>
          <w:lang w:val="ru-RU"/>
        </w:rPr>
        <w:t>Ч</w:t>
      </w:r>
      <w:r w:rsidRPr="008D36F4">
        <w:rPr>
          <w:rFonts w:ascii="Times New Roman" w:hAnsi="Times New Roman" w:cs="Times New Roman"/>
          <w:color w:val="000000" w:themeColor="text1"/>
          <w:sz w:val="28"/>
          <w:szCs w:val="28"/>
        </w:rPr>
        <w:t>ерез подобные интеграции и их популяризацию на государственном уровне, сам процесс формирования национальной идентичности становится контролируемым и достаточно эффективным.</w:t>
      </w:r>
    </w:p>
    <w:p w14:paraId="46CE05B9" w14:textId="4853E047" w:rsidR="00043EA9" w:rsidRPr="008D36F4" w:rsidRDefault="00043EA9" w:rsidP="00043EA9">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 xml:space="preserve">Российские исследователи рассматривают идентичность  как феномен в контексте глобализации, которая является сильнейшим испытанием для национальной и культурной идентичности, основным средством преодоления которого является диалог и преемственность культур. Однако </w:t>
      </w:r>
      <w:r w:rsidR="00DA5108" w:rsidRPr="008D36F4">
        <w:rPr>
          <w:rFonts w:ascii="Times New Roman" w:hAnsi="Times New Roman" w:cs="Times New Roman"/>
          <w:color w:val="000000" w:themeColor="text1"/>
          <w:sz w:val="28"/>
          <w:szCs w:val="28"/>
          <w:lang w:val="ru-RU"/>
        </w:rPr>
        <w:t>этому</w:t>
      </w:r>
      <w:r w:rsidRPr="008D36F4">
        <w:rPr>
          <w:rFonts w:ascii="Times New Roman" w:hAnsi="Times New Roman" w:cs="Times New Roman"/>
          <w:color w:val="000000" w:themeColor="text1"/>
          <w:sz w:val="28"/>
          <w:szCs w:val="28"/>
        </w:rPr>
        <w:t xml:space="preserve"> в значительной степени препятствуют кризис идентичности или ее быстрые изменения, а также растущий фактор множественного восприятия своей идентичности. Таким образом, национальная идентичность понимается как определенная устойчивость индивидуальных, социокультурных, этнических или цивилизационных факторов, их идентичность </w:t>
      </w:r>
      <w:r w:rsidRPr="008D36F4">
        <w:rPr>
          <w:rFonts w:ascii="Times New Roman" w:hAnsi="Times New Roman" w:cs="Times New Roman"/>
          <w:color w:val="000000" w:themeColor="text1"/>
          <w:sz w:val="28"/>
          <w:szCs w:val="28"/>
          <w:lang w:val="ru-RU"/>
        </w:rPr>
        <w:t>[</w:t>
      </w:r>
      <w:r w:rsidR="00E677DC" w:rsidRPr="008D36F4">
        <w:rPr>
          <w:rFonts w:ascii="Times New Roman" w:hAnsi="Times New Roman" w:cs="Times New Roman"/>
          <w:color w:val="000000" w:themeColor="text1"/>
          <w:sz w:val="28"/>
          <w:szCs w:val="28"/>
          <w:lang w:val="ru-RU"/>
        </w:rPr>
        <w:t>20</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w:t>
      </w:r>
      <w:r w:rsidR="00D43406" w:rsidRPr="008D36F4">
        <w:rPr>
          <w:rFonts w:ascii="Times New Roman" w:hAnsi="Times New Roman" w:cs="Times New Roman"/>
          <w:color w:val="000000" w:themeColor="text1"/>
          <w:sz w:val="28"/>
          <w:szCs w:val="28"/>
          <w:lang w:val="ru-RU"/>
        </w:rPr>
        <w:t xml:space="preserve"> </w:t>
      </w:r>
    </w:p>
    <w:p w14:paraId="318F341C" w14:textId="001FA684" w:rsidR="00D3340D" w:rsidRPr="008D36F4" w:rsidRDefault="00D3340D" w:rsidP="00D3340D">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Другой российский исследователь В. Тишков [</w:t>
      </w:r>
      <w:r w:rsidR="00E677DC" w:rsidRPr="008D36F4">
        <w:rPr>
          <w:rFonts w:ascii="Times New Roman" w:hAnsi="Times New Roman" w:cs="Times New Roman"/>
          <w:color w:val="000000" w:themeColor="text1"/>
          <w:sz w:val="28"/>
          <w:szCs w:val="28"/>
          <w:lang w:val="ru-RU"/>
        </w:rPr>
        <w:t>2</w:t>
      </w:r>
      <w:r w:rsidR="009901EE" w:rsidRPr="008D36F4">
        <w:rPr>
          <w:rFonts w:ascii="Times New Roman" w:hAnsi="Times New Roman" w:cs="Times New Roman"/>
          <w:color w:val="000000" w:themeColor="text1"/>
          <w:sz w:val="28"/>
          <w:szCs w:val="28"/>
          <w:lang w:val="ru-RU"/>
        </w:rPr>
        <w:t>1</w:t>
      </w:r>
      <w:r w:rsidRPr="008D36F4">
        <w:rPr>
          <w:rFonts w:ascii="Times New Roman" w:hAnsi="Times New Roman" w:cs="Times New Roman"/>
          <w:color w:val="000000" w:themeColor="text1"/>
          <w:sz w:val="28"/>
          <w:szCs w:val="28"/>
          <w:lang w:val="ru-RU"/>
        </w:rPr>
        <w:t xml:space="preserve">] утверждает, что этнические и культурные сообщества </w:t>
      </w:r>
      <w:r w:rsidR="004C5D89"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это не нечто изначально данное, а социальные конструкции, возникающие в результате целенаправленных действий людей и работы определённых институтов. Основа таких сообществ – это общее представление людей о своей принадлежности, то есть идентичность, из которой проистекает чувство солидарности. При этом границы этих сообществ и содержание идентичности не фиксированы. Они меняются со временем, в зависимости от контекста, ситуации и исторических условий. При этом такие социально-культурные объединения возникают не просто спонтанно, а исходя из конкретных целей и стратегий. Эти цели часто связаны с защитой интересов, мобилизацией ресурсов, доступом к власти и обеспечением социального комфорта в условиях культурной однородности.</w:t>
      </w:r>
    </w:p>
    <w:p w14:paraId="68BE5E16" w14:textId="0BFCF8CC" w:rsidR="00043EA9" w:rsidRPr="008D36F4" w:rsidRDefault="00043EA9" w:rsidP="00043EA9">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Европейские ученые, изучив различные аспекты общественной жизни стран Центральной и Восточной Европы, указывают на специфику государственно-церковных отношений в этой части Европы, многоконфессиональное наследие, культурную религиозность, авторитет религиозной традиции. Религия для жителей Центральной Европы играет весомую роль в контексте национальной идентичности и воспринимается как выражение моральных суждений и коллективной идентичности в политических спорах. Авторы полагают, что жители этого региона ставят религиозную идентичность в </w:t>
      </w:r>
      <w:r w:rsidR="00453196" w:rsidRPr="008D36F4">
        <w:rPr>
          <w:rFonts w:ascii="Times New Roman" w:hAnsi="Times New Roman" w:cs="Times New Roman"/>
          <w:color w:val="000000" w:themeColor="text1"/>
          <w:sz w:val="28"/>
          <w:szCs w:val="28"/>
          <w:lang w:val="ru-RU"/>
        </w:rPr>
        <w:t>один ряд</w:t>
      </w:r>
      <w:r w:rsidRPr="008D36F4">
        <w:rPr>
          <w:rFonts w:ascii="Times New Roman" w:hAnsi="Times New Roman" w:cs="Times New Roman"/>
          <w:color w:val="000000" w:themeColor="text1"/>
          <w:sz w:val="28"/>
          <w:szCs w:val="28"/>
        </w:rPr>
        <w:t xml:space="preserve"> с национальной идентичностью. В исследуемых регионах историческое разнообразие утверждается как «традиционный плюрализм», где ожидается, что «преобладающее» и «национальное» будет поддерживаться государством, а также явно доминировать с точки зрения провозглашаемых ценностей и публичного показа в средствах массовой информации </w:t>
      </w:r>
      <w:r w:rsidRPr="008D36F4">
        <w:rPr>
          <w:rFonts w:ascii="Times New Roman" w:hAnsi="Times New Roman" w:cs="Times New Roman"/>
          <w:color w:val="000000" w:themeColor="text1"/>
          <w:sz w:val="28"/>
          <w:szCs w:val="28"/>
          <w:lang w:val="ru-RU"/>
        </w:rPr>
        <w:t>[</w:t>
      </w:r>
      <w:r w:rsidR="00D95B0E" w:rsidRPr="008D36F4">
        <w:rPr>
          <w:rFonts w:ascii="Times New Roman" w:hAnsi="Times New Roman" w:cs="Times New Roman"/>
          <w:color w:val="000000" w:themeColor="text1"/>
          <w:sz w:val="28"/>
          <w:szCs w:val="28"/>
          <w:lang w:val="ru-RU"/>
        </w:rPr>
        <w:t>25</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w:t>
      </w:r>
    </w:p>
    <w:p w14:paraId="338B8300" w14:textId="59A55F19" w:rsidR="00FA6850" w:rsidRPr="008D36F4" w:rsidRDefault="00FA6850" w:rsidP="00FA6850">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val="ru-RU"/>
        </w:rPr>
        <w:t>С</w:t>
      </w:r>
      <w:r w:rsidRPr="008D36F4">
        <w:rPr>
          <w:rFonts w:ascii="Times New Roman" w:hAnsi="Times New Roman" w:cs="Times New Roman"/>
          <w:color w:val="000000" w:themeColor="text1"/>
          <w:sz w:val="28"/>
          <w:szCs w:val="28"/>
        </w:rPr>
        <w:t>оциолог Кришан Кумар</w:t>
      </w:r>
      <w:r w:rsidRPr="008D36F4">
        <w:rPr>
          <w:rFonts w:ascii="Times New Roman" w:hAnsi="Times New Roman" w:cs="Times New Roman"/>
          <w:color w:val="000000" w:themeColor="text1"/>
          <w:sz w:val="28"/>
          <w:szCs w:val="28"/>
          <w:lang w:val="ru-RU"/>
        </w:rPr>
        <w:t xml:space="preserve"> [</w:t>
      </w:r>
      <w:r w:rsidR="00D95B0E" w:rsidRPr="008D36F4">
        <w:rPr>
          <w:rFonts w:ascii="Times New Roman" w:hAnsi="Times New Roman" w:cs="Times New Roman"/>
          <w:color w:val="000000" w:themeColor="text1"/>
          <w:sz w:val="28"/>
          <w:szCs w:val="28"/>
          <w:lang w:val="ru-RU"/>
        </w:rPr>
        <w:t>26</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в своих сравнительных исследованиях английской и французской национальной идентичности подчёркивает, что французская модель национальной идентичности сформировалась под сильным влиянием исторического наследия Французской революции. В отличие от английской модели, построенной в значительной степени на эволюции институтов и символике монархической преемственности, французская идентичность имеет ярко выраженный республиканский характер. </w:t>
      </w:r>
      <w:r w:rsidRPr="008D36F4">
        <w:rPr>
          <w:rFonts w:ascii="Times New Roman" w:hAnsi="Times New Roman" w:cs="Times New Roman"/>
          <w:color w:val="000000" w:themeColor="text1"/>
          <w:sz w:val="28"/>
          <w:szCs w:val="28"/>
          <w:lang w:val="ru-RU"/>
        </w:rPr>
        <w:t>Э</w:t>
      </w:r>
      <w:r w:rsidRPr="008D36F4">
        <w:rPr>
          <w:rFonts w:ascii="Times New Roman" w:hAnsi="Times New Roman" w:cs="Times New Roman"/>
          <w:color w:val="000000" w:themeColor="text1"/>
          <w:sz w:val="28"/>
          <w:szCs w:val="28"/>
        </w:rPr>
        <w:t xml:space="preserve">то обусловлено тем, что история Франции, насыщенная революционными событиями, культивировала в сознании граждан особое ощущение государственной миссии, в которой нация и государство воспринимаются как практически неразделимые категории. Такая модель предполагает, что быть французом </w:t>
      </w:r>
      <w:r w:rsidR="004C5D89" w:rsidRPr="008D36F4">
        <w:rPr>
          <w:rFonts w:ascii="Times New Roman" w:hAnsi="Times New Roman" w:cs="Times New Roman"/>
          <w:color w:val="000000" w:themeColor="text1"/>
          <w:sz w:val="28"/>
          <w:szCs w:val="28"/>
          <w:lang w:val="ru-RU"/>
        </w:rPr>
        <w:t>- это</w:t>
      </w:r>
      <w:r w:rsidRPr="008D36F4">
        <w:rPr>
          <w:rFonts w:ascii="Times New Roman" w:hAnsi="Times New Roman" w:cs="Times New Roman"/>
          <w:color w:val="000000" w:themeColor="text1"/>
          <w:sz w:val="28"/>
          <w:szCs w:val="28"/>
        </w:rPr>
        <w:t xml:space="preserve"> значит разделять определённые политико-культурные ценности, а не просто принадлежать к определённому этническому происхождению.</w:t>
      </w:r>
    </w:p>
    <w:p w14:paraId="0A2D5425" w14:textId="65E316EB" w:rsidR="00FA6850" w:rsidRPr="008D36F4" w:rsidRDefault="00FA6850" w:rsidP="00FA6850">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 xml:space="preserve">Дополняя этот анализ, американский социолог Мишель Ламонт </w:t>
      </w:r>
      <w:r w:rsidRPr="008D36F4">
        <w:rPr>
          <w:rFonts w:ascii="Times New Roman" w:hAnsi="Times New Roman" w:cs="Times New Roman"/>
          <w:color w:val="000000" w:themeColor="text1"/>
          <w:sz w:val="28"/>
          <w:szCs w:val="28"/>
          <w:lang w:val="ru-RU"/>
        </w:rPr>
        <w:t>[</w:t>
      </w:r>
      <w:r w:rsidR="00D95B0E" w:rsidRPr="008D36F4">
        <w:rPr>
          <w:rFonts w:ascii="Times New Roman" w:hAnsi="Times New Roman" w:cs="Times New Roman"/>
          <w:color w:val="000000" w:themeColor="text1"/>
          <w:sz w:val="28"/>
          <w:szCs w:val="28"/>
          <w:lang w:val="ru-RU"/>
        </w:rPr>
        <w:t>27</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указывает, что французская национальная идентичность также проявляется через своеобразную форму национализма, который сочетает в себе как гордость за универсальные республиканские ценности, так и стремление сохранить культурную автономию в условиях глобализации. Особенно остро этот вопрос встал в конце XX</w:t>
      </w:r>
      <w:r w:rsidR="004C5D89"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 начале XXI века на фоне интенсивного влияния американской культуры</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и процесса так называемой «американизации» Франции. Ламонт подчёркивает, что в ответ на внешние культурные вызовы французское общество активно реконструирует свою идентичность, усиливая акценты на «исконно французских» чертах</w:t>
      </w:r>
      <w:r w:rsidR="004C5D8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таких как язык, литература, принципы светскости, социальное равенство и активная позиция государства в формировании единой культурной рамки</w:t>
      </w:r>
      <w:r w:rsidR="004C5D89" w:rsidRPr="008D36F4">
        <w:rPr>
          <w:rFonts w:ascii="Times New Roman" w:hAnsi="Times New Roman" w:cs="Times New Roman"/>
          <w:color w:val="000000" w:themeColor="text1"/>
          <w:sz w:val="28"/>
          <w:szCs w:val="28"/>
          <w:lang w:val="ru-RU"/>
        </w:rPr>
        <w:t>.</w:t>
      </w:r>
    </w:p>
    <w:p w14:paraId="778B9895" w14:textId="69573A3C" w:rsidR="00043EA9" w:rsidRPr="008D36F4" w:rsidRDefault="00043EA9" w:rsidP="00043EA9">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Таким образом</w:t>
      </w:r>
      <w:r w:rsidR="002E617B"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можно сделать вывод об определенных различиях в понимании этой самой национальной идентичности в различных странах как на уровне исследования общественного восприятия, так и на политическом. От баланса этих обоих уровней зависит сам процесс формирования национальной идентичности в стране. В Казахстане </w:t>
      </w:r>
      <w:r w:rsidRPr="008D36F4">
        <w:rPr>
          <w:rFonts w:ascii="Times New Roman" w:hAnsi="Times New Roman" w:cs="Times New Roman"/>
          <w:color w:val="000000" w:themeColor="text1"/>
          <w:sz w:val="28"/>
          <w:szCs w:val="28"/>
          <w:lang w:val="ru-RU"/>
        </w:rPr>
        <w:t>п</w:t>
      </w:r>
      <w:r w:rsidR="001143AC" w:rsidRPr="008D36F4">
        <w:rPr>
          <w:rFonts w:ascii="Times New Roman" w:hAnsi="Times New Roman" w:cs="Times New Roman"/>
          <w:color w:val="000000" w:themeColor="text1"/>
          <w:sz w:val="28"/>
          <w:szCs w:val="28"/>
          <w:lang w:val="ru-RU"/>
        </w:rPr>
        <w:t xml:space="preserve">осле </w:t>
      </w:r>
      <w:r w:rsidRPr="008D36F4">
        <w:rPr>
          <w:rFonts w:ascii="Times New Roman" w:hAnsi="Times New Roman" w:cs="Times New Roman"/>
          <w:color w:val="000000" w:themeColor="text1"/>
          <w:sz w:val="28"/>
          <w:szCs w:val="28"/>
          <w:lang w:val="ru-RU"/>
        </w:rPr>
        <w:t xml:space="preserve">распада Советского Союза и </w:t>
      </w:r>
      <w:r w:rsidR="001143AC" w:rsidRPr="008D36F4">
        <w:rPr>
          <w:rFonts w:ascii="Times New Roman" w:hAnsi="Times New Roman" w:cs="Times New Roman"/>
          <w:color w:val="000000" w:themeColor="text1"/>
          <w:sz w:val="28"/>
          <w:szCs w:val="28"/>
          <w:lang w:val="ru-RU"/>
        </w:rPr>
        <w:t xml:space="preserve">обретения независимости </w:t>
      </w:r>
      <w:r w:rsidR="000C7E51" w:rsidRPr="008D36F4">
        <w:rPr>
          <w:rFonts w:ascii="Times New Roman" w:hAnsi="Times New Roman" w:cs="Times New Roman"/>
          <w:color w:val="000000" w:themeColor="text1"/>
          <w:sz w:val="28"/>
          <w:szCs w:val="28"/>
          <w:lang w:val="ru-RU"/>
        </w:rPr>
        <w:t>начался отход от советской идентичности</w:t>
      </w:r>
      <w:r w:rsidR="001143AC" w:rsidRPr="008D36F4">
        <w:rPr>
          <w:rFonts w:ascii="Times New Roman" w:hAnsi="Times New Roman" w:cs="Times New Roman"/>
          <w:color w:val="000000" w:themeColor="text1"/>
          <w:sz w:val="28"/>
          <w:szCs w:val="28"/>
          <w:lang w:val="ru-RU"/>
        </w:rPr>
        <w:t xml:space="preserve"> </w:t>
      </w:r>
      <w:r w:rsidR="000C7E51" w:rsidRPr="008D36F4">
        <w:rPr>
          <w:rFonts w:ascii="Times New Roman" w:hAnsi="Times New Roman" w:cs="Times New Roman"/>
          <w:color w:val="000000" w:themeColor="text1"/>
          <w:sz w:val="28"/>
          <w:szCs w:val="28"/>
          <w:lang w:val="ru-RU"/>
        </w:rPr>
        <w:t xml:space="preserve">(общность «советский народ») и параллельно </w:t>
      </w:r>
      <w:r w:rsidR="00620B21" w:rsidRPr="008D36F4">
        <w:rPr>
          <w:rFonts w:ascii="Times New Roman" w:hAnsi="Times New Roman" w:cs="Times New Roman"/>
          <w:color w:val="000000" w:themeColor="text1"/>
          <w:sz w:val="28"/>
          <w:szCs w:val="28"/>
          <w:lang w:val="ru-RU"/>
        </w:rPr>
        <w:t>начали укрепляться</w:t>
      </w:r>
      <w:r w:rsidR="000C7E51" w:rsidRPr="008D36F4">
        <w:rPr>
          <w:rFonts w:ascii="Times New Roman" w:hAnsi="Times New Roman" w:cs="Times New Roman"/>
          <w:color w:val="000000" w:themeColor="text1"/>
          <w:sz w:val="28"/>
          <w:szCs w:val="28"/>
          <w:lang w:val="ru-RU"/>
        </w:rPr>
        <w:t xml:space="preserve"> два процесса: восстановление казахской этнической идентичности (укрепление статуса казахского языка как государственного и его популяризация, пробуждение национального самосознания, возрождение национальных праздников, традиций и обычаев) и формирование национальной идентичности всех жителей Казахстана </w:t>
      </w:r>
      <w:r w:rsidR="00453196" w:rsidRPr="008D36F4">
        <w:rPr>
          <w:rFonts w:ascii="Times New Roman" w:hAnsi="Times New Roman" w:cs="Times New Roman"/>
          <w:color w:val="000000" w:themeColor="text1"/>
          <w:sz w:val="28"/>
          <w:szCs w:val="28"/>
          <w:lang w:val="ru-RU"/>
        </w:rPr>
        <w:t xml:space="preserve">- </w:t>
      </w:r>
      <w:r w:rsidR="000C7E51" w:rsidRPr="008D36F4">
        <w:rPr>
          <w:rFonts w:ascii="Times New Roman" w:hAnsi="Times New Roman" w:cs="Times New Roman"/>
          <w:color w:val="000000" w:themeColor="text1"/>
          <w:sz w:val="28"/>
          <w:szCs w:val="28"/>
          <w:lang w:val="ru-RU"/>
        </w:rPr>
        <w:t>строительство новой нации.</w:t>
      </w:r>
      <w:r w:rsidRPr="008D36F4">
        <w:rPr>
          <w:rFonts w:ascii="Times New Roman" w:hAnsi="Times New Roman" w:cs="Times New Roman"/>
          <w:color w:val="000000" w:themeColor="text1"/>
          <w:sz w:val="28"/>
          <w:szCs w:val="28"/>
          <w:lang w:val="ru-RU"/>
        </w:rPr>
        <w:t xml:space="preserve"> После долгих лет существования в условиях «коммунистического интернационализма» у казахов с обретением независимости появилась возможность и необходимость возрождения собственной культуры, языка и традиций. Подобная ситуация прослеживается в странах бывшего СССР, где активно развивается этническая форма идентификации. В странах Западной Европы, наоборот, развивается концепция мультикультурализма или гражданской формы идентификации. </w:t>
      </w:r>
    </w:p>
    <w:p w14:paraId="7A373FDA" w14:textId="47E7262E" w:rsidR="00821C9E" w:rsidRPr="008D36F4" w:rsidRDefault="00043EA9" w:rsidP="00821C9E">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При этом важно отметить, что в советское время слово «нация» определялось как «исторически сложившаяся устойчивая общность людей, возникшая на базе общности языка, территории, экономической жизни и психического склада» [</w:t>
      </w:r>
      <w:r w:rsidR="00386FB9" w:rsidRPr="008D36F4">
        <w:rPr>
          <w:rFonts w:ascii="Times New Roman" w:hAnsi="Times New Roman" w:cs="Times New Roman"/>
          <w:color w:val="000000" w:themeColor="text1"/>
          <w:sz w:val="28"/>
          <w:szCs w:val="28"/>
          <w:lang w:val="ru-RU"/>
        </w:rPr>
        <w:t>6</w:t>
      </w:r>
      <w:r w:rsidR="00F77D5C" w:rsidRPr="008D36F4">
        <w:rPr>
          <w:rFonts w:ascii="Times New Roman" w:hAnsi="Times New Roman" w:cs="Times New Roman"/>
          <w:color w:val="000000" w:themeColor="text1"/>
          <w:sz w:val="28"/>
          <w:szCs w:val="28"/>
          <w:lang w:val="ru-RU"/>
        </w:rPr>
        <w:t>2</w:t>
      </w:r>
      <w:r w:rsidRPr="008D36F4">
        <w:rPr>
          <w:rFonts w:ascii="Times New Roman" w:hAnsi="Times New Roman" w:cs="Times New Roman"/>
          <w:color w:val="000000" w:themeColor="text1"/>
          <w:sz w:val="28"/>
          <w:szCs w:val="28"/>
          <w:lang w:val="ru-RU"/>
        </w:rPr>
        <w:t xml:space="preserve">], то есть употреблялось в значении слова «этнос». Оттуда и пошло смешение двух данных терминов. </w:t>
      </w:r>
    </w:p>
    <w:p w14:paraId="5BC82C8F" w14:textId="601A1CBE" w:rsidR="00043EA9" w:rsidRPr="008D36F4" w:rsidRDefault="00043EA9" w:rsidP="00043EA9">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val="ru-RU"/>
        </w:rPr>
        <w:t>По мнению ученого Тишкова [</w:t>
      </w:r>
      <w:r w:rsidR="00386FB9" w:rsidRPr="008D36F4">
        <w:rPr>
          <w:rFonts w:ascii="Times New Roman" w:hAnsi="Times New Roman" w:cs="Times New Roman"/>
          <w:color w:val="000000" w:themeColor="text1"/>
          <w:sz w:val="28"/>
          <w:szCs w:val="28"/>
          <w:lang w:val="ru-RU"/>
        </w:rPr>
        <w:t>2</w:t>
      </w:r>
      <w:r w:rsidR="00FC4B35" w:rsidRPr="008D36F4">
        <w:rPr>
          <w:rFonts w:ascii="Times New Roman" w:hAnsi="Times New Roman" w:cs="Times New Roman"/>
          <w:color w:val="000000" w:themeColor="text1"/>
          <w:sz w:val="28"/>
          <w:szCs w:val="28"/>
          <w:lang w:val="ru-RU"/>
        </w:rPr>
        <w:t>1</w:t>
      </w:r>
      <w:r w:rsidRPr="008D36F4">
        <w:rPr>
          <w:rFonts w:ascii="Times New Roman" w:hAnsi="Times New Roman" w:cs="Times New Roman"/>
          <w:color w:val="000000" w:themeColor="text1"/>
          <w:sz w:val="28"/>
          <w:szCs w:val="28"/>
          <w:lang w:val="ru-RU"/>
        </w:rPr>
        <w:t>], в мире межнациональными отношениями называются отношения различных государств, а межэтническими отношени</w:t>
      </w:r>
      <w:r w:rsidR="002E617B" w:rsidRPr="008D36F4">
        <w:rPr>
          <w:rFonts w:ascii="Times New Roman" w:hAnsi="Times New Roman" w:cs="Times New Roman"/>
          <w:color w:val="000000" w:themeColor="text1"/>
          <w:sz w:val="28"/>
          <w:szCs w:val="28"/>
          <w:lang w:val="ru-RU"/>
        </w:rPr>
        <w:t>ями</w:t>
      </w:r>
      <w:r w:rsidRPr="008D36F4">
        <w:rPr>
          <w:rFonts w:ascii="Times New Roman" w:hAnsi="Times New Roman" w:cs="Times New Roman"/>
          <w:color w:val="000000" w:themeColor="text1"/>
          <w:sz w:val="28"/>
          <w:szCs w:val="28"/>
          <w:lang w:val="ru-RU"/>
        </w:rPr>
        <w:t xml:space="preserve"> считают отношения между этносами, населяющими определенную страну. В нашей же реальности понятие «национальный» и «этнический» нередко воспринимаются как нечто тождественное, соответственно использование слова «национальный» относят к политике управления этносами. Отсюда в обществе нередко встречается неверное понимание терминов «</w:t>
      </w:r>
      <w:r w:rsidRPr="008D36F4">
        <w:rPr>
          <w:rFonts w:ascii="Times New Roman" w:hAnsi="Times New Roman" w:cs="Times New Roman"/>
          <w:color w:val="000000" w:themeColor="text1"/>
          <w:sz w:val="28"/>
          <w:szCs w:val="28"/>
        </w:rPr>
        <w:t>наци</w:t>
      </w:r>
      <w:r w:rsidRPr="008D36F4">
        <w:rPr>
          <w:rFonts w:ascii="Times New Roman" w:hAnsi="Times New Roman" w:cs="Times New Roman"/>
          <w:color w:val="000000" w:themeColor="text1"/>
          <w:sz w:val="28"/>
          <w:szCs w:val="28"/>
          <w:lang w:val="ru-RU"/>
        </w:rPr>
        <w:t>я», «национальность», «</w:t>
      </w:r>
      <w:r w:rsidRPr="008D36F4">
        <w:rPr>
          <w:rFonts w:ascii="Times New Roman" w:hAnsi="Times New Roman" w:cs="Times New Roman"/>
          <w:color w:val="000000" w:themeColor="text1"/>
          <w:sz w:val="28"/>
          <w:szCs w:val="28"/>
        </w:rPr>
        <w:t>этнос</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w:t>
      </w:r>
      <w:r w:rsidRPr="008D36F4">
        <w:rPr>
          <w:rFonts w:ascii="Times New Roman" w:hAnsi="Times New Roman" w:cs="Times New Roman"/>
          <w:color w:val="000000" w:themeColor="text1"/>
          <w:sz w:val="28"/>
          <w:szCs w:val="28"/>
          <w:lang w:val="ru-RU"/>
        </w:rPr>
        <w:t>смешение понятий «</w:t>
      </w:r>
      <w:r w:rsidRPr="008D36F4">
        <w:rPr>
          <w:rFonts w:ascii="Times New Roman" w:hAnsi="Times New Roman" w:cs="Times New Roman"/>
          <w:color w:val="000000" w:themeColor="text1"/>
          <w:sz w:val="28"/>
          <w:szCs w:val="28"/>
        </w:rPr>
        <w:t>межэтническ</w:t>
      </w:r>
      <w:r w:rsidRPr="008D36F4">
        <w:rPr>
          <w:rFonts w:ascii="Times New Roman" w:hAnsi="Times New Roman" w:cs="Times New Roman"/>
          <w:color w:val="000000" w:themeColor="text1"/>
          <w:sz w:val="28"/>
          <w:szCs w:val="28"/>
          <w:lang w:val="ru-RU"/>
        </w:rPr>
        <w:t>ий»</w:t>
      </w:r>
      <w:r w:rsidRPr="008D36F4">
        <w:rPr>
          <w:rFonts w:ascii="Times New Roman" w:hAnsi="Times New Roman" w:cs="Times New Roman"/>
          <w:color w:val="000000" w:themeColor="text1"/>
          <w:sz w:val="28"/>
          <w:szCs w:val="28"/>
        </w:rPr>
        <w:t xml:space="preserve"> и </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межнациональн</w:t>
      </w:r>
      <w:r w:rsidRPr="008D36F4">
        <w:rPr>
          <w:rFonts w:ascii="Times New Roman" w:hAnsi="Times New Roman" w:cs="Times New Roman"/>
          <w:color w:val="000000" w:themeColor="text1"/>
          <w:sz w:val="28"/>
          <w:szCs w:val="28"/>
          <w:lang w:val="ru-RU"/>
        </w:rPr>
        <w:t>ый»</w:t>
      </w:r>
      <w:r w:rsidRPr="008D36F4">
        <w:rPr>
          <w:rFonts w:ascii="Times New Roman" w:hAnsi="Times New Roman" w:cs="Times New Roman"/>
          <w:color w:val="000000" w:themeColor="text1"/>
          <w:sz w:val="28"/>
          <w:szCs w:val="28"/>
        </w:rPr>
        <w:t xml:space="preserve">, </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национализм</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и </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патриотизм</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w:t>
      </w:r>
    </w:p>
    <w:p w14:paraId="153D7A23" w14:textId="3C6020C0" w:rsidR="004227DA" w:rsidRPr="008D36F4" w:rsidRDefault="004227DA" w:rsidP="00043EA9">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Об этом же пишет в предисловии к русскоязычному изданию своей книги «Нации и национализм» Э. Геллнер</w:t>
      </w:r>
      <w:r w:rsidR="0020483D" w:rsidRPr="008D36F4">
        <w:rPr>
          <w:rFonts w:ascii="Times New Roman" w:hAnsi="Times New Roman" w:cs="Times New Roman"/>
          <w:color w:val="000000" w:themeColor="text1"/>
          <w:sz w:val="28"/>
          <w:szCs w:val="28"/>
          <w:lang w:val="ru-RU"/>
        </w:rPr>
        <w:t xml:space="preserve"> [</w:t>
      </w:r>
      <w:r w:rsidR="00386FB9" w:rsidRPr="008D36F4">
        <w:rPr>
          <w:rFonts w:ascii="Times New Roman" w:hAnsi="Times New Roman" w:cs="Times New Roman"/>
          <w:color w:val="000000" w:themeColor="text1"/>
          <w:sz w:val="28"/>
          <w:szCs w:val="28"/>
          <w:lang w:val="ru-RU"/>
        </w:rPr>
        <w:t>9</w:t>
      </w:r>
      <w:r w:rsidR="0020483D"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который проводит параллель между восприятием самого слова «национализм». В русском языке, по мнению ученого, оно является негативно окрашенным, выражающим неодобрение националистических чувств. Однако в английском языке это слово несет более нейтральный характер, обозначая совпадение политических и этнических единиц.   </w:t>
      </w:r>
    </w:p>
    <w:p w14:paraId="2E3E51A9" w14:textId="55184E60" w:rsidR="00821C9E" w:rsidRPr="008D36F4" w:rsidRDefault="00821C9E" w:rsidP="00821C9E">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Для урегулирования этого вопроса ученый Абдулатипов предлагает введение понятия «суперэтнос» в значении «нация». В качестве примера он приводит Россию, где русская этнонация сформировалась в результате слияния «ранее самостоятельных племен и народов, родственных по культуре и языку», таких как древляне, поляне, вятичи, кривичи и др.</w:t>
      </w:r>
      <w:r w:rsidR="004A72F4" w:rsidRPr="008D36F4">
        <w:rPr>
          <w:rFonts w:ascii="Times New Roman" w:hAnsi="Times New Roman" w:cs="Times New Roman"/>
          <w:color w:val="000000" w:themeColor="text1"/>
          <w:sz w:val="28"/>
          <w:szCs w:val="28"/>
          <w:lang w:val="ru-RU"/>
        </w:rPr>
        <w:t xml:space="preserve"> [</w:t>
      </w:r>
      <w:r w:rsidR="00386FB9" w:rsidRPr="008D36F4">
        <w:rPr>
          <w:rFonts w:ascii="Times New Roman" w:hAnsi="Times New Roman" w:cs="Times New Roman"/>
          <w:color w:val="000000" w:themeColor="text1"/>
          <w:sz w:val="28"/>
          <w:szCs w:val="28"/>
          <w:lang w:val="ru-RU"/>
        </w:rPr>
        <w:t>6</w:t>
      </w:r>
      <w:r w:rsidR="00F77D5C" w:rsidRPr="008D36F4">
        <w:rPr>
          <w:rFonts w:ascii="Times New Roman" w:hAnsi="Times New Roman" w:cs="Times New Roman"/>
          <w:color w:val="000000" w:themeColor="text1"/>
          <w:sz w:val="28"/>
          <w:szCs w:val="28"/>
          <w:lang w:val="ru-RU"/>
        </w:rPr>
        <w:t>3</w:t>
      </w:r>
      <w:r w:rsidR="004A72F4" w:rsidRPr="008D36F4">
        <w:rPr>
          <w:rFonts w:ascii="Times New Roman" w:hAnsi="Times New Roman" w:cs="Times New Roman"/>
          <w:color w:val="000000" w:themeColor="text1"/>
          <w:sz w:val="28"/>
          <w:szCs w:val="28"/>
          <w:lang w:val="ru-RU"/>
        </w:rPr>
        <w:t>]</w:t>
      </w:r>
      <w:r w:rsidR="00386FB9" w:rsidRPr="008D36F4">
        <w:rPr>
          <w:rFonts w:ascii="Times New Roman" w:hAnsi="Times New Roman" w:cs="Times New Roman"/>
          <w:color w:val="000000" w:themeColor="text1"/>
          <w:sz w:val="28"/>
          <w:szCs w:val="28"/>
          <w:lang w:val="ru-RU"/>
        </w:rPr>
        <w:t>.</w:t>
      </w:r>
    </w:p>
    <w:p w14:paraId="663D53C5" w14:textId="1B61E887" w:rsidR="004227DA" w:rsidRPr="008D36F4" w:rsidRDefault="004227DA" w:rsidP="004227D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Различное понимание слова «нация» и «национальность» привело к определенным издержкам. Согласно сталинскому определению, каждый человек уже рождается представителем определенной национальности, о чем и производилась соответствующая запись в паспорте. С обретением Казахстаном независимости графа «национальность» «перекочевала» и в документы, удостоверяющие личность гражданина Республики Казахстан.</w:t>
      </w:r>
      <w:r w:rsidR="0020483D" w:rsidRPr="008D36F4">
        <w:rPr>
          <w:rFonts w:ascii="Times New Roman" w:hAnsi="Times New Roman" w:cs="Times New Roman"/>
          <w:color w:val="000000" w:themeColor="text1"/>
          <w:sz w:val="28"/>
          <w:szCs w:val="28"/>
          <w:lang w:val="ru-RU"/>
        </w:rPr>
        <w:t xml:space="preserve"> Однако если в других странах «</w:t>
      </w:r>
      <w:r w:rsidR="0020483D" w:rsidRPr="008D36F4">
        <w:rPr>
          <w:rFonts w:ascii="Times New Roman" w:hAnsi="Times New Roman" w:cs="Times New Roman"/>
          <w:color w:val="000000" w:themeColor="text1"/>
          <w:sz w:val="28"/>
          <w:szCs w:val="28"/>
          <w:lang w:val="en-US"/>
        </w:rPr>
        <w:t>nationality</w:t>
      </w:r>
      <w:r w:rsidR="0020483D" w:rsidRPr="008D36F4">
        <w:rPr>
          <w:rFonts w:ascii="Times New Roman" w:hAnsi="Times New Roman" w:cs="Times New Roman"/>
          <w:color w:val="000000" w:themeColor="text1"/>
          <w:sz w:val="28"/>
          <w:szCs w:val="28"/>
          <w:lang w:val="ru-RU"/>
        </w:rPr>
        <w:t>» (та самая национальность) понимается как гражданство, то в нашем случае это объясняет этническую принадлежность гражданина страны.</w:t>
      </w:r>
    </w:p>
    <w:p w14:paraId="5F28936D" w14:textId="13B9CCD5" w:rsidR="00D43406" w:rsidRPr="008D36F4" w:rsidRDefault="0020483D" w:rsidP="00043EA9">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По мнению казахстанского политолога Кадыржанова, главное различие между нацией и этносом заключается в том, что этнос – это культурное сообщество, а нация – понятие более широкое, представляющее собой слияние культурного и политического сообществ [</w:t>
      </w:r>
      <w:r w:rsidR="00386FB9" w:rsidRPr="008D36F4">
        <w:rPr>
          <w:rFonts w:ascii="Times New Roman" w:hAnsi="Times New Roman" w:cs="Times New Roman"/>
          <w:color w:val="000000" w:themeColor="text1"/>
          <w:sz w:val="28"/>
          <w:szCs w:val="28"/>
          <w:lang w:val="ru-RU"/>
        </w:rPr>
        <w:t>28</w:t>
      </w:r>
      <w:r w:rsidRPr="008D36F4">
        <w:rPr>
          <w:rFonts w:ascii="Times New Roman" w:hAnsi="Times New Roman" w:cs="Times New Roman"/>
          <w:color w:val="000000" w:themeColor="text1"/>
          <w:sz w:val="28"/>
          <w:szCs w:val="28"/>
          <w:lang w:val="ru-RU"/>
        </w:rPr>
        <w:t xml:space="preserve">]. </w:t>
      </w:r>
      <w:r w:rsidR="00D43406" w:rsidRPr="008D36F4">
        <w:rPr>
          <w:rFonts w:ascii="Times New Roman" w:hAnsi="Times New Roman" w:cs="Times New Roman"/>
          <w:color w:val="000000" w:themeColor="text1"/>
          <w:sz w:val="28"/>
          <w:szCs w:val="28"/>
          <w:lang w:val="ru-RU"/>
        </w:rPr>
        <w:t>В своем исследовани</w:t>
      </w:r>
      <w:r w:rsidR="00091E34" w:rsidRPr="008D36F4">
        <w:rPr>
          <w:rFonts w:ascii="Times New Roman" w:hAnsi="Times New Roman" w:cs="Times New Roman"/>
          <w:color w:val="000000" w:themeColor="text1"/>
          <w:sz w:val="28"/>
          <w:szCs w:val="28"/>
          <w:lang w:val="ru-RU"/>
        </w:rPr>
        <w:t>и</w:t>
      </w:r>
      <w:r w:rsidR="00D43406"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ученый </w:t>
      </w:r>
      <w:r w:rsidR="006D115A" w:rsidRPr="008D36F4">
        <w:rPr>
          <w:rFonts w:ascii="Times New Roman" w:hAnsi="Times New Roman" w:cs="Times New Roman"/>
          <w:color w:val="000000" w:themeColor="text1"/>
          <w:sz w:val="28"/>
          <w:szCs w:val="28"/>
          <w:lang w:val="ru-RU"/>
        </w:rPr>
        <w:t>высказывает точку зрения о</w:t>
      </w:r>
      <w:r w:rsidR="00D43406" w:rsidRPr="008D36F4">
        <w:rPr>
          <w:rFonts w:ascii="Times New Roman" w:hAnsi="Times New Roman" w:cs="Times New Roman"/>
          <w:color w:val="000000" w:themeColor="text1"/>
          <w:sz w:val="28"/>
          <w:szCs w:val="28"/>
          <w:lang w:val="ru-RU"/>
        </w:rPr>
        <w:t xml:space="preserve"> противостояни</w:t>
      </w:r>
      <w:r w:rsidR="006D115A" w:rsidRPr="008D36F4">
        <w:rPr>
          <w:rFonts w:ascii="Times New Roman" w:hAnsi="Times New Roman" w:cs="Times New Roman"/>
          <w:color w:val="000000" w:themeColor="text1"/>
          <w:sz w:val="28"/>
          <w:szCs w:val="28"/>
          <w:lang w:val="ru-RU"/>
        </w:rPr>
        <w:t>и</w:t>
      </w:r>
      <w:r w:rsidR="00D43406" w:rsidRPr="008D36F4">
        <w:rPr>
          <w:rFonts w:ascii="Times New Roman" w:hAnsi="Times New Roman" w:cs="Times New Roman"/>
          <w:color w:val="000000" w:themeColor="text1"/>
          <w:sz w:val="28"/>
          <w:szCs w:val="28"/>
          <w:lang w:val="ru-RU"/>
        </w:rPr>
        <w:t xml:space="preserve"> национальной (гражданской) и этнической (казахской) идентичностей. </w:t>
      </w:r>
      <w:r w:rsidRPr="008D36F4">
        <w:rPr>
          <w:rFonts w:ascii="Times New Roman" w:hAnsi="Times New Roman" w:cs="Times New Roman"/>
          <w:color w:val="000000" w:themeColor="text1"/>
          <w:sz w:val="28"/>
          <w:szCs w:val="28"/>
          <w:lang w:val="ru-RU"/>
        </w:rPr>
        <w:t xml:space="preserve">При этом </w:t>
      </w:r>
      <w:r w:rsidR="00952082" w:rsidRPr="008D36F4">
        <w:rPr>
          <w:rFonts w:ascii="Times New Roman" w:hAnsi="Times New Roman" w:cs="Times New Roman"/>
          <w:color w:val="000000" w:themeColor="text1"/>
          <w:sz w:val="28"/>
          <w:szCs w:val="28"/>
          <w:lang w:val="ru-RU"/>
        </w:rPr>
        <w:t xml:space="preserve">он считает, что приверженцами этнической - казахской идентичности в качестве национальной </w:t>
      </w:r>
      <w:r w:rsidR="005372CE" w:rsidRPr="008D36F4">
        <w:rPr>
          <w:rFonts w:ascii="Times New Roman" w:hAnsi="Times New Roman" w:cs="Times New Roman"/>
          <w:color w:val="000000" w:themeColor="text1"/>
          <w:sz w:val="28"/>
          <w:szCs w:val="28"/>
          <w:lang w:val="ru-RU"/>
        </w:rPr>
        <w:t xml:space="preserve">являются </w:t>
      </w:r>
      <w:r w:rsidR="00952082" w:rsidRPr="008D36F4">
        <w:rPr>
          <w:rFonts w:ascii="Times New Roman" w:hAnsi="Times New Roman" w:cs="Times New Roman"/>
          <w:color w:val="000000" w:themeColor="text1"/>
          <w:sz w:val="28"/>
          <w:szCs w:val="28"/>
          <w:lang w:val="ru-RU"/>
        </w:rPr>
        <w:t xml:space="preserve">представители казахского народа, а </w:t>
      </w:r>
      <w:r w:rsidR="00453196" w:rsidRPr="008D36F4">
        <w:rPr>
          <w:rFonts w:ascii="Times New Roman" w:hAnsi="Times New Roman" w:cs="Times New Roman"/>
          <w:color w:val="000000" w:themeColor="text1"/>
          <w:sz w:val="28"/>
          <w:szCs w:val="28"/>
          <w:lang w:val="ru-RU"/>
        </w:rPr>
        <w:t xml:space="preserve">преимущественно </w:t>
      </w:r>
      <w:r w:rsidR="00952082" w:rsidRPr="008D36F4">
        <w:rPr>
          <w:rFonts w:ascii="Times New Roman" w:hAnsi="Times New Roman" w:cs="Times New Roman"/>
          <w:color w:val="000000" w:themeColor="text1"/>
          <w:sz w:val="28"/>
          <w:szCs w:val="28"/>
          <w:lang w:val="ru-RU"/>
        </w:rPr>
        <w:t xml:space="preserve">неказахские этнические группы поддерживают идею казахстанской национальной идентичности. </w:t>
      </w:r>
      <w:r w:rsidR="00A63EFF" w:rsidRPr="008D36F4">
        <w:rPr>
          <w:rFonts w:ascii="Times New Roman" w:hAnsi="Times New Roman" w:cs="Times New Roman"/>
          <w:color w:val="000000" w:themeColor="text1"/>
          <w:sz w:val="28"/>
          <w:szCs w:val="28"/>
          <w:lang w:val="ru-RU"/>
        </w:rPr>
        <w:t>Однако сама национальная идентичность необходима, ведь нация формирует государство, и национальная идентичность является основой этого самого государства. Отдельно взятая этническая идентичность не в полной мере способствует укреплению полиэтнич</w:t>
      </w:r>
      <w:r w:rsidR="00BE24D2" w:rsidRPr="008D36F4">
        <w:rPr>
          <w:rFonts w:ascii="Times New Roman" w:hAnsi="Times New Roman" w:cs="Times New Roman"/>
          <w:color w:val="000000" w:themeColor="text1"/>
          <w:sz w:val="28"/>
          <w:szCs w:val="28"/>
          <w:lang w:val="ru-RU"/>
        </w:rPr>
        <w:t>еск</w:t>
      </w:r>
      <w:r w:rsidR="00A63EFF" w:rsidRPr="008D36F4">
        <w:rPr>
          <w:rFonts w:ascii="Times New Roman" w:hAnsi="Times New Roman" w:cs="Times New Roman"/>
          <w:color w:val="000000" w:themeColor="text1"/>
          <w:sz w:val="28"/>
          <w:szCs w:val="28"/>
          <w:lang w:val="ru-RU"/>
        </w:rPr>
        <w:t>ого государства. Следовательно политика Казахстана состоит в сохранении баланса этнической и гражданской национальной идентичностей. Развитие казахского языка и культуры соответствует поддержанию этнической идентичности, а продвижение идей «разные-равные» по недискриминации по этническому, религиозному, языковому и другим признакам направлено на укрепление гражданской национальной идентичности.</w:t>
      </w:r>
      <w:r w:rsidR="00364E60" w:rsidRPr="008D36F4">
        <w:rPr>
          <w:rFonts w:ascii="Times New Roman" w:hAnsi="Times New Roman" w:cs="Times New Roman"/>
          <w:color w:val="000000" w:themeColor="text1"/>
          <w:sz w:val="28"/>
          <w:szCs w:val="28"/>
          <w:lang w:val="ru-RU"/>
        </w:rPr>
        <w:t xml:space="preserve"> Вслед за Смитом [</w:t>
      </w:r>
      <w:r w:rsidR="00FC4B35" w:rsidRPr="008D36F4">
        <w:rPr>
          <w:rFonts w:ascii="Times New Roman" w:hAnsi="Times New Roman" w:cs="Times New Roman"/>
          <w:color w:val="000000" w:themeColor="text1"/>
          <w:sz w:val="28"/>
          <w:szCs w:val="28"/>
          <w:lang w:val="ru-RU"/>
        </w:rPr>
        <w:t>6</w:t>
      </w:r>
      <w:r w:rsidR="00364E60" w:rsidRPr="008D36F4">
        <w:rPr>
          <w:rFonts w:ascii="Times New Roman" w:hAnsi="Times New Roman" w:cs="Times New Roman"/>
          <w:color w:val="000000" w:themeColor="text1"/>
          <w:sz w:val="28"/>
          <w:szCs w:val="28"/>
          <w:lang w:val="ru-RU"/>
        </w:rPr>
        <w:t xml:space="preserve">], Кадыржанов считает, что национальная идентичность – это набор символов, отражающий </w:t>
      </w:r>
      <w:r w:rsidR="009A7312" w:rsidRPr="008D36F4">
        <w:rPr>
          <w:rFonts w:ascii="Times New Roman" w:hAnsi="Times New Roman" w:cs="Times New Roman"/>
          <w:color w:val="000000" w:themeColor="text1"/>
          <w:sz w:val="28"/>
          <w:szCs w:val="28"/>
          <w:lang w:val="ru-RU"/>
        </w:rPr>
        <w:t xml:space="preserve">ту самую общность нации. В качестве символов национальной идентичности Казахстана он называет язык, историю страны, герб, флаг, гимн, праздники и т.д. </w:t>
      </w:r>
    </w:p>
    <w:p w14:paraId="02B4DE3F" w14:textId="7AC18669" w:rsidR="009A7312" w:rsidRPr="008D36F4" w:rsidRDefault="009A7312" w:rsidP="009A7312">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Идеи Кадыржанова перекликаются с положениями из научного труда ученого Кабазиева [</w:t>
      </w:r>
      <w:r w:rsidR="00386FB9" w:rsidRPr="008D36F4">
        <w:rPr>
          <w:rFonts w:ascii="Times New Roman" w:hAnsi="Times New Roman" w:cs="Times New Roman"/>
          <w:color w:val="000000" w:themeColor="text1"/>
          <w:sz w:val="28"/>
          <w:szCs w:val="28"/>
          <w:lang w:val="ru-RU"/>
        </w:rPr>
        <w:t>29</w:t>
      </w:r>
      <w:r w:rsidRPr="008D36F4">
        <w:rPr>
          <w:rFonts w:ascii="Times New Roman" w:hAnsi="Times New Roman" w:cs="Times New Roman"/>
          <w:color w:val="000000" w:themeColor="text1"/>
          <w:sz w:val="28"/>
          <w:szCs w:val="28"/>
          <w:lang w:val="ru-RU"/>
        </w:rPr>
        <w:t xml:space="preserve">], который называет вопрос осмысления советского наследия основной проблемой формирования национальной идентичности в нашей стране. Насильственная депортация этносов в начале прошлого века, своеобразность политики «интернационализма», определенные перекосы оставили свой печальный след на восприятии этносами друг друга, </w:t>
      </w:r>
      <w:r w:rsidR="00453196" w:rsidRPr="008D36F4">
        <w:rPr>
          <w:rFonts w:ascii="Times New Roman" w:hAnsi="Times New Roman" w:cs="Times New Roman"/>
          <w:color w:val="000000" w:themeColor="text1"/>
          <w:sz w:val="28"/>
          <w:szCs w:val="28"/>
          <w:lang w:val="ru-RU"/>
        </w:rPr>
        <w:t xml:space="preserve">где </w:t>
      </w:r>
      <w:r w:rsidRPr="008D36F4">
        <w:rPr>
          <w:rFonts w:ascii="Times New Roman" w:hAnsi="Times New Roman" w:cs="Times New Roman"/>
          <w:color w:val="000000" w:themeColor="text1"/>
          <w:sz w:val="28"/>
          <w:szCs w:val="28"/>
          <w:lang w:val="ru-RU"/>
        </w:rPr>
        <w:t xml:space="preserve">сама историческая память заставляет переоценивать прошлое без призмы советской догматики. </w:t>
      </w:r>
    </w:p>
    <w:p w14:paraId="7A313197" w14:textId="15FD7921" w:rsidR="000277C9" w:rsidRPr="008D36F4" w:rsidRDefault="00AE30CD" w:rsidP="009A7312">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Ко времени распада Советского Союза </w:t>
      </w:r>
      <w:r w:rsidR="000277C9" w:rsidRPr="008D36F4">
        <w:rPr>
          <w:rFonts w:ascii="Times New Roman" w:hAnsi="Times New Roman" w:cs="Times New Roman"/>
          <w:color w:val="000000" w:themeColor="text1"/>
          <w:sz w:val="28"/>
          <w:szCs w:val="28"/>
          <w:lang w:val="ru-RU"/>
        </w:rPr>
        <w:t>самыми значительными по численности населения в этнической структуре Казахстана были казахи и русские. По мнению американско</w:t>
      </w:r>
      <w:r w:rsidR="00E13247" w:rsidRPr="008D36F4">
        <w:rPr>
          <w:rFonts w:ascii="Times New Roman" w:hAnsi="Times New Roman" w:cs="Times New Roman"/>
          <w:color w:val="000000" w:themeColor="text1"/>
          <w:sz w:val="28"/>
          <w:szCs w:val="28"/>
          <w:lang w:val="ru-RU"/>
        </w:rPr>
        <w:t>й исследовательницы</w:t>
      </w:r>
      <w:r w:rsidR="000277C9" w:rsidRPr="008D36F4">
        <w:rPr>
          <w:rFonts w:ascii="Times New Roman" w:hAnsi="Times New Roman" w:cs="Times New Roman"/>
          <w:color w:val="000000" w:themeColor="text1"/>
          <w:sz w:val="28"/>
          <w:szCs w:val="28"/>
          <w:lang w:val="ru-RU"/>
        </w:rPr>
        <w:t xml:space="preserve"> Марты Брилл Олкотт, изучавше</w:t>
      </w:r>
      <w:r w:rsidR="00E13247" w:rsidRPr="008D36F4">
        <w:rPr>
          <w:rFonts w:ascii="Times New Roman" w:hAnsi="Times New Roman" w:cs="Times New Roman"/>
          <w:color w:val="000000" w:themeColor="text1"/>
          <w:sz w:val="28"/>
          <w:szCs w:val="28"/>
          <w:lang w:val="ru-RU"/>
        </w:rPr>
        <w:t xml:space="preserve">й </w:t>
      </w:r>
      <w:r w:rsidR="000277C9" w:rsidRPr="008D36F4">
        <w:rPr>
          <w:rFonts w:ascii="Times New Roman" w:hAnsi="Times New Roman" w:cs="Times New Roman"/>
          <w:color w:val="000000" w:themeColor="text1"/>
          <w:sz w:val="28"/>
          <w:szCs w:val="28"/>
          <w:lang w:val="ru-RU"/>
        </w:rPr>
        <w:t xml:space="preserve">ситуацию в Казахстане, национальная проблема сложилась именно в этот период, выражаемая в различном восприятии данных вопросов этими </w:t>
      </w:r>
      <w:r w:rsidR="000C33D0" w:rsidRPr="008D36F4">
        <w:rPr>
          <w:rFonts w:ascii="Times New Roman" w:hAnsi="Times New Roman" w:cs="Times New Roman"/>
          <w:color w:val="000000" w:themeColor="text1"/>
          <w:sz w:val="28"/>
          <w:szCs w:val="28"/>
          <w:lang w:val="ru-RU"/>
        </w:rPr>
        <w:t>двумя</w:t>
      </w:r>
      <w:r w:rsidR="000277C9" w:rsidRPr="008D36F4">
        <w:rPr>
          <w:rFonts w:ascii="Times New Roman" w:hAnsi="Times New Roman" w:cs="Times New Roman"/>
          <w:color w:val="000000" w:themeColor="text1"/>
          <w:sz w:val="28"/>
          <w:szCs w:val="28"/>
          <w:lang w:val="ru-RU"/>
        </w:rPr>
        <w:t xml:space="preserve"> этносами [</w:t>
      </w:r>
      <w:r w:rsidR="00386FB9" w:rsidRPr="008D36F4">
        <w:rPr>
          <w:rFonts w:ascii="Times New Roman" w:hAnsi="Times New Roman" w:cs="Times New Roman"/>
          <w:color w:val="000000" w:themeColor="text1"/>
          <w:sz w:val="28"/>
          <w:szCs w:val="28"/>
          <w:lang w:val="ru-RU"/>
        </w:rPr>
        <w:t>30</w:t>
      </w:r>
      <w:r w:rsidR="000277C9" w:rsidRPr="008D36F4">
        <w:rPr>
          <w:rFonts w:ascii="Times New Roman" w:hAnsi="Times New Roman" w:cs="Times New Roman"/>
          <w:color w:val="000000" w:themeColor="text1"/>
          <w:sz w:val="28"/>
          <w:szCs w:val="28"/>
          <w:lang w:val="ru-RU"/>
        </w:rPr>
        <w:t xml:space="preserve">]. В обществе бытовали различные точки зрения: о крахе СССР как крупнейшей геополитической трагедии и о возможности обрести независимость. </w:t>
      </w:r>
      <w:r w:rsidR="00715127" w:rsidRPr="008D36F4">
        <w:rPr>
          <w:rFonts w:ascii="Times New Roman" w:hAnsi="Times New Roman" w:cs="Times New Roman"/>
          <w:color w:val="000000" w:themeColor="text1"/>
          <w:sz w:val="28"/>
          <w:szCs w:val="28"/>
          <w:lang w:val="ru-RU"/>
        </w:rPr>
        <w:t>При этом политик</w:t>
      </w:r>
      <w:r w:rsidR="00F07149" w:rsidRPr="008D36F4">
        <w:rPr>
          <w:rFonts w:ascii="Times New Roman" w:hAnsi="Times New Roman" w:cs="Times New Roman"/>
          <w:color w:val="000000" w:themeColor="text1"/>
          <w:sz w:val="28"/>
          <w:szCs w:val="28"/>
          <w:lang w:val="ru-RU"/>
        </w:rPr>
        <w:t>а</w:t>
      </w:r>
      <w:r w:rsidR="00715127" w:rsidRPr="008D36F4">
        <w:rPr>
          <w:rFonts w:ascii="Times New Roman" w:hAnsi="Times New Roman" w:cs="Times New Roman"/>
          <w:color w:val="000000" w:themeColor="text1"/>
          <w:sz w:val="28"/>
          <w:szCs w:val="28"/>
          <w:lang w:val="ru-RU"/>
        </w:rPr>
        <w:t xml:space="preserve"> Советского Союза по подавлению «национализма», начатая еще во времена Сталина, привела как </w:t>
      </w:r>
      <w:r w:rsidR="00E2528A" w:rsidRPr="008D36F4">
        <w:rPr>
          <w:rFonts w:ascii="Times New Roman" w:hAnsi="Times New Roman" w:cs="Times New Roman"/>
          <w:color w:val="000000" w:themeColor="text1"/>
          <w:sz w:val="28"/>
          <w:szCs w:val="28"/>
          <w:lang w:val="ru-RU"/>
        </w:rPr>
        <w:t xml:space="preserve">к </w:t>
      </w:r>
      <w:r w:rsidR="00715127" w:rsidRPr="008D36F4">
        <w:rPr>
          <w:rFonts w:ascii="Times New Roman" w:hAnsi="Times New Roman" w:cs="Times New Roman"/>
          <w:color w:val="000000" w:themeColor="text1"/>
          <w:sz w:val="28"/>
          <w:szCs w:val="28"/>
          <w:lang w:val="ru-RU"/>
        </w:rPr>
        <w:t>деформированн</w:t>
      </w:r>
      <w:r w:rsidR="00E2528A" w:rsidRPr="008D36F4">
        <w:rPr>
          <w:rFonts w:ascii="Times New Roman" w:hAnsi="Times New Roman" w:cs="Times New Roman"/>
          <w:color w:val="000000" w:themeColor="text1"/>
          <w:sz w:val="28"/>
          <w:szCs w:val="28"/>
          <w:lang w:val="ru-RU"/>
        </w:rPr>
        <w:t>ому</w:t>
      </w:r>
      <w:r w:rsidR="00715127" w:rsidRPr="008D36F4">
        <w:rPr>
          <w:rFonts w:ascii="Times New Roman" w:hAnsi="Times New Roman" w:cs="Times New Roman"/>
          <w:color w:val="000000" w:themeColor="text1"/>
          <w:sz w:val="28"/>
          <w:szCs w:val="28"/>
          <w:lang w:val="ru-RU"/>
        </w:rPr>
        <w:t xml:space="preserve"> </w:t>
      </w:r>
      <w:r w:rsidR="00E2528A" w:rsidRPr="008D36F4">
        <w:rPr>
          <w:rFonts w:ascii="Times New Roman" w:hAnsi="Times New Roman" w:cs="Times New Roman"/>
          <w:color w:val="000000" w:themeColor="text1"/>
          <w:sz w:val="28"/>
          <w:szCs w:val="28"/>
          <w:lang w:val="ru-RU"/>
        </w:rPr>
        <w:t xml:space="preserve">восприятию этого понятия, так и к неверному пониманию самой национальной ситуации, когда победа одной этнической группы считается поражением для другой. </w:t>
      </w:r>
    </w:p>
    <w:p w14:paraId="23859016" w14:textId="287B98ED" w:rsidR="00B7768A" w:rsidRPr="008D36F4" w:rsidRDefault="00B7768A" w:rsidP="00B7768A">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Важно отметить, что в Казахстане на законодательном уровне</w:t>
      </w:r>
      <w:r w:rsidR="00960DF0" w:rsidRPr="008D36F4">
        <w:rPr>
          <w:rFonts w:ascii="Times New Roman" w:hAnsi="Times New Roman" w:cs="Times New Roman"/>
          <w:color w:val="000000" w:themeColor="text1"/>
          <w:sz w:val="28"/>
          <w:szCs w:val="28"/>
          <w:lang w:val="ru-RU"/>
        </w:rPr>
        <w:t xml:space="preserve"> присутствуют различия</w:t>
      </w:r>
      <w:r w:rsidRPr="008D36F4">
        <w:rPr>
          <w:rFonts w:ascii="Times New Roman" w:hAnsi="Times New Roman" w:cs="Times New Roman"/>
          <w:color w:val="000000" w:themeColor="text1"/>
          <w:sz w:val="28"/>
          <w:szCs w:val="28"/>
          <w:lang w:val="ru-RU"/>
        </w:rPr>
        <w:t xml:space="preserve"> </w:t>
      </w:r>
      <w:r w:rsidR="00960DF0" w:rsidRPr="008D36F4">
        <w:rPr>
          <w:rFonts w:ascii="Times New Roman" w:hAnsi="Times New Roman" w:cs="Times New Roman"/>
          <w:color w:val="000000" w:themeColor="text1"/>
          <w:sz w:val="28"/>
          <w:szCs w:val="28"/>
          <w:lang w:val="ru-RU"/>
        </w:rPr>
        <w:t>в понимании терминов</w:t>
      </w:r>
      <w:r w:rsidRPr="008D36F4">
        <w:rPr>
          <w:rFonts w:ascii="Times New Roman" w:hAnsi="Times New Roman" w:cs="Times New Roman"/>
          <w:color w:val="000000" w:themeColor="text1"/>
          <w:sz w:val="28"/>
          <w:szCs w:val="28"/>
          <w:lang w:val="ru-RU"/>
        </w:rPr>
        <w:t xml:space="preserve"> «этнос», «нация», «националь</w:t>
      </w:r>
      <w:r w:rsidR="00960DF0" w:rsidRPr="008D36F4">
        <w:rPr>
          <w:rFonts w:ascii="Times New Roman" w:hAnsi="Times New Roman" w:cs="Times New Roman"/>
          <w:color w:val="000000" w:themeColor="text1"/>
          <w:sz w:val="28"/>
          <w:szCs w:val="28"/>
          <w:lang w:val="ru-RU"/>
        </w:rPr>
        <w:t>ность</w:t>
      </w:r>
      <w:r w:rsidRPr="008D36F4">
        <w:rPr>
          <w:rFonts w:ascii="Times New Roman" w:hAnsi="Times New Roman" w:cs="Times New Roman"/>
          <w:color w:val="000000" w:themeColor="text1"/>
          <w:sz w:val="28"/>
          <w:szCs w:val="28"/>
          <w:lang w:val="ru-RU"/>
        </w:rPr>
        <w:t>»</w:t>
      </w:r>
      <w:r w:rsidR="00960DF0"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и др., что будет рассмотрено в следующем разделе диссертации. </w:t>
      </w:r>
    </w:p>
    <w:p w14:paraId="55F569B1" w14:textId="75D6632A" w:rsidR="00B7768A" w:rsidRPr="008D36F4" w:rsidRDefault="00B7768A" w:rsidP="00B7768A">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Казахстанская модель национальной идентичности заложена в самом понятии «казахстанец» - житель Республики Казахстан, вне зависимости от половой, этнической, расовой, религиозной, профессиональной и других принадлежностей. Даже пункт 2 статьи 14 Конституции Республики Казахстан гласит: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r w:rsidR="00830F84" w:rsidRPr="008D36F4">
        <w:rPr>
          <w:rFonts w:ascii="Times New Roman" w:hAnsi="Times New Roman" w:cs="Times New Roman"/>
          <w:color w:val="000000" w:themeColor="text1"/>
          <w:sz w:val="28"/>
          <w:szCs w:val="28"/>
          <w:lang w:val="ru-RU"/>
        </w:rPr>
        <w:t xml:space="preserve"> [</w:t>
      </w:r>
      <w:r w:rsidR="00386FB9" w:rsidRPr="008D36F4">
        <w:rPr>
          <w:rFonts w:ascii="Times New Roman" w:hAnsi="Times New Roman" w:cs="Times New Roman"/>
          <w:color w:val="000000" w:themeColor="text1"/>
          <w:sz w:val="28"/>
          <w:szCs w:val="28"/>
          <w:lang w:val="ru-RU"/>
        </w:rPr>
        <w:t>6</w:t>
      </w:r>
      <w:r w:rsidR="00F77D5C" w:rsidRPr="008D36F4">
        <w:rPr>
          <w:rFonts w:ascii="Times New Roman" w:hAnsi="Times New Roman" w:cs="Times New Roman"/>
          <w:color w:val="000000" w:themeColor="text1"/>
          <w:sz w:val="28"/>
          <w:szCs w:val="28"/>
          <w:lang w:val="ru-RU"/>
        </w:rPr>
        <w:t>4</w:t>
      </w:r>
      <w:r w:rsidR="00830F84"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w:t>
      </w:r>
    </w:p>
    <w:p w14:paraId="42E49300" w14:textId="7374AB3D" w:rsidR="00B7768A" w:rsidRPr="008D36F4" w:rsidRDefault="00B7768A" w:rsidP="00B7768A">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На уровне государственной политики под понятием «национальная идентичность» предполагается гражданская идентичность, то есть как указано в цели Ассамблеи народа Казахстана, «обеспечение общественного согласия и общенационального единства в Республике Казахстан на основе казахстанского патриотизма, гражданской и духовно-культурной общности этносов Казахстана при консолидирующей роли казахского народа»</w:t>
      </w:r>
      <w:r w:rsidR="007B6DF5" w:rsidRPr="008D36F4">
        <w:rPr>
          <w:rFonts w:ascii="Times New Roman" w:hAnsi="Times New Roman" w:cs="Times New Roman"/>
          <w:color w:val="000000" w:themeColor="text1"/>
          <w:sz w:val="28"/>
          <w:szCs w:val="28"/>
          <w:lang w:val="ru-RU"/>
        </w:rPr>
        <w:t xml:space="preserve"> [</w:t>
      </w:r>
      <w:r w:rsidR="00386FB9" w:rsidRPr="008D36F4">
        <w:rPr>
          <w:rFonts w:ascii="Times New Roman" w:hAnsi="Times New Roman" w:cs="Times New Roman"/>
          <w:color w:val="000000" w:themeColor="text1"/>
          <w:sz w:val="28"/>
          <w:szCs w:val="28"/>
          <w:lang w:val="ru-RU"/>
        </w:rPr>
        <w:t>6</w:t>
      </w:r>
      <w:r w:rsidR="00F77D5C" w:rsidRPr="008D36F4">
        <w:rPr>
          <w:rFonts w:ascii="Times New Roman" w:hAnsi="Times New Roman" w:cs="Times New Roman"/>
          <w:color w:val="000000" w:themeColor="text1"/>
          <w:sz w:val="28"/>
          <w:szCs w:val="28"/>
          <w:lang w:val="ru-RU"/>
        </w:rPr>
        <w:t>5</w:t>
      </w:r>
      <w:r w:rsidR="007B6DF5"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Президент РК К. Токаев в своих выступлениях не раз говорил об этом. В основе национальной идентичности современного казахстанца лежит казахский язык и культура, а также толерантное и уважительное отношение по отношению друг к другу, равные возможности для сохранения культуры и языков этносов, населяющих Республику Казахстан. </w:t>
      </w:r>
    </w:p>
    <w:p w14:paraId="3233BC77" w14:textId="435963A2" w:rsidR="009F0B35" w:rsidRPr="008D36F4" w:rsidRDefault="009F0B35" w:rsidP="009F0B35">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Подводя итог вышесказанному, в контексте национальной идентичности Казахстана идеи Эриксона важны тем, что формирование чувства принадлежности к нации требует внутреннего согласования личного «Я» с новыми символами государства, культуры, языка. Общественные нормы, символические структуры, идеологические установки оказывают прямое влияние на то, каким образом индивид осознаёт себя членом группы, сообщества или нации. Особое внимание Эриксон уделяет понятию «кризиса идентичности» - фазы, в которой индивид испытывает внутренний конфликт между уже усвоенными образами и новыми социальными требованиями. В контексте Казахстана постсоветского периода это понятие приобретает особую значимость, поскольку многие граждане переживали трансформацию культурных ориентиров, перераспределение ценностей и необходимость заново определить свою национальную принадлежность.</w:t>
      </w:r>
    </w:p>
    <w:p w14:paraId="05D1DEE6" w14:textId="11732642" w:rsidR="009F0B35" w:rsidRPr="008D36F4" w:rsidRDefault="009F0B35" w:rsidP="009F0B35">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Роль медиа в данном процессе видится в том, что именно через СМИ граждане получают новые символические коды</w:t>
      </w:r>
      <w:r w:rsidR="00DA5108" w:rsidRPr="008D36F4">
        <w:rPr>
          <w:rFonts w:ascii="Times New Roman" w:hAnsi="Times New Roman" w:cs="Times New Roman"/>
          <w:color w:val="000000" w:themeColor="text1"/>
          <w:sz w:val="28"/>
          <w:szCs w:val="28"/>
          <w:lang w:val="ru-RU"/>
        </w:rPr>
        <w:t xml:space="preserve"> и</w:t>
      </w:r>
      <w:r w:rsidRPr="008D36F4">
        <w:rPr>
          <w:rFonts w:ascii="Times New Roman" w:hAnsi="Times New Roman" w:cs="Times New Roman"/>
          <w:color w:val="000000" w:themeColor="text1"/>
          <w:sz w:val="28"/>
          <w:szCs w:val="28"/>
          <w:lang w:val="ru-RU"/>
        </w:rPr>
        <w:t xml:space="preserve"> нарративы. Медиа создают и транслируют модели национального «Я», которые затем интегрируются в личностные идентичности казахстанцев.</w:t>
      </w:r>
    </w:p>
    <w:p w14:paraId="6E6B705F" w14:textId="4F8BA3A2" w:rsidR="00D43406" w:rsidRPr="008D36F4" w:rsidRDefault="009F0B35" w:rsidP="009F0B35">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Если Андерсон рассматривал нацию как воображаемое сообщество, существующее прежде всего в символическом и культурном измерении, а Смит объясняет нацию как результат исторической преемственности, где ключевую роль играют мифы, коллективная память и символы, объединяющие сообщество, то исследователи 21 века стремятся дополнить это понимание анализом институциональных и структурных условий нациестроительства. Современные исследования показывают, что успешность национального строительства во многом определяется балансом между централизацией и признанием региональных идентичностей. Эффективность этой политики зависит не только от решимости и инструментов государства, но и от исходного распределения идентичностей, которое задаёт траекторию дальнейшего развития. Именно поэтому схожие исторические условия могут приводить к диаметрально противоположным результатам - от консолидации и устойчивости до распада и конфликтов.</w:t>
      </w:r>
    </w:p>
    <w:p w14:paraId="3B11537F" w14:textId="1957F73D" w:rsidR="009F0B35" w:rsidRPr="008D36F4" w:rsidRDefault="009F0B35" w:rsidP="009F0B35">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Национальная идентичность в различных странах трактуется по-разному, что отражает как особенности общественного восприятия, так и специфику государственной политики. В казахстанском контексте после распада СССР процессы формирования идентичности развивались в двух направлениях: с одной стороны, происходило возрождение казахской этнической идентичности, а с другой – формировалась гражданская идентичность. Смешение понятий «нация», «этнос» и «национальность», унаследованное от советской эпохи, до сих пор вызывает терминологические и содержательные противоречия, что осложняет теоретический и политический дискурс. В этих условиях ключевой задачей государственной политики становится сохранение баланса между этнической и гражданской идентичностями. Современная модель национальной идентичности Казахстана ориентирована на укрепление общественного согласия и патриотизма, где консолидирующая роль казахского народа сочетается с признанием культурного многообразия, что обеспечивает устойчивость полиэтнического общества и формирование общенационального единства.</w:t>
      </w:r>
    </w:p>
    <w:p w14:paraId="254F9354" w14:textId="77777777" w:rsidR="00715127" w:rsidRPr="008D36F4" w:rsidRDefault="00715127" w:rsidP="00553700">
      <w:pPr>
        <w:jc w:val="both"/>
        <w:rPr>
          <w:rFonts w:ascii="Times New Roman" w:hAnsi="Times New Roman" w:cs="Times New Roman"/>
          <w:b/>
          <w:bCs/>
          <w:color w:val="000000" w:themeColor="text1"/>
          <w:sz w:val="28"/>
          <w:szCs w:val="28"/>
          <w:lang w:val="ru-RU"/>
        </w:rPr>
      </w:pPr>
    </w:p>
    <w:p w14:paraId="4A0993DF" w14:textId="6EF8BD0A" w:rsidR="00D43406" w:rsidRPr="008D36F4" w:rsidRDefault="00715127" w:rsidP="00767788">
      <w:pPr>
        <w:ind w:firstLine="708"/>
        <w:jc w:val="both"/>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t>1.2</w:t>
      </w:r>
      <w:r w:rsidR="00885955" w:rsidRPr="008D36F4">
        <w:rPr>
          <w:rFonts w:ascii="Times New Roman" w:hAnsi="Times New Roman" w:cs="Times New Roman"/>
          <w:b/>
          <w:bCs/>
          <w:color w:val="000000" w:themeColor="text1"/>
          <w:sz w:val="28"/>
          <w:szCs w:val="28"/>
          <w:lang w:val="ru-RU"/>
        </w:rPr>
        <w:t xml:space="preserve"> Политико-правовые аспекты национальной идентичности и медиа в Казахстане</w:t>
      </w:r>
    </w:p>
    <w:p w14:paraId="27B8446E" w14:textId="3BB83CEE" w:rsidR="005D08AE" w:rsidRPr="008D36F4" w:rsidRDefault="005D08AE" w:rsidP="00715127">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Для более конкретного понимания, как формируется национальная идентичность в Казахстане, нами предлагается рассмотрение этого вопроса</w:t>
      </w:r>
      <w:r w:rsidR="009D5285" w:rsidRPr="008D36F4">
        <w:rPr>
          <w:rFonts w:ascii="Times New Roman" w:hAnsi="Times New Roman" w:cs="Times New Roman"/>
          <w:color w:val="000000" w:themeColor="text1"/>
          <w:sz w:val="28"/>
          <w:szCs w:val="28"/>
          <w:lang w:val="ru-RU"/>
        </w:rPr>
        <w:t xml:space="preserve"> на двух уровнях: законодательном и идеологическом.</w:t>
      </w:r>
    </w:p>
    <w:p w14:paraId="44D6C328" w14:textId="1ED7E039" w:rsidR="00440714" w:rsidRPr="008D36F4" w:rsidRDefault="00C82DC4" w:rsidP="00C82DC4">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Казахстан, как полноправный участник международного сообщества и член Организации объединенных наций, при выстраивании политики формирования национальной идентичности опирается, в первую очередь, на нормы международного права. Оно, формируя универсальные рамки прав человека, закрепляет основания для признания и поддержки идентичности как индивидуального, так и коллективного явления. Так, Всеобщая декларация прав человека</w:t>
      </w:r>
      <w:r w:rsidR="00440714" w:rsidRPr="008D36F4">
        <w:rPr>
          <w:rFonts w:ascii="Times New Roman" w:hAnsi="Times New Roman" w:cs="Times New Roman"/>
          <w:color w:val="000000" w:themeColor="text1"/>
          <w:sz w:val="28"/>
          <w:szCs w:val="28"/>
          <w:lang w:val="ru-RU"/>
        </w:rPr>
        <w:t>, как базовый документ для всех государств</w:t>
      </w:r>
      <w:r w:rsidR="00F8234D" w:rsidRPr="008D36F4">
        <w:rPr>
          <w:rFonts w:ascii="Times New Roman" w:hAnsi="Times New Roman" w:cs="Times New Roman"/>
          <w:color w:val="000000" w:themeColor="text1"/>
          <w:sz w:val="28"/>
          <w:szCs w:val="28"/>
          <w:lang w:val="ru-RU"/>
        </w:rPr>
        <w:t>-</w:t>
      </w:r>
      <w:r w:rsidR="00440714" w:rsidRPr="008D36F4">
        <w:rPr>
          <w:rFonts w:ascii="Times New Roman" w:hAnsi="Times New Roman" w:cs="Times New Roman"/>
          <w:color w:val="000000" w:themeColor="text1"/>
          <w:sz w:val="28"/>
          <w:szCs w:val="28"/>
          <w:lang w:val="ru-RU"/>
        </w:rPr>
        <w:t xml:space="preserve">членов ООН, </w:t>
      </w:r>
      <w:r w:rsidR="00D0459C" w:rsidRPr="008D36F4">
        <w:rPr>
          <w:rFonts w:ascii="Times New Roman" w:hAnsi="Times New Roman" w:cs="Times New Roman"/>
          <w:color w:val="000000" w:themeColor="text1"/>
          <w:sz w:val="28"/>
          <w:szCs w:val="28"/>
          <w:lang w:val="ru-RU"/>
        </w:rPr>
        <w:t>принятая на</w:t>
      </w:r>
      <w:r w:rsidR="00440714" w:rsidRPr="008D36F4">
        <w:rPr>
          <w:rFonts w:ascii="Times New Roman" w:hAnsi="Times New Roman" w:cs="Times New Roman"/>
          <w:color w:val="000000" w:themeColor="text1"/>
          <w:sz w:val="28"/>
          <w:szCs w:val="28"/>
          <w:lang w:val="ru-RU"/>
        </w:rPr>
        <w:t xml:space="preserve"> третьей сессии Генеральной Ассамблеи ООН резолюцией 217 А (III) от 10 декабря 1948 года</w:t>
      </w:r>
      <w:r w:rsidRPr="008D36F4">
        <w:rPr>
          <w:rFonts w:ascii="Times New Roman" w:hAnsi="Times New Roman" w:cs="Times New Roman"/>
          <w:color w:val="000000" w:themeColor="text1"/>
          <w:sz w:val="28"/>
          <w:szCs w:val="28"/>
          <w:lang w:val="ru-RU"/>
        </w:rPr>
        <w:t xml:space="preserve"> [</w:t>
      </w:r>
      <w:r w:rsidR="00386FB9" w:rsidRPr="008D36F4">
        <w:rPr>
          <w:rFonts w:ascii="Times New Roman" w:hAnsi="Times New Roman" w:cs="Times New Roman"/>
          <w:color w:val="000000" w:themeColor="text1"/>
          <w:sz w:val="28"/>
          <w:szCs w:val="28"/>
          <w:lang w:val="ru-RU"/>
        </w:rPr>
        <w:t>6</w:t>
      </w:r>
      <w:r w:rsidR="00F77D5C" w:rsidRPr="008D36F4">
        <w:rPr>
          <w:rFonts w:ascii="Times New Roman" w:hAnsi="Times New Roman" w:cs="Times New Roman"/>
          <w:color w:val="000000" w:themeColor="text1"/>
          <w:sz w:val="28"/>
          <w:szCs w:val="28"/>
          <w:lang w:val="ru-RU"/>
        </w:rPr>
        <w:t>6</w:t>
      </w:r>
      <w:r w:rsidRPr="008D36F4">
        <w:rPr>
          <w:rFonts w:ascii="Times New Roman" w:hAnsi="Times New Roman" w:cs="Times New Roman"/>
          <w:color w:val="000000" w:themeColor="text1"/>
          <w:sz w:val="28"/>
          <w:szCs w:val="28"/>
          <w:lang w:val="ru-RU"/>
        </w:rPr>
        <w:t xml:space="preserve">] в статье 15 утверждает право каждого человека на гражданство, а в статье 27 </w:t>
      </w:r>
      <w:r w:rsidR="003D6CAE"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на участие в культурной жизни. </w:t>
      </w:r>
      <w:r w:rsidR="007B1E44" w:rsidRPr="008D36F4">
        <w:rPr>
          <w:rFonts w:ascii="Times New Roman" w:hAnsi="Times New Roman" w:cs="Times New Roman"/>
          <w:color w:val="000000" w:themeColor="text1"/>
          <w:sz w:val="28"/>
          <w:szCs w:val="28"/>
          <w:lang w:val="ru-RU"/>
        </w:rPr>
        <w:t xml:space="preserve">Согласно декларации, все люди рождаются свободными и равными по своей человеческой ценности и правам. Они обладают разумом и совестью и должны взаимодействовать друг с другом, руководствуясь принципами братства. </w:t>
      </w:r>
      <w:r w:rsidR="009C4C49" w:rsidRPr="008D36F4">
        <w:rPr>
          <w:rFonts w:ascii="Times New Roman" w:hAnsi="Times New Roman" w:cs="Times New Roman"/>
          <w:color w:val="000000" w:themeColor="text1"/>
          <w:sz w:val="28"/>
          <w:szCs w:val="28"/>
          <w:lang w:val="ru-RU"/>
        </w:rPr>
        <w:t>Н</w:t>
      </w:r>
      <w:r w:rsidR="007B1E44" w:rsidRPr="008D36F4">
        <w:rPr>
          <w:rFonts w:ascii="Times New Roman" w:hAnsi="Times New Roman" w:cs="Times New Roman"/>
          <w:color w:val="000000" w:themeColor="text1"/>
          <w:sz w:val="28"/>
          <w:szCs w:val="28"/>
          <w:lang w:val="ru-RU"/>
        </w:rPr>
        <w:t>е должно существовать различий по таким признакам, как раса, цвет кожи, пол, язык, религия, политические или другие убеждения, национальная или социальная принадлежность, имущественное или социальное положение. Также не допускаются различия, основанные на политическом, правовом или международном статусе территории, к которой человек относится, независимо от того, является ли эта территория независимой, подопечной, несамоуправляющейся или ограниченной в суверенитете.</w:t>
      </w:r>
      <w:r w:rsidR="009C4C49"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Эти положения формируют базу для признания культурной и национальной идентичности как </w:t>
      </w:r>
      <w:r w:rsidR="009C4C49" w:rsidRPr="008D36F4">
        <w:rPr>
          <w:rFonts w:ascii="Times New Roman" w:hAnsi="Times New Roman" w:cs="Times New Roman"/>
          <w:color w:val="000000" w:themeColor="text1"/>
          <w:sz w:val="28"/>
          <w:szCs w:val="28"/>
          <w:lang w:val="ru-RU"/>
        </w:rPr>
        <w:t xml:space="preserve">важного </w:t>
      </w:r>
      <w:r w:rsidRPr="008D36F4">
        <w:rPr>
          <w:rFonts w:ascii="Times New Roman" w:hAnsi="Times New Roman" w:cs="Times New Roman"/>
          <w:color w:val="000000" w:themeColor="text1"/>
          <w:sz w:val="28"/>
          <w:szCs w:val="28"/>
          <w:lang w:val="ru-RU"/>
        </w:rPr>
        <w:t>элемента человеческого достоинства.</w:t>
      </w:r>
      <w:r w:rsidR="003D6CAE"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Более конкретно, Международный пакт о гражданских и политических правах</w:t>
      </w:r>
      <w:r w:rsidR="00440714" w:rsidRPr="008D36F4">
        <w:rPr>
          <w:rFonts w:ascii="Times New Roman" w:hAnsi="Times New Roman" w:cs="Times New Roman"/>
          <w:color w:val="000000" w:themeColor="text1"/>
          <w:sz w:val="28"/>
          <w:szCs w:val="28"/>
          <w:lang w:val="ru-RU"/>
        </w:rPr>
        <w:t>, принятый резолюцией 2200А (ХХI) Генеральной Ассамблеи ООН от 16 декабря 1966 года и ратифицированный Республикой Казахстан Законом №91 от 28 ноября 2005 года</w:t>
      </w:r>
      <w:r w:rsidRPr="008D36F4">
        <w:rPr>
          <w:rFonts w:ascii="Times New Roman" w:hAnsi="Times New Roman" w:cs="Times New Roman"/>
          <w:color w:val="000000" w:themeColor="text1"/>
          <w:sz w:val="28"/>
          <w:szCs w:val="28"/>
          <w:lang w:val="ru-RU"/>
        </w:rPr>
        <w:t xml:space="preserve"> [</w:t>
      </w:r>
      <w:r w:rsidR="00386FB9" w:rsidRPr="008D36F4">
        <w:rPr>
          <w:rFonts w:ascii="Times New Roman" w:hAnsi="Times New Roman" w:cs="Times New Roman"/>
          <w:color w:val="000000" w:themeColor="text1"/>
          <w:sz w:val="28"/>
          <w:szCs w:val="28"/>
          <w:lang w:val="ru-RU"/>
        </w:rPr>
        <w:t>6</w:t>
      </w:r>
      <w:r w:rsidR="00F77D5C" w:rsidRPr="008D36F4">
        <w:rPr>
          <w:rFonts w:ascii="Times New Roman" w:hAnsi="Times New Roman" w:cs="Times New Roman"/>
          <w:color w:val="000000" w:themeColor="text1"/>
          <w:sz w:val="28"/>
          <w:szCs w:val="28"/>
          <w:lang w:val="ru-RU"/>
        </w:rPr>
        <w:t>7</w:t>
      </w:r>
      <w:r w:rsidRPr="008D36F4">
        <w:rPr>
          <w:rFonts w:ascii="Times New Roman" w:hAnsi="Times New Roman" w:cs="Times New Roman"/>
          <w:color w:val="000000" w:themeColor="text1"/>
          <w:sz w:val="28"/>
          <w:szCs w:val="28"/>
          <w:lang w:val="ru-RU"/>
        </w:rPr>
        <w:t xml:space="preserve">], в статье 27, обязывает государства уважать права этнических, языковых и религиозных меньшинств на сохранение собственной культурной самобытности. Эти положения активно интерпретируются современными правозащитными и государственными структурами как обязательства по защите символической, языковой и исторической идентичности меньшинств в составе национальных государств. </w:t>
      </w:r>
    </w:p>
    <w:p w14:paraId="5631CED1" w14:textId="288FB9EE" w:rsidR="00440714" w:rsidRPr="008D36F4" w:rsidRDefault="00440714" w:rsidP="00440714">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Декларация о расе и расовых предрассудках от 27 ноября 1978 года [</w:t>
      </w:r>
      <w:r w:rsidR="00386FB9" w:rsidRPr="008D36F4">
        <w:rPr>
          <w:rFonts w:ascii="Times New Roman" w:hAnsi="Times New Roman" w:cs="Times New Roman"/>
          <w:color w:val="000000" w:themeColor="text1"/>
          <w:sz w:val="28"/>
          <w:szCs w:val="28"/>
          <w:lang w:val="ru-RU"/>
        </w:rPr>
        <w:t>6</w:t>
      </w:r>
      <w:r w:rsidR="00F77D5C" w:rsidRPr="008D36F4">
        <w:rPr>
          <w:rFonts w:ascii="Times New Roman" w:hAnsi="Times New Roman" w:cs="Times New Roman"/>
          <w:color w:val="000000" w:themeColor="text1"/>
          <w:sz w:val="28"/>
          <w:szCs w:val="28"/>
          <w:lang w:val="ru-RU"/>
        </w:rPr>
        <w:t>8</w:t>
      </w:r>
      <w:r w:rsidRPr="008D36F4">
        <w:rPr>
          <w:rFonts w:ascii="Times New Roman" w:hAnsi="Times New Roman" w:cs="Times New Roman"/>
          <w:color w:val="000000" w:themeColor="text1"/>
          <w:sz w:val="28"/>
          <w:szCs w:val="28"/>
          <w:lang w:val="ru-RU"/>
        </w:rPr>
        <w:t>], также ратифицированная Казахстаном, утверждает фундаментальный принцип</w:t>
      </w:r>
      <w:r w:rsidR="00DA5108" w:rsidRPr="008D36F4">
        <w:rPr>
          <w:rFonts w:ascii="Times New Roman" w:hAnsi="Times New Roman" w:cs="Times New Roman"/>
          <w:color w:val="000000" w:themeColor="text1"/>
          <w:sz w:val="28"/>
          <w:szCs w:val="28"/>
          <w:lang w:val="ru-RU"/>
        </w:rPr>
        <w:t xml:space="preserve">, что </w:t>
      </w:r>
      <w:r w:rsidRPr="008D36F4">
        <w:rPr>
          <w:rFonts w:ascii="Times New Roman" w:hAnsi="Times New Roman" w:cs="Times New Roman"/>
          <w:color w:val="000000" w:themeColor="text1"/>
          <w:sz w:val="28"/>
          <w:szCs w:val="28"/>
          <w:lang w:val="ru-RU"/>
        </w:rPr>
        <w:t xml:space="preserve">все люди принадлежат к одному виду, имеют общее происхождение и равны в правах и достоинстве. </w:t>
      </w:r>
      <w:r w:rsidR="00DA5108" w:rsidRPr="008D36F4">
        <w:rPr>
          <w:rFonts w:ascii="Times New Roman" w:hAnsi="Times New Roman" w:cs="Times New Roman"/>
          <w:color w:val="000000" w:themeColor="text1"/>
          <w:sz w:val="28"/>
          <w:szCs w:val="28"/>
          <w:lang w:val="ru-RU"/>
        </w:rPr>
        <w:t>Согласно документу,</w:t>
      </w:r>
      <w:r w:rsidRPr="008D36F4">
        <w:rPr>
          <w:rFonts w:ascii="Times New Roman" w:hAnsi="Times New Roman" w:cs="Times New Roman"/>
          <w:color w:val="000000" w:themeColor="text1"/>
          <w:sz w:val="28"/>
          <w:szCs w:val="28"/>
          <w:lang w:val="ru-RU"/>
        </w:rPr>
        <w:t xml:space="preserve"> категорически </w:t>
      </w:r>
      <w:r w:rsidR="00DA5108" w:rsidRPr="008D36F4">
        <w:rPr>
          <w:rFonts w:ascii="Times New Roman" w:hAnsi="Times New Roman" w:cs="Times New Roman"/>
          <w:color w:val="000000" w:themeColor="text1"/>
          <w:sz w:val="28"/>
          <w:szCs w:val="28"/>
          <w:lang w:val="ru-RU"/>
        </w:rPr>
        <w:t>запрещаются</w:t>
      </w:r>
      <w:r w:rsidRPr="008D36F4">
        <w:rPr>
          <w:rFonts w:ascii="Times New Roman" w:hAnsi="Times New Roman" w:cs="Times New Roman"/>
          <w:color w:val="000000" w:themeColor="text1"/>
          <w:sz w:val="28"/>
          <w:szCs w:val="28"/>
          <w:lang w:val="ru-RU"/>
        </w:rPr>
        <w:t xml:space="preserve"> любые формы расизма, включая дискриминацию, апартеид и иерархизацию народов по расовому или этническому признаку. В декларации подчеркивается, что разнообразие культур, образа жизни и исторических путей развития не является основанием для дискриминации, а напротив</w:t>
      </w:r>
      <w:r w:rsidR="00C777DC"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должно восприниматься как неотъемлемое право на культурную самобытность. Идентичность, таким образом, признается многомерной и ценной в равной степени для всех народов. Документ также отвергает псевдонаучные теории превосходства одних этнических групп над другими, называя их антигуманными и ненаучными. Расизм трактуется, как не только идеология и поведенческая практика, но и как структурный феномен, укоренённый в институтах и законодательстве, разрушающий как внутреннюю стабильность обществ, так и международное сотрудничество. </w:t>
      </w:r>
    </w:p>
    <w:p w14:paraId="04128AC5" w14:textId="355CFF41" w:rsidR="00440714" w:rsidRPr="008D36F4" w:rsidRDefault="00440714" w:rsidP="00440714">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Весьма важной в контексте формирования национальной идентичности является Декларация о ликвидации всех форм нетерпимости и дискриминации на основе религии или убеждений от 25 ноября 1981 года [</w:t>
      </w:r>
      <w:r w:rsidR="00386FB9" w:rsidRPr="008D36F4">
        <w:rPr>
          <w:rFonts w:ascii="Times New Roman" w:hAnsi="Times New Roman" w:cs="Times New Roman"/>
          <w:color w:val="000000" w:themeColor="text1"/>
          <w:sz w:val="28"/>
          <w:szCs w:val="28"/>
          <w:lang w:val="ru-RU"/>
        </w:rPr>
        <w:t>6</w:t>
      </w:r>
      <w:r w:rsidR="00F77D5C" w:rsidRPr="008D36F4">
        <w:rPr>
          <w:rFonts w:ascii="Times New Roman" w:hAnsi="Times New Roman" w:cs="Times New Roman"/>
          <w:color w:val="000000" w:themeColor="text1"/>
          <w:sz w:val="28"/>
          <w:szCs w:val="28"/>
          <w:lang w:val="ru-RU"/>
        </w:rPr>
        <w:t>9</w:t>
      </w:r>
      <w:r w:rsidRPr="008D36F4">
        <w:rPr>
          <w:rFonts w:ascii="Times New Roman" w:hAnsi="Times New Roman" w:cs="Times New Roman"/>
          <w:color w:val="000000" w:themeColor="text1"/>
          <w:sz w:val="28"/>
          <w:szCs w:val="28"/>
          <w:lang w:val="ru-RU"/>
        </w:rPr>
        <w:t>], ратифицированная Республикой Казахстан</w:t>
      </w:r>
      <w:r w:rsidR="005E417E" w:rsidRPr="008D36F4">
        <w:rPr>
          <w:rFonts w:ascii="Times New Roman" w:hAnsi="Times New Roman" w:cs="Times New Roman"/>
          <w:color w:val="000000" w:themeColor="text1"/>
          <w:sz w:val="28"/>
          <w:szCs w:val="28"/>
          <w:lang w:val="ru-RU"/>
        </w:rPr>
        <w:t>. Она</w:t>
      </w:r>
      <w:r w:rsidRPr="008D36F4">
        <w:rPr>
          <w:rFonts w:ascii="Times New Roman" w:hAnsi="Times New Roman" w:cs="Times New Roman"/>
          <w:color w:val="000000" w:themeColor="text1"/>
          <w:sz w:val="28"/>
          <w:szCs w:val="28"/>
          <w:lang w:val="ru-RU"/>
        </w:rPr>
        <w:t xml:space="preserve"> закрепляет один из ключевых универсальных принципов международного права – право каждого человека на свободу мысли, совести и религии. Это право охватывает как свободу иметь или не иметь религиозные или философские убеждения, так и свободу исповедовать их индивидуально или коллективно, публично или приватно. </w:t>
      </w:r>
      <w:r w:rsidR="00DA5108" w:rsidRPr="008D36F4">
        <w:rPr>
          <w:rFonts w:ascii="Times New Roman" w:hAnsi="Times New Roman" w:cs="Times New Roman"/>
          <w:color w:val="000000" w:themeColor="text1"/>
          <w:sz w:val="28"/>
          <w:szCs w:val="28"/>
          <w:lang w:val="ru-RU"/>
        </w:rPr>
        <w:t>В д</w:t>
      </w:r>
      <w:r w:rsidRPr="008D36F4">
        <w:rPr>
          <w:rFonts w:ascii="Times New Roman" w:hAnsi="Times New Roman" w:cs="Times New Roman"/>
          <w:color w:val="000000" w:themeColor="text1"/>
          <w:sz w:val="28"/>
          <w:szCs w:val="28"/>
          <w:lang w:val="ru-RU"/>
        </w:rPr>
        <w:t>окумент</w:t>
      </w:r>
      <w:r w:rsidR="00DA5108" w:rsidRPr="008D36F4">
        <w:rPr>
          <w:rFonts w:ascii="Times New Roman" w:hAnsi="Times New Roman" w:cs="Times New Roman"/>
          <w:color w:val="000000" w:themeColor="text1"/>
          <w:sz w:val="28"/>
          <w:szCs w:val="28"/>
          <w:lang w:val="ru-RU"/>
        </w:rPr>
        <w:t>е</w:t>
      </w:r>
      <w:r w:rsidRPr="008D36F4">
        <w:rPr>
          <w:rFonts w:ascii="Times New Roman" w:hAnsi="Times New Roman" w:cs="Times New Roman"/>
          <w:color w:val="000000" w:themeColor="text1"/>
          <w:sz w:val="28"/>
          <w:szCs w:val="28"/>
          <w:lang w:val="ru-RU"/>
        </w:rPr>
        <w:t xml:space="preserve"> подчёркивает</w:t>
      </w:r>
      <w:r w:rsidR="00DA5108" w:rsidRPr="008D36F4">
        <w:rPr>
          <w:rFonts w:ascii="Times New Roman" w:hAnsi="Times New Roman" w:cs="Times New Roman"/>
          <w:color w:val="000000" w:themeColor="text1"/>
          <w:sz w:val="28"/>
          <w:szCs w:val="28"/>
          <w:lang w:val="ru-RU"/>
        </w:rPr>
        <w:t>ся</w:t>
      </w:r>
      <w:r w:rsidRPr="008D36F4">
        <w:rPr>
          <w:rFonts w:ascii="Times New Roman" w:hAnsi="Times New Roman" w:cs="Times New Roman"/>
          <w:color w:val="000000" w:themeColor="text1"/>
          <w:sz w:val="28"/>
          <w:szCs w:val="28"/>
          <w:lang w:val="ru-RU"/>
        </w:rPr>
        <w:t xml:space="preserve"> недопустимость любых форм принуждения, ограничивающих свободу выбора религии или убеждений, включая давление со стороны государства, общества или институтов. Это положение особенно актуально в контексте плюралистического и светского государства, каким себя позиционирует Казахстан, где сосуществуют представители различных религиозных конфессий и секулярных мировоззрений. Декларация признаёт, что реализация свободы вероисповедания может быть ограничена только в строго определённых случаях</w:t>
      </w:r>
      <w:r w:rsidR="003D6CAE"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если это необходимо для охраны общественной безопасности, порядка, здоровья, морали или прав других лиц. Тем самым устанавливается юридический баланс между индивидуальной свободой и общественным интересом, что является важным ориентиром для медиаполитики и информационного пространства. В контексте формирования национальной идентичности данный документ служит международным нормативным основанием для обеспечения инклюзивности, межконфессионального диалога и невмешательства государства в частные религиозные убеждения граждан. Его принципы находят отражение в казахстанском законодательстве, включая Закон РК «О религиозной деятельности и религиозных объединениях», и формируют ценностную основу для освещения религиозных тем в СМИ без дискриминации и пропаганды нетерпимости. </w:t>
      </w:r>
      <w:r w:rsidR="00DA5108" w:rsidRPr="008D36F4">
        <w:rPr>
          <w:rFonts w:ascii="Times New Roman" w:hAnsi="Times New Roman" w:cs="Times New Roman"/>
          <w:color w:val="000000" w:themeColor="text1"/>
          <w:sz w:val="28"/>
          <w:szCs w:val="28"/>
          <w:lang w:val="ru-RU"/>
        </w:rPr>
        <w:t>Д</w:t>
      </w:r>
      <w:r w:rsidRPr="008D36F4">
        <w:rPr>
          <w:rFonts w:ascii="Times New Roman" w:hAnsi="Times New Roman" w:cs="Times New Roman"/>
          <w:color w:val="000000" w:themeColor="text1"/>
          <w:sz w:val="28"/>
          <w:szCs w:val="28"/>
          <w:lang w:val="ru-RU"/>
        </w:rPr>
        <w:t>екларация задаёт глобальный этико-правовой стандарт, по которому религиозное разнообразие рассматривается как часть культурного и мировоззренческого многообразия, а не как источник конфликта. Это соответствует цели формирования инклюзивной гражданской идентичности, в которой религия является частью личной и культурной самобытности, уважаемой наравне с другими компонентами идентичности.</w:t>
      </w:r>
    </w:p>
    <w:p w14:paraId="362D4113" w14:textId="56E891A0" w:rsidR="00440714" w:rsidRPr="008D36F4" w:rsidRDefault="00D0459C" w:rsidP="00440714">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Особое значение в формировании правовой базы для защиты этнокультурного многообразия имеет Декларация о правах лиц, принадлежащих к национальным или этническим, религиозным и языковым меньшинствам от 18 декабря 1992 года [</w:t>
      </w:r>
      <w:r w:rsidR="00F77D5C" w:rsidRPr="008D36F4">
        <w:rPr>
          <w:rFonts w:ascii="Times New Roman" w:hAnsi="Times New Roman" w:cs="Times New Roman"/>
          <w:color w:val="000000" w:themeColor="text1"/>
          <w:sz w:val="28"/>
          <w:szCs w:val="28"/>
          <w:lang w:val="ru-RU"/>
        </w:rPr>
        <w:t>70</w:t>
      </w:r>
      <w:r w:rsidRPr="008D36F4">
        <w:rPr>
          <w:rFonts w:ascii="Times New Roman" w:hAnsi="Times New Roman" w:cs="Times New Roman"/>
          <w:color w:val="000000" w:themeColor="text1"/>
          <w:sz w:val="28"/>
          <w:szCs w:val="28"/>
          <w:lang w:val="ru-RU"/>
        </w:rPr>
        <w:t xml:space="preserve">], ратифицированная Республикой Казахстан. Этот международный документ закрепляет право меньшинств на сохранение и развитие собственной идентичности, включая свободу использовать родной язык, исповедовать религию, соблюдать культурные традиции, а также участвовать в общественной, культурной и экономической жизни наравне с другими гражданами. В условиях многонационального состава населения Казахстана положения декларации служат юридической и моральной основой для построения инклюзивной государственной политики, обеспечивающей равенство и культурное разнообразие. Кроме того, документ подчеркивает недопустимость ассимиляции или дискриминации по этническому или языковому признаку, что находит отражение в работе таких институтов, как Ассамблея народа Казахстана, а также в Концепции языковой политики. </w:t>
      </w:r>
    </w:p>
    <w:p w14:paraId="26063EC5" w14:textId="6177A5EB" w:rsidR="009D5285" w:rsidRPr="008D36F4" w:rsidRDefault="00C82DC4" w:rsidP="005E417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Кроме того, Декларация ЮНЕСКО о культурном разнообразии [</w:t>
      </w:r>
      <w:r w:rsidR="00386FB9" w:rsidRPr="008D36F4">
        <w:rPr>
          <w:rFonts w:ascii="Times New Roman" w:hAnsi="Times New Roman" w:cs="Times New Roman"/>
          <w:color w:val="000000" w:themeColor="text1"/>
          <w:sz w:val="28"/>
          <w:szCs w:val="28"/>
          <w:lang w:val="ru-RU"/>
        </w:rPr>
        <w:t>7</w:t>
      </w:r>
      <w:r w:rsidR="00F77D5C" w:rsidRPr="008D36F4">
        <w:rPr>
          <w:rFonts w:ascii="Times New Roman" w:hAnsi="Times New Roman" w:cs="Times New Roman"/>
          <w:color w:val="000000" w:themeColor="text1"/>
          <w:sz w:val="28"/>
          <w:szCs w:val="28"/>
          <w:lang w:val="ru-RU"/>
        </w:rPr>
        <w:t>1</w:t>
      </w:r>
      <w:r w:rsidRPr="008D36F4">
        <w:rPr>
          <w:rFonts w:ascii="Times New Roman" w:hAnsi="Times New Roman" w:cs="Times New Roman"/>
          <w:color w:val="000000" w:themeColor="text1"/>
          <w:sz w:val="28"/>
          <w:szCs w:val="28"/>
          <w:lang w:val="ru-RU"/>
        </w:rPr>
        <w:t xml:space="preserve">] подчёркивает значение культурной самобытности в условиях глобализации, утверждая право народов на сохранение и развитие собственной культурной и, следовательно, национальной идентичности. </w:t>
      </w:r>
      <w:r w:rsidR="001030E4" w:rsidRPr="008D36F4">
        <w:rPr>
          <w:rFonts w:ascii="Times New Roman" w:hAnsi="Times New Roman" w:cs="Times New Roman"/>
          <w:color w:val="000000" w:themeColor="text1"/>
          <w:sz w:val="28"/>
          <w:szCs w:val="28"/>
          <w:lang w:val="ru-RU"/>
        </w:rPr>
        <w:t>В данном</w:t>
      </w:r>
      <w:r w:rsidRPr="008D36F4">
        <w:rPr>
          <w:rFonts w:ascii="Times New Roman" w:hAnsi="Times New Roman" w:cs="Times New Roman"/>
          <w:color w:val="000000" w:themeColor="text1"/>
          <w:sz w:val="28"/>
          <w:szCs w:val="28"/>
          <w:lang w:val="ru-RU"/>
        </w:rPr>
        <w:t xml:space="preserve"> документ</w:t>
      </w:r>
      <w:r w:rsidR="001030E4" w:rsidRPr="008D36F4">
        <w:rPr>
          <w:rFonts w:ascii="Times New Roman" w:hAnsi="Times New Roman" w:cs="Times New Roman"/>
          <w:color w:val="000000" w:themeColor="text1"/>
          <w:sz w:val="28"/>
          <w:szCs w:val="28"/>
          <w:lang w:val="ru-RU"/>
        </w:rPr>
        <w:t>е</w:t>
      </w:r>
      <w:r w:rsidRPr="008D36F4">
        <w:rPr>
          <w:rFonts w:ascii="Times New Roman" w:hAnsi="Times New Roman" w:cs="Times New Roman"/>
          <w:color w:val="000000" w:themeColor="text1"/>
          <w:sz w:val="28"/>
          <w:szCs w:val="28"/>
          <w:lang w:val="ru-RU"/>
        </w:rPr>
        <w:t xml:space="preserve"> подчёркивает</w:t>
      </w:r>
      <w:r w:rsidR="001030E4" w:rsidRPr="008D36F4">
        <w:rPr>
          <w:rFonts w:ascii="Times New Roman" w:hAnsi="Times New Roman" w:cs="Times New Roman"/>
          <w:color w:val="000000" w:themeColor="text1"/>
          <w:sz w:val="28"/>
          <w:szCs w:val="28"/>
          <w:lang w:val="ru-RU"/>
        </w:rPr>
        <w:t>ся</w:t>
      </w:r>
      <w:r w:rsidRPr="008D36F4">
        <w:rPr>
          <w:rFonts w:ascii="Times New Roman" w:hAnsi="Times New Roman" w:cs="Times New Roman"/>
          <w:color w:val="000000" w:themeColor="text1"/>
          <w:sz w:val="28"/>
          <w:szCs w:val="28"/>
          <w:lang w:val="ru-RU"/>
        </w:rPr>
        <w:t xml:space="preserve">, что культурное разнообразие </w:t>
      </w:r>
      <w:r w:rsidR="005E417E" w:rsidRPr="008D36F4">
        <w:rPr>
          <w:rFonts w:ascii="Times New Roman" w:hAnsi="Times New Roman" w:cs="Times New Roman"/>
          <w:color w:val="000000" w:themeColor="text1"/>
          <w:sz w:val="28"/>
          <w:szCs w:val="28"/>
          <w:lang w:val="ru-RU"/>
        </w:rPr>
        <w:t>– это</w:t>
      </w:r>
      <w:r w:rsidRPr="008D36F4">
        <w:rPr>
          <w:rFonts w:ascii="Times New Roman" w:hAnsi="Times New Roman" w:cs="Times New Roman"/>
          <w:color w:val="000000" w:themeColor="text1"/>
          <w:sz w:val="28"/>
          <w:szCs w:val="28"/>
          <w:lang w:val="ru-RU"/>
        </w:rPr>
        <w:t xml:space="preserve"> не угроза единству, а фактор устойчивого развития. Аналогичные положения содержатся в Европейской хартии региональных языков и языков меньшинств [</w:t>
      </w:r>
      <w:r w:rsidR="00386FB9" w:rsidRPr="008D36F4">
        <w:rPr>
          <w:rFonts w:ascii="Times New Roman" w:hAnsi="Times New Roman" w:cs="Times New Roman"/>
          <w:color w:val="000000" w:themeColor="text1"/>
          <w:sz w:val="28"/>
          <w:szCs w:val="28"/>
          <w:lang w:val="ru-RU"/>
        </w:rPr>
        <w:t>7</w:t>
      </w:r>
      <w:r w:rsidR="00F77D5C" w:rsidRPr="008D36F4">
        <w:rPr>
          <w:rFonts w:ascii="Times New Roman" w:hAnsi="Times New Roman" w:cs="Times New Roman"/>
          <w:color w:val="000000" w:themeColor="text1"/>
          <w:sz w:val="28"/>
          <w:szCs w:val="28"/>
          <w:lang w:val="ru-RU"/>
        </w:rPr>
        <w:t>2</w:t>
      </w:r>
      <w:r w:rsidRPr="008D36F4">
        <w:rPr>
          <w:rFonts w:ascii="Times New Roman" w:hAnsi="Times New Roman" w:cs="Times New Roman"/>
          <w:color w:val="000000" w:themeColor="text1"/>
          <w:sz w:val="28"/>
          <w:szCs w:val="28"/>
          <w:lang w:val="ru-RU"/>
        </w:rPr>
        <w:t>], которая, хотя и не ратифицирована Казахстаном, активно используется в международных правозащитных дискуссиях как модель этнокультурного равенства.</w:t>
      </w:r>
    </w:p>
    <w:p w14:paraId="5AB14D10" w14:textId="08379E67" w:rsidR="00904276" w:rsidRPr="008D36F4" w:rsidRDefault="00904276" w:rsidP="00904276">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Конвенция СНГ о правах и основных свободах человека </w:t>
      </w:r>
      <w:r w:rsidR="007926DB" w:rsidRPr="008D36F4">
        <w:rPr>
          <w:rFonts w:ascii="Times New Roman" w:hAnsi="Times New Roman" w:cs="Times New Roman"/>
          <w:color w:val="000000" w:themeColor="text1"/>
          <w:sz w:val="28"/>
          <w:szCs w:val="28"/>
          <w:lang w:val="ru-RU"/>
        </w:rPr>
        <w:t>[</w:t>
      </w:r>
      <w:r w:rsidR="00386FB9" w:rsidRPr="008D36F4">
        <w:rPr>
          <w:rFonts w:ascii="Times New Roman" w:hAnsi="Times New Roman" w:cs="Times New Roman"/>
          <w:color w:val="000000" w:themeColor="text1"/>
          <w:sz w:val="28"/>
          <w:szCs w:val="28"/>
          <w:lang w:val="ru-RU"/>
        </w:rPr>
        <w:t>7</w:t>
      </w:r>
      <w:r w:rsidR="00F77D5C" w:rsidRPr="008D36F4">
        <w:rPr>
          <w:rFonts w:ascii="Times New Roman" w:hAnsi="Times New Roman" w:cs="Times New Roman"/>
          <w:color w:val="000000" w:themeColor="text1"/>
          <w:sz w:val="28"/>
          <w:szCs w:val="28"/>
          <w:lang w:val="ru-RU"/>
        </w:rPr>
        <w:t>3</w:t>
      </w:r>
      <w:r w:rsidR="007926DB"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во многом повторяет положения </w:t>
      </w:r>
      <w:r w:rsidR="007926DB" w:rsidRPr="008D36F4">
        <w:rPr>
          <w:rFonts w:ascii="Times New Roman" w:hAnsi="Times New Roman" w:cs="Times New Roman"/>
          <w:color w:val="000000" w:themeColor="text1"/>
          <w:sz w:val="28"/>
          <w:szCs w:val="28"/>
          <w:lang w:val="ru-RU"/>
        </w:rPr>
        <w:t>Всеобщей декларации о правах человек о недискриминации,</w:t>
      </w:r>
      <w:r w:rsidRPr="008D36F4">
        <w:rPr>
          <w:rFonts w:ascii="Times New Roman" w:hAnsi="Times New Roman" w:cs="Times New Roman"/>
          <w:color w:val="000000" w:themeColor="text1"/>
          <w:sz w:val="28"/>
          <w:szCs w:val="28"/>
          <w:lang w:val="ru-RU"/>
        </w:rPr>
        <w:t xml:space="preserve"> прав</w:t>
      </w:r>
      <w:r w:rsidR="007926DB" w:rsidRPr="008D36F4">
        <w:rPr>
          <w:rFonts w:ascii="Times New Roman" w:hAnsi="Times New Roman" w:cs="Times New Roman"/>
          <w:color w:val="000000" w:themeColor="text1"/>
          <w:sz w:val="28"/>
          <w:szCs w:val="28"/>
          <w:lang w:val="ru-RU"/>
        </w:rPr>
        <w:t>е</w:t>
      </w:r>
      <w:r w:rsidRPr="008D36F4">
        <w:rPr>
          <w:rFonts w:ascii="Times New Roman" w:hAnsi="Times New Roman" w:cs="Times New Roman"/>
          <w:color w:val="000000" w:themeColor="text1"/>
          <w:sz w:val="28"/>
          <w:szCs w:val="28"/>
          <w:lang w:val="ru-RU"/>
        </w:rPr>
        <w:t xml:space="preserve"> на доступ к информации и свободное выражение мнений. Для Казахстана как участника СНГ данный документ создаёт региональный правовой контекст, в рамках которого возможно согласование национальной информационной политики с соседними странами</w:t>
      </w:r>
      <w:r w:rsidR="007926DB" w:rsidRPr="008D36F4">
        <w:rPr>
          <w:rFonts w:ascii="Times New Roman" w:hAnsi="Times New Roman" w:cs="Times New Roman"/>
          <w:color w:val="000000" w:themeColor="text1"/>
          <w:sz w:val="28"/>
          <w:szCs w:val="28"/>
          <w:lang w:val="ru-RU"/>
        </w:rPr>
        <w:t xml:space="preserve"> (к примеру, </w:t>
      </w:r>
      <w:r w:rsidR="000C33D0" w:rsidRPr="008D36F4">
        <w:rPr>
          <w:rFonts w:ascii="Times New Roman" w:hAnsi="Times New Roman" w:cs="Times New Roman"/>
          <w:color w:val="000000" w:themeColor="text1"/>
          <w:sz w:val="28"/>
          <w:szCs w:val="28"/>
          <w:lang w:val="ru-RU"/>
        </w:rPr>
        <w:t xml:space="preserve">создание </w:t>
      </w:r>
      <w:r w:rsidR="007926DB" w:rsidRPr="008D36F4">
        <w:rPr>
          <w:rFonts w:ascii="Times New Roman" w:hAnsi="Times New Roman" w:cs="Times New Roman"/>
          <w:color w:val="000000" w:themeColor="text1"/>
          <w:sz w:val="28"/>
          <w:szCs w:val="28"/>
          <w:lang w:val="ru-RU"/>
        </w:rPr>
        <w:t>межгосударственн</w:t>
      </w:r>
      <w:r w:rsidR="000C33D0" w:rsidRPr="008D36F4">
        <w:rPr>
          <w:rFonts w:ascii="Times New Roman" w:hAnsi="Times New Roman" w:cs="Times New Roman"/>
          <w:color w:val="000000" w:themeColor="text1"/>
          <w:sz w:val="28"/>
          <w:szCs w:val="28"/>
          <w:lang w:val="ru-RU"/>
        </w:rPr>
        <w:t>ой</w:t>
      </w:r>
      <w:r w:rsidR="007926DB" w:rsidRPr="008D36F4">
        <w:rPr>
          <w:rFonts w:ascii="Times New Roman" w:hAnsi="Times New Roman" w:cs="Times New Roman"/>
          <w:color w:val="000000" w:themeColor="text1"/>
          <w:sz w:val="28"/>
          <w:szCs w:val="28"/>
          <w:lang w:val="ru-RU"/>
        </w:rPr>
        <w:t xml:space="preserve"> телерадиокорпораци</w:t>
      </w:r>
      <w:r w:rsidR="000C33D0" w:rsidRPr="008D36F4">
        <w:rPr>
          <w:rFonts w:ascii="Times New Roman" w:hAnsi="Times New Roman" w:cs="Times New Roman"/>
          <w:color w:val="000000" w:themeColor="text1"/>
          <w:sz w:val="28"/>
          <w:szCs w:val="28"/>
          <w:lang w:val="ru-RU"/>
        </w:rPr>
        <w:t>и</w:t>
      </w:r>
      <w:r w:rsidR="007926DB" w:rsidRPr="008D36F4">
        <w:rPr>
          <w:rFonts w:ascii="Times New Roman" w:hAnsi="Times New Roman" w:cs="Times New Roman"/>
          <w:color w:val="000000" w:themeColor="text1"/>
          <w:sz w:val="28"/>
          <w:szCs w:val="28"/>
          <w:lang w:val="ru-RU"/>
        </w:rPr>
        <w:t xml:space="preserve"> «Мир»)</w:t>
      </w:r>
      <w:r w:rsidRPr="008D36F4">
        <w:rPr>
          <w:rFonts w:ascii="Times New Roman" w:hAnsi="Times New Roman" w:cs="Times New Roman"/>
          <w:color w:val="000000" w:themeColor="text1"/>
          <w:sz w:val="28"/>
          <w:szCs w:val="28"/>
          <w:lang w:val="ru-RU"/>
        </w:rPr>
        <w:t>. Это важно в свете трансграничного характера информационных потоков и необходимости координации усилий по защите культурной идентичности в условиях глобального медиапространства.</w:t>
      </w:r>
    </w:p>
    <w:p w14:paraId="25A89C78" w14:textId="0DBDE050" w:rsidR="00AC1CBA" w:rsidRPr="008D36F4" w:rsidRDefault="00904276" w:rsidP="00AC1CBA">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Программа «Видение тюркского мира – 2040», принятая во время Саммита глав государств Организации тюркских государств, проходившего в 2021 году в г. Стамбул</w:t>
      </w:r>
      <w:r w:rsidR="007926DB"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направлена на укрепление общей тюркской идентичности, продвижение тюркского культурного наследия и координацию гуманитарной политики стран-участниц, отражающих общие исторические корни, язык и традиции</w:t>
      </w:r>
      <w:r w:rsidR="00601E74" w:rsidRPr="008D36F4">
        <w:rPr>
          <w:rFonts w:ascii="Times New Roman" w:hAnsi="Times New Roman" w:cs="Times New Roman"/>
          <w:color w:val="000000" w:themeColor="text1"/>
          <w:sz w:val="28"/>
          <w:szCs w:val="28"/>
          <w:lang w:val="ru-RU"/>
        </w:rPr>
        <w:t xml:space="preserve"> [</w:t>
      </w:r>
      <w:r w:rsidR="00386FB9" w:rsidRPr="008D36F4">
        <w:rPr>
          <w:rFonts w:ascii="Times New Roman" w:hAnsi="Times New Roman" w:cs="Times New Roman"/>
          <w:color w:val="000000" w:themeColor="text1"/>
          <w:sz w:val="28"/>
          <w:szCs w:val="28"/>
          <w:lang w:val="ru-RU"/>
        </w:rPr>
        <w:t>7</w:t>
      </w:r>
      <w:r w:rsidR="00F77D5C" w:rsidRPr="008D36F4">
        <w:rPr>
          <w:rFonts w:ascii="Times New Roman" w:hAnsi="Times New Roman" w:cs="Times New Roman"/>
          <w:color w:val="000000" w:themeColor="text1"/>
          <w:sz w:val="28"/>
          <w:szCs w:val="28"/>
          <w:lang w:val="ru-RU"/>
        </w:rPr>
        <w:t>4</w:t>
      </w:r>
      <w:r w:rsidR="00601E74"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В случае Казахстана</w:t>
      </w:r>
      <w:r w:rsidR="001030E4"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w:t>
      </w:r>
      <w:r w:rsidR="001030E4" w:rsidRPr="008D36F4">
        <w:rPr>
          <w:rFonts w:ascii="Times New Roman" w:hAnsi="Times New Roman" w:cs="Times New Roman"/>
          <w:color w:val="000000" w:themeColor="text1"/>
          <w:sz w:val="28"/>
          <w:szCs w:val="28"/>
          <w:lang w:val="ru-RU"/>
        </w:rPr>
        <w:t>данные</w:t>
      </w:r>
      <w:r w:rsidRPr="008D36F4">
        <w:rPr>
          <w:rFonts w:ascii="Times New Roman" w:hAnsi="Times New Roman" w:cs="Times New Roman"/>
          <w:color w:val="000000" w:themeColor="text1"/>
          <w:sz w:val="28"/>
          <w:szCs w:val="28"/>
          <w:lang w:val="ru-RU"/>
        </w:rPr>
        <w:t xml:space="preserve"> меры усиливают компоненты национальной идентичности, связанные с тюркской культурной и языковой общностью.</w:t>
      </w:r>
    </w:p>
    <w:p w14:paraId="02DC7F97" w14:textId="48531A5B" w:rsidR="00AC1CBA" w:rsidRPr="008D36F4" w:rsidRDefault="00AC1CBA" w:rsidP="00AC1CBA">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Важную роль в этом вопросе в качестве международного опыта регулирования межэтнических отношений играют Хельсинские договоренности </w:t>
      </w:r>
      <w:r w:rsidR="005E417E"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Заключительный акт Совещания по безопасности и сотрудничеству в Европе 1975 года</w:t>
      </w:r>
      <w:r w:rsidR="00601E74" w:rsidRPr="008D36F4">
        <w:rPr>
          <w:rFonts w:ascii="Times New Roman" w:hAnsi="Times New Roman" w:cs="Times New Roman"/>
          <w:color w:val="000000" w:themeColor="text1"/>
          <w:sz w:val="28"/>
          <w:szCs w:val="28"/>
          <w:lang w:val="ru-RU"/>
        </w:rPr>
        <w:t xml:space="preserve"> [</w:t>
      </w:r>
      <w:r w:rsidR="00386FB9" w:rsidRPr="008D36F4">
        <w:rPr>
          <w:rFonts w:ascii="Times New Roman" w:hAnsi="Times New Roman" w:cs="Times New Roman"/>
          <w:color w:val="000000" w:themeColor="text1"/>
          <w:sz w:val="28"/>
          <w:szCs w:val="28"/>
          <w:lang w:val="ru-RU"/>
        </w:rPr>
        <w:t>7</w:t>
      </w:r>
      <w:r w:rsidR="00F77D5C" w:rsidRPr="008D36F4">
        <w:rPr>
          <w:rFonts w:ascii="Times New Roman" w:hAnsi="Times New Roman" w:cs="Times New Roman"/>
          <w:color w:val="000000" w:themeColor="text1"/>
          <w:sz w:val="28"/>
          <w:szCs w:val="28"/>
          <w:lang w:val="ru-RU"/>
        </w:rPr>
        <w:t>5</w:t>
      </w:r>
      <w:r w:rsidR="00601E74"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Один из главных принципов Хельсинского акта </w:t>
      </w:r>
      <w:r w:rsidR="0071663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соблюдение прав человека, включая свободу выражения мнений, свободу информации, совести, религии и убеждений. Эти свободы являются основой функционирования медиа и формирования национальной идентичности через публичное обсуждение культурных, исторических и духовных кодов. Хельсинкский акт подчёркивает уважение к национальному, этническому и культурному самоопределению, что важно в контексте многокультурного состава населения Казахстана. </w:t>
      </w:r>
    </w:p>
    <w:p w14:paraId="4D7D333D" w14:textId="0F6D6F70" w:rsidR="00AC1CBA" w:rsidRPr="008D36F4" w:rsidRDefault="00AC1CBA" w:rsidP="007427E6">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Еще один важный документ, являющийся успешным международным </w:t>
      </w:r>
      <w:r w:rsidR="007427E6" w:rsidRPr="008D36F4">
        <w:rPr>
          <w:rFonts w:ascii="Times New Roman" w:hAnsi="Times New Roman" w:cs="Times New Roman"/>
          <w:color w:val="000000" w:themeColor="text1"/>
          <w:sz w:val="28"/>
          <w:szCs w:val="28"/>
          <w:lang w:val="ru-RU"/>
        </w:rPr>
        <w:t>кейсом - Парижская хартия 1990 года</w:t>
      </w:r>
      <w:r w:rsidR="00601E74" w:rsidRPr="008D36F4">
        <w:rPr>
          <w:rFonts w:ascii="Times New Roman" w:hAnsi="Times New Roman" w:cs="Times New Roman"/>
          <w:color w:val="000000" w:themeColor="text1"/>
          <w:sz w:val="28"/>
          <w:szCs w:val="28"/>
          <w:lang w:val="ru-RU"/>
        </w:rPr>
        <w:t xml:space="preserve"> [</w:t>
      </w:r>
      <w:r w:rsidR="00386FB9" w:rsidRPr="008D36F4">
        <w:rPr>
          <w:rFonts w:ascii="Times New Roman" w:hAnsi="Times New Roman" w:cs="Times New Roman"/>
          <w:color w:val="000000" w:themeColor="text1"/>
          <w:sz w:val="28"/>
          <w:szCs w:val="28"/>
          <w:lang w:val="ru-RU"/>
        </w:rPr>
        <w:t>7</w:t>
      </w:r>
      <w:r w:rsidR="00F77D5C" w:rsidRPr="008D36F4">
        <w:rPr>
          <w:rFonts w:ascii="Times New Roman" w:hAnsi="Times New Roman" w:cs="Times New Roman"/>
          <w:color w:val="000000" w:themeColor="text1"/>
          <w:sz w:val="28"/>
          <w:szCs w:val="28"/>
          <w:lang w:val="ru-RU"/>
        </w:rPr>
        <w:t>6</w:t>
      </w:r>
      <w:r w:rsidR="00601E74" w:rsidRPr="008D36F4">
        <w:rPr>
          <w:rFonts w:ascii="Times New Roman" w:hAnsi="Times New Roman" w:cs="Times New Roman"/>
          <w:color w:val="000000" w:themeColor="text1"/>
          <w:sz w:val="28"/>
          <w:szCs w:val="28"/>
          <w:lang w:val="ru-RU"/>
        </w:rPr>
        <w:t>]</w:t>
      </w:r>
      <w:r w:rsidR="007427E6" w:rsidRPr="008D36F4">
        <w:rPr>
          <w:rFonts w:ascii="Times New Roman" w:hAnsi="Times New Roman" w:cs="Times New Roman"/>
          <w:color w:val="000000" w:themeColor="text1"/>
          <w:sz w:val="28"/>
          <w:szCs w:val="28"/>
          <w:lang w:val="ru-RU"/>
        </w:rPr>
        <w:t xml:space="preserve">. Парижская хартия провозглашает, что «демократия </w:t>
      </w:r>
      <w:r w:rsidR="00CA0EAF" w:rsidRPr="008D36F4">
        <w:rPr>
          <w:rFonts w:ascii="Times New Roman" w:hAnsi="Times New Roman" w:cs="Times New Roman"/>
          <w:color w:val="000000" w:themeColor="text1"/>
          <w:sz w:val="28"/>
          <w:szCs w:val="28"/>
          <w:lang w:val="ru-RU"/>
        </w:rPr>
        <w:t xml:space="preserve">– </w:t>
      </w:r>
      <w:r w:rsidR="007427E6" w:rsidRPr="008D36F4">
        <w:rPr>
          <w:rFonts w:ascii="Times New Roman" w:hAnsi="Times New Roman" w:cs="Times New Roman"/>
          <w:color w:val="000000" w:themeColor="text1"/>
          <w:sz w:val="28"/>
          <w:szCs w:val="28"/>
          <w:lang w:val="ru-RU"/>
        </w:rPr>
        <w:t xml:space="preserve">единственная форма правления, соответствующая достоинству человека». Это означает приоритет прав и свобод личности, плюрализма мнений, свободных СМИ, активного гражданского общества. </w:t>
      </w:r>
      <w:r w:rsidR="001030E4" w:rsidRPr="008D36F4">
        <w:rPr>
          <w:rFonts w:ascii="Times New Roman" w:hAnsi="Times New Roman" w:cs="Times New Roman"/>
          <w:color w:val="000000" w:themeColor="text1"/>
          <w:sz w:val="28"/>
          <w:szCs w:val="28"/>
          <w:lang w:val="ru-RU"/>
        </w:rPr>
        <w:t>Данные</w:t>
      </w:r>
      <w:r w:rsidR="007427E6" w:rsidRPr="008D36F4">
        <w:rPr>
          <w:rFonts w:ascii="Times New Roman" w:hAnsi="Times New Roman" w:cs="Times New Roman"/>
          <w:color w:val="000000" w:themeColor="text1"/>
          <w:sz w:val="28"/>
          <w:szCs w:val="28"/>
          <w:lang w:val="ru-RU"/>
        </w:rPr>
        <w:t xml:space="preserve"> принципы формируют среду, в которой развивается национальная идентичность, основанная не на этнической монолитности, а на гражданской вовлечённости и равенстве. Хартия фиксирует принцип уважения прав национальных меньшинств, культурной и языковой самобытности.</w:t>
      </w:r>
    </w:p>
    <w:p w14:paraId="4ECF8B5B" w14:textId="79BF41FE" w:rsidR="007427E6" w:rsidRPr="008D36F4" w:rsidRDefault="007427E6" w:rsidP="007427E6">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Принципы, сформулированные в вышеуказанных международных документах, во многом определили вектор правовой и институциональной трансформации в Казахстане в сфере этноконфессиональных отношений и вопросов национальной идентичности. Учитывая принятые международные обязательства, Республика Казахстан реализует принципы, закреплённые в международных документах, в национальном законодательстве. Международные нормы, направленные на защиту прав человека, свободы вероисповедания и культурного многообразия, нашли отражение в ряде казахстанских законов и программных документов.</w:t>
      </w:r>
    </w:p>
    <w:p w14:paraId="568E1C55" w14:textId="5EA6DCFB" w:rsidR="00D63AA4" w:rsidRPr="008D36F4" w:rsidRDefault="00C82DC4" w:rsidP="00D63AA4">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r>
      <w:r w:rsidR="00913FBA" w:rsidRPr="008D36F4">
        <w:rPr>
          <w:rFonts w:ascii="Times New Roman" w:hAnsi="Times New Roman" w:cs="Times New Roman"/>
          <w:color w:val="000000" w:themeColor="text1"/>
          <w:sz w:val="28"/>
          <w:szCs w:val="28"/>
          <w:lang w:val="ru-RU"/>
        </w:rPr>
        <w:t>Конституция Республики Казахстан [</w:t>
      </w:r>
      <w:r w:rsidR="00F77D5C" w:rsidRPr="008D36F4">
        <w:rPr>
          <w:rFonts w:ascii="Times New Roman" w:hAnsi="Times New Roman" w:cs="Times New Roman"/>
          <w:color w:val="000000" w:themeColor="text1"/>
          <w:sz w:val="28"/>
          <w:szCs w:val="28"/>
          <w:lang w:val="ru-RU"/>
        </w:rPr>
        <w:t>64</w:t>
      </w:r>
      <w:r w:rsidR="00913FBA" w:rsidRPr="008D36F4">
        <w:rPr>
          <w:rFonts w:ascii="Times New Roman" w:hAnsi="Times New Roman" w:cs="Times New Roman"/>
          <w:color w:val="000000" w:themeColor="text1"/>
          <w:sz w:val="28"/>
          <w:szCs w:val="28"/>
          <w:lang w:val="ru-RU"/>
        </w:rPr>
        <w:t xml:space="preserve">] является основополагающим документом, задающим рамки государственной и национальной идентичности. Согласно статье 1, Казахстан провозглашается демократическим, светским и социальным государством, а в статье 7 закрепляется статус казахского языка как государственного. В то же время, признание русского языка как официального свидетельствуют о попытке выстроить </w:t>
      </w:r>
      <w:r w:rsidR="004376BA" w:rsidRPr="008D36F4">
        <w:rPr>
          <w:rFonts w:ascii="Times New Roman" w:hAnsi="Times New Roman" w:cs="Times New Roman"/>
          <w:color w:val="000000" w:themeColor="text1"/>
          <w:sz w:val="28"/>
          <w:szCs w:val="28"/>
          <w:lang w:val="ru-RU"/>
        </w:rPr>
        <w:t xml:space="preserve">языковой </w:t>
      </w:r>
      <w:r w:rsidR="00913FBA" w:rsidRPr="008D36F4">
        <w:rPr>
          <w:rFonts w:ascii="Times New Roman" w:hAnsi="Times New Roman" w:cs="Times New Roman"/>
          <w:color w:val="000000" w:themeColor="text1"/>
          <w:sz w:val="28"/>
          <w:szCs w:val="28"/>
          <w:lang w:val="ru-RU"/>
        </w:rPr>
        <w:t>баланс в обществе. Конституционно определённый запрет на пропаганду социальной и этнической розни</w:t>
      </w:r>
      <w:r w:rsidR="004376BA" w:rsidRPr="008D36F4">
        <w:rPr>
          <w:rFonts w:ascii="Times New Roman" w:hAnsi="Times New Roman" w:cs="Times New Roman"/>
          <w:color w:val="000000" w:themeColor="text1"/>
          <w:sz w:val="28"/>
          <w:szCs w:val="28"/>
          <w:lang w:val="ru-RU"/>
        </w:rPr>
        <w:t xml:space="preserve">, изложенный в </w:t>
      </w:r>
      <w:r w:rsidR="00913FBA" w:rsidRPr="008D36F4">
        <w:rPr>
          <w:rFonts w:ascii="Times New Roman" w:hAnsi="Times New Roman" w:cs="Times New Roman"/>
          <w:color w:val="000000" w:themeColor="text1"/>
          <w:sz w:val="28"/>
          <w:szCs w:val="28"/>
          <w:lang w:val="ru-RU"/>
        </w:rPr>
        <w:t>стать</w:t>
      </w:r>
      <w:r w:rsidR="004376BA" w:rsidRPr="008D36F4">
        <w:rPr>
          <w:rFonts w:ascii="Times New Roman" w:hAnsi="Times New Roman" w:cs="Times New Roman"/>
          <w:color w:val="000000" w:themeColor="text1"/>
          <w:sz w:val="28"/>
          <w:szCs w:val="28"/>
          <w:lang w:val="ru-RU"/>
        </w:rPr>
        <w:t>е</w:t>
      </w:r>
      <w:r w:rsidR="00913FBA" w:rsidRPr="008D36F4">
        <w:rPr>
          <w:rFonts w:ascii="Times New Roman" w:hAnsi="Times New Roman" w:cs="Times New Roman"/>
          <w:color w:val="000000" w:themeColor="text1"/>
          <w:sz w:val="28"/>
          <w:szCs w:val="28"/>
          <w:lang w:val="ru-RU"/>
        </w:rPr>
        <w:t xml:space="preserve"> 5</w:t>
      </w:r>
      <w:r w:rsidR="004376BA" w:rsidRPr="008D36F4">
        <w:rPr>
          <w:rFonts w:ascii="Times New Roman" w:hAnsi="Times New Roman" w:cs="Times New Roman"/>
          <w:color w:val="000000" w:themeColor="text1"/>
          <w:sz w:val="28"/>
          <w:szCs w:val="28"/>
          <w:lang w:val="ru-RU"/>
        </w:rPr>
        <w:t>,</w:t>
      </w:r>
      <w:r w:rsidR="00913FBA" w:rsidRPr="008D36F4">
        <w:rPr>
          <w:rFonts w:ascii="Times New Roman" w:hAnsi="Times New Roman" w:cs="Times New Roman"/>
          <w:color w:val="000000" w:themeColor="text1"/>
          <w:sz w:val="28"/>
          <w:szCs w:val="28"/>
          <w:lang w:val="ru-RU"/>
        </w:rPr>
        <w:t xml:space="preserve"> дополняется программными установками Президента и государственных институтов, ориентированных на формирование гражданской общности и укрепление единства в многоэтничном обществе.</w:t>
      </w:r>
      <w:r w:rsidR="004376BA" w:rsidRPr="008D36F4">
        <w:rPr>
          <w:rFonts w:ascii="Times New Roman" w:hAnsi="Times New Roman" w:cs="Times New Roman"/>
          <w:color w:val="000000" w:themeColor="text1"/>
          <w:sz w:val="28"/>
          <w:szCs w:val="28"/>
          <w:lang w:val="ru-RU"/>
        </w:rPr>
        <w:t xml:space="preserve"> Также положениями, закрепленными в статье 15, запрещены любые виды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p w14:paraId="22E84D7C" w14:textId="30E5E5CA" w:rsidR="004376BA" w:rsidRPr="008D36F4" w:rsidRDefault="004376BA" w:rsidP="00D63AA4">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 xml:space="preserve">При этом сам механизм определения национальности прописан в </w:t>
      </w:r>
      <w:r w:rsidR="0057659B" w:rsidRPr="008D36F4">
        <w:rPr>
          <w:rFonts w:ascii="Times New Roman" w:hAnsi="Times New Roman" w:cs="Times New Roman"/>
          <w:color w:val="000000" w:themeColor="text1"/>
          <w:sz w:val="28"/>
          <w:szCs w:val="28"/>
          <w:lang w:val="ru-RU"/>
        </w:rPr>
        <w:t>Кодексе</w:t>
      </w:r>
      <w:r w:rsidRPr="008D36F4">
        <w:rPr>
          <w:rFonts w:ascii="Times New Roman" w:hAnsi="Times New Roman" w:cs="Times New Roman"/>
          <w:color w:val="000000" w:themeColor="text1"/>
          <w:sz w:val="28"/>
          <w:szCs w:val="28"/>
          <w:lang w:val="ru-RU"/>
        </w:rPr>
        <w:t xml:space="preserve"> Республики Казахстан «О браке (супружестве) и семье»</w:t>
      </w:r>
      <w:r w:rsidR="00876BF6" w:rsidRPr="008D36F4">
        <w:rPr>
          <w:rFonts w:ascii="Times New Roman" w:hAnsi="Times New Roman" w:cs="Times New Roman"/>
          <w:color w:val="000000" w:themeColor="text1"/>
          <w:sz w:val="28"/>
          <w:szCs w:val="28"/>
          <w:lang w:val="ru-RU"/>
        </w:rPr>
        <w:t xml:space="preserve"> [</w:t>
      </w:r>
      <w:r w:rsidR="00F77D5C" w:rsidRPr="008D36F4">
        <w:rPr>
          <w:rFonts w:ascii="Times New Roman" w:hAnsi="Times New Roman" w:cs="Times New Roman"/>
          <w:color w:val="000000" w:themeColor="text1"/>
          <w:sz w:val="28"/>
          <w:szCs w:val="28"/>
          <w:lang w:val="ru-RU"/>
        </w:rPr>
        <w:t>77</w:t>
      </w:r>
      <w:r w:rsidR="00876BF6"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Национальность в правовом контексте рассматривается как один из персональных признаков, но не влияет на правоспособность в семейных отношениях. Закон гарантирует равенство супругов вне зависимости от национальной принадлежности и запрещает любую дискриминацию по этническому признаку при заключении брака, воспитании детей и осуществлении родительских прав. </w:t>
      </w:r>
      <w:r w:rsidR="00E1781C" w:rsidRPr="008D36F4">
        <w:rPr>
          <w:rFonts w:ascii="Times New Roman" w:hAnsi="Times New Roman" w:cs="Times New Roman"/>
          <w:color w:val="000000" w:themeColor="text1"/>
          <w:sz w:val="28"/>
          <w:szCs w:val="28"/>
          <w:lang w:val="ru-RU"/>
        </w:rPr>
        <w:t xml:space="preserve">При этом статья 57 четко регламентирует, что национальность ребенка определяется национальностью его родителей. В случае различности в национальности родителей, национальностью ребенка определяется по желанию ребенка национальностью отца или матери при оформлении документов, удостоверяющих личность гражданина Республики Казахстан. В данное случае </w:t>
      </w:r>
      <w:r w:rsidR="000C33D0" w:rsidRPr="008D36F4">
        <w:rPr>
          <w:rFonts w:ascii="Times New Roman" w:hAnsi="Times New Roman" w:cs="Times New Roman"/>
          <w:color w:val="000000" w:themeColor="text1"/>
          <w:sz w:val="28"/>
          <w:szCs w:val="28"/>
          <w:lang w:val="ru-RU"/>
        </w:rPr>
        <w:t>важно</w:t>
      </w:r>
      <w:r w:rsidR="00E1781C" w:rsidRPr="008D36F4">
        <w:rPr>
          <w:rFonts w:ascii="Times New Roman" w:hAnsi="Times New Roman" w:cs="Times New Roman"/>
          <w:color w:val="000000" w:themeColor="text1"/>
          <w:sz w:val="28"/>
          <w:szCs w:val="28"/>
          <w:lang w:val="ru-RU"/>
        </w:rPr>
        <w:t xml:space="preserve"> отметить, что под национальностью понимается именно этническая принадлежность человека. </w:t>
      </w:r>
    </w:p>
    <w:p w14:paraId="24257D22" w14:textId="2127F432" w:rsidR="00D63AA4" w:rsidRPr="008D36F4" w:rsidRDefault="00D63AA4" w:rsidP="00D63AA4">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Закон Республики Казахстан «О религиозной деятельности и религиозных объединениях» [</w:t>
      </w:r>
      <w:r w:rsidR="00386FB9" w:rsidRPr="008D36F4">
        <w:rPr>
          <w:rFonts w:ascii="Times New Roman" w:hAnsi="Times New Roman" w:cs="Times New Roman"/>
          <w:color w:val="000000" w:themeColor="text1"/>
          <w:sz w:val="28"/>
          <w:szCs w:val="28"/>
          <w:lang w:val="ru-RU"/>
        </w:rPr>
        <w:t>7</w:t>
      </w:r>
      <w:r w:rsidR="00F77D5C" w:rsidRPr="008D36F4">
        <w:rPr>
          <w:rFonts w:ascii="Times New Roman" w:hAnsi="Times New Roman" w:cs="Times New Roman"/>
          <w:color w:val="000000" w:themeColor="text1"/>
          <w:sz w:val="28"/>
          <w:szCs w:val="28"/>
          <w:lang w:val="ru-RU"/>
        </w:rPr>
        <w:t>8</w:t>
      </w:r>
      <w:r w:rsidRPr="008D36F4">
        <w:rPr>
          <w:rFonts w:ascii="Times New Roman" w:hAnsi="Times New Roman" w:cs="Times New Roman"/>
          <w:color w:val="000000" w:themeColor="text1"/>
          <w:sz w:val="28"/>
          <w:szCs w:val="28"/>
          <w:lang w:val="ru-RU"/>
        </w:rPr>
        <w:t>] закрепляет светский характер государства, одновременно признавая значимость религиозной принадлежности в самоидентификации граждан. Казахстан, как многонациональное и многоконфессиональное общество, выстраивает свою информационную и культурную политику с учетом необходимости обеспечения межконфессионального согласия. Закон ограничивает деятельность деструктивных религиозных течений, что является мерой по защите национального единства и предотвращению фрагментации общества по религиозному признаку. Также данный закон опосредованно влияет на деятельность медиа через регулирование распространения религиозной информации. Статья 9 закона требует прохождения государственной религиоведческой экспертизы для религиозной литературы, аудио- и видеоматериалов. Это означает, что СМИ и издательские платформы обязаны фильтровать религиозный контент, что, с одной стороны, ограничивает свободу выражения, но</w:t>
      </w:r>
      <w:r w:rsidR="001030E4"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с другой </w:t>
      </w:r>
      <w:r w:rsidR="001030E4" w:rsidRPr="008D36F4">
        <w:rPr>
          <w:rFonts w:ascii="Times New Roman" w:hAnsi="Times New Roman" w:cs="Times New Roman"/>
          <w:color w:val="000000" w:themeColor="text1"/>
          <w:sz w:val="28"/>
          <w:szCs w:val="28"/>
          <w:lang w:val="ru-RU"/>
        </w:rPr>
        <w:t>стороны,</w:t>
      </w:r>
      <w:r w:rsidRPr="008D36F4">
        <w:rPr>
          <w:rFonts w:ascii="Times New Roman" w:hAnsi="Times New Roman" w:cs="Times New Roman"/>
          <w:color w:val="000000" w:themeColor="text1"/>
          <w:sz w:val="28"/>
          <w:szCs w:val="28"/>
          <w:lang w:val="ru-RU"/>
        </w:rPr>
        <w:t xml:space="preserve"> препятствует распространению радикальных или экстремистских идей. Таким образом, медиа в Казахстане становятся каналом не только трансляции культурных и этнических, но и конфессиональных кодов идентичности, при этом находясь в рамках нормативной модели, обеспечивающей стабильность и религиозную терпимость. Закон способствует формированию единой гражданской идентичности, в которую интегрированы элементы религиозной принадлежности, но не допускается их доминирование над светскими и общенациональными ценностями.</w:t>
      </w:r>
    </w:p>
    <w:p w14:paraId="18EADDE1" w14:textId="7EAD33AC" w:rsidR="00D63AA4" w:rsidRPr="008D36F4" w:rsidRDefault="00D63AA4" w:rsidP="001030E4">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Закон Республики Казахстан «О языках в Республике Казахстан» [</w:t>
      </w:r>
      <w:r w:rsidR="00386FB9" w:rsidRPr="008D36F4">
        <w:rPr>
          <w:rFonts w:ascii="Times New Roman" w:hAnsi="Times New Roman" w:cs="Times New Roman"/>
          <w:color w:val="000000" w:themeColor="text1"/>
          <w:sz w:val="28"/>
          <w:szCs w:val="28"/>
          <w:lang w:val="ru-RU"/>
        </w:rPr>
        <w:t>7</w:t>
      </w:r>
      <w:r w:rsidR="00F77D5C" w:rsidRPr="008D36F4">
        <w:rPr>
          <w:rFonts w:ascii="Times New Roman" w:hAnsi="Times New Roman" w:cs="Times New Roman"/>
          <w:color w:val="000000" w:themeColor="text1"/>
          <w:sz w:val="28"/>
          <w:szCs w:val="28"/>
          <w:lang w:val="ru-RU"/>
        </w:rPr>
        <w:t>9</w:t>
      </w:r>
      <w:r w:rsidRPr="008D36F4">
        <w:rPr>
          <w:rFonts w:ascii="Times New Roman" w:hAnsi="Times New Roman" w:cs="Times New Roman"/>
          <w:color w:val="000000" w:themeColor="text1"/>
          <w:sz w:val="28"/>
          <w:szCs w:val="28"/>
          <w:lang w:val="ru-RU"/>
        </w:rPr>
        <w:t>] является одним из ключевых инструментов государственной политики в сфере формирования национальной идентичности. Он закрепляет статус казахского языка как государственного языка, что имеет фундаментальное значение для конструирования символического пространства нации. С точки зрения медиа, положения закона прямо влияют на языковую политику в информационном пространстве. СМИ, работающие на территории страны, обязаны обеспечивать определённый объем контента на казахском языке.</w:t>
      </w:r>
      <w:r w:rsidR="00123852" w:rsidRPr="008D36F4">
        <w:rPr>
          <w:rFonts w:ascii="Times New Roman" w:hAnsi="Times New Roman" w:cs="Times New Roman"/>
          <w:color w:val="000000" w:themeColor="text1"/>
          <w:sz w:val="28"/>
          <w:szCs w:val="28"/>
          <w:lang w:val="ru-RU"/>
        </w:rPr>
        <w:t xml:space="preserve"> </w:t>
      </w:r>
      <w:r w:rsidR="001030E4" w:rsidRPr="008D36F4">
        <w:rPr>
          <w:rFonts w:ascii="Times New Roman" w:hAnsi="Times New Roman" w:cs="Times New Roman"/>
          <w:color w:val="000000" w:themeColor="text1"/>
          <w:sz w:val="28"/>
          <w:szCs w:val="28"/>
          <w:lang w:val="ru-RU"/>
        </w:rPr>
        <w:t xml:space="preserve">Это, в свою очередь, способствует большему </w:t>
      </w:r>
      <w:r w:rsidRPr="008D36F4">
        <w:rPr>
          <w:rFonts w:ascii="Times New Roman" w:hAnsi="Times New Roman" w:cs="Times New Roman"/>
          <w:color w:val="000000" w:themeColor="text1"/>
          <w:sz w:val="28"/>
          <w:szCs w:val="28"/>
          <w:lang w:val="ru-RU"/>
        </w:rPr>
        <w:t>употреблени</w:t>
      </w:r>
      <w:r w:rsidR="001030E4" w:rsidRPr="008D36F4">
        <w:rPr>
          <w:rFonts w:ascii="Times New Roman" w:hAnsi="Times New Roman" w:cs="Times New Roman"/>
          <w:color w:val="000000" w:themeColor="text1"/>
          <w:sz w:val="28"/>
          <w:szCs w:val="28"/>
          <w:lang w:val="ru-RU"/>
        </w:rPr>
        <w:t>ю</w:t>
      </w:r>
      <w:r w:rsidRPr="008D36F4">
        <w:rPr>
          <w:rFonts w:ascii="Times New Roman" w:hAnsi="Times New Roman" w:cs="Times New Roman"/>
          <w:color w:val="000000" w:themeColor="text1"/>
          <w:sz w:val="28"/>
          <w:szCs w:val="28"/>
          <w:lang w:val="ru-RU"/>
        </w:rPr>
        <w:t xml:space="preserve"> казахского языка в официальной и повседневной коммуникации. Кроме того, закон имеет идентификационную функцию, способствуя символическому разграничению казахстанского гражданства от постсоветского и глобального контекста. </w:t>
      </w:r>
    </w:p>
    <w:p w14:paraId="75B8F102" w14:textId="1C493A98" w:rsidR="00123852" w:rsidRPr="008D36F4" w:rsidRDefault="00AC1CBA" w:rsidP="00970944">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Важную</w:t>
      </w:r>
      <w:r w:rsidR="00970944" w:rsidRPr="008D36F4">
        <w:rPr>
          <w:rFonts w:ascii="Times New Roman" w:hAnsi="Times New Roman" w:cs="Times New Roman"/>
          <w:color w:val="000000" w:themeColor="text1"/>
          <w:sz w:val="28"/>
          <w:szCs w:val="28"/>
          <w:lang w:val="ru-RU"/>
        </w:rPr>
        <w:t xml:space="preserve"> роль в </w:t>
      </w:r>
      <w:r w:rsidR="004C569E" w:rsidRPr="008D36F4">
        <w:rPr>
          <w:rFonts w:ascii="Times New Roman" w:hAnsi="Times New Roman" w:cs="Times New Roman"/>
          <w:color w:val="000000" w:themeColor="text1"/>
          <w:sz w:val="28"/>
          <w:szCs w:val="28"/>
          <w:lang w:val="ru-RU"/>
        </w:rPr>
        <w:t>вопросе формирования национальной идентичности нашей страны</w:t>
      </w:r>
      <w:r w:rsidR="00970944" w:rsidRPr="008D36F4">
        <w:rPr>
          <w:rFonts w:ascii="Times New Roman" w:hAnsi="Times New Roman" w:cs="Times New Roman"/>
          <w:color w:val="000000" w:themeColor="text1"/>
          <w:sz w:val="28"/>
          <w:szCs w:val="28"/>
          <w:lang w:val="ru-RU"/>
        </w:rPr>
        <w:t xml:space="preserve"> играет Ассамблея народа Казахстана, созданная Указом Президента РК 1 марта 1995 года</w:t>
      </w:r>
      <w:r w:rsidR="00876BF6" w:rsidRPr="008D36F4">
        <w:rPr>
          <w:rFonts w:ascii="Times New Roman" w:hAnsi="Times New Roman" w:cs="Times New Roman"/>
          <w:color w:val="000000" w:themeColor="text1"/>
          <w:sz w:val="28"/>
          <w:szCs w:val="28"/>
          <w:lang w:val="ru-RU"/>
        </w:rPr>
        <w:t xml:space="preserve"> [</w:t>
      </w:r>
      <w:r w:rsidR="00F77D5C" w:rsidRPr="008D36F4">
        <w:rPr>
          <w:rFonts w:ascii="Times New Roman" w:hAnsi="Times New Roman" w:cs="Times New Roman"/>
          <w:color w:val="000000" w:themeColor="text1"/>
          <w:sz w:val="28"/>
          <w:szCs w:val="28"/>
          <w:lang w:val="ru-RU"/>
        </w:rPr>
        <w:t>80</w:t>
      </w:r>
      <w:r w:rsidR="00876BF6" w:rsidRPr="008D36F4">
        <w:rPr>
          <w:rFonts w:ascii="Times New Roman" w:hAnsi="Times New Roman" w:cs="Times New Roman"/>
          <w:color w:val="000000" w:themeColor="text1"/>
          <w:sz w:val="28"/>
          <w:szCs w:val="28"/>
          <w:lang w:val="ru-RU"/>
        </w:rPr>
        <w:t>]</w:t>
      </w:r>
      <w:r w:rsidR="00970944" w:rsidRPr="008D36F4">
        <w:rPr>
          <w:rFonts w:ascii="Times New Roman" w:hAnsi="Times New Roman" w:cs="Times New Roman"/>
          <w:color w:val="000000" w:themeColor="text1"/>
          <w:sz w:val="28"/>
          <w:szCs w:val="28"/>
          <w:lang w:val="ru-RU"/>
        </w:rPr>
        <w:t xml:space="preserve">. Однако идея по созданию подобного института общественного согласия была высказана Первым Президентом РК Н.А. Назарбаевым в ходе первого Форума народов Казахстана.  После реформы 2007 года Ассамблее был придан конституционный статус. </w:t>
      </w:r>
      <w:r w:rsidR="00123852" w:rsidRPr="008D36F4">
        <w:rPr>
          <w:rFonts w:ascii="Times New Roman" w:hAnsi="Times New Roman" w:cs="Times New Roman"/>
          <w:color w:val="000000" w:themeColor="text1"/>
          <w:sz w:val="28"/>
          <w:szCs w:val="28"/>
          <w:lang w:val="ru-RU"/>
        </w:rPr>
        <w:t>Ассамблея народа Казахстана (АНК) представляет собой институт, созданный для укрепления межэтнического согласия и формирования общенациональной идентичности в многонациональном обществе. Закон Республики Казахстан «Об Ассамблее народа Казахстана» [</w:t>
      </w:r>
      <w:r w:rsidR="00386FB9" w:rsidRPr="008D36F4">
        <w:rPr>
          <w:rFonts w:ascii="Times New Roman" w:hAnsi="Times New Roman" w:cs="Times New Roman"/>
          <w:color w:val="000000" w:themeColor="text1"/>
          <w:sz w:val="28"/>
          <w:szCs w:val="28"/>
          <w:lang w:val="ru-RU"/>
        </w:rPr>
        <w:t>64</w:t>
      </w:r>
      <w:r w:rsidR="00876BF6" w:rsidRPr="008D36F4">
        <w:rPr>
          <w:rFonts w:ascii="Times New Roman" w:hAnsi="Times New Roman" w:cs="Times New Roman"/>
          <w:color w:val="000000" w:themeColor="text1"/>
          <w:sz w:val="28"/>
          <w:szCs w:val="28"/>
          <w:lang w:val="ru-RU"/>
        </w:rPr>
        <w:t>]</w:t>
      </w:r>
      <w:r w:rsidR="00123852" w:rsidRPr="008D36F4">
        <w:rPr>
          <w:rFonts w:ascii="Times New Roman" w:hAnsi="Times New Roman" w:cs="Times New Roman"/>
          <w:color w:val="000000" w:themeColor="text1"/>
          <w:sz w:val="28"/>
          <w:szCs w:val="28"/>
          <w:lang w:val="ru-RU"/>
        </w:rPr>
        <w:t xml:space="preserve"> регулирует статус, задачи, полномочия и организационные основы деятельности АНК, превращая её в важнейший элемент общественно-политической системы страны. С точки зрения темы диссертации, данный закон имеет прямое отношение к институционализированной модели формирования национальной идентичности, основанной на признании этнокультурного многообразия при одновременном продвижении общей гражданской принадлежности к казахстанской нации. Это концептуальное объединение граждан всех этнических групп под единым символическим и правовым зонтом казахстанской идентичности отражает важнейшую задачу информационной и культурной политики страны. Ассамблея активно взаимодействует с медиаплатформами, инициируя проекты, посвящённые этнокультурному наследию, языкам, традициям и истории различных народов Казахстана. Через СМИ транслируются ценности толерантности, диалога и солидарности, что делает медиа инструментом не только информационного воздействия, но и социальной инженерии. Телевизионные передачи, документальные фильмы, онлайн-курсы, фестивали под эгидой АНК позволяют укреплять осознание национальной идентичности, в которой каждый этнос находит признание и включённость. В медиадискурсе Ассамблея выступает своеобразным гарантом стабильности и символом идеологии «единства в многообразии». </w:t>
      </w:r>
    </w:p>
    <w:p w14:paraId="7828A7EA" w14:textId="5CBD15C3" w:rsidR="009D5285" w:rsidRPr="008D36F4" w:rsidRDefault="00D643C3" w:rsidP="00715127">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АНК дано право выдвигать ее членов в депутаты Парламента Республики Казахстан. Если ранее депутатская группа АНК была представлена 9 ее членами в составе нижней палата Парламента – Мажилиса</w:t>
      </w:r>
      <w:r w:rsidR="00913FBA" w:rsidRPr="008D36F4">
        <w:rPr>
          <w:rFonts w:ascii="Times New Roman" w:hAnsi="Times New Roman" w:cs="Times New Roman"/>
          <w:color w:val="000000" w:themeColor="text1"/>
          <w:sz w:val="28"/>
          <w:szCs w:val="28"/>
          <w:lang w:val="ru-RU"/>
        </w:rPr>
        <w:t xml:space="preserve"> и избиралась на выборах в ходе сессии АНК</w:t>
      </w:r>
      <w:r w:rsidRPr="008D36F4">
        <w:rPr>
          <w:rFonts w:ascii="Times New Roman" w:hAnsi="Times New Roman" w:cs="Times New Roman"/>
          <w:color w:val="000000" w:themeColor="text1"/>
          <w:sz w:val="28"/>
          <w:szCs w:val="28"/>
          <w:lang w:val="ru-RU"/>
        </w:rPr>
        <w:t xml:space="preserve">, то после конституционной реформы 2022 года, </w:t>
      </w:r>
      <w:r w:rsidR="00913FBA" w:rsidRPr="008D36F4">
        <w:rPr>
          <w:rFonts w:ascii="Times New Roman" w:hAnsi="Times New Roman" w:cs="Times New Roman"/>
          <w:color w:val="000000" w:themeColor="text1"/>
          <w:sz w:val="28"/>
          <w:szCs w:val="28"/>
          <w:lang w:val="ru-RU"/>
        </w:rPr>
        <w:t>сама квота была уменьшена до 5 депутатов и перенесена в верхнюю палату Парламента – Сенат. Изменилась и сама процедура</w:t>
      </w:r>
      <w:r w:rsidR="003953A5" w:rsidRPr="008D36F4">
        <w:rPr>
          <w:rFonts w:ascii="Times New Roman" w:hAnsi="Times New Roman" w:cs="Times New Roman"/>
          <w:color w:val="000000" w:themeColor="text1"/>
          <w:sz w:val="28"/>
          <w:szCs w:val="28"/>
          <w:lang w:val="ru-RU"/>
        </w:rPr>
        <w:t>, а именно</w:t>
      </w:r>
      <w:r w:rsidR="00913FBA" w:rsidRPr="008D36F4">
        <w:rPr>
          <w:rFonts w:ascii="Times New Roman" w:hAnsi="Times New Roman" w:cs="Times New Roman"/>
          <w:color w:val="000000" w:themeColor="text1"/>
          <w:sz w:val="28"/>
          <w:szCs w:val="28"/>
          <w:lang w:val="ru-RU"/>
        </w:rPr>
        <w:t xml:space="preserve"> данные 5 мандатов внесены в президентскую квоту, что означает исключение прямых выборов и выдвижение кандидатур через рекомендацию АНК и назначение их указом Президента Республики Казахстан.</w:t>
      </w:r>
    </w:p>
    <w:p w14:paraId="0313562A" w14:textId="64828E3C" w:rsidR="00970944" w:rsidRPr="008D36F4" w:rsidRDefault="00970944" w:rsidP="00715127">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 xml:space="preserve">Согласно закону об АНК, Президент Республики Казахстан </w:t>
      </w:r>
      <w:r w:rsidR="00E0455C" w:rsidRPr="008D36F4">
        <w:rPr>
          <w:rFonts w:ascii="Times New Roman" w:hAnsi="Times New Roman" w:cs="Times New Roman"/>
          <w:color w:val="000000" w:themeColor="text1"/>
          <w:sz w:val="28"/>
          <w:szCs w:val="28"/>
          <w:lang w:val="ru-RU"/>
        </w:rPr>
        <w:t xml:space="preserve">является одновременно и Председателем Ассамблеи народа Казахстана. В областях, столице и городах республиканского значения действуют свои региональные ассамблеи, в них председателями являются акимы. Кроме того, на республиканском уровне распоряжением Президента РК ежегодно назначаются 2 заместителя Председателя АНК. В региональных ассамблеях заместитель избирается в ходе сессии АНК. </w:t>
      </w:r>
    </w:p>
    <w:p w14:paraId="5BCCD0A0" w14:textId="1917E2A5" w:rsidR="00E0455C" w:rsidRPr="008D36F4" w:rsidRDefault="00E0455C" w:rsidP="00715127">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 xml:space="preserve">Руководство деятельностью АНК осуществляется через общие собрания членов АНК – сессию, которая созывается Председателем АНК один раз на ежегодной основе. </w:t>
      </w:r>
    </w:p>
    <w:p w14:paraId="445E9DBF" w14:textId="1219E508" w:rsidR="00E0455C" w:rsidRPr="008D36F4" w:rsidRDefault="00E0455C" w:rsidP="00715127">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Благодаря разветвлённой структуре АНК ей удается комплексно изучать вопросы национальной идентичности и этнокультурного многообразия, а также распространять эти идеи различными способами. Так, в состав Ассамблеи народа Казахстана входят региональные ассамблеи и их секретариаты, исполнительный орган – республиканское государственное учреждение «</w:t>
      </w:r>
      <w:r w:rsidRPr="008D36F4">
        <w:rPr>
          <w:rFonts w:ascii="Times New Roman" w:hAnsi="Times New Roman" w:cs="Times New Roman"/>
          <w:color w:val="000000" w:themeColor="text1"/>
          <w:sz w:val="28"/>
          <w:szCs w:val="28"/>
          <w:lang w:val="kk-KZ"/>
        </w:rPr>
        <w:t>Қоғамдық келісім</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kk-KZ"/>
        </w:rPr>
        <w:t>и</w:t>
      </w:r>
      <w:r w:rsidRPr="008D36F4">
        <w:rPr>
          <w:rFonts w:ascii="Times New Roman" w:hAnsi="Times New Roman" w:cs="Times New Roman"/>
          <w:color w:val="000000" w:themeColor="text1"/>
          <w:sz w:val="28"/>
          <w:szCs w:val="28"/>
          <w:lang w:val="ru-RU"/>
        </w:rPr>
        <w:t xml:space="preserve"> его аналоги в каждом регионе, </w:t>
      </w:r>
      <w:r w:rsidR="009C1A5C" w:rsidRPr="008D36F4">
        <w:rPr>
          <w:rFonts w:ascii="Times New Roman" w:hAnsi="Times New Roman" w:cs="Times New Roman"/>
          <w:color w:val="000000" w:themeColor="text1"/>
          <w:sz w:val="28"/>
          <w:szCs w:val="28"/>
          <w:lang w:val="ru-RU"/>
        </w:rPr>
        <w:t xml:space="preserve">Дома дружбы, </w:t>
      </w:r>
      <w:r w:rsidRPr="008D36F4">
        <w:rPr>
          <w:rFonts w:ascii="Times New Roman" w:hAnsi="Times New Roman" w:cs="Times New Roman"/>
          <w:color w:val="000000" w:themeColor="text1"/>
          <w:sz w:val="28"/>
          <w:szCs w:val="28"/>
          <w:lang w:val="ru-RU"/>
        </w:rPr>
        <w:t xml:space="preserve">а также научно-экспертный совет, этнокультурные объединения, </w:t>
      </w:r>
      <w:r w:rsidR="009C1A5C" w:rsidRPr="008D36F4">
        <w:rPr>
          <w:rFonts w:ascii="Times New Roman" w:hAnsi="Times New Roman" w:cs="Times New Roman"/>
          <w:color w:val="000000" w:themeColor="text1"/>
          <w:sz w:val="28"/>
          <w:szCs w:val="28"/>
          <w:lang w:val="ru-RU"/>
        </w:rPr>
        <w:t>кафедры АНК в высших учебных заведениях, республиканская молодежная организация «Ассамблея жастары», советы матерей, советы аксакалов, советы общественного согласия, ассоциации предпринимателей, клубы благотворителей, клубы журналистов, школы национального возрождения и другие. Все структурные звенья АНК позволяют в полной мере обеспечивать организационно-методическое, научно-исследовательское, культурно-просветительское, финансовое, информационно-аналитическое сопровождение ее деятельности.</w:t>
      </w:r>
    </w:p>
    <w:p w14:paraId="75BC9E2A" w14:textId="06CAA255" w:rsidR="00876BF6" w:rsidRPr="008D36F4" w:rsidRDefault="009C1A5C" w:rsidP="00C27888">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 xml:space="preserve">Одними из основных субъектов в структуре АНК являются этнокультурные объединения. Они существуют как в статусе республиканских общественных объединений с филиалами в регионах, так и в качестве отдельных общественных объединений, работающих на своих уровнях в областях, городах, районах и сельских округах. Они являются организациями гражданского общества, чья деятельность направлена на сохранение языка, культуры и традиций представляемой ими этнической группы. Некоторые исследователи АНК к числу их направлений деятельности также относят изучение истории, связь с исторической родиной, постановку танцев, музыкальных выступлений художественной самодеятельности, </w:t>
      </w:r>
      <w:r w:rsidR="00C27888" w:rsidRPr="008D36F4">
        <w:rPr>
          <w:rFonts w:ascii="Times New Roman" w:hAnsi="Times New Roman" w:cs="Times New Roman"/>
          <w:color w:val="000000" w:themeColor="text1"/>
          <w:sz w:val="28"/>
          <w:szCs w:val="28"/>
          <w:lang w:val="ru-RU"/>
        </w:rPr>
        <w:t>проведение</w:t>
      </w:r>
      <w:r w:rsidRPr="008D36F4">
        <w:rPr>
          <w:rFonts w:ascii="Times New Roman" w:hAnsi="Times New Roman" w:cs="Times New Roman"/>
          <w:color w:val="000000" w:themeColor="text1"/>
          <w:sz w:val="28"/>
          <w:szCs w:val="28"/>
          <w:lang w:val="ru-RU"/>
        </w:rPr>
        <w:t xml:space="preserve"> благотворительных мероприятий, изучение государственного языка </w:t>
      </w:r>
      <w:r w:rsidR="00C27888" w:rsidRPr="008D36F4">
        <w:rPr>
          <w:rFonts w:ascii="Times New Roman" w:hAnsi="Times New Roman" w:cs="Times New Roman"/>
          <w:color w:val="000000" w:themeColor="text1"/>
          <w:sz w:val="28"/>
          <w:szCs w:val="28"/>
          <w:lang w:val="ru-RU"/>
        </w:rPr>
        <w:t>и др.</w:t>
      </w:r>
      <w:r w:rsidRPr="008D36F4">
        <w:rPr>
          <w:rFonts w:ascii="Times New Roman" w:hAnsi="Times New Roman" w:cs="Times New Roman"/>
          <w:color w:val="000000" w:themeColor="text1"/>
          <w:sz w:val="28"/>
          <w:szCs w:val="28"/>
          <w:lang w:val="ru-RU"/>
        </w:rPr>
        <w:t xml:space="preserve"> </w:t>
      </w:r>
      <w:r w:rsidR="00C27888" w:rsidRPr="008D36F4">
        <w:rPr>
          <w:rFonts w:ascii="Times New Roman" w:hAnsi="Times New Roman" w:cs="Times New Roman"/>
          <w:color w:val="000000" w:themeColor="text1"/>
          <w:sz w:val="28"/>
          <w:szCs w:val="28"/>
        </w:rPr>
        <w:t>[</w:t>
      </w:r>
      <w:r w:rsidR="00876BF6" w:rsidRPr="008D36F4">
        <w:rPr>
          <w:rFonts w:ascii="Times New Roman" w:hAnsi="Times New Roman" w:cs="Times New Roman"/>
          <w:color w:val="000000" w:themeColor="text1"/>
          <w:sz w:val="28"/>
          <w:szCs w:val="28"/>
          <w:lang w:val="ru-RU"/>
        </w:rPr>
        <w:t>36</w:t>
      </w:r>
      <w:r w:rsidR="00C27888" w:rsidRPr="008D36F4">
        <w:rPr>
          <w:rFonts w:ascii="Times New Roman" w:hAnsi="Times New Roman" w:cs="Times New Roman"/>
          <w:color w:val="000000" w:themeColor="text1"/>
          <w:sz w:val="28"/>
          <w:szCs w:val="28"/>
        </w:rPr>
        <w:t>, с. 5].</w:t>
      </w:r>
      <w:r w:rsidR="00C27888" w:rsidRPr="008D36F4">
        <w:rPr>
          <w:rFonts w:ascii="Times New Roman" w:hAnsi="Times New Roman" w:cs="Times New Roman"/>
          <w:color w:val="000000" w:themeColor="text1"/>
          <w:sz w:val="28"/>
          <w:szCs w:val="28"/>
          <w:lang w:val="ru-RU"/>
        </w:rPr>
        <w:t xml:space="preserve"> </w:t>
      </w:r>
    </w:p>
    <w:p w14:paraId="46C7E07D" w14:textId="053009E0" w:rsidR="004C569E" w:rsidRPr="008D36F4" w:rsidRDefault="004C569E" w:rsidP="004C569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Нормативно-правовые акты, регулирующее сферу межэтнических отношений и политику формирования национальной идентичности в Казахстане, представлены как законами, так и государственными программами и концепциями. Формирование Ассамблеи народа Казахстана было одним из первых шагов по институционализации и укреплению политики национальной идентичности в стране. Позднее распоряжением Президента Республики Казахстан №2995 от 23 мая 1996 года была принята Концепция формирования государственной идентичности. </w:t>
      </w:r>
      <w:r w:rsidR="004F0E63" w:rsidRPr="008D36F4">
        <w:rPr>
          <w:rFonts w:ascii="Times New Roman" w:hAnsi="Times New Roman" w:cs="Times New Roman"/>
          <w:color w:val="000000" w:themeColor="text1"/>
          <w:sz w:val="28"/>
          <w:szCs w:val="28"/>
          <w:lang w:val="ru-RU"/>
        </w:rPr>
        <w:t>В ней Казахстан назван общим домом для всех жителей республики, и каждый должен содействовать формированию атмосферы дружбы, мира и согласия. В документе говорится, что это способствует объединению общества и укреплению основ государства, а также принцип</w:t>
      </w:r>
      <w:r w:rsidR="00425C61" w:rsidRPr="008D36F4">
        <w:rPr>
          <w:rFonts w:ascii="Times New Roman" w:hAnsi="Times New Roman" w:cs="Times New Roman"/>
          <w:color w:val="000000" w:themeColor="text1"/>
          <w:sz w:val="28"/>
          <w:szCs w:val="28"/>
          <w:lang w:val="ru-RU"/>
        </w:rPr>
        <w:t>а</w:t>
      </w:r>
      <w:r w:rsidR="004F0E63" w:rsidRPr="008D36F4">
        <w:rPr>
          <w:rFonts w:ascii="Times New Roman" w:hAnsi="Times New Roman" w:cs="Times New Roman"/>
          <w:color w:val="000000" w:themeColor="text1"/>
          <w:sz w:val="28"/>
          <w:szCs w:val="28"/>
          <w:lang w:val="ru-RU"/>
        </w:rPr>
        <w:t xml:space="preserve"> защиты государством каждого его гражданина. При этом Казахстан является «этническим центром казахов, в мире у них нет другого государства, которое оказало заботу о сохранении и развитии казахов как этнической группы, об их культуре, образе жизни, языке и культуре» [</w:t>
      </w:r>
      <w:r w:rsidR="00386FB9" w:rsidRPr="008D36F4">
        <w:rPr>
          <w:rFonts w:ascii="Times New Roman" w:hAnsi="Times New Roman" w:cs="Times New Roman"/>
          <w:color w:val="000000" w:themeColor="text1"/>
          <w:sz w:val="28"/>
          <w:szCs w:val="28"/>
          <w:lang w:val="ru-RU"/>
        </w:rPr>
        <w:t>8</w:t>
      </w:r>
      <w:r w:rsidR="00F77D5C" w:rsidRPr="008D36F4">
        <w:rPr>
          <w:rFonts w:ascii="Times New Roman" w:hAnsi="Times New Roman" w:cs="Times New Roman"/>
          <w:color w:val="000000" w:themeColor="text1"/>
          <w:sz w:val="28"/>
          <w:szCs w:val="28"/>
          <w:lang w:val="ru-RU"/>
        </w:rPr>
        <w:t>1</w:t>
      </w:r>
      <w:r w:rsidR="004F0E63" w:rsidRPr="008D36F4">
        <w:rPr>
          <w:rFonts w:ascii="Times New Roman" w:hAnsi="Times New Roman" w:cs="Times New Roman"/>
          <w:color w:val="000000" w:themeColor="text1"/>
          <w:sz w:val="28"/>
          <w:szCs w:val="28"/>
          <w:lang w:val="ru-RU"/>
        </w:rPr>
        <w:t>]</w:t>
      </w:r>
      <w:r w:rsidR="00386FB9" w:rsidRPr="008D36F4">
        <w:rPr>
          <w:rFonts w:ascii="Times New Roman" w:hAnsi="Times New Roman" w:cs="Times New Roman"/>
          <w:color w:val="000000" w:themeColor="text1"/>
          <w:sz w:val="28"/>
          <w:szCs w:val="28"/>
          <w:lang w:val="ru-RU"/>
        </w:rPr>
        <w:t>.</w:t>
      </w:r>
      <w:r w:rsidR="009B616E" w:rsidRPr="008D36F4">
        <w:rPr>
          <w:rFonts w:ascii="Times New Roman" w:hAnsi="Times New Roman" w:cs="Times New Roman"/>
          <w:color w:val="000000" w:themeColor="text1"/>
          <w:sz w:val="28"/>
          <w:szCs w:val="28"/>
          <w:lang w:val="ru-RU"/>
        </w:rPr>
        <w:t xml:space="preserve"> В это же время государство понимает важность удовлетворения потребностей всех этносов в равной степени и выстраивания политики на условиях равенства всех перед законом. Таким образом в данной концепции в очередной раз подчеркивается баланс между этнической и гражданской идентичностью. </w:t>
      </w:r>
      <w:r w:rsidR="00BC0809" w:rsidRPr="008D36F4">
        <w:rPr>
          <w:rFonts w:ascii="Times New Roman" w:hAnsi="Times New Roman" w:cs="Times New Roman"/>
          <w:color w:val="000000" w:themeColor="text1"/>
          <w:sz w:val="28"/>
          <w:szCs w:val="28"/>
          <w:lang w:val="ru-RU"/>
        </w:rPr>
        <w:t xml:space="preserve">Что касается роли СМИ в этом процессе, то </w:t>
      </w:r>
      <w:r w:rsidR="00B06FCE" w:rsidRPr="008D36F4">
        <w:rPr>
          <w:rFonts w:ascii="Times New Roman" w:hAnsi="Times New Roman" w:cs="Times New Roman"/>
          <w:color w:val="000000" w:themeColor="text1"/>
          <w:sz w:val="28"/>
          <w:szCs w:val="28"/>
          <w:lang w:val="ru-RU"/>
        </w:rPr>
        <w:t xml:space="preserve">в данной концепции за государством закрепляется функция регулирования информационного баланса. Средствам массовой информации в этом процессе была </w:t>
      </w:r>
      <w:r w:rsidR="00425C61" w:rsidRPr="008D36F4">
        <w:rPr>
          <w:rFonts w:ascii="Times New Roman" w:hAnsi="Times New Roman" w:cs="Times New Roman"/>
          <w:color w:val="000000" w:themeColor="text1"/>
          <w:sz w:val="28"/>
          <w:szCs w:val="28"/>
          <w:lang w:val="ru-RU"/>
        </w:rPr>
        <w:t>определена</w:t>
      </w:r>
      <w:r w:rsidR="00B06FCE" w:rsidRPr="008D36F4">
        <w:rPr>
          <w:rFonts w:ascii="Times New Roman" w:hAnsi="Times New Roman" w:cs="Times New Roman"/>
          <w:color w:val="000000" w:themeColor="text1"/>
          <w:sz w:val="28"/>
          <w:szCs w:val="28"/>
          <w:lang w:val="ru-RU"/>
        </w:rPr>
        <w:t xml:space="preserve"> лишь информационная роль. Как заявил Назарбаев в одном из своих выступлений, предваряющих принятие данной концепции, «отечественные СМИ нужно защищать и формировать, пока они сами не научатся поддерживать интересы республики и создавать свое собственное информационное пространство на мировой политической арене» [</w:t>
      </w:r>
      <w:r w:rsidR="00386FB9" w:rsidRPr="008D36F4">
        <w:rPr>
          <w:rFonts w:ascii="Times New Roman" w:hAnsi="Times New Roman" w:cs="Times New Roman"/>
          <w:color w:val="000000" w:themeColor="text1"/>
          <w:sz w:val="28"/>
          <w:szCs w:val="28"/>
          <w:lang w:val="ru-RU"/>
        </w:rPr>
        <w:t>30</w:t>
      </w:r>
      <w:r w:rsidR="00B06FCE" w:rsidRPr="008D36F4">
        <w:rPr>
          <w:rFonts w:ascii="Times New Roman" w:hAnsi="Times New Roman" w:cs="Times New Roman"/>
          <w:color w:val="000000" w:themeColor="text1"/>
          <w:sz w:val="28"/>
          <w:szCs w:val="28"/>
          <w:lang w:val="ru-RU"/>
        </w:rPr>
        <w:t>, с.</w:t>
      </w:r>
      <w:r w:rsidR="003C2315" w:rsidRPr="008D36F4">
        <w:rPr>
          <w:rFonts w:ascii="Times New Roman" w:hAnsi="Times New Roman" w:cs="Times New Roman"/>
          <w:color w:val="000000" w:themeColor="text1"/>
          <w:sz w:val="28"/>
          <w:szCs w:val="28"/>
          <w:lang w:val="ru-RU"/>
        </w:rPr>
        <w:t xml:space="preserve"> </w:t>
      </w:r>
      <w:r w:rsidR="00B06FCE" w:rsidRPr="008D36F4">
        <w:rPr>
          <w:rFonts w:ascii="Times New Roman" w:hAnsi="Times New Roman" w:cs="Times New Roman"/>
          <w:color w:val="000000" w:themeColor="text1"/>
          <w:sz w:val="28"/>
          <w:szCs w:val="28"/>
          <w:lang w:val="ru-RU"/>
        </w:rPr>
        <w:t>83]</w:t>
      </w:r>
    </w:p>
    <w:p w14:paraId="0C7931B2" w14:textId="5D81702C" w:rsidR="009B616E" w:rsidRPr="008D36F4" w:rsidRDefault="009B616E" w:rsidP="00BC0809">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С повышением уровня национального самосознания, изменениями в демографической структуре страны и меняющимися внешними факторами возникла необходимость пересмотра концепции и определения новых векторов </w:t>
      </w:r>
      <w:r w:rsidR="004376BA" w:rsidRPr="008D36F4">
        <w:rPr>
          <w:rFonts w:ascii="Times New Roman" w:hAnsi="Times New Roman" w:cs="Times New Roman"/>
          <w:color w:val="000000" w:themeColor="text1"/>
          <w:sz w:val="28"/>
          <w:szCs w:val="28"/>
          <w:lang w:val="ru-RU"/>
        </w:rPr>
        <w:t xml:space="preserve">национальной </w:t>
      </w:r>
      <w:r w:rsidRPr="008D36F4">
        <w:rPr>
          <w:rFonts w:ascii="Times New Roman" w:hAnsi="Times New Roman" w:cs="Times New Roman"/>
          <w:color w:val="000000" w:themeColor="text1"/>
          <w:sz w:val="28"/>
          <w:szCs w:val="28"/>
          <w:lang w:val="ru-RU"/>
        </w:rPr>
        <w:t>политики. Концепция укрепления и развития казахстанской идентичности и единства была принята позднее указом Президента РК №147 от 28 декабря 2015 года</w:t>
      </w:r>
      <w:r w:rsidR="00316149" w:rsidRPr="008D36F4">
        <w:rPr>
          <w:rFonts w:ascii="Times New Roman" w:hAnsi="Times New Roman" w:cs="Times New Roman"/>
          <w:color w:val="000000" w:themeColor="text1"/>
          <w:sz w:val="28"/>
          <w:szCs w:val="28"/>
          <w:lang w:val="ru-RU"/>
        </w:rPr>
        <w:t xml:space="preserve"> [</w:t>
      </w:r>
      <w:r w:rsidR="00386FB9" w:rsidRPr="008D36F4">
        <w:rPr>
          <w:rFonts w:ascii="Times New Roman" w:hAnsi="Times New Roman" w:cs="Times New Roman"/>
          <w:color w:val="000000" w:themeColor="text1"/>
          <w:sz w:val="28"/>
          <w:szCs w:val="28"/>
          <w:lang w:val="ru-RU"/>
        </w:rPr>
        <w:t>8</w:t>
      </w:r>
      <w:r w:rsidR="00F77D5C" w:rsidRPr="008D36F4">
        <w:rPr>
          <w:rFonts w:ascii="Times New Roman" w:hAnsi="Times New Roman" w:cs="Times New Roman"/>
          <w:color w:val="000000" w:themeColor="text1"/>
          <w:sz w:val="28"/>
          <w:szCs w:val="28"/>
          <w:lang w:val="ru-RU"/>
        </w:rPr>
        <w:t>2</w:t>
      </w:r>
      <w:r w:rsidR="0031614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Само ее название символизировало обновленное понимание национальной идентичности Казахстана. </w:t>
      </w:r>
      <w:r w:rsidR="00E241E3" w:rsidRPr="008D36F4">
        <w:rPr>
          <w:rFonts w:ascii="Times New Roman" w:hAnsi="Times New Roman" w:cs="Times New Roman"/>
          <w:color w:val="000000" w:themeColor="text1"/>
          <w:sz w:val="28"/>
          <w:szCs w:val="28"/>
          <w:lang w:val="ru-RU"/>
        </w:rPr>
        <w:t>Базовые положения были ранее изложены в Стратегии «Казахстан-2050»</w:t>
      </w:r>
      <w:r w:rsidR="00386FB9" w:rsidRPr="008D36F4">
        <w:rPr>
          <w:rFonts w:ascii="Times New Roman" w:hAnsi="Times New Roman" w:cs="Times New Roman"/>
          <w:color w:val="000000" w:themeColor="text1"/>
          <w:sz w:val="28"/>
          <w:szCs w:val="28"/>
          <w:lang w:val="ru-RU"/>
        </w:rPr>
        <w:t xml:space="preserve"> </w:t>
      </w:r>
      <w:r w:rsidR="00876BF6" w:rsidRPr="008D36F4">
        <w:rPr>
          <w:rFonts w:ascii="Times New Roman" w:hAnsi="Times New Roman" w:cs="Times New Roman"/>
          <w:color w:val="000000" w:themeColor="text1"/>
          <w:sz w:val="28"/>
          <w:szCs w:val="28"/>
          <w:lang w:val="ru-RU"/>
        </w:rPr>
        <w:t>[</w:t>
      </w:r>
      <w:r w:rsidR="00386FB9" w:rsidRPr="008D36F4">
        <w:rPr>
          <w:rFonts w:ascii="Times New Roman" w:hAnsi="Times New Roman" w:cs="Times New Roman"/>
          <w:color w:val="000000" w:themeColor="text1"/>
          <w:sz w:val="28"/>
          <w:szCs w:val="28"/>
          <w:lang w:val="ru-RU"/>
        </w:rPr>
        <w:t>8</w:t>
      </w:r>
      <w:r w:rsidR="00F77D5C" w:rsidRPr="008D36F4">
        <w:rPr>
          <w:rFonts w:ascii="Times New Roman" w:hAnsi="Times New Roman" w:cs="Times New Roman"/>
          <w:color w:val="000000" w:themeColor="text1"/>
          <w:sz w:val="28"/>
          <w:szCs w:val="28"/>
          <w:lang w:val="ru-RU"/>
        </w:rPr>
        <w:t>3</w:t>
      </w:r>
      <w:r w:rsidR="00876BF6" w:rsidRPr="008D36F4">
        <w:rPr>
          <w:rFonts w:ascii="Times New Roman" w:hAnsi="Times New Roman" w:cs="Times New Roman"/>
          <w:color w:val="000000" w:themeColor="text1"/>
          <w:sz w:val="28"/>
          <w:szCs w:val="28"/>
          <w:lang w:val="ru-RU"/>
        </w:rPr>
        <w:t>]</w:t>
      </w:r>
      <w:r w:rsidR="00E241E3" w:rsidRPr="008D36F4">
        <w:rPr>
          <w:rFonts w:ascii="Times New Roman" w:hAnsi="Times New Roman" w:cs="Times New Roman"/>
          <w:color w:val="000000" w:themeColor="text1"/>
          <w:sz w:val="28"/>
          <w:szCs w:val="28"/>
          <w:lang w:val="ru-RU"/>
        </w:rPr>
        <w:t>, а также общенациональной идее «</w:t>
      </w:r>
      <w:r w:rsidR="00E241E3" w:rsidRPr="008D36F4">
        <w:rPr>
          <w:rFonts w:ascii="Times New Roman" w:hAnsi="Times New Roman" w:cs="Times New Roman"/>
          <w:color w:val="000000" w:themeColor="text1"/>
          <w:sz w:val="28"/>
          <w:szCs w:val="28"/>
          <w:lang w:val="kk-KZ"/>
        </w:rPr>
        <w:t>Мәңгілік Ел»</w:t>
      </w:r>
      <w:r w:rsidR="00BC0809" w:rsidRPr="008D36F4">
        <w:rPr>
          <w:rFonts w:ascii="Times New Roman" w:hAnsi="Times New Roman" w:cs="Times New Roman"/>
          <w:color w:val="000000" w:themeColor="text1"/>
          <w:sz w:val="28"/>
          <w:szCs w:val="28"/>
          <w:lang w:val="kk-KZ"/>
        </w:rPr>
        <w:t>, представляющей собой систему устоявшихся ценностей, сформированных нацией в период независимости</w:t>
      </w:r>
      <w:r w:rsidR="00E241E3" w:rsidRPr="008D36F4">
        <w:rPr>
          <w:rFonts w:ascii="Times New Roman" w:hAnsi="Times New Roman" w:cs="Times New Roman"/>
          <w:color w:val="000000" w:themeColor="text1"/>
          <w:sz w:val="28"/>
          <w:szCs w:val="28"/>
          <w:lang w:val="ru-RU"/>
        </w:rPr>
        <w:t>. В след за предыдущей концепцией повторяются нарративы о консолидирующих ценностях в виде равенства и честности, однако прибавляются культ знаний, а также светскость. Эти самые ценности, основанные на культурном, этническом, языковом и религиозном многообразии, составляют фундамент казахстанской идентичности и единства. Появляется новый нарратив о том, «что каждый гражданин, независимо от этнического происхождения, связывает свою судьбу и будущее с Казахстаном. Единое прошлое, совместное настоящее и общая ответственность за будущее связывают общество в одно целое: «У нас одно Отечество, одна Родина – Независимый Казахстан». Осознанность этого выбора – главное объединяющее начало». Здесь же высказывается концепция формировани</w:t>
      </w:r>
      <w:r w:rsidR="001030E4" w:rsidRPr="008D36F4">
        <w:rPr>
          <w:rFonts w:ascii="Times New Roman" w:hAnsi="Times New Roman" w:cs="Times New Roman"/>
          <w:color w:val="000000" w:themeColor="text1"/>
          <w:sz w:val="28"/>
          <w:szCs w:val="28"/>
          <w:lang w:val="ru-RU"/>
        </w:rPr>
        <w:t>я</w:t>
      </w:r>
      <w:r w:rsidR="00E241E3" w:rsidRPr="008D36F4">
        <w:rPr>
          <w:rFonts w:ascii="Times New Roman" w:hAnsi="Times New Roman" w:cs="Times New Roman"/>
          <w:color w:val="000000" w:themeColor="text1"/>
          <w:sz w:val="28"/>
          <w:szCs w:val="28"/>
          <w:lang w:val="ru-RU"/>
        </w:rPr>
        <w:t xml:space="preserve"> «нации единого будущего». В данном документе более смело очерчиваются границы национальной идентичности «на принципе гражданства», а ее основой называется средний класс. Также предусматривается </w:t>
      </w:r>
      <w:r w:rsidR="00BC0809" w:rsidRPr="008D36F4">
        <w:rPr>
          <w:rFonts w:ascii="Times New Roman" w:hAnsi="Times New Roman" w:cs="Times New Roman"/>
          <w:color w:val="000000" w:themeColor="text1"/>
          <w:sz w:val="28"/>
          <w:szCs w:val="28"/>
          <w:lang w:val="ru-RU"/>
        </w:rPr>
        <w:t>формирование эффективных социальных лифтов для всех граждан Казахстана без каких-либо различий и ограничений, а также развитие триединства казахского, русского и английского</w:t>
      </w:r>
      <w:r w:rsidR="001030E4" w:rsidRPr="008D36F4">
        <w:rPr>
          <w:rFonts w:ascii="Times New Roman" w:hAnsi="Times New Roman" w:cs="Times New Roman"/>
          <w:color w:val="000000" w:themeColor="text1"/>
          <w:sz w:val="28"/>
          <w:szCs w:val="28"/>
          <w:lang w:val="ru-RU"/>
        </w:rPr>
        <w:t xml:space="preserve"> языков</w:t>
      </w:r>
      <w:r w:rsidR="00BC0809" w:rsidRPr="008D36F4">
        <w:rPr>
          <w:rFonts w:ascii="Times New Roman" w:hAnsi="Times New Roman" w:cs="Times New Roman"/>
          <w:color w:val="000000" w:themeColor="text1"/>
          <w:sz w:val="28"/>
          <w:szCs w:val="28"/>
          <w:lang w:val="ru-RU"/>
        </w:rPr>
        <w:t xml:space="preserve">. Важно заметить, что средства массовой информации </w:t>
      </w:r>
      <w:r w:rsidR="00425C61" w:rsidRPr="008D36F4">
        <w:rPr>
          <w:rFonts w:ascii="Times New Roman" w:hAnsi="Times New Roman" w:cs="Times New Roman"/>
          <w:color w:val="000000" w:themeColor="text1"/>
          <w:sz w:val="28"/>
          <w:szCs w:val="28"/>
          <w:lang w:val="ru-RU"/>
        </w:rPr>
        <w:t>здесь уже</w:t>
      </w:r>
      <w:r w:rsidR="00BC0809" w:rsidRPr="008D36F4">
        <w:rPr>
          <w:rFonts w:ascii="Times New Roman" w:hAnsi="Times New Roman" w:cs="Times New Roman"/>
          <w:color w:val="000000" w:themeColor="text1"/>
          <w:sz w:val="28"/>
          <w:szCs w:val="28"/>
          <w:lang w:val="ru-RU"/>
        </w:rPr>
        <w:t xml:space="preserve"> воспринимаются как отдельный институт в системе укрепления казахстанской идентичности. В целом, данный документ воспринимается нами как способ оторваться от советского прошлого и попытку выстраивания политики формирования национальной идентичности «с чистого листа» на основе опыта, сформированного за годы независимости. Здесь же предпринимаются шаги к наделению Ассамблеи народа Казахстана новыми функциями и продвижению ее как «координатора работы государственных органов всех уровней и институтов гражданского общества в области укрепления и развития казахстанской идентичности и единства, координации благотворительности, развития медиации и общественного контроля». </w:t>
      </w:r>
    </w:p>
    <w:p w14:paraId="63E34DC3" w14:textId="6EF63DD2" w:rsidR="005B6A9E" w:rsidRPr="008D36F4" w:rsidRDefault="005B6A9E" w:rsidP="00BC0809">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Концепция культурной политики, принятая Указом Президента РК от 4 ноября 2014 года №939, также соотносится со Стратегией «Казахстан-2050». В ней особое место занимает пункт 4.1 «Сохранение культурного кода нации», основными составляющими которого являются наследие, традиции, обычаи, язык, семья, хозяйственные системы (жизненный уклад), праздники. Также в концепции заложено развитие современных культурных кластеров, которое предполагает проекты по развитию музеефикации, литературе, изобразительному, театральному и эстрадно-цирковому искусству, а также культурно-туристские кластеры. Последние включают в себя развитие туризма вокруг концепций, связанных с Астаной, Алматы, Алтаем, Великим Шелковым путем, Каспийскими воротами. В данном случае СМИ рассматривались как ретрансляторы всех указанных направлений культурной политики страны [</w:t>
      </w:r>
      <w:r w:rsidR="00386FB9" w:rsidRPr="008D36F4">
        <w:rPr>
          <w:rFonts w:ascii="Times New Roman" w:hAnsi="Times New Roman" w:cs="Times New Roman"/>
          <w:color w:val="000000" w:themeColor="text1"/>
          <w:sz w:val="28"/>
          <w:szCs w:val="28"/>
          <w:lang w:val="ru-RU"/>
        </w:rPr>
        <w:t>8</w:t>
      </w:r>
      <w:r w:rsidR="00F77D5C" w:rsidRPr="008D36F4">
        <w:rPr>
          <w:rFonts w:ascii="Times New Roman" w:hAnsi="Times New Roman" w:cs="Times New Roman"/>
          <w:color w:val="000000" w:themeColor="text1"/>
          <w:sz w:val="28"/>
          <w:szCs w:val="28"/>
          <w:lang w:val="ru-RU"/>
        </w:rPr>
        <w:t>4</w:t>
      </w:r>
      <w:r w:rsidRPr="008D36F4">
        <w:rPr>
          <w:rFonts w:ascii="Times New Roman" w:hAnsi="Times New Roman" w:cs="Times New Roman"/>
          <w:color w:val="000000" w:themeColor="text1"/>
          <w:sz w:val="28"/>
          <w:szCs w:val="28"/>
          <w:lang w:val="ru-RU"/>
        </w:rPr>
        <w:t>].</w:t>
      </w:r>
    </w:p>
    <w:p w14:paraId="2FEF4B96" w14:textId="316DCABE" w:rsidR="001F019B" w:rsidRPr="008D36F4" w:rsidRDefault="001F019B" w:rsidP="004B12E2">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Одним из недавних документов, связанных с регулированием медиа политики в стране и затрагивающих вопросов национальной идентичности, является Информационная доктрина Республики Казахстан. Она утверждена Указом Президента РК К. Токаева №145 от </w:t>
      </w:r>
      <w:r w:rsidR="0006135A" w:rsidRPr="008D36F4">
        <w:rPr>
          <w:rFonts w:ascii="Times New Roman" w:hAnsi="Times New Roman" w:cs="Times New Roman"/>
          <w:color w:val="000000" w:themeColor="text1"/>
          <w:sz w:val="28"/>
          <w:szCs w:val="28"/>
          <w:lang w:val="ru-RU"/>
        </w:rPr>
        <w:t>20 марта 2023 года</w:t>
      </w:r>
      <w:r w:rsidR="00F77D5C" w:rsidRPr="008D36F4">
        <w:rPr>
          <w:rFonts w:ascii="Times New Roman" w:hAnsi="Times New Roman" w:cs="Times New Roman"/>
          <w:color w:val="000000" w:themeColor="text1"/>
          <w:sz w:val="28"/>
          <w:szCs w:val="28"/>
          <w:lang w:val="ru-RU"/>
        </w:rPr>
        <w:t xml:space="preserve"> [85]</w:t>
      </w:r>
      <w:r w:rsidR="0006135A" w:rsidRPr="008D36F4">
        <w:rPr>
          <w:rFonts w:ascii="Times New Roman" w:hAnsi="Times New Roman" w:cs="Times New Roman"/>
          <w:color w:val="000000" w:themeColor="text1"/>
          <w:sz w:val="28"/>
          <w:szCs w:val="28"/>
          <w:lang w:val="ru-RU"/>
        </w:rPr>
        <w:t xml:space="preserve">. Одной из целей данной доктрины является «выстраивание отвечающей современным тенденциям и вызовам информационной политики, направленной на консолидацию общества и укрепление гражданской идентичности». Среди ожидаемых результатов названо «обеспечение доминирования национальных ценностей в основных политико-идеологических направлениях информационного поля». </w:t>
      </w:r>
      <w:r w:rsidR="00BB53A7" w:rsidRPr="008D36F4">
        <w:rPr>
          <w:rFonts w:ascii="Times New Roman" w:hAnsi="Times New Roman" w:cs="Times New Roman"/>
          <w:color w:val="000000" w:themeColor="text1"/>
          <w:sz w:val="28"/>
          <w:szCs w:val="28"/>
          <w:lang w:val="ru-RU"/>
        </w:rPr>
        <w:t xml:space="preserve">В рамках анализа текущей ситуации разработчики доктрины отмечают, что казахстанские СМИ отстают от общемировых трендов и испытывают трудности при конкуренции с иностранными медиа даже на внутреннем рынке. Лишь 9% граждан страны предпочитают печатную прессу, а контент казахстанских телеканалов представлен, в большинстве своем, развлекательными программами и сериалами. </w:t>
      </w:r>
      <w:r w:rsidR="004B12E2" w:rsidRPr="008D36F4">
        <w:rPr>
          <w:rFonts w:ascii="Times New Roman" w:hAnsi="Times New Roman" w:cs="Times New Roman"/>
          <w:color w:val="000000" w:themeColor="text1"/>
          <w:sz w:val="28"/>
          <w:szCs w:val="28"/>
          <w:lang w:val="ru-RU"/>
        </w:rPr>
        <w:t xml:space="preserve">Даже испытывая контентные и технические трудности, телерадиовещание остается средством оповещения населения при ситуациях чрезвычайного характера, а также обеспечивающим охват наиболее удаленных от центра территорий страны. </w:t>
      </w:r>
      <w:r w:rsidR="0006135A" w:rsidRPr="008D36F4">
        <w:rPr>
          <w:rFonts w:ascii="Times New Roman" w:hAnsi="Times New Roman" w:cs="Times New Roman"/>
          <w:color w:val="000000" w:themeColor="text1"/>
          <w:sz w:val="28"/>
          <w:szCs w:val="28"/>
          <w:lang w:val="ru-RU"/>
        </w:rPr>
        <w:t>Доктрина определяет ценностное наполнение медиапространства Казахстана, в числе которого независимость и патриотизм, справедливость, верховенство закона и нулевая терпимость к коррупции, государственный язык, история и культура, трудолюбие и стремление к знаниям, семейные ценности и охрана детства, созидательность и прогрессивность, экологичность. Хоть доктрина и не представляет собой законодательн</w:t>
      </w:r>
      <w:r w:rsidR="00BB53A7" w:rsidRPr="008D36F4">
        <w:rPr>
          <w:rFonts w:ascii="Times New Roman" w:hAnsi="Times New Roman" w:cs="Times New Roman"/>
          <w:color w:val="000000" w:themeColor="text1"/>
          <w:sz w:val="28"/>
          <w:szCs w:val="28"/>
          <w:lang w:val="ru-RU"/>
        </w:rPr>
        <w:t>о закрепленный документ, она определяет ориентиры дальнейших действий по выстраиванию политики государства в отношении СМИ</w:t>
      </w:r>
      <w:r w:rsidR="00F77D5C" w:rsidRPr="008D36F4">
        <w:rPr>
          <w:rFonts w:ascii="Times New Roman" w:hAnsi="Times New Roman" w:cs="Times New Roman"/>
          <w:color w:val="000000" w:themeColor="text1"/>
          <w:sz w:val="28"/>
          <w:szCs w:val="28"/>
          <w:lang w:val="ru-RU"/>
        </w:rPr>
        <w:t>.</w:t>
      </w:r>
    </w:p>
    <w:p w14:paraId="62DEC8E4" w14:textId="2D454462" w:rsidR="00824A9F" w:rsidRPr="008D36F4" w:rsidRDefault="00824A9F" w:rsidP="00824A9F">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Важным органом, ставшим диалоговой площадкой по обсуждению важных вопросов развития государства, ключевым из которых является национальная идентичность, стал Национальный курултай. Данный консультативно-совещательный орган пришел на замену Национального совета общественного доверия, однако изменив свое содержание. Основной целью деятельности Национального курултая является выработка идей и шагов по дальнейшему развитию общественной консолидации. В числе основных задач в Положении о Национальном курултае при Президенте РК, утвержденном Указом Президента РК от 15 июня 2022 года, указана «выработка и внесение предложений по развитию общественной консолидации, продвижению и укреплению общенациональных ценностей» [</w:t>
      </w:r>
      <w:r w:rsidR="00386FB9" w:rsidRPr="008D36F4">
        <w:rPr>
          <w:rFonts w:ascii="Times New Roman" w:hAnsi="Times New Roman" w:cs="Times New Roman"/>
          <w:color w:val="000000" w:themeColor="text1"/>
          <w:sz w:val="28"/>
          <w:szCs w:val="28"/>
          <w:lang w:val="ru-RU"/>
        </w:rPr>
        <w:t>8</w:t>
      </w:r>
      <w:r w:rsidR="00F77D5C" w:rsidRPr="008D36F4">
        <w:rPr>
          <w:rFonts w:ascii="Times New Roman" w:hAnsi="Times New Roman" w:cs="Times New Roman"/>
          <w:color w:val="000000" w:themeColor="text1"/>
          <w:sz w:val="28"/>
          <w:szCs w:val="28"/>
          <w:lang w:val="ru-RU"/>
        </w:rPr>
        <w:t>6</w:t>
      </w:r>
      <w:r w:rsidRPr="008D36F4">
        <w:rPr>
          <w:rFonts w:ascii="Times New Roman" w:hAnsi="Times New Roman" w:cs="Times New Roman"/>
          <w:color w:val="000000" w:themeColor="text1"/>
          <w:sz w:val="28"/>
          <w:szCs w:val="28"/>
          <w:lang w:val="ru-RU"/>
        </w:rPr>
        <w:t>]</w:t>
      </w:r>
      <w:r w:rsidR="00386FB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w:t>
      </w:r>
    </w:p>
    <w:p w14:paraId="1E37EF29" w14:textId="7DC013A3" w:rsidR="00824A9F" w:rsidRPr="008D36F4" w:rsidRDefault="00824A9F" w:rsidP="00824A9F">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ходе заседаний Национального курултая не раз поднимались важные вопросы национальной идеи и идеологии, в том числе поддержка казахского языка, концепция «Человек труда», возвращение Дня Республики как национального праздника, присвоение государственным наградам имен выдающихся соотечественников и другие.</w:t>
      </w:r>
    </w:p>
    <w:p w14:paraId="0EE5FC5F" w14:textId="72A9A4A5" w:rsidR="009D5285" w:rsidRPr="008D36F4" w:rsidRDefault="00553700" w:rsidP="00DC486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Таким образом мы вплотную подошли к следующему вопросу – описанию реальной структуры национальной идентичности Республики Казахстан. </w:t>
      </w:r>
      <w:r w:rsidR="00DC486D" w:rsidRPr="008D36F4">
        <w:rPr>
          <w:rFonts w:ascii="Times New Roman" w:hAnsi="Times New Roman" w:cs="Times New Roman"/>
          <w:color w:val="000000" w:themeColor="text1"/>
          <w:sz w:val="28"/>
          <w:szCs w:val="28"/>
          <w:lang w:val="ru-RU"/>
        </w:rPr>
        <w:t xml:space="preserve">Нами видится целесообразным выделить наиболее значимые ее компоненты, так называемые идентификации, способствующие укреплению национальной идентичности: языковая, этническая, религиозная, историческая. </w:t>
      </w:r>
      <w:r w:rsidRPr="008D36F4">
        <w:rPr>
          <w:rFonts w:ascii="Times New Roman" w:hAnsi="Times New Roman" w:cs="Times New Roman"/>
          <w:color w:val="000000" w:themeColor="text1"/>
          <w:sz w:val="28"/>
          <w:szCs w:val="28"/>
          <w:lang w:val="ru-RU"/>
        </w:rPr>
        <w:t>При этом важно отметить не только идеальную модель идентичности, которая была описана в вышеуказанных нормативно-правовых актах и концепциях, но и текущее состояние, проблемы и перспективы развития ситуации.</w:t>
      </w:r>
    </w:p>
    <w:p w14:paraId="6E7EBB13" w14:textId="577909D0" w:rsidR="00780458" w:rsidRPr="008D36F4" w:rsidRDefault="00780458" w:rsidP="00CA5209">
      <w:pPr>
        <w:ind w:firstLine="708"/>
        <w:jc w:val="both"/>
        <w:rPr>
          <w:rFonts w:ascii="Times New Roman" w:hAnsi="Times New Roman" w:cs="Times New Roman"/>
          <w:i/>
          <w:iCs/>
          <w:color w:val="000000" w:themeColor="text1"/>
          <w:sz w:val="28"/>
          <w:szCs w:val="28"/>
          <w:lang w:val="ru-RU"/>
        </w:rPr>
      </w:pPr>
      <w:r w:rsidRPr="008D36F4">
        <w:rPr>
          <w:rFonts w:ascii="Times New Roman" w:hAnsi="Times New Roman" w:cs="Times New Roman"/>
          <w:i/>
          <w:iCs/>
          <w:color w:val="000000" w:themeColor="text1"/>
          <w:sz w:val="28"/>
          <w:szCs w:val="28"/>
          <w:lang w:val="ru-RU"/>
        </w:rPr>
        <w:t xml:space="preserve">Этническая идентификация </w:t>
      </w:r>
    </w:p>
    <w:p w14:paraId="587AC2EC" w14:textId="1292AA55" w:rsidR="0041403C" w:rsidRPr="008D36F4" w:rsidRDefault="00C35AC6" w:rsidP="0041403C">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В Казахстане по официальным данным проживает более 100 этнических групп, но основа национальной идентичности базируется на титульном этносе – казахах, культура, язык и </w:t>
      </w:r>
      <w:r w:rsidR="00425C61" w:rsidRPr="008D36F4">
        <w:rPr>
          <w:rFonts w:ascii="Times New Roman" w:hAnsi="Times New Roman" w:cs="Times New Roman"/>
          <w:color w:val="000000" w:themeColor="text1"/>
          <w:sz w:val="28"/>
          <w:szCs w:val="28"/>
          <w:lang w:val="ru-RU"/>
        </w:rPr>
        <w:t>характер</w:t>
      </w:r>
      <w:r w:rsidR="00FA6518" w:rsidRPr="008D36F4">
        <w:rPr>
          <w:rFonts w:ascii="Times New Roman" w:hAnsi="Times New Roman" w:cs="Times New Roman"/>
          <w:color w:val="000000" w:themeColor="text1"/>
          <w:sz w:val="28"/>
          <w:szCs w:val="28"/>
          <w:lang w:val="ru-RU"/>
        </w:rPr>
        <w:t xml:space="preserve"> которых предопределили развитие страны на годы вперед. Так было в годы депортации 30-х годов 20-го века, период освоения целины и т.д. Результатом данной политики советской власти стал колоссальный культурный разрыв – нарушение преемственности передачи традиций и обычаев, лексического запаса, народного творчества. Это вылилось, с одной стороны, в активное возрождение языка и культуры, с другой стороны, формирование стереотипов и </w:t>
      </w:r>
      <w:r w:rsidR="00342D81" w:rsidRPr="008D36F4">
        <w:rPr>
          <w:rFonts w:ascii="Times New Roman" w:hAnsi="Times New Roman" w:cs="Times New Roman"/>
          <w:color w:val="000000" w:themeColor="text1"/>
          <w:sz w:val="28"/>
          <w:szCs w:val="28"/>
          <w:lang w:val="ru-RU"/>
        </w:rPr>
        <w:t>непринятие отдельных членов общества в силу разных обстоятельств, не включившихся в этот процесс. Поэтому</w:t>
      </w:r>
      <w:r w:rsidR="00FA6518" w:rsidRPr="008D36F4">
        <w:rPr>
          <w:rFonts w:ascii="Times New Roman" w:hAnsi="Times New Roman" w:cs="Times New Roman"/>
          <w:color w:val="000000" w:themeColor="text1"/>
          <w:sz w:val="28"/>
          <w:szCs w:val="28"/>
          <w:lang w:val="ru-RU"/>
        </w:rPr>
        <w:t xml:space="preserve"> среди самих казахов наблюдается определенный кризис идентичности: разделение на жузы и ру (роды), разделение на северных и южных, западных и восточных, говорящих и неговорящих на казахском языке </w:t>
      </w:r>
      <w:r w:rsidR="000727C7" w:rsidRPr="008D36F4">
        <w:rPr>
          <w:rFonts w:ascii="Times New Roman" w:hAnsi="Times New Roman" w:cs="Times New Roman"/>
          <w:color w:val="000000" w:themeColor="text1"/>
          <w:sz w:val="28"/>
          <w:szCs w:val="28"/>
          <w:lang w:val="ru-RU"/>
        </w:rPr>
        <w:t>[</w:t>
      </w:r>
      <w:r w:rsidR="00E87C3F" w:rsidRPr="008D36F4">
        <w:rPr>
          <w:rFonts w:ascii="Times New Roman" w:hAnsi="Times New Roman" w:cs="Times New Roman"/>
          <w:color w:val="000000" w:themeColor="text1"/>
          <w:sz w:val="28"/>
          <w:szCs w:val="28"/>
          <w:lang w:val="ru-RU"/>
        </w:rPr>
        <w:t>31</w:t>
      </w:r>
      <w:r w:rsidR="000727C7" w:rsidRPr="008D36F4">
        <w:rPr>
          <w:rFonts w:ascii="Times New Roman" w:hAnsi="Times New Roman" w:cs="Times New Roman"/>
          <w:color w:val="000000" w:themeColor="text1"/>
          <w:sz w:val="28"/>
          <w:szCs w:val="28"/>
          <w:lang w:val="ru-RU"/>
        </w:rPr>
        <w:t>]</w:t>
      </w:r>
      <w:r w:rsidR="0041403C" w:rsidRPr="008D36F4">
        <w:rPr>
          <w:rFonts w:ascii="Times New Roman" w:hAnsi="Times New Roman" w:cs="Times New Roman"/>
          <w:color w:val="000000" w:themeColor="text1"/>
          <w:sz w:val="28"/>
          <w:szCs w:val="28"/>
          <w:lang w:val="ru-RU"/>
        </w:rPr>
        <w:t xml:space="preserve">. </w:t>
      </w:r>
    </w:p>
    <w:p w14:paraId="1B13A9C0" w14:textId="24DAA390" w:rsidR="0041403C" w:rsidRPr="008D36F4" w:rsidRDefault="00D43406" w:rsidP="0041403C">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Д</w:t>
      </w:r>
      <w:r w:rsidR="00342D81" w:rsidRPr="008D36F4">
        <w:rPr>
          <w:rFonts w:ascii="Times New Roman" w:hAnsi="Times New Roman" w:cs="Times New Roman"/>
          <w:color w:val="000000" w:themeColor="text1"/>
          <w:sz w:val="28"/>
          <w:szCs w:val="28"/>
          <w:lang w:val="ru-RU"/>
        </w:rPr>
        <w:t xml:space="preserve">еление по родоплеменному признаку, включая традицию </w:t>
      </w:r>
      <w:r w:rsidR="00342D81" w:rsidRPr="008D36F4">
        <w:rPr>
          <w:rFonts w:ascii="Times New Roman" w:hAnsi="Times New Roman" w:cs="Times New Roman"/>
          <w:color w:val="000000" w:themeColor="text1"/>
          <w:sz w:val="28"/>
          <w:szCs w:val="28"/>
          <w:lang w:val="kk-KZ"/>
        </w:rPr>
        <w:t>шежіре (</w:t>
      </w:r>
      <w:r w:rsidR="006A797B" w:rsidRPr="008D36F4">
        <w:rPr>
          <w:rFonts w:ascii="Times New Roman" w:hAnsi="Times New Roman" w:cs="Times New Roman"/>
          <w:color w:val="000000" w:themeColor="text1"/>
          <w:sz w:val="28"/>
          <w:szCs w:val="28"/>
          <w:lang w:val="kk-KZ"/>
        </w:rPr>
        <w:t>«ж</w:t>
      </w:r>
      <w:r w:rsidR="00342D81" w:rsidRPr="008D36F4">
        <w:rPr>
          <w:rFonts w:ascii="Times New Roman" w:hAnsi="Times New Roman" w:cs="Times New Roman"/>
          <w:color w:val="000000" w:themeColor="text1"/>
          <w:sz w:val="28"/>
          <w:szCs w:val="28"/>
          <w:lang w:val="kk-KZ"/>
        </w:rPr>
        <w:t xml:space="preserve">еті </w:t>
      </w:r>
      <w:r w:rsidR="006A797B" w:rsidRPr="008D36F4">
        <w:rPr>
          <w:rFonts w:ascii="Times New Roman" w:hAnsi="Times New Roman" w:cs="Times New Roman"/>
          <w:color w:val="000000" w:themeColor="text1"/>
          <w:sz w:val="28"/>
          <w:szCs w:val="28"/>
          <w:lang w:val="kk-KZ"/>
        </w:rPr>
        <w:t>а</w:t>
      </w:r>
      <w:r w:rsidR="00342D81" w:rsidRPr="008D36F4">
        <w:rPr>
          <w:rFonts w:ascii="Times New Roman" w:hAnsi="Times New Roman" w:cs="Times New Roman"/>
          <w:color w:val="000000" w:themeColor="text1"/>
          <w:sz w:val="28"/>
          <w:szCs w:val="28"/>
          <w:lang w:val="kk-KZ"/>
        </w:rPr>
        <w:t>та</w:t>
      </w:r>
      <w:r w:rsidR="006A797B" w:rsidRPr="008D36F4">
        <w:rPr>
          <w:rFonts w:ascii="Times New Roman" w:hAnsi="Times New Roman" w:cs="Times New Roman"/>
          <w:color w:val="000000" w:themeColor="text1"/>
          <w:sz w:val="28"/>
          <w:szCs w:val="28"/>
          <w:lang w:val="kk-KZ"/>
        </w:rPr>
        <w:t>»</w:t>
      </w:r>
      <w:r w:rsidR="00342D81" w:rsidRPr="008D36F4">
        <w:rPr>
          <w:rFonts w:ascii="Times New Roman" w:hAnsi="Times New Roman" w:cs="Times New Roman"/>
          <w:color w:val="000000" w:themeColor="text1"/>
          <w:sz w:val="28"/>
          <w:szCs w:val="28"/>
          <w:lang w:val="kk-KZ"/>
        </w:rPr>
        <w:t>)</w:t>
      </w:r>
      <w:r w:rsidR="00342D81" w:rsidRPr="008D36F4">
        <w:rPr>
          <w:rFonts w:ascii="Times New Roman" w:hAnsi="Times New Roman" w:cs="Times New Roman"/>
          <w:color w:val="000000" w:themeColor="text1"/>
          <w:sz w:val="28"/>
          <w:szCs w:val="28"/>
          <w:lang w:val="ru-RU"/>
        </w:rPr>
        <w:t xml:space="preserve"> понятно с практической точки зрения, а именно избегание браков близких родственников, сохранение генофонда. Разделение по региональному признаку</w:t>
      </w:r>
      <w:r w:rsidR="00425C61" w:rsidRPr="008D36F4">
        <w:rPr>
          <w:rFonts w:ascii="Times New Roman" w:hAnsi="Times New Roman" w:cs="Times New Roman"/>
          <w:color w:val="000000" w:themeColor="text1"/>
          <w:sz w:val="28"/>
          <w:szCs w:val="28"/>
          <w:lang w:val="ru-RU"/>
        </w:rPr>
        <w:t xml:space="preserve"> же</w:t>
      </w:r>
      <w:r w:rsidR="00342D81" w:rsidRPr="008D36F4">
        <w:rPr>
          <w:rFonts w:ascii="Times New Roman" w:hAnsi="Times New Roman" w:cs="Times New Roman"/>
          <w:color w:val="000000" w:themeColor="text1"/>
          <w:sz w:val="28"/>
          <w:szCs w:val="28"/>
          <w:lang w:val="ru-RU"/>
        </w:rPr>
        <w:t xml:space="preserve"> тесно связано с языковым фактором. Исторически сложилось, что в силу территориальной близости с Россией северные и северо-восточные области страны являются преимущественно русскоговорящими. Там наблюдаются более тесные социально-экономические и культурно-гуманитарные связи с соседним государством. Это во многом является определяющим факторо</w:t>
      </w:r>
      <w:r w:rsidR="006D115A" w:rsidRPr="008D36F4">
        <w:rPr>
          <w:rFonts w:ascii="Times New Roman" w:hAnsi="Times New Roman" w:cs="Times New Roman"/>
          <w:color w:val="000000" w:themeColor="text1"/>
          <w:sz w:val="28"/>
          <w:szCs w:val="28"/>
          <w:lang w:val="ru-RU"/>
        </w:rPr>
        <w:t>м</w:t>
      </w:r>
      <w:r w:rsidR="00342D81" w:rsidRPr="008D36F4">
        <w:rPr>
          <w:rFonts w:ascii="Times New Roman" w:hAnsi="Times New Roman" w:cs="Times New Roman"/>
          <w:color w:val="000000" w:themeColor="text1"/>
          <w:sz w:val="28"/>
          <w:szCs w:val="28"/>
          <w:lang w:val="ru-RU"/>
        </w:rPr>
        <w:t xml:space="preserve"> в разделении по региональным причинам. Южные регионы в несколько раз превосходят северные по количеству, плотности населения, ее этническому составу. По результатам Национальной переписи РК</w:t>
      </w:r>
      <w:r w:rsidR="00DC486D" w:rsidRPr="008D36F4">
        <w:rPr>
          <w:rFonts w:ascii="Times New Roman" w:hAnsi="Times New Roman" w:cs="Times New Roman"/>
          <w:color w:val="000000" w:themeColor="text1"/>
          <w:sz w:val="28"/>
          <w:szCs w:val="28"/>
          <w:lang w:val="ru-RU"/>
        </w:rPr>
        <w:t xml:space="preserve"> 2021 года</w:t>
      </w:r>
      <w:r w:rsidR="00EA4B9B" w:rsidRPr="008D36F4">
        <w:rPr>
          <w:rFonts w:ascii="Times New Roman" w:hAnsi="Times New Roman" w:cs="Times New Roman"/>
          <w:color w:val="000000" w:themeColor="text1"/>
          <w:sz w:val="28"/>
          <w:szCs w:val="28"/>
          <w:lang w:val="ru-RU"/>
        </w:rPr>
        <w:t xml:space="preserve"> [</w:t>
      </w:r>
      <w:r w:rsidR="00D75DBC" w:rsidRPr="008D36F4">
        <w:rPr>
          <w:rFonts w:ascii="Times New Roman" w:hAnsi="Times New Roman" w:cs="Times New Roman"/>
          <w:color w:val="000000" w:themeColor="text1"/>
          <w:sz w:val="28"/>
          <w:szCs w:val="28"/>
          <w:lang w:val="ru-RU"/>
        </w:rPr>
        <w:t>8</w:t>
      </w:r>
      <w:r w:rsidR="00F77D5C" w:rsidRPr="008D36F4">
        <w:rPr>
          <w:rFonts w:ascii="Times New Roman" w:hAnsi="Times New Roman" w:cs="Times New Roman"/>
          <w:color w:val="000000" w:themeColor="text1"/>
          <w:sz w:val="28"/>
          <w:szCs w:val="28"/>
          <w:lang w:val="ru-RU"/>
        </w:rPr>
        <w:t>7</w:t>
      </w:r>
      <w:r w:rsidR="00EA4B9B" w:rsidRPr="008D36F4">
        <w:rPr>
          <w:rFonts w:ascii="Times New Roman" w:hAnsi="Times New Roman" w:cs="Times New Roman"/>
          <w:color w:val="000000" w:themeColor="text1"/>
          <w:sz w:val="28"/>
          <w:szCs w:val="28"/>
          <w:lang w:val="ru-RU"/>
        </w:rPr>
        <w:t>]</w:t>
      </w:r>
      <w:r w:rsidR="00342D81" w:rsidRPr="008D36F4">
        <w:rPr>
          <w:rFonts w:ascii="Times New Roman" w:hAnsi="Times New Roman" w:cs="Times New Roman"/>
          <w:color w:val="000000" w:themeColor="text1"/>
          <w:sz w:val="28"/>
          <w:szCs w:val="28"/>
          <w:lang w:val="ru-RU"/>
        </w:rPr>
        <w:t xml:space="preserve">, в Костанайской, Северо-Казахстанской и Павлодарской областях проживает </w:t>
      </w:r>
      <w:r w:rsidR="006A2612" w:rsidRPr="008D36F4">
        <w:rPr>
          <w:rFonts w:ascii="Times New Roman" w:hAnsi="Times New Roman" w:cs="Times New Roman"/>
          <w:color w:val="000000" w:themeColor="text1"/>
          <w:sz w:val="28"/>
          <w:szCs w:val="28"/>
          <w:lang w:val="ru-RU"/>
        </w:rPr>
        <w:t xml:space="preserve">2 миллиона 131 тысяча жителей, </w:t>
      </w:r>
      <w:r w:rsidR="00DC362D" w:rsidRPr="008D36F4">
        <w:rPr>
          <w:rFonts w:ascii="Times New Roman" w:hAnsi="Times New Roman" w:cs="Times New Roman"/>
          <w:color w:val="000000" w:themeColor="text1"/>
          <w:sz w:val="28"/>
          <w:szCs w:val="28"/>
          <w:lang w:val="ru-RU"/>
        </w:rPr>
        <w:t>в их числе</w:t>
      </w:r>
      <w:r w:rsidR="006A2612" w:rsidRPr="008D36F4">
        <w:rPr>
          <w:rFonts w:ascii="Times New Roman" w:hAnsi="Times New Roman" w:cs="Times New Roman"/>
          <w:color w:val="000000" w:themeColor="text1"/>
          <w:sz w:val="28"/>
          <w:szCs w:val="28"/>
          <w:lang w:val="ru-RU"/>
        </w:rPr>
        <w:t xml:space="preserve"> </w:t>
      </w:r>
      <w:r w:rsidR="00DC362D" w:rsidRPr="008D36F4">
        <w:rPr>
          <w:rFonts w:ascii="Times New Roman" w:hAnsi="Times New Roman" w:cs="Times New Roman"/>
          <w:color w:val="000000" w:themeColor="text1"/>
          <w:sz w:val="28"/>
          <w:szCs w:val="28"/>
          <w:lang w:val="ru-RU"/>
        </w:rPr>
        <w:t>казахи, русские, украинцы, немцы, татары, белорусы и поляки</w:t>
      </w:r>
      <w:r w:rsidR="00342D81" w:rsidRPr="008D36F4">
        <w:rPr>
          <w:rFonts w:ascii="Times New Roman" w:hAnsi="Times New Roman" w:cs="Times New Roman"/>
          <w:color w:val="000000" w:themeColor="text1"/>
          <w:sz w:val="28"/>
          <w:szCs w:val="28"/>
          <w:lang w:val="ru-RU"/>
        </w:rPr>
        <w:t xml:space="preserve">. При этом, в Туркестанской, Кызылординской и Жамбылской областях проживает </w:t>
      </w:r>
      <w:r w:rsidR="006A2612" w:rsidRPr="008D36F4">
        <w:rPr>
          <w:rFonts w:ascii="Times New Roman" w:hAnsi="Times New Roman" w:cs="Times New Roman"/>
          <w:color w:val="000000" w:themeColor="text1"/>
          <w:sz w:val="28"/>
          <w:szCs w:val="28"/>
          <w:lang w:val="ru-RU"/>
        </w:rPr>
        <w:t xml:space="preserve">почти в 2 раза больше населения, а именно 4 миллиона 68 тысяч человек, в числе многочисленных этносов – казахи, узбеки, русские, азербайджанцы, корейцы, дунгане, </w:t>
      </w:r>
      <w:r w:rsidR="00DC362D" w:rsidRPr="008D36F4">
        <w:rPr>
          <w:rFonts w:ascii="Times New Roman" w:hAnsi="Times New Roman" w:cs="Times New Roman"/>
          <w:color w:val="000000" w:themeColor="text1"/>
          <w:sz w:val="28"/>
          <w:szCs w:val="28"/>
          <w:lang w:val="ru-RU"/>
        </w:rPr>
        <w:t xml:space="preserve">таджики, </w:t>
      </w:r>
      <w:r w:rsidR="006A2612" w:rsidRPr="008D36F4">
        <w:rPr>
          <w:rFonts w:ascii="Times New Roman" w:hAnsi="Times New Roman" w:cs="Times New Roman"/>
          <w:color w:val="000000" w:themeColor="text1"/>
          <w:sz w:val="28"/>
          <w:szCs w:val="28"/>
          <w:lang w:val="ru-RU"/>
        </w:rPr>
        <w:t>турки, курды, кыргызы</w:t>
      </w:r>
      <w:r w:rsidR="00342D81" w:rsidRPr="008D36F4">
        <w:rPr>
          <w:rFonts w:ascii="Times New Roman" w:hAnsi="Times New Roman" w:cs="Times New Roman"/>
          <w:color w:val="000000" w:themeColor="text1"/>
          <w:sz w:val="28"/>
          <w:szCs w:val="28"/>
          <w:lang w:val="ru-RU"/>
        </w:rPr>
        <w:t xml:space="preserve">. </w:t>
      </w:r>
    </w:p>
    <w:p w14:paraId="0777D42E" w14:textId="72C18DC5" w:rsidR="0041403C" w:rsidRPr="008D36F4" w:rsidRDefault="0041403C" w:rsidP="0041403C">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Одним из барьеров на пути построения единой казахстанской нации может быть традиционное восприятие национальной принадлежности человека. По данным одного из социологических исследований Института философии, политологии и религиоведения, природно-биологический и социально-исторический факторы называются респондентами как основание для определения национальной принадлежности человека, то есть человек рождается уже представителем определенной национальности (этноса). Если рассмотреть мнения респондентов в разрезе этнической принадлежности, то можно заметить, что респонденты, относящиеся к казахскому этносу, воспринимают этническую и гражданскую идентичность как единое целое [</w:t>
      </w:r>
      <w:r w:rsidR="00D75DBC" w:rsidRPr="008D36F4">
        <w:rPr>
          <w:rFonts w:ascii="Times New Roman" w:hAnsi="Times New Roman" w:cs="Times New Roman"/>
          <w:color w:val="000000" w:themeColor="text1"/>
          <w:sz w:val="28"/>
          <w:szCs w:val="28"/>
          <w:lang w:val="ru-RU"/>
        </w:rPr>
        <w:t>8</w:t>
      </w:r>
      <w:r w:rsidR="00F77D5C" w:rsidRPr="008D36F4">
        <w:rPr>
          <w:rFonts w:ascii="Times New Roman" w:hAnsi="Times New Roman" w:cs="Times New Roman"/>
          <w:color w:val="000000" w:themeColor="text1"/>
          <w:sz w:val="28"/>
          <w:szCs w:val="28"/>
          <w:lang w:val="ru-RU"/>
        </w:rPr>
        <w:t>8</w:t>
      </w:r>
      <w:r w:rsidRPr="008D36F4">
        <w:rPr>
          <w:rFonts w:ascii="Times New Roman" w:hAnsi="Times New Roman" w:cs="Times New Roman"/>
          <w:color w:val="000000" w:themeColor="text1"/>
          <w:sz w:val="28"/>
          <w:szCs w:val="28"/>
          <w:lang w:val="ru-RU"/>
        </w:rPr>
        <w:t>]</w:t>
      </w:r>
      <w:r w:rsidR="00EA4B9B" w:rsidRPr="008D36F4">
        <w:rPr>
          <w:rFonts w:ascii="Times New Roman" w:hAnsi="Times New Roman" w:cs="Times New Roman"/>
          <w:color w:val="000000" w:themeColor="text1"/>
          <w:sz w:val="28"/>
          <w:szCs w:val="28"/>
          <w:lang w:val="ru-RU"/>
        </w:rPr>
        <w:t>.</w:t>
      </w:r>
    </w:p>
    <w:p w14:paraId="7AFD5059" w14:textId="0CBDBC8B" w:rsidR="00780458" w:rsidRPr="008D36F4" w:rsidRDefault="00342D81" w:rsidP="00DC362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При этом, </w:t>
      </w:r>
      <w:r w:rsidR="00DC362D" w:rsidRPr="008D36F4">
        <w:rPr>
          <w:rFonts w:ascii="Times New Roman" w:hAnsi="Times New Roman" w:cs="Times New Roman"/>
          <w:color w:val="000000" w:themeColor="text1"/>
          <w:sz w:val="28"/>
          <w:szCs w:val="28"/>
          <w:lang w:val="ru-RU"/>
        </w:rPr>
        <w:t>все</w:t>
      </w:r>
      <w:r w:rsidRPr="008D36F4">
        <w:rPr>
          <w:rFonts w:ascii="Times New Roman" w:hAnsi="Times New Roman" w:cs="Times New Roman"/>
          <w:color w:val="000000" w:themeColor="text1"/>
          <w:sz w:val="28"/>
          <w:szCs w:val="28"/>
          <w:lang w:val="ru-RU"/>
        </w:rPr>
        <w:t xml:space="preserve"> этносы, проживающие в Республике Казахстан, имеют право на сохранение своих языков и культуры. </w:t>
      </w:r>
      <w:r w:rsidR="0079672D" w:rsidRPr="008D36F4">
        <w:rPr>
          <w:rFonts w:ascii="Times New Roman" w:hAnsi="Times New Roman" w:cs="Times New Roman"/>
          <w:color w:val="000000" w:themeColor="text1"/>
          <w:sz w:val="28"/>
          <w:szCs w:val="28"/>
          <w:lang w:val="ru-RU"/>
        </w:rPr>
        <w:t xml:space="preserve">Эта задача государством возложена на Ассамблею народа Казахстана. </w:t>
      </w:r>
      <w:r w:rsidR="000C3E0E" w:rsidRPr="008D36F4">
        <w:rPr>
          <w:rFonts w:ascii="Times New Roman" w:hAnsi="Times New Roman" w:cs="Times New Roman"/>
          <w:color w:val="000000" w:themeColor="text1"/>
          <w:sz w:val="28"/>
          <w:szCs w:val="28"/>
          <w:lang w:val="ru-RU"/>
        </w:rPr>
        <w:t xml:space="preserve">По последним данным, в стране функционирует более 1000 этнокультурных объединений. </w:t>
      </w:r>
      <w:r w:rsidR="00C2329D" w:rsidRPr="008D36F4">
        <w:rPr>
          <w:rFonts w:ascii="Times New Roman" w:hAnsi="Times New Roman" w:cs="Times New Roman"/>
          <w:color w:val="000000" w:themeColor="text1"/>
          <w:sz w:val="28"/>
          <w:szCs w:val="28"/>
          <w:lang w:val="ru-RU"/>
        </w:rPr>
        <w:t>Работа</w:t>
      </w:r>
      <w:r w:rsidR="000C3E0E" w:rsidRPr="008D36F4">
        <w:rPr>
          <w:rFonts w:ascii="Times New Roman" w:hAnsi="Times New Roman" w:cs="Times New Roman"/>
          <w:color w:val="000000" w:themeColor="text1"/>
          <w:sz w:val="28"/>
          <w:szCs w:val="28"/>
          <w:lang w:val="ru-RU"/>
        </w:rPr>
        <w:t>ют 108 школ, в которых предоставляется возможность изучения языков 22 этносов, проживающих в Казахстане, как отдельных предметов школьной программы. Кроме того, в стране широко известны 4 национальных театра (немецкий, узбекский, корейский и уйгурский)</w:t>
      </w:r>
      <w:r w:rsidR="00A3580E" w:rsidRPr="008D36F4">
        <w:rPr>
          <w:rFonts w:ascii="Times New Roman" w:hAnsi="Times New Roman" w:cs="Times New Roman"/>
          <w:color w:val="000000" w:themeColor="text1"/>
          <w:sz w:val="28"/>
          <w:szCs w:val="28"/>
          <w:lang w:val="ru-RU"/>
        </w:rPr>
        <w:t xml:space="preserve"> [</w:t>
      </w:r>
      <w:r w:rsidR="00D75DBC" w:rsidRPr="008D36F4">
        <w:rPr>
          <w:rFonts w:ascii="Times New Roman" w:hAnsi="Times New Roman" w:cs="Times New Roman"/>
          <w:color w:val="000000" w:themeColor="text1"/>
          <w:sz w:val="28"/>
          <w:szCs w:val="28"/>
          <w:lang w:val="ru-RU"/>
        </w:rPr>
        <w:t>8</w:t>
      </w:r>
      <w:r w:rsidR="00F77D5C" w:rsidRPr="008D36F4">
        <w:rPr>
          <w:rFonts w:ascii="Times New Roman" w:hAnsi="Times New Roman" w:cs="Times New Roman"/>
          <w:color w:val="000000" w:themeColor="text1"/>
          <w:sz w:val="28"/>
          <w:szCs w:val="28"/>
          <w:lang w:val="ru-RU"/>
        </w:rPr>
        <w:t>9</w:t>
      </w:r>
      <w:r w:rsidR="00A3580E" w:rsidRPr="008D36F4">
        <w:rPr>
          <w:rFonts w:ascii="Times New Roman" w:hAnsi="Times New Roman" w:cs="Times New Roman"/>
          <w:color w:val="000000" w:themeColor="text1"/>
          <w:sz w:val="28"/>
          <w:szCs w:val="28"/>
          <w:lang w:val="ru-RU"/>
        </w:rPr>
        <w:t>]</w:t>
      </w:r>
      <w:r w:rsidR="000C3E0E" w:rsidRPr="008D36F4">
        <w:rPr>
          <w:rFonts w:ascii="Times New Roman" w:hAnsi="Times New Roman" w:cs="Times New Roman"/>
          <w:color w:val="000000" w:themeColor="text1"/>
          <w:sz w:val="28"/>
          <w:szCs w:val="28"/>
          <w:lang w:val="ru-RU"/>
        </w:rPr>
        <w:t xml:space="preserve">. </w:t>
      </w:r>
      <w:r w:rsidR="006A2612" w:rsidRPr="008D36F4">
        <w:rPr>
          <w:rFonts w:ascii="Times New Roman" w:hAnsi="Times New Roman" w:cs="Times New Roman"/>
          <w:color w:val="000000" w:themeColor="text1"/>
          <w:sz w:val="28"/>
          <w:szCs w:val="28"/>
          <w:lang w:val="ru-RU"/>
        </w:rPr>
        <w:t xml:space="preserve">Согласно ст.5 п.2 Закона РК </w:t>
      </w:r>
      <w:r w:rsidR="006A2612" w:rsidRPr="008D36F4">
        <w:rPr>
          <w:rFonts w:ascii="Times New Roman" w:hAnsi="Times New Roman" w:cs="Times New Roman"/>
          <w:color w:val="000000" w:themeColor="text1"/>
          <w:sz w:val="28"/>
          <w:szCs w:val="28"/>
          <w:lang w:val="kk-KZ"/>
        </w:rPr>
        <w:t>«О масс</w:t>
      </w:r>
      <w:r w:rsidR="006A2612" w:rsidRPr="008D36F4">
        <w:rPr>
          <w:rFonts w:ascii="Times New Roman" w:hAnsi="Times New Roman" w:cs="Times New Roman"/>
          <w:color w:val="000000" w:themeColor="text1"/>
          <w:sz w:val="28"/>
          <w:szCs w:val="28"/>
          <w:lang w:val="ru-RU"/>
        </w:rPr>
        <w:t>-медиа» №93-</w:t>
      </w:r>
      <w:r w:rsidR="006A2612" w:rsidRPr="008D36F4">
        <w:rPr>
          <w:rFonts w:ascii="Times New Roman" w:hAnsi="Times New Roman" w:cs="Times New Roman"/>
          <w:color w:val="000000" w:themeColor="text1"/>
          <w:sz w:val="28"/>
          <w:szCs w:val="28"/>
          <w:lang w:val="en-US"/>
        </w:rPr>
        <w:t>VIII</w:t>
      </w:r>
      <w:r w:rsidR="006A2612" w:rsidRPr="008D36F4">
        <w:rPr>
          <w:rFonts w:ascii="Times New Roman" w:hAnsi="Times New Roman" w:cs="Times New Roman"/>
          <w:color w:val="000000" w:themeColor="text1"/>
          <w:sz w:val="28"/>
          <w:szCs w:val="28"/>
          <w:lang w:val="ru-RU"/>
        </w:rPr>
        <w:t xml:space="preserve"> от 19 июня 2024 года</w:t>
      </w:r>
      <w:r w:rsidR="00A3580E" w:rsidRPr="008D36F4">
        <w:rPr>
          <w:rFonts w:ascii="Times New Roman" w:hAnsi="Times New Roman" w:cs="Times New Roman"/>
          <w:color w:val="000000" w:themeColor="text1"/>
          <w:sz w:val="28"/>
          <w:szCs w:val="28"/>
          <w:lang w:val="ru-RU"/>
        </w:rPr>
        <w:t xml:space="preserve"> [</w:t>
      </w:r>
      <w:r w:rsidR="00D75DBC" w:rsidRPr="008D36F4">
        <w:rPr>
          <w:rFonts w:ascii="Times New Roman" w:hAnsi="Times New Roman" w:cs="Times New Roman"/>
          <w:color w:val="000000" w:themeColor="text1"/>
          <w:sz w:val="28"/>
          <w:szCs w:val="28"/>
          <w:lang w:val="ru-RU"/>
        </w:rPr>
        <w:t>9</w:t>
      </w:r>
      <w:r w:rsidR="00F77D5C" w:rsidRPr="008D36F4">
        <w:rPr>
          <w:rFonts w:ascii="Times New Roman" w:hAnsi="Times New Roman" w:cs="Times New Roman"/>
          <w:color w:val="000000" w:themeColor="text1"/>
          <w:sz w:val="28"/>
          <w:szCs w:val="28"/>
          <w:lang w:val="ru-RU"/>
        </w:rPr>
        <w:t>0</w:t>
      </w:r>
      <w:r w:rsidR="00A3580E" w:rsidRPr="008D36F4">
        <w:rPr>
          <w:rFonts w:ascii="Times New Roman" w:hAnsi="Times New Roman" w:cs="Times New Roman"/>
          <w:color w:val="000000" w:themeColor="text1"/>
          <w:sz w:val="28"/>
          <w:szCs w:val="28"/>
          <w:lang w:val="ru-RU"/>
        </w:rPr>
        <w:t>]</w:t>
      </w:r>
      <w:r w:rsidR="006A2612" w:rsidRPr="008D36F4">
        <w:rPr>
          <w:rFonts w:ascii="Times New Roman" w:hAnsi="Times New Roman" w:cs="Times New Roman"/>
          <w:color w:val="000000" w:themeColor="text1"/>
          <w:sz w:val="28"/>
          <w:szCs w:val="28"/>
          <w:lang w:val="ru-RU"/>
        </w:rPr>
        <w:t>, «государство обеспечивает право каждого на использование родного языка при получении и распространении масс-медиа в соответствии с законодательством Республики Казахстан о языках». В Казахстане на регулярной основе и</w:t>
      </w:r>
      <w:r w:rsidR="000C3E0E" w:rsidRPr="008D36F4">
        <w:rPr>
          <w:rFonts w:ascii="Times New Roman" w:hAnsi="Times New Roman" w:cs="Times New Roman"/>
          <w:color w:val="000000" w:themeColor="text1"/>
          <w:sz w:val="28"/>
          <w:szCs w:val="28"/>
          <w:lang w:val="ru-RU"/>
        </w:rPr>
        <w:t xml:space="preserve">здаются этнические средства массовой информации. Так в Казахстане насчитывается 52 газеты и журнала, которые </w:t>
      </w:r>
      <w:r w:rsidR="00425C61" w:rsidRPr="008D36F4">
        <w:rPr>
          <w:rFonts w:ascii="Times New Roman" w:hAnsi="Times New Roman" w:cs="Times New Roman"/>
          <w:color w:val="000000" w:themeColor="text1"/>
          <w:sz w:val="28"/>
          <w:szCs w:val="28"/>
          <w:lang w:val="ru-RU"/>
        </w:rPr>
        <w:t>издаются</w:t>
      </w:r>
      <w:r w:rsidR="000C3E0E" w:rsidRPr="008D36F4">
        <w:rPr>
          <w:rFonts w:ascii="Times New Roman" w:hAnsi="Times New Roman" w:cs="Times New Roman"/>
          <w:color w:val="000000" w:themeColor="text1"/>
          <w:sz w:val="28"/>
          <w:szCs w:val="28"/>
          <w:lang w:val="ru-RU"/>
        </w:rPr>
        <w:t xml:space="preserve"> на пятнадцати языках. Ежедневно выходят </w:t>
      </w:r>
      <w:r w:rsidR="00425C61" w:rsidRPr="008D36F4">
        <w:rPr>
          <w:rFonts w:ascii="Times New Roman" w:hAnsi="Times New Roman" w:cs="Times New Roman"/>
          <w:color w:val="000000" w:themeColor="text1"/>
          <w:sz w:val="28"/>
          <w:szCs w:val="28"/>
          <w:lang w:val="ru-RU"/>
        </w:rPr>
        <w:t xml:space="preserve">в </w:t>
      </w:r>
      <w:r w:rsidR="000C3E0E" w:rsidRPr="008D36F4">
        <w:rPr>
          <w:rFonts w:ascii="Times New Roman" w:hAnsi="Times New Roman" w:cs="Times New Roman"/>
          <w:color w:val="000000" w:themeColor="text1"/>
          <w:sz w:val="28"/>
          <w:szCs w:val="28"/>
          <w:lang w:val="ru-RU"/>
        </w:rPr>
        <w:t>эфир программы телевидения на семи языках, передачи радиовещания на восьми языках</w:t>
      </w:r>
      <w:r w:rsidR="00CA6886" w:rsidRPr="008D36F4">
        <w:rPr>
          <w:rFonts w:ascii="Times New Roman" w:hAnsi="Times New Roman" w:cs="Times New Roman"/>
          <w:color w:val="000000" w:themeColor="text1"/>
          <w:sz w:val="28"/>
          <w:szCs w:val="28"/>
          <w:lang w:val="ru-RU"/>
        </w:rPr>
        <w:t xml:space="preserve"> [89]. </w:t>
      </w:r>
      <w:r w:rsidR="000C3E0E" w:rsidRPr="008D36F4">
        <w:rPr>
          <w:rFonts w:ascii="Times New Roman" w:hAnsi="Times New Roman" w:cs="Times New Roman"/>
          <w:color w:val="000000" w:themeColor="text1"/>
          <w:sz w:val="28"/>
          <w:szCs w:val="28"/>
          <w:lang w:val="ru-RU"/>
        </w:rPr>
        <w:t xml:space="preserve"> </w:t>
      </w:r>
      <w:r w:rsidR="00425C61" w:rsidRPr="008D36F4">
        <w:rPr>
          <w:rFonts w:ascii="Times New Roman" w:hAnsi="Times New Roman" w:cs="Times New Roman"/>
          <w:color w:val="000000" w:themeColor="text1"/>
          <w:sz w:val="28"/>
          <w:szCs w:val="28"/>
          <w:lang w:val="ru-RU"/>
        </w:rPr>
        <w:t>Среди представителей этносов р</w:t>
      </w:r>
      <w:r w:rsidR="0079672D" w:rsidRPr="008D36F4">
        <w:rPr>
          <w:rFonts w:ascii="Times New Roman" w:hAnsi="Times New Roman" w:cs="Times New Roman"/>
          <w:color w:val="000000" w:themeColor="text1"/>
          <w:sz w:val="28"/>
          <w:szCs w:val="28"/>
          <w:lang w:val="ru-RU"/>
        </w:rPr>
        <w:t xml:space="preserve">астет уровень владения государственным языком. </w:t>
      </w:r>
      <w:r w:rsidR="00DC362D" w:rsidRPr="008D36F4">
        <w:rPr>
          <w:rFonts w:ascii="Times New Roman" w:hAnsi="Times New Roman" w:cs="Times New Roman"/>
          <w:color w:val="000000" w:themeColor="text1"/>
          <w:sz w:val="28"/>
          <w:szCs w:val="28"/>
          <w:lang w:val="ru-RU"/>
        </w:rPr>
        <w:t>Так</w:t>
      </w:r>
      <w:r w:rsidR="00CA6886" w:rsidRPr="008D36F4">
        <w:rPr>
          <w:rFonts w:ascii="Times New Roman" w:hAnsi="Times New Roman" w:cs="Times New Roman"/>
          <w:color w:val="000000" w:themeColor="text1"/>
          <w:sz w:val="28"/>
          <w:szCs w:val="28"/>
          <w:lang w:val="ru-RU"/>
        </w:rPr>
        <w:t>, по данным Национальной переписи населения РК 2021 года,</w:t>
      </w:r>
      <w:r w:rsidR="00DC362D" w:rsidRPr="008D36F4">
        <w:rPr>
          <w:rFonts w:ascii="Times New Roman" w:hAnsi="Times New Roman" w:cs="Times New Roman"/>
          <w:color w:val="000000" w:themeColor="text1"/>
          <w:sz w:val="28"/>
          <w:szCs w:val="28"/>
          <w:lang w:val="ru-RU"/>
        </w:rPr>
        <w:t xml:space="preserve"> больше всего владеющих государственным языком среди русских (708 тысяч человек), узбеков (383 тысячи человек), уйгур (186 тысяч человек), татар (103 тысячи человек), украинцев (87 тысяч человек), азербай</w:t>
      </w:r>
      <w:r w:rsidR="00DE257E" w:rsidRPr="008D36F4">
        <w:rPr>
          <w:rFonts w:ascii="Times New Roman" w:hAnsi="Times New Roman" w:cs="Times New Roman"/>
          <w:color w:val="000000" w:themeColor="text1"/>
          <w:sz w:val="28"/>
          <w:szCs w:val="28"/>
          <w:lang w:val="ru-RU"/>
        </w:rPr>
        <w:t>д</w:t>
      </w:r>
      <w:r w:rsidR="00DC362D" w:rsidRPr="008D36F4">
        <w:rPr>
          <w:rFonts w:ascii="Times New Roman" w:hAnsi="Times New Roman" w:cs="Times New Roman"/>
          <w:color w:val="000000" w:themeColor="text1"/>
          <w:sz w:val="28"/>
          <w:szCs w:val="28"/>
          <w:lang w:val="ru-RU"/>
        </w:rPr>
        <w:t>жанцев (77 тысяч человек)</w:t>
      </w:r>
      <w:r w:rsidR="00D75DBC" w:rsidRPr="008D36F4">
        <w:rPr>
          <w:rFonts w:ascii="Times New Roman" w:hAnsi="Times New Roman" w:cs="Times New Roman"/>
          <w:color w:val="000000" w:themeColor="text1"/>
          <w:sz w:val="28"/>
          <w:szCs w:val="28"/>
          <w:lang w:val="ru-RU"/>
        </w:rPr>
        <w:t xml:space="preserve"> [8</w:t>
      </w:r>
      <w:r w:rsidR="00F77D5C" w:rsidRPr="008D36F4">
        <w:rPr>
          <w:rFonts w:ascii="Times New Roman" w:hAnsi="Times New Roman" w:cs="Times New Roman"/>
          <w:color w:val="000000" w:themeColor="text1"/>
          <w:sz w:val="28"/>
          <w:szCs w:val="28"/>
          <w:lang w:val="ru-RU"/>
        </w:rPr>
        <w:t>7</w:t>
      </w:r>
      <w:r w:rsidR="00D75DBC" w:rsidRPr="008D36F4">
        <w:rPr>
          <w:rFonts w:ascii="Times New Roman" w:hAnsi="Times New Roman" w:cs="Times New Roman"/>
          <w:color w:val="000000" w:themeColor="text1"/>
          <w:sz w:val="28"/>
          <w:szCs w:val="28"/>
          <w:lang w:val="ru-RU"/>
        </w:rPr>
        <w:t>]</w:t>
      </w:r>
      <w:r w:rsidR="00DC362D" w:rsidRPr="008D36F4">
        <w:rPr>
          <w:rFonts w:ascii="Times New Roman" w:hAnsi="Times New Roman" w:cs="Times New Roman"/>
          <w:color w:val="000000" w:themeColor="text1"/>
          <w:sz w:val="28"/>
          <w:szCs w:val="28"/>
          <w:lang w:val="ru-RU"/>
        </w:rPr>
        <w:t>.</w:t>
      </w:r>
      <w:r w:rsidR="0079672D" w:rsidRPr="008D36F4">
        <w:rPr>
          <w:rFonts w:ascii="Times New Roman" w:hAnsi="Times New Roman" w:cs="Times New Roman"/>
          <w:color w:val="000000" w:themeColor="text1"/>
          <w:sz w:val="28"/>
          <w:szCs w:val="28"/>
          <w:lang w:val="ru-RU"/>
        </w:rPr>
        <w:t xml:space="preserve"> Однако данный вопрос </w:t>
      </w:r>
      <w:r w:rsidR="005E0E29" w:rsidRPr="008D36F4">
        <w:rPr>
          <w:rFonts w:ascii="Times New Roman" w:hAnsi="Times New Roman" w:cs="Times New Roman"/>
          <w:color w:val="000000" w:themeColor="text1"/>
          <w:sz w:val="28"/>
          <w:szCs w:val="28"/>
          <w:lang w:val="ru-RU"/>
        </w:rPr>
        <w:t xml:space="preserve">все еще </w:t>
      </w:r>
      <w:r w:rsidR="0079672D" w:rsidRPr="008D36F4">
        <w:rPr>
          <w:rFonts w:ascii="Times New Roman" w:hAnsi="Times New Roman" w:cs="Times New Roman"/>
          <w:color w:val="000000" w:themeColor="text1"/>
          <w:sz w:val="28"/>
          <w:szCs w:val="28"/>
          <w:lang w:val="ru-RU"/>
        </w:rPr>
        <w:t>остается дискуссионным</w:t>
      </w:r>
      <w:r w:rsidR="00DC362D" w:rsidRPr="008D36F4">
        <w:rPr>
          <w:rFonts w:ascii="Times New Roman" w:hAnsi="Times New Roman" w:cs="Times New Roman"/>
          <w:color w:val="000000" w:themeColor="text1"/>
          <w:sz w:val="28"/>
          <w:szCs w:val="28"/>
          <w:lang w:val="ru-RU"/>
        </w:rPr>
        <w:t xml:space="preserve"> в обществе</w:t>
      </w:r>
      <w:r w:rsidR="005E0E29" w:rsidRPr="008D36F4">
        <w:rPr>
          <w:rFonts w:ascii="Times New Roman" w:hAnsi="Times New Roman" w:cs="Times New Roman"/>
          <w:color w:val="000000" w:themeColor="text1"/>
          <w:sz w:val="28"/>
          <w:szCs w:val="28"/>
          <w:lang w:val="ru-RU"/>
        </w:rPr>
        <w:t>.</w:t>
      </w:r>
      <w:r w:rsidR="0079672D" w:rsidRPr="008D36F4">
        <w:rPr>
          <w:rFonts w:ascii="Times New Roman" w:hAnsi="Times New Roman" w:cs="Times New Roman"/>
          <w:color w:val="000000" w:themeColor="text1"/>
          <w:sz w:val="28"/>
          <w:szCs w:val="28"/>
          <w:lang w:val="ru-RU"/>
        </w:rPr>
        <w:t xml:space="preserve"> При этом одним из главных вызовов для данной категории населения является политизация этнических вопросов. </w:t>
      </w:r>
    </w:p>
    <w:p w14:paraId="35DE151A" w14:textId="597A6107" w:rsidR="000C3E0E" w:rsidRPr="008D36F4" w:rsidRDefault="000C3E0E" w:rsidP="000C3E0E">
      <w:pPr>
        <w:ind w:firstLine="708"/>
        <w:jc w:val="both"/>
        <w:rPr>
          <w:rFonts w:ascii="Times New Roman" w:hAnsi="Times New Roman" w:cs="Times New Roman"/>
          <w:i/>
          <w:iCs/>
          <w:color w:val="000000" w:themeColor="text1"/>
          <w:sz w:val="28"/>
          <w:szCs w:val="28"/>
          <w:lang w:val="ru-RU"/>
        </w:rPr>
      </w:pPr>
      <w:r w:rsidRPr="008D36F4">
        <w:rPr>
          <w:rFonts w:ascii="Times New Roman" w:hAnsi="Times New Roman" w:cs="Times New Roman"/>
          <w:i/>
          <w:iCs/>
          <w:color w:val="000000" w:themeColor="text1"/>
          <w:sz w:val="28"/>
          <w:szCs w:val="28"/>
          <w:lang w:val="ru-RU"/>
        </w:rPr>
        <w:t xml:space="preserve">Языковая идентификация </w:t>
      </w:r>
    </w:p>
    <w:p w14:paraId="23DC6023" w14:textId="1F0DB3C8" w:rsidR="000C3E0E" w:rsidRPr="008D36F4" w:rsidRDefault="000C3E0E" w:rsidP="000C3E0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В Казахстане единственным государственным языком является казахский язык, однако важное значение в силу исторических и других факторов имеет русский язык. В Конституции </w:t>
      </w:r>
      <w:r w:rsidR="00A3580E" w:rsidRPr="008D36F4">
        <w:rPr>
          <w:rFonts w:ascii="Times New Roman" w:hAnsi="Times New Roman" w:cs="Times New Roman"/>
          <w:color w:val="000000" w:themeColor="text1"/>
          <w:sz w:val="28"/>
          <w:szCs w:val="28"/>
          <w:lang w:val="ru-RU"/>
        </w:rPr>
        <w:t xml:space="preserve">РК </w:t>
      </w:r>
      <w:r w:rsidRPr="008D36F4">
        <w:rPr>
          <w:rFonts w:ascii="Times New Roman" w:hAnsi="Times New Roman" w:cs="Times New Roman"/>
          <w:color w:val="000000" w:themeColor="text1"/>
          <w:sz w:val="28"/>
          <w:szCs w:val="28"/>
          <w:lang w:val="ru-RU"/>
        </w:rPr>
        <w:t xml:space="preserve">1995 года </w:t>
      </w:r>
      <w:r w:rsidR="00A3580E" w:rsidRPr="008D36F4">
        <w:rPr>
          <w:rFonts w:ascii="Times New Roman" w:hAnsi="Times New Roman" w:cs="Times New Roman"/>
          <w:color w:val="000000" w:themeColor="text1"/>
          <w:sz w:val="28"/>
          <w:szCs w:val="28"/>
          <w:lang w:val="ru-RU"/>
        </w:rPr>
        <w:t>[</w:t>
      </w:r>
      <w:r w:rsidR="00F77D5C" w:rsidRPr="008D36F4">
        <w:rPr>
          <w:rFonts w:ascii="Times New Roman" w:hAnsi="Times New Roman" w:cs="Times New Roman"/>
          <w:color w:val="000000" w:themeColor="text1"/>
          <w:sz w:val="28"/>
          <w:szCs w:val="28"/>
          <w:lang w:val="ru-RU"/>
        </w:rPr>
        <w:t>64</w:t>
      </w:r>
      <w:r w:rsidR="00A3580E"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русский язык был указан в качестве официального языка межнационального общения. Согласно данным переписи населения Республики Казахстан, проведенной в 2021 году</w:t>
      </w:r>
      <w:r w:rsidR="00A3580E" w:rsidRPr="008D36F4">
        <w:rPr>
          <w:rFonts w:ascii="Times New Roman" w:hAnsi="Times New Roman" w:cs="Times New Roman"/>
          <w:color w:val="000000" w:themeColor="text1"/>
          <w:sz w:val="28"/>
          <w:szCs w:val="28"/>
          <w:lang w:val="ru-RU"/>
        </w:rPr>
        <w:t xml:space="preserve"> [</w:t>
      </w:r>
      <w:r w:rsidR="00F77D5C" w:rsidRPr="008D36F4">
        <w:rPr>
          <w:rFonts w:ascii="Times New Roman" w:hAnsi="Times New Roman" w:cs="Times New Roman"/>
          <w:color w:val="000000" w:themeColor="text1"/>
          <w:sz w:val="28"/>
          <w:szCs w:val="28"/>
          <w:lang w:val="ru-RU"/>
        </w:rPr>
        <w:t>87</w:t>
      </w:r>
      <w:r w:rsidR="00A3580E"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13 миллионов 768 тысяч казахстанцев владеют казахским, но из них лишь 8 миллионов 472 тысячи человек используют его в повседневной жизни. Однако большей проблемой это является именно для казахов, не владеющих казахским языком. О таких людях в обществе сформировалось понятие «шала-казах». В медиапространстве периодически высмеиваются представители титульного этноса, занимающие ответственные должности в государственных и коммерческих структурах, но не в должной мере владеющие государственным языком, говорящие с акцентом либо совершающие ошибки в речи.</w:t>
      </w:r>
    </w:p>
    <w:p w14:paraId="17DC3769" w14:textId="778DB224" w:rsidR="000C3E0E" w:rsidRPr="008D36F4" w:rsidRDefault="006E43E0" w:rsidP="00A3580E">
      <w:pPr>
        <w:ind w:firstLine="709"/>
        <w:contextualSpacing/>
        <w:jc w:val="both"/>
        <w:rPr>
          <w:rFonts w:ascii="Times New Roman" w:hAnsi="Times New Roman" w:cs="Times New Roman"/>
          <w:color w:val="000000" w:themeColor="text1"/>
          <w:sz w:val="28"/>
          <w:szCs w:val="28"/>
          <w:lang w:val="kk-KZ"/>
        </w:rPr>
      </w:pPr>
      <w:r w:rsidRPr="008D36F4">
        <w:rPr>
          <w:rFonts w:ascii="Times New Roman" w:hAnsi="Times New Roman" w:cs="Times New Roman"/>
          <w:color w:val="000000" w:themeColor="text1"/>
          <w:sz w:val="28"/>
          <w:szCs w:val="28"/>
          <w:lang w:val="kk-KZ"/>
        </w:rPr>
        <w:t>Б</w:t>
      </w:r>
      <w:r w:rsidR="000C3E0E" w:rsidRPr="008D36F4">
        <w:rPr>
          <w:rFonts w:ascii="Times New Roman" w:hAnsi="Times New Roman" w:cs="Times New Roman"/>
          <w:color w:val="000000" w:themeColor="text1"/>
          <w:sz w:val="28"/>
          <w:szCs w:val="28"/>
          <w:lang w:val="kk-KZ"/>
        </w:rPr>
        <w:t xml:space="preserve">олее рельефно ощутить </w:t>
      </w:r>
      <w:r w:rsidRPr="008D36F4">
        <w:rPr>
          <w:rFonts w:ascii="Times New Roman" w:hAnsi="Times New Roman" w:cs="Times New Roman"/>
          <w:color w:val="000000" w:themeColor="text1"/>
          <w:sz w:val="28"/>
          <w:szCs w:val="28"/>
          <w:lang w:val="kk-KZ"/>
        </w:rPr>
        <w:t>данный</w:t>
      </w:r>
      <w:r w:rsidR="000C3E0E" w:rsidRPr="008D36F4">
        <w:rPr>
          <w:rFonts w:ascii="Times New Roman" w:hAnsi="Times New Roman" w:cs="Times New Roman"/>
          <w:color w:val="000000" w:themeColor="text1"/>
          <w:sz w:val="28"/>
          <w:szCs w:val="28"/>
          <w:lang w:val="kk-KZ"/>
        </w:rPr>
        <w:t xml:space="preserve"> вопрос</w:t>
      </w:r>
      <w:r w:rsidRPr="008D36F4">
        <w:rPr>
          <w:rFonts w:ascii="Times New Roman" w:hAnsi="Times New Roman" w:cs="Times New Roman"/>
          <w:color w:val="000000" w:themeColor="text1"/>
          <w:sz w:val="28"/>
          <w:szCs w:val="28"/>
          <w:lang w:val="kk-KZ"/>
        </w:rPr>
        <w:t xml:space="preserve"> и его динамику</w:t>
      </w:r>
      <w:r w:rsidR="000C3E0E" w:rsidRPr="008D36F4">
        <w:rPr>
          <w:rFonts w:ascii="Times New Roman" w:hAnsi="Times New Roman" w:cs="Times New Roman"/>
          <w:color w:val="000000" w:themeColor="text1"/>
          <w:sz w:val="28"/>
          <w:szCs w:val="28"/>
          <w:lang w:val="kk-KZ"/>
        </w:rPr>
        <w:t xml:space="preserve"> позволяют результаты социологического исследования, проведенного Комитетом по языкам Министерства культуры и информации РК</w:t>
      </w:r>
      <w:r w:rsidRPr="008D36F4">
        <w:rPr>
          <w:rFonts w:ascii="Times New Roman" w:hAnsi="Times New Roman" w:cs="Times New Roman"/>
          <w:color w:val="000000" w:themeColor="text1"/>
          <w:sz w:val="28"/>
          <w:szCs w:val="28"/>
          <w:lang w:val="kk-KZ"/>
        </w:rPr>
        <w:t xml:space="preserve"> в 2013 году</w:t>
      </w:r>
      <w:r w:rsidR="000C3E0E" w:rsidRPr="008D36F4">
        <w:rPr>
          <w:rFonts w:ascii="Times New Roman" w:hAnsi="Times New Roman" w:cs="Times New Roman"/>
          <w:color w:val="000000" w:themeColor="text1"/>
          <w:sz w:val="28"/>
          <w:szCs w:val="28"/>
          <w:lang w:val="kk-KZ"/>
        </w:rPr>
        <w:t xml:space="preserve"> </w:t>
      </w:r>
      <w:r w:rsidR="00461E98" w:rsidRPr="008D36F4">
        <w:rPr>
          <w:rFonts w:ascii="Times New Roman" w:hAnsi="Times New Roman" w:cs="Times New Roman"/>
          <w:color w:val="000000" w:themeColor="text1"/>
          <w:sz w:val="28"/>
          <w:szCs w:val="28"/>
          <w:lang w:val="ru-RU"/>
        </w:rPr>
        <w:t>[9</w:t>
      </w:r>
      <w:r w:rsidR="00F77D5C" w:rsidRPr="008D36F4">
        <w:rPr>
          <w:rFonts w:ascii="Times New Roman" w:hAnsi="Times New Roman" w:cs="Times New Roman"/>
          <w:color w:val="000000" w:themeColor="text1"/>
          <w:sz w:val="28"/>
          <w:szCs w:val="28"/>
          <w:lang w:val="ru-RU"/>
        </w:rPr>
        <w:t>1</w:t>
      </w:r>
      <w:r w:rsidR="00461E98" w:rsidRPr="008D36F4">
        <w:rPr>
          <w:rFonts w:ascii="Times New Roman" w:hAnsi="Times New Roman" w:cs="Times New Roman"/>
          <w:color w:val="000000" w:themeColor="text1"/>
          <w:sz w:val="28"/>
          <w:szCs w:val="28"/>
          <w:lang w:val="ru-RU"/>
        </w:rPr>
        <w:t>]</w:t>
      </w:r>
      <w:r w:rsidR="000C3E0E" w:rsidRPr="008D36F4">
        <w:rPr>
          <w:rFonts w:ascii="Times New Roman" w:hAnsi="Times New Roman" w:cs="Times New Roman"/>
          <w:color w:val="000000" w:themeColor="text1"/>
          <w:sz w:val="28"/>
          <w:szCs w:val="28"/>
          <w:lang w:val="kk-KZ"/>
        </w:rPr>
        <w:t>.</w:t>
      </w:r>
      <w:r w:rsidR="00A3580E" w:rsidRPr="008D36F4">
        <w:rPr>
          <w:rFonts w:ascii="Times New Roman" w:hAnsi="Times New Roman" w:cs="Times New Roman"/>
          <w:color w:val="000000" w:themeColor="text1"/>
          <w:sz w:val="28"/>
          <w:szCs w:val="28"/>
          <w:lang w:val="ru-RU"/>
        </w:rPr>
        <w:t xml:space="preserve"> </w:t>
      </w:r>
      <w:r w:rsidR="000C3E0E" w:rsidRPr="008D36F4">
        <w:rPr>
          <w:rFonts w:ascii="Times New Roman" w:hAnsi="Times New Roman" w:cs="Times New Roman"/>
          <w:color w:val="000000" w:themeColor="text1"/>
          <w:sz w:val="28"/>
          <w:szCs w:val="28"/>
          <w:lang w:val="kk-KZ"/>
        </w:rPr>
        <w:t>Респондентам в рамках исследования был задан вопрос: «Были ли случаи межэтнического столкновения в Вашем населенном пункте?». Полученные ответы респондентов распределились следующим образом. Большинство респондентов (70%) ответили, что они не сталкивались с проявлением конфликтов на межнациональной почве, тогда как 14% опрошенного населения однозначно заявили, что им приходилось сталкиваться с такими конфликтами, а еще 16% ответили, что случаи межэтнического столкновения возможно были.</w:t>
      </w:r>
    </w:p>
    <w:p w14:paraId="7646849E" w14:textId="77777777" w:rsidR="000C3E0E" w:rsidRPr="008D36F4" w:rsidRDefault="000C3E0E" w:rsidP="000C3E0E">
      <w:pPr>
        <w:ind w:firstLine="709"/>
        <w:contextualSpacing/>
        <w:jc w:val="both"/>
        <w:rPr>
          <w:rFonts w:ascii="Times New Roman" w:hAnsi="Times New Roman" w:cs="Times New Roman"/>
          <w:color w:val="000000" w:themeColor="text1"/>
          <w:sz w:val="28"/>
          <w:szCs w:val="28"/>
          <w:lang w:val="kk-KZ"/>
        </w:rPr>
      </w:pPr>
      <w:r w:rsidRPr="008D36F4">
        <w:rPr>
          <w:rFonts w:ascii="Times New Roman" w:hAnsi="Times New Roman" w:cs="Times New Roman"/>
          <w:color w:val="000000" w:themeColor="text1"/>
          <w:sz w:val="28"/>
          <w:szCs w:val="28"/>
          <w:lang w:val="kk-KZ"/>
        </w:rPr>
        <w:t>Респондентов, которые знают о случаях межэтнических конфликтов, пропросили оценить частоту их возникновения. Анализ ответов показал, что межэтнические столкновения происходят очень редко, по оценке 41% респондентов, иногда происходят - 34%. Однако, по мнению 10% опрошенных, конфликты на межэтнической почве происходят регулярно.</w:t>
      </w:r>
    </w:p>
    <w:p w14:paraId="0A5A9A90" w14:textId="77777777" w:rsidR="000C3E0E" w:rsidRPr="008D36F4" w:rsidRDefault="000C3E0E" w:rsidP="000C3E0E">
      <w:pPr>
        <w:ind w:firstLine="709"/>
        <w:contextualSpacing/>
        <w:jc w:val="both"/>
        <w:rPr>
          <w:rFonts w:ascii="Times New Roman" w:hAnsi="Times New Roman" w:cs="Times New Roman"/>
          <w:color w:val="000000" w:themeColor="text1"/>
          <w:sz w:val="28"/>
          <w:szCs w:val="28"/>
          <w:lang w:val="kk-KZ"/>
        </w:rPr>
      </w:pPr>
      <w:r w:rsidRPr="008D36F4">
        <w:rPr>
          <w:rFonts w:ascii="Times New Roman" w:hAnsi="Times New Roman" w:cs="Times New Roman"/>
          <w:color w:val="000000" w:themeColor="text1"/>
          <w:sz w:val="28"/>
          <w:szCs w:val="28"/>
          <w:lang w:val="kk-KZ"/>
        </w:rPr>
        <w:t>Далее респондентов спросили: «Является ли неудовлетворенность языковой ситуацией основной причиной социальных или межэтнических столкновений?». Результат опроса выявил, что только, по мнению 19% респондентов, причины межэтнических конфликтов в стране совершенно не связаны с языковой ситуацией в стране. Мнение остальных респондентов распределилось следующим образом: считают неудовлетворенность язковой ситуации основной причиной 11% респондентов, одной их основных причин - 30%, такое явление имеет место, но не является основной причиной - 26%.</w:t>
      </w:r>
    </w:p>
    <w:p w14:paraId="50E82ED9" w14:textId="13B4C32D" w:rsidR="000C3E0E" w:rsidRPr="008D36F4" w:rsidRDefault="000C3E0E" w:rsidP="000C3E0E">
      <w:pPr>
        <w:ind w:firstLine="709"/>
        <w:contextualSpacing/>
        <w:jc w:val="both"/>
        <w:rPr>
          <w:rFonts w:ascii="Times New Roman" w:hAnsi="Times New Roman" w:cs="Times New Roman"/>
          <w:color w:val="000000" w:themeColor="text1"/>
          <w:sz w:val="28"/>
          <w:szCs w:val="28"/>
          <w:lang w:val="kk-KZ"/>
        </w:rPr>
      </w:pPr>
      <w:r w:rsidRPr="008D36F4">
        <w:rPr>
          <w:rFonts w:ascii="Times New Roman" w:hAnsi="Times New Roman" w:cs="Times New Roman"/>
          <w:color w:val="000000" w:themeColor="text1"/>
          <w:sz w:val="28"/>
          <w:szCs w:val="28"/>
          <w:lang w:val="kk-KZ"/>
        </w:rPr>
        <w:t>Следующий вопрос, заданный респондентам, по мнению которых неудовлетворенность языковой ситуации провоцирует возникновение межэтнических столкновений, позволяет сделать анализ степени влияния этого фактора на частоту возникновения конфликтов. Анализ ответов, полученных от респондентов, показал, что по причине языковой ситуации в стране межэтнические конфликты происходят достаточно редко (39%), иногда данная ситуация приводит к столкновениям (35%). Но по мнению 11% респондентов, языковая ситуация приводит к регулярному возникновению конфликтов.</w:t>
      </w:r>
    </w:p>
    <w:p w14:paraId="765A1EEF" w14:textId="21C0025C" w:rsidR="000C3E0E" w:rsidRPr="008D36F4" w:rsidRDefault="00CA6886" w:rsidP="000C3E0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При этом в</w:t>
      </w:r>
      <w:r w:rsidR="000C3E0E" w:rsidRPr="008D36F4">
        <w:rPr>
          <w:rFonts w:ascii="Times New Roman" w:hAnsi="Times New Roman" w:cs="Times New Roman"/>
          <w:color w:val="000000" w:themeColor="text1"/>
          <w:sz w:val="28"/>
          <w:szCs w:val="28"/>
          <w:lang w:val="ru-RU"/>
        </w:rPr>
        <w:t xml:space="preserve"> Казахстане с 2008 года реализуется политика трехъязычия, когда граждане в детских садах, школах, колледжах и высших учебных заведениях изучают наравне казахский, русский и английский языки. Большинство жителей являются билингвами, а молодое поколение – трилингвами. </w:t>
      </w:r>
    </w:p>
    <w:p w14:paraId="33F9886E" w14:textId="01040326" w:rsidR="00DC486D" w:rsidRPr="008D36F4" w:rsidRDefault="00CA6886" w:rsidP="00DC362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Г</w:t>
      </w:r>
      <w:r w:rsidR="000C3E0E" w:rsidRPr="008D36F4">
        <w:rPr>
          <w:rFonts w:ascii="Times New Roman" w:hAnsi="Times New Roman" w:cs="Times New Roman"/>
          <w:color w:val="000000" w:themeColor="text1"/>
          <w:sz w:val="28"/>
          <w:szCs w:val="28"/>
          <w:lang w:val="ru-RU"/>
        </w:rPr>
        <w:t xml:space="preserve">осударство ведет последовательную политику по укреплению статуса </w:t>
      </w:r>
      <w:r w:rsidRPr="008D36F4">
        <w:rPr>
          <w:rFonts w:ascii="Times New Roman" w:hAnsi="Times New Roman" w:cs="Times New Roman"/>
          <w:color w:val="000000" w:themeColor="text1"/>
          <w:sz w:val="28"/>
          <w:szCs w:val="28"/>
          <w:lang w:val="ru-RU"/>
        </w:rPr>
        <w:t>казахского</w:t>
      </w:r>
      <w:r w:rsidR="000C3E0E" w:rsidRPr="008D36F4">
        <w:rPr>
          <w:rFonts w:ascii="Times New Roman" w:hAnsi="Times New Roman" w:cs="Times New Roman"/>
          <w:color w:val="000000" w:themeColor="text1"/>
          <w:sz w:val="28"/>
          <w:szCs w:val="28"/>
          <w:lang w:val="ru-RU"/>
        </w:rPr>
        <w:t xml:space="preserve"> языка. Так, знание государственного языка на законодательном уровне необходимо при получении гражданства, при устройстве на государственную службу, при отборе на руководящие позиции квазигосударственного сектора, при поступлении в докторантуру</w:t>
      </w:r>
      <w:r w:rsidRPr="008D36F4">
        <w:rPr>
          <w:rFonts w:ascii="Times New Roman" w:hAnsi="Times New Roman" w:cs="Times New Roman"/>
          <w:color w:val="000000" w:themeColor="text1"/>
          <w:sz w:val="28"/>
          <w:szCs w:val="28"/>
          <w:lang w:val="ru-RU"/>
        </w:rPr>
        <w:t>, для участия в конкурсе по присуждению стипендии «Болашак»</w:t>
      </w:r>
      <w:r w:rsidR="000C3E0E" w:rsidRPr="008D36F4">
        <w:rPr>
          <w:rFonts w:ascii="Times New Roman" w:hAnsi="Times New Roman" w:cs="Times New Roman"/>
          <w:color w:val="000000" w:themeColor="text1"/>
          <w:sz w:val="28"/>
          <w:szCs w:val="28"/>
          <w:lang w:val="ru-RU"/>
        </w:rPr>
        <w:t xml:space="preserve"> и т.д. В новом законе «О масс-медиа» включены нормы телерадиовещания на государственном языке (более 55% с 1 января 2025 года, более 60% с 1 января 2027 года), а также меры по поддержки для СМИ, создающих контент на государственном языке</w:t>
      </w:r>
      <w:r w:rsidR="00DF79D1" w:rsidRPr="008D36F4">
        <w:rPr>
          <w:rFonts w:ascii="Times New Roman" w:hAnsi="Times New Roman" w:cs="Times New Roman"/>
          <w:color w:val="000000" w:themeColor="text1"/>
          <w:sz w:val="28"/>
          <w:szCs w:val="28"/>
          <w:lang w:val="ru-RU"/>
        </w:rPr>
        <w:t xml:space="preserve"> [</w:t>
      </w:r>
      <w:r w:rsidR="00EA323B" w:rsidRPr="008D36F4">
        <w:rPr>
          <w:rFonts w:ascii="Times New Roman" w:hAnsi="Times New Roman" w:cs="Times New Roman"/>
          <w:color w:val="000000" w:themeColor="text1"/>
          <w:sz w:val="28"/>
          <w:szCs w:val="28"/>
          <w:lang w:val="ru-RU"/>
        </w:rPr>
        <w:t>90</w:t>
      </w:r>
      <w:r w:rsidR="00DF79D1" w:rsidRPr="008D36F4">
        <w:rPr>
          <w:rFonts w:ascii="Times New Roman" w:hAnsi="Times New Roman" w:cs="Times New Roman"/>
          <w:color w:val="000000" w:themeColor="text1"/>
          <w:sz w:val="28"/>
          <w:szCs w:val="28"/>
          <w:lang w:val="ru-RU"/>
        </w:rPr>
        <w:t>]</w:t>
      </w:r>
      <w:r w:rsidR="000C3E0E" w:rsidRPr="008D36F4">
        <w:rPr>
          <w:rFonts w:ascii="Times New Roman" w:hAnsi="Times New Roman" w:cs="Times New Roman"/>
          <w:color w:val="000000" w:themeColor="text1"/>
          <w:sz w:val="28"/>
          <w:szCs w:val="28"/>
          <w:lang w:val="ru-RU"/>
        </w:rPr>
        <w:t xml:space="preserve">. При этом, </w:t>
      </w:r>
      <w:r w:rsidR="000C3E0E" w:rsidRPr="008D36F4">
        <w:rPr>
          <w:rFonts w:ascii="Times New Roman" w:hAnsi="Times New Roman" w:cs="Times New Roman"/>
          <w:color w:val="000000" w:themeColor="text1"/>
          <w:sz w:val="28"/>
          <w:szCs w:val="28"/>
          <w:lang w:val="kk-KZ"/>
        </w:rPr>
        <w:t>в Послании Президента Республики Казахстан «К</w:t>
      </w:r>
      <w:r w:rsidR="000C3E0E" w:rsidRPr="008D36F4">
        <w:rPr>
          <w:rFonts w:ascii="Times New Roman" w:hAnsi="Times New Roman" w:cs="Times New Roman"/>
          <w:color w:val="000000" w:themeColor="text1"/>
          <w:sz w:val="28"/>
          <w:szCs w:val="28"/>
        </w:rPr>
        <w:t>онструктивный общественный диалог – основа стабильности и процветания Казахстана</w:t>
      </w:r>
      <w:r w:rsidR="000C3E0E" w:rsidRPr="008D36F4">
        <w:rPr>
          <w:rFonts w:ascii="Times New Roman" w:hAnsi="Times New Roman" w:cs="Times New Roman"/>
          <w:color w:val="000000" w:themeColor="text1"/>
          <w:sz w:val="28"/>
          <w:szCs w:val="28"/>
          <w:lang w:val="kk-KZ"/>
        </w:rPr>
        <w:t xml:space="preserve">» от </w:t>
      </w:r>
      <w:r w:rsidR="000C3E0E" w:rsidRPr="008D36F4">
        <w:rPr>
          <w:rFonts w:ascii="Times New Roman" w:hAnsi="Times New Roman" w:cs="Times New Roman"/>
          <w:color w:val="000000" w:themeColor="text1"/>
          <w:sz w:val="28"/>
          <w:szCs w:val="28"/>
        </w:rPr>
        <w:t>2 сентября 2019 года Касым-Жомарт Токаев отметил возрастающую роль казахского языка: «Роль казахского языка как государственного будет усилена и наступит время, когда он станет языком межнационального общения.</w:t>
      </w:r>
      <w:r w:rsidR="000C3E0E" w:rsidRPr="008D36F4">
        <w:rPr>
          <w:rFonts w:ascii="Times New Roman" w:hAnsi="Times New Roman" w:cs="Times New Roman"/>
          <w:color w:val="000000" w:themeColor="text1"/>
          <w:sz w:val="28"/>
          <w:szCs w:val="28"/>
          <w:lang w:val="kk-KZ"/>
        </w:rPr>
        <w:t xml:space="preserve"> </w:t>
      </w:r>
      <w:r w:rsidR="000C3E0E" w:rsidRPr="008D36F4">
        <w:rPr>
          <w:rFonts w:ascii="Times New Roman" w:hAnsi="Times New Roman" w:cs="Times New Roman"/>
          <w:color w:val="000000" w:themeColor="text1"/>
          <w:sz w:val="28"/>
          <w:szCs w:val="28"/>
        </w:rPr>
        <w:t>Однако, чтобы достичь такого уровня, нужны не громкие заявления, а наша общая работа. Кроме того, необходимо помнить, что язык является инструментом большой политики»</w:t>
      </w:r>
      <w:r w:rsidR="00DF79D1" w:rsidRPr="008D36F4">
        <w:rPr>
          <w:rFonts w:ascii="Times New Roman" w:hAnsi="Times New Roman" w:cs="Times New Roman"/>
          <w:color w:val="000000" w:themeColor="text1"/>
          <w:sz w:val="28"/>
          <w:szCs w:val="28"/>
          <w:lang w:val="ru-RU"/>
        </w:rPr>
        <w:t xml:space="preserve"> [</w:t>
      </w:r>
      <w:r w:rsidR="00461E98" w:rsidRPr="008D36F4">
        <w:rPr>
          <w:rFonts w:ascii="Times New Roman" w:hAnsi="Times New Roman" w:cs="Times New Roman"/>
          <w:color w:val="000000" w:themeColor="text1"/>
          <w:sz w:val="28"/>
          <w:szCs w:val="28"/>
          <w:lang w:val="ru-RU"/>
        </w:rPr>
        <w:t>9</w:t>
      </w:r>
      <w:r w:rsidR="00EA323B" w:rsidRPr="008D36F4">
        <w:rPr>
          <w:rFonts w:ascii="Times New Roman" w:hAnsi="Times New Roman" w:cs="Times New Roman"/>
          <w:color w:val="000000" w:themeColor="text1"/>
          <w:sz w:val="28"/>
          <w:szCs w:val="28"/>
          <w:lang w:val="ru-RU"/>
        </w:rPr>
        <w:t>2</w:t>
      </w:r>
      <w:r w:rsidR="00DF79D1" w:rsidRPr="008D36F4">
        <w:rPr>
          <w:rFonts w:ascii="Times New Roman" w:hAnsi="Times New Roman" w:cs="Times New Roman"/>
          <w:color w:val="000000" w:themeColor="text1"/>
          <w:sz w:val="28"/>
          <w:szCs w:val="28"/>
          <w:lang w:val="ru-RU"/>
        </w:rPr>
        <w:t>]</w:t>
      </w:r>
      <w:r w:rsidR="000C3E0E" w:rsidRPr="008D36F4">
        <w:rPr>
          <w:rFonts w:ascii="Times New Roman" w:hAnsi="Times New Roman" w:cs="Times New Roman"/>
          <w:color w:val="000000" w:themeColor="text1"/>
          <w:sz w:val="28"/>
          <w:szCs w:val="28"/>
          <w:lang w:val="ru-RU"/>
        </w:rPr>
        <w:t>.</w:t>
      </w:r>
    </w:p>
    <w:p w14:paraId="193FC023" w14:textId="46E93C09" w:rsidR="00780458" w:rsidRPr="008D36F4" w:rsidRDefault="00780458" w:rsidP="00CA5209">
      <w:pPr>
        <w:ind w:firstLine="708"/>
        <w:jc w:val="both"/>
        <w:rPr>
          <w:rFonts w:ascii="Times New Roman" w:hAnsi="Times New Roman" w:cs="Times New Roman"/>
          <w:i/>
          <w:iCs/>
          <w:color w:val="000000" w:themeColor="text1"/>
          <w:sz w:val="28"/>
          <w:szCs w:val="28"/>
          <w:lang w:val="ru-RU"/>
        </w:rPr>
      </w:pPr>
      <w:r w:rsidRPr="008D36F4">
        <w:rPr>
          <w:rFonts w:ascii="Times New Roman" w:hAnsi="Times New Roman" w:cs="Times New Roman"/>
          <w:i/>
          <w:iCs/>
          <w:color w:val="000000" w:themeColor="text1"/>
          <w:sz w:val="28"/>
          <w:szCs w:val="28"/>
          <w:lang w:val="ru-RU"/>
        </w:rPr>
        <w:t xml:space="preserve">Религиозная идентификация </w:t>
      </w:r>
    </w:p>
    <w:p w14:paraId="22B9B8AE" w14:textId="65097C5F" w:rsidR="000727C7" w:rsidRPr="008D36F4" w:rsidRDefault="00747F82" w:rsidP="00AC1CBA">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Р</w:t>
      </w:r>
      <w:r w:rsidR="00B10CBC" w:rsidRPr="008D36F4">
        <w:rPr>
          <w:rFonts w:ascii="Times New Roman" w:hAnsi="Times New Roman" w:cs="Times New Roman"/>
          <w:color w:val="000000" w:themeColor="text1"/>
          <w:sz w:val="28"/>
          <w:szCs w:val="28"/>
          <w:lang w:val="ru-RU"/>
        </w:rPr>
        <w:t>оль религии</w:t>
      </w:r>
      <w:r w:rsidRPr="008D36F4">
        <w:rPr>
          <w:rFonts w:ascii="Times New Roman" w:hAnsi="Times New Roman" w:cs="Times New Roman"/>
          <w:color w:val="000000" w:themeColor="text1"/>
          <w:sz w:val="28"/>
          <w:szCs w:val="28"/>
          <w:lang w:val="ru-RU"/>
        </w:rPr>
        <w:t xml:space="preserve"> в казахстанском обществе является постоянно актуальным и дискуссионным моментом</w:t>
      </w:r>
      <w:r w:rsidR="00B10CBC" w:rsidRPr="008D36F4">
        <w:rPr>
          <w:rFonts w:ascii="Times New Roman" w:hAnsi="Times New Roman" w:cs="Times New Roman"/>
          <w:color w:val="000000" w:themeColor="text1"/>
          <w:sz w:val="28"/>
          <w:szCs w:val="28"/>
          <w:lang w:val="ru-RU"/>
        </w:rPr>
        <w:t xml:space="preserve">. Согласно Конституции, Казахстан провозглашает себя светским государством, однако </w:t>
      </w:r>
      <w:r w:rsidR="000727C7" w:rsidRPr="008D36F4">
        <w:rPr>
          <w:rFonts w:ascii="Times New Roman" w:hAnsi="Times New Roman" w:cs="Times New Roman"/>
          <w:color w:val="000000" w:themeColor="text1"/>
          <w:sz w:val="28"/>
          <w:szCs w:val="28"/>
          <w:lang w:val="ru-RU"/>
        </w:rPr>
        <w:t>в последние годы заметен</w:t>
      </w:r>
      <w:r w:rsidR="00B10CBC" w:rsidRPr="008D36F4">
        <w:rPr>
          <w:rFonts w:ascii="Times New Roman" w:hAnsi="Times New Roman" w:cs="Times New Roman"/>
          <w:color w:val="000000" w:themeColor="text1"/>
          <w:sz w:val="28"/>
          <w:szCs w:val="28"/>
          <w:lang w:val="ru-RU"/>
        </w:rPr>
        <w:t xml:space="preserve"> рост уровня религиозности населения.</w:t>
      </w:r>
      <w:r w:rsidR="000727C7" w:rsidRPr="008D36F4">
        <w:rPr>
          <w:rFonts w:ascii="Times New Roman" w:hAnsi="Times New Roman" w:cs="Times New Roman"/>
          <w:color w:val="000000" w:themeColor="text1"/>
          <w:sz w:val="28"/>
          <w:szCs w:val="28"/>
          <w:lang w:val="ru-RU"/>
        </w:rPr>
        <w:t xml:space="preserve"> Об этом говорится в Концепции государственной политики в религиозной сфере Республики Казахстан, утвержденной Указ</w:t>
      </w:r>
      <w:r w:rsidR="00DF79D1" w:rsidRPr="008D36F4">
        <w:rPr>
          <w:rFonts w:ascii="Times New Roman" w:hAnsi="Times New Roman" w:cs="Times New Roman"/>
          <w:color w:val="000000" w:themeColor="text1"/>
          <w:sz w:val="28"/>
          <w:szCs w:val="28"/>
          <w:lang w:val="ru-RU"/>
        </w:rPr>
        <w:t>ом</w:t>
      </w:r>
      <w:r w:rsidR="000727C7" w:rsidRPr="008D36F4">
        <w:rPr>
          <w:rFonts w:ascii="Times New Roman" w:hAnsi="Times New Roman" w:cs="Times New Roman"/>
          <w:color w:val="000000" w:themeColor="text1"/>
          <w:sz w:val="28"/>
          <w:szCs w:val="28"/>
          <w:lang w:val="ru-RU"/>
        </w:rPr>
        <w:t xml:space="preserve"> Президента Республики Казахстан от 20 июня 2017 года № 500</w:t>
      </w:r>
      <w:r w:rsidR="00FB39EB" w:rsidRPr="008D36F4">
        <w:rPr>
          <w:rFonts w:ascii="Times New Roman" w:hAnsi="Times New Roman" w:cs="Times New Roman"/>
          <w:color w:val="000000" w:themeColor="text1"/>
          <w:sz w:val="28"/>
          <w:szCs w:val="28"/>
          <w:lang w:val="ru-RU"/>
        </w:rPr>
        <w:t xml:space="preserve"> [9</w:t>
      </w:r>
      <w:r w:rsidR="00EA323B" w:rsidRPr="008D36F4">
        <w:rPr>
          <w:rFonts w:ascii="Times New Roman" w:hAnsi="Times New Roman" w:cs="Times New Roman"/>
          <w:color w:val="000000" w:themeColor="text1"/>
          <w:sz w:val="28"/>
          <w:szCs w:val="28"/>
          <w:lang w:val="ru-RU"/>
        </w:rPr>
        <w:t>3</w:t>
      </w:r>
      <w:r w:rsidR="00FB39EB" w:rsidRPr="008D36F4">
        <w:rPr>
          <w:rFonts w:ascii="Times New Roman" w:hAnsi="Times New Roman" w:cs="Times New Roman"/>
          <w:color w:val="000000" w:themeColor="text1"/>
          <w:sz w:val="28"/>
          <w:szCs w:val="28"/>
          <w:lang w:val="ru-RU"/>
        </w:rPr>
        <w:t>]</w:t>
      </w:r>
      <w:r w:rsidR="000727C7" w:rsidRPr="008D36F4">
        <w:rPr>
          <w:rFonts w:ascii="Times New Roman" w:hAnsi="Times New Roman" w:cs="Times New Roman"/>
          <w:color w:val="000000" w:themeColor="text1"/>
          <w:sz w:val="28"/>
          <w:szCs w:val="28"/>
          <w:lang w:val="ru-RU"/>
        </w:rPr>
        <w:t>. Современное информационное пространство становится одним из ключевых каналов деструктивного влияния на общество, особенно на молодежь. Через социальные сети и незаконное распространение контента</w:t>
      </w:r>
      <w:r w:rsidR="00716633" w:rsidRPr="008D36F4">
        <w:rPr>
          <w:rFonts w:ascii="Times New Roman" w:hAnsi="Times New Roman" w:cs="Times New Roman"/>
          <w:color w:val="000000" w:themeColor="text1"/>
          <w:sz w:val="28"/>
          <w:szCs w:val="28"/>
          <w:lang w:val="ru-RU"/>
        </w:rPr>
        <w:t xml:space="preserve"> в виде </w:t>
      </w:r>
      <w:r w:rsidR="000727C7" w:rsidRPr="008D36F4">
        <w:rPr>
          <w:rFonts w:ascii="Times New Roman" w:hAnsi="Times New Roman" w:cs="Times New Roman"/>
          <w:color w:val="000000" w:themeColor="text1"/>
          <w:sz w:val="28"/>
          <w:szCs w:val="28"/>
          <w:lang w:val="ru-RU"/>
        </w:rPr>
        <w:t xml:space="preserve">видеороликов, текстов, псевдолитературы активно навязываются идеи религиозного экстремизма и терроризма, а также происходит вербовка новых членов. Расширяются риски от масштабного развития онлайн-проповедей лжепроповедников в социальных сетях. «Попытки подрыва идеологами религиозного экстремизма принципов и устоев светского государства, гражданской идентичности чреваты нарастанием в обществе конфликтного потенциала» - говорится в вышеуказанной концепции </w:t>
      </w:r>
      <w:r w:rsidR="00A3580E" w:rsidRPr="008D36F4">
        <w:rPr>
          <w:rFonts w:ascii="Times New Roman" w:hAnsi="Times New Roman" w:cs="Times New Roman"/>
          <w:color w:val="000000" w:themeColor="text1"/>
          <w:sz w:val="28"/>
          <w:szCs w:val="28"/>
          <w:lang w:val="ru-RU"/>
        </w:rPr>
        <w:t>[</w:t>
      </w:r>
      <w:r w:rsidR="00FB39EB" w:rsidRPr="008D36F4">
        <w:rPr>
          <w:rFonts w:ascii="Times New Roman" w:hAnsi="Times New Roman" w:cs="Times New Roman"/>
          <w:color w:val="000000" w:themeColor="text1"/>
          <w:sz w:val="28"/>
          <w:szCs w:val="28"/>
          <w:lang w:val="ru-RU"/>
        </w:rPr>
        <w:t>9</w:t>
      </w:r>
      <w:r w:rsidR="00EA323B" w:rsidRPr="008D36F4">
        <w:rPr>
          <w:rFonts w:ascii="Times New Roman" w:hAnsi="Times New Roman" w:cs="Times New Roman"/>
          <w:color w:val="000000" w:themeColor="text1"/>
          <w:sz w:val="28"/>
          <w:szCs w:val="28"/>
          <w:lang w:val="ru-RU"/>
        </w:rPr>
        <w:t>3</w:t>
      </w:r>
      <w:r w:rsidR="000727C7" w:rsidRPr="008D36F4">
        <w:rPr>
          <w:rFonts w:ascii="Times New Roman" w:hAnsi="Times New Roman" w:cs="Times New Roman"/>
          <w:color w:val="000000" w:themeColor="text1"/>
          <w:sz w:val="28"/>
          <w:szCs w:val="28"/>
          <w:lang w:val="ru-RU"/>
        </w:rPr>
        <w:t xml:space="preserve">]. Особая роль в ней отводится средствам массовой информации. </w:t>
      </w:r>
      <w:r w:rsidR="00AC1CBA" w:rsidRPr="008D36F4">
        <w:rPr>
          <w:rFonts w:ascii="Times New Roman" w:hAnsi="Times New Roman" w:cs="Times New Roman"/>
          <w:color w:val="000000" w:themeColor="text1"/>
          <w:sz w:val="28"/>
          <w:szCs w:val="28"/>
          <w:lang w:val="ru-RU"/>
        </w:rPr>
        <w:t>«СМИ предназначены для всех граждан страны, независимо от их религиозной и иной принадлежности, обеспечивая при этом нейтральное освещение вопросов религии и государственно-конфессиональных отношений. СМИ должны способствовать продвижению светских принципов развития государства, казахстанской модели межконфессионального мира и согласия, профилактике религиозного экстремизма, а также недопущению религиозной розни и ксенофобии, пропаганды религиозности».</w:t>
      </w:r>
    </w:p>
    <w:p w14:paraId="74E44A1C" w14:textId="66E6C533" w:rsidR="00FF441F" w:rsidRPr="008D36F4" w:rsidRDefault="00B10CBC" w:rsidP="000048BB">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 </w:t>
      </w:r>
      <w:r w:rsidR="00FF441F" w:rsidRPr="008D36F4">
        <w:rPr>
          <w:rFonts w:ascii="Times New Roman" w:hAnsi="Times New Roman" w:cs="Times New Roman"/>
          <w:color w:val="000000" w:themeColor="text1"/>
          <w:sz w:val="28"/>
          <w:szCs w:val="28"/>
          <w:lang w:val="ru-RU"/>
        </w:rPr>
        <w:t>Согласно данным Переписи населения РК 2021 года</w:t>
      </w:r>
      <w:r w:rsidR="00A3580E" w:rsidRPr="008D36F4">
        <w:rPr>
          <w:rFonts w:ascii="Times New Roman" w:hAnsi="Times New Roman" w:cs="Times New Roman"/>
          <w:color w:val="000000" w:themeColor="text1"/>
          <w:sz w:val="28"/>
          <w:szCs w:val="28"/>
          <w:lang w:val="ru-RU"/>
        </w:rPr>
        <w:t xml:space="preserve"> [</w:t>
      </w:r>
      <w:r w:rsidR="00FB39EB" w:rsidRPr="008D36F4">
        <w:rPr>
          <w:rFonts w:ascii="Times New Roman" w:hAnsi="Times New Roman" w:cs="Times New Roman"/>
          <w:color w:val="000000" w:themeColor="text1"/>
          <w:sz w:val="28"/>
          <w:szCs w:val="28"/>
          <w:lang w:val="ru-RU"/>
        </w:rPr>
        <w:t>8</w:t>
      </w:r>
      <w:r w:rsidR="00EA323B" w:rsidRPr="008D36F4">
        <w:rPr>
          <w:rFonts w:ascii="Times New Roman" w:hAnsi="Times New Roman" w:cs="Times New Roman"/>
          <w:color w:val="000000" w:themeColor="text1"/>
          <w:sz w:val="28"/>
          <w:szCs w:val="28"/>
          <w:lang w:val="ru-RU"/>
        </w:rPr>
        <w:t>7</w:t>
      </w:r>
      <w:r w:rsidR="00A3580E" w:rsidRPr="008D36F4">
        <w:rPr>
          <w:rFonts w:ascii="Times New Roman" w:hAnsi="Times New Roman" w:cs="Times New Roman"/>
          <w:color w:val="000000" w:themeColor="text1"/>
          <w:sz w:val="28"/>
          <w:szCs w:val="28"/>
          <w:lang w:val="ru-RU"/>
        </w:rPr>
        <w:t>]</w:t>
      </w:r>
      <w:r w:rsidR="00FF441F" w:rsidRPr="008D36F4">
        <w:rPr>
          <w:rFonts w:ascii="Times New Roman" w:hAnsi="Times New Roman" w:cs="Times New Roman"/>
          <w:color w:val="000000" w:themeColor="text1"/>
          <w:sz w:val="28"/>
          <w:szCs w:val="28"/>
          <w:lang w:val="ru-RU"/>
        </w:rPr>
        <w:t xml:space="preserve">, 13 миллионов 297 тысяч человек </w:t>
      </w:r>
      <w:r w:rsidR="00AE60CC" w:rsidRPr="008D36F4">
        <w:rPr>
          <w:rFonts w:ascii="Times New Roman" w:hAnsi="Times New Roman" w:cs="Times New Roman"/>
          <w:color w:val="000000" w:themeColor="text1"/>
          <w:sz w:val="28"/>
          <w:szCs w:val="28"/>
          <w:lang w:val="ru-RU"/>
        </w:rPr>
        <w:t xml:space="preserve">или 69,31% </w:t>
      </w:r>
      <w:r w:rsidR="00FF441F" w:rsidRPr="008D36F4">
        <w:rPr>
          <w:rFonts w:ascii="Times New Roman" w:hAnsi="Times New Roman" w:cs="Times New Roman"/>
          <w:color w:val="000000" w:themeColor="text1"/>
          <w:sz w:val="28"/>
          <w:szCs w:val="28"/>
          <w:lang w:val="ru-RU"/>
        </w:rPr>
        <w:t xml:space="preserve">исповедуют ислам, 3 миллиона 297 тысяч человек </w:t>
      </w:r>
      <w:r w:rsidR="00AE60CC" w:rsidRPr="008D36F4">
        <w:rPr>
          <w:rFonts w:ascii="Times New Roman" w:hAnsi="Times New Roman" w:cs="Times New Roman"/>
          <w:color w:val="000000" w:themeColor="text1"/>
          <w:sz w:val="28"/>
          <w:szCs w:val="28"/>
          <w:lang w:val="ru-RU"/>
        </w:rPr>
        <w:t xml:space="preserve">или 17,19% - </w:t>
      </w:r>
      <w:r w:rsidR="00FF441F" w:rsidRPr="008D36F4">
        <w:rPr>
          <w:rFonts w:ascii="Times New Roman" w:hAnsi="Times New Roman" w:cs="Times New Roman"/>
          <w:color w:val="000000" w:themeColor="text1"/>
          <w:sz w:val="28"/>
          <w:szCs w:val="28"/>
          <w:lang w:val="ru-RU"/>
        </w:rPr>
        <w:t>христианство, 7 тысяч человек</w:t>
      </w:r>
      <w:r w:rsidR="00AE60CC" w:rsidRPr="008D36F4">
        <w:rPr>
          <w:rFonts w:ascii="Times New Roman" w:hAnsi="Times New Roman" w:cs="Times New Roman"/>
          <w:color w:val="000000" w:themeColor="text1"/>
          <w:sz w:val="28"/>
          <w:szCs w:val="28"/>
          <w:lang w:val="ru-RU"/>
        </w:rPr>
        <w:t xml:space="preserve"> или 0,04%</w:t>
      </w:r>
      <w:r w:rsidR="00FF441F" w:rsidRPr="008D36F4">
        <w:rPr>
          <w:rFonts w:ascii="Times New Roman" w:hAnsi="Times New Roman" w:cs="Times New Roman"/>
          <w:color w:val="000000" w:themeColor="text1"/>
          <w:sz w:val="28"/>
          <w:szCs w:val="28"/>
          <w:lang w:val="ru-RU"/>
        </w:rPr>
        <w:t xml:space="preserve"> - иудаизм, 15,5 тысяч человек</w:t>
      </w:r>
      <w:r w:rsidR="00AE60CC" w:rsidRPr="008D36F4">
        <w:rPr>
          <w:rFonts w:ascii="Times New Roman" w:hAnsi="Times New Roman" w:cs="Times New Roman"/>
          <w:color w:val="000000" w:themeColor="text1"/>
          <w:sz w:val="28"/>
          <w:szCs w:val="28"/>
          <w:lang w:val="ru-RU"/>
        </w:rPr>
        <w:t xml:space="preserve"> или 0,08%</w:t>
      </w:r>
      <w:r w:rsidR="00FF441F" w:rsidRPr="008D36F4">
        <w:rPr>
          <w:rFonts w:ascii="Times New Roman" w:hAnsi="Times New Roman" w:cs="Times New Roman"/>
          <w:color w:val="000000" w:themeColor="text1"/>
          <w:sz w:val="28"/>
          <w:szCs w:val="28"/>
          <w:lang w:val="ru-RU"/>
        </w:rPr>
        <w:t xml:space="preserve"> - буддизм. </w:t>
      </w:r>
      <w:r w:rsidR="00FF5686" w:rsidRPr="008D36F4">
        <w:rPr>
          <w:rFonts w:ascii="Times New Roman" w:hAnsi="Times New Roman" w:cs="Times New Roman"/>
          <w:color w:val="000000" w:themeColor="text1"/>
          <w:sz w:val="28"/>
          <w:szCs w:val="28"/>
          <w:lang w:val="ru-RU"/>
        </w:rPr>
        <w:t xml:space="preserve">Рост религиозности можно проследить на примере результатов масштабного социологического опроса из национального доклада «Молодежь Казахстана – 2024». В частности, </w:t>
      </w:r>
      <w:r w:rsidR="0002716D" w:rsidRPr="008D36F4">
        <w:rPr>
          <w:rFonts w:ascii="Times New Roman" w:hAnsi="Times New Roman" w:cs="Times New Roman"/>
          <w:color w:val="000000" w:themeColor="text1"/>
          <w:sz w:val="28"/>
          <w:szCs w:val="28"/>
          <w:lang w:val="ru-RU"/>
        </w:rPr>
        <w:t>в блоке ценностных ориентиров приведена статистика их изменения за последние 4 года с 2021 по 2024 годы. Так, вера, религия находятся на 4-м месте в списке ценностей после семьи, дружбы, здоровья. При этом, если в 2021 году лишь этот вариант ответа выбирали 16,2% респондентов, в 2022 и 2023 года количество подобных ответов едва превышало 18%, то по итогам опроса в 2024 году оно составило 20,4%.</w:t>
      </w:r>
      <w:r w:rsidR="000048BB" w:rsidRPr="008D36F4">
        <w:rPr>
          <w:rFonts w:ascii="Times New Roman" w:hAnsi="Times New Roman" w:cs="Times New Roman"/>
          <w:color w:val="000000" w:themeColor="text1"/>
          <w:sz w:val="28"/>
          <w:szCs w:val="28"/>
          <w:lang w:val="ru-RU"/>
        </w:rPr>
        <w:t xml:space="preserve"> На вопрос «Считаете ли Вы себя верующим человеком?» 16,7% опрошенных ответили, что полностью следуют религиозным нормам, 18% - выбрали вариант ответа «только на праздники посещаю мечеть, церковь и др.», 43,6% - «я верю, но не участвую в религиозной жизни» [</w:t>
      </w:r>
      <w:r w:rsidR="00747D38" w:rsidRPr="008D36F4">
        <w:rPr>
          <w:rFonts w:ascii="Times New Roman" w:hAnsi="Times New Roman" w:cs="Times New Roman"/>
          <w:color w:val="000000" w:themeColor="text1"/>
          <w:sz w:val="28"/>
          <w:szCs w:val="28"/>
          <w:lang w:val="ru-RU"/>
        </w:rPr>
        <w:t>9</w:t>
      </w:r>
      <w:r w:rsidR="00EA323B" w:rsidRPr="008D36F4">
        <w:rPr>
          <w:rFonts w:ascii="Times New Roman" w:hAnsi="Times New Roman" w:cs="Times New Roman"/>
          <w:color w:val="000000" w:themeColor="text1"/>
          <w:sz w:val="28"/>
          <w:szCs w:val="28"/>
          <w:lang w:val="ru-RU"/>
        </w:rPr>
        <w:t>4</w:t>
      </w:r>
      <w:r w:rsidR="000048BB" w:rsidRPr="008D36F4">
        <w:rPr>
          <w:rFonts w:ascii="Times New Roman" w:hAnsi="Times New Roman" w:cs="Times New Roman"/>
          <w:color w:val="000000" w:themeColor="text1"/>
          <w:sz w:val="28"/>
          <w:szCs w:val="28"/>
          <w:lang w:val="ru-RU"/>
        </w:rPr>
        <w:t>]</w:t>
      </w:r>
      <w:r w:rsidR="003E4457" w:rsidRPr="008D36F4">
        <w:rPr>
          <w:rFonts w:ascii="Times New Roman" w:hAnsi="Times New Roman" w:cs="Times New Roman"/>
          <w:color w:val="000000" w:themeColor="text1"/>
          <w:sz w:val="28"/>
          <w:szCs w:val="28"/>
          <w:lang w:val="ru-RU"/>
        </w:rPr>
        <w:t>.</w:t>
      </w:r>
    </w:p>
    <w:p w14:paraId="42EEDAEF" w14:textId="49FB48AF" w:rsidR="00B10CBC" w:rsidRPr="008D36F4" w:rsidRDefault="00B10CBC" w:rsidP="00FF441F">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частности, большая часть казахов, что со</w:t>
      </w:r>
      <w:r w:rsidR="00BE2E16" w:rsidRPr="008D36F4">
        <w:rPr>
          <w:rFonts w:ascii="Times New Roman" w:hAnsi="Times New Roman" w:cs="Times New Roman"/>
          <w:color w:val="000000" w:themeColor="text1"/>
          <w:sz w:val="28"/>
          <w:szCs w:val="28"/>
          <w:lang w:val="ru-RU"/>
        </w:rPr>
        <w:t>ставляет</w:t>
      </w:r>
      <w:r w:rsidRPr="008D36F4">
        <w:rPr>
          <w:rFonts w:ascii="Times New Roman" w:hAnsi="Times New Roman" w:cs="Times New Roman"/>
          <w:color w:val="000000" w:themeColor="text1"/>
          <w:sz w:val="28"/>
          <w:szCs w:val="28"/>
          <w:lang w:val="ru-RU"/>
        </w:rPr>
        <w:t xml:space="preserve"> </w:t>
      </w:r>
      <w:r w:rsidR="00747D38" w:rsidRPr="008D36F4">
        <w:rPr>
          <w:rFonts w:ascii="Times New Roman" w:hAnsi="Times New Roman" w:cs="Times New Roman"/>
          <w:color w:val="000000" w:themeColor="text1"/>
          <w:sz w:val="28"/>
          <w:szCs w:val="28"/>
          <w:lang w:val="ru-RU"/>
        </w:rPr>
        <w:t>основную</w:t>
      </w:r>
      <w:r w:rsidR="00BE2E16" w:rsidRPr="008D36F4">
        <w:rPr>
          <w:rFonts w:ascii="Times New Roman" w:hAnsi="Times New Roman" w:cs="Times New Roman"/>
          <w:color w:val="000000" w:themeColor="text1"/>
          <w:sz w:val="28"/>
          <w:szCs w:val="28"/>
          <w:lang w:val="ru-RU"/>
        </w:rPr>
        <w:t xml:space="preserve"> часть </w:t>
      </w:r>
      <w:r w:rsidRPr="008D36F4">
        <w:rPr>
          <w:rFonts w:ascii="Times New Roman" w:hAnsi="Times New Roman" w:cs="Times New Roman"/>
          <w:color w:val="000000" w:themeColor="text1"/>
          <w:sz w:val="28"/>
          <w:szCs w:val="28"/>
          <w:lang w:val="ru-RU"/>
        </w:rPr>
        <w:t xml:space="preserve">населения страны, относит себя к мусульманам преимущественно ханафитского мазхаба. При этом, вследствие исторических причин, значительное количество относится себя к «умеренному исламу». Распространение арабской культуры, а вместе с ней, и религиозных традиций, вызывает </w:t>
      </w:r>
      <w:r w:rsidR="00D63AA4" w:rsidRPr="008D36F4">
        <w:rPr>
          <w:rFonts w:ascii="Times New Roman" w:hAnsi="Times New Roman" w:cs="Times New Roman"/>
          <w:color w:val="000000" w:themeColor="text1"/>
          <w:sz w:val="28"/>
          <w:szCs w:val="28"/>
          <w:lang w:val="ru-RU"/>
        </w:rPr>
        <w:t xml:space="preserve">различные </w:t>
      </w:r>
      <w:r w:rsidRPr="008D36F4">
        <w:rPr>
          <w:rFonts w:ascii="Times New Roman" w:hAnsi="Times New Roman" w:cs="Times New Roman"/>
          <w:color w:val="000000" w:themeColor="text1"/>
          <w:sz w:val="28"/>
          <w:szCs w:val="28"/>
          <w:lang w:val="ru-RU"/>
        </w:rPr>
        <w:t>противоречи</w:t>
      </w:r>
      <w:r w:rsidR="00D63AA4" w:rsidRPr="008D36F4">
        <w:rPr>
          <w:rFonts w:ascii="Times New Roman" w:hAnsi="Times New Roman" w:cs="Times New Roman"/>
          <w:color w:val="000000" w:themeColor="text1"/>
          <w:sz w:val="28"/>
          <w:szCs w:val="28"/>
          <w:lang w:val="ru-RU"/>
        </w:rPr>
        <w:t xml:space="preserve">я – в частности, </w:t>
      </w:r>
      <w:r w:rsidRPr="008D36F4">
        <w:rPr>
          <w:rFonts w:ascii="Times New Roman" w:hAnsi="Times New Roman" w:cs="Times New Roman"/>
          <w:color w:val="000000" w:themeColor="text1"/>
          <w:sz w:val="28"/>
          <w:szCs w:val="28"/>
          <w:lang w:val="ru-RU"/>
        </w:rPr>
        <w:t xml:space="preserve">по ношению закрытой одежды для женщин (хиджабов и никабов), особенно для девочек, обучающихся в школе. В данном случае нормы светскости государства, заложенные в Конституции, вступают в конфликт с указанными там же нормами о недискриминации, в том числе по религиозному признаку. </w:t>
      </w:r>
    </w:p>
    <w:p w14:paraId="441F4006" w14:textId="258890CB" w:rsidR="00620B21" w:rsidRPr="008D36F4" w:rsidRDefault="00620B21" w:rsidP="009E34E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Имеют место противоречия этнической и религиозной идентификации, к примеру, в самом праздновании Наурыз мейрамы</w:t>
      </w:r>
      <w:r w:rsidR="003E4457" w:rsidRPr="008D36F4">
        <w:rPr>
          <w:rFonts w:ascii="Times New Roman" w:hAnsi="Times New Roman" w:cs="Times New Roman"/>
          <w:color w:val="000000" w:themeColor="text1"/>
          <w:sz w:val="28"/>
          <w:szCs w:val="28"/>
          <w:lang w:val="ru-RU"/>
        </w:rPr>
        <w:t xml:space="preserve"> [</w:t>
      </w:r>
      <w:r w:rsidR="00747D38" w:rsidRPr="008D36F4">
        <w:rPr>
          <w:rFonts w:ascii="Times New Roman" w:hAnsi="Times New Roman" w:cs="Times New Roman"/>
          <w:color w:val="000000" w:themeColor="text1"/>
          <w:sz w:val="28"/>
          <w:szCs w:val="28"/>
          <w:lang w:val="ru-RU"/>
        </w:rPr>
        <w:t>9</w:t>
      </w:r>
      <w:r w:rsidR="00EA323B" w:rsidRPr="008D36F4">
        <w:rPr>
          <w:rFonts w:ascii="Times New Roman" w:hAnsi="Times New Roman" w:cs="Times New Roman"/>
          <w:color w:val="000000" w:themeColor="text1"/>
          <w:sz w:val="28"/>
          <w:szCs w:val="28"/>
          <w:lang w:val="ru-RU"/>
        </w:rPr>
        <w:t>5</w:t>
      </w:r>
      <w:r w:rsidR="003E4457"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В основу этого праздника заложены традиции «аластау» - очищения дома огнем, приготовления специального блюда «наурыз </w:t>
      </w:r>
      <w:r w:rsidRPr="008D36F4">
        <w:rPr>
          <w:rFonts w:ascii="Times New Roman" w:hAnsi="Times New Roman" w:cs="Times New Roman"/>
          <w:color w:val="000000" w:themeColor="text1"/>
          <w:sz w:val="28"/>
          <w:szCs w:val="28"/>
          <w:lang w:val="kk-KZ"/>
        </w:rPr>
        <w:t>көже» и</w:t>
      </w:r>
      <w:r w:rsidRPr="008D36F4">
        <w:rPr>
          <w:rFonts w:ascii="Times New Roman" w:hAnsi="Times New Roman" w:cs="Times New Roman"/>
          <w:color w:val="000000" w:themeColor="text1"/>
          <w:sz w:val="28"/>
          <w:szCs w:val="28"/>
          <w:lang w:val="ru-RU"/>
        </w:rPr>
        <w:t>з 7 ингредиентов и другие. Именно они становятся объектом столкновения мнений с активными сторонниками религии, которые считают подобные традиции языческими, противоречащими канонам ислама.</w:t>
      </w:r>
    </w:p>
    <w:p w14:paraId="46D5D8AD" w14:textId="04E01CAC" w:rsidR="006E27B4" w:rsidRPr="008D36F4" w:rsidRDefault="006E27B4" w:rsidP="006E27B4">
      <w:pPr>
        <w:ind w:firstLine="708"/>
        <w:jc w:val="both"/>
        <w:rPr>
          <w:rFonts w:ascii="Times New Roman" w:hAnsi="Times New Roman" w:cs="Times New Roman"/>
          <w:color w:val="000000" w:themeColor="text1"/>
          <w:sz w:val="28"/>
          <w:szCs w:val="28"/>
          <w:lang w:val="kk-KZ"/>
        </w:rPr>
      </w:pPr>
      <w:r w:rsidRPr="008D36F4">
        <w:rPr>
          <w:rFonts w:ascii="Times New Roman" w:hAnsi="Times New Roman" w:cs="Times New Roman"/>
          <w:color w:val="000000" w:themeColor="text1"/>
          <w:sz w:val="28"/>
          <w:szCs w:val="28"/>
          <w:lang w:val="ru-RU"/>
        </w:rPr>
        <w:t xml:space="preserve">Сюда же можно отнести замечания ученого Шайкемелева о существующих в обществе смешении понятий «этнос», «нация» и «религия», что приводит к тождественности понятий «казах» и «мусульманин», «русский» и «православный», что также оказывает свое влияние на религиозную ситуацию и, </w:t>
      </w:r>
      <w:r w:rsidR="00406A81" w:rsidRPr="008D36F4">
        <w:rPr>
          <w:rFonts w:ascii="Times New Roman" w:hAnsi="Times New Roman" w:cs="Times New Roman"/>
          <w:color w:val="000000" w:themeColor="text1"/>
          <w:sz w:val="28"/>
          <w:szCs w:val="28"/>
          <w:lang w:val="ru-RU"/>
        </w:rPr>
        <w:t>в итоге</w:t>
      </w:r>
      <w:r w:rsidRPr="008D36F4">
        <w:rPr>
          <w:rFonts w:ascii="Times New Roman" w:hAnsi="Times New Roman" w:cs="Times New Roman"/>
          <w:color w:val="000000" w:themeColor="text1"/>
          <w:sz w:val="28"/>
          <w:szCs w:val="28"/>
          <w:lang w:val="ru-RU"/>
        </w:rPr>
        <w:t>, национальную идентичность страны [</w:t>
      </w:r>
      <w:r w:rsidR="00747D38" w:rsidRPr="008D36F4">
        <w:rPr>
          <w:rFonts w:ascii="Times New Roman" w:hAnsi="Times New Roman" w:cs="Times New Roman"/>
          <w:color w:val="000000" w:themeColor="text1"/>
          <w:sz w:val="28"/>
          <w:szCs w:val="28"/>
          <w:lang w:val="kk-KZ"/>
        </w:rPr>
        <w:t>31</w:t>
      </w:r>
      <w:r w:rsidRPr="008D36F4">
        <w:rPr>
          <w:rFonts w:ascii="Times New Roman" w:hAnsi="Times New Roman" w:cs="Times New Roman"/>
          <w:color w:val="000000" w:themeColor="text1"/>
          <w:sz w:val="28"/>
          <w:szCs w:val="28"/>
          <w:lang w:val="kk-KZ"/>
        </w:rPr>
        <w:t xml:space="preserve">, с. </w:t>
      </w:r>
      <w:r w:rsidRPr="008D36F4">
        <w:rPr>
          <w:rFonts w:ascii="Times New Roman" w:hAnsi="Times New Roman" w:cs="Times New Roman"/>
          <w:color w:val="000000" w:themeColor="text1"/>
          <w:sz w:val="28"/>
          <w:szCs w:val="28"/>
          <w:lang w:val="ru-RU"/>
        </w:rPr>
        <w:t>153]</w:t>
      </w:r>
    </w:p>
    <w:p w14:paraId="31D0DC9D" w14:textId="7CB0EDB9" w:rsidR="004631E7" w:rsidRPr="008D36F4" w:rsidRDefault="004631E7" w:rsidP="00767788">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При этом, стоит сказать, что в ходе 4-го заседания Национального курултая о проблеме деструктивизации религии заявил сам Президент РК К. Токаев: «Следует обратить самое серьезное внимание на факты дискриминации и даже угнетения женщин в семьях, где исламские каноны воспринимаются в крайне искаженном, догматическом виде». При этом Президент подчеркнул, что традиционный ислам является одним из основ национальной идентичности Казахстана [</w:t>
      </w:r>
      <w:r w:rsidR="00747D38" w:rsidRPr="008D36F4">
        <w:rPr>
          <w:rFonts w:ascii="Times New Roman" w:hAnsi="Times New Roman" w:cs="Times New Roman"/>
          <w:color w:val="000000" w:themeColor="text1"/>
          <w:sz w:val="28"/>
          <w:szCs w:val="28"/>
          <w:lang w:val="ru-RU"/>
        </w:rPr>
        <w:t>9</w:t>
      </w:r>
      <w:r w:rsidR="00EA323B" w:rsidRPr="008D36F4">
        <w:rPr>
          <w:rFonts w:ascii="Times New Roman" w:hAnsi="Times New Roman" w:cs="Times New Roman"/>
          <w:color w:val="000000" w:themeColor="text1"/>
          <w:sz w:val="28"/>
          <w:szCs w:val="28"/>
          <w:lang w:val="ru-RU"/>
        </w:rPr>
        <w:t>6</w:t>
      </w:r>
      <w:r w:rsidRPr="008D36F4">
        <w:rPr>
          <w:rFonts w:ascii="Times New Roman" w:hAnsi="Times New Roman" w:cs="Times New Roman"/>
          <w:color w:val="000000" w:themeColor="text1"/>
          <w:sz w:val="28"/>
          <w:szCs w:val="28"/>
          <w:lang w:val="ru-RU"/>
        </w:rPr>
        <w:t>].</w:t>
      </w:r>
    </w:p>
    <w:p w14:paraId="59BFF83D" w14:textId="5B388F5F" w:rsidR="007427E6" w:rsidRPr="008D36F4" w:rsidRDefault="007427E6" w:rsidP="009E34EE">
      <w:pPr>
        <w:ind w:firstLine="708"/>
        <w:jc w:val="both"/>
        <w:rPr>
          <w:rFonts w:ascii="Times New Roman" w:hAnsi="Times New Roman" w:cs="Times New Roman"/>
          <w:i/>
          <w:iCs/>
          <w:color w:val="000000" w:themeColor="text1"/>
          <w:sz w:val="28"/>
          <w:szCs w:val="28"/>
          <w:lang w:val="ru-RU"/>
        </w:rPr>
      </w:pPr>
      <w:r w:rsidRPr="008D36F4">
        <w:rPr>
          <w:rFonts w:ascii="Times New Roman" w:hAnsi="Times New Roman" w:cs="Times New Roman"/>
          <w:i/>
          <w:iCs/>
          <w:color w:val="000000" w:themeColor="text1"/>
          <w:sz w:val="28"/>
          <w:szCs w:val="28"/>
          <w:lang w:val="ru-RU"/>
        </w:rPr>
        <w:t>Историческая идентификация</w:t>
      </w:r>
    </w:p>
    <w:p w14:paraId="160B0C44" w14:textId="3268AE34" w:rsidR="007427E6" w:rsidRPr="008D36F4" w:rsidRDefault="007427E6" w:rsidP="009E34E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История Казахстана уходит далеко в глубь веков. Истоки государственности в современной истории берут свое начало со времен Тюркского каганата, ставшего прообразом современного государства. Важным базисом всей современной истории нашей страны является кочевая цивилизация и присущие ей символы. </w:t>
      </w:r>
    </w:p>
    <w:p w14:paraId="74EFBCC1" w14:textId="28E05E34" w:rsidR="0041403C" w:rsidRPr="008D36F4" w:rsidRDefault="0041403C" w:rsidP="0041403C">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Шайкемелев называет саму суть хозяйствования и философского мировоззрения казахской культуры и культуры других этносов, проживающих в Казахстане, одним из важных противоречий при формировании национальной идентичности. Так казахская культура, состоящая из кочевого образа жизни и сопутствующих этому символов, к тому же, по мнению ученого, в значительной части утерянная за временной период с конца 19 века и до завершений 20-го века, является противоположной по архетипическим матрицам и институциональным традициям других этносов Казахстана ввиду их основы на земледельческой культуре [</w:t>
      </w:r>
      <w:r w:rsidR="00747D38" w:rsidRPr="008D36F4">
        <w:rPr>
          <w:rFonts w:ascii="Times New Roman" w:hAnsi="Times New Roman" w:cs="Times New Roman"/>
          <w:color w:val="000000" w:themeColor="text1"/>
          <w:sz w:val="28"/>
          <w:szCs w:val="28"/>
          <w:lang w:val="ru-RU"/>
        </w:rPr>
        <w:t>31</w:t>
      </w:r>
      <w:r w:rsidRPr="008D36F4">
        <w:rPr>
          <w:rFonts w:ascii="Times New Roman" w:hAnsi="Times New Roman" w:cs="Times New Roman"/>
          <w:color w:val="000000" w:themeColor="text1"/>
          <w:sz w:val="28"/>
          <w:szCs w:val="28"/>
          <w:lang w:val="ru-RU"/>
        </w:rPr>
        <w:t>].</w:t>
      </w:r>
    </w:p>
    <w:p w14:paraId="52327AD2" w14:textId="606BFB92" w:rsidR="00A157F0" w:rsidRPr="008D36F4" w:rsidRDefault="0041403C" w:rsidP="0041403C">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Другой ученый Кадыржанов, изучающи</w:t>
      </w:r>
      <w:r w:rsidR="003E4457" w:rsidRPr="008D36F4">
        <w:rPr>
          <w:rFonts w:ascii="Times New Roman" w:hAnsi="Times New Roman" w:cs="Times New Roman"/>
          <w:color w:val="000000" w:themeColor="text1"/>
          <w:sz w:val="28"/>
          <w:szCs w:val="28"/>
          <w:lang w:val="ru-RU"/>
        </w:rPr>
        <w:t>й</w:t>
      </w:r>
      <w:r w:rsidRPr="008D36F4">
        <w:rPr>
          <w:rFonts w:ascii="Times New Roman" w:hAnsi="Times New Roman" w:cs="Times New Roman"/>
          <w:color w:val="000000" w:themeColor="text1"/>
          <w:sz w:val="28"/>
          <w:szCs w:val="28"/>
          <w:lang w:val="ru-RU"/>
        </w:rPr>
        <w:t xml:space="preserve"> этносимволизм, находит проблему в </w:t>
      </w:r>
      <w:r w:rsidR="00062AEC" w:rsidRPr="008D36F4">
        <w:rPr>
          <w:rFonts w:ascii="Times New Roman" w:hAnsi="Times New Roman" w:cs="Times New Roman"/>
          <w:color w:val="000000" w:themeColor="text1"/>
          <w:sz w:val="28"/>
          <w:szCs w:val="28"/>
          <w:lang w:val="ru-RU"/>
        </w:rPr>
        <w:t>тенденци</w:t>
      </w:r>
      <w:r w:rsidRPr="008D36F4">
        <w:rPr>
          <w:rFonts w:ascii="Times New Roman" w:hAnsi="Times New Roman" w:cs="Times New Roman"/>
          <w:color w:val="000000" w:themeColor="text1"/>
          <w:sz w:val="28"/>
          <w:szCs w:val="28"/>
          <w:lang w:val="ru-RU"/>
        </w:rPr>
        <w:t>ях</w:t>
      </w:r>
      <w:r w:rsidR="00062AEC" w:rsidRPr="008D36F4">
        <w:rPr>
          <w:rFonts w:ascii="Times New Roman" w:hAnsi="Times New Roman" w:cs="Times New Roman"/>
          <w:color w:val="000000" w:themeColor="text1"/>
          <w:sz w:val="28"/>
          <w:szCs w:val="28"/>
          <w:lang w:val="ru-RU"/>
        </w:rPr>
        <w:t xml:space="preserve"> в структуре исторической идентификации Казахстана</w:t>
      </w:r>
      <w:r w:rsidR="00370653" w:rsidRPr="008D36F4">
        <w:rPr>
          <w:rFonts w:ascii="Times New Roman" w:hAnsi="Times New Roman" w:cs="Times New Roman"/>
          <w:color w:val="000000" w:themeColor="text1"/>
          <w:sz w:val="28"/>
          <w:szCs w:val="28"/>
          <w:lang w:val="ru-RU"/>
        </w:rPr>
        <w:t xml:space="preserve"> по</w:t>
      </w:r>
      <w:r w:rsidR="00062AEC" w:rsidRPr="008D36F4">
        <w:rPr>
          <w:rFonts w:ascii="Times New Roman" w:hAnsi="Times New Roman" w:cs="Times New Roman"/>
          <w:color w:val="000000" w:themeColor="text1"/>
          <w:sz w:val="28"/>
          <w:szCs w:val="28"/>
          <w:lang w:val="ru-RU"/>
        </w:rPr>
        <w:t xml:space="preserve"> «удревнени</w:t>
      </w:r>
      <w:r w:rsidR="00370653" w:rsidRPr="008D36F4">
        <w:rPr>
          <w:rFonts w:ascii="Times New Roman" w:hAnsi="Times New Roman" w:cs="Times New Roman"/>
          <w:color w:val="000000" w:themeColor="text1"/>
          <w:sz w:val="28"/>
          <w:szCs w:val="28"/>
          <w:lang w:val="ru-RU"/>
        </w:rPr>
        <w:t>ю</w:t>
      </w:r>
      <w:r w:rsidR="00062AEC" w:rsidRPr="008D36F4">
        <w:rPr>
          <w:rFonts w:ascii="Times New Roman" w:hAnsi="Times New Roman" w:cs="Times New Roman"/>
          <w:color w:val="000000" w:themeColor="text1"/>
          <w:sz w:val="28"/>
          <w:szCs w:val="28"/>
          <w:lang w:val="ru-RU"/>
        </w:rPr>
        <w:t>» и возвеличивани</w:t>
      </w:r>
      <w:r w:rsidR="00370653" w:rsidRPr="008D36F4">
        <w:rPr>
          <w:rFonts w:ascii="Times New Roman" w:hAnsi="Times New Roman" w:cs="Times New Roman"/>
          <w:color w:val="000000" w:themeColor="text1"/>
          <w:sz w:val="28"/>
          <w:szCs w:val="28"/>
          <w:lang w:val="ru-RU"/>
        </w:rPr>
        <w:t>ю</w:t>
      </w:r>
      <w:r w:rsidR="00062AEC" w:rsidRPr="008D36F4">
        <w:rPr>
          <w:rFonts w:ascii="Times New Roman" w:hAnsi="Times New Roman" w:cs="Times New Roman"/>
          <w:color w:val="000000" w:themeColor="text1"/>
          <w:sz w:val="28"/>
          <w:szCs w:val="28"/>
          <w:lang w:val="ru-RU"/>
        </w:rPr>
        <w:t xml:space="preserve"> истории. В данном случае им приводятся аргументы, основанные на изучении мнений различных историков о гуннах как предшественниках современных казахов, которые основаны на собственных логических рассуждениях определенных ученых. По мнению автора, такой подход и сама необходимость подобного «удревнения» истории основана на примордиалистском понимании нации, то есть о древнем происхождении и унаследовании </w:t>
      </w:r>
      <w:r w:rsidR="00135E59" w:rsidRPr="008D36F4">
        <w:rPr>
          <w:rFonts w:ascii="Times New Roman" w:hAnsi="Times New Roman" w:cs="Times New Roman"/>
          <w:color w:val="000000" w:themeColor="text1"/>
          <w:sz w:val="28"/>
          <w:szCs w:val="28"/>
          <w:lang w:val="ru-RU"/>
        </w:rPr>
        <w:t xml:space="preserve">самой </w:t>
      </w:r>
      <w:r w:rsidR="00062AEC" w:rsidRPr="008D36F4">
        <w:rPr>
          <w:rFonts w:ascii="Times New Roman" w:hAnsi="Times New Roman" w:cs="Times New Roman"/>
          <w:color w:val="000000" w:themeColor="text1"/>
          <w:sz w:val="28"/>
          <w:szCs w:val="28"/>
          <w:lang w:val="ru-RU"/>
        </w:rPr>
        <w:t xml:space="preserve">нации. </w:t>
      </w:r>
      <w:r w:rsidR="00135E59" w:rsidRPr="008D36F4">
        <w:rPr>
          <w:rFonts w:ascii="Times New Roman" w:hAnsi="Times New Roman" w:cs="Times New Roman"/>
          <w:color w:val="000000" w:themeColor="text1"/>
          <w:sz w:val="28"/>
          <w:szCs w:val="28"/>
          <w:lang w:val="ru-RU"/>
        </w:rPr>
        <w:t>Возможными нежелательными последствиями подобных взглядов автор называет различные опасные политические концепции вплоть до расизма и шовинизма [</w:t>
      </w:r>
      <w:r w:rsidR="00747D38" w:rsidRPr="008D36F4">
        <w:rPr>
          <w:rFonts w:ascii="Times New Roman" w:hAnsi="Times New Roman" w:cs="Times New Roman"/>
          <w:color w:val="000000" w:themeColor="text1"/>
          <w:sz w:val="28"/>
          <w:szCs w:val="28"/>
          <w:lang w:val="ru-RU"/>
        </w:rPr>
        <w:t>28</w:t>
      </w:r>
      <w:r w:rsidR="00135E59" w:rsidRPr="008D36F4">
        <w:rPr>
          <w:rFonts w:ascii="Times New Roman" w:hAnsi="Times New Roman" w:cs="Times New Roman"/>
          <w:color w:val="000000" w:themeColor="text1"/>
          <w:sz w:val="28"/>
          <w:szCs w:val="28"/>
          <w:lang w:val="ru-RU"/>
        </w:rPr>
        <w:t xml:space="preserve">]. Исходя из конструктивистского восприятия нации </w:t>
      </w:r>
      <w:r w:rsidR="00DC1607" w:rsidRPr="008D36F4">
        <w:rPr>
          <w:rFonts w:ascii="Times New Roman" w:hAnsi="Times New Roman" w:cs="Times New Roman"/>
          <w:color w:val="000000" w:themeColor="text1"/>
          <w:sz w:val="28"/>
          <w:szCs w:val="28"/>
          <w:lang w:val="ru-RU"/>
        </w:rPr>
        <w:t>Эрнеста Геллнера как продукта индустриальной эпохи, автор вслед за ним, выдвигает идею о необходимости построения национальной идентичности вокруг событий, связанных с периодами колонизации, советского периода и времени независимости. Именно в этот период сформировались подлинные символы, определяющие нас как нацию, считает Кадыржанов. В подтверждение приводятся выводы французского политолога Оливье Руа, который считал, что у казахов ранее всех в Центральной Азии зародился национализм (в верной интерпретации этого слова), выразившийся в виде ответа на политику, проводимую цар</w:t>
      </w:r>
      <w:r w:rsidR="00FB09AA" w:rsidRPr="008D36F4">
        <w:rPr>
          <w:rFonts w:ascii="Times New Roman" w:hAnsi="Times New Roman" w:cs="Times New Roman"/>
          <w:color w:val="000000" w:themeColor="text1"/>
          <w:sz w:val="28"/>
          <w:szCs w:val="28"/>
          <w:lang w:val="ru-RU"/>
        </w:rPr>
        <w:t>ским правительством</w:t>
      </w:r>
      <w:r w:rsidR="00DC1607" w:rsidRPr="008D36F4">
        <w:rPr>
          <w:rFonts w:ascii="Times New Roman" w:hAnsi="Times New Roman" w:cs="Times New Roman"/>
          <w:color w:val="000000" w:themeColor="text1"/>
          <w:sz w:val="28"/>
          <w:szCs w:val="28"/>
          <w:lang w:val="ru-RU"/>
        </w:rPr>
        <w:t xml:space="preserve"> в степи. Эти идеи перекликаются с видением казахстанского ученого С. Садыкова, который </w:t>
      </w:r>
      <w:r w:rsidR="00A157F0" w:rsidRPr="008D36F4">
        <w:rPr>
          <w:rFonts w:ascii="Times New Roman" w:hAnsi="Times New Roman" w:cs="Times New Roman"/>
          <w:color w:val="000000" w:themeColor="text1"/>
          <w:sz w:val="28"/>
          <w:szCs w:val="28"/>
          <w:lang w:val="ru-RU"/>
        </w:rPr>
        <w:t xml:space="preserve">считает, что именно основоположники </w:t>
      </w:r>
      <w:r w:rsidR="008D591D" w:rsidRPr="008D36F4">
        <w:rPr>
          <w:rFonts w:ascii="Times New Roman" w:hAnsi="Times New Roman" w:cs="Times New Roman"/>
          <w:color w:val="000000" w:themeColor="text1"/>
          <w:sz w:val="28"/>
          <w:szCs w:val="28"/>
          <w:lang w:val="ru-RU"/>
        </w:rPr>
        <w:t xml:space="preserve">отечественной </w:t>
      </w:r>
      <w:r w:rsidR="00A157F0" w:rsidRPr="008D36F4">
        <w:rPr>
          <w:rFonts w:ascii="Times New Roman" w:hAnsi="Times New Roman" w:cs="Times New Roman"/>
          <w:color w:val="000000" w:themeColor="text1"/>
          <w:sz w:val="28"/>
          <w:szCs w:val="28"/>
          <w:lang w:val="ru-RU"/>
        </w:rPr>
        <w:t>журналистики и публицистики, в числе которых Ахмет Байтурсынов, Мыржакып Дулатов и др., заложили начало постановки вопросов национальной идентичности в печати [</w:t>
      </w:r>
      <w:r w:rsidR="00747D38" w:rsidRPr="008D36F4">
        <w:rPr>
          <w:rFonts w:ascii="Times New Roman" w:hAnsi="Times New Roman" w:cs="Times New Roman"/>
          <w:color w:val="000000" w:themeColor="text1"/>
          <w:sz w:val="28"/>
          <w:szCs w:val="28"/>
          <w:lang w:val="ru-RU"/>
        </w:rPr>
        <w:t>54</w:t>
      </w:r>
      <w:r w:rsidR="00A157F0" w:rsidRPr="008D36F4">
        <w:rPr>
          <w:rFonts w:ascii="Times New Roman" w:hAnsi="Times New Roman" w:cs="Times New Roman"/>
          <w:color w:val="000000" w:themeColor="text1"/>
          <w:sz w:val="28"/>
          <w:szCs w:val="28"/>
          <w:lang w:val="ru-RU"/>
        </w:rPr>
        <w:t>].</w:t>
      </w:r>
    </w:p>
    <w:p w14:paraId="2C27555E" w14:textId="0D723EA1" w:rsidR="00F01562" w:rsidRPr="008D36F4" w:rsidRDefault="00F01562" w:rsidP="00591D8B">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При этом, сама необходимость более детального изучения истории, в том числе без призмы «идеологических догм, схематизации, упрощений и натяжек», обозначена в разработанной и принятой в 1995 году на заседании Концепцию становления исторического сознания в Республике Казахстан. Сама суть документа передается через фразы, подобные этой: «определить адекватное место истории Казахстана в мировом историческом потоке», что является своеобразным объяснением встраивания истории как определенного символа в структуре национальной идентичности [</w:t>
      </w:r>
      <w:r w:rsidR="00747D38" w:rsidRPr="008D36F4">
        <w:rPr>
          <w:rFonts w:ascii="Times New Roman" w:hAnsi="Times New Roman" w:cs="Times New Roman"/>
          <w:color w:val="000000" w:themeColor="text1"/>
          <w:sz w:val="28"/>
          <w:szCs w:val="28"/>
          <w:lang w:val="ru-RU"/>
        </w:rPr>
        <w:t>9</w:t>
      </w:r>
      <w:r w:rsidR="00EA323B" w:rsidRPr="008D36F4">
        <w:rPr>
          <w:rFonts w:ascii="Times New Roman" w:hAnsi="Times New Roman" w:cs="Times New Roman"/>
          <w:color w:val="000000" w:themeColor="text1"/>
          <w:sz w:val="28"/>
          <w:szCs w:val="28"/>
          <w:lang w:val="ru-RU"/>
        </w:rPr>
        <w:t>7</w:t>
      </w:r>
      <w:r w:rsidRPr="008D36F4">
        <w:rPr>
          <w:rFonts w:ascii="Times New Roman" w:hAnsi="Times New Roman" w:cs="Times New Roman"/>
          <w:color w:val="000000" w:themeColor="text1"/>
          <w:sz w:val="28"/>
          <w:szCs w:val="28"/>
          <w:lang w:val="ru-RU"/>
        </w:rPr>
        <w:t>].</w:t>
      </w:r>
    </w:p>
    <w:p w14:paraId="2E0B1EC7" w14:textId="2B3B2631" w:rsidR="00A157F0" w:rsidRPr="008D36F4" w:rsidRDefault="00A157F0" w:rsidP="009E34E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Еще одним концептом, входящим в структуру национальной идентичности Казахстана, ученый </w:t>
      </w:r>
      <w:r w:rsidR="00591D8B" w:rsidRPr="008D36F4">
        <w:rPr>
          <w:rFonts w:ascii="Times New Roman" w:hAnsi="Times New Roman" w:cs="Times New Roman"/>
          <w:color w:val="000000" w:themeColor="text1"/>
          <w:sz w:val="28"/>
          <w:szCs w:val="28"/>
          <w:lang w:val="ru-RU"/>
        </w:rPr>
        <w:t>Рыжичкин</w:t>
      </w:r>
      <w:r w:rsidRPr="008D36F4">
        <w:rPr>
          <w:rFonts w:ascii="Times New Roman" w:hAnsi="Times New Roman" w:cs="Times New Roman"/>
          <w:color w:val="000000" w:themeColor="text1"/>
          <w:sz w:val="28"/>
          <w:szCs w:val="28"/>
          <w:lang w:val="ru-RU"/>
        </w:rPr>
        <w:t xml:space="preserve"> называет траур и жертвенность. Сама историческая судьба народа </w:t>
      </w:r>
      <w:r w:rsidR="00370653" w:rsidRPr="008D36F4">
        <w:rPr>
          <w:rFonts w:ascii="Times New Roman" w:hAnsi="Times New Roman" w:cs="Times New Roman"/>
          <w:color w:val="000000" w:themeColor="text1"/>
          <w:sz w:val="28"/>
          <w:szCs w:val="28"/>
          <w:lang w:val="ru-RU"/>
        </w:rPr>
        <w:t>обусловила</w:t>
      </w:r>
      <w:r w:rsidRPr="008D36F4">
        <w:rPr>
          <w:rFonts w:ascii="Times New Roman" w:hAnsi="Times New Roman" w:cs="Times New Roman"/>
          <w:color w:val="000000" w:themeColor="text1"/>
          <w:sz w:val="28"/>
          <w:szCs w:val="28"/>
          <w:lang w:val="ru-RU"/>
        </w:rPr>
        <w:t xml:space="preserve"> необходимость «встраивания» этих символов. </w:t>
      </w:r>
      <w:r w:rsidR="007254FA" w:rsidRPr="008D36F4">
        <w:rPr>
          <w:rFonts w:ascii="Times New Roman" w:hAnsi="Times New Roman" w:cs="Times New Roman"/>
          <w:color w:val="000000" w:themeColor="text1"/>
          <w:sz w:val="28"/>
          <w:szCs w:val="28"/>
          <w:lang w:val="ru-RU"/>
        </w:rPr>
        <w:t xml:space="preserve">Примером назван </w:t>
      </w:r>
      <w:r w:rsidR="00591D8B" w:rsidRPr="008D36F4">
        <w:rPr>
          <w:rFonts w:ascii="Times New Roman" w:hAnsi="Times New Roman" w:cs="Times New Roman"/>
          <w:color w:val="000000" w:themeColor="text1"/>
          <w:sz w:val="28"/>
          <w:szCs w:val="28"/>
          <w:lang w:val="ru-RU"/>
        </w:rPr>
        <w:t>Д</w:t>
      </w:r>
      <w:r w:rsidR="007254FA" w:rsidRPr="008D36F4">
        <w:rPr>
          <w:rFonts w:ascii="Times New Roman" w:hAnsi="Times New Roman" w:cs="Times New Roman"/>
          <w:color w:val="000000" w:themeColor="text1"/>
          <w:sz w:val="28"/>
          <w:szCs w:val="28"/>
          <w:lang w:val="ru-RU"/>
        </w:rPr>
        <w:t>ень памяти жертв массовых политических репрессий и голода, который символизирует скорбь по казахстанцам, ставшим жертвами тоталитарной политики. Посыл траура несет в себе</w:t>
      </w:r>
      <w:r w:rsidR="00591D8B" w:rsidRPr="008D36F4">
        <w:rPr>
          <w:rFonts w:ascii="Times New Roman" w:hAnsi="Times New Roman" w:cs="Times New Roman"/>
          <w:color w:val="000000" w:themeColor="text1"/>
          <w:sz w:val="28"/>
          <w:szCs w:val="28"/>
          <w:lang w:val="ru-RU"/>
        </w:rPr>
        <w:t xml:space="preserve"> также</w:t>
      </w:r>
      <w:r w:rsidR="007254FA" w:rsidRPr="008D36F4">
        <w:rPr>
          <w:rFonts w:ascii="Times New Roman" w:hAnsi="Times New Roman" w:cs="Times New Roman"/>
          <w:color w:val="000000" w:themeColor="text1"/>
          <w:sz w:val="28"/>
          <w:szCs w:val="28"/>
          <w:lang w:val="ru-RU"/>
        </w:rPr>
        <w:t xml:space="preserve"> День Независимости – траур по погибшим во время декабрьских событий 1986 года, в событиях в Жанаозене 2011 года. Свои выводы автор основывает на трудах французского ученого Ренана, в которых </w:t>
      </w:r>
      <w:r w:rsidR="00740F0F" w:rsidRPr="008D36F4">
        <w:rPr>
          <w:rFonts w:ascii="Times New Roman" w:hAnsi="Times New Roman" w:cs="Times New Roman"/>
          <w:color w:val="000000" w:themeColor="text1"/>
          <w:sz w:val="28"/>
          <w:szCs w:val="28"/>
          <w:lang w:val="ru-RU"/>
        </w:rPr>
        <w:t>объясняется</w:t>
      </w:r>
      <w:r w:rsidR="007254FA" w:rsidRPr="008D36F4">
        <w:rPr>
          <w:rFonts w:ascii="Times New Roman" w:hAnsi="Times New Roman" w:cs="Times New Roman"/>
          <w:color w:val="000000" w:themeColor="text1"/>
          <w:sz w:val="28"/>
          <w:szCs w:val="28"/>
          <w:lang w:val="ru-RU"/>
        </w:rPr>
        <w:t xml:space="preserve"> роль общего траура для национальной памяти. По одному из определений Ренана, нация – это «великая солидарность, устанавливаемая чувством жертв, которые уже сделаны и которые расположены сделать в будущем»</w:t>
      </w:r>
      <w:r w:rsidR="00591D8B" w:rsidRPr="008D36F4">
        <w:rPr>
          <w:rFonts w:ascii="Times New Roman" w:hAnsi="Times New Roman" w:cs="Times New Roman"/>
          <w:color w:val="000000" w:themeColor="text1"/>
          <w:sz w:val="28"/>
          <w:szCs w:val="28"/>
          <w:lang w:val="ru-RU"/>
        </w:rPr>
        <w:t xml:space="preserve"> [</w:t>
      </w:r>
      <w:r w:rsidR="00747D38" w:rsidRPr="008D36F4">
        <w:rPr>
          <w:rFonts w:ascii="Times New Roman" w:hAnsi="Times New Roman" w:cs="Times New Roman"/>
          <w:color w:val="000000" w:themeColor="text1"/>
          <w:sz w:val="28"/>
          <w:szCs w:val="28"/>
          <w:lang w:val="ru-RU"/>
        </w:rPr>
        <w:t>9</w:t>
      </w:r>
      <w:r w:rsidR="00EA323B" w:rsidRPr="008D36F4">
        <w:rPr>
          <w:rFonts w:ascii="Times New Roman" w:hAnsi="Times New Roman" w:cs="Times New Roman"/>
          <w:color w:val="000000" w:themeColor="text1"/>
          <w:sz w:val="28"/>
          <w:szCs w:val="28"/>
          <w:lang w:val="ru-RU"/>
        </w:rPr>
        <w:t>8</w:t>
      </w:r>
      <w:r w:rsidR="00591D8B" w:rsidRPr="008D36F4">
        <w:rPr>
          <w:rFonts w:ascii="Times New Roman" w:hAnsi="Times New Roman" w:cs="Times New Roman"/>
          <w:color w:val="000000" w:themeColor="text1"/>
          <w:sz w:val="28"/>
          <w:szCs w:val="28"/>
          <w:lang w:val="ru-RU"/>
        </w:rPr>
        <w:t>]</w:t>
      </w:r>
      <w:r w:rsidR="007254FA" w:rsidRPr="008D36F4">
        <w:rPr>
          <w:rFonts w:ascii="Times New Roman" w:hAnsi="Times New Roman" w:cs="Times New Roman"/>
          <w:color w:val="000000" w:themeColor="text1"/>
          <w:sz w:val="28"/>
          <w:szCs w:val="28"/>
          <w:lang w:val="ru-RU"/>
        </w:rPr>
        <w:t xml:space="preserve">. </w:t>
      </w:r>
    </w:p>
    <w:p w14:paraId="6919BCE1" w14:textId="6744825D" w:rsidR="00824A9F" w:rsidRPr="008D36F4" w:rsidRDefault="004C4EA5" w:rsidP="00824A9F">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Как продолжение исторического концепта в структуре национальной идентичности американская исследовательница Марта Брилл Оклотт</w:t>
      </w:r>
      <w:r w:rsidR="003E4457" w:rsidRPr="008D36F4">
        <w:rPr>
          <w:rFonts w:ascii="Times New Roman" w:hAnsi="Times New Roman" w:cs="Times New Roman"/>
          <w:color w:val="000000" w:themeColor="text1"/>
          <w:sz w:val="28"/>
          <w:szCs w:val="28"/>
          <w:lang w:val="ru-RU"/>
        </w:rPr>
        <w:t xml:space="preserve"> [</w:t>
      </w:r>
      <w:r w:rsidR="00747D38" w:rsidRPr="008D36F4">
        <w:rPr>
          <w:rFonts w:ascii="Times New Roman" w:hAnsi="Times New Roman" w:cs="Times New Roman"/>
          <w:color w:val="000000" w:themeColor="text1"/>
          <w:sz w:val="28"/>
          <w:szCs w:val="28"/>
          <w:lang w:val="ru-RU"/>
        </w:rPr>
        <w:t>30</w:t>
      </w:r>
      <w:r w:rsidR="003E4457"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представляет государственные символы. Голубой цвет флага она ассоциирует с Тюркским каганатом</w:t>
      </w:r>
      <w:r w:rsidR="00A0733B" w:rsidRPr="008D36F4">
        <w:rPr>
          <w:rFonts w:ascii="Times New Roman" w:hAnsi="Times New Roman" w:cs="Times New Roman"/>
          <w:color w:val="000000" w:themeColor="text1"/>
          <w:sz w:val="28"/>
          <w:szCs w:val="28"/>
          <w:lang w:val="ru-RU"/>
        </w:rPr>
        <w:t xml:space="preserve">, а </w:t>
      </w:r>
      <w:r w:rsidR="00FB09AA" w:rsidRPr="008D36F4">
        <w:rPr>
          <w:rFonts w:ascii="Times New Roman" w:hAnsi="Times New Roman" w:cs="Times New Roman"/>
          <w:color w:val="000000" w:themeColor="text1"/>
          <w:sz w:val="28"/>
          <w:szCs w:val="28"/>
          <w:lang w:val="ru-RU"/>
        </w:rPr>
        <w:t>ш</w:t>
      </w:r>
      <w:r w:rsidR="00A0733B" w:rsidRPr="008D36F4">
        <w:rPr>
          <w:rFonts w:ascii="Times New Roman" w:hAnsi="Times New Roman" w:cs="Times New Roman"/>
          <w:color w:val="000000" w:themeColor="text1"/>
          <w:sz w:val="28"/>
          <w:szCs w:val="28"/>
          <w:lang w:val="ru-RU"/>
        </w:rPr>
        <w:t xml:space="preserve">анырак в центре государственного герба – как демонстрация символов кочевой культуры. </w:t>
      </w:r>
      <w:r w:rsidR="00824A9F" w:rsidRPr="008D36F4">
        <w:rPr>
          <w:rFonts w:ascii="Times New Roman" w:hAnsi="Times New Roman" w:cs="Times New Roman"/>
          <w:color w:val="000000" w:themeColor="text1"/>
          <w:sz w:val="28"/>
          <w:szCs w:val="28"/>
          <w:lang w:val="ru-RU"/>
        </w:rPr>
        <w:t>Флаг, а также бирюзовый паспорт, включа</w:t>
      </w:r>
      <w:r w:rsidR="00FB09AA" w:rsidRPr="008D36F4">
        <w:rPr>
          <w:rFonts w:ascii="Times New Roman" w:hAnsi="Times New Roman" w:cs="Times New Roman"/>
          <w:color w:val="000000" w:themeColor="text1"/>
          <w:sz w:val="28"/>
          <w:szCs w:val="28"/>
          <w:lang w:val="ru-RU"/>
        </w:rPr>
        <w:t>ю</w:t>
      </w:r>
      <w:r w:rsidR="00824A9F" w:rsidRPr="008D36F4">
        <w:rPr>
          <w:rFonts w:ascii="Times New Roman" w:hAnsi="Times New Roman" w:cs="Times New Roman"/>
          <w:color w:val="000000" w:themeColor="text1"/>
          <w:sz w:val="28"/>
          <w:szCs w:val="28"/>
          <w:lang w:val="ru-RU"/>
        </w:rPr>
        <w:t>щий в себя его элементы, К. Токаев назвал «реальными символами нашей идентичности, обусловленные самой историей и находящие живой отклик в сердцах миллионов людей. Наш паспорт дает человеку полный объем прав и обязанностей, связанных с гражданством Республики Казахстан, вне зависимости от этнического происхождения, религиозных взглядов, социального статуса» [</w:t>
      </w:r>
      <w:r w:rsidR="00747D38" w:rsidRPr="008D36F4">
        <w:rPr>
          <w:rFonts w:ascii="Times New Roman" w:hAnsi="Times New Roman" w:cs="Times New Roman"/>
          <w:color w:val="000000" w:themeColor="text1"/>
          <w:sz w:val="28"/>
          <w:szCs w:val="28"/>
          <w:lang w:val="ru-RU"/>
        </w:rPr>
        <w:t>9</w:t>
      </w:r>
      <w:r w:rsidR="00EA323B" w:rsidRPr="008D36F4">
        <w:rPr>
          <w:rFonts w:ascii="Times New Roman" w:hAnsi="Times New Roman" w:cs="Times New Roman"/>
          <w:color w:val="000000" w:themeColor="text1"/>
          <w:sz w:val="28"/>
          <w:szCs w:val="28"/>
          <w:lang w:val="ru-RU"/>
        </w:rPr>
        <w:t>9</w:t>
      </w:r>
      <w:r w:rsidR="00824A9F" w:rsidRPr="008D36F4">
        <w:rPr>
          <w:rFonts w:ascii="Times New Roman" w:hAnsi="Times New Roman" w:cs="Times New Roman"/>
          <w:color w:val="000000" w:themeColor="text1"/>
          <w:sz w:val="28"/>
          <w:szCs w:val="28"/>
          <w:lang w:val="ru-RU"/>
        </w:rPr>
        <w:t>]</w:t>
      </w:r>
      <w:r w:rsidR="00A126B0" w:rsidRPr="008D36F4">
        <w:rPr>
          <w:rFonts w:ascii="Times New Roman" w:hAnsi="Times New Roman" w:cs="Times New Roman"/>
          <w:color w:val="000000" w:themeColor="text1"/>
          <w:sz w:val="28"/>
          <w:szCs w:val="28"/>
          <w:lang w:val="ru-RU"/>
        </w:rPr>
        <w:t>.</w:t>
      </w:r>
    </w:p>
    <w:p w14:paraId="01353A4C" w14:textId="4AC1C2FA" w:rsidR="004C4EA5" w:rsidRPr="008D36F4" w:rsidRDefault="00A0733B" w:rsidP="009E34E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Здесь же </w:t>
      </w:r>
      <w:r w:rsidR="000E7675" w:rsidRPr="008D36F4">
        <w:rPr>
          <w:rFonts w:ascii="Times New Roman" w:hAnsi="Times New Roman" w:cs="Times New Roman"/>
          <w:color w:val="000000" w:themeColor="text1"/>
          <w:sz w:val="28"/>
          <w:szCs w:val="28"/>
          <w:lang w:val="ru-RU"/>
        </w:rPr>
        <w:t>ну</w:t>
      </w:r>
      <w:r w:rsidRPr="008D36F4">
        <w:rPr>
          <w:rFonts w:ascii="Times New Roman" w:hAnsi="Times New Roman" w:cs="Times New Roman"/>
          <w:color w:val="000000" w:themeColor="text1"/>
          <w:sz w:val="28"/>
          <w:szCs w:val="28"/>
          <w:lang w:val="ru-RU"/>
        </w:rPr>
        <w:t>жно отметить важность ранее описанного противоречия о различии в понимании слова «национальность» на постсоветском пространстве и в западной науке. В частности, в западных странах флаг, герб и гимн называют национальными</w:t>
      </w:r>
      <w:r w:rsidR="00C35827" w:rsidRPr="008D36F4">
        <w:rPr>
          <w:rFonts w:ascii="Times New Roman" w:hAnsi="Times New Roman" w:cs="Times New Roman"/>
          <w:color w:val="000000" w:themeColor="text1"/>
          <w:sz w:val="28"/>
          <w:szCs w:val="28"/>
          <w:lang w:val="ru-RU"/>
        </w:rPr>
        <w:t>, а не государственными</w:t>
      </w:r>
      <w:r w:rsidRPr="008D36F4">
        <w:rPr>
          <w:rFonts w:ascii="Times New Roman" w:hAnsi="Times New Roman" w:cs="Times New Roman"/>
          <w:color w:val="000000" w:themeColor="text1"/>
          <w:sz w:val="28"/>
          <w:szCs w:val="28"/>
          <w:lang w:val="ru-RU"/>
        </w:rPr>
        <w:t xml:space="preserve"> символами, что и является подлинным подтверждением их особого статуса в структуре национальной идентичности. При этом, </w:t>
      </w:r>
      <w:r w:rsidR="000E7675" w:rsidRPr="008D36F4">
        <w:rPr>
          <w:rFonts w:ascii="Times New Roman" w:hAnsi="Times New Roman" w:cs="Times New Roman"/>
          <w:color w:val="000000" w:themeColor="text1"/>
          <w:sz w:val="28"/>
          <w:szCs w:val="28"/>
          <w:lang w:val="ru-RU"/>
        </w:rPr>
        <w:t xml:space="preserve">недавно Президентом РК К. Токаевым был запущен </w:t>
      </w:r>
      <w:r w:rsidRPr="008D36F4">
        <w:rPr>
          <w:rFonts w:ascii="Times New Roman" w:hAnsi="Times New Roman" w:cs="Times New Roman"/>
          <w:color w:val="000000" w:themeColor="text1"/>
          <w:sz w:val="28"/>
          <w:szCs w:val="28"/>
          <w:lang w:val="ru-RU"/>
        </w:rPr>
        <w:t>процесс переосмысления данных символов</w:t>
      </w:r>
      <w:r w:rsidR="00FA1391" w:rsidRPr="008D36F4">
        <w:rPr>
          <w:rFonts w:ascii="Times New Roman" w:hAnsi="Times New Roman" w:cs="Times New Roman"/>
          <w:color w:val="000000" w:themeColor="text1"/>
          <w:sz w:val="28"/>
          <w:szCs w:val="28"/>
          <w:lang w:val="ru-RU"/>
        </w:rPr>
        <w:t xml:space="preserve">. В ходе своей официальной речи на заседании Национального курултая от </w:t>
      </w:r>
      <w:r w:rsidR="00B56DA3" w:rsidRPr="008D36F4">
        <w:rPr>
          <w:rFonts w:ascii="Times New Roman" w:hAnsi="Times New Roman" w:cs="Times New Roman"/>
          <w:color w:val="000000" w:themeColor="text1"/>
          <w:sz w:val="28"/>
          <w:szCs w:val="28"/>
          <w:lang w:val="ru-RU"/>
        </w:rPr>
        <w:t>1</w:t>
      </w:r>
      <w:r w:rsidR="00FA1391" w:rsidRPr="008D36F4">
        <w:rPr>
          <w:rFonts w:ascii="Times New Roman" w:hAnsi="Times New Roman" w:cs="Times New Roman"/>
          <w:color w:val="000000" w:themeColor="text1"/>
          <w:sz w:val="28"/>
          <w:szCs w:val="28"/>
          <w:lang w:val="ru-RU"/>
        </w:rPr>
        <w:t>5 марта 2024 года</w:t>
      </w:r>
      <w:r w:rsidR="00A61099" w:rsidRPr="008D36F4">
        <w:rPr>
          <w:rFonts w:ascii="Times New Roman" w:hAnsi="Times New Roman" w:cs="Times New Roman"/>
          <w:color w:val="000000" w:themeColor="text1"/>
          <w:sz w:val="28"/>
          <w:szCs w:val="28"/>
          <w:lang w:val="ru-RU"/>
        </w:rPr>
        <w:t xml:space="preserve"> [</w:t>
      </w:r>
      <w:r w:rsidR="00EA323B" w:rsidRPr="008D36F4">
        <w:rPr>
          <w:rFonts w:ascii="Times New Roman" w:hAnsi="Times New Roman" w:cs="Times New Roman"/>
          <w:color w:val="000000" w:themeColor="text1"/>
          <w:sz w:val="28"/>
          <w:szCs w:val="28"/>
          <w:lang w:val="ru-RU"/>
        </w:rPr>
        <w:t>100</w:t>
      </w:r>
      <w:r w:rsidR="00A61099" w:rsidRPr="008D36F4">
        <w:rPr>
          <w:rFonts w:ascii="Times New Roman" w:hAnsi="Times New Roman" w:cs="Times New Roman"/>
          <w:color w:val="000000" w:themeColor="text1"/>
          <w:sz w:val="28"/>
          <w:szCs w:val="28"/>
          <w:lang w:val="ru-RU"/>
        </w:rPr>
        <w:t>]</w:t>
      </w:r>
      <w:r w:rsidR="00FA1391" w:rsidRPr="008D36F4">
        <w:rPr>
          <w:rFonts w:ascii="Times New Roman" w:hAnsi="Times New Roman" w:cs="Times New Roman"/>
          <w:color w:val="000000" w:themeColor="text1"/>
          <w:sz w:val="28"/>
          <w:szCs w:val="28"/>
          <w:lang w:val="ru-RU"/>
        </w:rPr>
        <w:t xml:space="preserve">, он заявил, что нынешний герб вызывает сложности в восприятии и содержит в себе признаки советской эпохи. </w:t>
      </w:r>
    </w:p>
    <w:p w14:paraId="52531DC0" w14:textId="712C414C" w:rsidR="004631E7" w:rsidRPr="008D36F4" w:rsidRDefault="004631E7" w:rsidP="009E34EE">
      <w:pPr>
        <w:ind w:firstLine="708"/>
        <w:jc w:val="both"/>
        <w:rPr>
          <w:rFonts w:ascii="Times New Roman" w:hAnsi="Times New Roman" w:cs="Times New Roman"/>
          <w:color w:val="000000" w:themeColor="text1"/>
          <w:sz w:val="28"/>
          <w:szCs w:val="28"/>
          <w:lang w:val="kk-KZ"/>
        </w:rPr>
      </w:pPr>
      <w:r w:rsidRPr="008D36F4">
        <w:rPr>
          <w:rFonts w:ascii="Times New Roman" w:hAnsi="Times New Roman" w:cs="Times New Roman"/>
          <w:color w:val="000000" w:themeColor="text1"/>
          <w:sz w:val="28"/>
          <w:szCs w:val="28"/>
          <w:lang w:val="ru-RU"/>
        </w:rPr>
        <w:t xml:space="preserve">Важным продолжение исторического концепта является сама территория страны. Занимая 9-е место в мире, Казахстан и контуры его границ становятся важным символом в структуре национальной идентичности, особенно в условиях геополитической напряженности в мире по вопросу государственных границ (Армения и Азербайджан, Кыргызстан и Таджикистан, Индия и Пакистан, Израиль и Палестина). Важным символом, имеющим привязку к территории </w:t>
      </w:r>
      <w:r w:rsidR="001030E4" w:rsidRPr="008D36F4">
        <w:rPr>
          <w:rFonts w:ascii="Times New Roman" w:hAnsi="Times New Roman" w:cs="Times New Roman"/>
          <w:color w:val="000000" w:themeColor="text1"/>
          <w:sz w:val="28"/>
          <w:szCs w:val="28"/>
          <w:lang w:val="ru-RU"/>
        </w:rPr>
        <w:t>Казахстана,</w:t>
      </w:r>
      <w:r w:rsidRPr="008D36F4">
        <w:rPr>
          <w:rFonts w:ascii="Times New Roman" w:hAnsi="Times New Roman" w:cs="Times New Roman"/>
          <w:color w:val="000000" w:themeColor="text1"/>
          <w:sz w:val="28"/>
          <w:szCs w:val="28"/>
          <w:lang w:val="ru-RU"/>
        </w:rPr>
        <w:t xml:space="preserve"> можно назвать столицу – город Астана. Ранее ее особая роль была подчеркнута в виде включения столицы в число </w:t>
      </w:r>
      <w:r w:rsidR="00B56DA3" w:rsidRPr="008D36F4">
        <w:rPr>
          <w:rFonts w:ascii="Times New Roman" w:hAnsi="Times New Roman" w:cs="Times New Roman"/>
          <w:color w:val="000000" w:themeColor="text1"/>
          <w:sz w:val="28"/>
          <w:szCs w:val="28"/>
          <w:lang w:val="ru-RU"/>
        </w:rPr>
        <w:t xml:space="preserve">одной из семи </w:t>
      </w:r>
      <w:r w:rsidRPr="008D36F4">
        <w:rPr>
          <w:rFonts w:ascii="Times New Roman" w:hAnsi="Times New Roman" w:cs="Times New Roman"/>
          <w:color w:val="000000" w:themeColor="text1"/>
          <w:sz w:val="28"/>
          <w:szCs w:val="28"/>
          <w:lang w:val="ru-RU"/>
        </w:rPr>
        <w:t xml:space="preserve">основных ценностей общенациональной идеи </w:t>
      </w:r>
      <w:r w:rsidR="00B56DA3" w:rsidRPr="008D36F4">
        <w:rPr>
          <w:rFonts w:ascii="Times New Roman" w:hAnsi="Times New Roman" w:cs="Times New Roman"/>
          <w:color w:val="000000" w:themeColor="text1"/>
          <w:sz w:val="28"/>
          <w:szCs w:val="28"/>
          <w:lang w:val="ru-RU"/>
        </w:rPr>
        <w:t>«Мәңгілік Ел» как важного достижения независимости, возведенного усилиями всего народа, и превращение в локомотив казахстанской экономики, давший толчок для развития всех регионов страны [</w:t>
      </w:r>
      <w:r w:rsidR="00747D38" w:rsidRPr="008D36F4">
        <w:rPr>
          <w:rFonts w:ascii="Times New Roman" w:hAnsi="Times New Roman" w:cs="Times New Roman"/>
          <w:color w:val="000000" w:themeColor="text1"/>
          <w:sz w:val="28"/>
          <w:szCs w:val="28"/>
          <w:lang w:val="ru-RU"/>
        </w:rPr>
        <w:t>10</w:t>
      </w:r>
      <w:r w:rsidR="00EA323B" w:rsidRPr="008D36F4">
        <w:rPr>
          <w:rFonts w:ascii="Times New Roman" w:hAnsi="Times New Roman" w:cs="Times New Roman"/>
          <w:color w:val="000000" w:themeColor="text1"/>
          <w:sz w:val="28"/>
          <w:szCs w:val="28"/>
          <w:lang w:val="ru-RU"/>
        </w:rPr>
        <w:t>1</w:t>
      </w:r>
      <w:r w:rsidR="00B56DA3" w:rsidRPr="008D36F4">
        <w:rPr>
          <w:rFonts w:ascii="Times New Roman" w:hAnsi="Times New Roman" w:cs="Times New Roman"/>
          <w:color w:val="000000" w:themeColor="text1"/>
          <w:sz w:val="28"/>
          <w:szCs w:val="28"/>
          <w:lang w:val="ru-RU"/>
        </w:rPr>
        <w:t xml:space="preserve">]. </w:t>
      </w:r>
    </w:p>
    <w:p w14:paraId="51F83A24" w14:textId="098D4CF2" w:rsidR="004C4E38" w:rsidRPr="008D36F4" w:rsidRDefault="00B56DA3" w:rsidP="004C4E38">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Одним из новых символов национальной идентичности становится праздник Наурыз. Предложенная Президентом концепция «Наурызнама» по началу празднования Наурыз мейрамы с 14 марта – «</w:t>
      </w:r>
      <w:r w:rsidRPr="008D36F4">
        <w:rPr>
          <w:rFonts w:ascii="Times New Roman" w:hAnsi="Times New Roman" w:cs="Times New Roman"/>
          <w:color w:val="000000" w:themeColor="text1"/>
          <w:sz w:val="28"/>
          <w:szCs w:val="28"/>
          <w:lang w:val="kk-KZ"/>
        </w:rPr>
        <w:t>Көрісу күні</w:t>
      </w:r>
      <w:r w:rsidRPr="008D36F4">
        <w:rPr>
          <w:rFonts w:ascii="Times New Roman" w:hAnsi="Times New Roman" w:cs="Times New Roman"/>
          <w:color w:val="000000" w:themeColor="text1"/>
          <w:sz w:val="28"/>
          <w:szCs w:val="28"/>
          <w:lang w:val="ru-RU"/>
        </w:rPr>
        <w:t>», введение дней национальной одежды в офисный стиль различных организаций получили массовую поддержку в стране [</w:t>
      </w:r>
      <w:r w:rsidR="00747D38" w:rsidRPr="008D36F4">
        <w:rPr>
          <w:rFonts w:ascii="Times New Roman" w:hAnsi="Times New Roman" w:cs="Times New Roman"/>
          <w:color w:val="000000" w:themeColor="text1"/>
          <w:sz w:val="28"/>
          <w:szCs w:val="28"/>
          <w:lang w:val="ru-RU"/>
        </w:rPr>
        <w:t>9</w:t>
      </w:r>
      <w:r w:rsidR="00EA323B" w:rsidRPr="008D36F4">
        <w:rPr>
          <w:rFonts w:ascii="Times New Roman" w:hAnsi="Times New Roman" w:cs="Times New Roman"/>
          <w:color w:val="000000" w:themeColor="text1"/>
          <w:sz w:val="28"/>
          <w:szCs w:val="28"/>
          <w:lang w:val="ru-RU"/>
        </w:rPr>
        <w:t>6</w:t>
      </w:r>
      <w:r w:rsidRPr="008D36F4">
        <w:rPr>
          <w:rFonts w:ascii="Times New Roman" w:hAnsi="Times New Roman" w:cs="Times New Roman"/>
          <w:color w:val="000000" w:themeColor="text1"/>
          <w:sz w:val="28"/>
          <w:szCs w:val="28"/>
          <w:lang w:val="ru-RU"/>
        </w:rPr>
        <w:t>]</w:t>
      </w:r>
      <w:r w:rsidR="009B17D5" w:rsidRPr="008D36F4">
        <w:rPr>
          <w:rFonts w:ascii="Times New Roman" w:hAnsi="Times New Roman" w:cs="Times New Roman"/>
          <w:color w:val="000000" w:themeColor="text1"/>
          <w:sz w:val="28"/>
          <w:szCs w:val="28"/>
          <w:lang w:val="ru-RU"/>
        </w:rPr>
        <w:t>.</w:t>
      </w:r>
    </w:p>
    <w:p w14:paraId="0CCD99B0" w14:textId="3FFE6E95" w:rsidR="009F0B35" w:rsidRPr="008D36F4" w:rsidRDefault="00E2158B" w:rsidP="004C4E38">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Таким образом, анализ нормативно-правовой базы и идеологических оснований формирования национальной идентичности в Казахстане позволяет сделать вывод о том, что государственная политика опирается одновременно на международные стандарты в области прав человека и на внутренние стратегические документы, закрепляющие приоритеты национального единства. Казахстанская модель предполагает сочетание правовых гарантий, обеспечивающих равные возможности для всех этносов, с идеологическим акцентом на казахский язык, культуру и историческую память как стержневые элементы национальной идеи. При этом особая роль принадлежит институтам, таким как Ассамблея народа Казахстана и Национальный курултай, которые способствуют общественному диалогу и формированию консенсуса по вопросам национальной идентичности. </w:t>
      </w:r>
      <w:r w:rsidR="00552336" w:rsidRPr="008D36F4">
        <w:rPr>
          <w:rFonts w:ascii="Times New Roman" w:hAnsi="Times New Roman" w:cs="Times New Roman"/>
          <w:color w:val="000000" w:themeColor="text1"/>
          <w:sz w:val="28"/>
          <w:szCs w:val="28"/>
          <w:lang w:val="ru-RU"/>
        </w:rPr>
        <w:t xml:space="preserve">Сама же </w:t>
      </w:r>
      <w:r w:rsidRPr="008D36F4">
        <w:rPr>
          <w:rFonts w:ascii="Times New Roman" w:hAnsi="Times New Roman" w:cs="Times New Roman"/>
          <w:color w:val="000000" w:themeColor="text1"/>
          <w:sz w:val="28"/>
          <w:szCs w:val="28"/>
          <w:lang w:val="ru-RU"/>
        </w:rPr>
        <w:t>национальная идентичность в Казахстане выступает как многоуровневое явление, основанное на взаимодействии законодательных норм и идеологических установок, что позволяет выделить ее ключевые компоненты - этническую, языковую, религиозную и историческую идентификации. Данные компоненты в совокупности обеспечивают устойчивость и целостность нации, где СМИ выступают посредником между нормативно-правовыми установками и реальной практикой формирования идентичности.</w:t>
      </w:r>
    </w:p>
    <w:p w14:paraId="04544D45" w14:textId="223E5B4E" w:rsidR="00B42B3D" w:rsidRPr="008D36F4" w:rsidRDefault="00B42B3D">
      <w:pP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br w:type="page"/>
      </w:r>
    </w:p>
    <w:p w14:paraId="1AE9F391" w14:textId="45A6CB70" w:rsidR="00800A06" w:rsidRPr="008D36F4" w:rsidRDefault="00800A06" w:rsidP="00800A06">
      <w:pPr>
        <w:ind w:firstLine="709"/>
        <w:contextualSpacing/>
        <w:jc w:val="both"/>
        <w:rPr>
          <w:rFonts w:ascii="Times New Roman" w:hAnsi="Times New Roman" w:cs="Times New Roman"/>
          <w:b/>
          <w:color w:val="000000" w:themeColor="text1"/>
          <w:sz w:val="28"/>
          <w:szCs w:val="28"/>
          <w:lang w:val="ru-RU"/>
        </w:rPr>
      </w:pPr>
      <w:r w:rsidRPr="008D36F4">
        <w:rPr>
          <w:rFonts w:ascii="Times New Roman" w:hAnsi="Times New Roman" w:cs="Times New Roman"/>
          <w:b/>
          <w:color w:val="000000" w:themeColor="text1"/>
          <w:sz w:val="28"/>
          <w:szCs w:val="28"/>
          <w:lang w:val="ru-RU"/>
        </w:rPr>
        <w:t>2</w:t>
      </w:r>
      <w:r w:rsidR="00B42B3D" w:rsidRPr="008D36F4">
        <w:rPr>
          <w:rFonts w:ascii="Times New Roman" w:hAnsi="Times New Roman" w:cs="Times New Roman"/>
          <w:b/>
          <w:color w:val="000000" w:themeColor="text1"/>
          <w:sz w:val="28"/>
          <w:szCs w:val="28"/>
          <w:lang w:val="ru-RU"/>
        </w:rPr>
        <w:tab/>
        <w:t>НАЦИОНАЛЬНАЯ ИДЕНТИЧНОСТЬ КАК ОБЪЕКТ ОСВЕЩЕНИЯ СМИ: ФУНКЦИИ, РОЛИ И СОДЕРЖАНИЕ</w:t>
      </w:r>
    </w:p>
    <w:p w14:paraId="1CBAA711" w14:textId="77777777" w:rsidR="00800A06" w:rsidRPr="008D36F4" w:rsidRDefault="00800A06" w:rsidP="00800A06">
      <w:pPr>
        <w:ind w:firstLine="709"/>
        <w:contextualSpacing/>
        <w:jc w:val="both"/>
        <w:rPr>
          <w:rFonts w:ascii="Times New Roman" w:hAnsi="Times New Roman" w:cs="Times New Roman"/>
          <w:b/>
          <w:color w:val="000000" w:themeColor="text1"/>
          <w:sz w:val="28"/>
          <w:szCs w:val="28"/>
          <w:lang w:val="ru-RU"/>
        </w:rPr>
      </w:pPr>
    </w:p>
    <w:p w14:paraId="7E6A39C4" w14:textId="23E127D9" w:rsidR="00800A06" w:rsidRPr="008D36F4" w:rsidRDefault="00800A06" w:rsidP="00767788">
      <w:pPr>
        <w:ind w:firstLine="709"/>
        <w:contextualSpacing/>
        <w:jc w:val="both"/>
        <w:rPr>
          <w:rFonts w:ascii="Times New Roman" w:hAnsi="Times New Roman" w:cs="Times New Roman"/>
          <w:b/>
          <w:color w:val="000000" w:themeColor="text1"/>
          <w:sz w:val="28"/>
          <w:szCs w:val="28"/>
          <w:lang w:val="kk-KZ"/>
        </w:rPr>
      </w:pPr>
      <w:r w:rsidRPr="008D36F4">
        <w:rPr>
          <w:rFonts w:ascii="Times New Roman" w:hAnsi="Times New Roman" w:cs="Times New Roman"/>
          <w:b/>
          <w:color w:val="000000" w:themeColor="text1"/>
          <w:sz w:val="28"/>
          <w:szCs w:val="28"/>
        </w:rPr>
        <w:t>2</w:t>
      </w:r>
      <w:r w:rsidRPr="008D36F4">
        <w:rPr>
          <w:rFonts w:ascii="Times New Roman" w:hAnsi="Times New Roman" w:cs="Times New Roman"/>
          <w:b/>
          <w:color w:val="000000" w:themeColor="text1"/>
          <w:sz w:val="28"/>
          <w:szCs w:val="28"/>
          <w:lang w:val="ru-RU"/>
        </w:rPr>
        <w:t>.1</w:t>
      </w:r>
      <w:r w:rsidR="00B42B3D" w:rsidRPr="008D36F4">
        <w:rPr>
          <w:rFonts w:ascii="Times New Roman" w:hAnsi="Times New Roman" w:cs="Times New Roman"/>
          <w:b/>
          <w:color w:val="000000" w:themeColor="text1"/>
          <w:sz w:val="28"/>
          <w:szCs w:val="28"/>
        </w:rPr>
        <w:tab/>
      </w:r>
      <w:r w:rsidRPr="008D36F4">
        <w:rPr>
          <w:rFonts w:ascii="Times New Roman" w:hAnsi="Times New Roman" w:cs="Times New Roman"/>
          <w:b/>
          <w:color w:val="000000" w:themeColor="text1"/>
          <w:sz w:val="28"/>
          <w:szCs w:val="28"/>
        </w:rPr>
        <w:t>Функционально-ролевой аспект темы национальной идентичности в СМИ</w:t>
      </w:r>
    </w:p>
    <w:p w14:paraId="65EC204A" w14:textId="70B6F04B" w:rsidR="00800A06" w:rsidRPr="008D36F4" w:rsidRDefault="00800A06" w:rsidP="00800A06">
      <w:pPr>
        <w:ind w:firstLine="709"/>
        <w:contextualSpacing/>
        <w:jc w:val="both"/>
        <w:rPr>
          <w:rFonts w:ascii="Times New Roman" w:hAnsi="Times New Roman" w:cs="Times New Roman"/>
          <w:color w:val="000000" w:themeColor="text1"/>
          <w:sz w:val="28"/>
          <w:szCs w:val="28"/>
          <w:shd w:val="clear" w:color="auto" w:fill="FFFFFF"/>
        </w:rPr>
      </w:pPr>
      <w:r w:rsidRPr="008D36F4">
        <w:rPr>
          <w:rFonts w:ascii="Times New Roman" w:hAnsi="Times New Roman" w:cs="Times New Roman"/>
          <w:color w:val="000000" w:themeColor="text1"/>
          <w:sz w:val="28"/>
          <w:szCs w:val="28"/>
          <w:shd w:val="clear" w:color="auto" w:fill="FFFFFF"/>
        </w:rPr>
        <w:t>В современном мире глобализации человек находится в постоянном потоке информации. Поэтому роль средств массовой информации в воздействии на восприятие человеком окружающей действительности сложно переоценить. Они прямо и косвенно влияют на ценности, взгляды, мировоззрение человека. Роль СМИ в этом процессе определяется непосредственно функциями, которые они выполняют. Само слово «функция» происходит от латинского слова «functio», что в данном контексте означает «обязанность, назначение, характер деятельности, исполнение обязанностей» [</w:t>
      </w:r>
      <w:r w:rsidR="00EA323B" w:rsidRPr="008D36F4">
        <w:rPr>
          <w:rFonts w:ascii="Times New Roman" w:hAnsi="Times New Roman" w:cs="Times New Roman"/>
          <w:color w:val="000000" w:themeColor="text1"/>
          <w:sz w:val="28"/>
          <w:szCs w:val="28"/>
          <w:shd w:val="clear" w:color="auto" w:fill="FFFFFF"/>
          <w:lang w:val="ru-RU"/>
        </w:rPr>
        <w:t>42</w:t>
      </w:r>
      <w:r w:rsidRPr="008D36F4">
        <w:rPr>
          <w:rFonts w:ascii="Times New Roman" w:hAnsi="Times New Roman" w:cs="Times New Roman"/>
          <w:color w:val="000000" w:themeColor="text1"/>
          <w:sz w:val="28"/>
          <w:szCs w:val="28"/>
          <w:shd w:val="clear" w:color="auto" w:fill="FFFFFF"/>
        </w:rPr>
        <w:t xml:space="preserve">].  </w:t>
      </w:r>
    </w:p>
    <w:p w14:paraId="2E9FA03C" w14:textId="395D2022" w:rsidR="00800A06" w:rsidRPr="008D36F4" w:rsidRDefault="00800A06" w:rsidP="00800A06">
      <w:pPr>
        <w:ind w:firstLine="709"/>
        <w:contextualSpacing/>
        <w:jc w:val="both"/>
        <w:rPr>
          <w:rFonts w:ascii="Times New Roman" w:hAnsi="Times New Roman" w:cs="Times New Roman"/>
          <w:color w:val="000000" w:themeColor="text1"/>
          <w:sz w:val="28"/>
          <w:szCs w:val="28"/>
          <w:shd w:val="clear" w:color="auto" w:fill="FFFFFF"/>
        </w:rPr>
      </w:pPr>
      <w:r w:rsidRPr="008D36F4">
        <w:rPr>
          <w:rFonts w:ascii="Times New Roman" w:hAnsi="Times New Roman" w:cs="Times New Roman"/>
          <w:color w:val="000000" w:themeColor="text1"/>
          <w:sz w:val="28"/>
          <w:szCs w:val="28"/>
          <w:shd w:val="clear" w:color="auto" w:fill="FFFFFF"/>
        </w:rPr>
        <w:t xml:space="preserve">Учитывая, что тематика национальной идентичности в информационном пространстве Казахстана так или иначе влияет на осуществляемую государственную политику и общественные настроения, особое внимание стоит обратить на политические функции средств массовой информации. Они охватывают широкий спектр, к примеру, как отмечает в своем научном труде А. Швидунова </w:t>
      </w:r>
      <w:r w:rsidRPr="008D36F4">
        <w:rPr>
          <w:rFonts w:ascii="Times New Roman" w:hAnsi="Times New Roman" w:cs="Times New Roman"/>
          <w:color w:val="000000" w:themeColor="text1"/>
          <w:sz w:val="28"/>
          <w:szCs w:val="28"/>
        </w:rPr>
        <w:t>[</w:t>
      </w:r>
      <w:r w:rsidR="00EA323B" w:rsidRPr="008D36F4">
        <w:rPr>
          <w:rFonts w:ascii="Times New Roman" w:hAnsi="Times New Roman" w:cs="Times New Roman"/>
          <w:color w:val="000000" w:themeColor="text1"/>
          <w:sz w:val="28"/>
          <w:szCs w:val="28"/>
          <w:lang w:val="ru-RU"/>
        </w:rPr>
        <w:t>43</w:t>
      </w: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shd w:val="clear" w:color="auto" w:fill="FFFFFF"/>
        </w:rPr>
        <w:t xml:space="preserve">, от банального информирования о проводимой государством политике в области национальной идентичности до создания социально-политическим мифов и манипулирования общественным сознанием. То есть любой человек, прочитав или просмотрев, прослушав материал СМИ по вышеуказанной тематике, так или иначе становится участником политических процессов, при этом учитывая безграничные возможности интернета, неважным становится даже его местонахождение. К политическим функциям СМИ можно также отнести и возможность контроля за проводимой политикой через критические материалы, экспертные комментарии и обратную связь аудитории. </w:t>
      </w:r>
    </w:p>
    <w:p w14:paraId="3CD2E01C" w14:textId="77777777" w:rsidR="00800A06" w:rsidRPr="008D36F4" w:rsidRDefault="00800A06" w:rsidP="00800A06">
      <w:pPr>
        <w:ind w:firstLine="709"/>
        <w:contextualSpacing/>
        <w:jc w:val="both"/>
        <w:rPr>
          <w:rFonts w:ascii="Times New Roman" w:hAnsi="Times New Roman" w:cs="Times New Roman"/>
          <w:color w:val="000000" w:themeColor="text1"/>
          <w:sz w:val="28"/>
          <w:szCs w:val="28"/>
          <w:shd w:val="clear" w:color="auto" w:fill="FFFFFF"/>
        </w:rPr>
      </w:pPr>
      <w:r w:rsidRPr="008D36F4">
        <w:rPr>
          <w:rFonts w:ascii="Times New Roman" w:hAnsi="Times New Roman" w:cs="Times New Roman"/>
          <w:color w:val="000000" w:themeColor="text1"/>
          <w:sz w:val="28"/>
          <w:szCs w:val="28"/>
          <w:shd w:val="clear" w:color="auto" w:fill="FFFFFF"/>
        </w:rPr>
        <w:t xml:space="preserve">Кроме того, важнейшей функцией СМИ остается информационная. Человек удовлетворяет свои потребности и интересы через прочтение, просмотр или прослушивание материалов средств массовой информации. Именно СМИ помогают человеку выстраивать логические связи между событиями прошлого, настоящего и будущего. При этом, сама распространяемая информация может быть разнообразной, к примеру, событийная, хроникальная, аналитическая, историческая и т.д. Потому публикуемая в СМИ информация должна отвечать основным принципам: </w:t>
      </w:r>
    </w:p>
    <w:p w14:paraId="00EC6280" w14:textId="77777777" w:rsidR="00800A06" w:rsidRPr="008D36F4" w:rsidRDefault="00800A06" w:rsidP="00800A06">
      <w:pPr>
        <w:ind w:firstLine="709"/>
        <w:contextualSpacing/>
        <w:jc w:val="both"/>
        <w:rPr>
          <w:rFonts w:ascii="Times New Roman" w:hAnsi="Times New Roman" w:cs="Times New Roman"/>
          <w:color w:val="000000" w:themeColor="text1"/>
          <w:sz w:val="28"/>
          <w:szCs w:val="28"/>
          <w:shd w:val="clear" w:color="auto" w:fill="FFFFFF"/>
        </w:rPr>
      </w:pPr>
      <w:r w:rsidRPr="008D36F4">
        <w:rPr>
          <w:rFonts w:ascii="Times New Roman" w:hAnsi="Times New Roman" w:cs="Times New Roman"/>
          <w:color w:val="000000" w:themeColor="text1"/>
          <w:sz w:val="28"/>
          <w:szCs w:val="28"/>
          <w:shd w:val="clear" w:color="auto" w:fill="FFFFFF"/>
        </w:rPr>
        <w:t>- объективности, давая аудитории возможность самостоятельно анализировать происходящее и делать самостоятельные выводы;</w:t>
      </w:r>
    </w:p>
    <w:p w14:paraId="078B7131" w14:textId="77777777" w:rsidR="00800A06" w:rsidRPr="008D36F4" w:rsidRDefault="00800A06" w:rsidP="00800A06">
      <w:pPr>
        <w:ind w:firstLine="709"/>
        <w:contextualSpacing/>
        <w:jc w:val="both"/>
        <w:rPr>
          <w:rFonts w:ascii="Times New Roman" w:hAnsi="Times New Roman" w:cs="Times New Roman"/>
          <w:color w:val="000000" w:themeColor="text1"/>
          <w:sz w:val="28"/>
          <w:szCs w:val="28"/>
          <w:shd w:val="clear" w:color="auto" w:fill="FFFFFF"/>
        </w:rPr>
      </w:pPr>
      <w:r w:rsidRPr="008D36F4">
        <w:rPr>
          <w:rFonts w:ascii="Times New Roman" w:hAnsi="Times New Roman" w:cs="Times New Roman"/>
          <w:color w:val="000000" w:themeColor="text1"/>
          <w:sz w:val="28"/>
          <w:szCs w:val="28"/>
          <w:shd w:val="clear" w:color="auto" w:fill="FFFFFF"/>
        </w:rPr>
        <w:t>- актуальности, предоставляя свежую и соответствующую реальным проблемам и потребностям аудитории информацию;</w:t>
      </w:r>
    </w:p>
    <w:p w14:paraId="0B820A1F" w14:textId="77777777" w:rsidR="00800A06" w:rsidRPr="008D36F4" w:rsidRDefault="00800A06" w:rsidP="00800A06">
      <w:pPr>
        <w:ind w:firstLine="709"/>
        <w:contextualSpacing/>
        <w:jc w:val="both"/>
        <w:rPr>
          <w:rFonts w:ascii="Times New Roman" w:hAnsi="Times New Roman" w:cs="Times New Roman"/>
          <w:color w:val="000000" w:themeColor="text1"/>
          <w:sz w:val="28"/>
          <w:szCs w:val="28"/>
          <w:shd w:val="clear" w:color="auto" w:fill="FFFFFF"/>
        </w:rPr>
      </w:pPr>
      <w:r w:rsidRPr="008D36F4">
        <w:rPr>
          <w:rFonts w:ascii="Times New Roman" w:hAnsi="Times New Roman" w:cs="Times New Roman"/>
          <w:color w:val="000000" w:themeColor="text1"/>
          <w:sz w:val="28"/>
          <w:szCs w:val="28"/>
          <w:shd w:val="clear" w:color="auto" w:fill="FFFFFF"/>
        </w:rPr>
        <w:t>- полноты, позволяя взглянуть на ситуацию с различных сторон, учитывая все важные детали;</w:t>
      </w:r>
    </w:p>
    <w:p w14:paraId="16CAF169" w14:textId="77777777" w:rsidR="00800A06" w:rsidRPr="008D36F4" w:rsidRDefault="00800A06" w:rsidP="00800A06">
      <w:pPr>
        <w:ind w:firstLine="709"/>
        <w:contextualSpacing/>
        <w:jc w:val="both"/>
        <w:rPr>
          <w:rFonts w:ascii="Times New Roman" w:hAnsi="Times New Roman" w:cs="Times New Roman"/>
          <w:color w:val="000000" w:themeColor="text1"/>
          <w:sz w:val="28"/>
          <w:szCs w:val="28"/>
          <w:shd w:val="clear" w:color="auto" w:fill="FFFFFF"/>
        </w:rPr>
      </w:pPr>
      <w:r w:rsidRPr="008D36F4">
        <w:rPr>
          <w:rFonts w:ascii="Times New Roman" w:hAnsi="Times New Roman" w:cs="Times New Roman"/>
          <w:color w:val="000000" w:themeColor="text1"/>
          <w:sz w:val="28"/>
          <w:szCs w:val="28"/>
          <w:shd w:val="clear" w:color="auto" w:fill="FFFFFF"/>
        </w:rPr>
        <w:t>- своевременности, служа общественным и личным интересам аудитории в необходимое время, для осуществления своевременных действий и решений;</w:t>
      </w:r>
    </w:p>
    <w:p w14:paraId="029C1670" w14:textId="77777777" w:rsidR="00800A06" w:rsidRPr="008D36F4" w:rsidRDefault="00800A06" w:rsidP="00800A06">
      <w:pPr>
        <w:ind w:firstLine="709"/>
        <w:contextualSpacing/>
        <w:jc w:val="both"/>
        <w:rPr>
          <w:rFonts w:ascii="Times New Roman" w:hAnsi="Times New Roman" w:cs="Times New Roman"/>
          <w:color w:val="000000" w:themeColor="text1"/>
          <w:sz w:val="28"/>
          <w:szCs w:val="28"/>
          <w:shd w:val="clear" w:color="auto" w:fill="FFFFFF"/>
        </w:rPr>
      </w:pPr>
      <w:r w:rsidRPr="008D36F4">
        <w:rPr>
          <w:rFonts w:ascii="Times New Roman" w:hAnsi="Times New Roman" w:cs="Times New Roman"/>
          <w:color w:val="000000" w:themeColor="text1"/>
          <w:sz w:val="28"/>
          <w:szCs w:val="28"/>
          <w:shd w:val="clear" w:color="auto" w:fill="FFFFFF"/>
        </w:rPr>
        <w:t>- структурированности, когда человек может легко понять хронологию и суть события, учитывая интересы и запросы различных типов аудитории;</w:t>
      </w:r>
    </w:p>
    <w:p w14:paraId="391574E2" w14:textId="77777777" w:rsidR="00800A06" w:rsidRPr="008D36F4" w:rsidRDefault="00800A06" w:rsidP="00800A06">
      <w:pPr>
        <w:ind w:firstLine="709"/>
        <w:contextualSpacing/>
        <w:jc w:val="both"/>
        <w:rPr>
          <w:rFonts w:ascii="Times New Roman" w:hAnsi="Times New Roman" w:cs="Times New Roman"/>
          <w:color w:val="000000" w:themeColor="text1"/>
          <w:sz w:val="28"/>
          <w:szCs w:val="28"/>
          <w:shd w:val="clear" w:color="auto" w:fill="FFFFFF"/>
        </w:rPr>
      </w:pPr>
      <w:r w:rsidRPr="008D36F4">
        <w:rPr>
          <w:rFonts w:ascii="Times New Roman" w:hAnsi="Times New Roman" w:cs="Times New Roman"/>
          <w:color w:val="000000" w:themeColor="text1"/>
          <w:sz w:val="28"/>
          <w:szCs w:val="28"/>
          <w:shd w:val="clear" w:color="auto" w:fill="FFFFFF"/>
        </w:rPr>
        <w:t>- разнообразности, разделяя материалы по жанрам, видам, форматам, авторам, тематикам для качественного освещения различных сфер жизни общества.</w:t>
      </w:r>
    </w:p>
    <w:p w14:paraId="0731C80E" w14:textId="77777777" w:rsidR="00800A06" w:rsidRPr="008D36F4" w:rsidRDefault="00800A06" w:rsidP="00800A06">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В связи с этим перед журналистами, освещающими </w:t>
      </w:r>
      <w:r w:rsidRPr="008D36F4">
        <w:rPr>
          <w:rFonts w:ascii="Times New Roman" w:hAnsi="Times New Roman" w:cs="Times New Roman"/>
          <w:color w:val="000000" w:themeColor="text1"/>
          <w:sz w:val="28"/>
          <w:szCs w:val="28"/>
          <w:lang w:val="kk-KZ"/>
        </w:rPr>
        <w:t>вопросы национальной идентичности</w:t>
      </w:r>
      <w:r w:rsidRPr="008D36F4">
        <w:rPr>
          <w:rFonts w:ascii="Times New Roman" w:hAnsi="Times New Roman" w:cs="Times New Roman"/>
          <w:color w:val="000000" w:themeColor="text1"/>
          <w:sz w:val="28"/>
          <w:szCs w:val="28"/>
        </w:rPr>
        <w:t xml:space="preserve">, стоит задача не только представить факт, но и интерпретировать его не с собственной позиции, а дать оценку, привлекая для участия в выступлении экспертов и говоря «языком фактов». </w:t>
      </w:r>
    </w:p>
    <w:p w14:paraId="1BD46787" w14:textId="4085E9D7" w:rsidR="00800A06" w:rsidRPr="008D36F4" w:rsidRDefault="00800A06" w:rsidP="00800A06">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Средства массовой информации во все времена воспринимались, как не только «рупор» общественного мнения, но и источник распространения грамотности. Ярким примером в отечественной истории стала газета «Казах», которая активно пропагандировала использование казахского языка и развитие национального образования. Публикации подчёркивали важность обучения на родном языке и сохраняли национальные традиции и культуру, что способствовало укреплению национальной идентичности [</w:t>
      </w:r>
      <w:r w:rsidR="00EA323B" w:rsidRPr="008D36F4">
        <w:rPr>
          <w:rFonts w:ascii="Times New Roman" w:hAnsi="Times New Roman" w:cs="Times New Roman"/>
          <w:color w:val="000000" w:themeColor="text1"/>
          <w:sz w:val="28"/>
          <w:szCs w:val="28"/>
          <w:lang w:val="ru-RU"/>
        </w:rPr>
        <w:t>102</w:t>
      </w:r>
      <w:r w:rsidRPr="008D36F4">
        <w:rPr>
          <w:rFonts w:ascii="Times New Roman" w:hAnsi="Times New Roman" w:cs="Times New Roman"/>
          <w:color w:val="000000" w:themeColor="text1"/>
          <w:sz w:val="28"/>
          <w:szCs w:val="28"/>
        </w:rPr>
        <w:t>].</w:t>
      </w:r>
    </w:p>
    <w:p w14:paraId="3E94607D" w14:textId="77777777" w:rsidR="00800A06" w:rsidRPr="008D36F4" w:rsidRDefault="00800A06" w:rsidP="00800A06">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Отсюда вытекает просветительская или образовательная функция средств массовой информации. Она заключается в распространении знаний, которые позволяют аудитории производить адекватную оценку и упорядочивание информации из различных источников. По сути, СМИ дают возможность человеку самообразовываться даже после получения формального обучения. Это касается не только новых теоретических знаний, но и жизненного, профессионального и практического опыта. В тематике национальной идентичности образовательная функция СМИ проявляется в освещении истории этносов, традиций и обычаев, научных исследований, социологических и статистических данных. </w:t>
      </w:r>
    </w:p>
    <w:p w14:paraId="5D4668F6" w14:textId="45F1AE8C" w:rsidR="00800A06" w:rsidRPr="008D36F4" w:rsidRDefault="00800A06" w:rsidP="00800A06">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При этом, средства массовой информации, которые пронизывают все сферы жизни человека, оказывают значительное влияние на его восприятие политической и социальной информации. Отсюда, по мнению ученых, под видом распространения политического образования через СМИ возможно формирование псевдорациональных структур сознания, которые искажают реальность [</w:t>
      </w:r>
      <w:r w:rsidR="00EA323B" w:rsidRPr="008D36F4">
        <w:rPr>
          <w:rFonts w:ascii="Times New Roman" w:hAnsi="Times New Roman" w:cs="Times New Roman"/>
          <w:color w:val="000000" w:themeColor="text1"/>
          <w:sz w:val="28"/>
          <w:szCs w:val="28"/>
          <w:lang w:val="ru-RU"/>
        </w:rPr>
        <w:t>10</w:t>
      </w:r>
      <w:r w:rsidR="00880AAB" w:rsidRPr="008D36F4">
        <w:rPr>
          <w:rFonts w:ascii="Times New Roman" w:hAnsi="Times New Roman" w:cs="Times New Roman"/>
          <w:color w:val="000000" w:themeColor="text1"/>
          <w:sz w:val="28"/>
          <w:szCs w:val="28"/>
          <w:lang w:val="ru-RU"/>
        </w:rPr>
        <w:t>3</w:t>
      </w:r>
      <w:r w:rsidRPr="008D36F4">
        <w:rPr>
          <w:rFonts w:ascii="Times New Roman" w:hAnsi="Times New Roman" w:cs="Times New Roman"/>
          <w:color w:val="000000" w:themeColor="text1"/>
          <w:sz w:val="28"/>
          <w:szCs w:val="28"/>
        </w:rPr>
        <w:t xml:space="preserve">, с. 49]. </w:t>
      </w:r>
    </w:p>
    <w:p w14:paraId="72C7778B" w14:textId="7A133F85" w:rsidR="00B42B3D" w:rsidRPr="008D36F4" w:rsidRDefault="00B42B3D" w:rsidP="00B42B3D">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В истории есть много случаев, когда СМИ использовались в качестве оружия пропаганды, формируя национальные взгляды в соответствии с целями пропагандистов.</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К примеру, диктатура Франко в Испании (1939-1975) использовала кинохронику и документальные фильмы для распространения </w:t>
      </w:r>
      <w:r w:rsidRPr="008D36F4">
        <w:rPr>
          <w:rFonts w:ascii="Times New Roman" w:hAnsi="Times New Roman" w:cs="Times New Roman"/>
          <w:color w:val="000000" w:themeColor="text1"/>
          <w:sz w:val="28"/>
          <w:szCs w:val="28"/>
          <w:lang w:val="ru-RU"/>
        </w:rPr>
        <w:t>радикальных</w:t>
      </w:r>
      <w:r w:rsidRPr="008D36F4">
        <w:rPr>
          <w:rFonts w:ascii="Times New Roman" w:hAnsi="Times New Roman" w:cs="Times New Roman"/>
          <w:color w:val="000000" w:themeColor="text1"/>
          <w:sz w:val="28"/>
          <w:szCs w:val="28"/>
        </w:rPr>
        <w:t xml:space="preserve"> ценностей</w:t>
      </w:r>
      <w:r w:rsidRPr="008D36F4">
        <w:rPr>
          <w:rFonts w:ascii="Times New Roman" w:hAnsi="Times New Roman" w:cs="Times New Roman"/>
          <w:color w:val="000000" w:themeColor="text1"/>
          <w:sz w:val="28"/>
          <w:szCs w:val="28"/>
          <w:lang w:val="ru-RU"/>
        </w:rPr>
        <w:t xml:space="preserve"> </w:t>
      </w:r>
      <w:r w:rsidR="00880AAB" w:rsidRPr="008D36F4">
        <w:rPr>
          <w:rFonts w:ascii="Times New Roman" w:hAnsi="Times New Roman" w:cs="Times New Roman"/>
          <w:color w:val="000000" w:themeColor="text1"/>
          <w:sz w:val="28"/>
          <w:szCs w:val="28"/>
          <w:lang w:val="ru-RU"/>
        </w:rPr>
        <w:t>[</w:t>
      </w:r>
      <w:r w:rsidR="00EA323B" w:rsidRPr="008D36F4">
        <w:rPr>
          <w:rFonts w:ascii="Times New Roman" w:hAnsi="Times New Roman" w:cs="Times New Roman"/>
          <w:color w:val="000000" w:themeColor="text1"/>
          <w:sz w:val="28"/>
          <w:szCs w:val="28"/>
          <w:lang w:val="ru-RU"/>
        </w:rPr>
        <w:t>10</w:t>
      </w:r>
      <w:r w:rsidR="00880AAB" w:rsidRPr="008D36F4">
        <w:rPr>
          <w:rFonts w:ascii="Times New Roman" w:hAnsi="Times New Roman" w:cs="Times New Roman"/>
          <w:color w:val="000000" w:themeColor="text1"/>
          <w:sz w:val="28"/>
          <w:szCs w:val="28"/>
          <w:lang w:val="ru-RU"/>
        </w:rPr>
        <w:t>4</w:t>
      </w:r>
      <w:r w:rsidRPr="008D36F4">
        <w:rPr>
          <w:rFonts w:ascii="Times New Roman" w:hAnsi="Times New Roman" w:cs="Times New Roman"/>
          <w:color w:val="000000" w:themeColor="text1"/>
          <w:sz w:val="28"/>
          <w:szCs w:val="28"/>
          <w:lang w:val="ru-RU"/>
        </w:rPr>
        <w:t xml:space="preserve">]. Пропаганда через СМИ использовалась и в годы Второй мировой войны. Она была частью гитлеровской операции Барбаросса и в ней использовались стратегии коллаборационизма. Советская пресса создавала идеализированную картину единства народа в борьбе с фашистскими захватчиками, </w:t>
      </w:r>
      <w:r w:rsidR="00BA629C" w:rsidRPr="008D36F4">
        <w:rPr>
          <w:rFonts w:ascii="Times New Roman" w:hAnsi="Times New Roman" w:cs="Times New Roman"/>
          <w:color w:val="000000" w:themeColor="text1"/>
          <w:sz w:val="28"/>
          <w:szCs w:val="28"/>
          <w:lang w:val="ru-RU"/>
        </w:rPr>
        <w:t>редко</w:t>
      </w:r>
      <w:r w:rsidRPr="008D36F4">
        <w:rPr>
          <w:rFonts w:ascii="Times New Roman" w:hAnsi="Times New Roman" w:cs="Times New Roman"/>
          <w:color w:val="000000" w:themeColor="text1"/>
          <w:sz w:val="28"/>
          <w:szCs w:val="28"/>
          <w:lang w:val="ru-RU"/>
        </w:rPr>
        <w:t xml:space="preserve"> упоминая </w:t>
      </w:r>
      <w:r w:rsidR="00BA629C" w:rsidRPr="008D36F4">
        <w:rPr>
          <w:rFonts w:ascii="Times New Roman" w:hAnsi="Times New Roman" w:cs="Times New Roman"/>
          <w:color w:val="000000" w:themeColor="text1"/>
          <w:sz w:val="28"/>
          <w:szCs w:val="28"/>
          <w:lang w:val="ru-RU"/>
        </w:rPr>
        <w:t xml:space="preserve">информацию </w:t>
      </w:r>
      <w:r w:rsidRPr="008D36F4">
        <w:rPr>
          <w:rFonts w:ascii="Times New Roman" w:hAnsi="Times New Roman" w:cs="Times New Roman"/>
          <w:color w:val="000000" w:themeColor="text1"/>
          <w:sz w:val="28"/>
          <w:szCs w:val="28"/>
          <w:lang w:val="ru-RU"/>
        </w:rPr>
        <w:t>о государствах-союзниках</w:t>
      </w:r>
      <w:r w:rsidR="00EA323B"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w:t>
      </w:r>
      <w:r w:rsidR="00EA323B" w:rsidRPr="008D36F4">
        <w:rPr>
          <w:rFonts w:ascii="Times New Roman" w:hAnsi="Times New Roman" w:cs="Times New Roman"/>
          <w:color w:val="000000" w:themeColor="text1"/>
          <w:sz w:val="28"/>
          <w:szCs w:val="28"/>
          <w:lang w:val="ru-RU"/>
        </w:rPr>
        <w:t>10</w:t>
      </w:r>
      <w:r w:rsidR="00880AAB" w:rsidRPr="008D36F4">
        <w:rPr>
          <w:rFonts w:ascii="Times New Roman" w:hAnsi="Times New Roman" w:cs="Times New Roman"/>
          <w:color w:val="000000" w:themeColor="text1"/>
          <w:sz w:val="28"/>
          <w:szCs w:val="28"/>
          <w:lang w:val="ru-RU"/>
        </w:rPr>
        <w:t>5</w:t>
      </w:r>
      <w:r w:rsidRPr="008D36F4">
        <w:rPr>
          <w:rFonts w:ascii="Times New Roman" w:hAnsi="Times New Roman" w:cs="Times New Roman"/>
          <w:color w:val="000000" w:themeColor="text1"/>
          <w:sz w:val="28"/>
          <w:szCs w:val="28"/>
          <w:lang w:val="ru-RU"/>
        </w:rPr>
        <w:t>].</w:t>
      </w:r>
      <w:r w:rsidR="00BA629C" w:rsidRPr="008D36F4">
        <w:rPr>
          <w:rFonts w:ascii="Times New Roman" w:hAnsi="Times New Roman" w:cs="Times New Roman"/>
          <w:color w:val="000000" w:themeColor="text1"/>
          <w:sz w:val="28"/>
          <w:szCs w:val="28"/>
          <w:lang w:val="ru-RU"/>
        </w:rPr>
        <w:t xml:space="preserve"> </w:t>
      </w:r>
      <w:r w:rsidR="00126BBD" w:rsidRPr="008D36F4">
        <w:rPr>
          <w:rFonts w:ascii="Times New Roman" w:hAnsi="Times New Roman" w:cs="Times New Roman"/>
          <w:color w:val="000000" w:themeColor="text1"/>
          <w:sz w:val="28"/>
          <w:szCs w:val="28"/>
          <w:lang w:val="ru-RU"/>
        </w:rPr>
        <w:t>Современная пропаганда отличается технологичностью и новыми подходами. Результаты исследования Алюкова демонстрируют, что авторитарные режимы транслируют пропагандистские нарративы в традиционных СМИ, подкрепляя это похожим контентом в цифровых медиа [</w:t>
      </w:r>
      <w:r w:rsidR="00EA323B" w:rsidRPr="008D36F4">
        <w:rPr>
          <w:rFonts w:ascii="Times New Roman" w:hAnsi="Times New Roman" w:cs="Times New Roman"/>
          <w:color w:val="000000" w:themeColor="text1"/>
          <w:sz w:val="28"/>
          <w:szCs w:val="28"/>
          <w:lang w:val="ru-RU"/>
        </w:rPr>
        <w:t>22</w:t>
      </w:r>
      <w:r w:rsidR="00126BBD" w:rsidRPr="008D36F4">
        <w:rPr>
          <w:rFonts w:ascii="Times New Roman" w:hAnsi="Times New Roman" w:cs="Times New Roman"/>
          <w:color w:val="000000" w:themeColor="text1"/>
          <w:sz w:val="28"/>
          <w:szCs w:val="28"/>
          <w:lang w:val="ru-RU"/>
        </w:rPr>
        <w:t>]. Это доказало состоятельность теории войны Рубикона (The Rubicon Theory Of War), когда «перейдя через Рубикон», происходит усиление групповой идентичности, мобилизация символических ресурсов нации и резкое противопоставление «своих» и «чужих», сопровождаемое дегуманизацией противника [</w:t>
      </w:r>
      <w:r w:rsidR="00EA323B" w:rsidRPr="008D36F4">
        <w:rPr>
          <w:rFonts w:ascii="Times New Roman" w:hAnsi="Times New Roman" w:cs="Times New Roman"/>
          <w:color w:val="000000" w:themeColor="text1"/>
          <w:sz w:val="28"/>
          <w:szCs w:val="28"/>
          <w:lang w:val="ru-RU"/>
        </w:rPr>
        <w:t>106</w:t>
      </w:r>
      <w:r w:rsidR="00126BBD" w:rsidRPr="008D36F4">
        <w:rPr>
          <w:rFonts w:ascii="Times New Roman" w:hAnsi="Times New Roman" w:cs="Times New Roman"/>
          <w:color w:val="000000" w:themeColor="text1"/>
          <w:sz w:val="28"/>
          <w:szCs w:val="28"/>
          <w:lang w:val="ru-RU"/>
        </w:rPr>
        <w:t xml:space="preserve">]. Природу пропагандистских нарративов легко объяснить, опираясь на </w:t>
      </w:r>
      <w:r w:rsidR="00AA3F97" w:rsidRPr="008D36F4">
        <w:rPr>
          <w:rFonts w:ascii="Times New Roman" w:hAnsi="Times New Roman" w:cs="Times New Roman"/>
          <w:color w:val="000000" w:themeColor="text1"/>
          <w:sz w:val="28"/>
          <w:szCs w:val="28"/>
          <w:lang w:val="ru-RU"/>
        </w:rPr>
        <w:t>работу</w:t>
      </w:r>
      <w:r w:rsidR="00126BBD" w:rsidRPr="008D36F4">
        <w:rPr>
          <w:rFonts w:ascii="Times New Roman" w:hAnsi="Times New Roman" w:cs="Times New Roman"/>
          <w:color w:val="000000" w:themeColor="text1"/>
          <w:sz w:val="28"/>
          <w:szCs w:val="28"/>
          <w:lang w:val="ru-RU"/>
        </w:rPr>
        <w:t xml:space="preserve"> Давид</w:t>
      </w:r>
      <w:r w:rsidR="00AA3F97" w:rsidRPr="008D36F4">
        <w:rPr>
          <w:rFonts w:ascii="Times New Roman" w:hAnsi="Times New Roman" w:cs="Times New Roman"/>
          <w:color w:val="000000" w:themeColor="text1"/>
          <w:sz w:val="28"/>
          <w:szCs w:val="28"/>
          <w:lang w:val="ru-RU"/>
        </w:rPr>
        <w:t>а</w:t>
      </w:r>
      <w:r w:rsidR="00126BBD" w:rsidRPr="008D36F4">
        <w:rPr>
          <w:rFonts w:ascii="Times New Roman" w:hAnsi="Times New Roman" w:cs="Times New Roman"/>
          <w:color w:val="000000" w:themeColor="text1"/>
          <w:sz w:val="28"/>
          <w:szCs w:val="28"/>
          <w:lang w:val="ru-RU"/>
        </w:rPr>
        <w:t xml:space="preserve"> Бургиньон</w:t>
      </w:r>
      <w:r w:rsidR="00AA3F97" w:rsidRPr="008D36F4">
        <w:rPr>
          <w:rFonts w:ascii="Times New Roman" w:hAnsi="Times New Roman" w:cs="Times New Roman"/>
          <w:color w:val="000000" w:themeColor="text1"/>
          <w:sz w:val="28"/>
          <w:szCs w:val="28"/>
          <w:lang w:val="ru-RU"/>
        </w:rPr>
        <w:t>а</w:t>
      </w:r>
      <w:r w:rsidR="00126BBD" w:rsidRPr="008D36F4">
        <w:rPr>
          <w:rFonts w:ascii="Times New Roman" w:hAnsi="Times New Roman" w:cs="Times New Roman"/>
          <w:color w:val="000000" w:themeColor="text1"/>
          <w:sz w:val="28"/>
          <w:szCs w:val="28"/>
          <w:lang w:val="ru-RU"/>
        </w:rPr>
        <w:t>, Элеонор</w:t>
      </w:r>
      <w:r w:rsidR="00AA3F97" w:rsidRPr="008D36F4">
        <w:rPr>
          <w:rFonts w:ascii="Times New Roman" w:hAnsi="Times New Roman" w:cs="Times New Roman"/>
          <w:color w:val="000000" w:themeColor="text1"/>
          <w:sz w:val="28"/>
          <w:szCs w:val="28"/>
          <w:lang w:val="ru-RU"/>
        </w:rPr>
        <w:t>ы</w:t>
      </w:r>
      <w:r w:rsidR="00126BBD" w:rsidRPr="008D36F4">
        <w:rPr>
          <w:rFonts w:ascii="Times New Roman" w:hAnsi="Times New Roman" w:cs="Times New Roman"/>
          <w:color w:val="000000" w:themeColor="text1"/>
          <w:sz w:val="28"/>
          <w:szCs w:val="28"/>
          <w:lang w:val="ru-RU"/>
        </w:rPr>
        <w:t xml:space="preserve"> Серон, Винсент</w:t>
      </w:r>
      <w:r w:rsidR="00AA3F97" w:rsidRPr="008D36F4">
        <w:rPr>
          <w:rFonts w:ascii="Times New Roman" w:hAnsi="Times New Roman" w:cs="Times New Roman"/>
          <w:color w:val="000000" w:themeColor="text1"/>
          <w:sz w:val="28"/>
          <w:szCs w:val="28"/>
          <w:lang w:val="ru-RU"/>
        </w:rPr>
        <w:t xml:space="preserve">а </w:t>
      </w:r>
      <w:r w:rsidR="00126BBD" w:rsidRPr="008D36F4">
        <w:rPr>
          <w:rFonts w:ascii="Times New Roman" w:hAnsi="Times New Roman" w:cs="Times New Roman"/>
          <w:color w:val="000000" w:themeColor="text1"/>
          <w:sz w:val="28"/>
          <w:szCs w:val="28"/>
          <w:lang w:val="ru-RU"/>
        </w:rPr>
        <w:t>Изербыт</w:t>
      </w:r>
      <w:r w:rsidR="00AA3F97" w:rsidRPr="008D36F4">
        <w:rPr>
          <w:rFonts w:ascii="Times New Roman" w:hAnsi="Times New Roman" w:cs="Times New Roman"/>
          <w:color w:val="000000" w:themeColor="text1"/>
          <w:sz w:val="28"/>
          <w:szCs w:val="28"/>
          <w:lang w:val="ru-RU"/>
        </w:rPr>
        <w:t>а</w:t>
      </w:r>
      <w:r w:rsidR="00126BBD" w:rsidRPr="008D36F4">
        <w:rPr>
          <w:rFonts w:ascii="Times New Roman" w:hAnsi="Times New Roman" w:cs="Times New Roman"/>
          <w:color w:val="000000" w:themeColor="text1"/>
          <w:sz w:val="28"/>
          <w:szCs w:val="28"/>
          <w:lang w:val="ru-RU"/>
        </w:rPr>
        <w:t>, Джинетт Герман. В частности, исследователи утверждают, что дискриминационные нарративы пропаганды могут положительно влиять на самооценку дискриминируемой аудитории. Потому что дискриминируемая аудитория чувствует себя менее одинокой в своем бедственном положении, тем самым облегчая вредные последствия дискриминации [</w:t>
      </w:r>
      <w:r w:rsidR="00EA323B" w:rsidRPr="008D36F4">
        <w:rPr>
          <w:rFonts w:ascii="Times New Roman" w:hAnsi="Times New Roman" w:cs="Times New Roman"/>
          <w:color w:val="000000" w:themeColor="text1"/>
          <w:sz w:val="28"/>
          <w:szCs w:val="28"/>
          <w:lang w:val="ru-RU"/>
        </w:rPr>
        <w:t>107</w:t>
      </w:r>
      <w:r w:rsidR="00126BBD" w:rsidRPr="008D36F4">
        <w:rPr>
          <w:rFonts w:ascii="Times New Roman" w:hAnsi="Times New Roman" w:cs="Times New Roman"/>
          <w:color w:val="000000" w:themeColor="text1"/>
          <w:sz w:val="28"/>
          <w:szCs w:val="28"/>
          <w:lang w:val="ru-RU"/>
        </w:rPr>
        <w:t>].</w:t>
      </w:r>
    </w:p>
    <w:p w14:paraId="71357F21" w14:textId="28ED6884" w:rsidR="00800A06" w:rsidRPr="008D36F4" w:rsidRDefault="00B42B3D" w:rsidP="00800A06">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shd w:val="clear" w:color="auto" w:fill="FFFFFF"/>
          <w:lang w:val="ru-RU"/>
        </w:rPr>
        <w:t>В настоящее время, у</w:t>
      </w:r>
      <w:r w:rsidR="00800A06" w:rsidRPr="008D36F4">
        <w:rPr>
          <w:rFonts w:ascii="Times New Roman" w:hAnsi="Times New Roman" w:cs="Times New Roman"/>
          <w:color w:val="000000" w:themeColor="text1"/>
          <w:sz w:val="28"/>
          <w:szCs w:val="28"/>
          <w:shd w:val="clear" w:color="auto" w:fill="FFFFFF"/>
        </w:rPr>
        <w:t>читывая поляризацию мнений в обществе, к функциям средств массовой информации можно отнести и вопросы социализации, когда через журналистские материалы человек может найти «виртуальных» единомышленников, почувствовать себя частью определённой группы населения, чьи групповые взгляды совпадают с его собственными.</w:t>
      </w:r>
      <w:r w:rsidR="00800A06" w:rsidRPr="008D36F4">
        <w:rPr>
          <w:rFonts w:ascii="Times New Roman" w:hAnsi="Times New Roman" w:cs="Times New Roman"/>
          <w:color w:val="000000" w:themeColor="text1"/>
          <w:sz w:val="28"/>
          <w:szCs w:val="28"/>
        </w:rPr>
        <w:t xml:space="preserve"> Здесь также важно отметить, что сами средства массовой информации ориентируют свой контент и воздействуют не на отдельного взятого человека, а на большую аудиторию, то есть определенные группы людей, являющихся читателя, слушателями или зрителями данного СМИ. Рассматривая данную функцию на примере освещения </w:t>
      </w:r>
      <w:r w:rsidR="00800A06" w:rsidRPr="008D36F4">
        <w:rPr>
          <w:rFonts w:ascii="Times New Roman" w:hAnsi="Times New Roman" w:cs="Times New Roman"/>
          <w:color w:val="000000" w:themeColor="text1"/>
          <w:sz w:val="28"/>
          <w:szCs w:val="28"/>
          <w:lang w:val="kk-KZ"/>
        </w:rPr>
        <w:t>вопросов национальной идентичности</w:t>
      </w:r>
      <w:r w:rsidR="00800A06" w:rsidRPr="008D36F4">
        <w:rPr>
          <w:rFonts w:ascii="Times New Roman" w:hAnsi="Times New Roman" w:cs="Times New Roman"/>
          <w:color w:val="000000" w:themeColor="text1"/>
          <w:sz w:val="28"/>
          <w:szCs w:val="28"/>
        </w:rPr>
        <w:t xml:space="preserve">, следует отметить, что </w:t>
      </w:r>
      <w:r w:rsidR="00800A06" w:rsidRPr="008D36F4">
        <w:rPr>
          <w:rFonts w:ascii="Times New Roman" w:hAnsi="Times New Roman" w:cs="Times New Roman"/>
          <w:color w:val="000000" w:themeColor="text1"/>
          <w:sz w:val="28"/>
          <w:szCs w:val="28"/>
          <w:lang w:val="kk-KZ"/>
        </w:rPr>
        <w:t>демонстрация культуры, традиций и обычаев</w:t>
      </w:r>
      <w:r w:rsidR="00800A06" w:rsidRPr="008D36F4">
        <w:rPr>
          <w:rFonts w:ascii="Times New Roman" w:hAnsi="Times New Roman" w:cs="Times New Roman"/>
          <w:color w:val="000000" w:themeColor="text1"/>
          <w:sz w:val="28"/>
          <w:szCs w:val="28"/>
        </w:rPr>
        <w:t xml:space="preserve"> разных </w:t>
      </w:r>
      <w:r w:rsidR="00800A06" w:rsidRPr="008D36F4">
        <w:rPr>
          <w:rFonts w:ascii="Times New Roman" w:hAnsi="Times New Roman" w:cs="Times New Roman"/>
          <w:color w:val="000000" w:themeColor="text1"/>
          <w:sz w:val="28"/>
          <w:szCs w:val="28"/>
          <w:lang w:val="kk-KZ"/>
        </w:rPr>
        <w:t>этносов</w:t>
      </w:r>
      <w:r w:rsidR="00800A06" w:rsidRPr="008D36F4">
        <w:rPr>
          <w:rFonts w:ascii="Times New Roman" w:hAnsi="Times New Roman" w:cs="Times New Roman"/>
          <w:color w:val="000000" w:themeColor="text1"/>
          <w:sz w:val="28"/>
          <w:szCs w:val="28"/>
        </w:rPr>
        <w:t xml:space="preserve"> формирует в аудитории интернационализацию и адаптирует ее к поликультурному социуму. </w:t>
      </w:r>
    </w:p>
    <w:p w14:paraId="019748D5" w14:textId="439A3263" w:rsidR="00F15020" w:rsidRPr="008D36F4" w:rsidRDefault="00F15020" w:rsidP="00F15020">
      <w:pPr>
        <w:ind w:firstLine="709"/>
        <w:contextualSpacing/>
        <w:jc w:val="both"/>
        <w:rPr>
          <w:rFonts w:ascii="Times New Roman" w:hAnsi="Times New Roman" w:cs="Times New Roman"/>
          <w:color w:val="000000" w:themeColor="text1"/>
          <w:sz w:val="28"/>
          <w:szCs w:val="28"/>
          <w:lang w:val="kk-KZ"/>
        </w:rPr>
      </w:pPr>
      <w:r w:rsidRPr="008D36F4">
        <w:rPr>
          <w:rFonts w:ascii="Times New Roman" w:hAnsi="Times New Roman" w:cs="Times New Roman"/>
          <w:color w:val="000000" w:themeColor="text1"/>
          <w:sz w:val="28"/>
          <w:szCs w:val="28"/>
          <w:lang w:val="kk-KZ"/>
        </w:rPr>
        <w:t xml:space="preserve">В данном контексте уместно рассмотреть роль этнических СМИ, издающихся в Казахстане. Они занимают особое место в медийном пространстве, поскольку выполняют двойную роль в процессах формирования идентичности. С одной стороны, они поддерживают и укрепляют этнокультурные традиции, язык и символические ресурсы конкретных групп, тем самым способствуя сохранению этнической идентичности. С другой стороны, этнические СМИ транслируют нарративы о межэтническом согласии, гражданской солидарности и национальной </w:t>
      </w:r>
      <w:r w:rsidR="004C21C7" w:rsidRPr="008D36F4">
        <w:rPr>
          <w:rFonts w:ascii="Times New Roman" w:hAnsi="Times New Roman" w:cs="Times New Roman"/>
          <w:color w:val="000000" w:themeColor="text1"/>
          <w:sz w:val="28"/>
          <w:szCs w:val="28"/>
          <w:lang w:val="kk-KZ"/>
        </w:rPr>
        <w:t>идентичности</w:t>
      </w:r>
      <w:r w:rsidRPr="008D36F4">
        <w:rPr>
          <w:rFonts w:ascii="Times New Roman" w:hAnsi="Times New Roman" w:cs="Times New Roman"/>
          <w:color w:val="000000" w:themeColor="text1"/>
          <w:sz w:val="28"/>
          <w:szCs w:val="28"/>
          <w:lang w:val="kk-KZ"/>
        </w:rPr>
        <w:t>.</w:t>
      </w:r>
    </w:p>
    <w:p w14:paraId="36CF5FD4" w14:textId="0A9204AE" w:rsidR="00F15020" w:rsidRPr="008D36F4" w:rsidRDefault="00F15020" w:rsidP="00F15020">
      <w:pPr>
        <w:ind w:firstLine="709"/>
        <w:contextualSpacing/>
        <w:jc w:val="both"/>
        <w:rPr>
          <w:rFonts w:ascii="Times New Roman" w:hAnsi="Times New Roman" w:cs="Times New Roman"/>
          <w:color w:val="000000" w:themeColor="text1"/>
          <w:sz w:val="28"/>
          <w:szCs w:val="28"/>
          <w:lang w:val="kk-KZ"/>
        </w:rPr>
      </w:pPr>
      <w:r w:rsidRPr="008D36F4">
        <w:rPr>
          <w:rFonts w:ascii="Times New Roman" w:hAnsi="Times New Roman" w:cs="Times New Roman"/>
          <w:color w:val="000000" w:themeColor="text1"/>
          <w:sz w:val="28"/>
          <w:szCs w:val="28"/>
          <w:lang w:val="kk-KZ"/>
        </w:rPr>
        <w:t>Именно эта функционально-ролевая двойственность позволяет рассматривать этнические СМИ как своеобразный «мост» между локальной (этнической) и широкой (национальной) идентичностью. В условиях полиэтничного общества их деятельность становится важным каналом интеграции, через который государственные и общественные институты доносят идеи единства, одновременно уважая культурное своеобразие отдельных групп. Таким образом, этнические СМИ выполняют медиаторскую функцию: они сохраняют особенности этнической идентичности, но при этом вплетают её в общий дискурс национального единства.</w:t>
      </w:r>
    </w:p>
    <w:p w14:paraId="166E10A4" w14:textId="1D4639B2" w:rsidR="009C208C" w:rsidRPr="008D36F4" w:rsidRDefault="004C21C7" w:rsidP="004C21C7">
      <w:pPr>
        <w:ind w:firstLine="709"/>
        <w:contextualSpacing/>
        <w:jc w:val="both"/>
        <w:rPr>
          <w:rFonts w:ascii="Times New Roman" w:hAnsi="Times New Roman" w:cs="Times New Roman"/>
          <w:color w:val="000000" w:themeColor="text1"/>
          <w:sz w:val="28"/>
          <w:szCs w:val="28"/>
          <w:lang w:val="kk-KZ"/>
        </w:rPr>
      </w:pPr>
      <w:r w:rsidRPr="008D36F4">
        <w:rPr>
          <w:rFonts w:ascii="Times New Roman" w:hAnsi="Times New Roman" w:cs="Times New Roman"/>
          <w:color w:val="000000" w:themeColor="text1"/>
          <w:sz w:val="28"/>
          <w:szCs w:val="28"/>
          <w:lang w:val="kk-KZ"/>
        </w:rPr>
        <w:t xml:space="preserve">Однако, по мнению ряда исследователей, требует уточнения социокультурная функция этнических СМИ. Определённые сложности связаны с тем, что в процессе реализации Доктрины национального единства этнические СМИ могут избыточно акцентировать интеграционные механизмы, что в ряде случаев приводит к риску нивелирования культурных различий. </w:t>
      </w:r>
      <w:r w:rsidR="009C208C" w:rsidRPr="008D36F4">
        <w:rPr>
          <w:rFonts w:ascii="Times New Roman" w:hAnsi="Times New Roman" w:cs="Times New Roman"/>
          <w:color w:val="000000" w:themeColor="text1"/>
          <w:sz w:val="28"/>
          <w:szCs w:val="28"/>
          <w:lang w:val="kk-KZ"/>
        </w:rPr>
        <w:t>В то же время их ключевая социокультурная функция заключается не в стирании различий, а в способности сплачивать представителей одной культуры и одновременно обеспечивать их включённость в общий национальный дискурс</w:t>
      </w:r>
      <w:r w:rsidR="00EA323B" w:rsidRPr="008D36F4">
        <w:rPr>
          <w:rFonts w:ascii="Times New Roman" w:hAnsi="Times New Roman" w:cs="Times New Roman"/>
          <w:color w:val="000000" w:themeColor="text1"/>
          <w:sz w:val="28"/>
          <w:szCs w:val="28"/>
          <w:lang w:val="kk-KZ"/>
        </w:rPr>
        <w:t xml:space="preserve"> </w:t>
      </w:r>
      <w:r w:rsidR="00EA323B" w:rsidRPr="008D36F4">
        <w:rPr>
          <w:rFonts w:ascii="Times New Roman" w:hAnsi="Times New Roman" w:cs="Times New Roman"/>
          <w:color w:val="000000" w:themeColor="text1"/>
          <w:sz w:val="28"/>
          <w:szCs w:val="28"/>
          <w:lang w:val="ru-RU"/>
        </w:rPr>
        <w:t>[108]</w:t>
      </w:r>
      <w:r w:rsidR="009C208C" w:rsidRPr="008D36F4">
        <w:rPr>
          <w:rFonts w:ascii="Times New Roman" w:hAnsi="Times New Roman" w:cs="Times New Roman"/>
          <w:color w:val="000000" w:themeColor="text1"/>
          <w:sz w:val="28"/>
          <w:szCs w:val="28"/>
          <w:lang w:val="kk-KZ"/>
        </w:rPr>
        <w:t xml:space="preserve">. </w:t>
      </w:r>
    </w:p>
    <w:p w14:paraId="3F17D9B4" w14:textId="03245A2B" w:rsidR="009C208C" w:rsidRPr="008D36F4" w:rsidRDefault="009C208C" w:rsidP="006D76D5">
      <w:pPr>
        <w:ind w:firstLine="709"/>
        <w:contextualSpacing/>
        <w:jc w:val="both"/>
        <w:rPr>
          <w:rFonts w:ascii="Times New Roman" w:hAnsi="Times New Roman" w:cs="Times New Roman"/>
          <w:color w:val="000000" w:themeColor="text1"/>
          <w:sz w:val="28"/>
          <w:szCs w:val="28"/>
          <w:lang w:val="kk-KZ"/>
        </w:rPr>
      </w:pPr>
      <w:r w:rsidRPr="008D36F4">
        <w:rPr>
          <w:rFonts w:ascii="Times New Roman" w:hAnsi="Times New Roman" w:cs="Times New Roman"/>
          <w:color w:val="000000" w:themeColor="text1"/>
          <w:sz w:val="28"/>
          <w:szCs w:val="28"/>
          <w:lang w:val="kk-KZ"/>
        </w:rPr>
        <w:t>Ещё одной проблемной областью является распространённая в научных дискуссиях концепция, исходящая из жёсткой привязки этнических СМИ исключительно к одной этнической группе, что существенно ограничивает понимание их функционального потенциала в полиэтническом обществе.</w:t>
      </w:r>
      <w:r w:rsidR="006D76D5" w:rsidRPr="008D36F4">
        <w:rPr>
          <w:rFonts w:ascii="Times New Roman" w:hAnsi="Times New Roman" w:cs="Times New Roman"/>
          <w:color w:val="000000" w:themeColor="text1"/>
          <w:sz w:val="28"/>
          <w:szCs w:val="28"/>
          <w:lang w:val="kk-KZ"/>
        </w:rPr>
        <w:t xml:space="preserve"> Сюда же относится сосредоточение тематик данных медиа вокруг проблем и событий лишь представляемого этноса</w:t>
      </w:r>
      <w:r w:rsidR="00EA323B" w:rsidRPr="008D36F4">
        <w:rPr>
          <w:rFonts w:ascii="Times New Roman" w:hAnsi="Times New Roman" w:cs="Times New Roman"/>
          <w:color w:val="000000" w:themeColor="text1"/>
          <w:sz w:val="28"/>
          <w:szCs w:val="28"/>
          <w:lang w:val="ru-RU"/>
        </w:rPr>
        <w:t xml:space="preserve"> [109]</w:t>
      </w:r>
      <w:r w:rsidR="006D76D5" w:rsidRPr="008D36F4">
        <w:rPr>
          <w:rFonts w:ascii="Times New Roman" w:hAnsi="Times New Roman" w:cs="Times New Roman"/>
          <w:color w:val="000000" w:themeColor="text1"/>
          <w:sz w:val="28"/>
          <w:szCs w:val="28"/>
          <w:lang w:val="kk-KZ"/>
        </w:rPr>
        <w:t xml:space="preserve">. </w:t>
      </w:r>
      <w:r w:rsidRPr="008D36F4">
        <w:rPr>
          <w:rFonts w:ascii="Times New Roman" w:hAnsi="Times New Roman" w:cs="Times New Roman"/>
          <w:color w:val="000000" w:themeColor="text1"/>
          <w:sz w:val="28"/>
          <w:szCs w:val="28"/>
          <w:lang w:val="kk-KZ"/>
        </w:rPr>
        <w:t>В то же время в Казахстане этнические СМИ зачастую функционируют на нескольких языках</w:t>
      </w:r>
      <w:r w:rsidR="006D76D5" w:rsidRPr="008D36F4">
        <w:rPr>
          <w:rFonts w:ascii="Times New Roman" w:hAnsi="Times New Roman" w:cs="Times New Roman"/>
          <w:color w:val="000000" w:themeColor="text1"/>
          <w:sz w:val="28"/>
          <w:szCs w:val="28"/>
          <w:lang w:val="kk-KZ"/>
        </w:rPr>
        <w:t xml:space="preserve">: </w:t>
      </w:r>
      <w:r w:rsidRPr="008D36F4">
        <w:rPr>
          <w:rFonts w:ascii="Times New Roman" w:hAnsi="Times New Roman" w:cs="Times New Roman"/>
          <w:color w:val="000000" w:themeColor="text1"/>
          <w:sz w:val="28"/>
          <w:szCs w:val="28"/>
          <w:lang w:val="kk-KZ"/>
        </w:rPr>
        <w:t>к примеру, республиканская немецкая газета и сайт «Deutsche Allgemeine Zeitung» на казахском, русском и немецком языках, республиканская корейская газета «Коре Ильбо» на казахском, русском и корейском языках, республиканская общественно-политическая уйгурская газета «</w:t>
      </w:r>
      <w:r w:rsidR="006D76D5" w:rsidRPr="008D36F4">
        <w:rPr>
          <w:rFonts w:ascii="Times New Roman" w:hAnsi="Times New Roman" w:cs="Times New Roman"/>
          <w:color w:val="000000" w:themeColor="text1"/>
          <w:sz w:val="28"/>
          <w:szCs w:val="28"/>
          <w:lang w:val="kk-KZ"/>
        </w:rPr>
        <w:t>Уйғуравази</w:t>
      </w:r>
      <w:r w:rsidRPr="008D36F4">
        <w:rPr>
          <w:rFonts w:ascii="Times New Roman" w:hAnsi="Times New Roman" w:cs="Times New Roman"/>
          <w:color w:val="000000" w:themeColor="text1"/>
          <w:sz w:val="28"/>
          <w:szCs w:val="28"/>
          <w:lang w:val="kk-KZ"/>
        </w:rPr>
        <w:t xml:space="preserve">» на </w:t>
      </w:r>
      <w:r w:rsidR="006D76D5" w:rsidRPr="008D36F4">
        <w:rPr>
          <w:rFonts w:ascii="Times New Roman" w:hAnsi="Times New Roman" w:cs="Times New Roman"/>
          <w:color w:val="000000" w:themeColor="text1"/>
          <w:sz w:val="28"/>
          <w:szCs w:val="28"/>
          <w:lang w:val="kk-KZ"/>
        </w:rPr>
        <w:t>казахском и уйгурском языках и другие</w:t>
      </w:r>
      <w:r w:rsidR="00EA323B" w:rsidRPr="008D36F4">
        <w:rPr>
          <w:rFonts w:ascii="Times New Roman" w:hAnsi="Times New Roman" w:cs="Times New Roman"/>
          <w:color w:val="000000" w:themeColor="text1"/>
          <w:sz w:val="28"/>
          <w:szCs w:val="28"/>
          <w:lang w:val="kk-KZ"/>
        </w:rPr>
        <w:t xml:space="preserve"> [</w:t>
      </w:r>
      <w:r w:rsidR="00EA323B" w:rsidRPr="008D36F4">
        <w:rPr>
          <w:rFonts w:ascii="Times New Roman" w:hAnsi="Times New Roman" w:cs="Times New Roman"/>
          <w:color w:val="000000" w:themeColor="text1"/>
          <w:sz w:val="28"/>
          <w:szCs w:val="28"/>
          <w:lang w:val="ru-RU"/>
        </w:rPr>
        <w:t>110]</w:t>
      </w:r>
      <w:r w:rsidR="006D76D5" w:rsidRPr="008D36F4">
        <w:rPr>
          <w:rFonts w:ascii="Times New Roman" w:hAnsi="Times New Roman" w:cs="Times New Roman"/>
          <w:color w:val="000000" w:themeColor="text1"/>
          <w:sz w:val="28"/>
          <w:szCs w:val="28"/>
          <w:lang w:val="kk-KZ"/>
        </w:rPr>
        <w:t>. Э</w:t>
      </w:r>
      <w:r w:rsidRPr="008D36F4">
        <w:rPr>
          <w:rFonts w:ascii="Times New Roman" w:hAnsi="Times New Roman" w:cs="Times New Roman"/>
          <w:color w:val="000000" w:themeColor="text1"/>
          <w:sz w:val="28"/>
          <w:szCs w:val="28"/>
          <w:lang w:val="kk-KZ"/>
        </w:rPr>
        <w:t>то позволяет преодолевать ограниченность «моноэтнической» модели, расширять аудиторию и обеспечивать доступ представителей других этносов к информации о культуре, истории и актуальной жизни соответствующей этнической группы</w:t>
      </w:r>
      <w:r w:rsidR="00EA323B" w:rsidRPr="008D36F4">
        <w:rPr>
          <w:rFonts w:ascii="Times New Roman" w:hAnsi="Times New Roman" w:cs="Times New Roman"/>
          <w:color w:val="000000" w:themeColor="text1"/>
          <w:sz w:val="28"/>
          <w:szCs w:val="28"/>
          <w:lang w:val="kk-KZ"/>
        </w:rPr>
        <w:t>.</w:t>
      </w:r>
    </w:p>
    <w:p w14:paraId="6C0D4547" w14:textId="2A19400A" w:rsidR="009C208C" w:rsidRPr="008D36F4" w:rsidRDefault="006D76D5" w:rsidP="009C208C">
      <w:pPr>
        <w:ind w:firstLine="709"/>
        <w:contextualSpacing/>
        <w:jc w:val="both"/>
        <w:rPr>
          <w:rFonts w:ascii="Times New Roman" w:hAnsi="Times New Roman" w:cs="Times New Roman"/>
          <w:color w:val="000000" w:themeColor="text1"/>
          <w:sz w:val="28"/>
          <w:szCs w:val="28"/>
          <w:lang w:val="kk-KZ"/>
        </w:rPr>
      </w:pPr>
      <w:r w:rsidRPr="008D36F4">
        <w:rPr>
          <w:rFonts w:ascii="Times New Roman" w:hAnsi="Times New Roman" w:cs="Times New Roman"/>
          <w:color w:val="000000" w:themeColor="text1"/>
          <w:sz w:val="28"/>
          <w:szCs w:val="28"/>
          <w:lang w:val="kk-KZ"/>
        </w:rPr>
        <w:t>Казахстанские исследователи этнических СМИ М.О. Негизбаева, Е.И. Дудинова и А.В. Рожков отмечают, что ключевыми ориентирующими категориями в редакционной политике таких изданий выступают «национальное самосознание», «средства толерантности» и «межконфессиональный диалог». Вместе с тем, по их наблюдениям, тональность большинства материалов преимущественно позитивна, что приводит к недостаточной представленности критического анализа и содержательной дискуссии по проблемам межэтнических отношений</w:t>
      </w:r>
      <w:r w:rsidR="005047F9" w:rsidRPr="008D36F4">
        <w:rPr>
          <w:rFonts w:ascii="Times New Roman" w:hAnsi="Times New Roman" w:cs="Times New Roman"/>
          <w:color w:val="000000" w:themeColor="text1"/>
          <w:sz w:val="28"/>
          <w:szCs w:val="28"/>
          <w:lang w:val="kk-KZ"/>
        </w:rPr>
        <w:t xml:space="preserve"> </w:t>
      </w:r>
      <w:r w:rsidR="005047F9" w:rsidRPr="008D36F4">
        <w:rPr>
          <w:rFonts w:ascii="Times New Roman" w:hAnsi="Times New Roman" w:cs="Times New Roman"/>
          <w:color w:val="000000" w:themeColor="text1"/>
          <w:sz w:val="28"/>
          <w:szCs w:val="28"/>
          <w:lang w:val="ru-RU"/>
        </w:rPr>
        <w:t>[111]</w:t>
      </w:r>
      <w:r w:rsidRPr="008D36F4">
        <w:rPr>
          <w:rFonts w:ascii="Times New Roman" w:hAnsi="Times New Roman" w:cs="Times New Roman"/>
          <w:color w:val="000000" w:themeColor="text1"/>
          <w:sz w:val="28"/>
          <w:szCs w:val="28"/>
          <w:lang w:val="kk-KZ"/>
        </w:rPr>
        <w:t>.</w:t>
      </w:r>
      <w:r w:rsidR="004C573A" w:rsidRPr="008D36F4">
        <w:rPr>
          <w:rFonts w:ascii="Times New Roman" w:hAnsi="Times New Roman" w:cs="Times New Roman"/>
          <w:color w:val="000000" w:themeColor="text1"/>
          <w:sz w:val="28"/>
          <w:szCs w:val="28"/>
          <w:lang w:val="kk-KZ"/>
        </w:rPr>
        <w:t xml:space="preserve"> </w:t>
      </w:r>
    </w:p>
    <w:p w14:paraId="2C5B060E" w14:textId="67DE3B84" w:rsidR="00800A06" w:rsidRPr="008D36F4" w:rsidRDefault="006D76D5" w:rsidP="006D76D5">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целом, этнические СМИ в Казахстане выступают не только инструментом сохранения культурной самобытности, но и каналом интеграции этносов в единое информационное пространство страны. Именно эта интегративная функция позволяет рассматривать их как часть более широкой медиасистемы, выполняющей задачи социализации. В этом контексте уместно обратиться к позиции А.В. Прохорова, который отмечает, что через СМИ транслируются социальные нормы и образцы поведения человека</w:t>
      </w:r>
      <w:r w:rsidR="00800A06" w:rsidRPr="008D36F4">
        <w:rPr>
          <w:rFonts w:ascii="Times New Roman" w:hAnsi="Times New Roman" w:cs="Times New Roman"/>
          <w:color w:val="000000" w:themeColor="text1"/>
          <w:sz w:val="28"/>
          <w:szCs w:val="28"/>
        </w:rPr>
        <w:t>, что соответствует функции социализации. Благодаря СМИ человек имеет возможность ощущать себя полноправным членом не только общества своей страны, но и общемирового, чувствовать свою включенность в локальные и глобальные социально-политические и другие процессы</w:t>
      </w:r>
      <w:r w:rsidR="00800A06" w:rsidRPr="008D36F4">
        <w:rPr>
          <w:rFonts w:ascii="Times New Roman" w:hAnsi="Times New Roman" w:cs="Times New Roman"/>
          <w:color w:val="000000" w:themeColor="text1"/>
          <w:sz w:val="28"/>
          <w:szCs w:val="28"/>
          <w:shd w:val="clear" w:color="auto" w:fill="FDFDFF"/>
        </w:rPr>
        <w:t xml:space="preserve"> [</w:t>
      </w:r>
      <w:r w:rsidR="005047F9" w:rsidRPr="008D36F4">
        <w:rPr>
          <w:rFonts w:ascii="Times New Roman" w:hAnsi="Times New Roman" w:cs="Times New Roman"/>
          <w:color w:val="000000" w:themeColor="text1"/>
          <w:sz w:val="28"/>
          <w:szCs w:val="28"/>
          <w:shd w:val="clear" w:color="auto" w:fill="FDFDFF"/>
          <w:lang w:val="ru-RU"/>
        </w:rPr>
        <w:t>112</w:t>
      </w:r>
      <w:r w:rsidR="00800A06" w:rsidRPr="008D36F4">
        <w:rPr>
          <w:rFonts w:ascii="Times New Roman" w:hAnsi="Times New Roman" w:cs="Times New Roman"/>
          <w:color w:val="000000" w:themeColor="text1"/>
          <w:sz w:val="28"/>
          <w:szCs w:val="28"/>
          <w:shd w:val="clear" w:color="auto" w:fill="FDFDFF"/>
        </w:rPr>
        <w:t>].</w:t>
      </w:r>
    </w:p>
    <w:p w14:paraId="3B0424AC" w14:textId="5EEB5B3F" w:rsidR="00800A06" w:rsidRPr="008D36F4" w:rsidRDefault="00800A06" w:rsidP="00800A06">
      <w:pPr>
        <w:ind w:firstLine="709"/>
        <w:contextualSpacing/>
        <w:jc w:val="both"/>
        <w:rPr>
          <w:rFonts w:ascii="Times New Roman" w:eastAsia="Times New Roman" w:hAnsi="Times New Roman" w:cs="Times New Roman"/>
          <w:color w:val="000000" w:themeColor="text1"/>
          <w:sz w:val="28"/>
          <w:szCs w:val="28"/>
          <w:lang w:eastAsia="ru-RU"/>
        </w:rPr>
      </w:pPr>
      <w:r w:rsidRPr="008D36F4">
        <w:rPr>
          <w:rFonts w:ascii="Times New Roman" w:hAnsi="Times New Roman" w:cs="Times New Roman"/>
          <w:color w:val="000000" w:themeColor="text1"/>
          <w:sz w:val="28"/>
          <w:szCs w:val="28"/>
        </w:rPr>
        <w:t>Само изучение функционального аспекта каждой системы общества занимает значимое место в ее теоретическом обосновании и выявлении ее роли в определенных общественно-политических процессах. Поэтому становится понятным, почему ученые – теоретики журналистики классифицируют широкий спектр функций средств массовой информации в различных сферах. К примеру, Прохоров выделил 6 основных функций журналистики, включая коммуникативную (выстраивание контакта автора и аудитории), непосредственно-организаторскую (направление общественного внимания, формирование мнений), идеологическую (формирование ценностных ориентиров, жизненных взглядов и мировоззрения аудитории), культурно-образовательную (воспитание общества на идеалах мировой культуры, пропаганда знаний, духовно-нравственных ценностей, что, в конечном итоге, помогает всестороннему развитию аудитории СМИ), рекламно-справочную (удовлетворение информационных потребностей аудитории согласно их интересам – к примеру, коллекционирование чего-либо, садоводство, туризм и т.д.),  рекреативную (отдых, развлечения, юмор и др.) [</w:t>
      </w:r>
      <w:r w:rsidR="005047F9" w:rsidRPr="008D36F4">
        <w:rPr>
          <w:rFonts w:ascii="Times New Roman" w:hAnsi="Times New Roman" w:cs="Times New Roman"/>
          <w:color w:val="000000" w:themeColor="text1"/>
          <w:sz w:val="28"/>
          <w:szCs w:val="28"/>
          <w:lang w:val="ru-RU"/>
        </w:rPr>
        <w:t>10</w:t>
      </w:r>
      <w:r w:rsidR="00F51B68" w:rsidRPr="008D36F4">
        <w:rPr>
          <w:rFonts w:ascii="Times New Roman" w:hAnsi="Times New Roman" w:cs="Times New Roman"/>
          <w:color w:val="000000" w:themeColor="text1"/>
          <w:sz w:val="28"/>
          <w:szCs w:val="28"/>
          <w:lang w:val="ru-RU"/>
        </w:rPr>
        <w:t>3</w:t>
      </w:r>
      <w:r w:rsidRPr="008D36F4">
        <w:rPr>
          <w:rFonts w:ascii="Times New Roman" w:hAnsi="Times New Roman" w:cs="Times New Roman"/>
          <w:color w:val="000000" w:themeColor="text1"/>
          <w:sz w:val="28"/>
          <w:szCs w:val="28"/>
        </w:rPr>
        <w:t>, с. 48-72]</w:t>
      </w:r>
      <w:r w:rsidRPr="008D36F4">
        <w:rPr>
          <w:rFonts w:ascii="Times New Roman" w:eastAsia="Times New Roman" w:hAnsi="Times New Roman" w:cs="Times New Roman"/>
          <w:color w:val="000000" w:themeColor="text1"/>
          <w:sz w:val="28"/>
          <w:szCs w:val="28"/>
          <w:lang w:eastAsia="ru-RU"/>
        </w:rPr>
        <w:t>.</w:t>
      </w:r>
    </w:p>
    <w:p w14:paraId="28FFAF4E" w14:textId="656DC26F" w:rsidR="00800A06" w:rsidRPr="008D36F4" w:rsidRDefault="00800A06" w:rsidP="00800A06">
      <w:pPr>
        <w:ind w:firstLine="709"/>
        <w:contextualSpacing/>
        <w:jc w:val="both"/>
        <w:rPr>
          <w:rFonts w:ascii="Times New Roman" w:hAnsi="Times New Roman" w:cs="Times New Roman"/>
          <w:color w:val="000000" w:themeColor="text1"/>
          <w:sz w:val="28"/>
          <w:szCs w:val="28"/>
        </w:rPr>
      </w:pPr>
      <w:r w:rsidRPr="008D36F4">
        <w:rPr>
          <w:rFonts w:ascii="Times New Roman" w:eastAsia="Times New Roman" w:hAnsi="Times New Roman" w:cs="Times New Roman"/>
          <w:color w:val="000000" w:themeColor="text1"/>
          <w:sz w:val="28"/>
          <w:szCs w:val="28"/>
          <w:lang w:eastAsia="ru-RU"/>
        </w:rPr>
        <w:t>Однако другой ученый из области журналистской теории Корконосенко выделяет систему функций СМИ, основанную на социальных ролях, которые играют СМИ в различных процессах. Его теория включает в себя 4 основные функции: экономическую, политическую, духовно-идеологическую и социальную [</w:t>
      </w:r>
      <w:r w:rsidR="005047F9" w:rsidRPr="008D36F4">
        <w:rPr>
          <w:rFonts w:ascii="Times New Roman" w:eastAsia="Times New Roman" w:hAnsi="Times New Roman" w:cs="Times New Roman"/>
          <w:color w:val="000000" w:themeColor="text1"/>
          <w:sz w:val="28"/>
          <w:szCs w:val="28"/>
          <w:lang w:val="ru-RU" w:eastAsia="ru-RU"/>
        </w:rPr>
        <w:t>48</w:t>
      </w:r>
      <w:r w:rsidRPr="008D36F4">
        <w:rPr>
          <w:rFonts w:ascii="Times New Roman" w:eastAsia="Times New Roman" w:hAnsi="Times New Roman" w:cs="Times New Roman"/>
          <w:color w:val="000000" w:themeColor="text1"/>
          <w:sz w:val="28"/>
          <w:szCs w:val="28"/>
          <w:lang w:eastAsia="ru-RU"/>
        </w:rPr>
        <w:t>, с. 53].</w:t>
      </w:r>
    </w:p>
    <w:p w14:paraId="73F50E7C" w14:textId="77777777" w:rsidR="00800A06" w:rsidRPr="008D36F4" w:rsidRDefault="00800A06" w:rsidP="00800A06">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На наш взгляд, эти выводы ученого можно отнести к функциональному аспекту освещения в СМИ темы </w:t>
      </w:r>
      <w:r w:rsidRPr="008D36F4">
        <w:rPr>
          <w:rFonts w:ascii="Times New Roman" w:hAnsi="Times New Roman" w:cs="Times New Roman"/>
          <w:color w:val="000000" w:themeColor="text1"/>
          <w:sz w:val="28"/>
          <w:szCs w:val="28"/>
          <w:lang w:val="kk-KZ"/>
        </w:rPr>
        <w:t>национальной идентичности</w:t>
      </w:r>
      <w:r w:rsidRPr="008D36F4">
        <w:rPr>
          <w:rFonts w:ascii="Times New Roman" w:hAnsi="Times New Roman" w:cs="Times New Roman"/>
          <w:color w:val="000000" w:themeColor="text1"/>
          <w:sz w:val="28"/>
          <w:szCs w:val="28"/>
        </w:rPr>
        <w:t xml:space="preserve">. Экономическая роль СМИ состоит в том, </w:t>
      </w:r>
      <w:bookmarkStart w:id="1" w:name="296"/>
      <w:r w:rsidRPr="008D36F4">
        <w:rPr>
          <w:rFonts w:ascii="Times New Roman" w:hAnsi="Times New Roman" w:cs="Times New Roman"/>
          <w:color w:val="000000" w:themeColor="text1"/>
          <w:sz w:val="28"/>
          <w:szCs w:val="28"/>
        </w:rPr>
        <w:t>что с</w:t>
      </w:r>
      <w:r w:rsidRPr="008D36F4">
        <w:rPr>
          <w:rFonts w:ascii="Times New Roman" w:hAnsi="Times New Roman" w:cs="Times New Roman"/>
          <w:color w:val="000000" w:themeColor="text1"/>
          <w:sz w:val="28"/>
          <w:szCs w:val="28"/>
          <w:shd w:val="clear" w:color="auto" w:fill="FFFFFF"/>
        </w:rPr>
        <w:t>редства массовой информации способны обслуживать национальную экономику в целом, осуществлять взаимодействие покупателей и продавцов и внушать им ту уверенность, которая ведет к экономическому росту и развитию.</w:t>
      </w:r>
      <w:r w:rsidRPr="008D36F4">
        <w:rPr>
          <w:rFonts w:ascii="Times New Roman" w:hAnsi="Times New Roman" w:cs="Times New Roman"/>
          <w:color w:val="000000" w:themeColor="text1"/>
          <w:sz w:val="28"/>
          <w:szCs w:val="28"/>
        </w:rPr>
        <w:t xml:space="preserve"> В данном случае экономическая роль СМИ при освещении вопросов национальной идентичности – это формирование позитивного имиджа страны за рубежом и, следовательно, формирование благоприятного инвестиционного климата. </w:t>
      </w:r>
    </w:p>
    <w:p w14:paraId="1B39B25F" w14:textId="77777777" w:rsidR="00800A06" w:rsidRPr="008D36F4" w:rsidRDefault="00800A06" w:rsidP="00800A06">
      <w:pPr>
        <w:pStyle w:val="a6"/>
        <w:spacing w:before="0" w:beforeAutospacing="0" w:after="0" w:afterAutospacing="0"/>
        <w:ind w:firstLine="708"/>
        <w:contextualSpacing/>
        <w:jc w:val="both"/>
        <w:rPr>
          <w:color w:val="000000" w:themeColor="text1"/>
          <w:sz w:val="28"/>
          <w:szCs w:val="28"/>
        </w:rPr>
      </w:pPr>
      <w:r w:rsidRPr="008D36F4">
        <w:rPr>
          <w:color w:val="000000" w:themeColor="text1"/>
          <w:sz w:val="28"/>
          <w:szCs w:val="28"/>
        </w:rPr>
        <w:t>Примером реализации экономической функции СМИ при освещении вопросов национальной идентичности может стать тот факт, что, на постоянной основе поддерживая связи с этнокультурными объединениями, этническими казахами, проживающими за рубежом, а также бывшими гражданами нашей страны, Ассамблея народа Казахстана способна содействовать выстраиванию экономического партнерства между странами, выступать проводником в деловых переговорах. Таким образом,</w:t>
      </w:r>
      <w:r w:rsidRPr="008D36F4">
        <w:rPr>
          <w:color w:val="000000" w:themeColor="text1"/>
          <w:sz w:val="28"/>
          <w:szCs w:val="28"/>
          <w:lang w:val="kk-KZ"/>
        </w:rPr>
        <w:t xml:space="preserve"> </w:t>
      </w:r>
      <w:r w:rsidRPr="008D36F4">
        <w:rPr>
          <w:color w:val="000000" w:themeColor="text1"/>
          <w:sz w:val="28"/>
          <w:szCs w:val="28"/>
        </w:rPr>
        <w:t>СМИ, освещая данную тему, выполняют экономическую функцию</w:t>
      </w:r>
      <w:r w:rsidRPr="008D36F4">
        <w:rPr>
          <w:color w:val="000000" w:themeColor="text1"/>
          <w:sz w:val="28"/>
          <w:szCs w:val="28"/>
          <w:shd w:val="clear" w:color="auto" w:fill="FFFFFF"/>
        </w:rPr>
        <w:t xml:space="preserve">. </w:t>
      </w:r>
      <w:r w:rsidRPr="008D36F4">
        <w:rPr>
          <w:color w:val="000000" w:themeColor="text1"/>
          <w:sz w:val="28"/>
          <w:szCs w:val="28"/>
        </w:rPr>
        <w:t xml:space="preserve"> </w:t>
      </w:r>
    </w:p>
    <w:bookmarkEnd w:id="1"/>
    <w:p w14:paraId="0F7C9BCA" w14:textId="4EF43219" w:rsidR="00800A06" w:rsidRPr="008D36F4" w:rsidRDefault="00800A06" w:rsidP="00800A06">
      <w:pPr>
        <w:pStyle w:val="a6"/>
        <w:spacing w:before="0" w:beforeAutospacing="0" w:after="0" w:afterAutospacing="0"/>
        <w:ind w:firstLine="709"/>
        <w:contextualSpacing/>
        <w:jc w:val="both"/>
        <w:rPr>
          <w:color w:val="000000" w:themeColor="text1"/>
          <w:sz w:val="28"/>
          <w:szCs w:val="28"/>
          <w:lang w:val="kk-KZ"/>
        </w:rPr>
      </w:pPr>
      <w:r w:rsidRPr="008D36F4">
        <w:rPr>
          <w:color w:val="000000" w:themeColor="text1"/>
          <w:sz w:val="28"/>
          <w:szCs w:val="28"/>
        </w:rPr>
        <w:t>Говоря о регулирующей роли СМИ, отметим, что журналистика, будучи частью социальной системы, в то же время является «регулятором» общественного развития, включая граждан в общественные процессы, информируя социальные группы, меняя уровень социальной напряженности.</w:t>
      </w:r>
      <w:r w:rsidR="005B4172" w:rsidRPr="008D36F4">
        <w:rPr>
          <w:color w:val="000000" w:themeColor="text1"/>
          <w:sz w:val="28"/>
          <w:szCs w:val="28"/>
          <w:lang w:val="ru-RU"/>
        </w:rPr>
        <w:t xml:space="preserve"> </w:t>
      </w:r>
      <w:r w:rsidRPr="008D36F4">
        <w:rPr>
          <w:color w:val="000000" w:themeColor="text1"/>
          <w:sz w:val="28"/>
          <w:szCs w:val="28"/>
          <w:shd w:val="clear" w:color="auto" w:fill="FFFFFF"/>
        </w:rPr>
        <w:t xml:space="preserve">При освещении вопросов национальной идентичности регулирующая функция средств массовой информации выражается в большом спектре влияния на сознание массовой аудитории. В частности, так выстраивается нужное общественное мнение, формируются определённые стереотипы в обществе. Из положительных моментов – влияние данной функции на </w:t>
      </w:r>
      <w:r w:rsidRPr="008D36F4">
        <w:rPr>
          <w:color w:val="000000" w:themeColor="text1"/>
          <w:sz w:val="28"/>
          <w:szCs w:val="28"/>
          <w:lang w:val="kk-KZ"/>
        </w:rPr>
        <w:t xml:space="preserve">укрепление межэтнического согласия в обществе и ее воспитательный характер. Это проявляется через широкое распространение событий и явлений, связанных с культурной тематикой. </w:t>
      </w:r>
    </w:p>
    <w:p w14:paraId="3A714D7B" w14:textId="25501480"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FFFFF"/>
        </w:rPr>
      </w:pPr>
      <w:r w:rsidRPr="008D36F4">
        <w:rPr>
          <w:color w:val="000000" w:themeColor="text1"/>
          <w:sz w:val="28"/>
          <w:szCs w:val="28"/>
          <w:lang w:val="kk-KZ"/>
        </w:rPr>
        <w:t xml:space="preserve">Если рассматривать духовную тематику, то в ней средства массовой информации выступают своеобразным идеологическим институтом. Через текст, изображения и аудиовизуальный контент или их микс происходит обмен информацией между аудиторией, тем самым реализуются образовательная, воспитательная и познавательная функции СМИ. Однако важно отметить, что сама массовость и постоянство в этом самом обмене информации, содержащиеся в нем стереотипные установки обусловливают его специфику. Таким образом человек будучи частью данной массовой аудитории, </w:t>
      </w:r>
      <w:r w:rsidR="005B4172" w:rsidRPr="008D36F4">
        <w:rPr>
          <w:color w:val="000000" w:themeColor="text1"/>
          <w:sz w:val="28"/>
          <w:szCs w:val="28"/>
          <w:lang w:val="kk-KZ"/>
        </w:rPr>
        <w:t>находясь</w:t>
      </w:r>
      <w:r w:rsidRPr="008D36F4">
        <w:rPr>
          <w:color w:val="000000" w:themeColor="text1"/>
          <w:sz w:val="28"/>
          <w:szCs w:val="28"/>
          <w:lang w:val="kk-KZ"/>
        </w:rPr>
        <w:t xml:space="preserve"> в непрекращающемся потоке различной, порой отрывистой или фрагментированной информации, распространяемой СМИ, усваивает  определенные элементы культуры, а уже после на основе обобщения разрозненной информации, выстраивает целостную картину. </w:t>
      </w:r>
    </w:p>
    <w:p w14:paraId="27B62AE5" w14:textId="77777777"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FFFFF"/>
        </w:rPr>
      </w:pPr>
      <w:r w:rsidRPr="008D36F4">
        <w:rPr>
          <w:color w:val="000000" w:themeColor="text1"/>
          <w:sz w:val="28"/>
          <w:szCs w:val="28"/>
          <w:shd w:val="clear" w:color="auto" w:fill="FFFFFF"/>
        </w:rPr>
        <w:t>Международный опыт показывает, что устоявшиеся и развитые институты СМИ выстраивают свою работу в роли коммуникатора между властью и обществом, давая высказаться на своих площадках различным сторонам, включая саму аудиторию СМИ. Благодаря этому обеспечивается общественный диалог, происходят горизонтальные коммуникации, которые благоприятно сказываются как на имидже самого СМИ, так и приносят пользу обществу, давая его представителям право изложить свое видение возможных путей решения важных общественных проблем. Таким образом реализуется информационная функция и, как прямое следствие, информационно-коммуникативная роль СМИ.</w:t>
      </w:r>
    </w:p>
    <w:p w14:paraId="12986A69" w14:textId="77777777" w:rsidR="00800A06" w:rsidRPr="008D36F4" w:rsidRDefault="00800A06" w:rsidP="00800A06">
      <w:pPr>
        <w:shd w:val="clear" w:color="auto" w:fill="FFFFFF"/>
        <w:ind w:firstLine="709"/>
        <w:contextualSpacing/>
        <w:jc w:val="both"/>
        <w:rPr>
          <w:rFonts w:ascii="Times New Roman" w:hAnsi="Times New Roman" w:cs="Times New Roman"/>
          <w:color w:val="000000" w:themeColor="text1"/>
          <w:sz w:val="28"/>
          <w:szCs w:val="28"/>
          <w:shd w:val="clear" w:color="auto" w:fill="FFFFFF"/>
        </w:rPr>
      </w:pPr>
      <w:r w:rsidRPr="008D36F4">
        <w:rPr>
          <w:rFonts w:ascii="Times New Roman" w:hAnsi="Times New Roman" w:cs="Times New Roman"/>
          <w:color w:val="000000" w:themeColor="text1"/>
          <w:sz w:val="28"/>
          <w:szCs w:val="28"/>
          <w:shd w:val="clear" w:color="auto" w:fill="FFFFFF"/>
        </w:rPr>
        <w:t xml:space="preserve">Говоря об информационно-коммуникативной роли СМИ при освещении </w:t>
      </w:r>
      <w:r w:rsidRPr="008D36F4">
        <w:rPr>
          <w:rFonts w:ascii="Times New Roman" w:hAnsi="Times New Roman" w:cs="Times New Roman"/>
          <w:color w:val="000000" w:themeColor="text1"/>
          <w:sz w:val="28"/>
          <w:szCs w:val="28"/>
          <w:shd w:val="clear" w:color="auto" w:fill="FFFFFF"/>
          <w:lang w:val="kk-KZ"/>
        </w:rPr>
        <w:t>вопросов национальной идентичности</w:t>
      </w:r>
      <w:r w:rsidRPr="008D36F4">
        <w:rPr>
          <w:rFonts w:ascii="Times New Roman" w:hAnsi="Times New Roman" w:cs="Times New Roman"/>
          <w:color w:val="000000" w:themeColor="text1"/>
          <w:sz w:val="28"/>
          <w:szCs w:val="28"/>
          <w:shd w:val="clear" w:color="auto" w:fill="FFFFFF"/>
        </w:rPr>
        <w:t xml:space="preserve">, отметим, что таким образом СМИ воспитывают в какой-то мере чувства патриотизма в массовой аудитории. Это происходит за счет трансляции образов национального </w:t>
      </w:r>
      <w:r w:rsidRPr="008D36F4">
        <w:rPr>
          <w:rFonts w:ascii="Times New Roman" w:hAnsi="Times New Roman" w:cs="Times New Roman"/>
          <w:color w:val="000000" w:themeColor="text1"/>
          <w:sz w:val="28"/>
          <w:szCs w:val="28"/>
          <w:shd w:val="clear" w:color="auto" w:fill="FFFFFF"/>
          <w:lang w:val="kk-KZ"/>
        </w:rPr>
        <w:t>согласия и единства, сохранения культуры, обычаев и традиций всех этносов, населяющих Казахстан</w:t>
      </w:r>
      <w:r w:rsidRPr="008D36F4">
        <w:rPr>
          <w:rFonts w:ascii="Times New Roman" w:hAnsi="Times New Roman" w:cs="Times New Roman"/>
          <w:color w:val="000000" w:themeColor="text1"/>
          <w:sz w:val="28"/>
          <w:szCs w:val="28"/>
          <w:shd w:val="clear" w:color="auto" w:fill="FFFFFF"/>
        </w:rPr>
        <w:t xml:space="preserve">. </w:t>
      </w:r>
    </w:p>
    <w:p w14:paraId="7C37021A" w14:textId="3A99D5F5"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bookmarkStart w:id="2" w:name="652"/>
      <w:r w:rsidRPr="008D36F4">
        <w:rPr>
          <w:color w:val="000000" w:themeColor="text1"/>
          <w:sz w:val="28"/>
          <w:szCs w:val="28"/>
          <w:shd w:val="clear" w:color="auto" w:fill="FDFDFF"/>
        </w:rPr>
        <w:t>Существует и гораздо более упрощенная структура функций СМИ. Она предложена Я.Н. Засурским</w:t>
      </w:r>
      <w:r w:rsidR="005047F9" w:rsidRPr="008D36F4">
        <w:rPr>
          <w:color w:val="000000" w:themeColor="text1"/>
          <w:sz w:val="28"/>
          <w:szCs w:val="28"/>
          <w:shd w:val="clear" w:color="auto" w:fill="FDFDFF"/>
          <w:lang w:val="ru-RU"/>
        </w:rPr>
        <w:t xml:space="preserve"> [44]</w:t>
      </w:r>
      <w:r w:rsidRPr="008D36F4">
        <w:rPr>
          <w:color w:val="000000" w:themeColor="text1"/>
          <w:sz w:val="28"/>
          <w:szCs w:val="28"/>
          <w:shd w:val="clear" w:color="auto" w:fill="FDFDFF"/>
        </w:rPr>
        <w:t>. На основе глубокого анализа постсоветской действительности в работе СМИ он выделяет лишь три основные функции средств массовой информации:</w:t>
      </w:r>
    </w:p>
    <w:p w14:paraId="655895FB" w14:textId="77777777"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 информационная функция, заключающаяся в распространение информации среди широких слоев общества и включающая в себя в контентном плане оперативные сводки и иную информацию новостного характера, в том числе в жанре репортажа;</w:t>
      </w:r>
    </w:p>
    <w:p w14:paraId="127EA5D0" w14:textId="77777777"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 аналитическая функция, которая несет в себе выстраивание конструктивного общественного диалога путем глубокого анализа происходящего, сопоставления фактов и экспертных оценок, сравнения);</w:t>
      </w:r>
    </w:p>
    <w:p w14:paraId="1FABD80F" w14:textId="67F5AC30"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 развлекательная функция, выступающая одной из самых востребованных после информационной и аналитической, которая через юмор, музыку и другие формы «легкого» контента способствует расслаблению, отдыху, получению удовольствия аудитории) [</w:t>
      </w:r>
      <w:r w:rsidR="005047F9" w:rsidRPr="008D36F4">
        <w:rPr>
          <w:color w:val="000000" w:themeColor="text1"/>
          <w:sz w:val="28"/>
          <w:szCs w:val="28"/>
          <w:shd w:val="clear" w:color="auto" w:fill="FDFDFF"/>
          <w:lang w:val="ru-RU"/>
        </w:rPr>
        <w:t>44</w:t>
      </w:r>
      <w:r w:rsidRPr="008D36F4">
        <w:rPr>
          <w:color w:val="000000" w:themeColor="text1"/>
          <w:sz w:val="28"/>
          <w:szCs w:val="28"/>
          <w:shd w:val="clear" w:color="auto" w:fill="FDFDFF"/>
        </w:rPr>
        <w:t>, c.39].</w:t>
      </w:r>
    </w:p>
    <w:p w14:paraId="1E8C7378" w14:textId="22440944"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Ко всему вышеизложенному позднее ученый Я.Н. Засурский выделяет еще одну важную функцию СМИ, пришедшую в условиях конвергенции и широкой медиатизации общества – формирование информационной повестки или по-английски «agenda setting». Через реализацию данной функции происходит «фокусирование внимания аудитории на наиболее актуальных проблемах общественного развития, определение болевых точек социальной жизни; введения в зону оперативного информирования и анализа событий и явлений, имеющих значение для большинства граждан страны» [</w:t>
      </w:r>
      <w:r w:rsidR="005047F9" w:rsidRPr="008D36F4">
        <w:rPr>
          <w:color w:val="000000" w:themeColor="text1"/>
          <w:sz w:val="28"/>
          <w:szCs w:val="28"/>
          <w:shd w:val="clear" w:color="auto" w:fill="FDFDFF"/>
          <w:lang w:val="ru-RU"/>
        </w:rPr>
        <w:t>44</w:t>
      </w:r>
      <w:r w:rsidRPr="008D36F4">
        <w:rPr>
          <w:color w:val="000000" w:themeColor="text1"/>
          <w:sz w:val="28"/>
          <w:szCs w:val="28"/>
          <w:shd w:val="clear" w:color="auto" w:fill="FDFDFF"/>
        </w:rPr>
        <w:t>, c. 40].</w:t>
      </w:r>
    </w:p>
    <w:bookmarkEnd w:id="2"/>
    <w:p w14:paraId="0D368908" w14:textId="7A21E013"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Несколько другую функцию в виде генеральной видит исследователь журналистики В.В. Ворошилов. Он считает, что ключевой в структуре функций СМИ является конструирование общественного сознания, направленного на формирование у аудитории социально-психологических взглядов и убеждений, которые бы в полной мере отвечали публичному запросу на поступательное развитие гражданского общества, демократии. В конечном счете при подобном сценарии взгляды и убеждения трансформируются в реальные результаты, меняя восприятие материальной и духовной жизни [</w:t>
      </w:r>
      <w:r w:rsidR="005047F9" w:rsidRPr="008D36F4">
        <w:rPr>
          <w:color w:val="000000" w:themeColor="text1"/>
          <w:sz w:val="28"/>
          <w:szCs w:val="28"/>
          <w:shd w:val="clear" w:color="auto" w:fill="FDFDFF"/>
          <w:lang w:val="ru-RU"/>
        </w:rPr>
        <w:t>45</w:t>
      </w:r>
      <w:r w:rsidRPr="008D36F4">
        <w:rPr>
          <w:color w:val="000000" w:themeColor="text1"/>
          <w:sz w:val="28"/>
          <w:szCs w:val="28"/>
          <w:shd w:val="clear" w:color="auto" w:fill="FDFDFF"/>
        </w:rPr>
        <w:t xml:space="preserve">]. Практические инструменты по реализации подобного подхода сформулированы американским ученым Г. Лассуэллом. По нашему мнению, его видение функций СМИ соотносится со взглядами Ворошилова. Так первой функцией названо наблюдение за миром, то есть сбор определенной информации, затем – редактирование, то есть обработка собранной информации, отбор подходящей и ее комментирование, распространение среди широкой аудитории. За этим следует третья функция – формирование общественного мнения, а из нее вытекает четвертая – распространение культуры. </w:t>
      </w:r>
    </w:p>
    <w:p w14:paraId="0033A17F" w14:textId="5A06AD4A"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 xml:space="preserve">Г.И. Хмара придерживается подхода рассмотрения функций СМИ через анализ социальных ролей журналистики и всех акторов, вовлеченных в процесс коммуникации. Помимо информационно-коммуникационной, просветительской, воспитательной, духовно-идеологической, производственно-экономической и регулятивной функций, Г.И. Хмара особо выделяет гедонистическую функцию СМИ. По своему содержанию она похожа на развлекательную функцию в классическом понимании других вышеназванных ученых. Однако в данном случае речь идет об эстетическом наслаждении от звучности текста, визуального контента, а также особого смысла, кроющегося в информации СМИ. Это обусловливает специфичность данной функции </w:t>
      </w:r>
      <w:r w:rsidRPr="008D36F4">
        <w:rPr>
          <w:color w:val="000000" w:themeColor="text1"/>
          <w:sz w:val="28"/>
          <w:szCs w:val="28"/>
        </w:rPr>
        <w:t>[</w:t>
      </w:r>
      <w:r w:rsidR="005047F9" w:rsidRPr="008D36F4">
        <w:rPr>
          <w:color w:val="000000" w:themeColor="text1"/>
          <w:sz w:val="28"/>
          <w:szCs w:val="28"/>
          <w:lang w:val="ru-RU"/>
        </w:rPr>
        <w:t>46</w:t>
      </w:r>
      <w:r w:rsidRPr="008D36F4">
        <w:rPr>
          <w:color w:val="000000" w:themeColor="text1"/>
          <w:sz w:val="28"/>
          <w:szCs w:val="28"/>
          <w:shd w:val="clear" w:color="auto" w:fill="FDFDFF"/>
        </w:rPr>
        <w:t>].</w:t>
      </w:r>
    </w:p>
    <w:p w14:paraId="57C73158" w14:textId="6E3C5914"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Интересен поход А.Г. Старикова, который отдельно выделяет компенсационную функцию журналистики. Она особо проявилась в СМИ со вступлением в систему рыночных отношений, когда контент СМИ стал формироваться не только из социально значимой и актуальной для аудитории информации, но и путем распространения информации в целях повышения рейтинга и популярности самого СМИ. Сюда относится «желтая» пресса, преобладание контента развлекательного характера и т.д. Если в советское время одними из главенствующих функций были идеологическая и культуроформирующая, то сейчас к ней добавилась и компенсационная, которая ранее рассматривалась лишь применительно к искусству. Она предполагает восполнение неудовлетворенных потребностей человека -  того, что не хватает аудитории ввиду ограниченности временем и пространством жизни. Эту же функция автор предлагает рассматривать и как влияющую на сознание людей, так как ранее искусство, а теперь и медиаконтент оказывает реальное влияние на личность человека, его неосознанное поведение, в том числе вкусы, идеалы и другие индивидуальные установки [</w:t>
      </w:r>
      <w:r w:rsidR="005047F9" w:rsidRPr="008D36F4">
        <w:rPr>
          <w:color w:val="000000" w:themeColor="text1"/>
          <w:sz w:val="28"/>
          <w:szCs w:val="28"/>
          <w:shd w:val="clear" w:color="auto" w:fill="FDFDFF"/>
          <w:lang w:val="ru-RU"/>
        </w:rPr>
        <w:t>47</w:t>
      </w:r>
      <w:r w:rsidRPr="008D36F4">
        <w:rPr>
          <w:color w:val="000000" w:themeColor="text1"/>
          <w:sz w:val="28"/>
          <w:szCs w:val="28"/>
          <w:shd w:val="clear" w:color="auto" w:fill="FDFDFF"/>
        </w:rPr>
        <w:t>].</w:t>
      </w:r>
    </w:p>
    <w:p w14:paraId="62109E43" w14:textId="1977DF94" w:rsidR="00800A06" w:rsidRPr="008D36F4" w:rsidRDefault="005E4D95" w:rsidP="00CA5209">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 xml:space="preserve">При этом важно отметить, что при осуществлении вышеописанных функций СМИ могут </w:t>
      </w:r>
      <w:r w:rsidR="009D499C" w:rsidRPr="008D36F4">
        <w:rPr>
          <w:rFonts w:ascii="Times New Roman" w:hAnsi="Times New Roman" w:cs="Times New Roman"/>
          <w:color w:val="000000" w:themeColor="text1"/>
          <w:sz w:val="28"/>
          <w:szCs w:val="28"/>
          <w:lang w:val="ru-RU"/>
        </w:rPr>
        <w:t>оказывать как позитивное, так и негативное воздействие. В частности, некоторым исследователям удалось установи</w:t>
      </w:r>
      <w:r w:rsidR="00BC2B58" w:rsidRPr="008D36F4">
        <w:rPr>
          <w:rFonts w:ascii="Times New Roman" w:hAnsi="Times New Roman" w:cs="Times New Roman"/>
          <w:color w:val="000000" w:themeColor="text1"/>
          <w:sz w:val="28"/>
          <w:szCs w:val="28"/>
          <w:lang w:val="ru-RU"/>
        </w:rPr>
        <w:t>ть</w:t>
      </w:r>
      <w:r w:rsidRPr="008D36F4">
        <w:rPr>
          <w:rFonts w:ascii="Times New Roman" w:hAnsi="Times New Roman" w:cs="Times New Roman"/>
          <w:color w:val="000000" w:themeColor="text1"/>
          <w:sz w:val="28"/>
          <w:szCs w:val="28"/>
          <w:lang w:val="ru-RU"/>
        </w:rPr>
        <w:t xml:space="preserve"> </w:t>
      </w:r>
      <w:r w:rsidR="009D499C" w:rsidRPr="008D36F4">
        <w:rPr>
          <w:rFonts w:ascii="Times New Roman" w:hAnsi="Times New Roman" w:cs="Times New Roman"/>
          <w:color w:val="000000" w:themeColor="text1"/>
          <w:sz w:val="28"/>
          <w:szCs w:val="28"/>
          <w:lang w:val="ru-RU"/>
        </w:rPr>
        <w:t>взаимосвязь между демонстрацией в медиа насилия, наркотиков и других пагубных привычек с ростом преступности [</w:t>
      </w:r>
      <w:r w:rsidR="005047F9" w:rsidRPr="008D36F4">
        <w:rPr>
          <w:rFonts w:ascii="Times New Roman" w:hAnsi="Times New Roman" w:cs="Times New Roman"/>
          <w:color w:val="000000" w:themeColor="text1"/>
          <w:sz w:val="28"/>
          <w:szCs w:val="28"/>
          <w:lang w:val="ru-RU"/>
        </w:rPr>
        <w:t>113</w:t>
      </w:r>
      <w:r w:rsidR="009D499C" w:rsidRPr="008D36F4">
        <w:rPr>
          <w:rFonts w:ascii="Times New Roman" w:hAnsi="Times New Roman" w:cs="Times New Roman"/>
          <w:color w:val="000000" w:themeColor="text1"/>
          <w:sz w:val="28"/>
          <w:szCs w:val="28"/>
          <w:lang w:val="ru-RU"/>
        </w:rPr>
        <w:t xml:space="preserve">]. </w:t>
      </w:r>
      <w:r w:rsidR="006E0243" w:rsidRPr="008D36F4">
        <w:rPr>
          <w:rFonts w:ascii="Times New Roman" w:hAnsi="Times New Roman" w:cs="Times New Roman"/>
          <w:color w:val="000000" w:themeColor="text1"/>
          <w:sz w:val="28"/>
          <w:szCs w:val="28"/>
          <w:lang w:val="ru-RU"/>
        </w:rPr>
        <w:t>П</w:t>
      </w:r>
      <w:r w:rsidR="009D499C" w:rsidRPr="008D36F4">
        <w:rPr>
          <w:rFonts w:ascii="Times New Roman" w:hAnsi="Times New Roman" w:cs="Times New Roman"/>
          <w:color w:val="000000" w:themeColor="text1"/>
          <w:sz w:val="28"/>
          <w:szCs w:val="28"/>
          <w:lang w:val="ru-RU"/>
        </w:rPr>
        <w:t xml:space="preserve">сихологи </w:t>
      </w:r>
      <w:r w:rsidR="006E0243" w:rsidRPr="008D36F4">
        <w:rPr>
          <w:rFonts w:ascii="Times New Roman" w:hAnsi="Times New Roman" w:cs="Times New Roman"/>
          <w:color w:val="000000" w:themeColor="text1"/>
          <w:sz w:val="28"/>
          <w:szCs w:val="28"/>
          <w:lang w:val="ru-RU"/>
        </w:rPr>
        <w:t xml:space="preserve">в данном случае выделяют три уровня влияния СМИ при потреблении контента, связанного с насилием: поведенческий, аффективный или эмоциональный и когнитивный. Результатом подобного воздействия становится снижение восприимчивости к жестокости со страниц и экранов СМИ, а соответственно, большая готовность ко встрече с насилием в реальной жизни. Эти же ученые </w:t>
      </w:r>
      <w:r w:rsidR="009D499C" w:rsidRPr="008D36F4">
        <w:rPr>
          <w:rFonts w:ascii="Times New Roman" w:hAnsi="Times New Roman" w:cs="Times New Roman"/>
          <w:color w:val="000000" w:themeColor="text1"/>
          <w:sz w:val="28"/>
          <w:szCs w:val="28"/>
          <w:lang w:val="ru-RU"/>
        </w:rPr>
        <w:t>считают, что у современного человека велика вероятность развития зависимости от СМИ. Периодическая проверка новостей и постоянн</w:t>
      </w:r>
      <w:r w:rsidR="009D48AE" w:rsidRPr="008D36F4">
        <w:rPr>
          <w:rFonts w:ascii="Times New Roman" w:hAnsi="Times New Roman" w:cs="Times New Roman"/>
          <w:color w:val="000000" w:themeColor="text1"/>
          <w:sz w:val="28"/>
          <w:szCs w:val="28"/>
          <w:lang w:val="ru-RU"/>
        </w:rPr>
        <w:t>ая</w:t>
      </w:r>
      <w:r w:rsidR="009D499C" w:rsidRPr="008D36F4">
        <w:rPr>
          <w:rFonts w:ascii="Times New Roman" w:hAnsi="Times New Roman" w:cs="Times New Roman"/>
          <w:color w:val="000000" w:themeColor="text1"/>
          <w:sz w:val="28"/>
          <w:szCs w:val="28"/>
          <w:lang w:val="ru-RU"/>
        </w:rPr>
        <w:t xml:space="preserve"> необходимость в актуализации </w:t>
      </w:r>
      <w:r w:rsidR="006E0243" w:rsidRPr="008D36F4">
        <w:rPr>
          <w:rFonts w:ascii="Times New Roman" w:hAnsi="Times New Roman" w:cs="Times New Roman"/>
          <w:color w:val="000000" w:themeColor="text1"/>
          <w:sz w:val="28"/>
          <w:szCs w:val="28"/>
          <w:lang w:val="ru-RU"/>
        </w:rPr>
        <w:t>знаний о том, что произошло в мире, вызывает привычку. Подкрепляемое эффектом социальных сетей в виде «лайков</w:t>
      </w:r>
      <w:r w:rsidR="00555295" w:rsidRPr="008D36F4">
        <w:rPr>
          <w:rFonts w:ascii="Times New Roman" w:hAnsi="Times New Roman" w:cs="Times New Roman"/>
          <w:color w:val="000000" w:themeColor="text1"/>
          <w:sz w:val="28"/>
          <w:szCs w:val="28"/>
          <w:lang w:val="ru-RU"/>
        </w:rPr>
        <w:t>»</w:t>
      </w:r>
      <w:r w:rsidR="006E0243" w:rsidRPr="008D36F4">
        <w:rPr>
          <w:rFonts w:ascii="Times New Roman" w:hAnsi="Times New Roman" w:cs="Times New Roman"/>
          <w:color w:val="000000" w:themeColor="text1"/>
          <w:sz w:val="28"/>
          <w:szCs w:val="28"/>
          <w:lang w:val="ru-RU"/>
        </w:rPr>
        <w:t>, это желание</w:t>
      </w:r>
      <w:r w:rsidR="009D499C" w:rsidRPr="008D36F4">
        <w:rPr>
          <w:rFonts w:ascii="Times New Roman" w:hAnsi="Times New Roman" w:cs="Times New Roman"/>
          <w:color w:val="000000" w:themeColor="text1"/>
          <w:sz w:val="28"/>
          <w:szCs w:val="28"/>
          <w:lang w:val="ru-RU"/>
        </w:rPr>
        <w:t xml:space="preserve"> </w:t>
      </w:r>
      <w:r w:rsidR="006E0243" w:rsidRPr="008D36F4">
        <w:rPr>
          <w:rFonts w:ascii="Times New Roman" w:hAnsi="Times New Roman" w:cs="Times New Roman"/>
          <w:color w:val="000000" w:themeColor="text1"/>
          <w:sz w:val="28"/>
          <w:szCs w:val="28"/>
          <w:lang w:val="ru-RU"/>
        </w:rPr>
        <w:t xml:space="preserve">перерастает в зависимость. </w:t>
      </w:r>
      <w:r w:rsidR="00555295" w:rsidRPr="008D36F4">
        <w:rPr>
          <w:rFonts w:ascii="Times New Roman" w:hAnsi="Times New Roman" w:cs="Times New Roman"/>
          <w:color w:val="000000" w:themeColor="text1"/>
          <w:sz w:val="28"/>
          <w:szCs w:val="28"/>
          <w:lang w:val="ru-RU"/>
        </w:rPr>
        <w:t>В конечном счете</w:t>
      </w:r>
      <w:r w:rsidR="006E0243" w:rsidRPr="008D36F4">
        <w:rPr>
          <w:rFonts w:ascii="Times New Roman" w:hAnsi="Times New Roman" w:cs="Times New Roman"/>
          <w:color w:val="000000" w:themeColor="text1"/>
          <w:sz w:val="28"/>
          <w:szCs w:val="28"/>
          <w:lang w:val="ru-RU"/>
        </w:rPr>
        <w:t xml:space="preserve"> все это отражается на психологическом состоянии личности [</w:t>
      </w:r>
      <w:r w:rsidR="005047F9" w:rsidRPr="008D36F4">
        <w:rPr>
          <w:rFonts w:ascii="Times New Roman" w:hAnsi="Times New Roman" w:cs="Times New Roman"/>
          <w:color w:val="000000" w:themeColor="text1"/>
          <w:sz w:val="28"/>
          <w:szCs w:val="28"/>
          <w:lang w:val="ru-RU"/>
        </w:rPr>
        <w:t>114</w:t>
      </w:r>
      <w:r w:rsidR="006E0243" w:rsidRPr="008D36F4">
        <w:rPr>
          <w:rFonts w:ascii="Times New Roman" w:hAnsi="Times New Roman" w:cs="Times New Roman"/>
          <w:color w:val="000000" w:themeColor="text1"/>
          <w:sz w:val="28"/>
          <w:szCs w:val="28"/>
          <w:lang w:val="ru-RU"/>
        </w:rPr>
        <w:t>]</w:t>
      </w:r>
      <w:r w:rsidR="000447F4" w:rsidRPr="008D36F4">
        <w:rPr>
          <w:rFonts w:ascii="Times New Roman" w:hAnsi="Times New Roman" w:cs="Times New Roman"/>
          <w:color w:val="000000" w:themeColor="text1"/>
          <w:sz w:val="28"/>
          <w:szCs w:val="28"/>
          <w:lang w:val="ru-RU"/>
        </w:rPr>
        <w:t>.</w:t>
      </w:r>
    </w:p>
    <w:p w14:paraId="40BCF3F2" w14:textId="71C96E99" w:rsidR="003332E0" w:rsidRPr="008D36F4" w:rsidRDefault="003332E0" w:rsidP="00CA5209">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 xml:space="preserve">Также СМИ могут быть рассмотрены и в роли подкрепления, когда через транслируемые в контенте образы они способствуют созданию в обществе и закреплению определенных шаблонов поведения. Это может выражаться как </w:t>
      </w:r>
      <w:r w:rsidR="00555295" w:rsidRPr="008D36F4">
        <w:rPr>
          <w:rFonts w:ascii="Times New Roman" w:hAnsi="Times New Roman" w:cs="Times New Roman"/>
          <w:color w:val="000000" w:themeColor="text1"/>
          <w:sz w:val="28"/>
          <w:szCs w:val="28"/>
          <w:lang w:val="ru-RU"/>
        </w:rPr>
        <w:t xml:space="preserve">в </w:t>
      </w:r>
      <w:r w:rsidRPr="008D36F4">
        <w:rPr>
          <w:rFonts w:ascii="Times New Roman" w:hAnsi="Times New Roman" w:cs="Times New Roman"/>
          <w:color w:val="000000" w:themeColor="text1"/>
          <w:sz w:val="28"/>
          <w:szCs w:val="28"/>
          <w:lang w:val="ru-RU"/>
        </w:rPr>
        <w:t>позитивном, так и в негативном ключе. К примеру, аудитория может начать копировать определенные стандарты поведения персонажей материалов СМИ. Автором приводится яркий пример «декриминализации» персонажей журналистского материала о незаконной ловле рыбы в селе, однако журналист сообщает это в контексте низкого финансового достатка рыбаков</w:t>
      </w:r>
      <w:r w:rsidR="000447F4" w:rsidRPr="008D36F4">
        <w:rPr>
          <w:rFonts w:ascii="Times New Roman" w:hAnsi="Times New Roman" w:cs="Times New Roman"/>
          <w:color w:val="000000" w:themeColor="text1"/>
          <w:sz w:val="28"/>
          <w:szCs w:val="28"/>
          <w:lang w:val="ru-RU"/>
        </w:rPr>
        <w:t xml:space="preserve"> [</w:t>
      </w:r>
      <w:r w:rsidR="005047F9" w:rsidRPr="008D36F4">
        <w:rPr>
          <w:rFonts w:ascii="Times New Roman" w:hAnsi="Times New Roman" w:cs="Times New Roman"/>
          <w:color w:val="000000" w:themeColor="text1"/>
          <w:sz w:val="28"/>
          <w:szCs w:val="28"/>
          <w:lang w:val="ru-RU"/>
        </w:rPr>
        <w:t>115</w:t>
      </w:r>
      <w:r w:rsidR="000447F4"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Так через эмоции аудитория перестает воспринимать факт криминального правонарушения, переводя его в разряд </w:t>
      </w:r>
      <w:r w:rsidR="00555295" w:rsidRPr="008D36F4">
        <w:rPr>
          <w:rFonts w:ascii="Times New Roman" w:hAnsi="Times New Roman" w:cs="Times New Roman"/>
          <w:color w:val="000000" w:themeColor="text1"/>
          <w:sz w:val="28"/>
          <w:szCs w:val="28"/>
          <w:lang w:val="ru-RU"/>
        </w:rPr>
        <w:t>вынужденного действия</w:t>
      </w:r>
      <w:r w:rsidRPr="008D36F4">
        <w:rPr>
          <w:rFonts w:ascii="Times New Roman" w:hAnsi="Times New Roman" w:cs="Times New Roman"/>
          <w:color w:val="000000" w:themeColor="text1"/>
          <w:sz w:val="28"/>
          <w:szCs w:val="28"/>
          <w:lang w:val="ru-RU"/>
        </w:rPr>
        <w:t>, то есть некоего оправдания противоправных действий.</w:t>
      </w:r>
      <w:r w:rsidR="000B306E" w:rsidRPr="008D36F4">
        <w:rPr>
          <w:rFonts w:ascii="Times New Roman" w:hAnsi="Times New Roman" w:cs="Times New Roman"/>
          <w:color w:val="000000" w:themeColor="text1"/>
          <w:sz w:val="28"/>
          <w:szCs w:val="28"/>
          <w:lang w:val="ru-RU"/>
        </w:rPr>
        <w:t xml:space="preserve"> </w:t>
      </w:r>
    </w:p>
    <w:p w14:paraId="03581A0D" w14:textId="20A9D21E" w:rsidR="00800A06" w:rsidRPr="008D36F4" w:rsidRDefault="006E0243" w:rsidP="00CA5209">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ab/>
      </w:r>
      <w:r w:rsidRPr="008D36F4">
        <w:rPr>
          <w:rFonts w:ascii="Times New Roman" w:hAnsi="Times New Roman" w:cs="Times New Roman"/>
          <w:color w:val="000000" w:themeColor="text1"/>
          <w:sz w:val="28"/>
          <w:szCs w:val="28"/>
          <w:lang w:val="ru-RU"/>
        </w:rPr>
        <w:t>Таким образом, становится очевидным, что воздействие СМИ на общество выходит далеко за рамки простого информирования</w:t>
      </w:r>
      <w:r w:rsidR="00552336" w:rsidRPr="008D36F4">
        <w:rPr>
          <w:rFonts w:ascii="Times New Roman" w:hAnsi="Times New Roman" w:cs="Times New Roman"/>
          <w:color w:val="000000" w:themeColor="text1"/>
          <w:sz w:val="28"/>
          <w:szCs w:val="28"/>
          <w:lang w:val="ru-RU"/>
        </w:rPr>
        <w:t>. О</w:t>
      </w:r>
      <w:r w:rsidRPr="008D36F4">
        <w:rPr>
          <w:rFonts w:ascii="Times New Roman" w:hAnsi="Times New Roman" w:cs="Times New Roman"/>
          <w:color w:val="000000" w:themeColor="text1"/>
          <w:sz w:val="28"/>
          <w:szCs w:val="28"/>
          <w:lang w:val="ru-RU"/>
        </w:rPr>
        <w:t xml:space="preserve">но затрагивает глубинные психологические механизмы восприятия, эмоционального отклика и поведенческих установок. Регулярное потребление медиаконтента формирует привычки и определённые модели поведения, </w:t>
      </w:r>
      <w:r w:rsidR="00552336" w:rsidRPr="008D36F4">
        <w:rPr>
          <w:rFonts w:ascii="Times New Roman" w:hAnsi="Times New Roman" w:cs="Times New Roman"/>
          <w:color w:val="000000" w:themeColor="text1"/>
          <w:sz w:val="28"/>
          <w:szCs w:val="28"/>
          <w:lang w:val="ru-RU"/>
        </w:rPr>
        <w:t>а также</w:t>
      </w:r>
      <w:r w:rsidRPr="008D36F4">
        <w:rPr>
          <w:rFonts w:ascii="Times New Roman" w:hAnsi="Times New Roman" w:cs="Times New Roman"/>
          <w:color w:val="000000" w:themeColor="text1"/>
          <w:sz w:val="28"/>
          <w:szCs w:val="28"/>
          <w:lang w:val="ru-RU"/>
        </w:rPr>
        <w:t xml:space="preserve"> оказывает влияние на общий фон общественного сознания. В условиях интенсивной медиатизации всех сфер жизни, когда СМИ становятся неотъемлемой частью повседневности, возрастает их роль как мощного инструмента формирования общественного мнения. Именно через систематическое повторение определённых нарративов, подбор тем и акцентов, а также интерпретацию событий с позиций тех или иных ценностей медиа начинают выступать в качестве активного субъекта, направляющего восприятие и интерпретации социума по вопросам, имеющим важное значение для формирования и укрепления национальной идентичности.</w:t>
      </w:r>
    </w:p>
    <w:p w14:paraId="1F009A48" w14:textId="084F53C1" w:rsidR="00800A06" w:rsidRPr="008D36F4" w:rsidRDefault="00800A06" w:rsidP="00800A06">
      <w:pPr>
        <w:ind w:firstLine="708"/>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Современные СМИ не просто отражают действительность, но и активно участвуют в её конструировании, задавая рамки обсуждаемого и формируя отношение аудитории к тем или иным явлениям. Вопросы национальной идентичности, будучи ценностно нагруженными и эмоционально окрашенными, особенно подвержены влиянию медиадискурса. </w:t>
      </w:r>
    </w:p>
    <w:p w14:paraId="29442D3A" w14:textId="724A6127" w:rsidR="00800A06" w:rsidRPr="008D36F4" w:rsidRDefault="00800A06" w:rsidP="00800A06">
      <w:pPr>
        <w:shd w:val="clear" w:color="auto" w:fill="FFFFFF"/>
        <w:ind w:firstLine="709"/>
        <w:contextualSpacing/>
        <w:jc w:val="both"/>
        <w:textAlignment w:val="baseline"/>
        <w:rPr>
          <w:rFonts w:ascii="Times New Roman" w:eastAsia="Times New Roman" w:hAnsi="Times New Roman" w:cs="Times New Roman"/>
          <w:color w:val="000000" w:themeColor="text1"/>
          <w:sz w:val="28"/>
          <w:szCs w:val="28"/>
          <w:lang w:eastAsia="ru-RU"/>
        </w:rPr>
      </w:pPr>
      <w:r w:rsidRPr="008D36F4">
        <w:rPr>
          <w:rFonts w:ascii="Times New Roman" w:eastAsia="Times New Roman" w:hAnsi="Times New Roman" w:cs="Times New Roman"/>
          <w:color w:val="000000" w:themeColor="text1"/>
          <w:sz w:val="28"/>
          <w:szCs w:val="28"/>
          <w:lang w:eastAsia="ru-RU"/>
        </w:rPr>
        <w:t>Глобализация и рыночная экономика заставляет государства уделять больше внимания вопросам экономики и интеграции, однако они же способствуют росту национального самосознания, когда вместе с участием в мировом сообществе стране катастрофически важно сохранить культурное разнообразие и подчеркнуть своеобразие. Ю.А. Нисневич считает, что успешность выполнения этой задачи во многом зависит от правильно выстроенной систем</w:t>
      </w:r>
      <w:r w:rsidR="000C3DA9" w:rsidRPr="008D36F4">
        <w:rPr>
          <w:rFonts w:ascii="Times New Roman" w:eastAsia="Times New Roman" w:hAnsi="Times New Roman" w:cs="Times New Roman"/>
          <w:color w:val="000000" w:themeColor="text1"/>
          <w:sz w:val="28"/>
          <w:szCs w:val="28"/>
          <w:lang w:val="ru-RU" w:eastAsia="ru-RU"/>
        </w:rPr>
        <w:t>ы</w:t>
      </w:r>
      <w:r w:rsidRPr="008D36F4">
        <w:rPr>
          <w:rFonts w:ascii="Times New Roman" w:eastAsia="Times New Roman" w:hAnsi="Times New Roman" w:cs="Times New Roman"/>
          <w:color w:val="000000" w:themeColor="text1"/>
          <w:sz w:val="28"/>
          <w:szCs w:val="28"/>
          <w:lang w:eastAsia="ru-RU"/>
        </w:rPr>
        <w:t xml:space="preserve"> взаимодействия государственных институтов и института СМИ</w:t>
      </w:r>
      <w:r w:rsidRPr="008D36F4">
        <w:rPr>
          <w:rFonts w:ascii="Times New Roman" w:hAnsi="Times New Roman" w:cs="Times New Roman"/>
          <w:color w:val="000000" w:themeColor="text1"/>
          <w:sz w:val="28"/>
          <w:szCs w:val="28"/>
          <w:shd w:val="clear" w:color="auto" w:fill="FFFFFF"/>
        </w:rPr>
        <w:t xml:space="preserve"> </w:t>
      </w:r>
      <w:r w:rsidRPr="008D36F4">
        <w:rPr>
          <w:rFonts w:ascii="Times New Roman" w:hAnsi="Times New Roman" w:cs="Times New Roman"/>
          <w:color w:val="000000" w:themeColor="text1"/>
          <w:sz w:val="28"/>
          <w:szCs w:val="28"/>
          <w:shd w:val="clear" w:color="auto" w:fill="FDFDFF"/>
        </w:rPr>
        <w:t>[</w:t>
      </w:r>
      <w:r w:rsidR="005047F9" w:rsidRPr="008D36F4">
        <w:rPr>
          <w:rFonts w:ascii="Times New Roman" w:hAnsi="Times New Roman" w:cs="Times New Roman"/>
          <w:color w:val="000000" w:themeColor="text1"/>
          <w:sz w:val="28"/>
          <w:szCs w:val="28"/>
          <w:shd w:val="clear" w:color="auto" w:fill="FDFDFF"/>
          <w:lang w:val="ru-RU"/>
        </w:rPr>
        <w:t>116</w:t>
      </w:r>
      <w:r w:rsidRPr="008D36F4">
        <w:rPr>
          <w:rFonts w:ascii="Times New Roman" w:hAnsi="Times New Roman" w:cs="Times New Roman"/>
          <w:color w:val="000000" w:themeColor="text1"/>
          <w:sz w:val="28"/>
          <w:szCs w:val="28"/>
          <w:shd w:val="clear" w:color="auto" w:fill="FDFDFF"/>
        </w:rPr>
        <w:t>, с. 49]</w:t>
      </w:r>
      <w:r w:rsidRPr="008D36F4">
        <w:rPr>
          <w:rFonts w:ascii="Times New Roman" w:hAnsi="Times New Roman" w:cs="Times New Roman"/>
          <w:color w:val="000000" w:themeColor="text1"/>
          <w:sz w:val="28"/>
          <w:szCs w:val="28"/>
          <w:shd w:val="clear" w:color="auto" w:fill="FFFFFF"/>
        </w:rPr>
        <w:t>.</w:t>
      </w:r>
    </w:p>
    <w:p w14:paraId="3787D081" w14:textId="77777777"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FFFFF"/>
        </w:rPr>
      </w:pPr>
      <w:bookmarkStart w:id="3" w:name="369"/>
      <w:r w:rsidRPr="008D36F4">
        <w:rPr>
          <w:color w:val="000000" w:themeColor="text1"/>
          <w:sz w:val="28"/>
          <w:szCs w:val="28"/>
          <w:shd w:val="clear" w:color="auto" w:fill="FDFDFF"/>
        </w:rPr>
        <w:t xml:space="preserve">В этом всем важно понимать степень влияния средств массовой информации на общественное мнение и самосознание. СМИ через различного рода воздействия формируют окружающую реальность человека, влияя на его мировоззрение, ценностные ориентиры. </w:t>
      </w:r>
      <w:r w:rsidRPr="008D36F4">
        <w:rPr>
          <w:color w:val="000000" w:themeColor="text1"/>
          <w:sz w:val="28"/>
          <w:szCs w:val="28"/>
          <w:shd w:val="clear" w:color="auto" w:fill="FFFFFF"/>
        </w:rPr>
        <w:t xml:space="preserve">Общественное сознание – это важная характеристика общества, выражающая в первую очередь его духовную жизнь. Такое сознание отображает настроение, идеи, теории и взгляды общественного существования и рассматривается как самостоятельная система. </w:t>
      </w:r>
    </w:p>
    <w:p w14:paraId="7056B4CF" w14:textId="4D65A8FC"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Сам термин «общественное сознание» определяется как «совокупность идей, взглядов, суждений, существующих в обществе в данный период. Но это не означает, что общественное сознание</w:t>
      </w:r>
      <w:r w:rsidR="009D04CB" w:rsidRPr="008D36F4">
        <w:rPr>
          <w:color w:val="000000" w:themeColor="text1"/>
          <w:sz w:val="28"/>
          <w:szCs w:val="28"/>
          <w:shd w:val="clear" w:color="auto" w:fill="FDFDFF"/>
          <w:lang w:val="ru-RU"/>
        </w:rPr>
        <w:t xml:space="preserve"> -</w:t>
      </w:r>
      <w:r w:rsidRPr="008D36F4">
        <w:rPr>
          <w:color w:val="000000" w:themeColor="text1"/>
          <w:sz w:val="28"/>
          <w:szCs w:val="28"/>
          <w:shd w:val="clear" w:color="auto" w:fill="FDFDFF"/>
        </w:rPr>
        <w:t xml:space="preserve"> есть некая арифметическая сумма духовных достояний множества личностей». Общественное сознание передает лишь общие «настроения». СМИ рассматриваются как один из самых влиятельных институтов, формирующих и моделирующих это самое общественное сознание [</w:t>
      </w:r>
      <w:r w:rsidR="005047F9" w:rsidRPr="008D36F4">
        <w:rPr>
          <w:color w:val="000000" w:themeColor="text1"/>
          <w:sz w:val="28"/>
          <w:szCs w:val="28"/>
          <w:shd w:val="clear" w:color="auto" w:fill="FDFDFF"/>
          <w:lang w:val="ru-RU"/>
        </w:rPr>
        <w:t>4</w:t>
      </w:r>
      <w:r w:rsidR="000447F4" w:rsidRPr="008D36F4">
        <w:rPr>
          <w:color w:val="000000" w:themeColor="text1"/>
          <w:sz w:val="28"/>
          <w:szCs w:val="28"/>
          <w:shd w:val="clear" w:color="auto" w:fill="FDFDFF"/>
          <w:lang w:val="ru-RU"/>
        </w:rPr>
        <w:t>9</w:t>
      </w:r>
      <w:r w:rsidRPr="008D36F4">
        <w:rPr>
          <w:color w:val="000000" w:themeColor="text1"/>
          <w:sz w:val="28"/>
          <w:szCs w:val="28"/>
          <w:shd w:val="clear" w:color="auto" w:fill="FDFDFF"/>
        </w:rPr>
        <w:t>, с. 29].</w:t>
      </w:r>
    </w:p>
    <w:p w14:paraId="49636222" w14:textId="285DE762"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Способ проявления общественного знания и есть общественное мнение, которое понимается как «отношение (скрытое или явное) различных групп людей к событиям и процессам действительной жизни, затрагивающим их интересы и потребности» [</w:t>
      </w:r>
      <w:r w:rsidR="005047F9" w:rsidRPr="008D36F4">
        <w:rPr>
          <w:color w:val="000000" w:themeColor="text1"/>
          <w:sz w:val="28"/>
          <w:szCs w:val="28"/>
          <w:shd w:val="clear" w:color="auto" w:fill="FDFDFF"/>
          <w:lang w:val="ru-RU"/>
        </w:rPr>
        <w:t>5</w:t>
      </w:r>
      <w:r w:rsidR="000447F4" w:rsidRPr="008D36F4">
        <w:rPr>
          <w:color w:val="000000" w:themeColor="text1"/>
          <w:sz w:val="28"/>
          <w:szCs w:val="28"/>
          <w:shd w:val="clear" w:color="auto" w:fill="FDFDFF"/>
          <w:lang w:val="ru-RU"/>
        </w:rPr>
        <w:t>0</w:t>
      </w:r>
      <w:r w:rsidRPr="008D36F4">
        <w:rPr>
          <w:color w:val="000000" w:themeColor="text1"/>
          <w:sz w:val="28"/>
          <w:szCs w:val="28"/>
          <w:shd w:val="clear" w:color="auto" w:fill="FDFDFF"/>
        </w:rPr>
        <w:t>, с. 40]. Ученые выделяют д</w:t>
      </w:r>
      <w:r w:rsidR="009D04CB" w:rsidRPr="008D36F4">
        <w:rPr>
          <w:color w:val="000000" w:themeColor="text1"/>
          <w:sz w:val="28"/>
          <w:szCs w:val="28"/>
          <w:shd w:val="clear" w:color="auto" w:fill="FDFDFF"/>
          <w:lang w:val="ru-RU"/>
        </w:rPr>
        <w:t>ва</w:t>
      </w:r>
      <w:r w:rsidRPr="008D36F4">
        <w:rPr>
          <w:color w:val="000000" w:themeColor="text1"/>
          <w:sz w:val="28"/>
          <w:szCs w:val="28"/>
          <w:shd w:val="clear" w:color="auto" w:fill="FDFDFF"/>
        </w:rPr>
        <w:t xml:space="preserve"> пути формирования общественного мнения: целенаправленный и стихийный. В современном потоке информации оба этих подхода зачастую смешиваются, если этому не уделяется должного внимания. Целенаправленный путь характеризуется как выстроенная политика по воздействию на сознания масс, задаваемая и управляемая государственными и общественными институтами. Стихийный путь предполагает бесконтрольное распространение информации без сортировки по тематике, тональности и другим характеристикам. Второй путь считается одним из самых неудобных, хоть и самым распространенным в мире. </w:t>
      </w:r>
    </w:p>
    <w:p w14:paraId="04B892CA" w14:textId="6453176B"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В идеальной картине мира СМИ выступают в роли реализатора интересов демократического общества. К этой роли относятся функции предоставлени</w:t>
      </w:r>
      <w:r w:rsidR="00EC0966" w:rsidRPr="008D36F4">
        <w:rPr>
          <w:color w:val="000000" w:themeColor="text1"/>
          <w:sz w:val="28"/>
          <w:szCs w:val="28"/>
          <w:shd w:val="clear" w:color="auto" w:fill="FDFDFF"/>
          <w:lang w:val="ru-RU"/>
        </w:rPr>
        <w:t>я</w:t>
      </w:r>
      <w:r w:rsidRPr="008D36F4">
        <w:rPr>
          <w:color w:val="000000" w:themeColor="text1"/>
          <w:sz w:val="28"/>
          <w:szCs w:val="28"/>
          <w:shd w:val="clear" w:color="auto" w:fill="FDFDFF"/>
        </w:rPr>
        <w:t xml:space="preserve"> аудитории информации, нужной для самостоятельного формирования собственного мнения о текущей ситуации и проблемных вопроса</w:t>
      </w:r>
      <w:r w:rsidR="00905FE3" w:rsidRPr="008D36F4">
        <w:rPr>
          <w:color w:val="000000" w:themeColor="text1"/>
          <w:sz w:val="28"/>
          <w:szCs w:val="28"/>
          <w:shd w:val="clear" w:color="auto" w:fill="FDFDFF"/>
          <w:lang w:val="ru-RU"/>
        </w:rPr>
        <w:t>х</w:t>
      </w:r>
      <w:r w:rsidRPr="008D36F4">
        <w:rPr>
          <w:color w:val="000000" w:themeColor="text1"/>
          <w:sz w:val="28"/>
          <w:szCs w:val="28"/>
          <w:shd w:val="clear" w:color="auto" w:fill="FDFDFF"/>
        </w:rPr>
        <w:t xml:space="preserve"> общества, контроля за работой государственных институтов. Таким образом согласуются и обеспечиваются общие интересы широких слоев населения. Однако окружающая нас действительность показывает несколько иную картину, в которой СМИ используются для воздействия на вопросы </w:t>
      </w:r>
      <w:r w:rsidR="004376BA" w:rsidRPr="008D36F4">
        <w:rPr>
          <w:color w:val="000000" w:themeColor="text1"/>
          <w:sz w:val="28"/>
          <w:szCs w:val="28"/>
          <w:shd w:val="clear" w:color="auto" w:fill="FDFDFF"/>
          <w:lang w:val="ru-RU"/>
        </w:rPr>
        <w:t xml:space="preserve">национальной </w:t>
      </w:r>
      <w:r w:rsidRPr="008D36F4">
        <w:rPr>
          <w:color w:val="000000" w:themeColor="text1"/>
          <w:sz w:val="28"/>
          <w:szCs w:val="28"/>
          <w:shd w:val="clear" w:color="auto" w:fill="FDFDFF"/>
        </w:rPr>
        <w:t>политики в виде политического инструмента. Это самое воздействие выражается не только в позитивном ключе в виде просвещения, распространения культуры и т.д., но и в негативном. В частности, Сарсенбаев приводит пример стран Западной Европы, где высоко влияние американских СМИ. Ученый рассматривает в данном случае не только классическое функционирование СМИ в условиях страновой медиасистемы, но и роль иностранных средств массовой информации в эпоху глобализации. Они выступают как инструмент глобальной пропаганды, представляющей потенциальную угрозу размытия национальных ценностей</w:t>
      </w:r>
      <w:r w:rsidR="00C91DB2" w:rsidRPr="008D36F4">
        <w:rPr>
          <w:color w:val="000000" w:themeColor="text1"/>
          <w:sz w:val="28"/>
          <w:szCs w:val="28"/>
          <w:shd w:val="clear" w:color="auto" w:fill="FDFDFF"/>
          <w:lang w:val="ru-RU"/>
        </w:rPr>
        <w:t>,</w:t>
      </w:r>
      <w:r w:rsidRPr="008D36F4">
        <w:rPr>
          <w:color w:val="000000" w:themeColor="text1"/>
          <w:sz w:val="28"/>
          <w:szCs w:val="28"/>
          <w:shd w:val="clear" w:color="auto" w:fill="FDFDFF"/>
        </w:rPr>
        <w:t xml:space="preserve"> даже если подобная задача ими не ставится [</w:t>
      </w:r>
      <w:r w:rsidR="005047F9" w:rsidRPr="008D36F4">
        <w:rPr>
          <w:color w:val="000000" w:themeColor="text1"/>
          <w:sz w:val="28"/>
          <w:szCs w:val="28"/>
          <w:shd w:val="clear" w:color="auto" w:fill="FDFDFF"/>
          <w:lang w:val="ru-RU"/>
        </w:rPr>
        <w:t>5</w:t>
      </w:r>
      <w:r w:rsidR="000447F4" w:rsidRPr="008D36F4">
        <w:rPr>
          <w:color w:val="000000" w:themeColor="text1"/>
          <w:sz w:val="28"/>
          <w:szCs w:val="28"/>
          <w:shd w:val="clear" w:color="auto" w:fill="FDFDFF"/>
          <w:lang w:val="ru-RU"/>
        </w:rPr>
        <w:t>1</w:t>
      </w:r>
      <w:r w:rsidRPr="008D36F4">
        <w:rPr>
          <w:color w:val="000000" w:themeColor="text1"/>
          <w:sz w:val="28"/>
          <w:szCs w:val="28"/>
          <w:shd w:val="clear" w:color="auto" w:fill="FDFDFF"/>
        </w:rPr>
        <w:t xml:space="preserve">]. </w:t>
      </w:r>
    </w:p>
    <w:p w14:paraId="1D90C7D6" w14:textId="0BFE7651" w:rsidR="00975F5B" w:rsidRPr="008D36F4" w:rsidRDefault="00800A06" w:rsidP="007B4EE5">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Таким образом</w:t>
      </w:r>
      <w:r w:rsidR="00C91DB2" w:rsidRPr="008D36F4">
        <w:rPr>
          <w:color w:val="000000" w:themeColor="text1"/>
          <w:sz w:val="28"/>
          <w:szCs w:val="28"/>
          <w:shd w:val="clear" w:color="auto" w:fill="FDFDFF"/>
          <w:lang w:val="ru-RU"/>
        </w:rPr>
        <w:t>,</w:t>
      </w:r>
      <w:r w:rsidRPr="008D36F4">
        <w:rPr>
          <w:color w:val="000000" w:themeColor="text1"/>
          <w:sz w:val="28"/>
          <w:szCs w:val="28"/>
          <w:shd w:val="clear" w:color="auto" w:fill="FDFDFF"/>
        </w:rPr>
        <w:t xml:space="preserve"> мы подходим к конфликту принципов свободы слова, закрепленных в международном праве, и участию СМИ в процессе выстраивания национальной идентичности. Здесь важно отметить «тонкость» границ этой самой свободы слова. Исходя из базового восприятия международного сообщества «права одного человека заканчиваются там, где начинаются права другого человека», мы можем сделать вывод: что для одного человека кажется допустимым в рамках свободы слова, для другого может показаться оскорблением</w:t>
      </w:r>
      <w:r w:rsidR="009F33BA" w:rsidRPr="008D36F4">
        <w:rPr>
          <w:color w:val="000000" w:themeColor="text1"/>
          <w:sz w:val="28"/>
          <w:szCs w:val="28"/>
          <w:shd w:val="clear" w:color="auto" w:fill="FDFDFF"/>
          <w:lang w:val="ru-RU"/>
        </w:rPr>
        <w:t xml:space="preserve">. </w:t>
      </w:r>
      <w:r w:rsidRPr="008D36F4">
        <w:rPr>
          <w:color w:val="000000" w:themeColor="text1"/>
          <w:sz w:val="28"/>
          <w:szCs w:val="28"/>
          <w:shd w:val="clear" w:color="auto" w:fill="FDFDFF"/>
        </w:rPr>
        <w:t>С одной стороны, любое участие СМИ в продвижении вопросов национальной идентичности может восприниматься и как причастность к государственной пропаганде, но, с другой стороны, работники этих самых СМИ тоже являются частью формируемой нации и, возможно, заинтересованы в укреплении ее идентичности. По мнению ученого Н. Бердяева, каждый человек как личность индивидуален, однако национальность представляется как «бытийственная индивидуальность», то есть каждый человек «входит в человечество через национальную индивидуальность как национальный человек» [</w:t>
      </w:r>
      <w:r w:rsidR="005047F9" w:rsidRPr="008D36F4">
        <w:rPr>
          <w:color w:val="000000" w:themeColor="text1"/>
          <w:sz w:val="28"/>
          <w:szCs w:val="28"/>
          <w:shd w:val="clear" w:color="auto" w:fill="FDFDFF"/>
          <w:lang w:val="ru-RU"/>
        </w:rPr>
        <w:t>37</w:t>
      </w:r>
      <w:r w:rsidRPr="008D36F4">
        <w:rPr>
          <w:color w:val="000000" w:themeColor="text1"/>
          <w:sz w:val="28"/>
          <w:szCs w:val="28"/>
          <w:shd w:val="clear" w:color="auto" w:fill="FDFDFF"/>
        </w:rPr>
        <w:t>].</w:t>
      </w:r>
      <w:r w:rsidR="00F371E7" w:rsidRPr="008D36F4">
        <w:rPr>
          <w:color w:val="000000" w:themeColor="text1"/>
          <w:sz w:val="28"/>
          <w:szCs w:val="28"/>
          <w:shd w:val="clear" w:color="auto" w:fill="FDFDFF"/>
          <w:lang w:val="ru-RU"/>
        </w:rPr>
        <w:t xml:space="preserve"> При этом ряд исследователей считает, что государство все же должно задавать определенную культурно-информационную политику, называя это важным компонентом национальной безопасности</w:t>
      </w:r>
      <w:r w:rsidR="00962F4D" w:rsidRPr="008D36F4">
        <w:rPr>
          <w:color w:val="000000" w:themeColor="text1"/>
          <w:sz w:val="28"/>
          <w:szCs w:val="28"/>
          <w:shd w:val="clear" w:color="auto" w:fill="FDFDFF"/>
          <w:lang w:val="ru-RU"/>
        </w:rPr>
        <w:t>. Здесь приводятся слова экс-главы Центра ОБСЕ в городе Алматы А. Рупника о том, что на уровне ОБСЕ широко обсуждаются вопросы соблюдения свободы слова, но необходимости контроля, когда вопрос касается межэтнических отношений</w:t>
      </w:r>
      <w:r w:rsidR="00F371E7" w:rsidRPr="008D36F4">
        <w:rPr>
          <w:color w:val="000000" w:themeColor="text1"/>
          <w:sz w:val="28"/>
          <w:szCs w:val="28"/>
          <w:shd w:val="clear" w:color="auto" w:fill="FDFDFF"/>
          <w:lang w:val="ru-RU"/>
        </w:rPr>
        <w:t xml:space="preserve"> [</w:t>
      </w:r>
      <w:r w:rsidR="005047F9" w:rsidRPr="008D36F4">
        <w:rPr>
          <w:color w:val="000000" w:themeColor="text1"/>
          <w:sz w:val="28"/>
          <w:szCs w:val="28"/>
          <w:shd w:val="clear" w:color="auto" w:fill="FDFDFF"/>
          <w:lang w:val="ru-RU"/>
        </w:rPr>
        <w:t>52</w:t>
      </w:r>
      <w:r w:rsidR="00F371E7" w:rsidRPr="008D36F4">
        <w:rPr>
          <w:color w:val="000000" w:themeColor="text1"/>
          <w:sz w:val="28"/>
          <w:szCs w:val="28"/>
          <w:shd w:val="clear" w:color="auto" w:fill="FDFDFF"/>
          <w:lang w:val="ru-RU"/>
        </w:rPr>
        <w:t>]</w:t>
      </w:r>
      <w:r w:rsidR="00546420" w:rsidRPr="008D36F4">
        <w:rPr>
          <w:color w:val="000000" w:themeColor="text1"/>
          <w:sz w:val="28"/>
          <w:szCs w:val="28"/>
          <w:shd w:val="clear" w:color="auto" w:fill="FDFDFF"/>
          <w:lang w:val="ru-RU"/>
        </w:rPr>
        <w:t xml:space="preserve">. </w:t>
      </w:r>
      <w:r w:rsidR="00F371E7" w:rsidRPr="008D36F4">
        <w:rPr>
          <w:color w:val="000000" w:themeColor="text1"/>
          <w:sz w:val="28"/>
          <w:szCs w:val="28"/>
          <w:shd w:val="clear" w:color="auto" w:fill="FDFDFF"/>
          <w:lang w:val="ru-RU"/>
        </w:rPr>
        <w:t xml:space="preserve">Этот вопрос остается дискуссионным ввиду самого противоречия, в котором государству необходимо укреплять демократические основы общества, при этом сохранять межэтническую стабильность и проводить взвешенную </w:t>
      </w:r>
      <w:r w:rsidR="004376BA" w:rsidRPr="008D36F4">
        <w:rPr>
          <w:color w:val="000000" w:themeColor="text1"/>
          <w:sz w:val="28"/>
          <w:szCs w:val="28"/>
          <w:shd w:val="clear" w:color="auto" w:fill="FDFDFF"/>
          <w:lang w:val="ru-RU"/>
        </w:rPr>
        <w:t xml:space="preserve">национальную </w:t>
      </w:r>
      <w:r w:rsidR="00F371E7" w:rsidRPr="008D36F4">
        <w:rPr>
          <w:color w:val="000000" w:themeColor="text1"/>
          <w:sz w:val="28"/>
          <w:szCs w:val="28"/>
          <w:shd w:val="clear" w:color="auto" w:fill="FDFDFF"/>
          <w:lang w:val="ru-RU"/>
        </w:rPr>
        <w:t xml:space="preserve">политику. Ярким примером подобного положения вещей является кейс Темирлана Енсебека, широко обсуждаемый в обществе. </w:t>
      </w:r>
      <w:r w:rsidR="00277D8B" w:rsidRPr="008D36F4">
        <w:rPr>
          <w:color w:val="000000" w:themeColor="text1"/>
          <w:sz w:val="28"/>
          <w:szCs w:val="28"/>
          <w:shd w:val="clear" w:color="auto" w:fill="FDFDFF"/>
          <w:lang w:val="ru-RU"/>
        </w:rPr>
        <w:t xml:space="preserve">В одной из публикаций своего сатирического паблика </w:t>
      </w:r>
      <w:r w:rsidR="00277D8B" w:rsidRPr="008D36F4">
        <w:rPr>
          <w:color w:val="000000" w:themeColor="text1"/>
          <w:sz w:val="28"/>
          <w:szCs w:val="28"/>
          <w:shd w:val="clear" w:color="auto" w:fill="FDFDFF"/>
          <w:lang w:val="en-US"/>
        </w:rPr>
        <w:t>Qaznews</w:t>
      </w:r>
      <w:r w:rsidR="00277D8B" w:rsidRPr="008D36F4">
        <w:rPr>
          <w:color w:val="000000" w:themeColor="text1"/>
          <w:sz w:val="28"/>
          <w:szCs w:val="28"/>
          <w:shd w:val="clear" w:color="auto" w:fill="FDFDFF"/>
          <w:lang w:val="ru-RU"/>
        </w:rPr>
        <w:t xml:space="preserve">24 он использовал песню «Йоу, орыстар», в тексте которой используется нецензурная </w:t>
      </w:r>
      <w:r w:rsidR="00975F5B" w:rsidRPr="008D36F4">
        <w:rPr>
          <w:color w:val="000000" w:themeColor="text1"/>
          <w:sz w:val="28"/>
          <w:szCs w:val="28"/>
          <w:shd w:val="clear" w:color="auto" w:fill="FDFDFF"/>
          <w:lang w:val="ru-RU"/>
        </w:rPr>
        <w:t>лексика</w:t>
      </w:r>
      <w:r w:rsidR="00277D8B" w:rsidRPr="008D36F4">
        <w:rPr>
          <w:color w:val="000000" w:themeColor="text1"/>
          <w:sz w:val="28"/>
          <w:szCs w:val="28"/>
          <w:shd w:val="clear" w:color="auto" w:fill="FDFDFF"/>
          <w:lang w:val="ru-RU"/>
        </w:rPr>
        <w:t xml:space="preserve"> в отношении русских и узбеков. Приговором Наурызбайского районного суда города Алматы его признали виновным по части 1 статьи 174 Уголовного кодекса РК </w:t>
      </w:r>
      <w:r w:rsidR="00975F5B" w:rsidRPr="008D36F4">
        <w:rPr>
          <w:color w:val="000000" w:themeColor="text1"/>
          <w:sz w:val="28"/>
          <w:szCs w:val="28"/>
          <w:shd w:val="clear" w:color="auto" w:fill="FDFDFF"/>
          <w:lang w:val="ru-RU"/>
        </w:rPr>
        <w:t>по обвинению в разжигании национальной розни с использованием социальных сетей и назначили наказание в виде 5 лет ограничения свободы с дополнительным наказанием в виде лишения права заниматься определенной деятельностью [</w:t>
      </w:r>
      <w:r w:rsidR="005047F9" w:rsidRPr="008D36F4">
        <w:rPr>
          <w:color w:val="000000" w:themeColor="text1"/>
          <w:sz w:val="28"/>
          <w:szCs w:val="28"/>
          <w:shd w:val="clear" w:color="auto" w:fill="FDFDFF"/>
          <w:lang w:val="ru-RU"/>
        </w:rPr>
        <w:t>117</w:t>
      </w:r>
      <w:r w:rsidR="00975F5B" w:rsidRPr="008D36F4">
        <w:rPr>
          <w:color w:val="000000" w:themeColor="text1"/>
          <w:sz w:val="28"/>
          <w:szCs w:val="28"/>
          <w:shd w:val="clear" w:color="auto" w:fill="FDFDFF"/>
          <w:lang w:val="ru-RU"/>
        </w:rPr>
        <w:t xml:space="preserve">]. </w:t>
      </w:r>
    </w:p>
    <w:p w14:paraId="3950822D" w14:textId="77777777"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 xml:space="preserve">Неслучайно СМИ называют «четвертой властью». Это власть над умами человечества. Обладая огромной силой внушения и убеждения, СМИ способны стать мощным регулятором поведения общества. </w:t>
      </w:r>
    </w:p>
    <w:p w14:paraId="609EBA22" w14:textId="77777777"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Общественное мнение, будучи мощной силой, способно оказывать ощутимое воздействие на политику, проводимую государством, правовые аспекты, принятие решений и, в конечном счете, повседневную жизнь граждан. Общественное мнение – есть отражение окружающей действительности, однако и оно может меняться под воздействием СМИ и внешних факторов, то есть в данном процессе как общественное мнение может влиять на государственные институты, так и наоборот, государство может оказывать воздействие на изменение общественного мнения. Умение его грамотно распознавать, понимать и направлять в нужное русло доступно средствам массовой информации и, зачастую, это зависит от свободы и приоритетов самого СМИ. Поэтому здесь прослеживается еще одна взаимосвязь, заключающаяся во фразе «журналистика – это отражение общества», то есть развитость общества напрямую влияет на качество и роль журналистики в этом самом обществе. Само же общественное сознание также находится в прямой зависимости от развитости принципов демократии, свободы слова, свободы самовыражения и других демократических основ.</w:t>
      </w:r>
    </w:p>
    <w:bookmarkEnd w:id="3"/>
    <w:p w14:paraId="4457969F" w14:textId="07C0147A"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В своем исследовании казахстанской действительности Марта Брилл Олкотт упомянул</w:t>
      </w:r>
      <w:r w:rsidR="007B4EE5" w:rsidRPr="008D36F4">
        <w:rPr>
          <w:color w:val="000000" w:themeColor="text1"/>
          <w:sz w:val="28"/>
          <w:szCs w:val="28"/>
          <w:shd w:val="clear" w:color="auto" w:fill="FDFDFF"/>
          <w:lang w:val="ru-RU"/>
        </w:rPr>
        <w:t>а</w:t>
      </w:r>
      <w:r w:rsidRPr="008D36F4">
        <w:rPr>
          <w:color w:val="000000" w:themeColor="text1"/>
          <w:sz w:val="28"/>
          <w:szCs w:val="28"/>
          <w:shd w:val="clear" w:color="auto" w:fill="FDFDFF"/>
        </w:rPr>
        <w:t xml:space="preserve"> один действенный механизм влияния на общественное сознание, часто используемый политиками в мире: неудачи в удовлетворении материальных потребностей населения заменить попытками уверовать это самое население в удовлетворении их духовных и идеологических потребностей. Особенно это актуально в постсоветском пространстве, где существует некий идеологический вакуум, образовавшийся после развала Советского союза и, соответственно, его идеологии, которая пронизывала абсолютно все сферы жизни общества [</w:t>
      </w:r>
      <w:r w:rsidR="005047F9" w:rsidRPr="008D36F4">
        <w:rPr>
          <w:color w:val="000000" w:themeColor="text1"/>
          <w:sz w:val="28"/>
          <w:szCs w:val="28"/>
          <w:shd w:val="clear" w:color="auto" w:fill="FDFDFF"/>
          <w:lang w:val="ru-RU"/>
        </w:rPr>
        <w:t>30</w:t>
      </w:r>
      <w:r w:rsidRPr="008D36F4">
        <w:rPr>
          <w:color w:val="000000" w:themeColor="text1"/>
          <w:sz w:val="28"/>
          <w:szCs w:val="28"/>
          <w:shd w:val="clear" w:color="auto" w:fill="FDFDFF"/>
        </w:rPr>
        <w:t>]. С этим видением пересекаются выводы А.А. Чернова об управлении людьми через формирование нужного общественного сознания: «незачем, например, устраивать расправы над оппозицией, намного эффективнее, используя возможности информационно-психологического воздействия, направить массы на «единственно верный» путь, чем восстанавливать народное хозяйство после гражданских войн или иных внутренних потрясений».</w:t>
      </w:r>
    </w:p>
    <w:p w14:paraId="285C4574" w14:textId="74D3DD28" w:rsidR="00800A06" w:rsidRPr="008D36F4" w:rsidRDefault="00800A06" w:rsidP="00C91DB2">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При этом тот, кто задает строй, так называемый организатор влияния, ставит основной целью превращение аудитории в носителей необходимой ему идеологии, а это, в свою очередь, дает как экономические, так и политические эффекты. При этом важно включение в число аудитории, подвергаемой воздействию, широких слоев населения для большего охвата. Этому способствуют технические средства. Еще из истории нам известно, что информационное общество начало формироваться именно после изобретения книгопечатания, когда благодаря этому большое количество людей получило доступ к информации. Затем этому способствовало широкое распространение газетного дела [</w:t>
      </w:r>
      <w:r w:rsidR="00546420" w:rsidRPr="008D36F4">
        <w:rPr>
          <w:color w:val="000000" w:themeColor="text1"/>
          <w:sz w:val="28"/>
          <w:szCs w:val="28"/>
          <w:shd w:val="clear" w:color="auto" w:fill="FDFDFF"/>
          <w:lang w:val="ru-RU"/>
        </w:rPr>
        <w:t>5</w:t>
      </w:r>
      <w:r w:rsidR="005047F9" w:rsidRPr="008D36F4">
        <w:rPr>
          <w:color w:val="000000" w:themeColor="text1"/>
          <w:sz w:val="28"/>
          <w:szCs w:val="28"/>
          <w:shd w:val="clear" w:color="auto" w:fill="FDFDFF"/>
          <w:lang w:val="ru-RU"/>
        </w:rPr>
        <w:t>3</w:t>
      </w:r>
      <w:r w:rsidRPr="008D36F4">
        <w:rPr>
          <w:color w:val="000000" w:themeColor="text1"/>
          <w:sz w:val="28"/>
          <w:szCs w:val="28"/>
          <w:shd w:val="clear" w:color="auto" w:fill="FDFDFF"/>
        </w:rPr>
        <w:t>, с. 23].</w:t>
      </w:r>
      <w:r w:rsidR="00C91DB2" w:rsidRPr="008D36F4">
        <w:rPr>
          <w:color w:val="000000" w:themeColor="text1"/>
          <w:sz w:val="28"/>
          <w:szCs w:val="28"/>
          <w:shd w:val="clear" w:color="auto" w:fill="FDFDFF"/>
          <w:lang w:val="ru-RU"/>
        </w:rPr>
        <w:t xml:space="preserve"> </w:t>
      </w:r>
      <w:r w:rsidRPr="008D36F4">
        <w:rPr>
          <w:color w:val="000000" w:themeColor="text1"/>
          <w:sz w:val="28"/>
          <w:szCs w:val="28"/>
          <w:shd w:val="clear" w:color="auto" w:fill="FDFDFF"/>
        </w:rPr>
        <w:t>Позднее появилось радио, а далее – телевидение. Кстати, последнее заложило основу современному восприятию контента. В структуре медиапотребления современного человека преобладает именно визуальная составляющая, то есть фото и видео. Сразу же после появления телевидения, как считает В.Л. Цвик, стал понятен его мощнейший потенциал в деле информационно-психологического воздействия на массы. Суть его успешности в самом процессе усваивания информации человеком – чем больше органов чувств задействуется, тем лучше усваивается информация. В телевидении в этот процесс включены как органы зрения, так и органы слуха одновременно [</w:t>
      </w:r>
      <w:r w:rsidR="005047F9" w:rsidRPr="008D36F4">
        <w:rPr>
          <w:color w:val="000000" w:themeColor="text1"/>
          <w:sz w:val="28"/>
          <w:szCs w:val="28"/>
          <w:shd w:val="clear" w:color="auto" w:fill="FDFDFF"/>
          <w:lang w:val="ru-RU"/>
        </w:rPr>
        <w:t>54</w:t>
      </w:r>
      <w:r w:rsidRPr="008D36F4">
        <w:rPr>
          <w:color w:val="000000" w:themeColor="text1"/>
          <w:sz w:val="28"/>
          <w:szCs w:val="28"/>
          <w:shd w:val="clear" w:color="auto" w:fill="FDFDFF"/>
        </w:rPr>
        <w:t>, с. 46]. Современные же технологии дали возможность СМИ подключить и органы осязания через «скроллинг» путем сенсорных поверхностей и возможной интерактивности контента.</w:t>
      </w:r>
    </w:p>
    <w:p w14:paraId="76E12A82" w14:textId="77777777"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В этом «идеальном» мире, когда восприятие человеком информации зависит от каналов ее распространения, основной цели организатора воздействия и многих других факторов, человек становится участником непрекращающегося потока информации. При этом человеку трудно самостоятельно получить и корректно обработать массивы информации, существующей в окружающем его мире. Вместо него это делают средства массовой информации, отбирая на их взгляд важную и актуальную информацию, пропуская ее через субъективную картину мира. Здесь же важно понимать, что ввиду большого потока даже отобранной информации, человеку сложно производить качественную оценку изложенных в ней фактов и мнений на достоверность и точность. Отсюда следует вывод, что аудитория вынуждена воспринимать информацию, предлагаемую ей журналистами, и полагаться на ее правдивость. Так происходят искажения, ведь недобросовестные СМИ и личности, заинтересованные в этом, могут производить манипуляции информацией.</w:t>
      </w:r>
    </w:p>
    <w:p w14:paraId="3728C659" w14:textId="1102FCC8"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Однако СМИ зачастую физически не могут представлять всю информацию, считающуюся важной и интересной обществу. В современной социальной действительности средства массовой информации нередко отходят от своей первичной функции – объективного информирования и начинают выполнять задачи по формированию определённых мировоззренческих установок и общественных мнений, что может быть потенциально опасным. В научной литературе выделяются два ключевых подхода к пониманию роли журналистики в обществе. Согласно либеральной концепции, главная задача СМИ – отражать все значимые и интересные для граждан события. Альтернативный, социально-ответственный подход трактует журналистику как инструмент воспитания и укрепления общественных основ, особенно в странах с высокой степенью государственной монополии на медиапространство. Однако критики этого подхода указывают, что журналисты не обладают правом навязывать ценности в обществе, где сосуществуют множественные и подчас противоречивые точки зрения [</w:t>
      </w:r>
      <w:r w:rsidR="005047F9" w:rsidRPr="008D36F4">
        <w:rPr>
          <w:color w:val="000000" w:themeColor="text1"/>
          <w:sz w:val="28"/>
          <w:szCs w:val="28"/>
          <w:shd w:val="clear" w:color="auto" w:fill="FDFDFF"/>
          <w:lang w:val="ru-RU"/>
        </w:rPr>
        <w:t>54</w:t>
      </w:r>
      <w:r w:rsidRPr="008D36F4">
        <w:rPr>
          <w:color w:val="000000" w:themeColor="text1"/>
          <w:sz w:val="28"/>
          <w:szCs w:val="28"/>
          <w:shd w:val="clear" w:color="auto" w:fill="FDFDFF"/>
        </w:rPr>
        <w:t>, с. 47].</w:t>
      </w:r>
    </w:p>
    <w:p w14:paraId="324E0765" w14:textId="79D15691"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В современных условиях ключевую роль приобретает функция отбора и интерпретации информации, которую выполняют средства массовой коммуникации. Причина кроется в том, что современное информационное пространство характеризуется чрезвычайной насыщенностью и внутренней противоречивостью, что затрудняет самостоятельную навигацию в нем. Задача СМИ в этом заключается в структурировании огромного объема поступающих данных и представлении наиболее значимой информации в доступной и понятной форме широкой аудитории. Уровень информированности общества, включая представителей власти, во многом зависит от редакционной политики медиаресурсов: от того, какие критерии применяются при отборе фактов, каковы цели их интерпретации, насколько полно отражается реальность после профессиональной обработки сообщений, а также от форматов подачи. Культура, в свою очередь, выступает неотъемлемой составляющей социальной реальности: именно через неё общество выражает своё содержание и осмысляет себя как целостность. Культурная сфера – это своеобразное зеркало, отражающее духовный облик нации, мотивационные ориентиры её развития и ценностные установки. Переплетение культурных и социальных процессов является характерной чертой состояния духовной жизни современного общества [</w:t>
      </w:r>
      <w:r w:rsidR="005047F9" w:rsidRPr="008D36F4">
        <w:rPr>
          <w:color w:val="000000" w:themeColor="text1"/>
          <w:sz w:val="28"/>
          <w:szCs w:val="28"/>
          <w:shd w:val="clear" w:color="auto" w:fill="FDFDFF"/>
          <w:lang w:val="ru-RU"/>
        </w:rPr>
        <w:t>118</w:t>
      </w:r>
      <w:r w:rsidRPr="008D36F4">
        <w:rPr>
          <w:color w:val="000000" w:themeColor="text1"/>
          <w:sz w:val="28"/>
          <w:szCs w:val="28"/>
          <w:shd w:val="clear" w:color="auto" w:fill="FDFDFF"/>
        </w:rPr>
        <w:t>, с. 114].</w:t>
      </w:r>
    </w:p>
    <w:p w14:paraId="767E76F8" w14:textId="56EAD0FA"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М. Паренти также считает, что СМИ определяет настроенность человека и его взгляд на различные проблемы, включая даже само понимание, что для человека есть проблема. Это происходит через производящийся СМИ отбор информации, которую аудитория использует в целях оценки социально-политической действительности [</w:t>
      </w:r>
      <w:r w:rsidR="005047F9" w:rsidRPr="008D36F4">
        <w:rPr>
          <w:color w:val="000000" w:themeColor="text1"/>
          <w:sz w:val="28"/>
          <w:szCs w:val="28"/>
          <w:shd w:val="clear" w:color="auto" w:fill="FDFDFF"/>
          <w:lang w:val="ru-RU"/>
        </w:rPr>
        <w:t>55</w:t>
      </w:r>
      <w:r w:rsidRPr="008D36F4">
        <w:rPr>
          <w:color w:val="000000" w:themeColor="text1"/>
          <w:sz w:val="28"/>
          <w:szCs w:val="28"/>
          <w:shd w:val="clear" w:color="auto" w:fill="FDFDFF"/>
        </w:rPr>
        <w:t>, с. 216]. С.Г. Кара-Мурза высказывается на этот счет, представляя СМИ как «орудие» в руках режиссера, а аудиторию в качестве зрителей спектакля в иммерсивном театре, которым уготована лишь роль наблюдателя. Таким образом ученый демонстрирует, что современные СМИ превратились в так называемое «зеркало противоречий», в которой стираются границы игры (манипуляций) и реальной жизни [</w:t>
      </w:r>
      <w:r w:rsidR="005047F9" w:rsidRPr="008D36F4">
        <w:rPr>
          <w:color w:val="000000" w:themeColor="text1"/>
          <w:sz w:val="28"/>
          <w:szCs w:val="28"/>
          <w:shd w:val="clear" w:color="auto" w:fill="FDFDFF"/>
          <w:lang w:val="ru-RU"/>
        </w:rPr>
        <w:t>56</w:t>
      </w:r>
      <w:r w:rsidRPr="008D36F4">
        <w:rPr>
          <w:color w:val="000000" w:themeColor="text1"/>
          <w:sz w:val="28"/>
          <w:szCs w:val="28"/>
          <w:shd w:val="clear" w:color="auto" w:fill="FDFDFF"/>
        </w:rPr>
        <w:t>, с. 49].</w:t>
      </w:r>
    </w:p>
    <w:p w14:paraId="6CA6FAA8" w14:textId="77777777"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 xml:space="preserve">Некоторые ученые считают, что само искажение действительности заложено в функциях СМИ изначально. СМИ интерпретируют события и факты, основываясь на системе знаков, а затем уже сама аудитория воспринимает их с учетом собственных установок. Так и получается искаженный взгляд на действительность. </w:t>
      </w:r>
    </w:p>
    <w:p w14:paraId="5CEAF4E4" w14:textId="04199D6B"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Любое СМИ формирует новостную повестку, выбирая только определенные темы из большого потока информации, а телевидение ввиду его особенностей, еще и пропускает эту действительность через призму зрелищност</w:t>
      </w:r>
      <w:r w:rsidR="00366820" w:rsidRPr="008D36F4">
        <w:rPr>
          <w:color w:val="000000" w:themeColor="text1"/>
          <w:sz w:val="28"/>
          <w:szCs w:val="28"/>
          <w:shd w:val="clear" w:color="auto" w:fill="FDFDFF"/>
          <w:lang w:val="ru-RU"/>
        </w:rPr>
        <w:t>и</w:t>
      </w:r>
      <w:r w:rsidRPr="008D36F4">
        <w:rPr>
          <w:color w:val="000000" w:themeColor="text1"/>
          <w:sz w:val="28"/>
          <w:szCs w:val="28"/>
          <w:shd w:val="clear" w:color="auto" w:fill="FDFDFF"/>
        </w:rPr>
        <w:t>, выбирая планы и кадры, выстраивая их в нужном порядке, учитывая свет и цвет, ритмическую организацию и т.д. Если Паренти, Кара-Мурза и другие выстраивали свои выводы вокруг телевидения, то сегодня это применимо ко всем видам СМИ, ведь повсеместно превалирует фото- и видеоконтент. Другой исследователь Зелинский в данном случае констатирует, что «мгновение, зафиксированное на электронном носителе, мумифицируется (по определению А. Базена) и превращается в часть мифологической среды, так как в поле зрения журналистов попадает либо значимое событие, влияющее на общество, либо (с их точки зрения) яркий герой с яркой биографией [</w:t>
      </w:r>
      <w:r w:rsidR="000F23C4" w:rsidRPr="008D36F4">
        <w:rPr>
          <w:color w:val="000000" w:themeColor="text1"/>
          <w:sz w:val="28"/>
          <w:szCs w:val="28"/>
          <w:shd w:val="clear" w:color="auto" w:fill="FDFDFF"/>
          <w:lang w:val="ru-RU"/>
        </w:rPr>
        <w:t>57</w:t>
      </w:r>
      <w:r w:rsidRPr="008D36F4">
        <w:rPr>
          <w:color w:val="000000" w:themeColor="text1"/>
          <w:sz w:val="28"/>
          <w:szCs w:val="28"/>
          <w:shd w:val="clear" w:color="auto" w:fill="FDFDFF"/>
        </w:rPr>
        <w:t>, с. 123]. Это вполне соотносится с концепцией этносимволизма Э.Смита, который считает мифы одним из важных компонентов при конструировании национальной идентичности. Так вот эти мифы как раз конструируются, во многом, через средства массовой информации как целенаправленно, так и бессознательно.</w:t>
      </w:r>
    </w:p>
    <w:p w14:paraId="3CC1C464" w14:textId="5079A99E"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Современные мифы хоть и получают перерождение в новых формах, все же сохраняют свою главную сущность, неся в себя все те же структурные особенности, что и мифы, пришедшие из древности. М. Элиаде объясняет мир мифа как абсолютную реальность, синкретическую (сопоставляющую несопоставляемое) форму сознания [</w:t>
      </w:r>
      <w:r w:rsidR="000F23C4" w:rsidRPr="008D36F4">
        <w:rPr>
          <w:color w:val="000000" w:themeColor="text1"/>
          <w:sz w:val="28"/>
          <w:szCs w:val="28"/>
          <w:shd w:val="clear" w:color="auto" w:fill="FDFDFF"/>
          <w:lang w:val="ru-RU"/>
        </w:rPr>
        <w:t>57</w:t>
      </w:r>
      <w:r w:rsidRPr="008D36F4">
        <w:rPr>
          <w:color w:val="000000" w:themeColor="text1"/>
          <w:sz w:val="28"/>
          <w:szCs w:val="28"/>
          <w:shd w:val="clear" w:color="auto" w:fill="FDFDFF"/>
        </w:rPr>
        <w:t>, с. 126].</w:t>
      </w:r>
    </w:p>
    <w:p w14:paraId="709809F1" w14:textId="77777777" w:rsidR="00800A06" w:rsidRPr="008D36F4" w:rsidRDefault="00800A06" w:rsidP="00800A06">
      <w:pPr>
        <w:pStyle w:val="a6"/>
        <w:spacing w:before="0" w:beforeAutospacing="0" w:after="0" w:afterAutospacing="0"/>
        <w:ind w:firstLine="709"/>
        <w:contextualSpacing/>
        <w:jc w:val="both"/>
        <w:rPr>
          <w:color w:val="000000" w:themeColor="text1"/>
          <w:sz w:val="28"/>
          <w:szCs w:val="28"/>
          <w:shd w:val="clear" w:color="auto" w:fill="FDFDFF"/>
        </w:rPr>
      </w:pPr>
      <w:r w:rsidRPr="008D36F4">
        <w:rPr>
          <w:color w:val="000000" w:themeColor="text1"/>
          <w:sz w:val="28"/>
          <w:szCs w:val="28"/>
          <w:shd w:val="clear" w:color="auto" w:fill="FDFDFF"/>
        </w:rPr>
        <w:t>Одним из ключевых инструментов политического манипулирования в современных условиях выступает медиаконструируемая визуально-символическая реальность, воспринимаемая аудиторией на уровне бессознательного. Такая информационно-художественная картина мира способна существенно трансформировать восприятие действительности и исказить соотношение между объективным положением вещей и его медийной интерпретацией. Существенной предпосылкой для реализации манипулятивных стратегий является также способность средств массовой информации формировать повестку дня, определяя, какие события заслуживают общественного внимания. Несмотря на огромное количество происходящих в мире процессов, именно медиа выступают фильтром, отбирающим те явления, которые получают освещение и, соответственно, формируют актуальную картину социальной реальности в массовом сознании.</w:t>
      </w:r>
    </w:p>
    <w:p w14:paraId="13C245AF" w14:textId="02BCFF84" w:rsidR="00800A06" w:rsidRPr="008D36F4" w:rsidRDefault="00800A06" w:rsidP="00800A06">
      <w:pPr>
        <w:pStyle w:val="a6"/>
        <w:spacing w:before="0" w:beforeAutospacing="0" w:after="0" w:afterAutospacing="0"/>
        <w:ind w:firstLine="709"/>
        <w:contextualSpacing/>
        <w:jc w:val="both"/>
        <w:rPr>
          <w:color w:val="000000" w:themeColor="text1"/>
          <w:sz w:val="28"/>
          <w:szCs w:val="28"/>
        </w:rPr>
      </w:pPr>
      <w:r w:rsidRPr="008D36F4">
        <w:rPr>
          <w:color w:val="000000" w:themeColor="text1"/>
          <w:sz w:val="28"/>
          <w:szCs w:val="28"/>
          <w:shd w:val="clear" w:color="auto" w:fill="FDFDFF"/>
        </w:rPr>
        <w:t>Таким образом, м</w:t>
      </w:r>
      <w:r w:rsidRPr="008D36F4">
        <w:rPr>
          <w:color w:val="000000" w:themeColor="text1"/>
          <w:sz w:val="28"/>
          <w:szCs w:val="28"/>
        </w:rPr>
        <w:t xml:space="preserve">ы считаем, что </w:t>
      </w:r>
      <w:r w:rsidR="001E4136" w:rsidRPr="008D36F4">
        <w:rPr>
          <w:color w:val="000000" w:themeColor="text1"/>
          <w:sz w:val="28"/>
          <w:szCs w:val="28"/>
        </w:rPr>
        <w:t xml:space="preserve">средства массовой информации являются </w:t>
      </w:r>
      <w:r w:rsidRPr="008D36F4">
        <w:rPr>
          <w:color w:val="000000" w:themeColor="text1"/>
          <w:sz w:val="28"/>
          <w:szCs w:val="28"/>
        </w:rPr>
        <w:t xml:space="preserve">важным ресурсом формирования национальной идентичности. Они, являясь важнейшим элементом системы массовой коммуникации, должны предоставлять своей аудитории исключительно достоверную и объективную информацию, т.е. отражать реальность такой, какая она есть. В этом, собственно, и состоит суть самой журналистики – передача информации, исключающей личностную или какую-либо другую субъективную оценку, так как аудитория имеет желание и необходимость получения правдивой, неангажированной, нейтральной информации. «Это требование обусловлено не только утилитарным интересом каждого индивида (предупрежден </w:t>
      </w:r>
      <w:r w:rsidR="008D7755" w:rsidRPr="008D36F4">
        <w:rPr>
          <w:color w:val="000000" w:themeColor="text1"/>
          <w:sz w:val="28"/>
          <w:szCs w:val="28"/>
          <w:lang w:val="ru-RU"/>
        </w:rPr>
        <w:t xml:space="preserve">– </w:t>
      </w:r>
      <w:r w:rsidRPr="008D36F4">
        <w:rPr>
          <w:color w:val="000000" w:themeColor="text1"/>
          <w:sz w:val="28"/>
          <w:szCs w:val="28"/>
        </w:rPr>
        <w:t xml:space="preserve"> значит, вооружен), но и ценностями демократического общественного устройства, при котором публика должна принимать участие в управлении обществом на основе информированного выбора» [</w:t>
      </w:r>
      <w:r w:rsidR="000F23C4" w:rsidRPr="008D36F4">
        <w:rPr>
          <w:color w:val="000000" w:themeColor="text1"/>
          <w:sz w:val="28"/>
          <w:szCs w:val="28"/>
          <w:lang w:val="ru-RU"/>
        </w:rPr>
        <w:t>58</w:t>
      </w:r>
      <w:r w:rsidRPr="008D36F4">
        <w:rPr>
          <w:color w:val="000000" w:themeColor="text1"/>
          <w:sz w:val="28"/>
          <w:szCs w:val="28"/>
        </w:rPr>
        <w:t xml:space="preserve">]. </w:t>
      </w:r>
    </w:p>
    <w:p w14:paraId="1EF80A0A" w14:textId="1DA3825D" w:rsidR="00800A06" w:rsidRPr="008D36F4" w:rsidRDefault="00800A06" w:rsidP="00800A06">
      <w:pPr>
        <w:pStyle w:val="a6"/>
        <w:spacing w:before="0" w:beforeAutospacing="0" w:after="0" w:afterAutospacing="0"/>
        <w:ind w:firstLine="709"/>
        <w:contextualSpacing/>
        <w:jc w:val="both"/>
        <w:rPr>
          <w:color w:val="000000" w:themeColor="text1"/>
          <w:sz w:val="28"/>
          <w:szCs w:val="28"/>
        </w:rPr>
      </w:pPr>
      <w:r w:rsidRPr="008D36F4">
        <w:rPr>
          <w:color w:val="000000" w:themeColor="text1"/>
          <w:sz w:val="28"/>
          <w:szCs w:val="28"/>
        </w:rPr>
        <w:t>Самой важной задачей любого СМИ есть и остается насколько это возможно объективное информирование аудитории. При этом оно строится на социально значимых фактах, обладающих потенциалом воздействия на массовое сознание в той мере, в какой он представляет важность для общественной жизни. Такой факт выступает отражением типичных либо, напротив, исключительных, новых, перспективных или вызывающих интерес явлений, актуальных для социума [</w:t>
      </w:r>
      <w:r w:rsidR="000F23C4" w:rsidRPr="008D36F4">
        <w:rPr>
          <w:color w:val="000000" w:themeColor="text1"/>
          <w:sz w:val="28"/>
          <w:szCs w:val="28"/>
          <w:lang w:val="ru-RU"/>
        </w:rPr>
        <w:t>59</w:t>
      </w:r>
      <w:r w:rsidRPr="008D36F4">
        <w:rPr>
          <w:color w:val="000000" w:themeColor="text1"/>
          <w:sz w:val="28"/>
          <w:szCs w:val="28"/>
        </w:rPr>
        <w:t>, с. 358].  Важно подчеркнуть, что невмешательство СМИ в намеренное формирование имиджей усиливает уровень доверия со стороны аудитории и помогает восприятию СМИ в роли объективного и надежного источника информации.</w:t>
      </w:r>
    </w:p>
    <w:p w14:paraId="2CA5F5B4" w14:textId="00DD582B" w:rsidR="00800A06" w:rsidRPr="008D36F4" w:rsidRDefault="00800A06" w:rsidP="00800A06">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Этого возможно добиться, лишь учитывая три важных факта: личность самого журналиста, политика редакции СМИ, а также общественные стереотипы. При освещении событий журналисты выступают не нейтральными наблюдателями, а пропускают их через себя, что выражается в индивидуальном стиле письма, персональном взгляде, личностном подходе. Отсюда вытекает «чувство обманутости со стороны СМИ», которое изложили американские социологи Р. Мертон и П. Лазарсфельд. При этом важно отметить, что в целом, к СМИ всегда предъявлялись определенные ожидания соответствия тем или иным идеалам, нормам и требованиям [</w:t>
      </w:r>
      <w:r w:rsidR="000F23C4" w:rsidRPr="008D36F4">
        <w:rPr>
          <w:rFonts w:ascii="Times New Roman" w:hAnsi="Times New Roman" w:cs="Times New Roman"/>
          <w:color w:val="000000" w:themeColor="text1"/>
          <w:sz w:val="28"/>
          <w:szCs w:val="28"/>
          <w:lang w:val="ru-RU"/>
        </w:rPr>
        <w:t>60</w:t>
      </w:r>
      <w:r w:rsidRPr="008D36F4">
        <w:rPr>
          <w:rFonts w:ascii="Times New Roman" w:hAnsi="Times New Roman" w:cs="Times New Roman"/>
          <w:color w:val="000000" w:themeColor="text1"/>
          <w:sz w:val="28"/>
          <w:szCs w:val="28"/>
        </w:rPr>
        <w:t>, с. 139]. Однако удовлетворить ожидания каждого члена общества невозможно. Нами лишь предлагается обратить внимание на базовые вещи, играющие важную роль при выстраивании определенной «призмы» освещения различных событий, а особенно, освещения вопросов национальной идентичности.</w:t>
      </w:r>
    </w:p>
    <w:p w14:paraId="75CFCC96" w14:textId="6A5FEDFC" w:rsidR="00800A06" w:rsidRPr="008D36F4" w:rsidRDefault="00800A06" w:rsidP="003E4855">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 xml:space="preserve">В первую очередь, важна сама личность журналиста, его знание освещаемой темы, да и само желание ее понять. Необходимо понимать и то, как соотносятся его жизненные взгляды, ценностные ориентиры с освещаемой темой. Из этого вытекают вопросы профессиональной этики журналиста. </w:t>
      </w:r>
      <w:r w:rsidR="00C715D0" w:rsidRPr="008D36F4">
        <w:rPr>
          <w:rFonts w:ascii="Times New Roman" w:hAnsi="Times New Roman" w:cs="Times New Roman"/>
          <w:color w:val="000000" w:themeColor="text1"/>
          <w:sz w:val="28"/>
          <w:szCs w:val="28"/>
          <w:lang w:val="ru-RU"/>
        </w:rPr>
        <w:t>«Журналист должен действовать в интересах профессии, свободы слова…, межконфессионального, межэтнического согласия…», - говорится в разделе 1 Кодекса этики журналиста Республики Казахстан. В разделе 2 закреплена необходимость укреплять морально-этические принципы общества и не наносить вред общественным интересам, избегать разжигания социальной розни [</w:t>
      </w:r>
      <w:r w:rsidR="000F23C4" w:rsidRPr="008D36F4">
        <w:rPr>
          <w:rFonts w:ascii="Times New Roman" w:hAnsi="Times New Roman" w:cs="Times New Roman"/>
          <w:color w:val="000000" w:themeColor="text1"/>
          <w:sz w:val="28"/>
          <w:szCs w:val="28"/>
          <w:lang w:val="ru-RU"/>
        </w:rPr>
        <w:t>119</w:t>
      </w:r>
      <w:r w:rsidR="00C715D0" w:rsidRPr="008D36F4">
        <w:rPr>
          <w:rFonts w:ascii="Times New Roman" w:hAnsi="Times New Roman" w:cs="Times New Roman"/>
          <w:color w:val="000000" w:themeColor="text1"/>
          <w:sz w:val="28"/>
          <w:szCs w:val="28"/>
          <w:lang w:val="ru-RU"/>
        </w:rPr>
        <w:t xml:space="preserve">]. Для консолидации экспертов медиасферы в деле сохранения этноконфессионального согласия при Ассамблее народа Казахстана функционирует Клуб журналистов. </w:t>
      </w:r>
      <w:r w:rsidR="003E4855" w:rsidRPr="008D36F4">
        <w:rPr>
          <w:rFonts w:ascii="Times New Roman" w:hAnsi="Times New Roman" w:cs="Times New Roman"/>
          <w:color w:val="000000" w:themeColor="text1"/>
          <w:sz w:val="28"/>
          <w:szCs w:val="28"/>
          <w:lang w:val="ru-RU"/>
        </w:rPr>
        <w:t>К его сфере деятельности относится выработка рекомендаций по улучшению государственной политики, этичному освещению вопросов межэтнических отношений [</w:t>
      </w:r>
      <w:r w:rsidR="000F23C4" w:rsidRPr="008D36F4">
        <w:rPr>
          <w:rFonts w:ascii="Times New Roman" w:hAnsi="Times New Roman" w:cs="Times New Roman"/>
          <w:color w:val="000000" w:themeColor="text1"/>
          <w:sz w:val="28"/>
          <w:szCs w:val="28"/>
          <w:lang w:val="ru-RU"/>
        </w:rPr>
        <w:t>120</w:t>
      </w:r>
      <w:r w:rsidR="003E4855" w:rsidRPr="008D36F4">
        <w:rPr>
          <w:rFonts w:ascii="Times New Roman" w:hAnsi="Times New Roman" w:cs="Times New Roman"/>
          <w:color w:val="000000" w:themeColor="text1"/>
          <w:sz w:val="28"/>
          <w:szCs w:val="28"/>
          <w:lang w:val="ru-RU"/>
        </w:rPr>
        <w:t>]. В данном контексте</w:t>
      </w:r>
      <w:r w:rsidRPr="008D36F4">
        <w:rPr>
          <w:rFonts w:ascii="Times New Roman" w:hAnsi="Times New Roman" w:cs="Times New Roman"/>
          <w:color w:val="000000" w:themeColor="text1"/>
          <w:sz w:val="28"/>
          <w:szCs w:val="28"/>
        </w:rPr>
        <w:t xml:space="preserve"> критически важно </w:t>
      </w:r>
      <w:r w:rsidR="003E4855" w:rsidRPr="008D36F4">
        <w:rPr>
          <w:rFonts w:ascii="Times New Roman" w:hAnsi="Times New Roman" w:cs="Times New Roman"/>
          <w:color w:val="000000" w:themeColor="text1"/>
          <w:sz w:val="28"/>
          <w:szCs w:val="28"/>
          <w:lang w:val="ru-RU"/>
        </w:rPr>
        <w:t xml:space="preserve">и </w:t>
      </w:r>
      <w:r w:rsidRPr="008D36F4">
        <w:rPr>
          <w:rFonts w:ascii="Times New Roman" w:hAnsi="Times New Roman" w:cs="Times New Roman"/>
          <w:color w:val="000000" w:themeColor="text1"/>
          <w:sz w:val="28"/>
          <w:szCs w:val="28"/>
        </w:rPr>
        <w:t xml:space="preserve">содержание журналистского образования, а также реализация концепции «образование в течение жизни» среди журналистского сообщества, предполагающего систематическое повышение квалификации и самосовершенствование. </w:t>
      </w:r>
    </w:p>
    <w:p w14:paraId="54A88D59" w14:textId="77777777" w:rsidR="00800A06" w:rsidRPr="008D36F4" w:rsidRDefault="00800A06" w:rsidP="00800A06">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Второй фактор – это специфика медиаплатформы, то есть самого СМИ, включая его формат, аудиторию и редакционную политику. Даже если журналист считает тему значимой, редакционная линия издания может исключать её из приоритетов. В результате в разных СМИ одно и то же событие получает диаметрально противоположную трактовку, что будет рассмотрено в практической части настоящей работы на примере контента анализа материалов по тематике национальной идентичности.</w:t>
      </w:r>
    </w:p>
    <w:p w14:paraId="7A7708B6" w14:textId="2777234C" w:rsidR="007659CC" w:rsidRPr="008D36F4" w:rsidRDefault="00800A06" w:rsidP="00800A06">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Третья группа факторов – это социокультурный контекст: стереотипы и ожидания аудитории, исторические особенности и национально-культурные аспекты освещаемой тематики. Эти установки могут как поддерживать личную позицию журналиста и политику редакции, так и вступать с ними в противоречие, ограничивая свободу интерпретации.</w:t>
      </w:r>
      <w:r w:rsidR="00FF6D3C" w:rsidRPr="008D36F4">
        <w:rPr>
          <w:rFonts w:ascii="Times New Roman" w:hAnsi="Times New Roman" w:cs="Times New Roman"/>
          <w:color w:val="000000" w:themeColor="text1"/>
          <w:sz w:val="28"/>
          <w:szCs w:val="28"/>
          <w:lang w:val="ru-RU"/>
        </w:rPr>
        <w:t xml:space="preserve"> </w:t>
      </w:r>
    </w:p>
    <w:p w14:paraId="2CE33A97" w14:textId="0B80532E" w:rsidR="003B5C61" w:rsidRPr="008D36F4" w:rsidRDefault="00FF6D3C" w:rsidP="007659CC">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При этом негативное влияние могут показывать этнические стереотипы, определяемые как «устойчивые образы этнических групп». Помимо укоренившихся в сознании «гостеприимные казахи», «пунктуальные немцы», «чопорные англичане», существуют и имеющие негативную окраску. Они формируются ввиду исторической обусловленности,</w:t>
      </w:r>
      <w:r w:rsidR="007659CC" w:rsidRPr="008D36F4">
        <w:rPr>
          <w:rFonts w:ascii="Times New Roman" w:hAnsi="Times New Roman" w:cs="Times New Roman"/>
          <w:color w:val="000000" w:themeColor="text1"/>
          <w:sz w:val="28"/>
          <w:szCs w:val="28"/>
          <w:lang w:val="ru-RU"/>
        </w:rPr>
        <w:t xml:space="preserve"> межгосударственных отношений, имевших место конфликтные ситуаций,</w:t>
      </w:r>
      <w:r w:rsidRPr="008D36F4">
        <w:rPr>
          <w:rFonts w:ascii="Times New Roman" w:hAnsi="Times New Roman" w:cs="Times New Roman"/>
          <w:color w:val="000000" w:themeColor="text1"/>
          <w:sz w:val="28"/>
          <w:szCs w:val="28"/>
          <w:lang w:val="ru-RU"/>
        </w:rPr>
        <w:t xml:space="preserve"> недостаточности информации о стереотипизируемой этнической группе. Сюда же относят господствующую в обществе идеологию, искусство и СМИ. </w:t>
      </w:r>
      <w:r w:rsidR="007659CC" w:rsidRPr="008D36F4">
        <w:rPr>
          <w:rFonts w:ascii="Times New Roman" w:hAnsi="Times New Roman" w:cs="Times New Roman"/>
          <w:color w:val="000000" w:themeColor="text1"/>
          <w:sz w:val="28"/>
          <w:szCs w:val="28"/>
          <w:lang w:val="ru-RU"/>
        </w:rPr>
        <w:t>К использованию стереотипов люди зачастую прибегают в целях субъективного понимания собеседника, а также применяются в виде шаблонов при оценке эффективности общения. При этом стереотипы могут формироваться как самой этнической группой о себе (автостереотипы), так и вследствие внешней «оценки» (гетеростереотипы). Поэтому журналистам при освещении национальных тем важно учитывать влияние стереотипов, социально-психологических особенностей и поведенческих аспектов этнических групп</w:t>
      </w:r>
      <w:r w:rsidR="003E4855" w:rsidRPr="008D36F4">
        <w:rPr>
          <w:rFonts w:ascii="Times New Roman" w:hAnsi="Times New Roman" w:cs="Times New Roman"/>
          <w:color w:val="000000" w:themeColor="text1"/>
          <w:sz w:val="28"/>
          <w:szCs w:val="28"/>
          <w:lang w:val="ru-RU"/>
        </w:rPr>
        <w:t xml:space="preserve"> [</w:t>
      </w:r>
      <w:r w:rsidR="000F23C4" w:rsidRPr="008D36F4">
        <w:rPr>
          <w:rFonts w:ascii="Times New Roman" w:hAnsi="Times New Roman" w:cs="Times New Roman"/>
          <w:color w:val="000000" w:themeColor="text1"/>
          <w:sz w:val="28"/>
          <w:szCs w:val="28"/>
          <w:lang w:val="ru-RU"/>
        </w:rPr>
        <w:t>121</w:t>
      </w:r>
      <w:r w:rsidR="003E4855" w:rsidRPr="008D36F4">
        <w:rPr>
          <w:rFonts w:ascii="Times New Roman" w:hAnsi="Times New Roman" w:cs="Times New Roman"/>
          <w:color w:val="000000" w:themeColor="text1"/>
          <w:sz w:val="28"/>
          <w:szCs w:val="28"/>
          <w:lang w:val="ru-RU"/>
        </w:rPr>
        <w:t>]</w:t>
      </w:r>
      <w:r w:rsidR="007659CC" w:rsidRPr="008D36F4">
        <w:rPr>
          <w:rFonts w:ascii="Times New Roman" w:hAnsi="Times New Roman" w:cs="Times New Roman"/>
          <w:color w:val="000000" w:themeColor="text1"/>
          <w:sz w:val="28"/>
          <w:szCs w:val="28"/>
          <w:lang w:val="ru-RU"/>
        </w:rPr>
        <w:t>.</w:t>
      </w:r>
    </w:p>
    <w:p w14:paraId="45EF40EA" w14:textId="37AE7987" w:rsidR="004D697A" w:rsidRPr="008D36F4" w:rsidRDefault="00800A06" w:rsidP="00844AB3">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Таким образом, репрезентация в медиапространстве всегда обусловлена множественными переменными</w:t>
      </w:r>
      <w:r w:rsidR="00303188"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 от индивидуальных до институциональных и культурных. Отказ от иллюзии полной объективности – это важный шаг в осмыслении природы журналистской деятельности. Как писал И. Кант, любое человеческое познание ограничено рамками восприятия</w:t>
      </w:r>
      <w:r w:rsidR="003B5C61"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эта идея впоследствии была развита философами XX века и остаётся актуальной для анализа медиапрактик и сегодня.</w:t>
      </w:r>
    </w:p>
    <w:p w14:paraId="61736121" w14:textId="361F11D7" w:rsidR="004D697A" w:rsidRPr="008D36F4" w:rsidRDefault="004D697A" w:rsidP="00800A06">
      <w:pPr>
        <w:ind w:firstLine="709"/>
        <w:contextualSpacing/>
        <w:jc w:val="both"/>
        <w:rPr>
          <w:rFonts w:ascii="Times New Roman" w:hAnsi="Times New Roman" w:cs="Times New Roman"/>
          <w:color w:val="000000" w:themeColor="text1"/>
          <w:sz w:val="28"/>
          <w:szCs w:val="28"/>
        </w:rPr>
      </w:pPr>
    </w:p>
    <w:p w14:paraId="0BD13213" w14:textId="22BE29B3" w:rsidR="004D697A" w:rsidRPr="008D36F4" w:rsidRDefault="004D697A" w:rsidP="00844AB3">
      <w:pPr>
        <w:ind w:firstLine="709"/>
        <w:contextualSpacing/>
        <w:jc w:val="both"/>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t xml:space="preserve">2.2 </w:t>
      </w:r>
      <w:r w:rsidR="00885955" w:rsidRPr="008D36F4">
        <w:rPr>
          <w:rFonts w:ascii="Times New Roman" w:hAnsi="Times New Roman" w:cs="Times New Roman"/>
          <w:b/>
          <w:bCs/>
          <w:color w:val="000000" w:themeColor="text1"/>
          <w:sz w:val="28"/>
          <w:szCs w:val="28"/>
          <w:lang w:val="ru-RU"/>
        </w:rPr>
        <w:t>А</w:t>
      </w:r>
      <w:r w:rsidRPr="008D36F4">
        <w:rPr>
          <w:rFonts w:ascii="Times New Roman" w:hAnsi="Times New Roman" w:cs="Times New Roman"/>
          <w:b/>
          <w:bCs/>
          <w:color w:val="000000" w:themeColor="text1"/>
          <w:sz w:val="28"/>
          <w:szCs w:val="28"/>
          <w:lang w:val="ru-RU"/>
        </w:rPr>
        <w:t>нализ медиадискурса казахстански</w:t>
      </w:r>
      <w:r w:rsidR="00F2127F" w:rsidRPr="008D36F4">
        <w:rPr>
          <w:rFonts w:ascii="Times New Roman" w:hAnsi="Times New Roman" w:cs="Times New Roman"/>
          <w:b/>
          <w:bCs/>
          <w:color w:val="000000" w:themeColor="text1"/>
          <w:sz w:val="28"/>
          <w:szCs w:val="28"/>
          <w:lang w:val="ru-RU"/>
        </w:rPr>
        <w:t>х</w:t>
      </w:r>
      <w:r w:rsidRPr="008D36F4">
        <w:rPr>
          <w:rFonts w:ascii="Times New Roman" w:hAnsi="Times New Roman" w:cs="Times New Roman"/>
          <w:b/>
          <w:bCs/>
          <w:color w:val="000000" w:themeColor="text1"/>
          <w:sz w:val="28"/>
          <w:szCs w:val="28"/>
          <w:lang w:val="ru-RU"/>
        </w:rPr>
        <w:t xml:space="preserve"> СМИ по </w:t>
      </w:r>
      <w:r w:rsidR="00A278D1" w:rsidRPr="008D36F4">
        <w:rPr>
          <w:rFonts w:ascii="Times New Roman" w:hAnsi="Times New Roman" w:cs="Times New Roman"/>
          <w:b/>
          <w:bCs/>
          <w:color w:val="000000" w:themeColor="text1"/>
          <w:sz w:val="28"/>
          <w:szCs w:val="28"/>
          <w:lang w:val="ru-RU"/>
        </w:rPr>
        <w:t>тематике</w:t>
      </w:r>
      <w:r w:rsidRPr="008D36F4">
        <w:rPr>
          <w:rFonts w:ascii="Times New Roman" w:hAnsi="Times New Roman" w:cs="Times New Roman"/>
          <w:b/>
          <w:bCs/>
          <w:color w:val="000000" w:themeColor="text1"/>
          <w:sz w:val="28"/>
          <w:szCs w:val="28"/>
          <w:lang w:val="ru-RU"/>
        </w:rPr>
        <w:t xml:space="preserve"> национальной идентичности </w:t>
      </w:r>
    </w:p>
    <w:p w14:paraId="4B6D66FB" w14:textId="578524C3" w:rsidR="00DC193E" w:rsidRPr="008D36F4" w:rsidRDefault="00502F99" w:rsidP="00502F99">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Национальная идентичность рассматривается казахстанскими учеными как многослойный конструкт, охватывающий политологию, социологию, философию, филологию</w:t>
      </w:r>
      <w:r w:rsidR="003276E2" w:rsidRPr="008D36F4">
        <w:rPr>
          <w:rFonts w:ascii="Times New Roman" w:eastAsia="Times New Roman" w:hAnsi="Times New Roman" w:cs="Times New Roman"/>
          <w:color w:val="000000" w:themeColor="text1"/>
          <w:sz w:val="28"/>
          <w:szCs w:val="28"/>
          <w:lang w:val="ru-RU" w:eastAsia="ru-RU"/>
        </w:rPr>
        <w:t xml:space="preserve"> и другие науки</w:t>
      </w:r>
      <w:r w:rsidRPr="008D36F4">
        <w:rPr>
          <w:rFonts w:ascii="Times New Roman" w:eastAsia="Times New Roman" w:hAnsi="Times New Roman" w:cs="Times New Roman"/>
          <w:color w:val="000000" w:themeColor="text1"/>
          <w:sz w:val="28"/>
          <w:szCs w:val="28"/>
          <w:lang w:val="ru-RU" w:eastAsia="ru-RU"/>
        </w:rPr>
        <w:t xml:space="preserve"> [</w:t>
      </w:r>
      <w:r w:rsidR="000F23C4" w:rsidRPr="008D36F4">
        <w:rPr>
          <w:rFonts w:ascii="Times New Roman" w:eastAsia="Times New Roman" w:hAnsi="Times New Roman" w:cs="Times New Roman"/>
          <w:color w:val="000000" w:themeColor="text1"/>
          <w:sz w:val="28"/>
          <w:szCs w:val="28"/>
          <w:lang w:val="ru-RU" w:eastAsia="ru-RU"/>
        </w:rPr>
        <w:t>32</w:t>
      </w:r>
      <w:r w:rsidR="00844AB3" w:rsidRPr="008D36F4">
        <w:rPr>
          <w:rFonts w:ascii="Times New Roman" w:eastAsia="Times New Roman" w:hAnsi="Times New Roman" w:cs="Times New Roman"/>
          <w:color w:val="000000" w:themeColor="text1"/>
          <w:sz w:val="28"/>
          <w:szCs w:val="28"/>
          <w:lang w:val="ru-RU" w:eastAsia="ru-RU"/>
        </w:rPr>
        <w:t>-</w:t>
      </w:r>
      <w:r w:rsidR="000F23C4" w:rsidRPr="008D36F4">
        <w:rPr>
          <w:rFonts w:ascii="Times New Roman" w:eastAsia="Times New Roman" w:hAnsi="Times New Roman" w:cs="Times New Roman"/>
          <w:color w:val="000000" w:themeColor="text1"/>
          <w:sz w:val="28"/>
          <w:szCs w:val="28"/>
          <w:lang w:val="ru-RU" w:eastAsia="ru-RU"/>
        </w:rPr>
        <w:t>34</w:t>
      </w:r>
      <w:r w:rsidRPr="008D36F4">
        <w:rPr>
          <w:rFonts w:ascii="Times New Roman" w:eastAsia="Times New Roman" w:hAnsi="Times New Roman" w:cs="Times New Roman"/>
          <w:color w:val="000000" w:themeColor="text1"/>
          <w:sz w:val="28"/>
          <w:szCs w:val="28"/>
          <w:lang w:val="ru-RU" w:eastAsia="ru-RU"/>
        </w:rPr>
        <w:t xml:space="preserve">]. </w:t>
      </w:r>
      <w:r w:rsidR="00DC10EA" w:rsidRPr="008D36F4">
        <w:rPr>
          <w:rFonts w:ascii="Times New Roman" w:eastAsia="Times New Roman" w:hAnsi="Times New Roman" w:cs="Times New Roman"/>
          <w:color w:val="000000" w:themeColor="text1"/>
          <w:sz w:val="28"/>
          <w:szCs w:val="28"/>
          <w:lang w:eastAsia="ru-RU"/>
        </w:rPr>
        <w:t>На протяжении трёх десятилетий после обретения независимости СМИ Казахстана играли значимую роль в формировании и трансляции образов национальной идентичности</w:t>
      </w:r>
      <w:r w:rsidR="00984D5B" w:rsidRPr="008D36F4">
        <w:rPr>
          <w:rFonts w:ascii="Times New Roman" w:eastAsia="Times New Roman" w:hAnsi="Times New Roman" w:cs="Times New Roman"/>
          <w:color w:val="000000" w:themeColor="text1"/>
          <w:sz w:val="28"/>
          <w:szCs w:val="28"/>
          <w:lang w:val="ru-RU" w:eastAsia="ru-RU"/>
        </w:rPr>
        <w:t>.</w:t>
      </w:r>
      <w:r w:rsidRPr="008D36F4">
        <w:rPr>
          <w:rFonts w:ascii="Times New Roman" w:eastAsia="Times New Roman" w:hAnsi="Times New Roman" w:cs="Times New Roman"/>
          <w:color w:val="000000" w:themeColor="text1"/>
          <w:sz w:val="28"/>
          <w:szCs w:val="28"/>
          <w:lang w:val="ru-RU" w:eastAsia="ru-RU"/>
        </w:rPr>
        <w:t xml:space="preserve"> </w:t>
      </w:r>
      <w:r w:rsidRPr="008D36F4">
        <w:rPr>
          <w:rFonts w:ascii="Times New Roman" w:eastAsia="Times New Roman" w:hAnsi="Times New Roman" w:cs="Times New Roman"/>
          <w:color w:val="000000" w:themeColor="text1"/>
          <w:sz w:val="28"/>
          <w:szCs w:val="28"/>
          <w:lang w:eastAsia="ru-RU"/>
        </w:rPr>
        <w:t>Этот процесс был неравномерным</w:t>
      </w:r>
      <w:r w:rsidR="00303188" w:rsidRPr="008D36F4">
        <w:rPr>
          <w:rFonts w:ascii="Times New Roman" w:eastAsia="Times New Roman" w:hAnsi="Times New Roman" w:cs="Times New Roman"/>
          <w:color w:val="000000" w:themeColor="text1"/>
          <w:sz w:val="28"/>
          <w:szCs w:val="28"/>
          <w:lang w:val="ru-RU" w:eastAsia="ru-RU"/>
        </w:rPr>
        <w:t>, включая в себя периоды</w:t>
      </w:r>
      <w:r w:rsidRPr="008D36F4">
        <w:rPr>
          <w:rFonts w:ascii="Times New Roman" w:eastAsia="Times New Roman" w:hAnsi="Times New Roman" w:cs="Times New Roman"/>
          <w:color w:val="000000" w:themeColor="text1"/>
          <w:sz w:val="28"/>
          <w:szCs w:val="28"/>
          <w:lang w:eastAsia="ru-RU"/>
        </w:rPr>
        <w:t xml:space="preserve"> от мобилизующего этноцентризма начала 1990-х </w:t>
      </w:r>
      <w:r w:rsidR="00303188" w:rsidRPr="008D36F4">
        <w:rPr>
          <w:rFonts w:ascii="Times New Roman" w:eastAsia="Times New Roman" w:hAnsi="Times New Roman" w:cs="Times New Roman"/>
          <w:color w:val="000000" w:themeColor="text1"/>
          <w:sz w:val="28"/>
          <w:szCs w:val="28"/>
          <w:lang w:val="ru-RU" w:eastAsia="ru-RU"/>
        </w:rPr>
        <w:t>до</w:t>
      </w:r>
      <w:r w:rsidRPr="008D36F4">
        <w:rPr>
          <w:rFonts w:ascii="Times New Roman" w:eastAsia="Times New Roman" w:hAnsi="Times New Roman" w:cs="Times New Roman"/>
          <w:color w:val="000000" w:themeColor="text1"/>
          <w:sz w:val="28"/>
          <w:szCs w:val="28"/>
          <w:lang w:eastAsia="ru-RU"/>
        </w:rPr>
        <w:t xml:space="preserve"> институциональной модели гражданской нации 2000-х</w:t>
      </w:r>
      <w:r w:rsidRPr="008D36F4">
        <w:rPr>
          <w:rFonts w:ascii="Times New Roman" w:eastAsia="Times New Roman" w:hAnsi="Times New Roman" w:cs="Times New Roman"/>
          <w:color w:val="000000" w:themeColor="text1"/>
          <w:sz w:val="28"/>
          <w:szCs w:val="28"/>
          <w:lang w:val="ru-RU" w:eastAsia="ru-RU"/>
        </w:rPr>
        <w:t xml:space="preserve"> [</w:t>
      </w:r>
      <w:r w:rsidR="000F23C4" w:rsidRPr="008D36F4">
        <w:rPr>
          <w:rFonts w:ascii="Times New Roman" w:eastAsia="Times New Roman" w:hAnsi="Times New Roman" w:cs="Times New Roman"/>
          <w:color w:val="000000" w:themeColor="text1"/>
          <w:sz w:val="28"/>
          <w:szCs w:val="28"/>
          <w:lang w:val="ru-RU" w:eastAsia="ru-RU"/>
        </w:rPr>
        <w:t>35</w:t>
      </w:r>
      <w:r w:rsidRPr="008D36F4">
        <w:rPr>
          <w:rFonts w:ascii="Times New Roman" w:eastAsia="Times New Roman" w:hAnsi="Times New Roman" w:cs="Times New Roman"/>
          <w:color w:val="000000" w:themeColor="text1"/>
          <w:sz w:val="28"/>
          <w:szCs w:val="28"/>
          <w:lang w:val="ru-RU" w:eastAsia="ru-RU"/>
        </w:rPr>
        <w:t>]</w:t>
      </w:r>
      <w:r w:rsidR="00DC10EA" w:rsidRPr="008D36F4">
        <w:rPr>
          <w:rFonts w:ascii="Times New Roman" w:eastAsia="Times New Roman" w:hAnsi="Times New Roman" w:cs="Times New Roman"/>
          <w:color w:val="000000" w:themeColor="text1"/>
          <w:sz w:val="28"/>
          <w:szCs w:val="28"/>
          <w:lang w:eastAsia="ru-RU"/>
        </w:rPr>
        <w:t xml:space="preserve">. </w:t>
      </w:r>
      <w:r w:rsidR="00DC193E" w:rsidRPr="008D36F4">
        <w:rPr>
          <w:rFonts w:ascii="Times New Roman" w:eastAsia="Times New Roman" w:hAnsi="Times New Roman" w:cs="Times New Roman"/>
          <w:color w:val="000000" w:themeColor="text1"/>
          <w:sz w:val="28"/>
          <w:szCs w:val="28"/>
          <w:lang w:val="ru-RU" w:eastAsia="ru-RU"/>
        </w:rPr>
        <w:t>Д</w:t>
      </w:r>
      <w:r w:rsidR="00DC193E" w:rsidRPr="008D36F4">
        <w:rPr>
          <w:rFonts w:ascii="Times New Roman" w:eastAsia="Times New Roman" w:hAnsi="Times New Roman" w:cs="Times New Roman"/>
          <w:color w:val="000000" w:themeColor="text1"/>
          <w:sz w:val="28"/>
          <w:szCs w:val="28"/>
          <w:lang w:eastAsia="ru-RU"/>
        </w:rPr>
        <w:t xml:space="preserve">алее </w:t>
      </w:r>
      <w:r w:rsidR="00DC193E" w:rsidRPr="008D36F4">
        <w:rPr>
          <w:rFonts w:ascii="Times New Roman" w:eastAsia="Times New Roman" w:hAnsi="Times New Roman" w:cs="Times New Roman"/>
          <w:color w:val="000000" w:themeColor="text1"/>
          <w:sz w:val="28"/>
          <w:szCs w:val="28"/>
          <w:lang w:val="ru-RU" w:eastAsia="ru-RU"/>
        </w:rPr>
        <w:t>–</w:t>
      </w:r>
      <w:r w:rsidR="00DC193E" w:rsidRPr="008D36F4">
        <w:rPr>
          <w:rFonts w:ascii="Times New Roman" w:eastAsia="Times New Roman" w:hAnsi="Times New Roman" w:cs="Times New Roman"/>
          <w:color w:val="000000" w:themeColor="text1"/>
          <w:sz w:val="28"/>
          <w:szCs w:val="28"/>
          <w:lang w:eastAsia="ru-RU"/>
        </w:rPr>
        <w:t xml:space="preserve"> к поляризованному медийно-сетевому пространству 2020-х годов. Публикации, касающиеся межэтнических отношений, казахского языка, культурной политики, исторической памяти и символов нации, раскрывали не только официальные позиции, но и </w:t>
      </w:r>
      <w:r w:rsidR="00DC193E" w:rsidRPr="008D36F4">
        <w:rPr>
          <w:rFonts w:ascii="Times New Roman" w:eastAsia="Times New Roman" w:hAnsi="Times New Roman" w:cs="Times New Roman"/>
          <w:color w:val="000000" w:themeColor="text1"/>
          <w:sz w:val="28"/>
          <w:szCs w:val="28"/>
          <w:lang w:val="ru-RU" w:eastAsia="ru-RU"/>
        </w:rPr>
        <w:t>различные</w:t>
      </w:r>
      <w:r w:rsidR="00DC193E" w:rsidRPr="008D36F4">
        <w:rPr>
          <w:rFonts w:ascii="Times New Roman" w:eastAsia="Times New Roman" w:hAnsi="Times New Roman" w:cs="Times New Roman"/>
          <w:color w:val="000000" w:themeColor="text1"/>
          <w:sz w:val="28"/>
          <w:szCs w:val="28"/>
          <w:lang w:eastAsia="ru-RU"/>
        </w:rPr>
        <w:t xml:space="preserve"> противоречия.</w:t>
      </w:r>
      <w:r w:rsidR="00DC193E" w:rsidRPr="008D36F4">
        <w:rPr>
          <w:rFonts w:ascii="Times New Roman" w:eastAsia="Times New Roman" w:hAnsi="Times New Roman" w:cs="Times New Roman"/>
          <w:color w:val="000000" w:themeColor="text1"/>
          <w:sz w:val="28"/>
          <w:szCs w:val="28"/>
          <w:lang w:val="ru-RU" w:eastAsia="ru-RU"/>
        </w:rPr>
        <w:t xml:space="preserve"> Для проведения контент-анализа раннего периода независимости и эпохи Казахстана в период правления Первого Президента РК Н. Назарбаева нами использованы вторичные данные. Они изложены в различных научных статьях, а также архивах материалов СМИ.  </w:t>
      </w:r>
    </w:p>
    <w:p w14:paraId="3F149548" w14:textId="3B6848CA"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Период 90-х годов можно условно назвать временем медиаконструирования «первичной идентичности». После распада СССР казахстанские СМИ столкнулись с вызовом – как говорить о нации, не повторяя советских клише. Как отмечает Есдаулетов А.О., в этот период «все старались разобраться в ситуации, а любая тема – от экономики до культуры, приобретала национальное выражение» [</w:t>
      </w:r>
      <w:r w:rsidR="00502F99" w:rsidRPr="008D36F4">
        <w:rPr>
          <w:rFonts w:ascii="Times New Roman" w:eastAsia="Times New Roman" w:hAnsi="Times New Roman" w:cs="Times New Roman"/>
          <w:color w:val="000000" w:themeColor="text1"/>
          <w:sz w:val="28"/>
          <w:szCs w:val="28"/>
          <w:lang w:val="ru-RU" w:eastAsia="ru-RU"/>
        </w:rPr>
        <w:t>1</w:t>
      </w:r>
      <w:r w:rsidR="000F23C4" w:rsidRPr="008D36F4">
        <w:rPr>
          <w:rFonts w:ascii="Times New Roman" w:eastAsia="Times New Roman" w:hAnsi="Times New Roman" w:cs="Times New Roman"/>
          <w:color w:val="000000" w:themeColor="text1"/>
          <w:sz w:val="28"/>
          <w:szCs w:val="28"/>
          <w:lang w:val="ru-RU" w:eastAsia="ru-RU"/>
        </w:rPr>
        <w:t>22</w:t>
      </w:r>
      <w:r w:rsidRPr="008D36F4">
        <w:rPr>
          <w:rFonts w:ascii="Times New Roman" w:eastAsia="Times New Roman" w:hAnsi="Times New Roman" w:cs="Times New Roman"/>
          <w:color w:val="000000" w:themeColor="text1"/>
          <w:sz w:val="28"/>
          <w:szCs w:val="28"/>
          <w:lang w:val="ru-RU" w:eastAsia="ru-RU"/>
        </w:rPr>
        <w:t xml:space="preserve">]. </w:t>
      </w:r>
    </w:p>
    <w:p w14:paraId="2954DA44" w14:textId="7D762123"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Основные черты дискурса в данный временной промежуток включают в себя акцент на переосмысление и возрождение истории казахского народа, языка, традиций, появление риторики обиды и утраты, когда казахи воспринимались как «гостеприимные, но вытесненные», а также различия в тематиках в контенте казахоязычных и русскоязычных СМИ. При этом, данные тематики официально попадают в публичное поле не только со страниц прессы и экранов телевидения, но и озвучиваются с высоких трибун. В своем Послании народу Казахстана 1997 года «Казахстан – 2030: Процветание, безопасность и улучшение благосостояния всех казахстанцев» Н. Назарбаев справедливо отмечает: «В вопросах безопасности и целостности мы должны быть постоянно бдительными. Наши приветливость и гостеприимство, которые мы проявляем и будем проявлять, не являются синонимами простодушия и покорности» [</w:t>
      </w:r>
      <w:r w:rsidR="000F23C4" w:rsidRPr="008D36F4">
        <w:rPr>
          <w:rFonts w:ascii="Times New Roman" w:eastAsia="Times New Roman" w:hAnsi="Times New Roman" w:cs="Times New Roman"/>
          <w:color w:val="000000" w:themeColor="text1"/>
          <w:sz w:val="28"/>
          <w:szCs w:val="28"/>
          <w:lang w:val="ru-RU" w:eastAsia="ru-RU"/>
        </w:rPr>
        <w:t>123</w:t>
      </w:r>
      <w:r w:rsidRPr="008D36F4">
        <w:rPr>
          <w:rFonts w:ascii="Times New Roman" w:eastAsia="Times New Roman" w:hAnsi="Times New Roman" w:cs="Times New Roman"/>
          <w:color w:val="000000" w:themeColor="text1"/>
          <w:sz w:val="28"/>
          <w:szCs w:val="28"/>
          <w:lang w:val="ru-RU" w:eastAsia="ru-RU"/>
        </w:rPr>
        <w:t>]. В данных словах заключается проблема медиадискурса тех лет, который характеризуется различием в тематиках, освещаемых СМИ на казахском и русском языках. Так в пособии для журналистов «Освещай, но не разжигай» Р. Карымсакова приходит к выводу, что в газетах, выходящих на казахском языке, активно используется противопоставление «мы – они», формируя устойчивый образ внешнего врага. Свои слова она приводит переведенными отрывками из газетных статей: «О, несчастный казах, ты любому насмешка», «(…) Казахи из-за своего гостеприимства и простодушия, угождая им, чтобы пришлые не посчитали их плохими, кажется, и не заметили, что на своей родине стали предметом насмешек некоторых из них, оказались в подчинении. Теперь кусая локти, кипя от негодования, возмущаясь про себя, почесывая затылки, они стесняются происшедшего» [</w:t>
      </w:r>
      <w:r w:rsidR="000F23C4" w:rsidRPr="008D36F4">
        <w:rPr>
          <w:rFonts w:ascii="Times New Roman" w:eastAsia="Times New Roman" w:hAnsi="Times New Roman" w:cs="Times New Roman"/>
          <w:color w:val="000000" w:themeColor="text1"/>
          <w:sz w:val="28"/>
          <w:szCs w:val="28"/>
          <w:lang w:val="ru-RU" w:eastAsia="ru-RU"/>
        </w:rPr>
        <w:t>124</w:t>
      </w:r>
      <w:r w:rsidRPr="008D36F4">
        <w:rPr>
          <w:rFonts w:ascii="Times New Roman" w:eastAsia="Times New Roman" w:hAnsi="Times New Roman" w:cs="Times New Roman"/>
          <w:color w:val="000000" w:themeColor="text1"/>
          <w:sz w:val="28"/>
          <w:szCs w:val="28"/>
          <w:lang w:val="ru-RU" w:eastAsia="ru-RU"/>
        </w:rPr>
        <w:t>]. Однако в другом исследовании на основе глубокого анализа материалов СМИ, Есдаулетов [</w:t>
      </w:r>
      <w:r w:rsidR="000F23C4" w:rsidRPr="008D36F4">
        <w:rPr>
          <w:rFonts w:ascii="Times New Roman" w:eastAsia="Times New Roman" w:hAnsi="Times New Roman" w:cs="Times New Roman"/>
          <w:color w:val="000000" w:themeColor="text1"/>
          <w:sz w:val="28"/>
          <w:szCs w:val="28"/>
          <w:lang w:val="ru-RU" w:eastAsia="ru-RU"/>
        </w:rPr>
        <w:t>125</w:t>
      </w:r>
      <w:r w:rsidRPr="008D36F4">
        <w:rPr>
          <w:rFonts w:ascii="Times New Roman" w:eastAsia="Times New Roman" w:hAnsi="Times New Roman" w:cs="Times New Roman"/>
          <w:color w:val="000000" w:themeColor="text1"/>
          <w:sz w:val="28"/>
          <w:szCs w:val="28"/>
          <w:lang w:val="ru-RU" w:eastAsia="ru-RU"/>
        </w:rPr>
        <w:t xml:space="preserve">] приходит к выводу о тенденции в казахоязычных материалах к переосмыслению истории, когда авторы называют вещи открыто, не избегая определенных тем и не утаивая определенные факты в угоду кому-либо. </w:t>
      </w:r>
    </w:p>
    <w:p w14:paraId="5A502EDB" w14:textId="1772304D"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Подобное явление Н. Аббас</w:t>
      </w:r>
      <w:r w:rsidR="00A81983" w:rsidRPr="008D36F4">
        <w:rPr>
          <w:rFonts w:ascii="Times New Roman" w:eastAsia="Times New Roman" w:hAnsi="Times New Roman" w:cs="Times New Roman"/>
          <w:color w:val="000000" w:themeColor="text1"/>
          <w:sz w:val="28"/>
          <w:szCs w:val="28"/>
          <w:lang w:val="ru-RU" w:eastAsia="ru-RU"/>
        </w:rPr>
        <w:t xml:space="preserve"> [1</w:t>
      </w:r>
      <w:r w:rsidR="000F23C4" w:rsidRPr="008D36F4">
        <w:rPr>
          <w:rFonts w:ascii="Times New Roman" w:eastAsia="Times New Roman" w:hAnsi="Times New Roman" w:cs="Times New Roman"/>
          <w:color w:val="000000" w:themeColor="text1"/>
          <w:sz w:val="28"/>
          <w:szCs w:val="28"/>
          <w:lang w:val="ru-RU" w:eastAsia="ru-RU"/>
        </w:rPr>
        <w:t>26</w:t>
      </w:r>
      <w:r w:rsidR="00A81983" w:rsidRPr="008D36F4">
        <w:rPr>
          <w:rFonts w:ascii="Times New Roman" w:eastAsia="Times New Roman" w:hAnsi="Times New Roman" w:cs="Times New Roman"/>
          <w:color w:val="000000" w:themeColor="text1"/>
          <w:sz w:val="28"/>
          <w:szCs w:val="28"/>
          <w:lang w:val="ru-RU" w:eastAsia="ru-RU"/>
        </w:rPr>
        <w:t>]</w:t>
      </w:r>
      <w:r w:rsidRPr="008D36F4">
        <w:rPr>
          <w:rFonts w:ascii="Times New Roman" w:eastAsia="Times New Roman" w:hAnsi="Times New Roman" w:cs="Times New Roman"/>
          <w:color w:val="000000" w:themeColor="text1"/>
          <w:sz w:val="28"/>
          <w:szCs w:val="28"/>
          <w:lang w:val="ru-RU" w:eastAsia="ru-RU"/>
        </w:rPr>
        <w:t xml:space="preserve"> в своей диссертации называет элементом демократичности прессы, который появился после развала СССР. В этот период особенно повышается роль СМИ, переходя от одностороннего «рупора» идеологии в активного игрока общественно-политических процессов. Характерным для этого периода является распространение СМИ на национальных языках. Так в 1995-1996 годах в стране был налажен выпуск 15 газет на узбекском, уйгурском, татарском, корейском, дунганском, украинском, турецком языках. Общая совокупность их тиражей составляла 75 000 экземпляров. Среди лидеров государственных СМИ отмечаются </w:t>
      </w:r>
      <w:r w:rsidR="00FE1D28" w:rsidRPr="008D36F4">
        <w:rPr>
          <w:rFonts w:ascii="Times New Roman" w:eastAsia="Times New Roman" w:hAnsi="Times New Roman" w:cs="Times New Roman"/>
          <w:color w:val="000000" w:themeColor="text1"/>
          <w:sz w:val="28"/>
          <w:szCs w:val="28"/>
          <w:lang w:val="ru-RU" w:eastAsia="ru-RU"/>
        </w:rPr>
        <w:t xml:space="preserve">«Егемен </w:t>
      </w:r>
      <w:r w:rsidR="00FE1D28" w:rsidRPr="008D36F4">
        <w:rPr>
          <w:rFonts w:ascii="Times New Roman" w:eastAsia="Times New Roman" w:hAnsi="Times New Roman" w:cs="Times New Roman"/>
          <w:color w:val="000000" w:themeColor="text1"/>
          <w:sz w:val="28"/>
          <w:szCs w:val="28"/>
          <w:lang w:val="kk-KZ" w:eastAsia="ru-RU"/>
        </w:rPr>
        <w:t>Қазақстан</w:t>
      </w:r>
      <w:r w:rsidR="00FE1D28" w:rsidRPr="008D36F4">
        <w:rPr>
          <w:rFonts w:ascii="Times New Roman" w:eastAsia="Times New Roman" w:hAnsi="Times New Roman" w:cs="Times New Roman"/>
          <w:color w:val="000000" w:themeColor="text1"/>
          <w:sz w:val="28"/>
          <w:szCs w:val="28"/>
          <w:lang w:val="ru-RU" w:eastAsia="ru-RU"/>
        </w:rPr>
        <w:t xml:space="preserve">», </w:t>
      </w:r>
      <w:r w:rsidRPr="008D36F4">
        <w:rPr>
          <w:rFonts w:ascii="Times New Roman" w:eastAsia="Times New Roman" w:hAnsi="Times New Roman" w:cs="Times New Roman"/>
          <w:color w:val="000000" w:themeColor="text1"/>
          <w:sz w:val="28"/>
          <w:szCs w:val="28"/>
          <w:lang w:val="ru-RU" w:eastAsia="ru-RU"/>
        </w:rPr>
        <w:t xml:space="preserve">«Казахстанская правда», «Новое поколение», а также вышедшая из статуса государственной в независимую газета «Экспресс К».  </w:t>
      </w:r>
    </w:p>
    <w:p w14:paraId="512280B8" w14:textId="77777777"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 xml:space="preserve">Но особую популярность, по мнению исследователя, среди аудитории постсоветского Казахстана набирают неправительственные СМИ. Они отличаются остротой освещаемых тем, профессионализмом публикаций и объективностью информации. Лидерами из числа независимых изданий автор называет «Караван», «Аргументы и факты. Казахстан». Эти газеты сосредоточены на сенсациях, материалах о различных проблемах и скандалах, предоставлении «трибуны» для представителей оппозиции. </w:t>
      </w:r>
    </w:p>
    <w:p w14:paraId="399DC759" w14:textId="7590406D" w:rsidR="00DC193E" w:rsidRPr="008D36F4" w:rsidRDefault="00DC193E" w:rsidP="00A81983">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Тематика национальной идентичности от спокойного тона государственных СМИ переходит к публичным дискуссиям, встраиваясь в информационную повестку. Именно политико-экономические трудности нового капиталистического общества обостряют в этот период проблемы нравственности, вызывают социальное напряжение</w:t>
      </w:r>
      <w:r w:rsidR="00A81983" w:rsidRPr="008D36F4">
        <w:rPr>
          <w:rFonts w:ascii="Times New Roman" w:eastAsia="Times New Roman" w:hAnsi="Times New Roman" w:cs="Times New Roman"/>
          <w:color w:val="000000" w:themeColor="text1"/>
          <w:sz w:val="28"/>
          <w:szCs w:val="28"/>
          <w:lang w:val="ru-RU" w:eastAsia="ru-RU"/>
        </w:rPr>
        <w:t xml:space="preserve"> [</w:t>
      </w:r>
      <w:r w:rsidR="000F23C4" w:rsidRPr="008D36F4">
        <w:rPr>
          <w:rFonts w:ascii="Times New Roman" w:eastAsia="Times New Roman" w:hAnsi="Times New Roman" w:cs="Times New Roman"/>
          <w:color w:val="000000" w:themeColor="text1"/>
          <w:sz w:val="28"/>
          <w:szCs w:val="28"/>
          <w:lang w:val="ru-RU" w:eastAsia="ru-RU"/>
        </w:rPr>
        <w:t>126</w:t>
      </w:r>
      <w:r w:rsidR="00A81983" w:rsidRPr="008D36F4">
        <w:rPr>
          <w:rFonts w:ascii="Times New Roman" w:eastAsia="Times New Roman" w:hAnsi="Times New Roman" w:cs="Times New Roman"/>
          <w:color w:val="000000" w:themeColor="text1"/>
          <w:sz w:val="28"/>
          <w:szCs w:val="28"/>
          <w:lang w:val="ru-RU" w:eastAsia="ru-RU"/>
        </w:rPr>
        <w:t>]</w:t>
      </w:r>
      <w:r w:rsidRPr="008D36F4">
        <w:rPr>
          <w:rFonts w:ascii="Times New Roman" w:eastAsia="Times New Roman" w:hAnsi="Times New Roman" w:cs="Times New Roman"/>
          <w:color w:val="000000" w:themeColor="text1"/>
          <w:sz w:val="28"/>
          <w:szCs w:val="28"/>
          <w:lang w:val="ru-RU" w:eastAsia="ru-RU"/>
        </w:rPr>
        <w:t xml:space="preserve">. </w:t>
      </w:r>
    </w:p>
    <w:p w14:paraId="74F58535" w14:textId="77777777"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Особенное место в освещении вопросов национальной идентичности занимает газета «Казахская правда», которая была создана в 1993 году. Ранее ряд исследователей приходили к выводу, что проблемы казахов в данный период, в основном, освещаются в казахоязычных СМИ, но не находят должного внимания со стороны государства и отражения в повестке на русском языке, имеющем тогда большую аудиторию. Само название схоже с официальным государственным СМИ, но отличает ее то, что она стала рупором, поднимающим вопросы казахов на русском языке. Ее учредителем и главным редактором был профессор Алдан Аимбетов.</w:t>
      </w:r>
    </w:p>
    <w:p w14:paraId="0A044755" w14:textId="408D6E4B"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 xml:space="preserve">Согласно опросу экспертов, проведенному в декабре 1998 года Независимым информационным агентством, «Казахская правда» отнесена к числу СМИ, отличающихся нейтральностью от оппозиции и власти при подборе и подаче фактов. «Газета остро критикует власть и оппозицию и работает только на своего редактора» </w:t>
      </w:r>
      <w:r w:rsidR="00A81983" w:rsidRPr="008D36F4">
        <w:rPr>
          <w:rFonts w:ascii="Times New Roman" w:eastAsia="Times New Roman" w:hAnsi="Times New Roman" w:cs="Times New Roman"/>
          <w:color w:val="000000" w:themeColor="text1"/>
          <w:sz w:val="28"/>
          <w:szCs w:val="28"/>
          <w:lang w:val="ru-RU" w:eastAsia="ru-RU"/>
        </w:rPr>
        <w:t>[</w:t>
      </w:r>
      <w:r w:rsidR="000F23C4" w:rsidRPr="008D36F4">
        <w:rPr>
          <w:rFonts w:ascii="Times New Roman" w:eastAsia="Times New Roman" w:hAnsi="Times New Roman" w:cs="Times New Roman"/>
          <w:color w:val="000000" w:themeColor="text1"/>
          <w:sz w:val="28"/>
          <w:szCs w:val="28"/>
          <w:lang w:val="ru-RU" w:eastAsia="ru-RU"/>
        </w:rPr>
        <w:t>127</w:t>
      </w:r>
      <w:r w:rsidR="00A81983" w:rsidRPr="008D36F4">
        <w:rPr>
          <w:rFonts w:ascii="Times New Roman" w:eastAsia="Times New Roman" w:hAnsi="Times New Roman" w:cs="Times New Roman"/>
          <w:color w:val="000000" w:themeColor="text1"/>
          <w:sz w:val="28"/>
          <w:szCs w:val="28"/>
          <w:lang w:val="ru-RU" w:eastAsia="ru-RU"/>
        </w:rPr>
        <w:t>]</w:t>
      </w:r>
      <w:r w:rsidRPr="008D36F4">
        <w:rPr>
          <w:rFonts w:ascii="Times New Roman" w:eastAsia="Times New Roman" w:hAnsi="Times New Roman" w:cs="Times New Roman"/>
          <w:color w:val="000000" w:themeColor="text1"/>
          <w:sz w:val="28"/>
          <w:szCs w:val="28"/>
          <w:lang w:val="ru-RU" w:eastAsia="ru-RU"/>
        </w:rPr>
        <w:t>.</w:t>
      </w:r>
    </w:p>
    <w:p w14:paraId="3668FEA2" w14:textId="24B900C6" w:rsidR="00DC193E" w:rsidRPr="008D36F4" w:rsidRDefault="00DC193E" w:rsidP="00A81983">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Материалы газеты поднимали вопросы национального самоопределения, любого притеснения по этническому признаку, новые взгляды на прошлое. К примеру, полемика вокруг названия южной столицы между Юрием Прохоровым и Ювеналием Числовым, которую на главной странице издания озаглавили как «Два русских: один за «Алматы», другой – за «Алма-Ата»</w:t>
      </w:r>
      <w:r w:rsidR="00A81983" w:rsidRPr="008D36F4">
        <w:rPr>
          <w:rFonts w:ascii="Times New Roman" w:eastAsia="Times New Roman" w:hAnsi="Times New Roman" w:cs="Times New Roman"/>
          <w:color w:val="000000" w:themeColor="text1"/>
          <w:sz w:val="28"/>
          <w:szCs w:val="28"/>
          <w:lang w:val="ru-RU" w:eastAsia="ru-RU"/>
        </w:rPr>
        <w:t xml:space="preserve"> [</w:t>
      </w:r>
      <w:r w:rsidR="000F23C4" w:rsidRPr="008D36F4">
        <w:rPr>
          <w:rFonts w:ascii="Times New Roman" w:eastAsia="Times New Roman" w:hAnsi="Times New Roman" w:cs="Times New Roman"/>
          <w:color w:val="000000" w:themeColor="text1"/>
          <w:sz w:val="28"/>
          <w:szCs w:val="28"/>
          <w:lang w:val="ru-RU" w:eastAsia="ru-RU"/>
        </w:rPr>
        <w:t>128</w:t>
      </w:r>
      <w:r w:rsidR="00A81983" w:rsidRPr="008D36F4">
        <w:rPr>
          <w:rFonts w:ascii="Times New Roman" w:eastAsia="Times New Roman" w:hAnsi="Times New Roman" w:cs="Times New Roman"/>
          <w:color w:val="000000" w:themeColor="text1"/>
          <w:sz w:val="28"/>
          <w:szCs w:val="28"/>
          <w:lang w:val="ru-RU" w:eastAsia="ru-RU"/>
        </w:rPr>
        <w:t>]</w:t>
      </w:r>
      <w:r w:rsidRPr="008D36F4">
        <w:rPr>
          <w:rFonts w:ascii="Times New Roman" w:eastAsia="Times New Roman" w:hAnsi="Times New Roman" w:cs="Times New Roman"/>
          <w:color w:val="000000" w:themeColor="text1"/>
          <w:sz w:val="28"/>
          <w:szCs w:val="28"/>
          <w:lang w:val="ru-RU" w:eastAsia="ru-RU"/>
        </w:rPr>
        <w:t>. Показательной является статья о русских в Казахстане: «Русский человек знает себе цену, он уверен, что Казахстан не сможет долго удержать свой суверенитет и тогда всё вернется “на круги своя”</w:t>
      </w:r>
      <w:r w:rsidR="00A81983" w:rsidRPr="008D36F4">
        <w:rPr>
          <w:rFonts w:ascii="Times New Roman" w:eastAsia="Times New Roman" w:hAnsi="Times New Roman" w:cs="Times New Roman"/>
          <w:color w:val="000000" w:themeColor="text1"/>
          <w:sz w:val="28"/>
          <w:szCs w:val="28"/>
          <w:lang w:val="ru-RU" w:eastAsia="ru-RU"/>
        </w:rPr>
        <w:t xml:space="preserve"> [</w:t>
      </w:r>
      <w:r w:rsidR="000F23C4" w:rsidRPr="008D36F4">
        <w:rPr>
          <w:rFonts w:ascii="Times New Roman" w:eastAsia="Times New Roman" w:hAnsi="Times New Roman" w:cs="Times New Roman"/>
          <w:color w:val="000000" w:themeColor="text1"/>
          <w:sz w:val="28"/>
          <w:szCs w:val="28"/>
          <w:lang w:val="ru-RU" w:eastAsia="ru-RU"/>
        </w:rPr>
        <w:t>129</w:t>
      </w:r>
      <w:r w:rsidR="00A81983" w:rsidRPr="008D36F4">
        <w:rPr>
          <w:rFonts w:ascii="Times New Roman" w:eastAsia="Times New Roman" w:hAnsi="Times New Roman" w:cs="Times New Roman"/>
          <w:color w:val="000000" w:themeColor="text1"/>
          <w:sz w:val="28"/>
          <w:szCs w:val="28"/>
          <w:lang w:val="ru-RU" w:eastAsia="ru-RU"/>
        </w:rPr>
        <w:t>].</w:t>
      </w:r>
      <w:r w:rsidRPr="008D36F4">
        <w:rPr>
          <w:rFonts w:ascii="Times New Roman" w:eastAsia="Times New Roman" w:hAnsi="Times New Roman" w:cs="Times New Roman"/>
          <w:color w:val="000000" w:themeColor="text1"/>
          <w:sz w:val="28"/>
          <w:szCs w:val="28"/>
          <w:lang w:val="ru-RU" w:eastAsia="ru-RU"/>
        </w:rPr>
        <w:t xml:space="preserve"> Трепетное ожидание реставрации прежнего режима – другая черта русскости»</w:t>
      </w:r>
      <w:r w:rsidR="00027B7D" w:rsidRPr="008D36F4">
        <w:rPr>
          <w:rFonts w:ascii="Times New Roman" w:eastAsia="Times New Roman" w:hAnsi="Times New Roman" w:cs="Times New Roman"/>
          <w:color w:val="000000" w:themeColor="text1"/>
          <w:sz w:val="28"/>
          <w:szCs w:val="28"/>
          <w:lang w:val="ru-RU" w:eastAsia="ru-RU"/>
        </w:rPr>
        <w:t xml:space="preserve"> </w:t>
      </w:r>
      <w:r w:rsidR="00A81983" w:rsidRPr="008D36F4">
        <w:rPr>
          <w:rFonts w:ascii="Times New Roman" w:eastAsia="Times New Roman" w:hAnsi="Times New Roman" w:cs="Times New Roman"/>
          <w:color w:val="000000" w:themeColor="text1"/>
          <w:sz w:val="28"/>
          <w:szCs w:val="28"/>
          <w:lang w:val="ru-RU" w:eastAsia="ru-RU"/>
        </w:rPr>
        <w:t>[</w:t>
      </w:r>
      <w:r w:rsidR="000F23C4" w:rsidRPr="008D36F4">
        <w:rPr>
          <w:rFonts w:ascii="Times New Roman" w:eastAsia="Times New Roman" w:hAnsi="Times New Roman" w:cs="Times New Roman"/>
          <w:color w:val="000000" w:themeColor="text1"/>
          <w:sz w:val="28"/>
          <w:szCs w:val="28"/>
          <w:lang w:val="ru-RU" w:eastAsia="ru-RU"/>
        </w:rPr>
        <w:t>28</w:t>
      </w:r>
      <w:r w:rsidR="00A81983" w:rsidRPr="008D36F4">
        <w:rPr>
          <w:rFonts w:ascii="Times New Roman" w:eastAsia="Times New Roman" w:hAnsi="Times New Roman" w:cs="Times New Roman"/>
          <w:color w:val="000000" w:themeColor="text1"/>
          <w:sz w:val="28"/>
          <w:szCs w:val="28"/>
          <w:lang w:val="ru-RU" w:eastAsia="ru-RU"/>
        </w:rPr>
        <w:t xml:space="preserve">]. </w:t>
      </w:r>
    </w:p>
    <w:p w14:paraId="74FD4D10" w14:textId="77777777"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Другим вызовом для страны, как тогда, так и сейчас, остается высокое проникновение иностранных СМИ в медиаполе Казахстана, при этом представительство отечественных СМИ за рубежом обеспечивается недостаточно, соответственно, не происходит адекватный обмен информацией.</w:t>
      </w:r>
    </w:p>
    <w:p w14:paraId="34825234" w14:textId="107531DA"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К концу 90-х годов происходит еще больший «передел» медиарынка. В информационное пространство вступает интернет. В 1999 году принимается закон «О средствах массовой информации», в котором помимо традиционных газет, радио и телевидения, впервые вводится понятие, а соответственно, предпринимаются попытки регулирования интернет-СМИ</w:t>
      </w:r>
      <w:r w:rsidR="00A81983" w:rsidRPr="008D36F4">
        <w:rPr>
          <w:rFonts w:ascii="Times New Roman" w:eastAsia="Times New Roman" w:hAnsi="Times New Roman" w:cs="Times New Roman"/>
          <w:color w:val="000000" w:themeColor="text1"/>
          <w:sz w:val="28"/>
          <w:szCs w:val="28"/>
          <w:lang w:val="ru-RU" w:eastAsia="ru-RU"/>
        </w:rPr>
        <w:t xml:space="preserve"> [</w:t>
      </w:r>
      <w:r w:rsidR="000F23C4" w:rsidRPr="008D36F4">
        <w:rPr>
          <w:rFonts w:ascii="Times New Roman" w:eastAsia="Times New Roman" w:hAnsi="Times New Roman" w:cs="Times New Roman"/>
          <w:color w:val="000000" w:themeColor="text1"/>
          <w:sz w:val="28"/>
          <w:szCs w:val="28"/>
          <w:lang w:val="ru-RU" w:eastAsia="ru-RU"/>
        </w:rPr>
        <w:t>130</w:t>
      </w:r>
      <w:r w:rsidR="00A81983" w:rsidRPr="008D36F4">
        <w:rPr>
          <w:rFonts w:ascii="Times New Roman" w:eastAsia="Times New Roman" w:hAnsi="Times New Roman" w:cs="Times New Roman"/>
          <w:color w:val="000000" w:themeColor="text1"/>
          <w:sz w:val="28"/>
          <w:szCs w:val="28"/>
          <w:lang w:val="ru-RU" w:eastAsia="ru-RU"/>
        </w:rPr>
        <w:t>].</w:t>
      </w:r>
    </w:p>
    <w:p w14:paraId="0698643E" w14:textId="372B0ED8"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Претерпело изменение даже количество СМИ в стране и структура медиапространства. К примеру, в 1991 году в Казахстане официально издавалось 600 газет и журналов, преимущественно государственных. К 2006 году их стало уже 2243, в числе которых 1593 газет и 650 журналов</w:t>
      </w:r>
      <w:r w:rsidR="00A81983" w:rsidRPr="008D36F4">
        <w:rPr>
          <w:rFonts w:ascii="Times New Roman" w:eastAsia="Times New Roman" w:hAnsi="Times New Roman" w:cs="Times New Roman"/>
          <w:color w:val="000000" w:themeColor="text1"/>
          <w:sz w:val="28"/>
          <w:szCs w:val="28"/>
          <w:lang w:val="ru-RU" w:eastAsia="ru-RU"/>
        </w:rPr>
        <w:t xml:space="preserve"> [</w:t>
      </w:r>
      <w:r w:rsidR="000F23C4" w:rsidRPr="008D36F4">
        <w:rPr>
          <w:rFonts w:ascii="Times New Roman" w:eastAsia="Times New Roman" w:hAnsi="Times New Roman" w:cs="Times New Roman"/>
          <w:color w:val="000000" w:themeColor="text1"/>
          <w:sz w:val="28"/>
          <w:szCs w:val="28"/>
          <w:lang w:val="ru-RU" w:eastAsia="ru-RU"/>
        </w:rPr>
        <w:t>131</w:t>
      </w:r>
      <w:r w:rsidR="00A81983" w:rsidRPr="008D36F4">
        <w:rPr>
          <w:rFonts w:ascii="Times New Roman" w:eastAsia="Times New Roman" w:hAnsi="Times New Roman" w:cs="Times New Roman"/>
          <w:color w:val="000000" w:themeColor="text1"/>
          <w:sz w:val="28"/>
          <w:szCs w:val="28"/>
          <w:lang w:val="ru-RU" w:eastAsia="ru-RU"/>
        </w:rPr>
        <w:t>]</w:t>
      </w:r>
      <w:r w:rsidRPr="008D36F4">
        <w:rPr>
          <w:rFonts w:ascii="Times New Roman" w:eastAsia="Times New Roman" w:hAnsi="Times New Roman" w:cs="Times New Roman"/>
          <w:color w:val="000000" w:themeColor="text1"/>
          <w:sz w:val="28"/>
          <w:szCs w:val="28"/>
          <w:lang w:val="ru-RU" w:eastAsia="ru-RU"/>
        </w:rPr>
        <w:t xml:space="preserve">. </w:t>
      </w:r>
    </w:p>
    <w:p w14:paraId="2D888A58" w14:textId="56ADCE4F" w:rsidR="00DC193E" w:rsidRPr="008D36F4" w:rsidRDefault="00DC193E" w:rsidP="00C41C72">
      <w:pPr>
        <w:ind w:firstLine="709"/>
        <w:jc w:val="both"/>
        <w:rPr>
          <w:rFonts w:ascii="Times New Roman" w:eastAsia="Times New Roman" w:hAnsi="Times New Roman" w:cs="Times New Roman"/>
          <w:color w:val="000000" w:themeColor="text1"/>
          <w:sz w:val="28"/>
          <w:szCs w:val="28"/>
          <w:lang w:val="kk-KZ" w:eastAsia="ru-RU"/>
        </w:rPr>
      </w:pPr>
      <w:r w:rsidRPr="008D36F4">
        <w:rPr>
          <w:rFonts w:ascii="Times New Roman" w:eastAsia="Times New Roman" w:hAnsi="Times New Roman" w:cs="Times New Roman"/>
          <w:color w:val="000000" w:themeColor="text1"/>
          <w:sz w:val="28"/>
          <w:szCs w:val="28"/>
          <w:lang w:val="ru-RU" w:eastAsia="ru-RU"/>
        </w:rPr>
        <w:t xml:space="preserve">В целом, период с 2001 по 2010 годы посвящен институционализации гражданской идентичности. С принятием Стратегии «Казахстан-2030» акцент в медийной риторике смещается на конструкцию гражданской нации. СМИ, особенно государственные, начинают продвигать образ «единого казахстанского народа», подчеркивая принципы стабильности, толерантности и согласия. </w:t>
      </w:r>
      <w:r w:rsidRPr="008D36F4">
        <w:rPr>
          <w:rFonts w:ascii="Times New Roman" w:eastAsia="Times New Roman" w:hAnsi="Times New Roman" w:cs="Times New Roman"/>
          <w:color w:val="000000" w:themeColor="text1"/>
          <w:sz w:val="28"/>
          <w:szCs w:val="28"/>
          <w:lang w:val="kk-KZ" w:eastAsia="ru-RU"/>
        </w:rPr>
        <w:t>В это же время в СМИ начала активно использоваться фраза Н. Назарбаева «Қазақстанның болашағы –</w:t>
      </w:r>
      <w:r w:rsidRPr="008D36F4">
        <w:rPr>
          <w:rFonts w:ascii="Times New Roman" w:eastAsia="Times New Roman" w:hAnsi="Times New Roman" w:cs="Times New Roman"/>
          <w:color w:val="000000" w:themeColor="text1"/>
          <w:sz w:val="28"/>
          <w:szCs w:val="28"/>
          <w:lang w:val="ru-RU" w:eastAsia="ru-RU"/>
        </w:rPr>
        <w:t xml:space="preserve"> </w:t>
      </w:r>
      <w:r w:rsidRPr="008D36F4">
        <w:rPr>
          <w:rFonts w:ascii="Times New Roman" w:eastAsia="Times New Roman" w:hAnsi="Times New Roman" w:cs="Times New Roman"/>
          <w:color w:val="000000" w:themeColor="text1"/>
          <w:sz w:val="28"/>
          <w:szCs w:val="28"/>
          <w:lang w:val="kk-KZ" w:eastAsia="ru-RU"/>
        </w:rPr>
        <w:t xml:space="preserve">қазақ тілінде» в рамках официальной кампании по утверждению языковой политики и перехода на казахский. </w:t>
      </w:r>
      <w:r w:rsidRPr="008D36F4">
        <w:rPr>
          <w:rFonts w:ascii="Times New Roman" w:eastAsia="Times New Roman" w:hAnsi="Times New Roman" w:cs="Times New Roman"/>
          <w:color w:val="000000" w:themeColor="text1"/>
          <w:sz w:val="28"/>
          <w:szCs w:val="28"/>
          <w:lang w:val="ru-RU" w:eastAsia="ru-RU"/>
        </w:rPr>
        <w:t>Это способствовало деэтнизация языка идентичности, то есть казахский язык по-прежнему подчеркивается как важнейший маркер, но уже в контексте единого будущего всех казахстанцев.</w:t>
      </w:r>
      <w:r w:rsidRPr="008D36F4">
        <w:rPr>
          <w:rFonts w:ascii="Times New Roman" w:eastAsia="Times New Roman" w:hAnsi="Times New Roman" w:cs="Times New Roman"/>
          <w:color w:val="000000" w:themeColor="text1"/>
          <w:sz w:val="28"/>
          <w:szCs w:val="28"/>
          <w:lang w:val="kk-KZ" w:eastAsia="ru-RU"/>
        </w:rPr>
        <w:t xml:space="preserve"> </w:t>
      </w:r>
      <w:r w:rsidRPr="008D36F4">
        <w:rPr>
          <w:rFonts w:ascii="Times New Roman" w:eastAsia="Times New Roman" w:hAnsi="Times New Roman" w:cs="Times New Roman"/>
          <w:color w:val="000000" w:themeColor="text1"/>
          <w:sz w:val="28"/>
          <w:szCs w:val="28"/>
          <w:lang w:val="ru-RU" w:eastAsia="ru-RU"/>
        </w:rPr>
        <w:t xml:space="preserve">Однако, как отмечает </w:t>
      </w:r>
      <w:r w:rsidR="00C41C72" w:rsidRPr="008D36F4">
        <w:rPr>
          <w:rFonts w:ascii="Times New Roman" w:eastAsia="Times New Roman" w:hAnsi="Times New Roman" w:cs="Times New Roman"/>
          <w:color w:val="000000" w:themeColor="text1"/>
          <w:sz w:val="28"/>
          <w:szCs w:val="28"/>
          <w:lang w:val="ru-RU" w:eastAsia="ru-RU"/>
        </w:rPr>
        <w:t>Есдаулетов [1</w:t>
      </w:r>
      <w:r w:rsidR="00502F99" w:rsidRPr="008D36F4">
        <w:rPr>
          <w:rFonts w:ascii="Times New Roman" w:eastAsia="Times New Roman" w:hAnsi="Times New Roman" w:cs="Times New Roman"/>
          <w:color w:val="000000" w:themeColor="text1"/>
          <w:sz w:val="28"/>
          <w:szCs w:val="28"/>
          <w:lang w:val="ru-RU" w:eastAsia="ru-RU"/>
        </w:rPr>
        <w:t>04</w:t>
      </w:r>
      <w:r w:rsidR="00C41C72" w:rsidRPr="008D36F4">
        <w:rPr>
          <w:rFonts w:ascii="Times New Roman" w:eastAsia="Times New Roman" w:hAnsi="Times New Roman" w:cs="Times New Roman"/>
          <w:color w:val="000000" w:themeColor="text1"/>
          <w:sz w:val="28"/>
          <w:szCs w:val="28"/>
          <w:lang w:val="ru-RU" w:eastAsia="ru-RU"/>
        </w:rPr>
        <w:t>]</w:t>
      </w:r>
      <w:r w:rsidRPr="008D36F4">
        <w:rPr>
          <w:rFonts w:ascii="Times New Roman" w:eastAsia="Times New Roman" w:hAnsi="Times New Roman" w:cs="Times New Roman"/>
          <w:color w:val="000000" w:themeColor="text1"/>
          <w:sz w:val="28"/>
          <w:szCs w:val="28"/>
          <w:lang w:val="ru-RU" w:eastAsia="ru-RU"/>
        </w:rPr>
        <w:t xml:space="preserve">, медийная политика в отношении языка остаётся амбивалентной: поддержка казахского языка декларируется, но в практике распространения информации наблюдаются дискурсивные пробелы, особенно в русскоязычном сегменте. </w:t>
      </w:r>
    </w:p>
    <w:p w14:paraId="6A302AFB" w14:textId="5EADD9CF"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Вместе с подъемом национального благосостояния ввиду расширения мощностей нефтяного производства страны и роста цен на энергоносители, меняется и тематическая структура СМИ. Больше говорится о международных инициативах: съезды мировых и традиционных религий, саммит ШОС, создание ЕврАзЭС, Таможенного союза и т.д. Вместе с этим, в СМИ формируется новый символ национальной идентичности страны, связанный со строительством новой столицы</w:t>
      </w:r>
      <w:r w:rsidR="00502F99" w:rsidRPr="008D36F4">
        <w:rPr>
          <w:rFonts w:ascii="Times New Roman" w:eastAsia="Times New Roman" w:hAnsi="Times New Roman" w:cs="Times New Roman"/>
          <w:color w:val="000000" w:themeColor="text1"/>
          <w:sz w:val="28"/>
          <w:szCs w:val="28"/>
          <w:lang w:val="ru-RU" w:eastAsia="ru-RU"/>
        </w:rPr>
        <w:t xml:space="preserve"> </w:t>
      </w:r>
      <w:r w:rsidR="00C41C72" w:rsidRPr="008D36F4">
        <w:rPr>
          <w:rFonts w:ascii="Times New Roman" w:eastAsia="Times New Roman" w:hAnsi="Times New Roman" w:cs="Times New Roman"/>
          <w:color w:val="000000" w:themeColor="text1"/>
          <w:sz w:val="28"/>
          <w:szCs w:val="28"/>
          <w:lang w:val="ru-RU" w:eastAsia="ru-RU"/>
        </w:rPr>
        <w:t>[</w:t>
      </w:r>
      <w:r w:rsidR="00B94C09" w:rsidRPr="008D36F4">
        <w:rPr>
          <w:rFonts w:ascii="Times New Roman" w:eastAsia="Times New Roman" w:hAnsi="Times New Roman" w:cs="Times New Roman"/>
          <w:color w:val="000000" w:themeColor="text1"/>
          <w:sz w:val="28"/>
          <w:szCs w:val="28"/>
          <w:lang w:val="ru-RU" w:eastAsia="ru-RU"/>
        </w:rPr>
        <w:t>132</w:t>
      </w:r>
      <w:r w:rsidR="00C41C72" w:rsidRPr="008D36F4">
        <w:rPr>
          <w:rFonts w:ascii="Times New Roman" w:eastAsia="Times New Roman" w:hAnsi="Times New Roman" w:cs="Times New Roman"/>
          <w:color w:val="000000" w:themeColor="text1"/>
          <w:sz w:val="28"/>
          <w:szCs w:val="28"/>
          <w:lang w:val="ru-RU" w:eastAsia="ru-RU"/>
        </w:rPr>
        <w:t>].</w:t>
      </w:r>
    </w:p>
    <w:p w14:paraId="54EDD74B" w14:textId="5874DBE4"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 xml:space="preserve">Такие издания, как </w:t>
      </w:r>
      <w:r w:rsidR="00EF7A79" w:rsidRPr="008D36F4">
        <w:rPr>
          <w:rFonts w:ascii="Times New Roman" w:eastAsia="Times New Roman" w:hAnsi="Times New Roman" w:cs="Times New Roman"/>
          <w:color w:val="000000" w:themeColor="text1"/>
          <w:sz w:val="28"/>
          <w:szCs w:val="28"/>
          <w:lang w:val="ru-RU" w:eastAsia="ru-RU"/>
        </w:rPr>
        <w:t xml:space="preserve">«Егемен Қазақстан», </w:t>
      </w:r>
      <w:r w:rsidRPr="008D36F4">
        <w:rPr>
          <w:rFonts w:ascii="Times New Roman" w:eastAsia="Times New Roman" w:hAnsi="Times New Roman" w:cs="Times New Roman"/>
          <w:color w:val="000000" w:themeColor="text1"/>
          <w:sz w:val="28"/>
          <w:szCs w:val="28"/>
          <w:lang w:val="ru-RU" w:eastAsia="ru-RU"/>
        </w:rPr>
        <w:t>«Казахстанская правда», «Известия Казахстана», стали трибунами для продвижения официальной риторики. Повсеместно транслировалась формула: «мир и согласие в Казахстане – результат мудрой национальной политики». К примеру, в статье газеты «Казахстанская правда» за 2005 год под заголовком «Мы - единый народ, связанный судьбой», подчеркивается роль президента Назарбаева как «главного архитектора межэтнического мира». В целом, фигура Первого Президента становится часто упоминаемой в дискурсе строительства казахстанской нации. В 2005 году в Астане открывается Музей Первого През</w:t>
      </w:r>
      <w:r w:rsidR="00574D72" w:rsidRPr="008D36F4">
        <w:rPr>
          <w:rFonts w:ascii="Times New Roman" w:eastAsia="Times New Roman" w:hAnsi="Times New Roman" w:cs="Times New Roman"/>
          <w:color w:val="000000" w:themeColor="text1"/>
          <w:sz w:val="28"/>
          <w:szCs w:val="28"/>
          <w:lang w:val="ru-RU" w:eastAsia="ru-RU"/>
        </w:rPr>
        <w:t>и</w:t>
      </w:r>
      <w:r w:rsidRPr="008D36F4">
        <w:rPr>
          <w:rFonts w:ascii="Times New Roman" w:eastAsia="Times New Roman" w:hAnsi="Times New Roman" w:cs="Times New Roman"/>
          <w:color w:val="000000" w:themeColor="text1"/>
          <w:sz w:val="28"/>
          <w:szCs w:val="28"/>
          <w:lang w:val="ru-RU" w:eastAsia="ru-RU"/>
        </w:rPr>
        <w:t>дента Республики Казахстан, в 20</w:t>
      </w:r>
      <w:r w:rsidR="001F4B4A" w:rsidRPr="008D36F4">
        <w:rPr>
          <w:rFonts w:ascii="Times New Roman" w:eastAsia="Times New Roman" w:hAnsi="Times New Roman" w:cs="Times New Roman"/>
          <w:color w:val="000000" w:themeColor="text1"/>
          <w:sz w:val="28"/>
          <w:szCs w:val="28"/>
          <w:lang w:val="ru-RU" w:eastAsia="ru-RU"/>
        </w:rPr>
        <w:t>0</w:t>
      </w:r>
      <w:r w:rsidRPr="008D36F4">
        <w:rPr>
          <w:rFonts w:ascii="Times New Roman" w:eastAsia="Times New Roman" w:hAnsi="Times New Roman" w:cs="Times New Roman"/>
          <w:color w:val="000000" w:themeColor="text1"/>
          <w:sz w:val="28"/>
          <w:szCs w:val="28"/>
          <w:lang w:val="ru-RU" w:eastAsia="ru-RU"/>
        </w:rPr>
        <w:t>2 и 2005 годах проходят Всемирные курултаи казахов, инициированные им же, 4 декабря 2005 года состоялись выборы Президента РК. 60-я годовщина Победы отмечается в контексте национальной идентичности. «Казахстан в единой семье народов участвовал в Великой Отечественной войне. Поэтому та война и память о ней – часть общей истории многонационального Казахстана», - отмечает Назарбаев</w:t>
      </w:r>
      <w:r w:rsidR="00C41C72" w:rsidRPr="008D36F4">
        <w:rPr>
          <w:rFonts w:ascii="Times New Roman" w:eastAsia="Times New Roman" w:hAnsi="Times New Roman" w:cs="Times New Roman"/>
          <w:color w:val="000000" w:themeColor="text1"/>
          <w:sz w:val="28"/>
          <w:szCs w:val="28"/>
          <w:lang w:val="ru-RU" w:eastAsia="ru-RU"/>
        </w:rPr>
        <w:t xml:space="preserve"> [</w:t>
      </w:r>
      <w:r w:rsidR="00B94C09" w:rsidRPr="008D36F4">
        <w:rPr>
          <w:rFonts w:ascii="Times New Roman" w:eastAsia="Times New Roman" w:hAnsi="Times New Roman" w:cs="Times New Roman"/>
          <w:color w:val="000000" w:themeColor="text1"/>
          <w:sz w:val="28"/>
          <w:szCs w:val="28"/>
          <w:lang w:val="ru-RU" w:eastAsia="ru-RU"/>
        </w:rPr>
        <w:t>133</w:t>
      </w:r>
      <w:r w:rsidR="00C41C72" w:rsidRPr="008D36F4">
        <w:rPr>
          <w:rFonts w:ascii="Times New Roman" w:eastAsia="Times New Roman" w:hAnsi="Times New Roman" w:cs="Times New Roman"/>
          <w:color w:val="000000" w:themeColor="text1"/>
          <w:sz w:val="28"/>
          <w:szCs w:val="28"/>
          <w:lang w:val="ru-RU" w:eastAsia="ru-RU"/>
        </w:rPr>
        <w:t>].</w:t>
      </w:r>
    </w:p>
    <w:p w14:paraId="4369389B" w14:textId="2F0A079E"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 xml:space="preserve">При этом, в связи с нарастающей геополитической турбулентностью, в СМИ освещаются и угрозы национальной идентичности. Помимо ставших уже традиционными вопросов языка, этносов, активно проявляется тема внешнего влияния. После майдана в Украине 2004 года, СМИ высказывают различные точки зрения будущего казахстанской нации. К примеру, газета «Жас </w:t>
      </w:r>
      <w:proofErr w:type="gramStart"/>
      <w:r w:rsidRPr="008D36F4">
        <w:rPr>
          <w:rFonts w:ascii="Times New Roman" w:eastAsia="Times New Roman" w:hAnsi="Times New Roman" w:cs="Times New Roman"/>
          <w:color w:val="000000" w:themeColor="text1"/>
          <w:sz w:val="28"/>
          <w:szCs w:val="28"/>
          <w:lang w:val="kk-KZ" w:eastAsia="ru-RU"/>
        </w:rPr>
        <w:t xml:space="preserve">қазақ» </w:t>
      </w:r>
      <w:r w:rsidRPr="008D36F4">
        <w:rPr>
          <w:rFonts w:ascii="Times New Roman" w:eastAsia="Times New Roman" w:hAnsi="Times New Roman" w:cs="Times New Roman"/>
          <w:color w:val="000000" w:themeColor="text1"/>
          <w:sz w:val="28"/>
          <w:szCs w:val="28"/>
          <w:lang w:val="ru-RU" w:eastAsia="ru-RU"/>
        </w:rPr>
        <w:t xml:space="preserve"> пишет</w:t>
      </w:r>
      <w:proofErr w:type="gramEnd"/>
      <w:r w:rsidRPr="008D36F4">
        <w:rPr>
          <w:rFonts w:ascii="Times New Roman" w:eastAsia="Times New Roman" w:hAnsi="Times New Roman" w:cs="Times New Roman"/>
          <w:color w:val="000000" w:themeColor="text1"/>
          <w:sz w:val="28"/>
          <w:szCs w:val="28"/>
          <w:lang w:val="ru-RU" w:eastAsia="ru-RU"/>
        </w:rPr>
        <w:t xml:space="preserve"> об опасении повторения цветной революции в Казахстане:  «Похоже на то, что сейчас создаются тысячные, сотенные, десятичные отряды. После завершения всех подготовительных работ … в течение всего лишь трех-четырех дней со всех регионов Казахстана в Астане и Алматы соберутся сотни тысяч человек. Если этот народ в течение десяти дней будет стоять на площади и провозглашать лозунги, то нервная система властей не выдержит»</w:t>
      </w:r>
      <w:r w:rsidR="00C41C72" w:rsidRPr="008D36F4">
        <w:rPr>
          <w:rFonts w:ascii="Times New Roman" w:eastAsia="Times New Roman" w:hAnsi="Times New Roman" w:cs="Times New Roman"/>
          <w:color w:val="000000" w:themeColor="text1"/>
          <w:sz w:val="28"/>
          <w:szCs w:val="28"/>
          <w:lang w:val="ru-RU" w:eastAsia="ru-RU"/>
        </w:rPr>
        <w:t xml:space="preserve"> [</w:t>
      </w:r>
      <w:r w:rsidR="00B94C09" w:rsidRPr="008D36F4">
        <w:rPr>
          <w:rFonts w:ascii="Times New Roman" w:eastAsia="Times New Roman" w:hAnsi="Times New Roman" w:cs="Times New Roman"/>
          <w:color w:val="000000" w:themeColor="text1"/>
          <w:sz w:val="28"/>
          <w:szCs w:val="28"/>
          <w:lang w:val="ru-RU" w:eastAsia="ru-RU"/>
        </w:rPr>
        <w:t>134</w:t>
      </w:r>
      <w:r w:rsidR="00C41C72" w:rsidRPr="008D36F4">
        <w:rPr>
          <w:rFonts w:ascii="Times New Roman" w:eastAsia="Times New Roman" w:hAnsi="Times New Roman" w:cs="Times New Roman"/>
          <w:color w:val="000000" w:themeColor="text1"/>
          <w:sz w:val="28"/>
          <w:szCs w:val="28"/>
          <w:lang w:val="ru-RU" w:eastAsia="ru-RU"/>
        </w:rPr>
        <w:t>].</w:t>
      </w:r>
    </w:p>
    <w:p w14:paraId="36AD5C6A" w14:textId="12D9A340"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Возвращаясь к изданию газеты «Казахская правда», период середины двухтысячных приходится на ее упадок. По мнению журналиста Джанибека Сулеева, издание было актуальным в 90-е, но затем выработало свой ресурс, «дальше шли перепевы былого»</w:t>
      </w:r>
      <w:r w:rsidR="00C41C72" w:rsidRPr="008D36F4">
        <w:rPr>
          <w:rFonts w:ascii="Times New Roman" w:eastAsia="Times New Roman" w:hAnsi="Times New Roman" w:cs="Times New Roman"/>
          <w:color w:val="000000" w:themeColor="text1"/>
          <w:sz w:val="28"/>
          <w:szCs w:val="28"/>
          <w:lang w:val="ru-RU" w:eastAsia="ru-RU"/>
        </w:rPr>
        <w:t xml:space="preserve"> [</w:t>
      </w:r>
      <w:r w:rsidR="00B94C09" w:rsidRPr="008D36F4">
        <w:rPr>
          <w:rFonts w:ascii="Times New Roman" w:eastAsia="Times New Roman" w:hAnsi="Times New Roman" w:cs="Times New Roman"/>
          <w:color w:val="000000" w:themeColor="text1"/>
          <w:sz w:val="28"/>
          <w:szCs w:val="28"/>
          <w:lang w:val="ru-RU" w:eastAsia="ru-RU"/>
        </w:rPr>
        <w:t>135</w:t>
      </w:r>
      <w:r w:rsidR="00C41C72" w:rsidRPr="008D36F4">
        <w:rPr>
          <w:rFonts w:ascii="Times New Roman" w:eastAsia="Times New Roman" w:hAnsi="Times New Roman" w:cs="Times New Roman"/>
          <w:color w:val="000000" w:themeColor="text1"/>
          <w:sz w:val="28"/>
          <w:szCs w:val="28"/>
          <w:lang w:val="ru-RU" w:eastAsia="ru-RU"/>
        </w:rPr>
        <w:t xml:space="preserve">]. </w:t>
      </w:r>
      <w:r w:rsidRPr="008D36F4">
        <w:rPr>
          <w:rFonts w:ascii="Times New Roman" w:eastAsia="Times New Roman" w:hAnsi="Times New Roman" w:cs="Times New Roman"/>
          <w:color w:val="000000" w:themeColor="text1"/>
          <w:sz w:val="28"/>
          <w:szCs w:val="28"/>
          <w:lang w:val="ru-RU" w:eastAsia="ru-RU"/>
        </w:rPr>
        <w:t>Со смертью ее единственного учредителя и главного редактора Алдана Аимбетова, которого некоторые называли «человек-газета», ее выпуск вовсе прекратился. Продолжателем дела «Казахской правды» стала интернет-газета «A</w:t>
      </w:r>
      <w:r w:rsidRPr="008D36F4">
        <w:rPr>
          <w:rFonts w:ascii="Times New Roman" w:eastAsia="Times New Roman" w:hAnsi="Times New Roman" w:cs="Times New Roman"/>
          <w:color w:val="000000" w:themeColor="text1"/>
          <w:sz w:val="28"/>
          <w:szCs w:val="28"/>
          <w:lang w:val="en-US" w:eastAsia="ru-RU"/>
        </w:rPr>
        <w:t>ltyn</w:t>
      </w:r>
      <w:r w:rsidRPr="008D36F4">
        <w:rPr>
          <w:rFonts w:ascii="Times New Roman" w:eastAsia="Times New Roman" w:hAnsi="Times New Roman" w:cs="Times New Roman"/>
          <w:color w:val="000000" w:themeColor="text1"/>
          <w:sz w:val="28"/>
          <w:szCs w:val="28"/>
          <w:lang w:val="ru-RU" w:eastAsia="ru-RU"/>
        </w:rPr>
        <w:t>-</w:t>
      </w:r>
      <w:r w:rsidRPr="008D36F4">
        <w:rPr>
          <w:rFonts w:ascii="Times New Roman" w:eastAsia="Times New Roman" w:hAnsi="Times New Roman" w:cs="Times New Roman"/>
          <w:color w:val="000000" w:themeColor="text1"/>
          <w:sz w:val="28"/>
          <w:szCs w:val="28"/>
          <w:lang w:val="en-US" w:eastAsia="ru-RU"/>
        </w:rPr>
        <w:t>Orda</w:t>
      </w:r>
      <w:r w:rsidRPr="008D36F4">
        <w:rPr>
          <w:rFonts w:ascii="Times New Roman" w:eastAsia="Times New Roman" w:hAnsi="Times New Roman" w:cs="Times New Roman"/>
          <w:color w:val="000000" w:themeColor="text1"/>
          <w:sz w:val="28"/>
          <w:szCs w:val="28"/>
          <w:lang w:val="ru-RU" w:eastAsia="ru-RU"/>
        </w:rPr>
        <w:t>.</w:t>
      </w:r>
      <w:r w:rsidRPr="008D36F4">
        <w:rPr>
          <w:rFonts w:ascii="Times New Roman" w:eastAsia="Times New Roman" w:hAnsi="Times New Roman" w:cs="Times New Roman"/>
          <w:color w:val="000000" w:themeColor="text1"/>
          <w:sz w:val="28"/>
          <w:szCs w:val="28"/>
          <w:lang w:val="en-US" w:eastAsia="ru-RU"/>
        </w:rPr>
        <w:t>kz</w:t>
      </w:r>
      <w:r w:rsidRPr="008D36F4">
        <w:rPr>
          <w:rFonts w:ascii="Times New Roman" w:eastAsia="Times New Roman" w:hAnsi="Times New Roman" w:cs="Times New Roman"/>
          <w:color w:val="000000" w:themeColor="text1"/>
          <w:sz w:val="28"/>
          <w:szCs w:val="28"/>
          <w:lang w:val="ru-RU" w:eastAsia="ru-RU"/>
        </w:rPr>
        <w:t xml:space="preserve">», выпускающаяся с октября 2009 года. </w:t>
      </w:r>
      <w:r w:rsidRPr="008D36F4">
        <w:rPr>
          <w:rFonts w:ascii="Times New Roman" w:eastAsia="Times New Roman" w:hAnsi="Times New Roman" w:cs="Times New Roman"/>
          <w:color w:val="000000" w:themeColor="text1"/>
          <w:sz w:val="28"/>
          <w:szCs w:val="28"/>
          <w:lang w:val="kk-KZ" w:eastAsia="ru-RU"/>
        </w:rPr>
        <w:t>По мнению ее основателя Серика Малеева, необходимость ее издания обусловлена тем, что многие русскоязычные журналисты «с упоением ласкают символы старого времени, ностальгируют по Сталину, по СССР... для меня всегда наиважнейшим оставался национальный интерес. В том числе и интересы возникшего в начале девяностых годов независимого государства казахов»</w:t>
      </w:r>
      <w:r w:rsidR="00C41C72" w:rsidRPr="008D36F4">
        <w:rPr>
          <w:rFonts w:ascii="Times New Roman" w:eastAsia="Times New Roman" w:hAnsi="Times New Roman" w:cs="Times New Roman"/>
          <w:color w:val="000000" w:themeColor="text1"/>
          <w:sz w:val="28"/>
          <w:szCs w:val="28"/>
          <w:lang w:val="ru-RU" w:eastAsia="ru-RU"/>
        </w:rPr>
        <w:t xml:space="preserve"> [</w:t>
      </w:r>
      <w:r w:rsidR="00B94C09" w:rsidRPr="008D36F4">
        <w:rPr>
          <w:rFonts w:ascii="Times New Roman" w:eastAsia="Times New Roman" w:hAnsi="Times New Roman" w:cs="Times New Roman"/>
          <w:color w:val="000000" w:themeColor="text1"/>
          <w:sz w:val="28"/>
          <w:szCs w:val="28"/>
          <w:lang w:val="ru-RU" w:eastAsia="ru-RU"/>
        </w:rPr>
        <w:t>136</w:t>
      </w:r>
      <w:r w:rsidR="00C41C72" w:rsidRPr="008D36F4">
        <w:rPr>
          <w:rFonts w:ascii="Times New Roman" w:eastAsia="Times New Roman" w:hAnsi="Times New Roman" w:cs="Times New Roman"/>
          <w:color w:val="000000" w:themeColor="text1"/>
          <w:sz w:val="28"/>
          <w:szCs w:val="28"/>
          <w:lang w:val="ru-RU" w:eastAsia="ru-RU"/>
        </w:rPr>
        <w:t>]</w:t>
      </w:r>
      <w:r w:rsidRPr="008D36F4">
        <w:rPr>
          <w:rFonts w:ascii="Times New Roman" w:eastAsia="Times New Roman" w:hAnsi="Times New Roman" w:cs="Times New Roman"/>
          <w:color w:val="000000" w:themeColor="text1"/>
          <w:sz w:val="28"/>
          <w:szCs w:val="28"/>
          <w:lang w:val="ru-RU" w:eastAsia="ru-RU"/>
        </w:rPr>
        <w:t xml:space="preserve">. Издание часто публикует материалы с критическим или активистским дискурсом, особенно в отношении миграции, идентичности и внешней политики. Особенным является раздел «Обзор казахской прессы». Его </w:t>
      </w:r>
      <w:r w:rsidR="00027B7D" w:rsidRPr="008D36F4">
        <w:rPr>
          <w:rFonts w:ascii="Times New Roman" w:eastAsia="Times New Roman" w:hAnsi="Times New Roman" w:cs="Times New Roman"/>
          <w:color w:val="000000" w:themeColor="text1"/>
          <w:sz w:val="28"/>
          <w:szCs w:val="28"/>
          <w:lang w:val="ru-RU" w:eastAsia="ru-RU"/>
        </w:rPr>
        <w:t>необходимость</w:t>
      </w:r>
      <w:r w:rsidRPr="008D36F4">
        <w:rPr>
          <w:rFonts w:ascii="Times New Roman" w:eastAsia="Times New Roman" w:hAnsi="Times New Roman" w:cs="Times New Roman"/>
          <w:color w:val="000000" w:themeColor="text1"/>
          <w:sz w:val="28"/>
          <w:szCs w:val="28"/>
          <w:lang w:val="ru-RU" w:eastAsia="ru-RU"/>
        </w:rPr>
        <w:t xml:space="preserve"> редактор С. Малеев обосновывает так: «У меня была идея создания газеты, на восемьдесят процентов состоящей из переводов казахских СМИ. Ведь большинство наших политологов, экспертов, министров и чиновников пониже рангом не читают казахских газет» </w:t>
      </w:r>
      <w:r w:rsidR="00C41C72" w:rsidRPr="008D36F4">
        <w:rPr>
          <w:rFonts w:ascii="Times New Roman" w:eastAsia="Times New Roman" w:hAnsi="Times New Roman" w:cs="Times New Roman"/>
          <w:color w:val="000000" w:themeColor="text1"/>
          <w:sz w:val="28"/>
          <w:szCs w:val="28"/>
          <w:lang w:val="ru-RU" w:eastAsia="ru-RU"/>
        </w:rPr>
        <w:t>[</w:t>
      </w:r>
      <w:r w:rsidR="00B94C09" w:rsidRPr="008D36F4">
        <w:rPr>
          <w:rFonts w:ascii="Times New Roman" w:eastAsia="Times New Roman" w:hAnsi="Times New Roman" w:cs="Times New Roman"/>
          <w:color w:val="000000" w:themeColor="text1"/>
          <w:sz w:val="28"/>
          <w:szCs w:val="28"/>
          <w:lang w:val="ru-RU" w:eastAsia="ru-RU"/>
        </w:rPr>
        <w:t>136</w:t>
      </w:r>
      <w:r w:rsidR="00C41C72" w:rsidRPr="008D36F4">
        <w:rPr>
          <w:rFonts w:ascii="Times New Roman" w:eastAsia="Times New Roman" w:hAnsi="Times New Roman" w:cs="Times New Roman"/>
          <w:color w:val="000000" w:themeColor="text1"/>
          <w:sz w:val="28"/>
          <w:szCs w:val="28"/>
          <w:lang w:val="ru-RU" w:eastAsia="ru-RU"/>
        </w:rPr>
        <w:t xml:space="preserve">]. </w:t>
      </w:r>
      <w:r w:rsidRPr="008D36F4">
        <w:rPr>
          <w:rFonts w:ascii="Times New Roman" w:eastAsia="Times New Roman" w:hAnsi="Times New Roman" w:cs="Times New Roman"/>
          <w:color w:val="000000" w:themeColor="text1"/>
          <w:sz w:val="28"/>
          <w:szCs w:val="28"/>
          <w:lang w:val="ru-RU" w:eastAsia="ru-RU"/>
        </w:rPr>
        <w:t>Поэтому в целях корректного донесения точки зрения казахоязычной прессы и ее аудитории для русскоязычных казахстанцев в данном разделе регулярно анализируются публикации СМИ, отмечается тенденция к выявлению примеров дезинформации и медийного манипулирования. В числе важных разделов сайта, отличающих его от других СМИ и отражающих его нацеленность на национальную проблематику, «Герои казахской земли», «Казахи за рубежом», «Культурное наследие». В их аналитике присутствует тема защиты казахстанской идентичности от внешнего влияния. Altyn‑orda публикует материалы с обличающим дискурсом, особенно в отношении российской пропаганды, и не боится призывать государственные институты к ответу - например, критика МИД Казахстана. Однако его эмоциональная риторика, кликбейт и иногда этнический подтекст требуют критической медиаграмотности аудитории.</w:t>
      </w:r>
    </w:p>
    <w:p w14:paraId="33BF1AA3" w14:textId="77777777" w:rsidR="00DC193E" w:rsidRPr="008D36F4" w:rsidRDefault="00DC193E" w:rsidP="00DC193E">
      <w:pPr>
        <w:ind w:firstLine="709"/>
        <w:jc w:val="both"/>
        <w:rPr>
          <w:rFonts w:ascii="Times New Roman" w:eastAsia="Times New Roman" w:hAnsi="Times New Roman" w:cs="Times New Roman"/>
          <w:color w:val="000000" w:themeColor="text1"/>
          <w:sz w:val="28"/>
          <w:szCs w:val="28"/>
          <w:lang w:val="kk-KZ" w:eastAsia="ru-RU"/>
        </w:rPr>
      </w:pPr>
      <w:r w:rsidRPr="008D36F4">
        <w:rPr>
          <w:rFonts w:ascii="Times New Roman" w:eastAsia="Times New Roman" w:hAnsi="Times New Roman" w:cs="Times New Roman"/>
          <w:color w:val="000000" w:themeColor="text1"/>
          <w:sz w:val="28"/>
          <w:szCs w:val="28"/>
          <w:lang w:val="kk-KZ" w:eastAsia="ru-RU"/>
        </w:rPr>
        <w:t xml:space="preserve">В целом, конец 2000-х годов ознаменовался постепенным входом независимых онлайн-платформ, таких как Zakon.kz, Tengrinews, Bnews </w:t>
      </w:r>
      <w:r w:rsidRPr="008D36F4">
        <w:rPr>
          <w:rFonts w:ascii="Times New Roman" w:eastAsia="Times New Roman" w:hAnsi="Times New Roman" w:cs="Times New Roman"/>
          <w:color w:val="000000" w:themeColor="text1"/>
          <w:sz w:val="28"/>
          <w:szCs w:val="28"/>
          <w:lang w:val="ru-RU" w:eastAsia="ru-RU"/>
        </w:rPr>
        <w:t>и других</w:t>
      </w:r>
      <w:r w:rsidRPr="008D36F4">
        <w:rPr>
          <w:rFonts w:ascii="Times New Roman" w:eastAsia="Times New Roman" w:hAnsi="Times New Roman" w:cs="Times New Roman"/>
          <w:color w:val="000000" w:themeColor="text1"/>
          <w:sz w:val="28"/>
          <w:szCs w:val="28"/>
          <w:lang w:val="kk-KZ" w:eastAsia="ru-RU"/>
        </w:rPr>
        <w:t>, где идентичность рассматривалась уже не только в государственно-официальной логике, но и в полемической.</w:t>
      </w:r>
    </w:p>
    <w:p w14:paraId="456DA7AC" w14:textId="17E52EE5"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 xml:space="preserve">Период с 2011 по 2021 годы можно назвать как «рост плюрализма и конфликта смыслов». Развитие интернета и социальных сетей породило размытие границ между официальным и альтернативным дискурсом. Медийное поле становится многополярным. Если в начале десятилетия продолжали доминировать нарративы модернизации и гармонии, то с 2016 года после земельных митингов и событий в Актобе наблюдается поворот к укреплению казахской идентичности как основной идеологической платформы. </w:t>
      </w:r>
    </w:p>
    <w:p w14:paraId="1AC63DC4" w14:textId="77777777"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События в Жанаозене в декабре 2011 года стали переломным моментом в медиадискурсе Казахстана, особенно в контексте национальной идентичности. Долгие годы день независимости декларировался как главный национальный праздник. События в Жанаозене дали толчок к некоему изменению его восприятия. Вместе с событиями «</w:t>
      </w:r>
      <w:r w:rsidRPr="008D36F4">
        <w:rPr>
          <w:rFonts w:ascii="Times New Roman" w:eastAsia="Times New Roman" w:hAnsi="Times New Roman" w:cs="Times New Roman"/>
          <w:color w:val="000000" w:themeColor="text1"/>
          <w:sz w:val="28"/>
          <w:szCs w:val="28"/>
          <w:lang w:val="kk-KZ" w:eastAsia="ru-RU"/>
        </w:rPr>
        <w:t xml:space="preserve">Желтоқсан – 1986», они наложили траурный отпечаток на данный праздник. Все больше в медиадискурсе появляется памятных материалов, а также дискуссий о статусе праздника и традициях его проведения. </w:t>
      </w:r>
    </w:p>
    <w:p w14:paraId="423C383B" w14:textId="0485ED61"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 xml:space="preserve">Проведя глубокий анализ материалов СМИ, исследователь </w:t>
      </w:r>
      <w:r w:rsidR="00C41C72" w:rsidRPr="008D36F4">
        <w:rPr>
          <w:rFonts w:ascii="Times New Roman" w:eastAsia="Times New Roman" w:hAnsi="Times New Roman" w:cs="Times New Roman"/>
          <w:color w:val="000000" w:themeColor="text1"/>
          <w:sz w:val="28"/>
          <w:szCs w:val="28"/>
          <w:lang w:val="ru-RU" w:eastAsia="ru-RU"/>
        </w:rPr>
        <w:t>Д. Баймолда</w:t>
      </w:r>
      <w:r w:rsidRPr="008D36F4">
        <w:rPr>
          <w:rFonts w:ascii="Times New Roman" w:eastAsia="Times New Roman" w:hAnsi="Times New Roman" w:cs="Times New Roman"/>
          <w:color w:val="000000" w:themeColor="text1"/>
          <w:sz w:val="28"/>
          <w:szCs w:val="28"/>
          <w:lang w:val="ru-RU" w:eastAsia="ru-RU"/>
        </w:rPr>
        <w:t xml:space="preserve"> приш</w:t>
      </w:r>
      <w:r w:rsidR="00C41C72" w:rsidRPr="008D36F4">
        <w:rPr>
          <w:rFonts w:ascii="Times New Roman" w:eastAsia="Times New Roman" w:hAnsi="Times New Roman" w:cs="Times New Roman"/>
          <w:color w:val="000000" w:themeColor="text1"/>
          <w:sz w:val="28"/>
          <w:szCs w:val="28"/>
          <w:lang w:val="ru-RU" w:eastAsia="ru-RU"/>
        </w:rPr>
        <w:t>ел</w:t>
      </w:r>
      <w:r w:rsidRPr="008D36F4">
        <w:rPr>
          <w:rFonts w:ascii="Times New Roman" w:eastAsia="Times New Roman" w:hAnsi="Times New Roman" w:cs="Times New Roman"/>
          <w:color w:val="000000" w:themeColor="text1"/>
          <w:sz w:val="28"/>
          <w:szCs w:val="28"/>
          <w:lang w:val="ru-RU" w:eastAsia="ru-RU"/>
        </w:rPr>
        <w:t xml:space="preserve"> к выводу о смещении акцентов. Так глобальная информационная повестка в СМИ Казахстана стала выходить на первый план, обходя национальные вопросы. Это обусловлено развитием интернета и его проникновением во все сферы жизни общества, а также геополитическими реалиями. Однако развитие интернет-коммуникаций сыграло и положительную роль, когда казахстанские новости стали более доступны и интересны глобальному миру. При этом отмечается изменение и в лексике казахского языка. Если в советский период и 90-е годы многие термины, названия технологий и другие слова заимствовались из русского языка, то в этот период возрастает влияние английского</w:t>
      </w:r>
      <w:r w:rsidR="00DC10EA" w:rsidRPr="008D36F4">
        <w:rPr>
          <w:rFonts w:ascii="Times New Roman" w:eastAsia="Times New Roman" w:hAnsi="Times New Roman" w:cs="Times New Roman"/>
          <w:color w:val="000000" w:themeColor="text1"/>
          <w:sz w:val="28"/>
          <w:szCs w:val="28"/>
          <w:lang w:val="ru-RU" w:eastAsia="ru-RU"/>
        </w:rPr>
        <w:t xml:space="preserve"> [</w:t>
      </w:r>
      <w:r w:rsidR="00B94C09" w:rsidRPr="008D36F4">
        <w:rPr>
          <w:rFonts w:ascii="Times New Roman" w:eastAsia="Times New Roman" w:hAnsi="Times New Roman" w:cs="Times New Roman"/>
          <w:color w:val="000000" w:themeColor="text1"/>
          <w:sz w:val="28"/>
          <w:szCs w:val="28"/>
          <w:lang w:val="ru-RU" w:eastAsia="ru-RU"/>
        </w:rPr>
        <w:t>137</w:t>
      </w:r>
      <w:r w:rsidR="00DC10EA" w:rsidRPr="008D36F4">
        <w:rPr>
          <w:rFonts w:ascii="Times New Roman" w:eastAsia="Times New Roman" w:hAnsi="Times New Roman" w:cs="Times New Roman"/>
          <w:color w:val="000000" w:themeColor="text1"/>
          <w:sz w:val="28"/>
          <w:szCs w:val="28"/>
          <w:lang w:val="ru-RU" w:eastAsia="ru-RU"/>
        </w:rPr>
        <w:t>].</w:t>
      </w:r>
    </w:p>
    <w:p w14:paraId="70ADECAB" w14:textId="53C772E6" w:rsidR="00DC193E" w:rsidRPr="008D36F4" w:rsidRDefault="00DC193E" w:rsidP="00DC10EA">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Если 90-е годы и начало 2000-х в Казахстане позволило развивать не только сами независимые СМИ, но и дало широкое распространение журналистски</w:t>
      </w:r>
      <w:r w:rsidR="003276E2" w:rsidRPr="008D36F4">
        <w:rPr>
          <w:rFonts w:ascii="Times New Roman" w:eastAsia="Times New Roman" w:hAnsi="Times New Roman" w:cs="Times New Roman"/>
          <w:color w:val="000000" w:themeColor="text1"/>
          <w:sz w:val="28"/>
          <w:szCs w:val="28"/>
          <w:lang w:val="ru-RU" w:eastAsia="ru-RU"/>
        </w:rPr>
        <w:t>м</w:t>
      </w:r>
      <w:r w:rsidRPr="008D36F4">
        <w:rPr>
          <w:rFonts w:ascii="Times New Roman" w:eastAsia="Times New Roman" w:hAnsi="Times New Roman" w:cs="Times New Roman"/>
          <w:color w:val="000000" w:themeColor="text1"/>
          <w:sz w:val="28"/>
          <w:szCs w:val="28"/>
          <w:lang w:val="ru-RU" w:eastAsia="ru-RU"/>
        </w:rPr>
        <w:t xml:space="preserve"> расследовани</w:t>
      </w:r>
      <w:r w:rsidR="003276E2" w:rsidRPr="008D36F4">
        <w:rPr>
          <w:rFonts w:ascii="Times New Roman" w:eastAsia="Times New Roman" w:hAnsi="Times New Roman" w:cs="Times New Roman"/>
          <w:color w:val="000000" w:themeColor="text1"/>
          <w:sz w:val="28"/>
          <w:szCs w:val="28"/>
          <w:lang w:val="ru-RU" w:eastAsia="ru-RU"/>
        </w:rPr>
        <w:t>ям</w:t>
      </w:r>
      <w:r w:rsidRPr="008D36F4">
        <w:rPr>
          <w:rFonts w:ascii="Times New Roman" w:eastAsia="Times New Roman" w:hAnsi="Times New Roman" w:cs="Times New Roman"/>
          <w:color w:val="000000" w:themeColor="text1"/>
          <w:sz w:val="28"/>
          <w:szCs w:val="28"/>
          <w:lang w:val="ru-RU" w:eastAsia="ru-RU"/>
        </w:rPr>
        <w:t>, то 2010-е годы характеризуются упадком данного вида материалов. По результатам исследований I</w:t>
      </w:r>
      <w:r w:rsidRPr="008D36F4">
        <w:rPr>
          <w:rFonts w:ascii="Times New Roman" w:eastAsia="Times New Roman" w:hAnsi="Times New Roman" w:cs="Times New Roman"/>
          <w:color w:val="000000" w:themeColor="text1"/>
          <w:sz w:val="28"/>
          <w:szCs w:val="28"/>
          <w:lang w:val="en-US" w:eastAsia="ru-RU"/>
        </w:rPr>
        <w:t>nternews</w:t>
      </w:r>
      <w:r w:rsidRPr="008D36F4">
        <w:rPr>
          <w:rFonts w:ascii="Times New Roman" w:eastAsia="Times New Roman" w:hAnsi="Times New Roman" w:cs="Times New Roman"/>
          <w:color w:val="000000" w:themeColor="text1"/>
          <w:sz w:val="28"/>
          <w:szCs w:val="28"/>
          <w:lang w:val="ru-RU" w:eastAsia="ru-RU"/>
        </w:rPr>
        <w:t>, 79% опрошенных ими представителей СМИ Казахстана считают, что журналистские расследования не развиваются в стране в силу социально-политических причин. По их мнению, государственный информационный заказ отрицательно влияет как на дискуссии в медиаполе, так и на доверие к СМИ</w:t>
      </w:r>
      <w:r w:rsidR="00DC10EA" w:rsidRPr="008D36F4">
        <w:rPr>
          <w:rFonts w:ascii="Times New Roman" w:eastAsia="Times New Roman" w:hAnsi="Times New Roman" w:cs="Times New Roman"/>
          <w:color w:val="000000" w:themeColor="text1"/>
          <w:sz w:val="28"/>
          <w:szCs w:val="28"/>
          <w:lang w:val="ru-RU" w:eastAsia="ru-RU"/>
        </w:rPr>
        <w:t xml:space="preserve"> [</w:t>
      </w:r>
      <w:r w:rsidR="00B94C09" w:rsidRPr="008D36F4">
        <w:rPr>
          <w:rFonts w:ascii="Times New Roman" w:eastAsia="Times New Roman" w:hAnsi="Times New Roman" w:cs="Times New Roman"/>
          <w:color w:val="000000" w:themeColor="text1"/>
          <w:sz w:val="28"/>
          <w:szCs w:val="28"/>
          <w:lang w:val="ru-RU" w:eastAsia="ru-RU"/>
        </w:rPr>
        <w:t>138</w:t>
      </w:r>
      <w:r w:rsidR="00DC10EA" w:rsidRPr="008D36F4">
        <w:rPr>
          <w:rFonts w:ascii="Times New Roman" w:eastAsia="Times New Roman" w:hAnsi="Times New Roman" w:cs="Times New Roman"/>
          <w:color w:val="000000" w:themeColor="text1"/>
          <w:sz w:val="28"/>
          <w:szCs w:val="28"/>
          <w:lang w:val="ru-RU" w:eastAsia="ru-RU"/>
        </w:rPr>
        <w:t xml:space="preserve">]. </w:t>
      </w:r>
      <w:r w:rsidRPr="008D36F4">
        <w:rPr>
          <w:rFonts w:ascii="Times New Roman" w:eastAsia="Times New Roman" w:hAnsi="Times New Roman" w:cs="Times New Roman"/>
          <w:color w:val="000000" w:themeColor="text1"/>
          <w:sz w:val="28"/>
          <w:szCs w:val="28"/>
          <w:lang w:val="ru-RU" w:eastAsia="ru-RU"/>
        </w:rPr>
        <w:t xml:space="preserve">Поэтому часто дискуссии, в том числе по вопросам национальной идентичности, ведутся либо в социальных сетях, либо в независимых или иностранных СМИ. </w:t>
      </w:r>
    </w:p>
    <w:p w14:paraId="5B5D56ED" w14:textId="61A3D27E"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По тематикам официальные СМИ переходят к формированию образа национальной идентичности, образа казах</w:t>
      </w:r>
      <w:r w:rsidR="00660948" w:rsidRPr="008D36F4">
        <w:rPr>
          <w:rFonts w:ascii="Times New Roman" w:eastAsia="Times New Roman" w:hAnsi="Times New Roman" w:cs="Times New Roman"/>
          <w:color w:val="000000" w:themeColor="text1"/>
          <w:sz w:val="28"/>
          <w:szCs w:val="28"/>
          <w:lang w:val="ru-RU" w:eastAsia="ru-RU"/>
        </w:rPr>
        <w:t>ского этноса</w:t>
      </w:r>
      <w:r w:rsidRPr="008D36F4">
        <w:rPr>
          <w:rFonts w:ascii="Times New Roman" w:eastAsia="Times New Roman" w:hAnsi="Times New Roman" w:cs="Times New Roman"/>
          <w:color w:val="000000" w:themeColor="text1"/>
          <w:sz w:val="28"/>
          <w:szCs w:val="28"/>
          <w:lang w:val="ru-RU" w:eastAsia="ru-RU"/>
        </w:rPr>
        <w:t xml:space="preserve"> как центрально</w:t>
      </w:r>
      <w:r w:rsidR="00660948" w:rsidRPr="008D36F4">
        <w:rPr>
          <w:rFonts w:ascii="Times New Roman" w:eastAsia="Times New Roman" w:hAnsi="Times New Roman" w:cs="Times New Roman"/>
          <w:color w:val="000000" w:themeColor="text1"/>
          <w:sz w:val="28"/>
          <w:szCs w:val="28"/>
          <w:lang w:val="ru-RU" w:eastAsia="ru-RU"/>
        </w:rPr>
        <w:t xml:space="preserve">го в структуре </w:t>
      </w:r>
      <w:r w:rsidRPr="008D36F4">
        <w:rPr>
          <w:rFonts w:ascii="Times New Roman" w:eastAsia="Times New Roman" w:hAnsi="Times New Roman" w:cs="Times New Roman"/>
          <w:color w:val="000000" w:themeColor="text1"/>
          <w:sz w:val="28"/>
          <w:szCs w:val="28"/>
          <w:lang w:val="ru-RU" w:eastAsia="ru-RU"/>
        </w:rPr>
        <w:t xml:space="preserve">нации, но без открытого противопоставления другим. Через СМИ идет популяризация программы духовного обновления «Рухани жаңғыру» - центрального культурного проекта Назарбаева с 2017 года. Однако большинство таких публикаций носили декларативный и государственно-оптимистичный характер, не затрагивая конфликты или противоречия. </w:t>
      </w:r>
    </w:p>
    <w:p w14:paraId="69532DC6" w14:textId="370FF180" w:rsidR="00C95CC4" w:rsidRPr="008D36F4" w:rsidRDefault="00DC193E" w:rsidP="00C95CC4">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 xml:space="preserve">Независимые СМИ как Orda.kz, Ulysmedia.kz, Informburo.kz, Azattyq.org часто освещают вопросы языковой политики, </w:t>
      </w:r>
      <w:r w:rsidR="009C54E2" w:rsidRPr="008D36F4">
        <w:rPr>
          <w:rFonts w:ascii="Times New Roman" w:eastAsia="Times New Roman" w:hAnsi="Times New Roman" w:cs="Times New Roman"/>
          <w:color w:val="000000" w:themeColor="text1"/>
          <w:sz w:val="28"/>
          <w:szCs w:val="28"/>
          <w:lang w:val="ru-RU" w:eastAsia="ru-RU"/>
        </w:rPr>
        <w:t>в частности</w:t>
      </w:r>
      <w:r w:rsidRPr="008D36F4">
        <w:rPr>
          <w:rFonts w:ascii="Times New Roman" w:eastAsia="Times New Roman" w:hAnsi="Times New Roman" w:cs="Times New Roman"/>
          <w:color w:val="000000" w:themeColor="text1"/>
          <w:sz w:val="28"/>
          <w:szCs w:val="28"/>
          <w:lang w:val="ru-RU" w:eastAsia="ru-RU"/>
        </w:rPr>
        <w:t xml:space="preserve"> вопросов русскоязычного населения, миграции, трансформации самоидентификации, публикации о трудностях интеграции казахского языка в госаппарат. Неоднозначно освещался переход казахского языка на латиницу. Если некоторые СМИ трактовали это как «возвращение к истокам», то другие как политический проект, оторванный от реальных нужд. </w:t>
      </w:r>
      <w:r w:rsidR="00C95CC4" w:rsidRPr="008D36F4">
        <w:rPr>
          <w:rFonts w:ascii="Times New Roman" w:eastAsia="Times New Roman" w:hAnsi="Times New Roman" w:cs="Times New Roman"/>
          <w:color w:val="000000" w:themeColor="text1"/>
          <w:sz w:val="28"/>
          <w:szCs w:val="28"/>
          <w:lang w:val="ru-RU" w:eastAsia="ru-RU"/>
        </w:rPr>
        <w:t xml:space="preserve">  </w:t>
      </w:r>
    </w:p>
    <w:p w14:paraId="7C6D68C8" w14:textId="05313A3B"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 xml:space="preserve">Пандемия коронавируса стала не только вызовом в сфере здравоохранения, но и катализатором переосмысления национальной идентичности, социальной солидарности и культурных различий. В условиях изоляции, страха и цифровизации СМИ стали площадкой для формирования новой медиариторики. В целях призыва населения к соблюдению карантинных мер и пониманию сложившейся ситуации СМИ часто использовались нарративы о сплочённости народа, апелляции к национальным ценностям, традициям взаимопомощи – к примеру, асар, а также использование казахских пословиц и терминов («бірлік бар жерде – тірлік бар»). При этом критическими материалами были охвачены темы: социальное неравенство в доступе к медицинским услугам, непоследовательность государственной политики, рост недоверия к официальной информации. </w:t>
      </w:r>
    </w:p>
    <w:p w14:paraId="0C59BC84" w14:textId="4C93A1C7"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Таким образом, в период с 1990 по 2021 годы национальная идентичность в казахстанском медиадискурсе последовательно трансформировалась от идеологизированного представления о единстве на фоне постсоветской модернизации к поляризованной и многослойной конструкции. В разные исторические периоды идентичность становилась либо инструментом мобилизации, либо предметом напряжённого общественного диалога.</w:t>
      </w:r>
    </w:p>
    <w:p w14:paraId="69A1D12B" w14:textId="3E10B155" w:rsidR="00DC193E" w:rsidRPr="008D36F4" w:rsidRDefault="00DC193E" w:rsidP="00DC193E">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Однако с 2022 года казахстанские медиа столкнулись с новыми вызовами, качественно отличающимися от предшествующих десятилетий</w:t>
      </w:r>
      <w:r w:rsidR="001B594D" w:rsidRPr="008D36F4">
        <w:rPr>
          <w:rFonts w:ascii="Times New Roman" w:eastAsia="Times New Roman" w:hAnsi="Times New Roman" w:cs="Times New Roman"/>
          <w:color w:val="000000" w:themeColor="text1"/>
          <w:sz w:val="28"/>
          <w:szCs w:val="28"/>
          <w:lang w:val="ru-RU" w:eastAsia="ru-RU"/>
        </w:rPr>
        <w:t>.</w:t>
      </w:r>
      <w:r w:rsidRPr="008D36F4">
        <w:rPr>
          <w:rFonts w:ascii="Times New Roman" w:eastAsia="Times New Roman" w:hAnsi="Times New Roman" w:cs="Times New Roman"/>
          <w:color w:val="000000" w:themeColor="text1"/>
          <w:sz w:val="28"/>
          <w:szCs w:val="28"/>
          <w:lang w:val="ru-RU" w:eastAsia="ru-RU"/>
        </w:rPr>
        <w:t xml:space="preserve"> Январские события 2022 года, война в Украине, технологическая экспансия цифровых платформ, усиление языка вражды, а также растущее влияние искусственного интеллекта стали точками резкого смещения акцентов. Также данный временной промежуток ознаменован переформатированием самого государства от взглядов Назарбаева к Токаеву. Все эти изменения требуют не только исторического осмысления, но и эмпирического контент-анализа текущих медийных тенденций.</w:t>
      </w:r>
    </w:p>
    <w:p w14:paraId="3263EB14" w14:textId="4B24A025" w:rsidR="002F5D57" w:rsidRPr="008D36F4" w:rsidRDefault="00DC193E" w:rsidP="00DC10EA">
      <w:pPr>
        <w:ind w:firstLine="709"/>
        <w:jc w:val="both"/>
        <w:rPr>
          <w:rFonts w:ascii="Times New Roman" w:eastAsia="Times New Roman" w:hAnsi="Times New Roman" w:cs="Times New Roman"/>
          <w:color w:val="000000" w:themeColor="text1"/>
          <w:sz w:val="28"/>
          <w:szCs w:val="28"/>
          <w:lang w:val="ru-RU" w:eastAsia="ru-RU"/>
        </w:rPr>
      </w:pPr>
      <w:r w:rsidRPr="008D36F4">
        <w:rPr>
          <w:rFonts w:ascii="Times New Roman" w:eastAsia="Times New Roman" w:hAnsi="Times New Roman" w:cs="Times New Roman"/>
          <w:color w:val="000000" w:themeColor="text1"/>
          <w:sz w:val="28"/>
          <w:szCs w:val="28"/>
          <w:lang w:val="ru-RU" w:eastAsia="ru-RU"/>
        </w:rPr>
        <w:t xml:space="preserve">Далее представлен детальный контент-анализ медиаматериалов </w:t>
      </w:r>
      <w:r w:rsidR="00DC10EA" w:rsidRPr="008D36F4">
        <w:rPr>
          <w:rFonts w:ascii="Times New Roman" w:hAnsi="Times New Roman" w:cs="Times New Roman"/>
          <w:color w:val="000000" w:themeColor="text1"/>
          <w:sz w:val="28"/>
          <w:szCs w:val="28"/>
        </w:rPr>
        <w:t xml:space="preserve">освещения темы национальной идентичности </w:t>
      </w:r>
      <w:r w:rsidRPr="008D36F4">
        <w:rPr>
          <w:rFonts w:ascii="Times New Roman" w:eastAsia="Times New Roman" w:hAnsi="Times New Roman" w:cs="Times New Roman"/>
          <w:color w:val="000000" w:themeColor="text1"/>
          <w:sz w:val="28"/>
          <w:szCs w:val="28"/>
          <w:lang w:val="ru-RU" w:eastAsia="ru-RU"/>
        </w:rPr>
        <w:t>за 2022-2025 годы</w:t>
      </w:r>
      <w:r w:rsidR="00DC10EA" w:rsidRPr="008D36F4">
        <w:rPr>
          <w:rFonts w:ascii="Times New Roman" w:eastAsia="Times New Roman" w:hAnsi="Times New Roman" w:cs="Times New Roman"/>
          <w:color w:val="000000" w:themeColor="text1"/>
          <w:sz w:val="28"/>
          <w:szCs w:val="28"/>
          <w:lang w:val="ru-RU" w:eastAsia="ru-RU"/>
        </w:rPr>
        <w:t xml:space="preserve"> </w:t>
      </w:r>
      <w:r w:rsidR="002F5D57" w:rsidRPr="008D36F4">
        <w:rPr>
          <w:rFonts w:ascii="Times New Roman" w:hAnsi="Times New Roman" w:cs="Times New Roman"/>
          <w:color w:val="000000" w:themeColor="text1"/>
          <w:sz w:val="28"/>
          <w:szCs w:val="28"/>
          <w:lang w:val="kk-KZ"/>
        </w:rPr>
        <w:t xml:space="preserve">на примере четырех </w:t>
      </w:r>
      <w:r w:rsidR="001D306E" w:rsidRPr="008D36F4">
        <w:rPr>
          <w:rFonts w:ascii="Times New Roman" w:hAnsi="Times New Roman" w:cs="Times New Roman"/>
          <w:color w:val="000000" w:themeColor="text1"/>
          <w:sz w:val="28"/>
          <w:szCs w:val="28"/>
        </w:rPr>
        <w:t xml:space="preserve">популярных казахстанских </w:t>
      </w:r>
      <w:r w:rsidR="004D697A" w:rsidRPr="008D36F4">
        <w:rPr>
          <w:rFonts w:ascii="Times New Roman" w:hAnsi="Times New Roman" w:cs="Times New Roman"/>
          <w:color w:val="000000" w:themeColor="text1"/>
          <w:sz w:val="28"/>
          <w:szCs w:val="28"/>
        </w:rPr>
        <w:t>онлайн-СМИ: Tengrinews.kz, Orda.kz, Azattyq.org и Sputnik.kz.</w:t>
      </w:r>
      <w:r w:rsidR="002F5D57" w:rsidRPr="008D36F4">
        <w:rPr>
          <w:rFonts w:ascii="Times New Roman" w:hAnsi="Times New Roman" w:cs="Times New Roman"/>
          <w:color w:val="000000" w:themeColor="text1"/>
          <w:sz w:val="28"/>
          <w:szCs w:val="28"/>
          <w:lang w:val="kk-KZ"/>
        </w:rPr>
        <w:t xml:space="preserve"> </w:t>
      </w:r>
    </w:p>
    <w:p w14:paraId="1F13A2DF" w14:textId="6A712493" w:rsidR="00313324" w:rsidRPr="008D36F4" w:rsidRDefault="002F5D57" w:rsidP="00611745">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kk-KZ"/>
        </w:rPr>
        <w:t xml:space="preserve">По результатам исследования международной организации </w:t>
      </w:r>
      <w:r w:rsidRPr="008D36F4">
        <w:rPr>
          <w:rFonts w:ascii="Times New Roman" w:hAnsi="Times New Roman" w:cs="Times New Roman"/>
          <w:color w:val="000000" w:themeColor="text1"/>
          <w:sz w:val="28"/>
          <w:szCs w:val="28"/>
          <w:lang w:val="en-US"/>
        </w:rPr>
        <w:t>Internews</w:t>
      </w:r>
      <w:r w:rsidR="004D697A" w:rsidRPr="008D36F4">
        <w:rPr>
          <w:rFonts w:ascii="Times New Roman" w:hAnsi="Times New Roman" w:cs="Times New Roman"/>
          <w:color w:val="000000" w:themeColor="text1"/>
          <w:sz w:val="28"/>
          <w:szCs w:val="28"/>
        </w:rPr>
        <w:t xml:space="preserve"> </w:t>
      </w:r>
      <w:r w:rsidRPr="008D36F4">
        <w:rPr>
          <w:rFonts w:ascii="Times New Roman" w:hAnsi="Times New Roman" w:cs="Times New Roman"/>
          <w:color w:val="000000" w:themeColor="text1"/>
          <w:sz w:val="28"/>
          <w:szCs w:val="28"/>
          <w:lang w:val="kk-KZ"/>
        </w:rPr>
        <w:t>по медиапотреблению и медиаинформационной грамотности, социальные сети и интернет-</w:t>
      </w:r>
      <w:r w:rsidRPr="008D36F4">
        <w:rPr>
          <w:rFonts w:ascii="Times New Roman" w:hAnsi="Times New Roman" w:cs="Times New Roman"/>
          <w:color w:val="000000" w:themeColor="text1"/>
          <w:sz w:val="28"/>
          <w:szCs w:val="28"/>
          <w:lang w:val="ru-RU"/>
        </w:rPr>
        <w:t xml:space="preserve">сайты </w:t>
      </w:r>
      <w:r w:rsidR="00611745" w:rsidRPr="008D36F4">
        <w:rPr>
          <w:rFonts w:ascii="Times New Roman" w:hAnsi="Times New Roman" w:cs="Times New Roman"/>
          <w:color w:val="000000" w:themeColor="text1"/>
          <w:sz w:val="28"/>
          <w:szCs w:val="28"/>
          <w:lang w:val="ru-RU"/>
        </w:rPr>
        <w:t>являются самыми популярными средствами получения новостей среди казахстанцев. Новостные сайты в качестве основного источника информации указали 43% опрошенных. При этом, по языковой структуре 54% респондентов указали, что потребляют информацию на новостных сайтах на русском языке, 24% - на казахском языке, 22% - на обоих языках. Несмотря на тенденцию роста казахского языка при потреблении медиаконтента, в интернете все же сохраняется доминирование русского языка</w:t>
      </w:r>
      <w:r w:rsidR="00F81E47" w:rsidRPr="008D36F4">
        <w:rPr>
          <w:rFonts w:ascii="Times New Roman" w:hAnsi="Times New Roman" w:cs="Times New Roman"/>
          <w:color w:val="000000" w:themeColor="text1"/>
          <w:sz w:val="28"/>
          <w:szCs w:val="28"/>
          <w:lang w:val="ru-RU"/>
        </w:rPr>
        <w:t xml:space="preserve"> </w:t>
      </w:r>
      <w:r w:rsidR="00611745" w:rsidRPr="008D36F4">
        <w:rPr>
          <w:rFonts w:ascii="Times New Roman" w:hAnsi="Times New Roman" w:cs="Times New Roman"/>
          <w:color w:val="000000" w:themeColor="text1"/>
          <w:sz w:val="28"/>
          <w:szCs w:val="28"/>
          <w:lang w:val="ru-RU"/>
        </w:rPr>
        <w:t>[</w:t>
      </w:r>
      <w:r w:rsidR="00B94C09" w:rsidRPr="008D36F4">
        <w:rPr>
          <w:rFonts w:ascii="Times New Roman" w:hAnsi="Times New Roman" w:cs="Times New Roman"/>
          <w:color w:val="000000" w:themeColor="text1"/>
          <w:sz w:val="28"/>
          <w:szCs w:val="28"/>
          <w:lang w:val="ru-RU"/>
        </w:rPr>
        <w:t>139</w:t>
      </w:r>
      <w:r w:rsidR="00502F99" w:rsidRPr="008D36F4">
        <w:rPr>
          <w:rFonts w:ascii="Times New Roman" w:hAnsi="Times New Roman" w:cs="Times New Roman"/>
          <w:color w:val="000000" w:themeColor="text1"/>
          <w:sz w:val="28"/>
          <w:szCs w:val="28"/>
          <w:lang w:val="ru-RU"/>
        </w:rPr>
        <w:t>]</w:t>
      </w:r>
      <w:r w:rsidR="00F81E47" w:rsidRPr="008D36F4">
        <w:rPr>
          <w:rFonts w:ascii="Times New Roman" w:hAnsi="Times New Roman" w:cs="Times New Roman"/>
          <w:color w:val="000000" w:themeColor="text1"/>
          <w:sz w:val="28"/>
          <w:szCs w:val="28"/>
          <w:lang w:val="ru-RU"/>
        </w:rPr>
        <w:t>.</w:t>
      </w:r>
      <w:r w:rsidR="00611745" w:rsidRPr="008D36F4">
        <w:rPr>
          <w:rFonts w:ascii="Times New Roman" w:hAnsi="Times New Roman" w:cs="Times New Roman"/>
          <w:color w:val="000000" w:themeColor="text1"/>
          <w:sz w:val="28"/>
          <w:szCs w:val="28"/>
          <w:lang w:val="ru-RU"/>
        </w:rPr>
        <w:t xml:space="preserve"> К тому же, выбранные</w:t>
      </w:r>
      <w:r w:rsidR="001D306E" w:rsidRPr="008D36F4">
        <w:rPr>
          <w:rFonts w:ascii="Times New Roman" w:hAnsi="Times New Roman" w:cs="Times New Roman"/>
          <w:color w:val="000000" w:themeColor="text1"/>
          <w:sz w:val="28"/>
          <w:szCs w:val="28"/>
          <w:lang w:val="ru-RU"/>
        </w:rPr>
        <w:t xml:space="preserve"> </w:t>
      </w:r>
      <w:r w:rsidR="00611745" w:rsidRPr="008D36F4">
        <w:rPr>
          <w:rFonts w:ascii="Times New Roman" w:hAnsi="Times New Roman" w:cs="Times New Roman"/>
          <w:color w:val="000000" w:themeColor="text1"/>
          <w:sz w:val="28"/>
          <w:szCs w:val="28"/>
          <w:lang w:val="ru-RU"/>
        </w:rPr>
        <w:t xml:space="preserve">для контент-анализ 4 </w:t>
      </w:r>
      <w:r w:rsidR="001D306E" w:rsidRPr="008D36F4">
        <w:rPr>
          <w:rFonts w:ascii="Times New Roman" w:hAnsi="Times New Roman" w:cs="Times New Roman"/>
          <w:color w:val="000000" w:themeColor="text1"/>
          <w:sz w:val="28"/>
          <w:szCs w:val="28"/>
          <w:lang w:val="ru-RU"/>
        </w:rPr>
        <w:t xml:space="preserve">СМИ </w:t>
      </w:r>
      <w:r w:rsidR="00313324" w:rsidRPr="008D36F4">
        <w:rPr>
          <w:rFonts w:ascii="Times New Roman" w:hAnsi="Times New Roman" w:cs="Times New Roman"/>
          <w:color w:val="000000" w:themeColor="text1"/>
          <w:sz w:val="28"/>
          <w:szCs w:val="28"/>
          <w:lang w:val="ru-RU"/>
        </w:rPr>
        <w:t xml:space="preserve">входят в топ-10 по популярности среди казахстанской интернет-аудитории. </w:t>
      </w:r>
    </w:p>
    <w:p w14:paraId="13998D57" w14:textId="117B4ADB" w:rsidR="002B584F" w:rsidRPr="008D36F4" w:rsidRDefault="00313324"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en-US"/>
        </w:rPr>
        <w:t>Tengrinews</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r w:rsidRPr="008D36F4">
        <w:rPr>
          <w:rFonts w:ascii="Times New Roman" w:hAnsi="Times New Roman" w:cs="Times New Roman"/>
          <w:color w:val="000000" w:themeColor="text1"/>
          <w:sz w:val="28"/>
          <w:szCs w:val="28"/>
          <w:lang w:val="ru-RU"/>
        </w:rPr>
        <w:t xml:space="preserve"> является сетевым изданием, основанным в 2010 году. Его собственник - ТОО «Effective Media Liaison», входящий в структуру медиахолдинга Alash Media Group. Позиционируется как крупнейший казахстанский информационный портал</w:t>
      </w:r>
      <w:r w:rsidR="002B584F" w:rsidRPr="008D36F4">
        <w:rPr>
          <w:rFonts w:ascii="Times New Roman" w:hAnsi="Times New Roman" w:cs="Times New Roman"/>
          <w:color w:val="000000" w:themeColor="text1"/>
          <w:sz w:val="28"/>
          <w:szCs w:val="28"/>
          <w:lang w:val="ru-RU"/>
        </w:rPr>
        <w:t xml:space="preserve"> (</w:t>
      </w:r>
      <w:r w:rsidR="00767788" w:rsidRPr="008D36F4">
        <w:rPr>
          <w:rFonts w:ascii="Times New Roman" w:hAnsi="Times New Roman" w:cs="Times New Roman"/>
          <w:color w:val="000000" w:themeColor="text1"/>
          <w:sz w:val="28"/>
          <w:szCs w:val="28"/>
          <w:lang w:val="ru-RU"/>
        </w:rPr>
        <w:t>р</w:t>
      </w:r>
      <w:r w:rsidR="002B584F" w:rsidRPr="008D36F4">
        <w:rPr>
          <w:rFonts w:ascii="Times New Roman" w:hAnsi="Times New Roman" w:cs="Times New Roman"/>
          <w:color w:val="000000" w:themeColor="text1"/>
          <w:sz w:val="28"/>
          <w:szCs w:val="28"/>
          <w:lang w:val="ru-RU"/>
        </w:rPr>
        <w:t xml:space="preserve">исунок </w:t>
      </w:r>
      <w:r w:rsidR="006E32D2" w:rsidRPr="008D36F4">
        <w:rPr>
          <w:rFonts w:ascii="Times New Roman" w:hAnsi="Times New Roman" w:cs="Times New Roman"/>
          <w:color w:val="000000" w:themeColor="text1"/>
          <w:sz w:val="28"/>
          <w:szCs w:val="28"/>
          <w:lang w:val="ru-RU"/>
        </w:rPr>
        <w:t>1</w:t>
      </w:r>
      <w:r w:rsidR="002B584F"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w:t>
      </w:r>
    </w:p>
    <w:p w14:paraId="3BC0F70A" w14:textId="77777777" w:rsidR="002B584F" w:rsidRPr="008D36F4" w:rsidRDefault="002B584F" w:rsidP="004D697A">
      <w:pPr>
        <w:ind w:firstLine="709"/>
        <w:contextualSpacing/>
        <w:jc w:val="both"/>
        <w:rPr>
          <w:rFonts w:ascii="Times New Roman" w:hAnsi="Times New Roman" w:cs="Times New Roman"/>
          <w:color w:val="000000" w:themeColor="text1"/>
          <w:sz w:val="28"/>
          <w:szCs w:val="28"/>
          <w:lang w:val="ru-RU"/>
        </w:rPr>
      </w:pPr>
    </w:p>
    <w:p w14:paraId="398DC175" w14:textId="0FC27EBC" w:rsidR="002B584F" w:rsidRPr="008D36F4" w:rsidRDefault="002B584F" w:rsidP="0096660A">
      <w:pPr>
        <w:ind w:firstLine="142"/>
        <w:contextualSpacing/>
        <w:jc w:val="center"/>
        <w:rPr>
          <w:rFonts w:ascii="Times New Roman" w:hAnsi="Times New Roman" w:cs="Times New Roman"/>
          <w:color w:val="000000" w:themeColor="text1"/>
          <w:sz w:val="28"/>
          <w:szCs w:val="28"/>
          <w:lang w:val="ru-RU"/>
        </w:rPr>
      </w:pPr>
      <w:r w:rsidRPr="008D36F4">
        <w:rPr>
          <w:rFonts w:ascii="Times New Roman" w:hAnsi="Times New Roman" w:cs="Times New Roman"/>
          <w:noProof/>
          <w:color w:val="000000" w:themeColor="text1"/>
          <w:sz w:val="28"/>
          <w:szCs w:val="28"/>
          <w:lang w:val="ru-RU" w:eastAsia="ru-RU"/>
        </w:rPr>
        <w:drawing>
          <wp:inline distT="0" distB="0" distL="0" distR="0" wp14:anchorId="10F3EBAE" wp14:editId="1B49BCD0">
            <wp:extent cx="4499811" cy="659870"/>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68560" cy="669952"/>
                    </a:xfrm>
                    <a:prstGeom prst="rect">
                      <a:avLst/>
                    </a:prstGeom>
                  </pic:spPr>
                </pic:pic>
              </a:graphicData>
            </a:graphic>
          </wp:inline>
        </w:drawing>
      </w:r>
    </w:p>
    <w:p w14:paraId="3384B00A" w14:textId="77777777" w:rsidR="00767788" w:rsidRPr="008D36F4" w:rsidRDefault="00767788" w:rsidP="0096660A">
      <w:pPr>
        <w:ind w:firstLine="142"/>
        <w:contextualSpacing/>
        <w:jc w:val="center"/>
        <w:rPr>
          <w:rFonts w:ascii="Times New Roman" w:hAnsi="Times New Roman" w:cs="Times New Roman"/>
          <w:color w:val="000000" w:themeColor="text1"/>
          <w:sz w:val="28"/>
          <w:szCs w:val="28"/>
          <w:lang w:val="ru-RU"/>
        </w:rPr>
      </w:pPr>
    </w:p>
    <w:p w14:paraId="218EC4DA" w14:textId="475D6B1D" w:rsidR="002B584F" w:rsidRPr="008D36F4" w:rsidRDefault="002B584F" w:rsidP="0096660A">
      <w:pPr>
        <w:contextualSpacing/>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Рисунок </w:t>
      </w:r>
      <w:r w:rsidR="006E32D2" w:rsidRPr="008D36F4">
        <w:rPr>
          <w:rFonts w:ascii="Times New Roman" w:hAnsi="Times New Roman" w:cs="Times New Roman"/>
          <w:color w:val="000000" w:themeColor="text1"/>
          <w:sz w:val="28"/>
          <w:szCs w:val="28"/>
          <w:lang w:val="ru-RU"/>
        </w:rPr>
        <w:t>1 –</w:t>
      </w:r>
      <w:r w:rsidRPr="008D36F4">
        <w:rPr>
          <w:rFonts w:ascii="Times New Roman" w:hAnsi="Times New Roman" w:cs="Times New Roman"/>
          <w:color w:val="000000" w:themeColor="text1"/>
          <w:sz w:val="28"/>
          <w:szCs w:val="28"/>
          <w:lang w:val="ru-RU"/>
        </w:rPr>
        <w:t xml:space="preserve"> Логотип сетевого издания </w:t>
      </w:r>
      <w:r w:rsidRPr="008D36F4">
        <w:rPr>
          <w:rFonts w:ascii="Times New Roman" w:hAnsi="Times New Roman" w:cs="Times New Roman"/>
          <w:color w:val="000000" w:themeColor="text1"/>
          <w:sz w:val="28"/>
          <w:szCs w:val="28"/>
          <w:lang w:val="en-US"/>
        </w:rPr>
        <w:t>Tengrinews</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p>
    <w:p w14:paraId="65E31040" w14:textId="52F3437C" w:rsidR="00767788" w:rsidRPr="008D36F4" w:rsidRDefault="00767788" w:rsidP="0096660A">
      <w:pPr>
        <w:contextualSpacing/>
        <w:jc w:val="center"/>
        <w:rPr>
          <w:rFonts w:ascii="Times New Roman" w:hAnsi="Times New Roman" w:cs="Times New Roman"/>
          <w:color w:val="000000" w:themeColor="text1"/>
          <w:sz w:val="28"/>
          <w:szCs w:val="28"/>
          <w:lang w:val="ru-RU"/>
        </w:rPr>
      </w:pPr>
    </w:p>
    <w:p w14:paraId="59D6DF6F" w14:textId="4A47A640" w:rsidR="00767788" w:rsidRPr="008D36F4" w:rsidRDefault="00767788" w:rsidP="00767788">
      <w:pPr>
        <w:contextualSpacing/>
        <w:jc w:val="center"/>
        <w:rPr>
          <w:rFonts w:ascii="Times New Roman" w:hAnsi="Times New Roman" w:cs="Times New Roman"/>
          <w:color w:val="000000" w:themeColor="text1"/>
          <w:sz w:val="28"/>
          <w:szCs w:val="28"/>
        </w:rPr>
      </w:pPr>
      <w:r w:rsidRPr="008D36F4">
        <w:rPr>
          <w:rFonts w:ascii="Times New Roman" w:hAnsi="Times New Roman" w:cs="Times New Roman"/>
          <w:noProof/>
          <w:color w:val="000000" w:themeColor="text1"/>
          <w:sz w:val="28"/>
          <w:szCs w:val="28"/>
          <w:lang w:val="ru-RU" w:eastAsia="ru-RU"/>
        </w:rPr>
        <w:drawing>
          <wp:inline distT="0" distB="0" distL="0" distR="0" wp14:anchorId="62979F48" wp14:editId="6DC6784D">
            <wp:extent cx="4114800" cy="3095776"/>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155234" cy="3126196"/>
                    </a:xfrm>
                    <a:prstGeom prst="rect">
                      <a:avLst/>
                    </a:prstGeom>
                  </pic:spPr>
                </pic:pic>
              </a:graphicData>
            </a:graphic>
          </wp:inline>
        </w:drawing>
      </w:r>
    </w:p>
    <w:p w14:paraId="39C1B726" w14:textId="77777777" w:rsidR="00844AB3" w:rsidRPr="008D36F4" w:rsidRDefault="00844AB3" w:rsidP="00767788">
      <w:pPr>
        <w:contextualSpacing/>
        <w:jc w:val="center"/>
        <w:rPr>
          <w:rFonts w:ascii="Times New Roman" w:hAnsi="Times New Roman" w:cs="Times New Roman"/>
          <w:color w:val="000000" w:themeColor="text1"/>
          <w:sz w:val="28"/>
          <w:szCs w:val="28"/>
        </w:rPr>
      </w:pPr>
    </w:p>
    <w:p w14:paraId="5970DCE3" w14:textId="7202186E" w:rsidR="00767788" w:rsidRPr="008D36F4" w:rsidRDefault="00767788" w:rsidP="00767788">
      <w:pPr>
        <w:contextualSpacing/>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Рисунок 2 – Скриншот рейтинга казахстанских новостных порталов от </w:t>
      </w:r>
      <w:r w:rsidRPr="008D36F4">
        <w:rPr>
          <w:rFonts w:ascii="Times New Roman" w:hAnsi="Times New Roman" w:cs="Times New Roman"/>
          <w:color w:val="000000" w:themeColor="text1"/>
          <w:sz w:val="28"/>
          <w:szCs w:val="28"/>
          <w:lang w:val="en-US"/>
        </w:rPr>
        <w:t>LiveInternet</w:t>
      </w:r>
    </w:p>
    <w:p w14:paraId="2AB148DE" w14:textId="77777777" w:rsidR="002B584F" w:rsidRPr="008D36F4" w:rsidRDefault="002B584F" w:rsidP="002B584F">
      <w:pPr>
        <w:ind w:firstLine="709"/>
        <w:contextualSpacing/>
        <w:jc w:val="center"/>
        <w:rPr>
          <w:rFonts w:ascii="Times New Roman" w:hAnsi="Times New Roman" w:cs="Times New Roman"/>
          <w:color w:val="000000" w:themeColor="text1"/>
          <w:sz w:val="28"/>
          <w:szCs w:val="28"/>
          <w:lang w:val="ru-RU"/>
        </w:rPr>
      </w:pPr>
    </w:p>
    <w:p w14:paraId="2DFD83F9" w14:textId="17025254" w:rsidR="002B584F" w:rsidRPr="008D36F4" w:rsidRDefault="00767788" w:rsidP="00767788">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 xml:space="preserve">В соответствии с рисунком 2, </w:t>
      </w:r>
      <w:r w:rsidRPr="008D36F4">
        <w:rPr>
          <w:rFonts w:ascii="Times New Roman" w:hAnsi="Times New Roman" w:cs="Times New Roman"/>
          <w:color w:val="000000" w:themeColor="text1"/>
          <w:sz w:val="28"/>
          <w:szCs w:val="28"/>
          <w:lang w:val="ru-RU"/>
        </w:rPr>
        <w:t>п</w:t>
      </w:r>
      <w:r w:rsidR="00313324" w:rsidRPr="008D36F4">
        <w:rPr>
          <w:rFonts w:ascii="Times New Roman" w:hAnsi="Times New Roman" w:cs="Times New Roman"/>
          <w:color w:val="000000" w:themeColor="text1"/>
          <w:sz w:val="28"/>
          <w:szCs w:val="28"/>
          <w:lang w:val="ru-RU"/>
        </w:rPr>
        <w:t xml:space="preserve">о данным сервиса рейтинга сайтов </w:t>
      </w:r>
      <w:r w:rsidR="00313324" w:rsidRPr="008D36F4">
        <w:rPr>
          <w:rFonts w:ascii="Times New Roman" w:hAnsi="Times New Roman" w:cs="Times New Roman"/>
          <w:color w:val="000000" w:themeColor="text1"/>
          <w:sz w:val="28"/>
          <w:szCs w:val="28"/>
          <w:lang w:val="en-US"/>
        </w:rPr>
        <w:t>LiveInternet</w:t>
      </w:r>
      <w:r w:rsidR="00313324" w:rsidRPr="008D36F4">
        <w:rPr>
          <w:rFonts w:ascii="Times New Roman" w:hAnsi="Times New Roman" w:cs="Times New Roman"/>
          <w:color w:val="000000" w:themeColor="text1"/>
          <w:sz w:val="28"/>
          <w:szCs w:val="28"/>
          <w:lang w:val="ru-RU"/>
        </w:rPr>
        <w:t xml:space="preserve"> [</w:t>
      </w:r>
      <w:r w:rsidR="00B94C09" w:rsidRPr="008D36F4">
        <w:rPr>
          <w:rFonts w:ascii="Times New Roman" w:hAnsi="Times New Roman" w:cs="Times New Roman"/>
          <w:color w:val="000000" w:themeColor="text1"/>
          <w:sz w:val="28"/>
          <w:szCs w:val="28"/>
          <w:lang w:val="ru-RU"/>
        </w:rPr>
        <w:t>140</w:t>
      </w:r>
      <w:r w:rsidR="00313324" w:rsidRPr="008D36F4">
        <w:rPr>
          <w:rFonts w:ascii="Times New Roman" w:hAnsi="Times New Roman" w:cs="Times New Roman"/>
          <w:color w:val="000000" w:themeColor="text1"/>
          <w:sz w:val="28"/>
          <w:szCs w:val="28"/>
          <w:lang w:val="ru-RU"/>
        </w:rPr>
        <w:t>], занимает 1-е место по количеству посещений среди казахстанских новостных порталов – более 8 миллионов 250 посетителей в месяц. Считается СМИ, аффилированным с государством</w:t>
      </w:r>
      <w:r w:rsidR="002B584F" w:rsidRPr="008D36F4">
        <w:rPr>
          <w:rFonts w:ascii="Times New Roman" w:hAnsi="Times New Roman" w:cs="Times New Roman"/>
          <w:color w:val="000000" w:themeColor="text1"/>
          <w:sz w:val="28"/>
          <w:szCs w:val="28"/>
          <w:lang w:val="ru-RU"/>
        </w:rPr>
        <w:t xml:space="preserve"> ввиду рекордных сумм по выполнению государственного информационного заказа (более 1,2 млрд.тг.) [</w:t>
      </w:r>
      <w:r w:rsidR="00B94C09" w:rsidRPr="008D36F4">
        <w:rPr>
          <w:rFonts w:ascii="Times New Roman" w:hAnsi="Times New Roman" w:cs="Times New Roman"/>
          <w:color w:val="000000" w:themeColor="text1"/>
          <w:sz w:val="28"/>
          <w:szCs w:val="28"/>
          <w:lang w:val="ru-RU"/>
        </w:rPr>
        <w:t>141</w:t>
      </w:r>
      <w:r w:rsidR="002B584F" w:rsidRPr="008D36F4">
        <w:rPr>
          <w:rFonts w:ascii="Times New Roman" w:hAnsi="Times New Roman" w:cs="Times New Roman"/>
          <w:color w:val="000000" w:themeColor="text1"/>
          <w:sz w:val="28"/>
          <w:szCs w:val="28"/>
          <w:lang w:val="ru-RU"/>
        </w:rPr>
        <w:t>]</w:t>
      </w:r>
      <w:r w:rsidR="00313324" w:rsidRPr="008D36F4">
        <w:rPr>
          <w:rFonts w:ascii="Times New Roman" w:hAnsi="Times New Roman" w:cs="Times New Roman"/>
          <w:color w:val="000000" w:themeColor="text1"/>
          <w:sz w:val="28"/>
          <w:szCs w:val="28"/>
          <w:lang w:val="ru-RU"/>
        </w:rPr>
        <w:t>.</w:t>
      </w:r>
      <w:r w:rsidR="002B584F" w:rsidRPr="008D36F4">
        <w:rPr>
          <w:rFonts w:ascii="Times New Roman" w:hAnsi="Times New Roman" w:cs="Times New Roman"/>
          <w:color w:val="000000" w:themeColor="text1"/>
          <w:sz w:val="28"/>
          <w:szCs w:val="28"/>
          <w:lang w:val="ru-RU"/>
        </w:rPr>
        <w:t xml:space="preserve"> Согласно рейтингу </w:t>
      </w:r>
      <w:r w:rsidR="002B584F" w:rsidRPr="008D36F4">
        <w:rPr>
          <w:rFonts w:ascii="Times New Roman" w:hAnsi="Times New Roman" w:cs="Times New Roman"/>
          <w:color w:val="000000" w:themeColor="text1"/>
          <w:sz w:val="28"/>
          <w:szCs w:val="28"/>
          <w:lang w:val="en-US"/>
        </w:rPr>
        <w:t>forbes</w:t>
      </w:r>
      <w:r w:rsidR="002B584F" w:rsidRPr="008D36F4">
        <w:rPr>
          <w:rFonts w:ascii="Times New Roman" w:hAnsi="Times New Roman" w:cs="Times New Roman"/>
          <w:color w:val="000000" w:themeColor="text1"/>
          <w:sz w:val="28"/>
          <w:szCs w:val="28"/>
          <w:lang w:val="ru-RU"/>
        </w:rPr>
        <w:t>.</w:t>
      </w:r>
      <w:r w:rsidR="002B584F" w:rsidRPr="008D36F4">
        <w:rPr>
          <w:rFonts w:ascii="Times New Roman" w:hAnsi="Times New Roman" w:cs="Times New Roman"/>
          <w:color w:val="000000" w:themeColor="text1"/>
          <w:sz w:val="28"/>
          <w:szCs w:val="28"/>
          <w:lang w:val="en-US"/>
        </w:rPr>
        <w:t>kz</w:t>
      </w:r>
      <w:r w:rsidR="002B584F" w:rsidRPr="008D36F4">
        <w:rPr>
          <w:rFonts w:ascii="Times New Roman" w:hAnsi="Times New Roman" w:cs="Times New Roman"/>
          <w:color w:val="000000" w:themeColor="text1"/>
          <w:sz w:val="28"/>
          <w:szCs w:val="28"/>
          <w:lang w:val="ru-RU"/>
        </w:rPr>
        <w:t xml:space="preserve"> 2022 года, занимает 49 место в числе самых прибыльных интернет-компаний Казахстана [</w:t>
      </w:r>
      <w:r w:rsidR="00B94C09" w:rsidRPr="008D36F4">
        <w:rPr>
          <w:rFonts w:ascii="Times New Roman" w:hAnsi="Times New Roman" w:cs="Times New Roman"/>
          <w:color w:val="000000" w:themeColor="text1"/>
          <w:sz w:val="28"/>
          <w:szCs w:val="28"/>
          <w:lang w:val="ru-RU"/>
        </w:rPr>
        <w:t>142</w:t>
      </w:r>
      <w:r w:rsidR="002B584F" w:rsidRPr="008D36F4">
        <w:rPr>
          <w:rFonts w:ascii="Times New Roman" w:hAnsi="Times New Roman" w:cs="Times New Roman"/>
          <w:color w:val="000000" w:themeColor="text1"/>
          <w:sz w:val="28"/>
          <w:szCs w:val="28"/>
          <w:lang w:val="ru-RU"/>
        </w:rPr>
        <w:t>].</w:t>
      </w:r>
      <w:r w:rsidR="00934DC9" w:rsidRPr="008D36F4">
        <w:rPr>
          <w:rFonts w:ascii="Times New Roman" w:hAnsi="Times New Roman" w:cs="Times New Roman"/>
          <w:color w:val="000000" w:themeColor="text1"/>
          <w:sz w:val="28"/>
          <w:szCs w:val="28"/>
          <w:lang w:val="ru-RU"/>
        </w:rPr>
        <w:t xml:space="preserve"> </w:t>
      </w:r>
      <w:r w:rsidR="002B584F" w:rsidRPr="008D36F4">
        <w:rPr>
          <w:rFonts w:ascii="Times New Roman" w:hAnsi="Times New Roman" w:cs="Times New Roman"/>
          <w:color w:val="000000" w:themeColor="text1"/>
          <w:sz w:val="28"/>
          <w:szCs w:val="28"/>
          <w:lang w:val="ru-RU"/>
        </w:rPr>
        <w:t xml:space="preserve">По информации пресс-секретаря Президента, для Касым-Жомарта Токаева </w:t>
      </w:r>
      <w:r w:rsidR="002B584F" w:rsidRPr="008D36F4">
        <w:rPr>
          <w:rFonts w:ascii="Times New Roman" w:hAnsi="Times New Roman" w:cs="Times New Roman"/>
          <w:color w:val="000000" w:themeColor="text1"/>
          <w:sz w:val="28"/>
          <w:szCs w:val="28"/>
          <w:lang w:val="en-US"/>
        </w:rPr>
        <w:t>Tengrinews</w:t>
      </w:r>
      <w:r w:rsidR="002B584F" w:rsidRPr="008D36F4">
        <w:rPr>
          <w:rFonts w:ascii="Times New Roman" w:hAnsi="Times New Roman" w:cs="Times New Roman"/>
          <w:color w:val="000000" w:themeColor="text1"/>
          <w:sz w:val="28"/>
          <w:szCs w:val="28"/>
          <w:lang w:val="ru-RU"/>
        </w:rPr>
        <w:t>.</w:t>
      </w:r>
      <w:r w:rsidR="002B584F" w:rsidRPr="008D36F4">
        <w:rPr>
          <w:rFonts w:ascii="Times New Roman" w:hAnsi="Times New Roman" w:cs="Times New Roman"/>
          <w:color w:val="000000" w:themeColor="text1"/>
          <w:sz w:val="28"/>
          <w:szCs w:val="28"/>
          <w:lang w:val="en-US"/>
        </w:rPr>
        <w:t>kz</w:t>
      </w:r>
      <w:r w:rsidR="002B584F" w:rsidRPr="008D36F4">
        <w:rPr>
          <w:rFonts w:ascii="Times New Roman" w:hAnsi="Times New Roman" w:cs="Times New Roman"/>
          <w:color w:val="000000" w:themeColor="text1"/>
          <w:sz w:val="28"/>
          <w:szCs w:val="28"/>
          <w:lang w:val="ru-RU"/>
        </w:rPr>
        <w:t xml:space="preserve"> является одним из каналов получения информации о происходящем в стране [</w:t>
      </w:r>
      <w:r w:rsidR="00B94C09" w:rsidRPr="008D36F4">
        <w:rPr>
          <w:rFonts w:ascii="Times New Roman" w:hAnsi="Times New Roman" w:cs="Times New Roman"/>
          <w:color w:val="000000" w:themeColor="text1"/>
          <w:sz w:val="28"/>
          <w:szCs w:val="28"/>
          <w:lang w:val="ru-RU"/>
        </w:rPr>
        <w:t>143</w:t>
      </w:r>
      <w:r w:rsidR="002B584F" w:rsidRPr="008D36F4">
        <w:rPr>
          <w:rFonts w:ascii="Times New Roman" w:hAnsi="Times New Roman" w:cs="Times New Roman"/>
          <w:color w:val="000000" w:themeColor="text1"/>
          <w:sz w:val="28"/>
          <w:szCs w:val="28"/>
          <w:lang w:val="ru-RU"/>
        </w:rPr>
        <w:t xml:space="preserve">]. </w:t>
      </w:r>
    </w:p>
    <w:p w14:paraId="6D85626D" w14:textId="5B7C9928" w:rsidR="00DC2A06" w:rsidRPr="008D36F4" w:rsidRDefault="00313324"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en-US"/>
        </w:rPr>
        <w:t>Orda</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r w:rsidRPr="008D36F4">
        <w:rPr>
          <w:rFonts w:ascii="Times New Roman" w:hAnsi="Times New Roman" w:cs="Times New Roman"/>
          <w:color w:val="000000" w:themeColor="text1"/>
          <w:sz w:val="28"/>
          <w:szCs w:val="28"/>
          <w:lang w:val="ru-RU"/>
        </w:rPr>
        <w:t xml:space="preserve"> </w:t>
      </w:r>
      <w:r w:rsidR="00DC2A06" w:rsidRPr="008D36F4">
        <w:rPr>
          <w:rFonts w:ascii="Times New Roman" w:hAnsi="Times New Roman" w:cs="Times New Roman"/>
          <w:color w:val="000000" w:themeColor="text1"/>
          <w:sz w:val="28"/>
          <w:szCs w:val="28"/>
          <w:lang w:val="ru-RU"/>
        </w:rPr>
        <w:t>– сетевое издание, созданное е</w:t>
      </w:r>
      <w:r w:rsidR="00463AA7" w:rsidRPr="008D36F4">
        <w:rPr>
          <w:rFonts w:ascii="Times New Roman" w:hAnsi="Times New Roman" w:cs="Times New Roman"/>
          <w:color w:val="000000" w:themeColor="text1"/>
          <w:sz w:val="28"/>
          <w:szCs w:val="28"/>
          <w:lang w:val="ru-RU"/>
        </w:rPr>
        <w:t>го</w:t>
      </w:r>
      <w:r w:rsidR="00DC2A06" w:rsidRPr="008D36F4">
        <w:rPr>
          <w:rFonts w:ascii="Times New Roman" w:hAnsi="Times New Roman" w:cs="Times New Roman"/>
          <w:color w:val="000000" w:themeColor="text1"/>
          <w:sz w:val="28"/>
          <w:szCs w:val="28"/>
          <w:lang w:val="ru-RU"/>
        </w:rPr>
        <w:t xml:space="preserve"> главным редактором Гульнарой Бажкеновой в 2020 году (</w:t>
      </w:r>
      <w:r w:rsidR="00767788" w:rsidRPr="008D36F4">
        <w:rPr>
          <w:rFonts w:ascii="Times New Roman" w:hAnsi="Times New Roman" w:cs="Times New Roman"/>
          <w:color w:val="000000" w:themeColor="text1"/>
          <w:sz w:val="28"/>
          <w:szCs w:val="28"/>
          <w:lang w:val="ru-RU"/>
        </w:rPr>
        <w:t>р</w:t>
      </w:r>
      <w:r w:rsidR="00DC2A06" w:rsidRPr="008D36F4">
        <w:rPr>
          <w:rFonts w:ascii="Times New Roman" w:hAnsi="Times New Roman" w:cs="Times New Roman"/>
          <w:color w:val="000000" w:themeColor="text1"/>
          <w:sz w:val="28"/>
          <w:szCs w:val="28"/>
          <w:lang w:val="ru-RU"/>
        </w:rPr>
        <w:t xml:space="preserve">исунок </w:t>
      </w:r>
      <w:r w:rsidR="006E32D2" w:rsidRPr="008D36F4">
        <w:rPr>
          <w:rFonts w:ascii="Times New Roman" w:hAnsi="Times New Roman" w:cs="Times New Roman"/>
          <w:color w:val="000000" w:themeColor="text1"/>
          <w:sz w:val="28"/>
          <w:szCs w:val="28"/>
          <w:lang w:val="ru-RU"/>
        </w:rPr>
        <w:t>3</w:t>
      </w:r>
      <w:r w:rsidR="00DC2A06" w:rsidRPr="008D36F4">
        <w:rPr>
          <w:rFonts w:ascii="Times New Roman" w:hAnsi="Times New Roman" w:cs="Times New Roman"/>
          <w:color w:val="000000" w:themeColor="text1"/>
          <w:sz w:val="28"/>
          <w:szCs w:val="28"/>
          <w:lang w:val="ru-RU"/>
        </w:rPr>
        <w:t>). Владелец СМИ –</w:t>
      </w:r>
      <w:r w:rsidR="00767788" w:rsidRPr="008D36F4">
        <w:rPr>
          <w:rFonts w:ascii="Times New Roman" w:hAnsi="Times New Roman" w:cs="Times New Roman"/>
          <w:color w:val="000000" w:themeColor="text1"/>
          <w:sz w:val="28"/>
          <w:szCs w:val="28"/>
          <w:lang w:val="ru-RU"/>
        </w:rPr>
        <w:t xml:space="preserve"> </w:t>
      </w:r>
      <w:r w:rsidR="00DC2A06" w:rsidRPr="008D36F4">
        <w:rPr>
          <w:rFonts w:ascii="Times New Roman" w:hAnsi="Times New Roman" w:cs="Times New Roman"/>
          <w:color w:val="000000" w:themeColor="text1"/>
          <w:sz w:val="28"/>
          <w:szCs w:val="28"/>
          <w:lang w:val="ru-RU"/>
        </w:rPr>
        <w:t>ТОО «Orda</w:t>
      </w:r>
      <w:r w:rsidR="00934DC9" w:rsidRPr="008D36F4">
        <w:rPr>
          <w:rFonts w:ascii="Times New Roman" w:hAnsi="Times New Roman" w:cs="Times New Roman"/>
          <w:color w:val="000000" w:themeColor="text1"/>
          <w:sz w:val="28"/>
          <w:szCs w:val="28"/>
          <w:lang w:val="ru-RU"/>
        </w:rPr>
        <w:t>M</w:t>
      </w:r>
      <w:r w:rsidR="00DC2A06" w:rsidRPr="008D36F4">
        <w:rPr>
          <w:rFonts w:ascii="Times New Roman" w:hAnsi="Times New Roman" w:cs="Times New Roman"/>
          <w:color w:val="000000" w:themeColor="text1"/>
          <w:sz w:val="28"/>
          <w:szCs w:val="28"/>
          <w:lang w:val="ru-RU"/>
        </w:rPr>
        <w:t>edia.kz»</w:t>
      </w:r>
      <w:r w:rsidR="00767788" w:rsidRPr="008D36F4">
        <w:rPr>
          <w:rFonts w:ascii="Times New Roman" w:hAnsi="Times New Roman" w:cs="Times New Roman"/>
          <w:color w:val="000000" w:themeColor="text1"/>
          <w:sz w:val="28"/>
          <w:szCs w:val="28"/>
          <w:lang w:val="ru-RU"/>
        </w:rPr>
        <w:t>.</w:t>
      </w:r>
    </w:p>
    <w:p w14:paraId="481F8E16" w14:textId="7D9AC51E" w:rsidR="00767788" w:rsidRPr="008D36F4" w:rsidRDefault="00767788" w:rsidP="004D697A">
      <w:pPr>
        <w:ind w:firstLine="709"/>
        <w:contextualSpacing/>
        <w:jc w:val="both"/>
        <w:rPr>
          <w:rFonts w:ascii="Times New Roman" w:hAnsi="Times New Roman" w:cs="Times New Roman"/>
          <w:color w:val="000000" w:themeColor="text1"/>
          <w:sz w:val="28"/>
          <w:szCs w:val="28"/>
          <w:lang w:val="ru-RU"/>
        </w:rPr>
      </w:pPr>
    </w:p>
    <w:p w14:paraId="680492B4" w14:textId="77777777" w:rsidR="00767788" w:rsidRPr="008D36F4" w:rsidRDefault="00767788" w:rsidP="00767788">
      <w:pPr>
        <w:contextualSpacing/>
        <w:jc w:val="center"/>
        <w:rPr>
          <w:rFonts w:ascii="Times New Roman" w:hAnsi="Times New Roman" w:cs="Times New Roman"/>
          <w:color w:val="000000" w:themeColor="text1"/>
          <w:sz w:val="28"/>
          <w:szCs w:val="28"/>
          <w:lang w:val="ru-RU"/>
        </w:rPr>
      </w:pPr>
      <w:r w:rsidRPr="008D36F4">
        <w:rPr>
          <w:rFonts w:ascii="Times New Roman" w:hAnsi="Times New Roman" w:cs="Times New Roman"/>
          <w:noProof/>
          <w:color w:val="000000" w:themeColor="text1"/>
          <w:sz w:val="28"/>
          <w:szCs w:val="28"/>
          <w:lang w:val="ru-RU" w:eastAsia="ru-RU"/>
        </w:rPr>
        <w:drawing>
          <wp:inline distT="0" distB="0" distL="0" distR="0" wp14:anchorId="1F734E01" wp14:editId="258431F0">
            <wp:extent cx="3465095" cy="1949209"/>
            <wp:effectExtent l="0" t="0" r="254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03741" cy="1970948"/>
                    </a:xfrm>
                    <a:prstGeom prst="rect">
                      <a:avLst/>
                    </a:prstGeom>
                  </pic:spPr>
                </pic:pic>
              </a:graphicData>
            </a:graphic>
          </wp:inline>
        </w:drawing>
      </w:r>
    </w:p>
    <w:p w14:paraId="127CE7A6" w14:textId="77777777" w:rsidR="00767788" w:rsidRPr="008D36F4" w:rsidRDefault="00767788" w:rsidP="00767788">
      <w:pPr>
        <w:contextualSpacing/>
        <w:jc w:val="center"/>
        <w:rPr>
          <w:rFonts w:ascii="Times New Roman" w:hAnsi="Times New Roman" w:cs="Times New Roman"/>
          <w:color w:val="000000" w:themeColor="text1"/>
          <w:sz w:val="28"/>
          <w:szCs w:val="28"/>
          <w:lang w:val="ru-RU"/>
        </w:rPr>
      </w:pPr>
    </w:p>
    <w:p w14:paraId="5CCF8021" w14:textId="77777777" w:rsidR="00767788" w:rsidRPr="008D36F4" w:rsidRDefault="00767788" w:rsidP="00767788">
      <w:pPr>
        <w:contextualSpacing/>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Рисунок 3 – Логотип сетевого издания </w:t>
      </w:r>
      <w:r w:rsidRPr="008D36F4">
        <w:rPr>
          <w:rFonts w:ascii="Times New Roman" w:hAnsi="Times New Roman" w:cs="Times New Roman"/>
          <w:color w:val="000000" w:themeColor="text1"/>
          <w:sz w:val="28"/>
          <w:szCs w:val="28"/>
          <w:lang w:val="en-US"/>
        </w:rPr>
        <w:t>Orda</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r w:rsidRPr="008D36F4">
        <w:rPr>
          <w:rFonts w:ascii="Times New Roman" w:hAnsi="Times New Roman" w:cs="Times New Roman"/>
          <w:color w:val="000000" w:themeColor="text1"/>
          <w:sz w:val="28"/>
          <w:szCs w:val="28"/>
          <w:lang w:val="ru-RU"/>
        </w:rPr>
        <w:t>.</w:t>
      </w:r>
    </w:p>
    <w:p w14:paraId="35891C04" w14:textId="77777777" w:rsidR="00767788" w:rsidRPr="008D36F4" w:rsidRDefault="00767788" w:rsidP="004D697A">
      <w:pPr>
        <w:ind w:firstLine="709"/>
        <w:contextualSpacing/>
        <w:jc w:val="both"/>
        <w:rPr>
          <w:rFonts w:ascii="Times New Roman" w:hAnsi="Times New Roman" w:cs="Times New Roman"/>
          <w:color w:val="000000" w:themeColor="text1"/>
          <w:sz w:val="28"/>
          <w:szCs w:val="28"/>
          <w:lang w:val="ru-RU"/>
        </w:rPr>
      </w:pPr>
    </w:p>
    <w:p w14:paraId="01FCF8DD" w14:textId="560C6C9F" w:rsidR="00DC2A06" w:rsidRPr="008D36F4" w:rsidRDefault="00DC2A06" w:rsidP="00767788">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Данное СМИ позиционирует себя как независимая редакция, специализирующаяся на журналистских расследованиях, не зависящая от государственного информационного заказа [</w:t>
      </w:r>
      <w:r w:rsidR="00B94C09" w:rsidRPr="008D36F4">
        <w:rPr>
          <w:rFonts w:ascii="Times New Roman" w:hAnsi="Times New Roman" w:cs="Times New Roman"/>
          <w:color w:val="000000" w:themeColor="text1"/>
          <w:sz w:val="28"/>
          <w:szCs w:val="28"/>
          <w:lang w:val="ru-RU"/>
        </w:rPr>
        <w:t>144</w:t>
      </w:r>
      <w:r w:rsidRPr="008D36F4">
        <w:rPr>
          <w:rFonts w:ascii="Times New Roman" w:hAnsi="Times New Roman" w:cs="Times New Roman"/>
          <w:color w:val="000000" w:themeColor="text1"/>
          <w:sz w:val="28"/>
          <w:szCs w:val="28"/>
          <w:lang w:val="ru-RU"/>
        </w:rPr>
        <w:t xml:space="preserve">]. </w:t>
      </w:r>
      <w:r w:rsidR="00934DC9" w:rsidRPr="008D36F4">
        <w:rPr>
          <w:rFonts w:ascii="Times New Roman" w:hAnsi="Times New Roman" w:cs="Times New Roman"/>
          <w:color w:val="000000" w:themeColor="text1"/>
          <w:sz w:val="28"/>
          <w:szCs w:val="28"/>
          <w:lang w:val="ru-RU"/>
        </w:rPr>
        <w:t>Также входит в число самых популярных новостных порталов в Казахстане.</w:t>
      </w:r>
    </w:p>
    <w:p w14:paraId="667FBE7A" w14:textId="637264FA" w:rsidR="00A25F2B" w:rsidRPr="008D36F4" w:rsidRDefault="00934DC9"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en-US"/>
        </w:rPr>
        <w:t>Azattyq</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org</w:t>
      </w:r>
      <w:r w:rsidRPr="008D36F4">
        <w:rPr>
          <w:rFonts w:ascii="Times New Roman" w:hAnsi="Times New Roman" w:cs="Times New Roman"/>
          <w:color w:val="000000" w:themeColor="text1"/>
          <w:sz w:val="28"/>
          <w:szCs w:val="28"/>
          <w:lang w:val="ru-RU"/>
        </w:rPr>
        <w:t xml:space="preserve"> – это иностранное СМИ, которое зарегистрировано на территории Республики Казахстан. Является частью радио «Свобода» (R</w:t>
      </w:r>
      <w:r w:rsidRPr="008D36F4">
        <w:rPr>
          <w:rFonts w:ascii="Times New Roman" w:hAnsi="Times New Roman" w:cs="Times New Roman"/>
          <w:color w:val="000000" w:themeColor="text1"/>
          <w:sz w:val="28"/>
          <w:szCs w:val="28"/>
          <w:lang w:val="en-US"/>
        </w:rPr>
        <w:t>adio</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Free</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Europe</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Radio</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Liberty</w:t>
      </w:r>
      <w:r w:rsidRPr="008D36F4">
        <w:rPr>
          <w:rFonts w:ascii="Times New Roman" w:hAnsi="Times New Roman" w:cs="Times New Roman"/>
          <w:color w:val="000000" w:themeColor="text1"/>
          <w:sz w:val="28"/>
          <w:szCs w:val="28"/>
          <w:lang w:val="ru-RU"/>
        </w:rPr>
        <w:t>), основанного в 1953 году</w:t>
      </w:r>
      <w:r w:rsidR="00A25F2B" w:rsidRPr="008D36F4">
        <w:rPr>
          <w:rFonts w:ascii="Times New Roman" w:hAnsi="Times New Roman" w:cs="Times New Roman"/>
          <w:color w:val="000000" w:themeColor="text1"/>
          <w:sz w:val="28"/>
          <w:szCs w:val="28"/>
          <w:lang w:val="ru-RU"/>
        </w:rPr>
        <w:t xml:space="preserve"> (</w:t>
      </w:r>
      <w:r w:rsidR="00767788" w:rsidRPr="008D36F4">
        <w:rPr>
          <w:rFonts w:ascii="Times New Roman" w:hAnsi="Times New Roman" w:cs="Times New Roman"/>
          <w:color w:val="000000" w:themeColor="text1"/>
          <w:sz w:val="28"/>
          <w:szCs w:val="28"/>
          <w:lang w:val="ru-RU"/>
        </w:rPr>
        <w:t>р</w:t>
      </w:r>
      <w:r w:rsidR="00A25F2B" w:rsidRPr="008D36F4">
        <w:rPr>
          <w:rFonts w:ascii="Times New Roman" w:hAnsi="Times New Roman" w:cs="Times New Roman"/>
          <w:color w:val="000000" w:themeColor="text1"/>
          <w:sz w:val="28"/>
          <w:szCs w:val="28"/>
          <w:lang w:val="ru-RU"/>
        </w:rPr>
        <w:t xml:space="preserve">исунок </w:t>
      </w:r>
      <w:r w:rsidR="006E32D2" w:rsidRPr="008D36F4">
        <w:rPr>
          <w:rFonts w:ascii="Times New Roman" w:hAnsi="Times New Roman" w:cs="Times New Roman"/>
          <w:color w:val="000000" w:themeColor="text1"/>
          <w:sz w:val="28"/>
          <w:szCs w:val="28"/>
          <w:lang w:val="ru-RU"/>
        </w:rPr>
        <w:t>4</w:t>
      </w:r>
      <w:r w:rsidR="00A25F2B"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w:t>
      </w:r>
    </w:p>
    <w:p w14:paraId="2302DBE9" w14:textId="0E34C593" w:rsidR="00A25F2B" w:rsidRPr="008D36F4" w:rsidRDefault="00A25F2B" w:rsidP="0096660A">
      <w:pPr>
        <w:contextualSpacing/>
        <w:jc w:val="center"/>
        <w:rPr>
          <w:rFonts w:ascii="Times New Roman" w:hAnsi="Times New Roman" w:cs="Times New Roman"/>
          <w:color w:val="000000" w:themeColor="text1"/>
          <w:sz w:val="28"/>
          <w:szCs w:val="28"/>
          <w:lang w:val="ru-RU"/>
        </w:rPr>
      </w:pPr>
      <w:r w:rsidRPr="008D36F4">
        <w:rPr>
          <w:rFonts w:ascii="Times New Roman" w:hAnsi="Times New Roman" w:cs="Times New Roman"/>
          <w:noProof/>
          <w:color w:val="000000" w:themeColor="text1"/>
          <w:sz w:val="28"/>
          <w:szCs w:val="28"/>
          <w:lang w:val="ru-RU" w:eastAsia="ru-RU"/>
        </w:rPr>
        <w:drawing>
          <wp:inline distT="0" distB="0" distL="0" distR="0" wp14:anchorId="23A5E895" wp14:editId="2ED85B5F">
            <wp:extent cx="3835400" cy="19939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35400" cy="1993900"/>
                    </a:xfrm>
                    <a:prstGeom prst="rect">
                      <a:avLst/>
                    </a:prstGeom>
                  </pic:spPr>
                </pic:pic>
              </a:graphicData>
            </a:graphic>
          </wp:inline>
        </w:drawing>
      </w:r>
    </w:p>
    <w:p w14:paraId="38766C8F" w14:textId="77777777" w:rsidR="00767788" w:rsidRPr="008D36F4" w:rsidRDefault="00767788" w:rsidP="0096660A">
      <w:pPr>
        <w:contextualSpacing/>
        <w:jc w:val="center"/>
        <w:rPr>
          <w:rFonts w:ascii="Times New Roman" w:hAnsi="Times New Roman" w:cs="Times New Roman"/>
          <w:color w:val="000000" w:themeColor="text1"/>
          <w:sz w:val="16"/>
          <w:szCs w:val="16"/>
          <w:lang w:val="ru-RU"/>
        </w:rPr>
      </w:pPr>
    </w:p>
    <w:p w14:paraId="198C42E4" w14:textId="35AFE87A" w:rsidR="00A25F2B" w:rsidRPr="008D36F4" w:rsidRDefault="00A25F2B" w:rsidP="0096660A">
      <w:pPr>
        <w:contextualSpacing/>
        <w:jc w:val="center"/>
        <w:rPr>
          <w:rFonts w:ascii="Times New Roman" w:hAnsi="Times New Roman" w:cs="Times New Roman"/>
          <w:color w:val="000000" w:themeColor="text1"/>
          <w:sz w:val="28"/>
          <w:szCs w:val="28"/>
          <w:lang w:val="kk-KZ"/>
        </w:rPr>
      </w:pPr>
      <w:r w:rsidRPr="008D36F4">
        <w:rPr>
          <w:rFonts w:ascii="Times New Roman" w:hAnsi="Times New Roman" w:cs="Times New Roman"/>
          <w:color w:val="000000" w:themeColor="text1"/>
          <w:sz w:val="28"/>
          <w:szCs w:val="28"/>
          <w:lang w:val="ru-RU"/>
        </w:rPr>
        <w:t xml:space="preserve">Рисунок </w:t>
      </w:r>
      <w:r w:rsidR="006E32D2" w:rsidRPr="008D36F4">
        <w:rPr>
          <w:rFonts w:ascii="Times New Roman" w:hAnsi="Times New Roman" w:cs="Times New Roman"/>
          <w:color w:val="000000" w:themeColor="text1"/>
          <w:sz w:val="28"/>
          <w:szCs w:val="28"/>
          <w:lang w:val="ru-RU"/>
        </w:rPr>
        <w:t xml:space="preserve">4 – </w:t>
      </w:r>
      <w:r w:rsidRPr="008D36F4">
        <w:rPr>
          <w:rFonts w:ascii="Times New Roman" w:hAnsi="Times New Roman" w:cs="Times New Roman"/>
          <w:color w:val="000000" w:themeColor="text1"/>
          <w:sz w:val="28"/>
          <w:szCs w:val="28"/>
          <w:lang w:val="ru-RU"/>
        </w:rPr>
        <w:t xml:space="preserve">Логотип </w:t>
      </w:r>
      <w:r w:rsidRPr="008D36F4">
        <w:rPr>
          <w:rFonts w:ascii="Times New Roman" w:hAnsi="Times New Roman" w:cs="Times New Roman"/>
          <w:color w:val="000000" w:themeColor="text1"/>
          <w:sz w:val="28"/>
          <w:szCs w:val="28"/>
          <w:lang w:val="en-US"/>
        </w:rPr>
        <w:t>Azattyq</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org</w:t>
      </w:r>
    </w:p>
    <w:p w14:paraId="3EE417BB" w14:textId="77777777" w:rsidR="00A25F2B" w:rsidRPr="008D36F4" w:rsidRDefault="00A25F2B" w:rsidP="00A25F2B">
      <w:pPr>
        <w:ind w:firstLine="709"/>
        <w:contextualSpacing/>
        <w:jc w:val="center"/>
        <w:rPr>
          <w:rFonts w:ascii="Times New Roman" w:hAnsi="Times New Roman" w:cs="Times New Roman"/>
          <w:color w:val="000000" w:themeColor="text1"/>
          <w:sz w:val="28"/>
          <w:szCs w:val="28"/>
          <w:lang w:val="ru-RU"/>
        </w:rPr>
      </w:pPr>
    </w:p>
    <w:p w14:paraId="1F0E5EC2" w14:textId="61926891" w:rsidR="00313324" w:rsidRPr="008D36F4" w:rsidRDefault="00934DC9"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Сайт был создан в 2008 году. Миссия состоит в «продвижении демократических ценностей путём предоставления точных, неподцензурных новостей и проведения открытых дискуссий в странах, в которых свобода слова находится под угрозой и в которых доминирует дезинформация». Финансируется как частный грантополучатель за счет гранта конгресса США через агентство США по глобальным СМИ (USAGM) [</w:t>
      </w:r>
      <w:r w:rsidR="00B94C09" w:rsidRPr="008D36F4">
        <w:rPr>
          <w:rFonts w:ascii="Times New Roman" w:hAnsi="Times New Roman" w:cs="Times New Roman"/>
          <w:color w:val="000000" w:themeColor="text1"/>
          <w:sz w:val="28"/>
          <w:szCs w:val="28"/>
          <w:lang w:val="ru-RU"/>
        </w:rPr>
        <w:t>145</w:t>
      </w:r>
      <w:r w:rsidRPr="008D36F4">
        <w:rPr>
          <w:rFonts w:ascii="Times New Roman" w:hAnsi="Times New Roman" w:cs="Times New Roman"/>
          <w:color w:val="000000" w:themeColor="text1"/>
          <w:sz w:val="28"/>
          <w:szCs w:val="28"/>
          <w:lang w:val="ru-RU"/>
        </w:rPr>
        <w:t>].</w:t>
      </w:r>
      <w:r w:rsidR="00865F7D" w:rsidRPr="008D36F4">
        <w:rPr>
          <w:rFonts w:ascii="Times New Roman" w:hAnsi="Times New Roman" w:cs="Times New Roman"/>
          <w:color w:val="000000" w:themeColor="text1"/>
          <w:sz w:val="28"/>
          <w:szCs w:val="28"/>
          <w:lang w:val="ru-RU"/>
        </w:rPr>
        <w:t xml:space="preserve"> По данным </w:t>
      </w:r>
      <w:r w:rsidR="00865F7D" w:rsidRPr="008D36F4">
        <w:rPr>
          <w:rFonts w:ascii="Times New Roman" w:hAnsi="Times New Roman" w:cs="Times New Roman"/>
          <w:color w:val="000000" w:themeColor="text1"/>
          <w:sz w:val="28"/>
          <w:szCs w:val="28"/>
          <w:lang w:val="en-US"/>
        </w:rPr>
        <w:t>Brand</w:t>
      </w:r>
      <w:r w:rsidR="00865F7D" w:rsidRPr="008D36F4">
        <w:rPr>
          <w:rFonts w:ascii="Times New Roman" w:hAnsi="Times New Roman" w:cs="Times New Roman"/>
          <w:color w:val="000000" w:themeColor="text1"/>
          <w:sz w:val="28"/>
          <w:szCs w:val="28"/>
          <w:lang w:val="ru-RU"/>
        </w:rPr>
        <w:t xml:space="preserve"> </w:t>
      </w:r>
      <w:r w:rsidR="00865F7D" w:rsidRPr="008D36F4">
        <w:rPr>
          <w:rFonts w:ascii="Times New Roman" w:hAnsi="Times New Roman" w:cs="Times New Roman"/>
          <w:color w:val="000000" w:themeColor="text1"/>
          <w:sz w:val="28"/>
          <w:szCs w:val="28"/>
          <w:lang w:val="en-US"/>
        </w:rPr>
        <w:t>Analytics</w:t>
      </w:r>
      <w:r w:rsidR="00865F7D" w:rsidRPr="008D36F4">
        <w:rPr>
          <w:rFonts w:ascii="Times New Roman" w:hAnsi="Times New Roman" w:cs="Times New Roman"/>
          <w:color w:val="000000" w:themeColor="text1"/>
          <w:sz w:val="28"/>
          <w:szCs w:val="28"/>
          <w:lang w:val="ru-RU"/>
        </w:rPr>
        <w:t xml:space="preserve">, входит в число </w:t>
      </w:r>
      <w:r w:rsidR="00A25F2B" w:rsidRPr="008D36F4">
        <w:rPr>
          <w:rFonts w:ascii="Times New Roman" w:hAnsi="Times New Roman" w:cs="Times New Roman"/>
          <w:color w:val="000000" w:themeColor="text1"/>
          <w:sz w:val="28"/>
          <w:szCs w:val="28"/>
          <w:lang w:val="ru-RU"/>
        </w:rPr>
        <w:t>топ-</w:t>
      </w:r>
      <w:r w:rsidR="00865F7D" w:rsidRPr="008D36F4">
        <w:rPr>
          <w:rFonts w:ascii="Times New Roman" w:hAnsi="Times New Roman" w:cs="Times New Roman"/>
          <w:color w:val="000000" w:themeColor="text1"/>
          <w:sz w:val="28"/>
          <w:szCs w:val="28"/>
          <w:lang w:val="ru-RU"/>
        </w:rPr>
        <w:t xml:space="preserve">10 </w:t>
      </w:r>
      <w:r w:rsidR="00A25F2B" w:rsidRPr="008D36F4">
        <w:rPr>
          <w:rFonts w:ascii="Times New Roman" w:hAnsi="Times New Roman" w:cs="Times New Roman"/>
          <w:color w:val="000000" w:themeColor="text1"/>
          <w:sz w:val="28"/>
          <w:szCs w:val="28"/>
          <w:lang w:val="ru-RU"/>
        </w:rPr>
        <w:t>СМИ Казахстана по цитируемости в социальных сетях [</w:t>
      </w:r>
      <w:r w:rsidR="00B94C09" w:rsidRPr="008D36F4">
        <w:rPr>
          <w:rFonts w:ascii="Times New Roman" w:hAnsi="Times New Roman" w:cs="Times New Roman"/>
          <w:color w:val="000000" w:themeColor="text1"/>
          <w:sz w:val="28"/>
          <w:szCs w:val="28"/>
          <w:lang w:val="ru-RU"/>
        </w:rPr>
        <w:t>146</w:t>
      </w:r>
      <w:r w:rsidR="00A25F2B" w:rsidRPr="008D36F4">
        <w:rPr>
          <w:rFonts w:ascii="Times New Roman" w:hAnsi="Times New Roman" w:cs="Times New Roman"/>
          <w:color w:val="000000" w:themeColor="text1"/>
          <w:sz w:val="28"/>
          <w:szCs w:val="28"/>
          <w:lang w:val="ru-RU"/>
        </w:rPr>
        <w:t>], что подтверждает его широкую популярность среди казахстанской аудитории (</w:t>
      </w:r>
      <w:r w:rsidR="00767788" w:rsidRPr="008D36F4">
        <w:rPr>
          <w:rFonts w:ascii="Times New Roman" w:hAnsi="Times New Roman" w:cs="Times New Roman"/>
          <w:color w:val="000000" w:themeColor="text1"/>
          <w:sz w:val="28"/>
          <w:szCs w:val="28"/>
          <w:lang w:val="ru-RU"/>
        </w:rPr>
        <w:t>р</w:t>
      </w:r>
      <w:r w:rsidR="00A25F2B" w:rsidRPr="008D36F4">
        <w:rPr>
          <w:rFonts w:ascii="Times New Roman" w:hAnsi="Times New Roman" w:cs="Times New Roman"/>
          <w:color w:val="000000" w:themeColor="text1"/>
          <w:sz w:val="28"/>
          <w:szCs w:val="28"/>
          <w:lang w:val="ru-RU"/>
        </w:rPr>
        <w:t xml:space="preserve">исунок </w:t>
      </w:r>
      <w:r w:rsidR="006E32D2" w:rsidRPr="008D36F4">
        <w:rPr>
          <w:rFonts w:ascii="Times New Roman" w:hAnsi="Times New Roman" w:cs="Times New Roman"/>
          <w:color w:val="000000" w:themeColor="text1"/>
          <w:sz w:val="28"/>
          <w:szCs w:val="28"/>
          <w:lang w:val="ru-RU"/>
        </w:rPr>
        <w:t>5</w:t>
      </w:r>
      <w:r w:rsidR="00A25F2B" w:rsidRPr="008D36F4">
        <w:rPr>
          <w:rFonts w:ascii="Times New Roman" w:hAnsi="Times New Roman" w:cs="Times New Roman"/>
          <w:color w:val="000000" w:themeColor="text1"/>
          <w:sz w:val="28"/>
          <w:szCs w:val="28"/>
          <w:lang w:val="ru-RU"/>
        </w:rPr>
        <w:t>).</w:t>
      </w:r>
    </w:p>
    <w:p w14:paraId="550D523C" w14:textId="77777777" w:rsidR="00A25F2B" w:rsidRPr="008D36F4" w:rsidRDefault="00A25F2B" w:rsidP="004D697A">
      <w:pPr>
        <w:ind w:firstLine="709"/>
        <w:contextualSpacing/>
        <w:jc w:val="both"/>
        <w:rPr>
          <w:rFonts w:ascii="Times New Roman" w:hAnsi="Times New Roman" w:cs="Times New Roman"/>
          <w:color w:val="000000" w:themeColor="text1"/>
          <w:sz w:val="28"/>
          <w:szCs w:val="28"/>
          <w:lang w:val="ru-RU"/>
        </w:rPr>
      </w:pPr>
    </w:p>
    <w:p w14:paraId="5C856656" w14:textId="26873A7C" w:rsidR="00934DC9" w:rsidRPr="008D36F4" w:rsidRDefault="00A25F2B" w:rsidP="0096660A">
      <w:pPr>
        <w:contextualSpacing/>
        <w:jc w:val="center"/>
        <w:rPr>
          <w:rFonts w:ascii="Times New Roman" w:hAnsi="Times New Roman" w:cs="Times New Roman"/>
          <w:color w:val="000000" w:themeColor="text1"/>
          <w:sz w:val="28"/>
          <w:szCs w:val="28"/>
          <w:lang w:val="ru-RU"/>
        </w:rPr>
      </w:pPr>
      <w:r w:rsidRPr="008D36F4">
        <w:rPr>
          <w:rFonts w:ascii="Times New Roman" w:hAnsi="Times New Roman" w:cs="Times New Roman"/>
          <w:noProof/>
          <w:color w:val="000000" w:themeColor="text1"/>
          <w:sz w:val="28"/>
          <w:szCs w:val="28"/>
          <w:lang w:val="ru-RU" w:eastAsia="ru-RU"/>
        </w:rPr>
        <w:drawing>
          <wp:inline distT="0" distB="0" distL="0" distR="0" wp14:anchorId="51EB7BA2" wp14:editId="6F094961">
            <wp:extent cx="2392472" cy="3788081"/>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14468" cy="3822908"/>
                    </a:xfrm>
                    <a:prstGeom prst="rect">
                      <a:avLst/>
                    </a:prstGeom>
                  </pic:spPr>
                </pic:pic>
              </a:graphicData>
            </a:graphic>
          </wp:inline>
        </w:drawing>
      </w:r>
    </w:p>
    <w:p w14:paraId="2CDB732D" w14:textId="77777777" w:rsidR="00746771" w:rsidRPr="008D36F4" w:rsidRDefault="00746771" w:rsidP="0096660A">
      <w:pPr>
        <w:contextualSpacing/>
        <w:jc w:val="center"/>
        <w:rPr>
          <w:rFonts w:ascii="Times New Roman" w:hAnsi="Times New Roman" w:cs="Times New Roman"/>
          <w:color w:val="000000" w:themeColor="text1"/>
          <w:sz w:val="28"/>
          <w:szCs w:val="28"/>
          <w:lang w:val="ru-RU"/>
        </w:rPr>
      </w:pPr>
    </w:p>
    <w:p w14:paraId="1892E79F" w14:textId="69125F7A" w:rsidR="00A25F2B" w:rsidRPr="008D36F4" w:rsidRDefault="00A25F2B" w:rsidP="0096660A">
      <w:pPr>
        <w:contextualSpacing/>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Рисунок </w:t>
      </w:r>
      <w:r w:rsidR="006E32D2" w:rsidRPr="008D36F4">
        <w:rPr>
          <w:rFonts w:ascii="Times New Roman" w:hAnsi="Times New Roman" w:cs="Times New Roman"/>
          <w:color w:val="000000" w:themeColor="text1"/>
          <w:sz w:val="28"/>
          <w:szCs w:val="28"/>
          <w:lang w:val="ru-RU"/>
        </w:rPr>
        <w:t>5 –</w:t>
      </w:r>
      <w:r w:rsidRPr="008D36F4">
        <w:rPr>
          <w:rFonts w:ascii="Times New Roman" w:hAnsi="Times New Roman" w:cs="Times New Roman"/>
          <w:color w:val="000000" w:themeColor="text1"/>
          <w:sz w:val="28"/>
          <w:szCs w:val="28"/>
          <w:lang w:val="ru-RU"/>
        </w:rPr>
        <w:t xml:space="preserve"> Рейтинг СМИ Казахстана по цитируемости в социальных сетях</w:t>
      </w:r>
    </w:p>
    <w:p w14:paraId="7BA47462" w14:textId="24D7FF03" w:rsidR="00A25F2B" w:rsidRPr="008D36F4" w:rsidRDefault="00A25F2B" w:rsidP="004D697A">
      <w:pPr>
        <w:ind w:firstLine="709"/>
        <w:contextualSpacing/>
        <w:jc w:val="both"/>
        <w:rPr>
          <w:rFonts w:ascii="Times New Roman" w:hAnsi="Times New Roman" w:cs="Times New Roman"/>
          <w:color w:val="000000" w:themeColor="text1"/>
          <w:sz w:val="28"/>
          <w:szCs w:val="28"/>
          <w:lang w:val="ru-RU"/>
        </w:rPr>
      </w:pPr>
    </w:p>
    <w:p w14:paraId="0D5EEC30" w14:textId="44F3D9BD" w:rsidR="003B48D7" w:rsidRPr="008D36F4" w:rsidRDefault="003B48D7"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S</w:t>
      </w:r>
      <w:r w:rsidRPr="008D36F4">
        <w:rPr>
          <w:rFonts w:ascii="Times New Roman" w:hAnsi="Times New Roman" w:cs="Times New Roman"/>
          <w:color w:val="000000" w:themeColor="text1"/>
          <w:sz w:val="28"/>
          <w:szCs w:val="28"/>
          <w:lang w:val="en-US"/>
        </w:rPr>
        <w:t>putnik</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r w:rsidRPr="008D36F4">
        <w:rPr>
          <w:rFonts w:ascii="Times New Roman" w:hAnsi="Times New Roman" w:cs="Times New Roman"/>
          <w:color w:val="000000" w:themeColor="text1"/>
          <w:sz w:val="28"/>
          <w:szCs w:val="28"/>
          <w:lang w:val="kk-KZ"/>
        </w:rPr>
        <w:t xml:space="preserve"> </w:t>
      </w:r>
      <w:r w:rsidRPr="008D36F4">
        <w:rPr>
          <w:rFonts w:ascii="Times New Roman" w:hAnsi="Times New Roman" w:cs="Times New Roman"/>
          <w:color w:val="000000" w:themeColor="text1"/>
          <w:sz w:val="28"/>
          <w:szCs w:val="28"/>
          <w:lang w:val="ru-RU"/>
        </w:rPr>
        <w:t>– казахстанское представительство российского сетевого агентства «Спутник»</w:t>
      </w:r>
      <w:r w:rsidR="009D66F4" w:rsidRPr="008D36F4">
        <w:rPr>
          <w:rFonts w:ascii="Times New Roman" w:hAnsi="Times New Roman" w:cs="Times New Roman"/>
          <w:color w:val="000000" w:themeColor="text1"/>
          <w:sz w:val="28"/>
          <w:szCs w:val="28"/>
          <w:lang w:val="ru-RU"/>
        </w:rPr>
        <w:t xml:space="preserve"> (</w:t>
      </w:r>
      <w:r w:rsidR="00767788" w:rsidRPr="008D36F4">
        <w:rPr>
          <w:rFonts w:ascii="Times New Roman" w:hAnsi="Times New Roman" w:cs="Times New Roman"/>
          <w:color w:val="000000" w:themeColor="text1"/>
          <w:sz w:val="28"/>
          <w:szCs w:val="28"/>
          <w:lang w:val="ru-RU"/>
        </w:rPr>
        <w:t>р</w:t>
      </w:r>
      <w:r w:rsidR="009D66F4" w:rsidRPr="008D36F4">
        <w:rPr>
          <w:rFonts w:ascii="Times New Roman" w:hAnsi="Times New Roman" w:cs="Times New Roman"/>
          <w:color w:val="000000" w:themeColor="text1"/>
          <w:sz w:val="28"/>
          <w:szCs w:val="28"/>
          <w:lang w:val="ru-RU"/>
        </w:rPr>
        <w:t xml:space="preserve">исунок </w:t>
      </w:r>
      <w:r w:rsidR="006E32D2" w:rsidRPr="008D36F4">
        <w:rPr>
          <w:rFonts w:ascii="Times New Roman" w:hAnsi="Times New Roman" w:cs="Times New Roman"/>
          <w:color w:val="000000" w:themeColor="text1"/>
          <w:sz w:val="28"/>
          <w:szCs w:val="28"/>
          <w:lang w:val="ru-RU"/>
        </w:rPr>
        <w:t>6</w:t>
      </w:r>
      <w:r w:rsidR="009D66F4"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w:t>
      </w:r>
      <w:r w:rsidR="00726AD8" w:rsidRPr="008D36F4">
        <w:rPr>
          <w:rFonts w:ascii="Times New Roman" w:hAnsi="Times New Roman" w:cs="Times New Roman"/>
          <w:color w:val="000000" w:themeColor="text1"/>
          <w:sz w:val="28"/>
          <w:szCs w:val="28"/>
          <w:lang w:val="ru-RU"/>
        </w:rPr>
        <w:t xml:space="preserve"> Свидетельство об аккредитации представительства иностранного средства массовой информации № 122</w:t>
      </w:r>
      <w:r w:rsidR="00E33570" w:rsidRPr="008D36F4">
        <w:rPr>
          <w:rFonts w:ascii="Times New Roman" w:hAnsi="Times New Roman" w:cs="Times New Roman"/>
          <w:color w:val="000000" w:themeColor="text1"/>
          <w:sz w:val="28"/>
          <w:szCs w:val="28"/>
          <w:lang w:val="ru-RU"/>
        </w:rPr>
        <w:t xml:space="preserve"> в</w:t>
      </w:r>
      <w:r w:rsidR="00726AD8" w:rsidRPr="008D36F4">
        <w:rPr>
          <w:rFonts w:ascii="Times New Roman" w:hAnsi="Times New Roman" w:cs="Times New Roman"/>
          <w:color w:val="000000" w:themeColor="text1"/>
          <w:sz w:val="28"/>
          <w:szCs w:val="28"/>
          <w:lang w:val="ru-RU"/>
        </w:rPr>
        <w:t>ыдано Министерством иностранных дел Республики Казахстан</w:t>
      </w:r>
      <w:r w:rsidR="00E33570" w:rsidRPr="008D36F4">
        <w:rPr>
          <w:rFonts w:ascii="Times New Roman" w:hAnsi="Times New Roman" w:cs="Times New Roman"/>
          <w:color w:val="000000" w:themeColor="text1"/>
          <w:sz w:val="28"/>
          <w:szCs w:val="28"/>
          <w:lang w:val="ru-RU"/>
        </w:rPr>
        <w:t xml:space="preserve"> </w:t>
      </w:r>
      <w:r w:rsidR="00726AD8" w:rsidRPr="008D36F4">
        <w:rPr>
          <w:rFonts w:ascii="Times New Roman" w:hAnsi="Times New Roman" w:cs="Times New Roman"/>
          <w:color w:val="000000" w:themeColor="text1"/>
          <w:sz w:val="28"/>
          <w:szCs w:val="28"/>
          <w:lang w:val="ru-RU"/>
        </w:rPr>
        <w:t>25 мая 2018 года</w:t>
      </w:r>
      <w:r w:rsidR="00E33570" w:rsidRPr="008D36F4">
        <w:rPr>
          <w:rFonts w:ascii="Times New Roman" w:hAnsi="Times New Roman" w:cs="Times New Roman"/>
          <w:color w:val="000000" w:themeColor="text1"/>
          <w:sz w:val="28"/>
          <w:szCs w:val="28"/>
          <w:lang w:val="ru-RU"/>
        </w:rPr>
        <w:t xml:space="preserve"> [</w:t>
      </w:r>
      <w:r w:rsidR="00B94C09" w:rsidRPr="008D36F4">
        <w:rPr>
          <w:rFonts w:ascii="Times New Roman" w:hAnsi="Times New Roman" w:cs="Times New Roman"/>
          <w:color w:val="000000" w:themeColor="text1"/>
          <w:sz w:val="28"/>
          <w:szCs w:val="28"/>
          <w:lang w:val="ru-RU"/>
        </w:rPr>
        <w:t>147</w:t>
      </w:r>
      <w:r w:rsidR="00E33570" w:rsidRPr="008D36F4">
        <w:rPr>
          <w:rFonts w:ascii="Times New Roman" w:hAnsi="Times New Roman" w:cs="Times New Roman"/>
          <w:color w:val="000000" w:themeColor="text1"/>
          <w:sz w:val="28"/>
          <w:szCs w:val="28"/>
          <w:lang w:val="ru-RU"/>
        </w:rPr>
        <w:t>]</w:t>
      </w:r>
      <w:r w:rsidR="00726AD8" w:rsidRPr="008D36F4">
        <w:rPr>
          <w:rFonts w:ascii="Times New Roman" w:hAnsi="Times New Roman" w:cs="Times New Roman"/>
          <w:color w:val="000000" w:themeColor="text1"/>
          <w:sz w:val="28"/>
          <w:szCs w:val="28"/>
          <w:lang w:val="ru-RU"/>
        </w:rPr>
        <w:t>.</w:t>
      </w:r>
    </w:p>
    <w:p w14:paraId="66C4137E" w14:textId="0EEFD641" w:rsidR="009D66F4" w:rsidRPr="008D36F4" w:rsidRDefault="009D66F4" w:rsidP="004D697A">
      <w:pPr>
        <w:ind w:firstLine="709"/>
        <w:contextualSpacing/>
        <w:jc w:val="both"/>
        <w:rPr>
          <w:rFonts w:ascii="Times New Roman" w:hAnsi="Times New Roman" w:cs="Times New Roman"/>
          <w:color w:val="000000" w:themeColor="text1"/>
          <w:sz w:val="28"/>
          <w:szCs w:val="28"/>
          <w:lang w:val="ru-RU"/>
        </w:rPr>
      </w:pPr>
    </w:p>
    <w:p w14:paraId="21FB3C81" w14:textId="3698B5F8" w:rsidR="009D66F4" w:rsidRPr="008D36F4" w:rsidRDefault="009D66F4" w:rsidP="0096660A">
      <w:pPr>
        <w:contextualSpacing/>
        <w:jc w:val="center"/>
        <w:rPr>
          <w:rFonts w:ascii="Times New Roman" w:hAnsi="Times New Roman" w:cs="Times New Roman"/>
          <w:color w:val="000000" w:themeColor="text1"/>
          <w:sz w:val="28"/>
          <w:szCs w:val="28"/>
          <w:lang w:val="ru-RU"/>
        </w:rPr>
      </w:pPr>
      <w:r w:rsidRPr="008D36F4">
        <w:rPr>
          <w:rFonts w:ascii="Times New Roman" w:hAnsi="Times New Roman" w:cs="Times New Roman"/>
          <w:noProof/>
          <w:color w:val="000000" w:themeColor="text1"/>
          <w:sz w:val="28"/>
          <w:szCs w:val="28"/>
          <w:lang w:val="ru-RU" w:eastAsia="ru-RU"/>
        </w:rPr>
        <w:drawing>
          <wp:inline distT="0" distB="0" distL="0" distR="0" wp14:anchorId="10FB0BBB" wp14:editId="64BF4B33">
            <wp:extent cx="2021306" cy="2021306"/>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28927" cy="2028927"/>
                    </a:xfrm>
                    <a:prstGeom prst="rect">
                      <a:avLst/>
                    </a:prstGeom>
                  </pic:spPr>
                </pic:pic>
              </a:graphicData>
            </a:graphic>
          </wp:inline>
        </w:drawing>
      </w:r>
    </w:p>
    <w:p w14:paraId="1B89BB32" w14:textId="77777777" w:rsidR="00767788" w:rsidRPr="008D36F4" w:rsidRDefault="00767788" w:rsidP="0096660A">
      <w:pPr>
        <w:contextualSpacing/>
        <w:jc w:val="center"/>
        <w:rPr>
          <w:rFonts w:ascii="Times New Roman" w:hAnsi="Times New Roman" w:cs="Times New Roman"/>
          <w:color w:val="000000" w:themeColor="text1"/>
          <w:sz w:val="28"/>
          <w:szCs w:val="28"/>
          <w:lang w:val="ru-RU"/>
        </w:rPr>
      </w:pPr>
    </w:p>
    <w:p w14:paraId="46728994" w14:textId="28BFB9AD" w:rsidR="009D66F4" w:rsidRPr="008D36F4" w:rsidRDefault="009D66F4" w:rsidP="0096660A">
      <w:pPr>
        <w:contextualSpacing/>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Рисунок </w:t>
      </w:r>
      <w:r w:rsidR="006E32D2" w:rsidRPr="008D36F4">
        <w:rPr>
          <w:rFonts w:ascii="Times New Roman" w:hAnsi="Times New Roman" w:cs="Times New Roman"/>
          <w:color w:val="000000" w:themeColor="text1"/>
          <w:sz w:val="28"/>
          <w:szCs w:val="28"/>
          <w:lang w:val="ru-RU"/>
        </w:rPr>
        <w:t>6 –</w:t>
      </w:r>
      <w:r w:rsidRPr="008D36F4">
        <w:rPr>
          <w:rFonts w:ascii="Times New Roman" w:hAnsi="Times New Roman" w:cs="Times New Roman"/>
          <w:color w:val="000000" w:themeColor="text1"/>
          <w:sz w:val="28"/>
          <w:szCs w:val="28"/>
          <w:lang w:val="ru-RU"/>
        </w:rPr>
        <w:t xml:space="preserve"> Логотип S</w:t>
      </w:r>
      <w:r w:rsidRPr="008D36F4">
        <w:rPr>
          <w:rFonts w:ascii="Times New Roman" w:hAnsi="Times New Roman" w:cs="Times New Roman"/>
          <w:color w:val="000000" w:themeColor="text1"/>
          <w:sz w:val="28"/>
          <w:szCs w:val="28"/>
          <w:lang w:val="en-US"/>
        </w:rPr>
        <w:t>putnik</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p>
    <w:p w14:paraId="76D1E231" w14:textId="6CDF6F9A" w:rsidR="009D66F4" w:rsidRPr="008D36F4" w:rsidRDefault="009D66F4" w:rsidP="009D66F4">
      <w:pPr>
        <w:ind w:firstLine="709"/>
        <w:contextualSpacing/>
        <w:jc w:val="center"/>
        <w:rPr>
          <w:rFonts w:ascii="Times New Roman" w:hAnsi="Times New Roman" w:cs="Times New Roman"/>
          <w:color w:val="000000" w:themeColor="text1"/>
          <w:sz w:val="28"/>
          <w:szCs w:val="28"/>
          <w:lang w:val="ru-RU"/>
        </w:rPr>
      </w:pPr>
    </w:p>
    <w:p w14:paraId="52C9663F" w14:textId="29BCE0DA" w:rsidR="009D66F4" w:rsidRPr="008D36F4" w:rsidRDefault="001B429F" w:rsidP="001B429F">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По данным сервиса </w:t>
      </w:r>
      <w:r w:rsidR="008F7081" w:rsidRPr="008D36F4">
        <w:rPr>
          <w:rFonts w:ascii="Times New Roman" w:hAnsi="Times New Roman" w:cs="Times New Roman"/>
          <w:color w:val="000000" w:themeColor="text1"/>
          <w:sz w:val="28"/>
          <w:szCs w:val="28"/>
          <w:lang w:val="ru-RU"/>
        </w:rPr>
        <w:t>интернет-статистики</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Zero</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r w:rsidR="00F81E47" w:rsidRPr="008D36F4">
        <w:rPr>
          <w:rFonts w:ascii="Times New Roman" w:hAnsi="Times New Roman" w:cs="Times New Roman"/>
          <w:color w:val="000000" w:themeColor="text1"/>
          <w:sz w:val="28"/>
          <w:szCs w:val="28"/>
          <w:lang w:val="ru-RU"/>
        </w:rPr>
        <w:t xml:space="preserve"> [</w:t>
      </w:r>
      <w:r w:rsidR="00B94C09" w:rsidRPr="008D36F4">
        <w:rPr>
          <w:rFonts w:ascii="Times New Roman" w:hAnsi="Times New Roman" w:cs="Times New Roman"/>
          <w:color w:val="000000" w:themeColor="text1"/>
          <w:sz w:val="28"/>
          <w:szCs w:val="28"/>
          <w:lang w:val="ru-RU"/>
        </w:rPr>
        <w:t>148</w:t>
      </w:r>
      <w:r w:rsidR="00F81E47"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в среднем, в месяц портал посещают около 400 тысяч человек</w:t>
      </w:r>
      <w:r w:rsidR="008F7081" w:rsidRPr="008D36F4">
        <w:rPr>
          <w:rFonts w:ascii="Times New Roman" w:hAnsi="Times New Roman" w:cs="Times New Roman"/>
          <w:color w:val="000000" w:themeColor="text1"/>
          <w:sz w:val="28"/>
          <w:szCs w:val="28"/>
          <w:lang w:val="ru-RU"/>
        </w:rPr>
        <w:t>, а число просмотров достигает 1 миллиона (</w:t>
      </w:r>
      <w:r w:rsidR="00767788" w:rsidRPr="008D36F4">
        <w:rPr>
          <w:rFonts w:ascii="Times New Roman" w:hAnsi="Times New Roman" w:cs="Times New Roman"/>
          <w:color w:val="000000" w:themeColor="text1"/>
          <w:sz w:val="28"/>
          <w:szCs w:val="28"/>
          <w:lang w:val="ru-RU"/>
        </w:rPr>
        <w:t>р</w:t>
      </w:r>
      <w:r w:rsidR="008F7081" w:rsidRPr="008D36F4">
        <w:rPr>
          <w:rFonts w:ascii="Times New Roman" w:hAnsi="Times New Roman" w:cs="Times New Roman"/>
          <w:color w:val="000000" w:themeColor="text1"/>
          <w:sz w:val="28"/>
          <w:szCs w:val="28"/>
          <w:lang w:val="ru-RU"/>
        </w:rPr>
        <w:t xml:space="preserve">исунок </w:t>
      </w:r>
      <w:r w:rsidR="006E32D2" w:rsidRPr="008D36F4">
        <w:rPr>
          <w:rFonts w:ascii="Times New Roman" w:hAnsi="Times New Roman" w:cs="Times New Roman"/>
          <w:color w:val="000000" w:themeColor="text1"/>
          <w:sz w:val="28"/>
          <w:szCs w:val="28"/>
          <w:lang w:val="ru-RU"/>
        </w:rPr>
        <w:t>7</w:t>
      </w:r>
      <w:r w:rsidR="008F7081"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w:t>
      </w:r>
      <w:r w:rsidR="008F7081" w:rsidRPr="008D36F4">
        <w:rPr>
          <w:rFonts w:ascii="Times New Roman" w:hAnsi="Times New Roman" w:cs="Times New Roman"/>
          <w:color w:val="000000" w:themeColor="text1"/>
          <w:sz w:val="28"/>
          <w:szCs w:val="28"/>
          <w:lang w:val="ru-RU"/>
        </w:rPr>
        <w:t xml:space="preserve"> Однако данный сайт, по мнению ряда экспертов, является проводником российской информационной политики в Казахстане [</w:t>
      </w:r>
      <w:r w:rsidR="00B94C09" w:rsidRPr="008D36F4">
        <w:rPr>
          <w:rFonts w:ascii="Times New Roman" w:hAnsi="Times New Roman" w:cs="Times New Roman"/>
          <w:color w:val="000000" w:themeColor="text1"/>
          <w:sz w:val="28"/>
          <w:szCs w:val="28"/>
          <w:lang w:val="ru-RU"/>
        </w:rPr>
        <w:t>149</w:t>
      </w:r>
      <w:r w:rsidR="008F7081" w:rsidRPr="008D36F4">
        <w:rPr>
          <w:rFonts w:ascii="Times New Roman" w:hAnsi="Times New Roman" w:cs="Times New Roman"/>
          <w:color w:val="000000" w:themeColor="text1"/>
          <w:sz w:val="28"/>
          <w:szCs w:val="28"/>
          <w:lang w:val="ru-RU"/>
        </w:rPr>
        <w:t xml:space="preserve">]. Министерство культуры и информации РК уже направляло предупреждение агентству </w:t>
      </w:r>
      <w:r w:rsidR="008F7081" w:rsidRPr="008D36F4">
        <w:rPr>
          <w:rFonts w:ascii="Times New Roman" w:hAnsi="Times New Roman" w:cs="Times New Roman"/>
          <w:color w:val="000000" w:themeColor="text1"/>
          <w:sz w:val="28"/>
          <w:szCs w:val="28"/>
          <w:lang w:val="en-US"/>
        </w:rPr>
        <w:t>Sputnik</w:t>
      </w:r>
      <w:r w:rsidR="008F7081" w:rsidRPr="008D36F4">
        <w:rPr>
          <w:rFonts w:ascii="Times New Roman" w:hAnsi="Times New Roman" w:cs="Times New Roman"/>
          <w:color w:val="000000" w:themeColor="text1"/>
          <w:sz w:val="28"/>
          <w:szCs w:val="28"/>
          <w:lang w:val="ru-RU"/>
        </w:rPr>
        <w:t>.</w:t>
      </w:r>
      <w:r w:rsidR="008F7081" w:rsidRPr="008D36F4">
        <w:rPr>
          <w:rFonts w:ascii="Times New Roman" w:hAnsi="Times New Roman" w:cs="Times New Roman"/>
          <w:color w:val="000000" w:themeColor="text1"/>
          <w:sz w:val="28"/>
          <w:szCs w:val="28"/>
          <w:lang w:val="en-US"/>
        </w:rPr>
        <w:t>kz</w:t>
      </w:r>
      <w:r w:rsidR="008F7081" w:rsidRPr="008D36F4">
        <w:rPr>
          <w:rFonts w:ascii="Times New Roman" w:hAnsi="Times New Roman" w:cs="Times New Roman"/>
          <w:color w:val="000000" w:themeColor="text1"/>
          <w:sz w:val="28"/>
          <w:szCs w:val="28"/>
          <w:lang w:val="ru-RU"/>
        </w:rPr>
        <w:t xml:space="preserve"> в связи с пропагандой войны в Украине [</w:t>
      </w:r>
      <w:r w:rsidR="00B94C09" w:rsidRPr="008D36F4">
        <w:rPr>
          <w:rFonts w:ascii="Times New Roman" w:hAnsi="Times New Roman" w:cs="Times New Roman"/>
          <w:color w:val="000000" w:themeColor="text1"/>
          <w:sz w:val="28"/>
          <w:szCs w:val="28"/>
          <w:lang w:val="ru-RU"/>
        </w:rPr>
        <w:t>150</w:t>
      </w:r>
      <w:r w:rsidR="008F7081" w:rsidRPr="008D36F4">
        <w:rPr>
          <w:rFonts w:ascii="Times New Roman" w:hAnsi="Times New Roman" w:cs="Times New Roman"/>
          <w:color w:val="000000" w:themeColor="text1"/>
          <w:sz w:val="28"/>
          <w:szCs w:val="28"/>
          <w:lang w:val="ru-RU"/>
        </w:rPr>
        <w:t>].</w:t>
      </w:r>
    </w:p>
    <w:p w14:paraId="26358B5D" w14:textId="77777777" w:rsidR="009D66F4" w:rsidRPr="008D36F4" w:rsidRDefault="009D66F4" w:rsidP="004D697A">
      <w:pPr>
        <w:ind w:firstLine="709"/>
        <w:contextualSpacing/>
        <w:jc w:val="both"/>
        <w:rPr>
          <w:rFonts w:ascii="Times New Roman" w:hAnsi="Times New Roman" w:cs="Times New Roman"/>
          <w:color w:val="000000" w:themeColor="text1"/>
          <w:sz w:val="28"/>
          <w:szCs w:val="28"/>
          <w:lang w:val="ru-RU"/>
        </w:rPr>
      </w:pPr>
    </w:p>
    <w:p w14:paraId="0B52F636" w14:textId="4E0AD06E" w:rsidR="003B48D7" w:rsidRPr="008D36F4" w:rsidRDefault="009D66F4" w:rsidP="0096660A">
      <w:pPr>
        <w:contextualSpacing/>
        <w:jc w:val="center"/>
        <w:rPr>
          <w:rFonts w:ascii="Times New Roman" w:hAnsi="Times New Roman" w:cs="Times New Roman"/>
          <w:color w:val="000000" w:themeColor="text1"/>
          <w:sz w:val="28"/>
          <w:szCs w:val="28"/>
          <w:lang w:val="ru-RU"/>
        </w:rPr>
      </w:pPr>
      <w:r w:rsidRPr="008D36F4">
        <w:rPr>
          <w:rFonts w:ascii="Times New Roman" w:hAnsi="Times New Roman" w:cs="Times New Roman"/>
          <w:noProof/>
          <w:color w:val="000000" w:themeColor="text1"/>
          <w:sz w:val="28"/>
          <w:szCs w:val="28"/>
          <w:lang w:val="ru-RU" w:eastAsia="ru-RU"/>
        </w:rPr>
        <w:drawing>
          <wp:inline distT="0" distB="0" distL="0" distR="0" wp14:anchorId="360624E9" wp14:editId="76654B09">
            <wp:extent cx="5210827" cy="325704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43094" cy="3277214"/>
                    </a:xfrm>
                    <a:prstGeom prst="rect">
                      <a:avLst/>
                    </a:prstGeom>
                  </pic:spPr>
                </pic:pic>
              </a:graphicData>
            </a:graphic>
          </wp:inline>
        </w:drawing>
      </w:r>
    </w:p>
    <w:p w14:paraId="0FEADF82" w14:textId="77777777" w:rsidR="00767788" w:rsidRPr="008D36F4" w:rsidRDefault="00767788" w:rsidP="0096660A">
      <w:pPr>
        <w:contextualSpacing/>
        <w:jc w:val="center"/>
        <w:rPr>
          <w:rFonts w:ascii="Times New Roman" w:hAnsi="Times New Roman" w:cs="Times New Roman"/>
          <w:color w:val="000000" w:themeColor="text1"/>
          <w:sz w:val="28"/>
          <w:szCs w:val="28"/>
          <w:lang w:val="ru-RU"/>
        </w:rPr>
      </w:pPr>
    </w:p>
    <w:p w14:paraId="4462E126" w14:textId="303916EA" w:rsidR="008F7081" w:rsidRPr="008D36F4" w:rsidRDefault="008F7081" w:rsidP="0096660A">
      <w:pPr>
        <w:contextualSpacing/>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Рисунок </w:t>
      </w:r>
      <w:r w:rsidR="006E32D2" w:rsidRPr="008D36F4">
        <w:rPr>
          <w:rFonts w:ascii="Times New Roman" w:hAnsi="Times New Roman" w:cs="Times New Roman"/>
          <w:color w:val="000000" w:themeColor="text1"/>
          <w:sz w:val="28"/>
          <w:szCs w:val="28"/>
          <w:lang w:val="ru-RU"/>
        </w:rPr>
        <w:t>7 –</w:t>
      </w:r>
      <w:r w:rsidRPr="008D36F4">
        <w:rPr>
          <w:rFonts w:ascii="Times New Roman" w:hAnsi="Times New Roman" w:cs="Times New Roman"/>
          <w:color w:val="000000" w:themeColor="text1"/>
          <w:sz w:val="28"/>
          <w:szCs w:val="28"/>
          <w:lang w:val="ru-RU"/>
        </w:rPr>
        <w:t xml:space="preserve"> Скриншот статистики портала S</w:t>
      </w:r>
      <w:r w:rsidRPr="008D36F4">
        <w:rPr>
          <w:rFonts w:ascii="Times New Roman" w:hAnsi="Times New Roman" w:cs="Times New Roman"/>
          <w:color w:val="000000" w:themeColor="text1"/>
          <w:sz w:val="28"/>
          <w:szCs w:val="28"/>
          <w:lang w:val="en-US"/>
        </w:rPr>
        <w:t>putnik</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r w:rsidRPr="008D36F4">
        <w:rPr>
          <w:rFonts w:ascii="Times New Roman" w:hAnsi="Times New Roman" w:cs="Times New Roman"/>
          <w:color w:val="000000" w:themeColor="text1"/>
          <w:sz w:val="28"/>
          <w:szCs w:val="28"/>
          <w:lang w:val="ru-RU"/>
        </w:rPr>
        <w:t xml:space="preserve"> с сервиса интернет-статистики </w:t>
      </w:r>
      <w:r w:rsidRPr="008D36F4">
        <w:rPr>
          <w:rFonts w:ascii="Times New Roman" w:hAnsi="Times New Roman" w:cs="Times New Roman"/>
          <w:color w:val="000000" w:themeColor="text1"/>
          <w:sz w:val="28"/>
          <w:szCs w:val="28"/>
          <w:lang w:val="en-US"/>
        </w:rPr>
        <w:t>Zero</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p>
    <w:p w14:paraId="42D64D05" w14:textId="4C281EC1" w:rsidR="008F7081" w:rsidRPr="008D36F4" w:rsidRDefault="008F7081" w:rsidP="004D697A">
      <w:pPr>
        <w:ind w:firstLine="709"/>
        <w:contextualSpacing/>
        <w:jc w:val="both"/>
        <w:rPr>
          <w:rFonts w:ascii="Times New Roman" w:hAnsi="Times New Roman" w:cs="Times New Roman"/>
          <w:color w:val="000000" w:themeColor="text1"/>
          <w:sz w:val="28"/>
          <w:szCs w:val="28"/>
          <w:lang w:val="ru-RU"/>
        </w:rPr>
      </w:pPr>
    </w:p>
    <w:p w14:paraId="3A30B28C" w14:textId="008203F1" w:rsidR="008F7081" w:rsidRPr="008D36F4" w:rsidRDefault="008F7081"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Таким образом, для контент-анализа нами выбраны казахстанские СМИ: аффилированный с государством </w:t>
      </w:r>
      <w:r w:rsidRPr="008D36F4">
        <w:rPr>
          <w:rFonts w:ascii="Times New Roman" w:hAnsi="Times New Roman" w:cs="Times New Roman"/>
          <w:color w:val="000000" w:themeColor="text1"/>
          <w:sz w:val="28"/>
          <w:szCs w:val="28"/>
          <w:lang w:val="en-US"/>
        </w:rPr>
        <w:t>Tengrinews</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r w:rsidRPr="008D36F4">
        <w:rPr>
          <w:rFonts w:ascii="Times New Roman" w:hAnsi="Times New Roman" w:cs="Times New Roman"/>
          <w:color w:val="000000" w:themeColor="text1"/>
          <w:sz w:val="28"/>
          <w:szCs w:val="28"/>
          <w:lang w:val="ru-RU"/>
        </w:rPr>
        <w:t xml:space="preserve"> и коммерческое СМИ </w:t>
      </w:r>
      <w:r w:rsidRPr="008D36F4">
        <w:rPr>
          <w:rFonts w:ascii="Times New Roman" w:hAnsi="Times New Roman" w:cs="Times New Roman"/>
          <w:color w:val="000000" w:themeColor="text1"/>
          <w:sz w:val="28"/>
          <w:szCs w:val="28"/>
          <w:lang w:val="en-US"/>
        </w:rPr>
        <w:t>Orda</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r w:rsidRPr="008D36F4">
        <w:rPr>
          <w:rFonts w:ascii="Times New Roman" w:hAnsi="Times New Roman" w:cs="Times New Roman"/>
          <w:color w:val="000000" w:themeColor="text1"/>
          <w:sz w:val="28"/>
          <w:szCs w:val="28"/>
          <w:lang w:val="ru-RU"/>
        </w:rPr>
        <w:t xml:space="preserve">, а также иностранные СМИ, </w:t>
      </w:r>
      <w:r w:rsidR="00660948" w:rsidRPr="008D36F4">
        <w:rPr>
          <w:rFonts w:ascii="Times New Roman" w:hAnsi="Times New Roman" w:cs="Times New Roman"/>
          <w:color w:val="000000" w:themeColor="text1"/>
          <w:sz w:val="28"/>
          <w:szCs w:val="28"/>
          <w:lang w:val="ru-RU"/>
        </w:rPr>
        <w:t>осуществляющие свою деятельность</w:t>
      </w:r>
      <w:r w:rsidRPr="008D36F4">
        <w:rPr>
          <w:rFonts w:ascii="Times New Roman" w:hAnsi="Times New Roman" w:cs="Times New Roman"/>
          <w:color w:val="000000" w:themeColor="text1"/>
          <w:sz w:val="28"/>
          <w:szCs w:val="28"/>
          <w:lang w:val="ru-RU"/>
        </w:rPr>
        <w:t xml:space="preserve"> в Казахстане: </w:t>
      </w:r>
      <w:r w:rsidRPr="008D36F4">
        <w:rPr>
          <w:rFonts w:ascii="Times New Roman" w:hAnsi="Times New Roman" w:cs="Times New Roman"/>
          <w:color w:val="000000" w:themeColor="text1"/>
          <w:sz w:val="28"/>
          <w:szCs w:val="28"/>
          <w:lang w:val="en-US"/>
        </w:rPr>
        <w:t>Azattyq</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r w:rsidRPr="008D36F4">
        <w:rPr>
          <w:rFonts w:ascii="Times New Roman" w:hAnsi="Times New Roman" w:cs="Times New Roman"/>
          <w:color w:val="000000" w:themeColor="text1"/>
          <w:sz w:val="28"/>
          <w:szCs w:val="28"/>
          <w:lang w:val="ru-RU"/>
        </w:rPr>
        <w:t xml:space="preserve"> и </w:t>
      </w:r>
      <w:r w:rsidRPr="008D36F4">
        <w:rPr>
          <w:rFonts w:ascii="Times New Roman" w:hAnsi="Times New Roman" w:cs="Times New Roman"/>
          <w:color w:val="000000" w:themeColor="text1"/>
          <w:sz w:val="28"/>
          <w:szCs w:val="28"/>
          <w:lang w:val="en-US"/>
        </w:rPr>
        <w:t>Sputnik</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r w:rsidRPr="008D36F4">
        <w:rPr>
          <w:rFonts w:ascii="Times New Roman" w:hAnsi="Times New Roman" w:cs="Times New Roman"/>
          <w:color w:val="000000" w:themeColor="text1"/>
          <w:sz w:val="28"/>
          <w:szCs w:val="28"/>
          <w:lang w:val="ru-RU"/>
        </w:rPr>
        <w:t xml:space="preserve">. Это позволит сделать сравнительный анализ и установить влияние редакционных политик и собственников СМИ на публикуемый контент.  </w:t>
      </w:r>
    </w:p>
    <w:p w14:paraId="1FDDD573" w14:textId="070C750B" w:rsidR="002131DD" w:rsidRPr="008D36F4" w:rsidRDefault="004D697A" w:rsidP="00767788">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В основу анализа легла выборка публикаций по тегам «</w:t>
      </w:r>
      <w:r w:rsidR="00934DC9" w:rsidRPr="008D36F4">
        <w:rPr>
          <w:rFonts w:ascii="Times New Roman" w:hAnsi="Times New Roman" w:cs="Times New Roman"/>
          <w:color w:val="000000" w:themeColor="text1"/>
          <w:sz w:val="28"/>
          <w:szCs w:val="28"/>
          <w:lang w:val="ru-RU"/>
        </w:rPr>
        <w:t xml:space="preserve">национальная </w:t>
      </w:r>
      <w:r w:rsidRPr="008D36F4">
        <w:rPr>
          <w:rFonts w:ascii="Times New Roman" w:hAnsi="Times New Roman" w:cs="Times New Roman"/>
          <w:color w:val="000000" w:themeColor="text1"/>
          <w:sz w:val="28"/>
          <w:szCs w:val="28"/>
        </w:rPr>
        <w:t>идентичность»</w:t>
      </w:r>
      <w:r w:rsidR="008F708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«казахский язык»,</w:t>
      </w:r>
      <w:r w:rsidR="008F7081" w:rsidRPr="008D36F4">
        <w:rPr>
          <w:rFonts w:ascii="Times New Roman" w:hAnsi="Times New Roman" w:cs="Times New Roman"/>
          <w:color w:val="000000" w:themeColor="text1"/>
          <w:sz w:val="28"/>
          <w:szCs w:val="28"/>
          <w:lang w:val="ru-RU"/>
        </w:rPr>
        <w:t xml:space="preserve"> «русский язык», «Ассамблея народа Казахстана (АНК)», «казахстанец», «нация», «этнос»</w:t>
      </w:r>
      <w:r w:rsidR="002131DD" w:rsidRPr="008D36F4">
        <w:rPr>
          <w:rFonts w:ascii="Times New Roman" w:hAnsi="Times New Roman" w:cs="Times New Roman"/>
          <w:color w:val="000000" w:themeColor="text1"/>
          <w:sz w:val="28"/>
          <w:szCs w:val="28"/>
          <w:lang w:val="ru-RU"/>
        </w:rPr>
        <w:t xml:space="preserve">. Для начала нами изучено общее количество публикаций, содержащих вышеуказанные слова, на все 4 новостных сайтах </w:t>
      </w:r>
      <w:r w:rsidR="00DD7A2B" w:rsidRPr="008D36F4">
        <w:rPr>
          <w:rFonts w:ascii="Times New Roman" w:hAnsi="Times New Roman" w:cs="Times New Roman"/>
          <w:color w:val="000000" w:themeColor="text1"/>
          <w:sz w:val="28"/>
          <w:szCs w:val="28"/>
          <w:lang w:val="ru-RU"/>
        </w:rPr>
        <w:t xml:space="preserve">с момента их создания </w:t>
      </w:r>
      <w:r w:rsidR="002131DD" w:rsidRPr="008D36F4">
        <w:rPr>
          <w:rFonts w:ascii="Times New Roman" w:hAnsi="Times New Roman" w:cs="Times New Roman"/>
          <w:color w:val="000000" w:themeColor="text1"/>
          <w:sz w:val="28"/>
          <w:szCs w:val="28"/>
          <w:lang w:val="ru-RU"/>
        </w:rPr>
        <w:t>(</w:t>
      </w:r>
      <w:r w:rsidR="00767788" w:rsidRPr="008D36F4">
        <w:rPr>
          <w:rFonts w:ascii="Times New Roman" w:hAnsi="Times New Roman" w:cs="Times New Roman"/>
          <w:color w:val="000000" w:themeColor="text1"/>
          <w:sz w:val="28"/>
          <w:szCs w:val="28"/>
          <w:lang w:val="ru-RU"/>
        </w:rPr>
        <w:t>т</w:t>
      </w:r>
      <w:r w:rsidR="002131DD" w:rsidRPr="008D36F4">
        <w:rPr>
          <w:rFonts w:ascii="Times New Roman" w:hAnsi="Times New Roman" w:cs="Times New Roman"/>
          <w:color w:val="000000" w:themeColor="text1"/>
          <w:sz w:val="28"/>
          <w:szCs w:val="28"/>
          <w:lang w:val="ru-RU"/>
        </w:rPr>
        <w:t xml:space="preserve">аблица </w:t>
      </w:r>
      <w:r w:rsidR="006E32D2" w:rsidRPr="008D36F4">
        <w:rPr>
          <w:rFonts w:ascii="Times New Roman" w:hAnsi="Times New Roman" w:cs="Times New Roman"/>
          <w:color w:val="000000" w:themeColor="text1"/>
          <w:sz w:val="28"/>
          <w:szCs w:val="28"/>
          <w:lang w:val="ru-RU"/>
        </w:rPr>
        <w:t>1</w:t>
      </w:r>
      <w:r w:rsidR="002131DD" w:rsidRPr="008D36F4">
        <w:rPr>
          <w:rFonts w:ascii="Times New Roman" w:hAnsi="Times New Roman" w:cs="Times New Roman"/>
          <w:color w:val="000000" w:themeColor="text1"/>
          <w:sz w:val="28"/>
          <w:szCs w:val="28"/>
          <w:lang w:val="ru-RU"/>
        </w:rPr>
        <w:t>).</w:t>
      </w:r>
    </w:p>
    <w:p w14:paraId="15BDB389" w14:textId="2DD15ECD" w:rsidR="00D44EE5" w:rsidRPr="008D36F4" w:rsidRDefault="00D44EE5" w:rsidP="00D44EE5">
      <w:pPr>
        <w:ind w:firstLine="708"/>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Анализ показывает, что наиболее заметное место в медиаповестке по идентичности занимают языковые вопросы – в особенности темы государственного и русского язык</w:t>
      </w:r>
      <w:r w:rsidR="00AC5642" w:rsidRPr="008D36F4">
        <w:rPr>
          <w:rFonts w:ascii="Times New Roman" w:hAnsi="Times New Roman" w:cs="Times New Roman"/>
          <w:color w:val="000000" w:themeColor="text1"/>
          <w:sz w:val="28"/>
          <w:szCs w:val="28"/>
          <w:lang w:val="ru-RU"/>
        </w:rPr>
        <w:t>ов</w:t>
      </w:r>
      <w:r w:rsidRPr="008D36F4">
        <w:rPr>
          <w:rFonts w:ascii="Times New Roman" w:hAnsi="Times New Roman" w:cs="Times New Roman"/>
          <w:color w:val="000000" w:themeColor="text1"/>
          <w:sz w:val="28"/>
          <w:szCs w:val="28"/>
          <w:lang w:val="ru-RU"/>
        </w:rPr>
        <w:t xml:space="preserve">. Эти ключевые слова встречаются на порядки чаще, чем многие другие термины. Так, общее число публикаций, содержащих фразу «казахский язык», исчисляется тысячами на каждом из порталов от ~1000 у Tengrinews до более 2500 у Sputnik и Azattyq. Похожие показатели и по теме «русский язык» – от 561 публикации на Tengrinews до 2884 на Azattyq. Для сравнения, само словосочетание «национальная идентичность» встречается значительно реже </w:t>
      </w:r>
      <w:r w:rsidR="001B594D"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всего 185 раз на Tengrinews, 248 – на Orda, около двухсот на Sputnik и Azattyq</w:t>
      </w:r>
      <w:r w:rsidR="001B594D" w:rsidRPr="008D36F4">
        <w:rPr>
          <w:rFonts w:ascii="Times New Roman" w:hAnsi="Times New Roman" w:cs="Times New Roman"/>
          <w:color w:val="000000" w:themeColor="text1"/>
          <w:sz w:val="28"/>
          <w:szCs w:val="28"/>
          <w:lang w:val="ru-RU"/>
        </w:rPr>
        <w:t xml:space="preserve">. Из этого следует вывод, что прямое </w:t>
      </w:r>
      <w:r w:rsidRPr="008D36F4">
        <w:rPr>
          <w:rFonts w:ascii="Times New Roman" w:hAnsi="Times New Roman" w:cs="Times New Roman"/>
          <w:color w:val="000000" w:themeColor="text1"/>
          <w:sz w:val="28"/>
          <w:szCs w:val="28"/>
          <w:lang w:val="ru-RU"/>
        </w:rPr>
        <w:t xml:space="preserve">обсуждение концепта идентичности скорее остается уделом аналитических материалов, тогда как язык выступает практическим индикатором </w:t>
      </w:r>
      <w:r w:rsidR="00246E91" w:rsidRPr="008D36F4">
        <w:rPr>
          <w:rFonts w:ascii="Times New Roman" w:hAnsi="Times New Roman" w:cs="Times New Roman"/>
          <w:color w:val="000000" w:themeColor="text1"/>
          <w:sz w:val="28"/>
          <w:szCs w:val="28"/>
          <w:lang w:val="ru-RU"/>
        </w:rPr>
        <w:t>дискурса об идентичности</w:t>
      </w:r>
      <w:r w:rsidRPr="008D36F4">
        <w:rPr>
          <w:rFonts w:ascii="Times New Roman" w:hAnsi="Times New Roman" w:cs="Times New Roman"/>
          <w:color w:val="000000" w:themeColor="text1"/>
          <w:sz w:val="28"/>
          <w:szCs w:val="28"/>
          <w:lang w:val="ru-RU"/>
        </w:rPr>
        <w:t>.</w:t>
      </w:r>
    </w:p>
    <w:p w14:paraId="1CE84C5D" w14:textId="16C63F30" w:rsidR="00767788" w:rsidRPr="008D36F4" w:rsidRDefault="00767788" w:rsidP="00D44EE5">
      <w:pPr>
        <w:ind w:firstLine="708"/>
        <w:contextualSpacing/>
        <w:jc w:val="both"/>
        <w:rPr>
          <w:rFonts w:ascii="Times New Roman" w:hAnsi="Times New Roman" w:cs="Times New Roman"/>
          <w:color w:val="000000" w:themeColor="text1"/>
          <w:sz w:val="28"/>
          <w:szCs w:val="28"/>
          <w:lang w:val="ru-RU"/>
        </w:rPr>
      </w:pPr>
    </w:p>
    <w:p w14:paraId="6E657FB4" w14:textId="57ACC125" w:rsidR="00767788" w:rsidRPr="008D36F4" w:rsidRDefault="00767788" w:rsidP="00C21A11">
      <w:pPr>
        <w:contextualSpacing/>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Таблица 1 – Общее количество публикаций, содержащих ключевые слова по тематике национальной идентичности с момента создания порталов</w:t>
      </w:r>
    </w:p>
    <w:p w14:paraId="197A7CF7" w14:textId="77777777" w:rsidR="00C21A11" w:rsidRPr="008D36F4" w:rsidRDefault="00C21A11" w:rsidP="00C21A11">
      <w:pPr>
        <w:contextualSpacing/>
        <w:rPr>
          <w:rFonts w:ascii="Times New Roman" w:hAnsi="Times New Roman" w:cs="Times New Roman"/>
          <w:color w:val="000000" w:themeColor="text1"/>
          <w:sz w:val="16"/>
          <w:szCs w:val="16"/>
          <w:lang w:val="ru-RU"/>
        </w:rPr>
      </w:pPr>
    </w:p>
    <w:tbl>
      <w:tblPr>
        <w:tblStyle w:val="a3"/>
        <w:tblW w:w="0" w:type="auto"/>
        <w:jc w:val="center"/>
        <w:tblLook w:val="04A0" w:firstRow="1" w:lastRow="0" w:firstColumn="1" w:lastColumn="0" w:noHBand="0" w:noVBand="1"/>
      </w:tblPr>
      <w:tblGrid>
        <w:gridCol w:w="2451"/>
        <w:gridCol w:w="1666"/>
        <w:gridCol w:w="1490"/>
        <w:gridCol w:w="1869"/>
        <w:gridCol w:w="1967"/>
      </w:tblGrid>
      <w:tr w:rsidR="008D36F4" w:rsidRPr="008D36F4" w14:paraId="3F86E70E" w14:textId="77777777" w:rsidTr="00FF3762">
        <w:trPr>
          <w:jc w:val="center"/>
        </w:trPr>
        <w:tc>
          <w:tcPr>
            <w:tcW w:w="2451" w:type="dxa"/>
            <w:vAlign w:val="center"/>
          </w:tcPr>
          <w:p w14:paraId="07F8E86E" w14:textId="77777777" w:rsidR="00C21A11" w:rsidRPr="008D36F4" w:rsidRDefault="00C21A11" w:rsidP="00FF3762">
            <w:pPr>
              <w:contextualSpacing/>
              <w:jc w:val="center"/>
              <w:rPr>
                <w:rFonts w:ascii="Times New Roman" w:hAnsi="Times New Roman" w:cs="Times New Roman"/>
                <w:bCs/>
                <w:color w:val="000000" w:themeColor="text1"/>
              </w:rPr>
            </w:pPr>
            <w:r w:rsidRPr="008D36F4">
              <w:rPr>
                <w:rFonts w:ascii="Times New Roman" w:hAnsi="Times New Roman" w:cs="Times New Roman"/>
                <w:bCs/>
                <w:color w:val="000000" w:themeColor="text1"/>
              </w:rPr>
              <w:t>Ключевое слово (тег)</w:t>
            </w:r>
          </w:p>
        </w:tc>
        <w:tc>
          <w:tcPr>
            <w:tcW w:w="1666" w:type="dxa"/>
            <w:vAlign w:val="center"/>
          </w:tcPr>
          <w:p w14:paraId="72F985BF" w14:textId="77777777" w:rsidR="00C21A11" w:rsidRPr="008D36F4" w:rsidRDefault="00C21A11" w:rsidP="00FF3762">
            <w:pPr>
              <w:contextualSpacing/>
              <w:jc w:val="center"/>
              <w:rPr>
                <w:rFonts w:ascii="Times New Roman" w:hAnsi="Times New Roman" w:cs="Times New Roman"/>
                <w:bCs/>
                <w:color w:val="000000" w:themeColor="text1"/>
              </w:rPr>
            </w:pPr>
            <w:r w:rsidRPr="008D36F4">
              <w:rPr>
                <w:rFonts w:ascii="Times New Roman" w:hAnsi="Times New Roman" w:cs="Times New Roman"/>
                <w:bCs/>
                <w:color w:val="000000" w:themeColor="text1"/>
                <w:lang w:val="en-US"/>
              </w:rPr>
              <w:t>Tengrinews.kz</w:t>
            </w:r>
            <w:r w:rsidRPr="008D36F4">
              <w:rPr>
                <w:rFonts w:ascii="Times New Roman" w:hAnsi="Times New Roman" w:cs="Times New Roman"/>
                <w:bCs/>
                <w:color w:val="000000" w:themeColor="text1"/>
              </w:rPr>
              <w:t xml:space="preserve"> (с 2010 г.)</w:t>
            </w:r>
          </w:p>
        </w:tc>
        <w:tc>
          <w:tcPr>
            <w:tcW w:w="1490" w:type="dxa"/>
            <w:vAlign w:val="center"/>
          </w:tcPr>
          <w:p w14:paraId="698CDCA8" w14:textId="77777777" w:rsidR="00C21A11" w:rsidRPr="008D36F4" w:rsidRDefault="00C21A11" w:rsidP="00FF3762">
            <w:pPr>
              <w:contextualSpacing/>
              <w:jc w:val="center"/>
              <w:rPr>
                <w:rFonts w:ascii="Times New Roman" w:hAnsi="Times New Roman" w:cs="Times New Roman"/>
                <w:bCs/>
                <w:color w:val="000000" w:themeColor="text1"/>
              </w:rPr>
            </w:pPr>
            <w:r w:rsidRPr="008D36F4">
              <w:rPr>
                <w:rFonts w:ascii="Times New Roman" w:hAnsi="Times New Roman" w:cs="Times New Roman"/>
                <w:bCs/>
                <w:color w:val="000000" w:themeColor="text1"/>
                <w:lang w:val="en-US"/>
              </w:rPr>
              <w:t>Orda.kz</w:t>
            </w:r>
          </w:p>
          <w:p w14:paraId="5BFA0500" w14:textId="77777777" w:rsidR="00C21A11" w:rsidRPr="008D36F4" w:rsidRDefault="00C21A11" w:rsidP="00FF3762">
            <w:pPr>
              <w:contextualSpacing/>
              <w:jc w:val="center"/>
              <w:rPr>
                <w:rFonts w:ascii="Times New Roman" w:hAnsi="Times New Roman" w:cs="Times New Roman"/>
                <w:bCs/>
                <w:color w:val="000000" w:themeColor="text1"/>
              </w:rPr>
            </w:pPr>
            <w:r w:rsidRPr="008D36F4">
              <w:rPr>
                <w:rFonts w:ascii="Times New Roman" w:hAnsi="Times New Roman" w:cs="Times New Roman"/>
                <w:bCs/>
                <w:color w:val="000000" w:themeColor="text1"/>
              </w:rPr>
              <w:t>(с 2020 г.)</w:t>
            </w:r>
          </w:p>
        </w:tc>
        <w:tc>
          <w:tcPr>
            <w:tcW w:w="1869" w:type="dxa"/>
            <w:vAlign w:val="center"/>
          </w:tcPr>
          <w:p w14:paraId="219EC764" w14:textId="77777777" w:rsidR="00C21A11" w:rsidRPr="008D36F4" w:rsidRDefault="00C21A11" w:rsidP="00FF3762">
            <w:pPr>
              <w:contextualSpacing/>
              <w:jc w:val="center"/>
              <w:rPr>
                <w:rFonts w:ascii="Times New Roman" w:hAnsi="Times New Roman" w:cs="Times New Roman"/>
                <w:bCs/>
                <w:color w:val="000000" w:themeColor="text1"/>
                <w:lang w:val="en-US"/>
              </w:rPr>
            </w:pPr>
            <w:r w:rsidRPr="008D36F4">
              <w:rPr>
                <w:rFonts w:ascii="Times New Roman" w:hAnsi="Times New Roman" w:cs="Times New Roman"/>
                <w:bCs/>
                <w:color w:val="000000" w:themeColor="text1"/>
                <w:lang w:val="en-US"/>
              </w:rPr>
              <w:t>Azattyq.org</w:t>
            </w:r>
          </w:p>
          <w:p w14:paraId="6353FA81" w14:textId="77777777" w:rsidR="00C21A11" w:rsidRPr="008D36F4" w:rsidRDefault="00C21A11" w:rsidP="00FF3762">
            <w:pPr>
              <w:contextualSpacing/>
              <w:jc w:val="center"/>
              <w:rPr>
                <w:rFonts w:ascii="Times New Roman" w:hAnsi="Times New Roman" w:cs="Times New Roman"/>
                <w:bCs/>
                <w:color w:val="000000" w:themeColor="text1"/>
              </w:rPr>
            </w:pPr>
            <w:r w:rsidRPr="008D36F4">
              <w:rPr>
                <w:rFonts w:ascii="Times New Roman" w:hAnsi="Times New Roman" w:cs="Times New Roman"/>
                <w:bCs/>
                <w:color w:val="000000" w:themeColor="text1"/>
              </w:rPr>
              <w:t>(с 2008 г.)</w:t>
            </w:r>
          </w:p>
        </w:tc>
        <w:tc>
          <w:tcPr>
            <w:tcW w:w="1967" w:type="dxa"/>
            <w:vAlign w:val="center"/>
          </w:tcPr>
          <w:p w14:paraId="27BE0307" w14:textId="77777777" w:rsidR="00C21A11" w:rsidRPr="008D36F4" w:rsidRDefault="00C21A11" w:rsidP="00FF3762">
            <w:pPr>
              <w:contextualSpacing/>
              <w:jc w:val="center"/>
              <w:rPr>
                <w:rFonts w:ascii="Times New Roman" w:hAnsi="Times New Roman" w:cs="Times New Roman"/>
                <w:bCs/>
                <w:color w:val="000000" w:themeColor="text1"/>
              </w:rPr>
            </w:pPr>
            <w:r w:rsidRPr="008D36F4">
              <w:rPr>
                <w:rFonts w:ascii="Times New Roman" w:hAnsi="Times New Roman" w:cs="Times New Roman"/>
                <w:bCs/>
                <w:color w:val="000000" w:themeColor="text1"/>
                <w:lang w:val="en-US"/>
              </w:rPr>
              <w:t>Sputnik.kz</w:t>
            </w:r>
            <w:r w:rsidRPr="008D36F4">
              <w:rPr>
                <w:rFonts w:ascii="Times New Roman" w:hAnsi="Times New Roman" w:cs="Times New Roman"/>
                <w:bCs/>
                <w:color w:val="000000" w:themeColor="text1"/>
              </w:rPr>
              <w:t xml:space="preserve"> (с 2018 г.)</w:t>
            </w:r>
          </w:p>
        </w:tc>
      </w:tr>
      <w:tr w:rsidR="008D36F4" w:rsidRPr="008D36F4" w14:paraId="60308C91" w14:textId="77777777" w:rsidTr="00FF3762">
        <w:trPr>
          <w:jc w:val="center"/>
        </w:trPr>
        <w:tc>
          <w:tcPr>
            <w:tcW w:w="2451" w:type="dxa"/>
          </w:tcPr>
          <w:p w14:paraId="355AD0D0" w14:textId="77777777" w:rsidR="00C21A11" w:rsidRPr="008D36F4" w:rsidRDefault="00C21A11" w:rsidP="00FF3762">
            <w:pPr>
              <w:contextualSpacing/>
              <w:jc w:val="both"/>
              <w:rPr>
                <w:rFonts w:ascii="Times New Roman" w:hAnsi="Times New Roman" w:cs="Times New Roman"/>
                <w:color w:val="000000" w:themeColor="text1"/>
              </w:rPr>
            </w:pPr>
            <w:r w:rsidRPr="008D36F4">
              <w:rPr>
                <w:rFonts w:ascii="Times New Roman" w:hAnsi="Times New Roman" w:cs="Times New Roman"/>
                <w:color w:val="000000" w:themeColor="text1"/>
              </w:rPr>
              <w:t>«национальная идентичность»</w:t>
            </w:r>
          </w:p>
        </w:tc>
        <w:tc>
          <w:tcPr>
            <w:tcW w:w="1666" w:type="dxa"/>
            <w:vAlign w:val="center"/>
          </w:tcPr>
          <w:p w14:paraId="78099566"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185</w:t>
            </w:r>
          </w:p>
        </w:tc>
        <w:tc>
          <w:tcPr>
            <w:tcW w:w="1490" w:type="dxa"/>
            <w:vAlign w:val="center"/>
          </w:tcPr>
          <w:p w14:paraId="22B56218"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248</w:t>
            </w:r>
          </w:p>
        </w:tc>
        <w:tc>
          <w:tcPr>
            <w:tcW w:w="1869" w:type="dxa"/>
            <w:vAlign w:val="center"/>
          </w:tcPr>
          <w:p w14:paraId="2380E5E6"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214</w:t>
            </w:r>
          </w:p>
        </w:tc>
        <w:tc>
          <w:tcPr>
            <w:tcW w:w="1967" w:type="dxa"/>
            <w:vAlign w:val="center"/>
          </w:tcPr>
          <w:p w14:paraId="23005E5B"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187</w:t>
            </w:r>
          </w:p>
        </w:tc>
      </w:tr>
      <w:tr w:rsidR="008D36F4" w:rsidRPr="008D36F4" w14:paraId="14D3D655" w14:textId="77777777" w:rsidTr="00FF3762">
        <w:trPr>
          <w:jc w:val="center"/>
        </w:trPr>
        <w:tc>
          <w:tcPr>
            <w:tcW w:w="2451" w:type="dxa"/>
          </w:tcPr>
          <w:p w14:paraId="418D89C4" w14:textId="77777777" w:rsidR="00C21A11" w:rsidRPr="008D36F4" w:rsidRDefault="00C21A11" w:rsidP="00FF3762">
            <w:pPr>
              <w:contextualSpacing/>
              <w:jc w:val="both"/>
              <w:rPr>
                <w:rFonts w:ascii="Times New Roman" w:hAnsi="Times New Roman" w:cs="Times New Roman"/>
                <w:color w:val="000000" w:themeColor="text1"/>
              </w:rPr>
            </w:pPr>
            <w:r w:rsidRPr="008D36F4">
              <w:rPr>
                <w:rFonts w:ascii="Times New Roman" w:hAnsi="Times New Roman" w:cs="Times New Roman"/>
                <w:color w:val="000000" w:themeColor="text1"/>
              </w:rPr>
              <w:t>«казахский язык»</w:t>
            </w:r>
          </w:p>
        </w:tc>
        <w:tc>
          <w:tcPr>
            <w:tcW w:w="1666" w:type="dxa"/>
            <w:vAlign w:val="center"/>
          </w:tcPr>
          <w:p w14:paraId="6DEAFE0A"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994</w:t>
            </w:r>
          </w:p>
        </w:tc>
        <w:tc>
          <w:tcPr>
            <w:tcW w:w="1490" w:type="dxa"/>
            <w:vAlign w:val="center"/>
          </w:tcPr>
          <w:p w14:paraId="6B20BDAA"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1810</w:t>
            </w:r>
          </w:p>
        </w:tc>
        <w:tc>
          <w:tcPr>
            <w:tcW w:w="1869" w:type="dxa"/>
            <w:vAlign w:val="center"/>
          </w:tcPr>
          <w:p w14:paraId="621922A9"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2673</w:t>
            </w:r>
          </w:p>
        </w:tc>
        <w:tc>
          <w:tcPr>
            <w:tcW w:w="1967" w:type="dxa"/>
            <w:vAlign w:val="center"/>
          </w:tcPr>
          <w:p w14:paraId="795389A1"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2706</w:t>
            </w:r>
          </w:p>
        </w:tc>
      </w:tr>
      <w:tr w:rsidR="008D36F4" w:rsidRPr="008D36F4" w14:paraId="4147ECAE" w14:textId="77777777" w:rsidTr="00FF3762">
        <w:trPr>
          <w:jc w:val="center"/>
        </w:trPr>
        <w:tc>
          <w:tcPr>
            <w:tcW w:w="2451" w:type="dxa"/>
          </w:tcPr>
          <w:p w14:paraId="1DD243A3" w14:textId="77777777" w:rsidR="00C21A11" w:rsidRPr="008D36F4" w:rsidRDefault="00C21A11" w:rsidP="00FF3762">
            <w:pPr>
              <w:contextualSpacing/>
              <w:jc w:val="both"/>
              <w:rPr>
                <w:rFonts w:ascii="Times New Roman" w:hAnsi="Times New Roman" w:cs="Times New Roman"/>
                <w:color w:val="000000" w:themeColor="text1"/>
              </w:rPr>
            </w:pPr>
            <w:r w:rsidRPr="008D36F4">
              <w:rPr>
                <w:rFonts w:ascii="Times New Roman" w:hAnsi="Times New Roman" w:cs="Times New Roman"/>
                <w:color w:val="000000" w:themeColor="text1"/>
              </w:rPr>
              <w:t>«русский язык»</w:t>
            </w:r>
          </w:p>
        </w:tc>
        <w:tc>
          <w:tcPr>
            <w:tcW w:w="1666" w:type="dxa"/>
            <w:vAlign w:val="center"/>
          </w:tcPr>
          <w:p w14:paraId="26798601"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561</w:t>
            </w:r>
          </w:p>
        </w:tc>
        <w:tc>
          <w:tcPr>
            <w:tcW w:w="1490" w:type="dxa"/>
            <w:vAlign w:val="center"/>
          </w:tcPr>
          <w:p w14:paraId="1F169A46"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901</w:t>
            </w:r>
          </w:p>
        </w:tc>
        <w:tc>
          <w:tcPr>
            <w:tcW w:w="1869" w:type="dxa"/>
            <w:vAlign w:val="center"/>
          </w:tcPr>
          <w:p w14:paraId="412934F7"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2884</w:t>
            </w:r>
          </w:p>
        </w:tc>
        <w:tc>
          <w:tcPr>
            <w:tcW w:w="1967" w:type="dxa"/>
            <w:vAlign w:val="center"/>
          </w:tcPr>
          <w:p w14:paraId="64E1B0C9"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2529</w:t>
            </w:r>
          </w:p>
        </w:tc>
      </w:tr>
      <w:tr w:rsidR="008D36F4" w:rsidRPr="008D36F4" w14:paraId="4879CD9B" w14:textId="77777777" w:rsidTr="00FF3762">
        <w:trPr>
          <w:jc w:val="center"/>
        </w:trPr>
        <w:tc>
          <w:tcPr>
            <w:tcW w:w="2451" w:type="dxa"/>
          </w:tcPr>
          <w:p w14:paraId="7F4FAAFF" w14:textId="77777777" w:rsidR="00C21A11" w:rsidRPr="008D36F4" w:rsidRDefault="00C21A11" w:rsidP="00FF3762">
            <w:pPr>
              <w:contextualSpacing/>
              <w:jc w:val="both"/>
              <w:rPr>
                <w:rFonts w:ascii="Times New Roman" w:hAnsi="Times New Roman" w:cs="Times New Roman"/>
                <w:color w:val="000000" w:themeColor="text1"/>
              </w:rPr>
            </w:pPr>
            <w:r w:rsidRPr="008D36F4">
              <w:rPr>
                <w:rFonts w:ascii="Times New Roman" w:hAnsi="Times New Roman" w:cs="Times New Roman"/>
                <w:color w:val="000000" w:themeColor="text1"/>
              </w:rPr>
              <w:t>«Ассамблея народа Казахстана (АНК)»</w:t>
            </w:r>
          </w:p>
        </w:tc>
        <w:tc>
          <w:tcPr>
            <w:tcW w:w="1666" w:type="dxa"/>
            <w:vAlign w:val="center"/>
          </w:tcPr>
          <w:p w14:paraId="2E5FE609"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377</w:t>
            </w:r>
          </w:p>
        </w:tc>
        <w:tc>
          <w:tcPr>
            <w:tcW w:w="1490" w:type="dxa"/>
            <w:vAlign w:val="center"/>
          </w:tcPr>
          <w:p w14:paraId="3008A23D"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109</w:t>
            </w:r>
          </w:p>
        </w:tc>
        <w:tc>
          <w:tcPr>
            <w:tcW w:w="1869" w:type="dxa"/>
            <w:vAlign w:val="center"/>
          </w:tcPr>
          <w:p w14:paraId="5644D620"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137</w:t>
            </w:r>
          </w:p>
        </w:tc>
        <w:tc>
          <w:tcPr>
            <w:tcW w:w="1967" w:type="dxa"/>
            <w:vAlign w:val="center"/>
          </w:tcPr>
          <w:p w14:paraId="29D76CE8"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222</w:t>
            </w:r>
          </w:p>
        </w:tc>
      </w:tr>
      <w:tr w:rsidR="008D36F4" w:rsidRPr="008D36F4" w14:paraId="7C842B7A" w14:textId="77777777" w:rsidTr="00FF3762">
        <w:trPr>
          <w:jc w:val="center"/>
        </w:trPr>
        <w:tc>
          <w:tcPr>
            <w:tcW w:w="2451" w:type="dxa"/>
          </w:tcPr>
          <w:p w14:paraId="03D19E89" w14:textId="77777777" w:rsidR="00C21A11" w:rsidRPr="008D36F4" w:rsidRDefault="00C21A11" w:rsidP="00FF3762">
            <w:pPr>
              <w:contextualSpacing/>
              <w:jc w:val="both"/>
              <w:rPr>
                <w:rFonts w:ascii="Times New Roman" w:hAnsi="Times New Roman" w:cs="Times New Roman"/>
                <w:color w:val="000000" w:themeColor="text1"/>
              </w:rPr>
            </w:pPr>
            <w:r w:rsidRPr="008D36F4">
              <w:rPr>
                <w:rFonts w:ascii="Times New Roman" w:hAnsi="Times New Roman" w:cs="Times New Roman"/>
                <w:color w:val="000000" w:themeColor="text1"/>
              </w:rPr>
              <w:t>«казахстанец»</w:t>
            </w:r>
          </w:p>
        </w:tc>
        <w:tc>
          <w:tcPr>
            <w:tcW w:w="1666" w:type="dxa"/>
            <w:vAlign w:val="center"/>
          </w:tcPr>
          <w:p w14:paraId="1BBB9E7A"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7405</w:t>
            </w:r>
          </w:p>
        </w:tc>
        <w:tc>
          <w:tcPr>
            <w:tcW w:w="1490" w:type="dxa"/>
            <w:vAlign w:val="center"/>
          </w:tcPr>
          <w:p w14:paraId="07BB6459"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20700</w:t>
            </w:r>
          </w:p>
        </w:tc>
        <w:tc>
          <w:tcPr>
            <w:tcW w:w="1869" w:type="dxa"/>
            <w:vAlign w:val="center"/>
          </w:tcPr>
          <w:p w14:paraId="3B055C62"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4575</w:t>
            </w:r>
          </w:p>
        </w:tc>
        <w:tc>
          <w:tcPr>
            <w:tcW w:w="1967" w:type="dxa"/>
            <w:vAlign w:val="center"/>
          </w:tcPr>
          <w:p w14:paraId="57B60254"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2862</w:t>
            </w:r>
          </w:p>
        </w:tc>
      </w:tr>
      <w:tr w:rsidR="008D36F4" w:rsidRPr="008D36F4" w14:paraId="7C908504" w14:textId="77777777" w:rsidTr="00FF3762">
        <w:trPr>
          <w:jc w:val="center"/>
        </w:trPr>
        <w:tc>
          <w:tcPr>
            <w:tcW w:w="2451" w:type="dxa"/>
          </w:tcPr>
          <w:p w14:paraId="7584D4CA" w14:textId="77777777" w:rsidR="00C21A11" w:rsidRPr="008D36F4" w:rsidRDefault="00C21A11" w:rsidP="00FF3762">
            <w:pPr>
              <w:contextualSpacing/>
              <w:jc w:val="both"/>
              <w:rPr>
                <w:rFonts w:ascii="Times New Roman" w:hAnsi="Times New Roman" w:cs="Times New Roman"/>
                <w:color w:val="000000" w:themeColor="text1"/>
              </w:rPr>
            </w:pPr>
            <w:r w:rsidRPr="008D36F4">
              <w:rPr>
                <w:rFonts w:ascii="Times New Roman" w:hAnsi="Times New Roman" w:cs="Times New Roman"/>
                <w:color w:val="000000" w:themeColor="text1"/>
              </w:rPr>
              <w:t>«нация»</w:t>
            </w:r>
          </w:p>
        </w:tc>
        <w:tc>
          <w:tcPr>
            <w:tcW w:w="1666" w:type="dxa"/>
            <w:vAlign w:val="center"/>
          </w:tcPr>
          <w:p w14:paraId="03E431C3"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532</w:t>
            </w:r>
          </w:p>
        </w:tc>
        <w:tc>
          <w:tcPr>
            <w:tcW w:w="1490" w:type="dxa"/>
            <w:vAlign w:val="center"/>
          </w:tcPr>
          <w:p w14:paraId="6455BA5D"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727</w:t>
            </w:r>
          </w:p>
        </w:tc>
        <w:tc>
          <w:tcPr>
            <w:tcW w:w="1869" w:type="dxa"/>
            <w:vAlign w:val="center"/>
          </w:tcPr>
          <w:p w14:paraId="47DB6849"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2540</w:t>
            </w:r>
          </w:p>
        </w:tc>
        <w:tc>
          <w:tcPr>
            <w:tcW w:w="1967" w:type="dxa"/>
            <w:vAlign w:val="center"/>
          </w:tcPr>
          <w:p w14:paraId="473CA4F1"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1927</w:t>
            </w:r>
          </w:p>
        </w:tc>
      </w:tr>
      <w:tr w:rsidR="008D36F4" w:rsidRPr="008D36F4" w14:paraId="0AE2EF41" w14:textId="77777777" w:rsidTr="00FF3762">
        <w:trPr>
          <w:jc w:val="center"/>
        </w:trPr>
        <w:tc>
          <w:tcPr>
            <w:tcW w:w="2451" w:type="dxa"/>
          </w:tcPr>
          <w:p w14:paraId="4F4BF7FE" w14:textId="77777777" w:rsidR="00C21A11" w:rsidRPr="008D36F4" w:rsidRDefault="00C21A11" w:rsidP="00FF3762">
            <w:pPr>
              <w:contextualSpacing/>
              <w:jc w:val="both"/>
              <w:rPr>
                <w:rFonts w:ascii="Times New Roman" w:hAnsi="Times New Roman" w:cs="Times New Roman"/>
                <w:color w:val="000000" w:themeColor="text1"/>
              </w:rPr>
            </w:pPr>
            <w:r w:rsidRPr="008D36F4">
              <w:rPr>
                <w:rFonts w:ascii="Times New Roman" w:hAnsi="Times New Roman" w:cs="Times New Roman"/>
                <w:color w:val="000000" w:themeColor="text1"/>
              </w:rPr>
              <w:t>«этнос»</w:t>
            </w:r>
          </w:p>
        </w:tc>
        <w:tc>
          <w:tcPr>
            <w:tcW w:w="1666" w:type="dxa"/>
            <w:vAlign w:val="center"/>
          </w:tcPr>
          <w:p w14:paraId="3075A9C2"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31</w:t>
            </w:r>
          </w:p>
        </w:tc>
        <w:tc>
          <w:tcPr>
            <w:tcW w:w="1490" w:type="dxa"/>
            <w:vAlign w:val="center"/>
          </w:tcPr>
          <w:p w14:paraId="2CFE5331"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107</w:t>
            </w:r>
          </w:p>
        </w:tc>
        <w:tc>
          <w:tcPr>
            <w:tcW w:w="1869" w:type="dxa"/>
            <w:vAlign w:val="center"/>
          </w:tcPr>
          <w:p w14:paraId="33CA3EDE"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416</w:t>
            </w:r>
          </w:p>
        </w:tc>
        <w:tc>
          <w:tcPr>
            <w:tcW w:w="1967" w:type="dxa"/>
            <w:vAlign w:val="center"/>
          </w:tcPr>
          <w:p w14:paraId="70DA89BC" w14:textId="77777777" w:rsidR="00C21A11" w:rsidRPr="008D36F4" w:rsidRDefault="00C21A11" w:rsidP="00FF3762">
            <w:pPr>
              <w:contextualSpacing/>
              <w:jc w:val="center"/>
              <w:rPr>
                <w:rFonts w:ascii="Times New Roman" w:hAnsi="Times New Roman" w:cs="Times New Roman"/>
                <w:color w:val="000000" w:themeColor="text1"/>
              </w:rPr>
            </w:pPr>
            <w:r w:rsidRPr="008D36F4">
              <w:rPr>
                <w:rFonts w:ascii="Times New Roman" w:hAnsi="Times New Roman" w:cs="Times New Roman"/>
                <w:color w:val="000000" w:themeColor="text1"/>
              </w:rPr>
              <w:t>195</w:t>
            </w:r>
          </w:p>
        </w:tc>
      </w:tr>
      <w:tr w:rsidR="00E71997" w:rsidRPr="008D36F4" w14:paraId="67578536" w14:textId="77777777" w:rsidTr="000108D6">
        <w:trPr>
          <w:jc w:val="center"/>
        </w:trPr>
        <w:tc>
          <w:tcPr>
            <w:tcW w:w="9443" w:type="dxa"/>
            <w:gridSpan w:val="5"/>
          </w:tcPr>
          <w:p w14:paraId="1CD9B73E" w14:textId="62F189D5" w:rsidR="00E71997" w:rsidRPr="008D36F4" w:rsidRDefault="00E71997" w:rsidP="00E71997">
            <w:pPr>
              <w:ind w:firstLine="709"/>
              <w:contextualSpacing/>
              <w:jc w:val="both"/>
              <w:rPr>
                <w:rFonts w:ascii="Times New Roman" w:hAnsi="Times New Roman" w:cs="Times New Roman"/>
                <w:color w:val="000000" w:themeColor="text1"/>
                <w:lang w:val="ru-RU"/>
              </w:rPr>
            </w:pPr>
            <w:r w:rsidRPr="008D36F4">
              <w:rPr>
                <w:rFonts w:ascii="Times New Roman" w:hAnsi="Times New Roman" w:cs="Times New Roman"/>
                <w:color w:val="000000" w:themeColor="text1"/>
                <w:lang w:val="ru-RU"/>
              </w:rPr>
              <w:t>Примечание – Составлено автором на основе данных контент-анализа</w:t>
            </w:r>
          </w:p>
        </w:tc>
      </w:tr>
    </w:tbl>
    <w:p w14:paraId="4E72DF24" w14:textId="77777777" w:rsidR="00767788" w:rsidRPr="008D36F4" w:rsidRDefault="00767788" w:rsidP="00767788">
      <w:pPr>
        <w:contextualSpacing/>
        <w:jc w:val="both"/>
        <w:rPr>
          <w:rFonts w:ascii="Times New Roman" w:hAnsi="Times New Roman" w:cs="Times New Roman"/>
          <w:color w:val="000000" w:themeColor="text1"/>
          <w:sz w:val="28"/>
          <w:szCs w:val="28"/>
          <w:lang w:val="ru-RU"/>
        </w:rPr>
      </w:pPr>
    </w:p>
    <w:p w14:paraId="6A766A5F" w14:textId="05E9DAC1" w:rsidR="00D44EE5" w:rsidRPr="008D36F4" w:rsidRDefault="00D44EE5" w:rsidP="00D44EE5">
      <w:pPr>
        <w:ind w:firstLine="708"/>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Другой доминирующий маркер – термин «казахстанец»</w:t>
      </w:r>
      <w:r w:rsidR="001B594D" w:rsidRPr="008D36F4">
        <w:rPr>
          <w:rFonts w:ascii="Times New Roman" w:hAnsi="Times New Roman" w:cs="Times New Roman"/>
          <w:color w:val="000000" w:themeColor="text1"/>
          <w:sz w:val="28"/>
          <w:szCs w:val="28"/>
          <w:lang w:val="ru-RU"/>
        </w:rPr>
        <w:t xml:space="preserve">, характеризующий </w:t>
      </w:r>
      <w:r w:rsidRPr="008D36F4">
        <w:rPr>
          <w:rFonts w:ascii="Times New Roman" w:hAnsi="Times New Roman" w:cs="Times New Roman"/>
          <w:color w:val="000000" w:themeColor="text1"/>
          <w:sz w:val="28"/>
          <w:szCs w:val="28"/>
          <w:lang w:val="ru-RU"/>
        </w:rPr>
        <w:t>гражданск</w:t>
      </w:r>
      <w:r w:rsidR="001B594D" w:rsidRPr="008D36F4">
        <w:rPr>
          <w:rFonts w:ascii="Times New Roman" w:hAnsi="Times New Roman" w:cs="Times New Roman"/>
          <w:color w:val="000000" w:themeColor="text1"/>
          <w:sz w:val="28"/>
          <w:szCs w:val="28"/>
          <w:lang w:val="ru-RU"/>
        </w:rPr>
        <w:t>ую</w:t>
      </w:r>
      <w:r w:rsidRPr="008D36F4">
        <w:rPr>
          <w:rFonts w:ascii="Times New Roman" w:hAnsi="Times New Roman" w:cs="Times New Roman"/>
          <w:color w:val="000000" w:themeColor="text1"/>
          <w:sz w:val="28"/>
          <w:szCs w:val="28"/>
          <w:lang w:val="ru-RU"/>
        </w:rPr>
        <w:t xml:space="preserve"> принадлежность) Он чрезвычайно распространен в материалах СМИ: от ~2,8 тыс. упоминаний на Sputnik до более 20 тыс. на Orda.kz. Это объясняется тем, что слово «казахстанец» используется журналистами как обозначение </w:t>
      </w:r>
      <w:r w:rsidR="001B594D" w:rsidRPr="008D36F4">
        <w:rPr>
          <w:rFonts w:ascii="Times New Roman" w:hAnsi="Times New Roman" w:cs="Times New Roman"/>
          <w:color w:val="000000" w:themeColor="text1"/>
          <w:sz w:val="28"/>
          <w:szCs w:val="28"/>
          <w:lang w:val="ru-RU"/>
        </w:rPr>
        <w:t xml:space="preserve">любого </w:t>
      </w:r>
      <w:r w:rsidRPr="008D36F4">
        <w:rPr>
          <w:rFonts w:ascii="Times New Roman" w:hAnsi="Times New Roman" w:cs="Times New Roman"/>
          <w:color w:val="000000" w:themeColor="text1"/>
          <w:sz w:val="28"/>
          <w:szCs w:val="28"/>
          <w:lang w:val="ru-RU"/>
        </w:rPr>
        <w:t>гражданина Казахстана практически во всех новостных жанрах. Тем самым, медийный дискурс постоянно воспроизводит гражданскую идентичность через этот маркер в каждом сообщении о жителях страны. Высокая частота его употребления говорит о том, что понятие «казахстанцы» прочно укоренилось в языке СМИ, формируя образ единой общности граждан.</w:t>
      </w:r>
    </w:p>
    <w:p w14:paraId="082A04BB" w14:textId="7EE16E8E" w:rsidR="006E32D2" w:rsidRPr="008D36F4" w:rsidRDefault="00D44EE5" w:rsidP="00C21A11">
      <w:pPr>
        <w:ind w:firstLine="708"/>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Менее заметными в медиаповестке остаются такие аспекты, как этничность (термин «этнос») и отдельные институты национальной политики. Слово «этнос» встречается крайне редко</w:t>
      </w:r>
      <w:r w:rsidR="001B594D" w:rsidRPr="008D36F4">
        <w:rPr>
          <w:rFonts w:ascii="Times New Roman" w:hAnsi="Times New Roman" w:cs="Times New Roman"/>
          <w:color w:val="000000" w:themeColor="text1"/>
          <w:sz w:val="28"/>
          <w:szCs w:val="28"/>
          <w:lang w:val="ru-RU"/>
        </w:rPr>
        <w:t>. Н</w:t>
      </w:r>
      <w:r w:rsidRPr="008D36F4">
        <w:rPr>
          <w:rFonts w:ascii="Times New Roman" w:hAnsi="Times New Roman" w:cs="Times New Roman"/>
          <w:color w:val="000000" w:themeColor="text1"/>
          <w:sz w:val="28"/>
          <w:szCs w:val="28"/>
          <w:lang w:val="ru-RU"/>
        </w:rPr>
        <w:t xml:space="preserve">апример, лишь 31 раз на Tengrinews, 107 – на Orda, то есть прямое обсуждение этнической принадлежности как таковой нечасто попадает в новости </w:t>
      </w:r>
      <w:r w:rsidR="001B594D" w:rsidRPr="008D36F4">
        <w:rPr>
          <w:rFonts w:ascii="Times New Roman" w:hAnsi="Times New Roman" w:cs="Times New Roman"/>
          <w:color w:val="000000" w:themeColor="text1"/>
          <w:sz w:val="28"/>
          <w:szCs w:val="28"/>
          <w:lang w:val="ru-RU"/>
        </w:rPr>
        <w:t xml:space="preserve">и даже, </w:t>
      </w:r>
      <w:r w:rsidRPr="008D36F4">
        <w:rPr>
          <w:rFonts w:ascii="Times New Roman" w:hAnsi="Times New Roman" w:cs="Times New Roman"/>
          <w:color w:val="000000" w:themeColor="text1"/>
          <w:sz w:val="28"/>
          <w:szCs w:val="28"/>
          <w:lang w:val="ru-RU"/>
        </w:rPr>
        <w:t xml:space="preserve">возможно, избегается из-за чувствительности темы. Официальный институт Ассамблеи народа Казахстана (АНК) также не принадлежит к топ-темам за пределами </w:t>
      </w:r>
      <w:r w:rsidR="00AC5642" w:rsidRPr="008D36F4">
        <w:rPr>
          <w:rFonts w:ascii="Times New Roman" w:hAnsi="Times New Roman" w:cs="Times New Roman"/>
          <w:color w:val="000000" w:themeColor="text1"/>
          <w:sz w:val="28"/>
          <w:szCs w:val="28"/>
          <w:lang w:val="ru-RU"/>
        </w:rPr>
        <w:t xml:space="preserve">афиллированных с </w:t>
      </w:r>
      <w:r w:rsidRPr="008D36F4">
        <w:rPr>
          <w:rFonts w:ascii="Times New Roman" w:hAnsi="Times New Roman" w:cs="Times New Roman"/>
          <w:color w:val="000000" w:themeColor="text1"/>
          <w:sz w:val="28"/>
          <w:szCs w:val="28"/>
          <w:lang w:val="ru-RU"/>
        </w:rPr>
        <w:t>государств</w:t>
      </w:r>
      <w:r w:rsidR="00AC5642" w:rsidRPr="008D36F4">
        <w:rPr>
          <w:rFonts w:ascii="Times New Roman" w:hAnsi="Times New Roman" w:cs="Times New Roman"/>
          <w:color w:val="000000" w:themeColor="text1"/>
          <w:sz w:val="28"/>
          <w:szCs w:val="28"/>
          <w:lang w:val="ru-RU"/>
        </w:rPr>
        <w:t>ом</w:t>
      </w:r>
      <w:r w:rsidRPr="008D36F4">
        <w:rPr>
          <w:rFonts w:ascii="Times New Roman" w:hAnsi="Times New Roman" w:cs="Times New Roman"/>
          <w:color w:val="000000" w:themeColor="text1"/>
          <w:sz w:val="28"/>
          <w:szCs w:val="28"/>
          <w:lang w:val="ru-RU"/>
        </w:rPr>
        <w:t xml:space="preserve"> СМИ. Хотя Tengrinews опубликовал 377 материалов с упоминанием АНК, на </w:t>
      </w:r>
      <w:r w:rsidR="00AC5642" w:rsidRPr="008D36F4">
        <w:rPr>
          <w:rFonts w:ascii="Times New Roman" w:hAnsi="Times New Roman" w:cs="Times New Roman"/>
          <w:color w:val="000000" w:themeColor="text1"/>
          <w:sz w:val="28"/>
          <w:szCs w:val="28"/>
          <w:lang w:val="ru-RU"/>
        </w:rPr>
        <w:t>других</w:t>
      </w:r>
      <w:r w:rsidRPr="008D36F4">
        <w:rPr>
          <w:rFonts w:ascii="Times New Roman" w:hAnsi="Times New Roman" w:cs="Times New Roman"/>
          <w:color w:val="000000" w:themeColor="text1"/>
          <w:sz w:val="28"/>
          <w:szCs w:val="28"/>
          <w:lang w:val="ru-RU"/>
        </w:rPr>
        <w:t xml:space="preserve"> площадках интерес куда скромнее</w:t>
      </w:r>
      <w:r w:rsidR="001B594D" w:rsidRPr="008D36F4">
        <w:rPr>
          <w:rFonts w:ascii="Times New Roman" w:hAnsi="Times New Roman" w:cs="Times New Roman"/>
          <w:color w:val="000000" w:themeColor="text1"/>
          <w:sz w:val="28"/>
          <w:szCs w:val="28"/>
          <w:lang w:val="ru-RU"/>
        </w:rPr>
        <w:t xml:space="preserve"> - </w:t>
      </w:r>
      <w:r w:rsidRPr="008D36F4">
        <w:rPr>
          <w:rFonts w:ascii="Times New Roman" w:hAnsi="Times New Roman" w:cs="Times New Roman"/>
          <w:color w:val="000000" w:themeColor="text1"/>
          <w:sz w:val="28"/>
          <w:szCs w:val="28"/>
          <w:lang w:val="ru-RU"/>
        </w:rPr>
        <w:t xml:space="preserve">всего 109 у Orda и 137 у Azattyq. </w:t>
      </w:r>
    </w:p>
    <w:p w14:paraId="743B511D" w14:textId="70DE8EA0" w:rsidR="00C21A11" w:rsidRPr="008D36F4" w:rsidRDefault="00754D57" w:rsidP="00C21A11">
      <w:pPr>
        <w:ind w:firstLine="708"/>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Из </w:t>
      </w:r>
      <w:r w:rsidR="00767788" w:rsidRPr="008D36F4">
        <w:rPr>
          <w:rFonts w:ascii="Times New Roman" w:hAnsi="Times New Roman" w:cs="Times New Roman"/>
          <w:color w:val="000000" w:themeColor="text1"/>
          <w:sz w:val="28"/>
          <w:szCs w:val="28"/>
          <w:lang w:val="ru-RU"/>
        </w:rPr>
        <w:t>рисунка 8</w:t>
      </w:r>
      <w:r w:rsidRPr="008D36F4">
        <w:rPr>
          <w:rFonts w:ascii="Times New Roman" w:hAnsi="Times New Roman" w:cs="Times New Roman"/>
          <w:color w:val="000000" w:themeColor="text1"/>
          <w:sz w:val="28"/>
          <w:szCs w:val="28"/>
          <w:lang w:val="ru-RU"/>
        </w:rPr>
        <w:t xml:space="preserve"> видно, что абсолютный лидер по числу публикаций</w:t>
      </w:r>
      <w:r w:rsidR="0000606A" w:rsidRPr="008D36F4">
        <w:rPr>
          <w:rFonts w:ascii="Times New Roman" w:hAnsi="Times New Roman" w:cs="Times New Roman"/>
          <w:color w:val="000000" w:themeColor="text1"/>
          <w:sz w:val="28"/>
          <w:szCs w:val="28"/>
          <w:lang w:val="ru-RU"/>
        </w:rPr>
        <w:t>, относящихся к тематике национальной идентичности</w:t>
      </w:r>
      <w:r w:rsidR="001B594D" w:rsidRPr="008D36F4">
        <w:rPr>
          <w:rFonts w:ascii="Times New Roman" w:hAnsi="Times New Roman" w:cs="Times New Roman"/>
          <w:color w:val="000000" w:themeColor="text1"/>
          <w:sz w:val="28"/>
          <w:szCs w:val="28"/>
          <w:lang w:val="ru-RU"/>
        </w:rPr>
        <w:t xml:space="preserve"> –</w:t>
      </w:r>
      <w:r w:rsidR="0000606A" w:rsidRPr="008D36F4">
        <w:rPr>
          <w:rFonts w:ascii="Times New Roman" w:hAnsi="Times New Roman" w:cs="Times New Roman"/>
          <w:color w:val="000000" w:themeColor="text1"/>
          <w:sz w:val="28"/>
          <w:szCs w:val="28"/>
          <w:lang w:val="ru-RU"/>
        </w:rPr>
        <w:t xml:space="preserve"> это</w:t>
      </w:r>
      <w:r w:rsidRPr="008D36F4">
        <w:rPr>
          <w:rFonts w:ascii="Times New Roman" w:hAnsi="Times New Roman" w:cs="Times New Roman"/>
          <w:color w:val="000000" w:themeColor="text1"/>
          <w:sz w:val="28"/>
          <w:szCs w:val="28"/>
          <w:lang w:val="ru-RU"/>
        </w:rPr>
        <w:t xml:space="preserve"> портал Orda.kz, несмотря на гораздо более короткий период работы. Суммарно по всем категориям ключевых слов у Orda 24,6 тыс. материалов, тогда как у </w:t>
      </w:r>
      <w:r w:rsidR="0000606A" w:rsidRPr="008D36F4">
        <w:rPr>
          <w:rFonts w:ascii="Times New Roman" w:hAnsi="Times New Roman" w:cs="Times New Roman"/>
          <w:color w:val="000000" w:themeColor="text1"/>
          <w:sz w:val="28"/>
          <w:szCs w:val="28"/>
          <w:lang w:val="ru-RU"/>
        </w:rPr>
        <w:t>СМИ, имеющих более долгую историю,</w:t>
      </w:r>
      <w:r w:rsidRPr="008D36F4">
        <w:rPr>
          <w:rFonts w:ascii="Times New Roman" w:hAnsi="Times New Roman" w:cs="Times New Roman"/>
          <w:color w:val="000000" w:themeColor="text1"/>
          <w:sz w:val="28"/>
          <w:szCs w:val="28"/>
          <w:lang w:val="ru-RU"/>
        </w:rPr>
        <w:t xml:space="preserve"> Tengrinews </w:t>
      </w:r>
      <w:r w:rsidR="00AC564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10 тыс., у Azattyq </w:t>
      </w:r>
      <w:r w:rsidR="00AC564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13,4 тыс., у Sputnik </w:t>
      </w:r>
      <w:r w:rsidR="00AC564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10,6 тыс. Такая разница обусловлена, прежде всего, колоссальным числом материалов Orda с термином «казахстанец» (20,7 тыс.). Если рассматривать среднегодовую интенсивность публикаций, то с учетом этого показателя Orda.kz выпускает порядка 4000 статей в год </w:t>
      </w:r>
      <w:r w:rsidR="00AC5642" w:rsidRPr="008D36F4">
        <w:rPr>
          <w:rFonts w:ascii="Times New Roman" w:hAnsi="Times New Roman" w:cs="Times New Roman"/>
          <w:color w:val="000000" w:themeColor="text1"/>
          <w:sz w:val="28"/>
          <w:szCs w:val="28"/>
          <w:lang w:val="ru-RU"/>
        </w:rPr>
        <w:t>по тематике</w:t>
      </w:r>
      <w:r w:rsidRPr="008D36F4">
        <w:rPr>
          <w:rFonts w:ascii="Times New Roman" w:hAnsi="Times New Roman" w:cs="Times New Roman"/>
          <w:color w:val="000000" w:themeColor="text1"/>
          <w:sz w:val="28"/>
          <w:szCs w:val="28"/>
          <w:lang w:val="ru-RU"/>
        </w:rPr>
        <w:t xml:space="preserve"> идентичности в широком смысле</w:t>
      </w:r>
      <w:r w:rsidR="001B594D" w:rsidRPr="008D36F4">
        <w:rPr>
          <w:rFonts w:ascii="Times New Roman" w:hAnsi="Times New Roman" w:cs="Times New Roman"/>
          <w:color w:val="000000" w:themeColor="text1"/>
          <w:sz w:val="28"/>
          <w:szCs w:val="28"/>
          <w:lang w:val="ru-RU"/>
        </w:rPr>
        <w:t xml:space="preserve"> этого слова</w:t>
      </w:r>
      <w:r w:rsidRPr="008D36F4">
        <w:rPr>
          <w:rFonts w:ascii="Times New Roman" w:hAnsi="Times New Roman" w:cs="Times New Roman"/>
          <w:color w:val="000000" w:themeColor="text1"/>
          <w:sz w:val="28"/>
          <w:szCs w:val="28"/>
          <w:lang w:val="ru-RU"/>
        </w:rPr>
        <w:t xml:space="preserve">, включая упоминание гражданства. Для сравнения, у Sputnik выходит около 1500, у Azattyq </w:t>
      </w:r>
      <w:r w:rsidR="00AC564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800, у Tengrinews </w:t>
      </w:r>
      <w:r w:rsidR="00AC564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670 в год. Это говорит о том, что новые цифровые издания генерируют контент по теме идентичности даже активнее, чем медиа</w:t>
      </w:r>
      <w:r w:rsidR="001B594D" w:rsidRPr="008D36F4">
        <w:rPr>
          <w:rFonts w:ascii="Times New Roman" w:hAnsi="Times New Roman" w:cs="Times New Roman"/>
          <w:color w:val="000000" w:themeColor="text1"/>
          <w:sz w:val="28"/>
          <w:szCs w:val="28"/>
          <w:lang w:val="ru-RU"/>
        </w:rPr>
        <w:t xml:space="preserve"> с большей историей</w:t>
      </w:r>
      <w:r w:rsidRPr="008D36F4">
        <w:rPr>
          <w:rFonts w:ascii="Times New Roman" w:hAnsi="Times New Roman" w:cs="Times New Roman"/>
          <w:color w:val="000000" w:themeColor="text1"/>
          <w:sz w:val="28"/>
          <w:szCs w:val="28"/>
          <w:lang w:val="ru-RU"/>
        </w:rPr>
        <w:t xml:space="preserve">. </w:t>
      </w:r>
    </w:p>
    <w:p w14:paraId="7C6D7D71" w14:textId="77777777" w:rsidR="00C21A11" w:rsidRPr="008D36F4" w:rsidRDefault="00C21A11" w:rsidP="00C21A11">
      <w:pPr>
        <w:ind w:firstLine="708"/>
        <w:contextualSpacing/>
        <w:jc w:val="both"/>
        <w:rPr>
          <w:rFonts w:ascii="Times New Roman" w:hAnsi="Times New Roman" w:cs="Times New Roman"/>
          <w:color w:val="000000" w:themeColor="text1"/>
          <w:sz w:val="28"/>
          <w:szCs w:val="28"/>
          <w:lang w:val="ru-RU"/>
        </w:rPr>
      </w:pPr>
    </w:p>
    <w:p w14:paraId="21323421" w14:textId="77777777" w:rsidR="00C21A11" w:rsidRPr="008D36F4" w:rsidRDefault="00C21A11" w:rsidP="00C21A11">
      <w:pPr>
        <w:contextualSpacing/>
        <w:jc w:val="center"/>
        <w:rPr>
          <w:rFonts w:ascii="Times New Roman" w:hAnsi="Times New Roman" w:cs="Times New Roman"/>
          <w:color w:val="000000" w:themeColor="text1"/>
          <w:sz w:val="28"/>
          <w:szCs w:val="28"/>
          <w:lang w:val="ru-RU"/>
        </w:rPr>
      </w:pPr>
      <w:r w:rsidRPr="008D36F4">
        <w:rPr>
          <w:rFonts w:ascii="Times New Roman" w:hAnsi="Times New Roman" w:cs="Times New Roman"/>
          <w:noProof/>
          <w:color w:val="000000" w:themeColor="text1"/>
          <w:sz w:val="28"/>
          <w:szCs w:val="28"/>
          <w:lang w:val="ru-RU" w:eastAsia="ru-RU"/>
        </w:rPr>
        <w:drawing>
          <wp:inline distT="0" distB="0" distL="0" distR="0" wp14:anchorId="4661187E" wp14:editId="15F576D6">
            <wp:extent cx="4965700" cy="2712075"/>
            <wp:effectExtent l="0" t="0" r="0"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1655"/>
                    <a:stretch/>
                  </pic:blipFill>
                  <pic:spPr bwMode="auto">
                    <a:xfrm>
                      <a:off x="0" y="0"/>
                      <a:ext cx="4995462" cy="2728330"/>
                    </a:xfrm>
                    <a:prstGeom prst="rect">
                      <a:avLst/>
                    </a:prstGeom>
                    <a:ln>
                      <a:noFill/>
                    </a:ln>
                    <a:extLst>
                      <a:ext uri="{53640926-AAD7-44D8-BBD7-CCE9431645EC}">
                        <a14:shadowObscured xmlns:a14="http://schemas.microsoft.com/office/drawing/2010/main"/>
                      </a:ext>
                    </a:extLst>
                  </pic:spPr>
                </pic:pic>
              </a:graphicData>
            </a:graphic>
          </wp:inline>
        </w:drawing>
      </w:r>
    </w:p>
    <w:p w14:paraId="1E069169" w14:textId="77777777" w:rsidR="00C21A11" w:rsidRPr="008D36F4" w:rsidRDefault="00C21A11" w:rsidP="00C21A11">
      <w:pPr>
        <w:contextualSpacing/>
        <w:jc w:val="center"/>
        <w:rPr>
          <w:rFonts w:ascii="Times New Roman" w:hAnsi="Times New Roman" w:cs="Times New Roman"/>
          <w:color w:val="000000" w:themeColor="text1"/>
          <w:sz w:val="28"/>
          <w:szCs w:val="28"/>
          <w:lang w:val="ru-RU"/>
        </w:rPr>
      </w:pPr>
    </w:p>
    <w:p w14:paraId="7D051E31" w14:textId="744E874F" w:rsidR="00C21A11" w:rsidRPr="008D36F4" w:rsidRDefault="00C21A11" w:rsidP="00C21A11">
      <w:pPr>
        <w:contextualSpacing/>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Рисунок 8 – Количество публикаций по ключевым темам идентичности (без учета слова «казахстанец»), на четырех новостных порталах Казахстана</w:t>
      </w:r>
      <w:r w:rsidR="00E71997" w:rsidRPr="008D36F4">
        <w:rPr>
          <w:rFonts w:ascii="Times New Roman" w:hAnsi="Times New Roman" w:cs="Times New Roman"/>
          <w:color w:val="000000" w:themeColor="text1"/>
          <w:sz w:val="28"/>
          <w:szCs w:val="28"/>
          <w:lang w:val="ru-RU"/>
        </w:rPr>
        <w:t xml:space="preserve"> (составлено автором на основе данных контент-анализа</w:t>
      </w:r>
      <w:r w:rsidR="00AC5642" w:rsidRPr="008D36F4">
        <w:rPr>
          <w:rFonts w:ascii="Times New Roman" w:hAnsi="Times New Roman" w:cs="Times New Roman"/>
          <w:color w:val="000000" w:themeColor="text1"/>
          <w:sz w:val="28"/>
          <w:szCs w:val="28"/>
          <w:lang w:val="ru-RU"/>
        </w:rPr>
        <w:t>, визуализация выполнена через ИИ-инструмент</w:t>
      </w:r>
      <w:r w:rsidR="00E71997" w:rsidRPr="008D36F4">
        <w:rPr>
          <w:rFonts w:ascii="Times New Roman" w:hAnsi="Times New Roman" w:cs="Times New Roman"/>
          <w:color w:val="000000" w:themeColor="text1"/>
          <w:sz w:val="28"/>
          <w:szCs w:val="28"/>
          <w:lang w:val="ru-RU"/>
        </w:rPr>
        <w:t>)</w:t>
      </w:r>
    </w:p>
    <w:p w14:paraId="2E12C592" w14:textId="77777777" w:rsidR="00C21A11" w:rsidRPr="008D36F4" w:rsidRDefault="00C21A11" w:rsidP="00C21A11">
      <w:pPr>
        <w:contextualSpacing/>
        <w:jc w:val="both"/>
        <w:rPr>
          <w:rFonts w:ascii="Times New Roman" w:hAnsi="Times New Roman" w:cs="Times New Roman"/>
          <w:color w:val="000000" w:themeColor="text1"/>
          <w:sz w:val="28"/>
          <w:szCs w:val="28"/>
          <w:lang w:val="ru-RU"/>
        </w:rPr>
      </w:pPr>
    </w:p>
    <w:p w14:paraId="6865EFF2" w14:textId="7B1207E5" w:rsidR="00754D57" w:rsidRPr="008D36F4" w:rsidRDefault="00754D57" w:rsidP="00C21A11">
      <w:pPr>
        <w:ind w:firstLine="708"/>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Однако важно сделать поправку на характер контента. Львиная доля материалов Orda – это новости, где слово «казахстанец» фигурирует как обозначение человека, но не обязательно сама статья посвящена проблемам идентичности. Если исключить нейтральный маркер гражданства и учитывать лишь тематические публикации (языки, нация, этнос, АНК, идентичность), картина несколько меняется. Среднегодовой выход аналитических</w:t>
      </w:r>
      <w:r w:rsidR="001B594D" w:rsidRPr="008D36F4">
        <w:rPr>
          <w:rFonts w:ascii="Times New Roman" w:hAnsi="Times New Roman" w:cs="Times New Roman"/>
          <w:color w:val="000000" w:themeColor="text1"/>
          <w:sz w:val="28"/>
          <w:szCs w:val="28"/>
          <w:lang w:val="ru-RU"/>
        </w:rPr>
        <w:t xml:space="preserve"> и </w:t>
      </w:r>
      <w:r w:rsidRPr="008D36F4">
        <w:rPr>
          <w:rFonts w:ascii="Times New Roman" w:hAnsi="Times New Roman" w:cs="Times New Roman"/>
          <w:color w:val="000000" w:themeColor="text1"/>
          <w:sz w:val="28"/>
          <w:szCs w:val="28"/>
          <w:lang w:val="ru-RU"/>
        </w:rPr>
        <w:t xml:space="preserve">проблемных материалов по идентичности можно оценить так: Sputnik.kz </w:t>
      </w:r>
      <w:r w:rsidR="00AC5642" w:rsidRPr="008D36F4">
        <w:rPr>
          <w:rFonts w:ascii="Times New Roman" w:hAnsi="Times New Roman" w:cs="Times New Roman"/>
          <w:color w:val="000000" w:themeColor="text1"/>
          <w:sz w:val="28"/>
          <w:szCs w:val="28"/>
          <w:lang w:val="ru-RU"/>
        </w:rPr>
        <w:t xml:space="preserve">– в среднем, </w:t>
      </w:r>
      <w:r w:rsidRPr="008D36F4">
        <w:rPr>
          <w:rFonts w:ascii="Times New Roman" w:hAnsi="Times New Roman" w:cs="Times New Roman"/>
          <w:color w:val="000000" w:themeColor="text1"/>
          <w:sz w:val="28"/>
          <w:szCs w:val="28"/>
          <w:lang w:val="ru-RU"/>
        </w:rPr>
        <w:t xml:space="preserve">1100 в год, Orda.kz </w:t>
      </w:r>
      <w:r w:rsidR="00AC564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780 в год, Azattyq </w:t>
      </w:r>
      <w:r w:rsidR="00AC564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520 в год, Tengrinews </w:t>
      </w:r>
      <w:r w:rsidR="00AC564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180 в год (приближенные расчеты на основе таблицы без строки «казахстанец»). Таким образом, Sputnik Казахстан при своей недолгой истории показывает чрезвычайно высокую активность в освещении тематики</w:t>
      </w:r>
      <w:r w:rsidR="00773D59" w:rsidRPr="008D36F4">
        <w:rPr>
          <w:rFonts w:ascii="Times New Roman" w:hAnsi="Times New Roman" w:cs="Times New Roman"/>
          <w:color w:val="000000" w:themeColor="text1"/>
          <w:sz w:val="28"/>
          <w:szCs w:val="28"/>
          <w:lang w:val="ru-RU"/>
        </w:rPr>
        <w:t xml:space="preserve"> идентичности</w:t>
      </w:r>
      <w:r w:rsidRPr="008D36F4">
        <w:rPr>
          <w:rFonts w:ascii="Times New Roman" w:hAnsi="Times New Roman" w:cs="Times New Roman"/>
          <w:color w:val="000000" w:themeColor="text1"/>
          <w:sz w:val="28"/>
          <w:szCs w:val="28"/>
          <w:lang w:val="ru-RU"/>
        </w:rPr>
        <w:t xml:space="preserve"> – во многом благодаря ежедневному новостному производству и фокусу на идеологически значимых инфоповодах. Orda.kz тоже весьма продуктивен, обгоняя старейший</w:t>
      </w:r>
      <w:r w:rsidR="00AC5642" w:rsidRPr="008D36F4">
        <w:rPr>
          <w:rFonts w:ascii="Times New Roman" w:hAnsi="Times New Roman" w:cs="Times New Roman"/>
          <w:color w:val="000000" w:themeColor="text1"/>
          <w:sz w:val="28"/>
          <w:szCs w:val="28"/>
          <w:lang w:val="ru-RU"/>
        </w:rPr>
        <w:t xml:space="preserve"> из выбранных для контент-анализа</w:t>
      </w:r>
      <w:r w:rsidRPr="008D36F4">
        <w:rPr>
          <w:rFonts w:ascii="Times New Roman" w:hAnsi="Times New Roman" w:cs="Times New Roman"/>
          <w:color w:val="000000" w:themeColor="text1"/>
          <w:sz w:val="28"/>
          <w:szCs w:val="28"/>
          <w:lang w:val="ru-RU"/>
        </w:rPr>
        <w:t xml:space="preserve"> портал Tengrinews в количественном выражении в несколько раз. </w:t>
      </w:r>
      <w:r w:rsidR="00AC5642" w:rsidRPr="008D36F4">
        <w:rPr>
          <w:rFonts w:ascii="Times New Roman" w:hAnsi="Times New Roman" w:cs="Times New Roman"/>
          <w:color w:val="000000" w:themeColor="text1"/>
          <w:sz w:val="28"/>
          <w:szCs w:val="28"/>
          <w:lang w:val="ru-RU"/>
        </w:rPr>
        <w:t xml:space="preserve">В целом, </w:t>
      </w:r>
      <w:r w:rsidRPr="008D36F4">
        <w:rPr>
          <w:rFonts w:ascii="Times New Roman" w:hAnsi="Times New Roman" w:cs="Times New Roman"/>
          <w:color w:val="000000" w:themeColor="text1"/>
          <w:sz w:val="28"/>
          <w:szCs w:val="28"/>
          <w:lang w:val="ru-RU"/>
        </w:rPr>
        <w:t>Tengrinews можно назвать относительно пассивным в данном вопросе</w:t>
      </w:r>
      <w:r w:rsidR="001B594D" w:rsidRPr="008D36F4">
        <w:rPr>
          <w:rFonts w:ascii="Times New Roman" w:hAnsi="Times New Roman" w:cs="Times New Roman"/>
          <w:color w:val="000000" w:themeColor="text1"/>
          <w:sz w:val="28"/>
          <w:szCs w:val="28"/>
          <w:lang w:val="ru-RU"/>
        </w:rPr>
        <w:t>, где</w:t>
      </w:r>
      <w:r w:rsidRPr="008D36F4">
        <w:rPr>
          <w:rFonts w:ascii="Times New Roman" w:hAnsi="Times New Roman" w:cs="Times New Roman"/>
          <w:color w:val="000000" w:themeColor="text1"/>
          <w:sz w:val="28"/>
          <w:szCs w:val="28"/>
          <w:lang w:val="ru-RU"/>
        </w:rPr>
        <w:t xml:space="preserve"> за 15 лет существования опубликова</w:t>
      </w:r>
      <w:r w:rsidR="001B594D" w:rsidRPr="008D36F4">
        <w:rPr>
          <w:rFonts w:ascii="Times New Roman" w:hAnsi="Times New Roman" w:cs="Times New Roman"/>
          <w:color w:val="000000" w:themeColor="text1"/>
          <w:sz w:val="28"/>
          <w:szCs w:val="28"/>
          <w:lang w:val="ru-RU"/>
        </w:rPr>
        <w:t>но</w:t>
      </w:r>
      <w:r w:rsidRPr="008D36F4">
        <w:rPr>
          <w:rFonts w:ascii="Times New Roman" w:hAnsi="Times New Roman" w:cs="Times New Roman"/>
          <w:color w:val="000000" w:themeColor="text1"/>
          <w:sz w:val="28"/>
          <w:szCs w:val="28"/>
          <w:lang w:val="ru-RU"/>
        </w:rPr>
        <w:t xml:space="preserve"> заметно меньше материалов на тему национальной идентичности, то есть в среднем аудитория Tengrinews сталкивается с упоминанием этой темы гораздо реже. С другой стороны, Azattyq.org за длительный период накопил сопоставимый объем публикаций, но его вклад распределен по времени</w:t>
      </w:r>
      <w:r w:rsidR="001B594D" w:rsidRPr="008D36F4">
        <w:rPr>
          <w:rFonts w:ascii="Times New Roman" w:hAnsi="Times New Roman" w:cs="Times New Roman"/>
          <w:color w:val="000000" w:themeColor="text1"/>
          <w:sz w:val="28"/>
          <w:szCs w:val="28"/>
          <w:lang w:val="ru-RU"/>
        </w:rPr>
        <w:t>. Данное СМИ</w:t>
      </w:r>
      <w:r w:rsidRPr="008D36F4">
        <w:rPr>
          <w:rFonts w:ascii="Times New Roman" w:hAnsi="Times New Roman" w:cs="Times New Roman"/>
          <w:color w:val="000000" w:themeColor="text1"/>
          <w:sz w:val="28"/>
          <w:szCs w:val="28"/>
          <w:lang w:val="ru-RU"/>
        </w:rPr>
        <w:t xml:space="preserve"> стабильно </w:t>
      </w:r>
      <w:r w:rsidR="001B594D" w:rsidRPr="008D36F4">
        <w:rPr>
          <w:rFonts w:ascii="Times New Roman" w:hAnsi="Times New Roman" w:cs="Times New Roman"/>
          <w:color w:val="000000" w:themeColor="text1"/>
          <w:sz w:val="28"/>
          <w:szCs w:val="28"/>
          <w:lang w:val="ru-RU"/>
        </w:rPr>
        <w:t>публиковало</w:t>
      </w:r>
      <w:r w:rsidRPr="008D36F4">
        <w:rPr>
          <w:rFonts w:ascii="Times New Roman" w:hAnsi="Times New Roman" w:cs="Times New Roman"/>
          <w:color w:val="000000" w:themeColor="text1"/>
          <w:sz w:val="28"/>
          <w:szCs w:val="28"/>
          <w:lang w:val="ru-RU"/>
        </w:rPr>
        <w:t xml:space="preserve"> по нескольку десятков материалов в год, и в итоге создал</w:t>
      </w:r>
      <w:r w:rsidR="001B594D" w:rsidRPr="008D36F4">
        <w:rPr>
          <w:rFonts w:ascii="Times New Roman" w:hAnsi="Times New Roman" w:cs="Times New Roman"/>
          <w:color w:val="000000" w:themeColor="text1"/>
          <w:sz w:val="28"/>
          <w:szCs w:val="28"/>
          <w:lang w:val="ru-RU"/>
        </w:rPr>
        <w:t>о</w:t>
      </w:r>
      <w:r w:rsidRPr="008D36F4">
        <w:rPr>
          <w:rFonts w:ascii="Times New Roman" w:hAnsi="Times New Roman" w:cs="Times New Roman"/>
          <w:color w:val="000000" w:themeColor="text1"/>
          <w:sz w:val="28"/>
          <w:szCs w:val="28"/>
          <w:lang w:val="ru-RU"/>
        </w:rPr>
        <w:t xml:space="preserve"> солидный массив контента об идентичности. В то время как Sputnik и Orda сделали рывок за счет интенсивной ежедневной повестки последних лет. Эти различия отражают и разные миссии медиа: для Tengrinews национальная идентичность в числе </w:t>
      </w:r>
      <w:r w:rsidR="00E02AF1" w:rsidRPr="008D36F4">
        <w:rPr>
          <w:rFonts w:ascii="Times New Roman" w:hAnsi="Times New Roman" w:cs="Times New Roman"/>
          <w:color w:val="000000" w:themeColor="text1"/>
          <w:sz w:val="28"/>
          <w:szCs w:val="28"/>
          <w:lang w:val="ru-RU"/>
        </w:rPr>
        <w:t>обычных</w:t>
      </w:r>
      <w:r w:rsidRPr="008D36F4">
        <w:rPr>
          <w:rFonts w:ascii="Times New Roman" w:hAnsi="Times New Roman" w:cs="Times New Roman"/>
          <w:color w:val="000000" w:themeColor="text1"/>
          <w:sz w:val="28"/>
          <w:szCs w:val="28"/>
          <w:lang w:val="ru-RU"/>
        </w:rPr>
        <w:t xml:space="preserve"> тем, тогда как для Sputnik и Azattyq</w:t>
      </w:r>
      <w:r w:rsidR="0000606A"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наоборот, одна из важных линий, требующая постоянного внимания. Отметим отдельно феномен исключительно высокой частоты употребления слова «казахстанец». Этот маркер гражданской нации употребляется настолько часто (см. рис.</w:t>
      </w:r>
      <w:r w:rsidR="0000606A"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2), что буквально формирует фон всего новостного дискурса. В русскоязычных медиа Казахстана без него не обходится практически ни одна новость о внутренней жизни</w:t>
      </w:r>
      <w:r w:rsidR="00E02AF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будь то криминальная сводка, экономика или спорт. В результате даже информационные сообщения невольно работают на конструирование образа единой общности казахстанцев. </w:t>
      </w:r>
    </w:p>
    <w:p w14:paraId="4F443037" w14:textId="76F529D6" w:rsidR="00D44EE5" w:rsidRPr="008D36F4" w:rsidRDefault="00754D57" w:rsidP="005D6D8E">
      <w:pPr>
        <w:ind w:firstLine="708"/>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Термин «казахстанец»</w:t>
      </w:r>
      <w:r w:rsidR="00E02AF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то есть гражданин Казахстана, вне зависимости от этнического происхождения</w:t>
      </w:r>
      <w:r w:rsidR="00E02AF1"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заслуживает отдельного внимания. Как видно из приведенных данных, это слово – од</w:t>
      </w:r>
      <w:r w:rsidR="007D7520" w:rsidRPr="008D36F4">
        <w:rPr>
          <w:rFonts w:ascii="Times New Roman" w:hAnsi="Times New Roman" w:cs="Times New Roman"/>
          <w:color w:val="000000" w:themeColor="text1"/>
          <w:sz w:val="28"/>
          <w:szCs w:val="28"/>
          <w:lang w:val="ru-RU"/>
        </w:rPr>
        <w:t>но</w:t>
      </w:r>
      <w:r w:rsidRPr="008D36F4">
        <w:rPr>
          <w:rFonts w:ascii="Times New Roman" w:hAnsi="Times New Roman" w:cs="Times New Roman"/>
          <w:color w:val="000000" w:themeColor="text1"/>
          <w:sz w:val="28"/>
          <w:szCs w:val="28"/>
          <w:lang w:val="ru-RU"/>
        </w:rPr>
        <w:t xml:space="preserve"> из самых частых в лексиконе СМИ. Частое употребление данного маркера свидетельствует о формировании в публичном поле концепта общей гражданской нации. По сути, медиа ежедневно подтверждают идею, что все жители страны – казахстанцы. Можно сказать, что язык новостей уже адаптировался к модели гражданской идентичности, в которой национальность в политическом смысле оторвана от этничности. Однако вопрос</w:t>
      </w:r>
      <w:r w:rsidR="005D6D8E"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означает ли частое употребление этого слова фактическое формирование нации</w:t>
      </w:r>
      <w:r w:rsidR="005D6D8E"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остается дискуссионным. </w:t>
      </w:r>
    </w:p>
    <w:p w14:paraId="7267141C" w14:textId="6158BBF5" w:rsidR="008F7081" w:rsidRPr="008D36F4" w:rsidRDefault="002131DD"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Нами для</w:t>
      </w:r>
      <w:r w:rsidR="00754D57" w:rsidRPr="008D36F4">
        <w:rPr>
          <w:rFonts w:ascii="Times New Roman" w:hAnsi="Times New Roman" w:cs="Times New Roman"/>
          <w:color w:val="000000" w:themeColor="text1"/>
          <w:sz w:val="28"/>
          <w:szCs w:val="28"/>
          <w:lang w:val="ru-RU"/>
        </w:rPr>
        <w:t xml:space="preserve"> более предметного</w:t>
      </w:r>
      <w:r w:rsidRPr="008D36F4">
        <w:rPr>
          <w:rFonts w:ascii="Times New Roman" w:hAnsi="Times New Roman" w:cs="Times New Roman"/>
          <w:color w:val="000000" w:themeColor="text1"/>
          <w:sz w:val="28"/>
          <w:szCs w:val="28"/>
          <w:lang w:val="ru-RU"/>
        </w:rPr>
        <w:t xml:space="preserve"> анализ</w:t>
      </w:r>
      <w:r w:rsidR="004F601E" w:rsidRPr="008D36F4">
        <w:rPr>
          <w:rFonts w:ascii="Times New Roman" w:hAnsi="Times New Roman" w:cs="Times New Roman"/>
          <w:color w:val="000000" w:themeColor="text1"/>
          <w:sz w:val="28"/>
          <w:szCs w:val="28"/>
          <w:lang w:val="ru-RU"/>
        </w:rPr>
        <w:t>а</w:t>
      </w:r>
      <w:r w:rsidR="00892873" w:rsidRPr="008D36F4">
        <w:rPr>
          <w:rFonts w:ascii="Times New Roman" w:hAnsi="Times New Roman" w:cs="Times New Roman"/>
          <w:color w:val="000000" w:themeColor="text1"/>
          <w:sz w:val="28"/>
          <w:szCs w:val="28"/>
          <w:lang w:val="ru-RU"/>
        </w:rPr>
        <w:t xml:space="preserve"> контента</w:t>
      </w:r>
      <w:r w:rsidRPr="008D36F4">
        <w:rPr>
          <w:rFonts w:ascii="Times New Roman" w:hAnsi="Times New Roman" w:cs="Times New Roman"/>
          <w:color w:val="000000" w:themeColor="text1"/>
          <w:sz w:val="28"/>
          <w:szCs w:val="28"/>
          <w:lang w:val="ru-RU"/>
        </w:rPr>
        <w:t xml:space="preserve"> были выбраны непосредственно статьи, содержащие вышеуказанные ключевые слова, </w:t>
      </w:r>
      <w:r w:rsidRPr="008D36F4">
        <w:rPr>
          <w:rFonts w:ascii="Times New Roman" w:hAnsi="Times New Roman" w:cs="Times New Roman"/>
          <w:color w:val="000000" w:themeColor="text1"/>
          <w:sz w:val="28"/>
          <w:szCs w:val="28"/>
        </w:rPr>
        <w:t>охватывающ</w:t>
      </w:r>
      <w:r w:rsidR="004F601E" w:rsidRPr="008D36F4">
        <w:rPr>
          <w:rFonts w:ascii="Times New Roman" w:hAnsi="Times New Roman" w:cs="Times New Roman"/>
          <w:color w:val="000000" w:themeColor="text1"/>
          <w:sz w:val="28"/>
          <w:szCs w:val="28"/>
          <w:lang w:val="ru-RU"/>
        </w:rPr>
        <w:t>и</w:t>
      </w:r>
      <w:r w:rsidRPr="008D36F4">
        <w:rPr>
          <w:rFonts w:ascii="Times New Roman" w:hAnsi="Times New Roman" w:cs="Times New Roman"/>
          <w:color w:val="000000" w:themeColor="text1"/>
          <w:sz w:val="28"/>
          <w:szCs w:val="28"/>
          <w:lang w:val="ru-RU"/>
        </w:rPr>
        <w:t>е</w:t>
      </w:r>
      <w:r w:rsidRPr="008D36F4">
        <w:rPr>
          <w:rFonts w:ascii="Times New Roman" w:hAnsi="Times New Roman" w:cs="Times New Roman"/>
          <w:color w:val="000000" w:themeColor="text1"/>
          <w:sz w:val="28"/>
          <w:szCs w:val="28"/>
        </w:rPr>
        <w:t xml:space="preserve"> период 2022</w:t>
      </w:r>
      <w:r w:rsidR="0000606A"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2025 годов.</w:t>
      </w:r>
      <w:r w:rsidRPr="008D36F4">
        <w:rPr>
          <w:rFonts w:ascii="Times New Roman" w:hAnsi="Times New Roman" w:cs="Times New Roman"/>
          <w:color w:val="000000" w:themeColor="text1"/>
          <w:sz w:val="28"/>
          <w:szCs w:val="28"/>
          <w:lang w:val="ru-RU"/>
        </w:rPr>
        <w:t xml:space="preserve"> </w:t>
      </w:r>
      <w:r w:rsidR="004F601E" w:rsidRPr="008D36F4">
        <w:rPr>
          <w:rFonts w:ascii="Times New Roman" w:hAnsi="Times New Roman" w:cs="Times New Roman"/>
          <w:color w:val="000000" w:themeColor="text1"/>
          <w:sz w:val="28"/>
          <w:szCs w:val="28"/>
          <w:lang w:val="ru-RU"/>
        </w:rPr>
        <w:t xml:space="preserve">Данный временной промежуток выбран ввиду политических реформ и сдвигов в национальном самосознании жителей Казахстана, особенно после январских событий. </w:t>
      </w:r>
      <w:r w:rsidR="00D44EE5" w:rsidRPr="008D36F4">
        <w:rPr>
          <w:rFonts w:ascii="Times New Roman" w:hAnsi="Times New Roman" w:cs="Times New Roman"/>
          <w:color w:val="000000" w:themeColor="text1"/>
          <w:sz w:val="28"/>
          <w:szCs w:val="28"/>
          <w:lang w:val="ru-RU"/>
        </w:rPr>
        <w:t>Произошедшее в 2022 году позволило переосмыслить историю и современность, сплотило народ, сформировало еще один символ «травматической памяти» [</w:t>
      </w:r>
      <w:r w:rsidR="00B94C09" w:rsidRPr="008D36F4">
        <w:rPr>
          <w:rFonts w:ascii="Times New Roman" w:hAnsi="Times New Roman" w:cs="Times New Roman"/>
          <w:color w:val="000000" w:themeColor="text1"/>
          <w:sz w:val="28"/>
          <w:szCs w:val="28"/>
          <w:lang w:val="ru-RU"/>
        </w:rPr>
        <w:t>151</w:t>
      </w:r>
      <w:r w:rsidR="00D44EE5" w:rsidRPr="008D36F4">
        <w:rPr>
          <w:rFonts w:ascii="Times New Roman" w:hAnsi="Times New Roman" w:cs="Times New Roman"/>
          <w:color w:val="000000" w:themeColor="text1"/>
          <w:sz w:val="28"/>
          <w:szCs w:val="28"/>
          <w:lang w:val="ru-RU"/>
        </w:rPr>
        <w:t>].</w:t>
      </w:r>
    </w:p>
    <w:p w14:paraId="4526C4D8" w14:textId="34BCA987" w:rsidR="00106BFF"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 В общей сложности рассмотрено 1386 статей, что обеспечило репрезентативность и позволило сопоставить количественные и качественные показатели. </w:t>
      </w:r>
      <w:r w:rsidR="00106BFF" w:rsidRPr="008D36F4">
        <w:rPr>
          <w:rFonts w:ascii="Times New Roman" w:hAnsi="Times New Roman" w:cs="Times New Roman"/>
          <w:color w:val="000000" w:themeColor="text1"/>
          <w:sz w:val="28"/>
          <w:szCs w:val="28"/>
        </w:rPr>
        <w:t>Из Tengrinews.kz было выбрано 367 статей, из Orda.kz – 339 статей, из Azattyq.org – 288, из Sputnik.kz – 392</w:t>
      </w:r>
      <w:r w:rsidR="006E32D2" w:rsidRPr="008D36F4">
        <w:rPr>
          <w:rFonts w:ascii="Times New Roman" w:hAnsi="Times New Roman" w:cs="Times New Roman"/>
          <w:color w:val="000000" w:themeColor="text1"/>
          <w:sz w:val="28"/>
          <w:szCs w:val="28"/>
        </w:rPr>
        <w:t xml:space="preserve"> (рисунок 9)</w:t>
      </w:r>
      <w:r w:rsidR="00106BFF" w:rsidRPr="008D36F4">
        <w:rPr>
          <w:rFonts w:ascii="Times New Roman" w:hAnsi="Times New Roman" w:cs="Times New Roman"/>
          <w:color w:val="000000" w:themeColor="text1"/>
          <w:sz w:val="28"/>
          <w:szCs w:val="28"/>
        </w:rPr>
        <w:t>.</w:t>
      </w:r>
    </w:p>
    <w:p w14:paraId="45771BA0" w14:textId="50EB703C" w:rsidR="004D697A" w:rsidRPr="008D36F4" w:rsidRDefault="00106BFF" w:rsidP="00502F99">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val="ru-RU"/>
        </w:rPr>
        <w:t xml:space="preserve">При изучении каждой статьи были </w:t>
      </w:r>
      <w:r w:rsidR="004D697A" w:rsidRPr="008D36F4">
        <w:rPr>
          <w:rFonts w:ascii="Times New Roman" w:hAnsi="Times New Roman" w:cs="Times New Roman"/>
          <w:color w:val="000000" w:themeColor="text1"/>
          <w:sz w:val="28"/>
          <w:szCs w:val="28"/>
        </w:rPr>
        <w:t>отмечены ключевые параметры: дата</w:t>
      </w:r>
      <w:r w:rsidR="0000606A" w:rsidRPr="008D36F4">
        <w:rPr>
          <w:rFonts w:ascii="Times New Roman" w:hAnsi="Times New Roman" w:cs="Times New Roman"/>
          <w:color w:val="000000" w:themeColor="text1"/>
          <w:sz w:val="28"/>
          <w:szCs w:val="28"/>
          <w:lang w:val="ru-RU"/>
        </w:rPr>
        <w:t xml:space="preserve"> публикации</w:t>
      </w:r>
      <w:r w:rsidR="004D697A" w:rsidRPr="008D36F4">
        <w:rPr>
          <w:rFonts w:ascii="Times New Roman" w:hAnsi="Times New Roman" w:cs="Times New Roman"/>
          <w:color w:val="000000" w:themeColor="text1"/>
          <w:sz w:val="28"/>
          <w:szCs w:val="28"/>
        </w:rPr>
        <w:t>, тематические маркеры (символы национальной идентичности: язык, история, культура, государство, госсимволы, праздник Наурыз и др.), тональность материала (позитивная, нейтральная или негативная)</w:t>
      </w:r>
      <w:r w:rsidR="0000606A" w:rsidRPr="008D36F4">
        <w:rPr>
          <w:rFonts w:ascii="Times New Roman" w:hAnsi="Times New Roman" w:cs="Times New Roman"/>
          <w:color w:val="000000" w:themeColor="text1"/>
          <w:sz w:val="28"/>
          <w:szCs w:val="28"/>
          <w:lang w:val="ru-RU"/>
        </w:rPr>
        <w:t>,</w:t>
      </w:r>
      <w:r w:rsidR="004D697A" w:rsidRPr="008D36F4">
        <w:rPr>
          <w:rFonts w:ascii="Times New Roman" w:hAnsi="Times New Roman" w:cs="Times New Roman"/>
          <w:color w:val="000000" w:themeColor="text1"/>
          <w:sz w:val="28"/>
          <w:szCs w:val="28"/>
        </w:rPr>
        <w:t xml:space="preserve"> упоминаемые персоны</w:t>
      </w:r>
      <w:r w:rsidR="0000606A" w:rsidRPr="008D36F4">
        <w:rPr>
          <w:rFonts w:ascii="Times New Roman" w:hAnsi="Times New Roman" w:cs="Times New Roman"/>
          <w:color w:val="000000" w:themeColor="text1"/>
          <w:sz w:val="28"/>
          <w:szCs w:val="28"/>
          <w:lang w:val="ru-RU"/>
        </w:rPr>
        <w:t xml:space="preserve"> и содержащиеся ошибки, в случае их обнаружения</w:t>
      </w:r>
      <w:r w:rsidR="004D697A" w:rsidRPr="008D36F4">
        <w:rPr>
          <w:rFonts w:ascii="Times New Roman" w:hAnsi="Times New Roman" w:cs="Times New Roman"/>
          <w:color w:val="000000" w:themeColor="text1"/>
          <w:sz w:val="28"/>
          <w:szCs w:val="28"/>
        </w:rPr>
        <w:t xml:space="preserve">. Такой системный подход дал возможность выявить наиболее частотные слова и нарративы, тематические кластеры публикаций, динамику их появления во времени, а также сходства и различия в подаче темы разными изданиями. </w:t>
      </w:r>
    </w:p>
    <w:p w14:paraId="1DA865F0" w14:textId="77777777" w:rsidR="00C21A11" w:rsidRPr="008D36F4" w:rsidRDefault="00C21A11" w:rsidP="00C21A11">
      <w:pPr>
        <w:contextualSpacing/>
        <w:jc w:val="center"/>
        <w:rPr>
          <w:rFonts w:ascii="Times New Roman" w:hAnsi="Times New Roman" w:cs="Times New Roman"/>
          <w:color w:val="000000" w:themeColor="text1"/>
          <w:sz w:val="28"/>
          <w:szCs w:val="28"/>
        </w:rPr>
      </w:pPr>
      <w:r w:rsidRPr="008D36F4">
        <w:rPr>
          <w:rFonts w:ascii="Times New Roman" w:hAnsi="Times New Roman" w:cs="Times New Roman"/>
          <w:noProof/>
          <w:color w:val="000000" w:themeColor="text1"/>
          <w:sz w:val="28"/>
          <w:szCs w:val="28"/>
          <w:lang w:val="ru-RU" w:eastAsia="ru-RU"/>
        </w:rPr>
        <w:drawing>
          <wp:inline distT="0" distB="0" distL="0" distR="0" wp14:anchorId="37AC805B" wp14:editId="6FC4E2E5">
            <wp:extent cx="4391526" cy="2526631"/>
            <wp:effectExtent l="0" t="0" r="3175" b="127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05B6075" w14:textId="77777777" w:rsidR="00C21A11" w:rsidRPr="008D36F4" w:rsidRDefault="00C21A11" w:rsidP="00C21A11">
      <w:pPr>
        <w:contextualSpacing/>
        <w:jc w:val="center"/>
        <w:rPr>
          <w:rFonts w:ascii="Times New Roman" w:hAnsi="Times New Roman" w:cs="Times New Roman"/>
          <w:color w:val="000000" w:themeColor="text1"/>
          <w:sz w:val="28"/>
          <w:szCs w:val="28"/>
          <w:lang w:val="ru-RU"/>
        </w:rPr>
      </w:pPr>
    </w:p>
    <w:p w14:paraId="2C905228" w14:textId="1FE68BE8" w:rsidR="00C21A11" w:rsidRPr="008D36F4" w:rsidRDefault="00C21A11" w:rsidP="00E71997">
      <w:pPr>
        <w:contextualSpacing/>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Рисунок 9 – Количество статей, использованных в контент-анализе, в разрезе каждого СМИ</w:t>
      </w:r>
      <w:r w:rsidR="00E71997" w:rsidRPr="008D36F4">
        <w:rPr>
          <w:rFonts w:ascii="Times New Roman" w:hAnsi="Times New Roman" w:cs="Times New Roman"/>
          <w:color w:val="000000" w:themeColor="text1"/>
          <w:sz w:val="28"/>
          <w:szCs w:val="28"/>
          <w:lang w:val="ru-RU"/>
        </w:rPr>
        <w:t xml:space="preserve"> (составлено автором на основе данных контент-анализа)</w:t>
      </w:r>
    </w:p>
    <w:p w14:paraId="733D9C77" w14:textId="77777777" w:rsidR="00C21A11" w:rsidRPr="008D36F4" w:rsidRDefault="00C21A11" w:rsidP="00502F99">
      <w:pPr>
        <w:ind w:firstLine="709"/>
        <w:contextualSpacing/>
        <w:jc w:val="both"/>
        <w:rPr>
          <w:rFonts w:ascii="Times New Roman" w:hAnsi="Times New Roman" w:cs="Times New Roman"/>
          <w:color w:val="000000" w:themeColor="text1"/>
          <w:sz w:val="28"/>
          <w:szCs w:val="28"/>
          <w:lang w:val="ru-RU"/>
        </w:rPr>
      </w:pPr>
    </w:p>
    <w:p w14:paraId="37712FE1" w14:textId="77777777" w:rsidR="004D697A" w:rsidRPr="008D36F4" w:rsidRDefault="004D697A" w:rsidP="004D697A">
      <w:pPr>
        <w:ind w:firstLine="709"/>
        <w:contextualSpacing/>
        <w:jc w:val="both"/>
        <w:rPr>
          <w:rFonts w:ascii="Times New Roman" w:hAnsi="Times New Roman" w:cs="Times New Roman"/>
          <w:i/>
          <w:iCs/>
          <w:color w:val="000000" w:themeColor="text1"/>
          <w:sz w:val="28"/>
          <w:szCs w:val="28"/>
        </w:rPr>
      </w:pPr>
      <w:r w:rsidRPr="008D36F4">
        <w:rPr>
          <w:rFonts w:ascii="Times New Roman" w:hAnsi="Times New Roman" w:cs="Times New Roman"/>
          <w:i/>
          <w:iCs/>
          <w:color w:val="000000" w:themeColor="text1"/>
          <w:sz w:val="28"/>
          <w:szCs w:val="28"/>
        </w:rPr>
        <w:t>Частотный анализ лексики заголовков</w:t>
      </w:r>
    </w:p>
    <w:p w14:paraId="0C469E5D" w14:textId="4DBB40B4"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Первичным этапом исследования стал подсчёт наиболее часто употребляемых слов в заголовках статей. Данный количественный анализ словоупотребления позволяет понять, на каких аспектах национальной идентичности СМИ делают главный акцент. Общий список топ-слов показывает доминирование тематически нагруженных терминов. Так, самым часто</w:t>
      </w:r>
      <w:r w:rsidR="0000606A" w:rsidRPr="008D36F4">
        <w:rPr>
          <w:rFonts w:ascii="Times New Roman" w:hAnsi="Times New Roman" w:cs="Times New Roman"/>
          <w:color w:val="000000" w:themeColor="text1"/>
          <w:sz w:val="28"/>
          <w:szCs w:val="28"/>
          <w:lang w:val="ru-RU"/>
        </w:rPr>
        <w:t xml:space="preserve"> употребляемым</w:t>
      </w:r>
      <w:r w:rsidRPr="008D36F4">
        <w:rPr>
          <w:rFonts w:ascii="Times New Roman" w:hAnsi="Times New Roman" w:cs="Times New Roman"/>
          <w:color w:val="000000" w:themeColor="text1"/>
          <w:sz w:val="28"/>
          <w:szCs w:val="28"/>
        </w:rPr>
        <w:t xml:space="preserve"> словом оказал</w:t>
      </w:r>
      <w:r w:rsidR="0000606A" w:rsidRPr="008D36F4">
        <w:rPr>
          <w:rFonts w:ascii="Times New Roman" w:hAnsi="Times New Roman" w:cs="Times New Roman"/>
          <w:color w:val="000000" w:themeColor="text1"/>
          <w:sz w:val="28"/>
          <w:szCs w:val="28"/>
          <w:lang w:val="ru-RU"/>
        </w:rPr>
        <w:t xml:space="preserve">ась </w:t>
      </w:r>
      <w:r w:rsidR="0000606A" w:rsidRPr="008D36F4">
        <w:rPr>
          <w:rFonts w:ascii="Times New Roman" w:hAnsi="Times New Roman" w:cs="Times New Roman"/>
          <w:color w:val="000000" w:themeColor="text1"/>
          <w:sz w:val="28"/>
          <w:szCs w:val="28"/>
        </w:rPr>
        <w:t xml:space="preserve">фамилия Президента РК </w:t>
      </w:r>
      <w:r w:rsidRPr="008D36F4">
        <w:rPr>
          <w:rFonts w:ascii="Times New Roman" w:hAnsi="Times New Roman" w:cs="Times New Roman"/>
          <w:color w:val="000000" w:themeColor="text1"/>
          <w:sz w:val="28"/>
          <w:szCs w:val="28"/>
        </w:rPr>
        <w:t>«Токаев»</w:t>
      </w:r>
      <w:r w:rsidR="0000606A" w:rsidRPr="008D36F4">
        <w:rPr>
          <w:rFonts w:ascii="Times New Roman" w:hAnsi="Times New Roman" w:cs="Times New Roman"/>
          <w:color w:val="000000" w:themeColor="text1"/>
          <w:sz w:val="28"/>
          <w:szCs w:val="28"/>
          <w:lang w:val="ru-RU"/>
        </w:rPr>
        <w:t xml:space="preserve">, которая </w:t>
      </w:r>
      <w:r w:rsidRPr="008D36F4">
        <w:rPr>
          <w:rFonts w:ascii="Times New Roman" w:hAnsi="Times New Roman" w:cs="Times New Roman"/>
          <w:color w:val="000000" w:themeColor="text1"/>
          <w:sz w:val="28"/>
          <w:szCs w:val="28"/>
        </w:rPr>
        <w:t>встречается 159 раз</w:t>
      </w:r>
      <w:r w:rsidR="00E02AF1" w:rsidRPr="008D36F4">
        <w:rPr>
          <w:rFonts w:ascii="Times New Roman" w:hAnsi="Times New Roman" w:cs="Times New Roman"/>
          <w:color w:val="000000" w:themeColor="text1"/>
          <w:sz w:val="28"/>
          <w:szCs w:val="28"/>
          <w:lang w:val="ru-RU"/>
        </w:rPr>
        <w:t>, ч</w:t>
      </w:r>
      <w:r w:rsidRPr="008D36F4">
        <w:rPr>
          <w:rFonts w:ascii="Times New Roman" w:hAnsi="Times New Roman" w:cs="Times New Roman"/>
          <w:color w:val="000000" w:themeColor="text1"/>
          <w:sz w:val="28"/>
          <w:szCs w:val="28"/>
        </w:rPr>
        <w:t xml:space="preserve">то указывает на центральную роль главы государства в дискурсе </w:t>
      </w:r>
      <w:r w:rsidR="0000606A" w:rsidRPr="008D36F4">
        <w:rPr>
          <w:rFonts w:ascii="Times New Roman" w:hAnsi="Times New Roman" w:cs="Times New Roman"/>
          <w:color w:val="000000" w:themeColor="text1"/>
          <w:sz w:val="28"/>
          <w:szCs w:val="28"/>
          <w:lang w:val="ru-RU"/>
        </w:rPr>
        <w:t xml:space="preserve">национальной </w:t>
      </w:r>
      <w:r w:rsidRPr="008D36F4">
        <w:rPr>
          <w:rFonts w:ascii="Times New Roman" w:hAnsi="Times New Roman" w:cs="Times New Roman"/>
          <w:color w:val="000000" w:themeColor="text1"/>
          <w:sz w:val="28"/>
          <w:szCs w:val="28"/>
        </w:rPr>
        <w:t xml:space="preserve">идентичности. Далее по убыванию частоты следуют вариативные упоминания страны: «Казахстане» </w:t>
      </w:r>
      <w:r w:rsidR="00E02AF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162, «Казахстана» </w:t>
      </w:r>
      <w:r w:rsidR="00E02AF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133 и «Казахстан» </w:t>
      </w:r>
      <w:r w:rsidR="00E02AF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61, которые в сумме упоминаются более 350 раз. На третьем месте по встречаемости стоит слово «язык» </w:t>
      </w:r>
      <w:r w:rsidR="00E02AF1" w:rsidRPr="008D36F4">
        <w:rPr>
          <w:rFonts w:ascii="Times New Roman" w:hAnsi="Times New Roman" w:cs="Times New Roman"/>
          <w:color w:val="000000" w:themeColor="text1"/>
          <w:sz w:val="28"/>
          <w:szCs w:val="28"/>
          <w:lang w:val="ru-RU"/>
        </w:rPr>
        <w:t xml:space="preserve">- </w:t>
      </w:r>
      <w:r w:rsidR="0000606A" w:rsidRPr="008D36F4">
        <w:rPr>
          <w:rFonts w:ascii="Times New Roman" w:hAnsi="Times New Roman" w:cs="Times New Roman"/>
          <w:color w:val="000000" w:themeColor="text1"/>
          <w:sz w:val="28"/>
          <w:szCs w:val="28"/>
        </w:rPr>
        <w:t xml:space="preserve">совокупно 25 упоминаний </w:t>
      </w:r>
      <w:r w:rsidRPr="008D36F4">
        <w:rPr>
          <w:rFonts w:ascii="Times New Roman" w:hAnsi="Times New Roman" w:cs="Times New Roman"/>
          <w:color w:val="000000" w:themeColor="text1"/>
          <w:sz w:val="28"/>
          <w:szCs w:val="28"/>
        </w:rPr>
        <w:t xml:space="preserve">в разных формах: «язык», «языка», «языку», акцентируя проблематику государственного языка как ядра </w:t>
      </w:r>
      <w:r w:rsidR="0000606A" w:rsidRPr="008D36F4">
        <w:rPr>
          <w:rFonts w:ascii="Times New Roman" w:hAnsi="Times New Roman" w:cs="Times New Roman"/>
          <w:color w:val="000000" w:themeColor="text1"/>
          <w:sz w:val="28"/>
          <w:szCs w:val="28"/>
          <w:lang w:val="ru-RU"/>
        </w:rPr>
        <w:t xml:space="preserve">национальной </w:t>
      </w:r>
      <w:r w:rsidRPr="008D36F4">
        <w:rPr>
          <w:rFonts w:ascii="Times New Roman" w:hAnsi="Times New Roman" w:cs="Times New Roman"/>
          <w:color w:val="000000" w:themeColor="text1"/>
          <w:sz w:val="28"/>
          <w:szCs w:val="28"/>
        </w:rPr>
        <w:t xml:space="preserve">идентичности. Кроме того, часто фигурируют слова, связанные с культурой и историей: «казахский» </w:t>
      </w:r>
      <w:r w:rsidR="00E02AF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131 раз, в сочетаниях вроде «казахский язык», «казахская культура», «история» </w:t>
      </w:r>
      <w:r w:rsidR="00E02AF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65 раз</w:t>
      </w:r>
      <w:r w:rsidR="00E02AF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и др. Показательно присутствие слова «день» </w:t>
      </w:r>
      <w:r w:rsidR="00E02AF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96 упоминаний, что связано с названиями государственных праздников, отражающих </w:t>
      </w:r>
      <w:r w:rsidR="0000606A" w:rsidRPr="008D36F4">
        <w:rPr>
          <w:rFonts w:ascii="Times New Roman" w:hAnsi="Times New Roman" w:cs="Times New Roman"/>
          <w:color w:val="000000" w:themeColor="text1"/>
          <w:sz w:val="28"/>
          <w:szCs w:val="28"/>
          <w:lang w:val="ru-RU"/>
        </w:rPr>
        <w:t xml:space="preserve">национальную </w:t>
      </w:r>
      <w:r w:rsidRPr="008D36F4">
        <w:rPr>
          <w:rFonts w:ascii="Times New Roman" w:hAnsi="Times New Roman" w:cs="Times New Roman"/>
          <w:color w:val="000000" w:themeColor="text1"/>
          <w:sz w:val="28"/>
          <w:szCs w:val="28"/>
        </w:rPr>
        <w:t xml:space="preserve">идентичность (День Республики, День благодарности, День единства народа Казахстана и т.п.). Также привлекает внимание слово «почему» </w:t>
      </w:r>
      <w:r w:rsidR="00E02AF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47 раз</w:t>
      </w:r>
      <w:r w:rsidR="0000606A" w:rsidRPr="008D36F4">
        <w:rPr>
          <w:rFonts w:ascii="Times New Roman" w:hAnsi="Times New Roman" w:cs="Times New Roman"/>
          <w:color w:val="000000" w:themeColor="text1"/>
          <w:sz w:val="28"/>
          <w:szCs w:val="28"/>
          <w:lang w:val="ru-RU"/>
        </w:rPr>
        <w:t xml:space="preserve">. Это слово </w:t>
      </w:r>
      <w:r w:rsidRPr="008D36F4">
        <w:rPr>
          <w:rFonts w:ascii="Times New Roman" w:hAnsi="Times New Roman" w:cs="Times New Roman"/>
          <w:color w:val="000000" w:themeColor="text1"/>
          <w:sz w:val="28"/>
          <w:szCs w:val="28"/>
        </w:rPr>
        <w:t>характерно для заголовков-«вопросов», преимущественно встречается у Azattyq и отражает аналитический или критический формат материалов (например, «Почему на него не реагируют власти?»</w:t>
      </w:r>
      <w:r w:rsidR="005C5A3C" w:rsidRPr="008D36F4">
        <w:rPr>
          <w:rFonts w:ascii="Times New Roman" w:hAnsi="Times New Roman" w:cs="Times New Roman"/>
          <w:color w:val="000000" w:themeColor="text1"/>
          <w:sz w:val="28"/>
          <w:szCs w:val="28"/>
          <w:lang w:val="ru-RU"/>
        </w:rPr>
        <w:t xml:space="preserve"> [152]</w:t>
      </w:r>
      <w:r w:rsidRPr="008D36F4">
        <w:rPr>
          <w:rFonts w:ascii="Times New Roman" w:hAnsi="Times New Roman" w:cs="Times New Roman"/>
          <w:color w:val="000000" w:themeColor="text1"/>
          <w:sz w:val="28"/>
          <w:szCs w:val="28"/>
        </w:rPr>
        <w:t>).</w:t>
      </w:r>
    </w:p>
    <w:p w14:paraId="0EC1DF1C" w14:textId="66B8F080" w:rsidR="004D697A" w:rsidRPr="008D36F4" w:rsidRDefault="004D697A" w:rsidP="00502F99">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Если </w:t>
      </w:r>
      <w:r w:rsidR="0000606A" w:rsidRPr="008D36F4">
        <w:rPr>
          <w:rFonts w:ascii="Times New Roman" w:hAnsi="Times New Roman" w:cs="Times New Roman"/>
          <w:color w:val="000000" w:themeColor="text1"/>
          <w:sz w:val="28"/>
          <w:szCs w:val="28"/>
          <w:lang w:val="ru-RU"/>
        </w:rPr>
        <w:t>рассматривать часто употребляемые слова в разрезе</w:t>
      </w:r>
      <w:r w:rsidRPr="008D36F4">
        <w:rPr>
          <w:rFonts w:ascii="Times New Roman" w:hAnsi="Times New Roman" w:cs="Times New Roman"/>
          <w:color w:val="000000" w:themeColor="text1"/>
          <w:sz w:val="28"/>
          <w:szCs w:val="28"/>
        </w:rPr>
        <w:t xml:space="preserve"> </w:t>
      </w:r>
      <w:r w:rsidR="0000606A" w:rsidRPr="008D36F4">
        <w:rPr>
          <w:rFonts w:ascii="Times New Roman" w:hAnsi="Times New Roman" w:cs="Times New Roman"/>
          <w:color w:val="000000" w:themeColor="text1"/>
          <w:sz w:val="28"/>
          <w:szCs w:val="28"/>
          <w:lang w:val="ru-RU"/>
        </w:rPr>
        <w:t>каждого</w:t>
      </w:r>
      <w:r w:rsidRPr="008D36F4">
        <w:rPr>
          <w:rFonts w:ascii="Times New Roman" w:hAnsi="Times New Roman" w:cs="Times New Roman"/>
          <w:color w:val="000000" w:themeColor="text1"/>
          <w:sz w:val="28"/>
          <w:szCs w:val="28"/>
        </w:rPr>
        <w:t xml:space="preserve"> СМИ, </w:t>
      </w:r>
      <w:r w:rsidR="0000606A" w:rsidRPr="008D36F4">
        <w:rPr>
          <w:rFonts w:ascii="Times New Roman" w:hAnsi="Times New Roman" w:cs="Times New Roman"/>
          <w:color w:val="000000" w:themeColor="text1"/>
          <w:sz w:val="28"/>
          <w:szCs w:val="28"/>
          <w:lang w:val="ru-RU"/>
        </w:rPr>
        <w:t>то</w:t>
      </w:r>
      <w:r w:rsidRPr="008D36F4">
        <w:rPr>
          <w:rFonts w:ascii="Times New Roman" w:hAnsi="Times New Roman" w:cs="Times New Roman"/>
          <w:color w:val="000000" w:themeColor="text1"/>
          <w:sz w:val="28"/>
          <w:szCs w:val="28"/>
        </w:rPr>
        <w:t xml:space="preserve"> Tengrinews чаще других употребляет сочетания «казахский» и «язык», а также слов</w:t>
      </w:r>
      <w:r w:rsidR="00E02AF1" w:rsidRPr="008D36F4">
        <w:rPr>
          <w:rFonts w:ascii="Times New Roman" w:hAnsi="Times New Roman" w:cs="Times New Roman"/>
          <w:color w:val="000000" w:themeColor="text1"/>
          <w:sz w:val="28"/>
          <w:szCs w:val="28"/>
          <w:lang w:val="ru-RU"/>
        </w:rPr>
        <w:t>о</w:t>
      </w:r>
      <w:r w:rsidRPr="008D36F4">
        <w:rPr>
          <w:rFonts w:ascii="Times New Roman" w:hAnsi="Times New Roman" w:cs="Times New Roman"/>
          <w:color w:val="000000" w:themeColor="text1"/>
          <w:sz w:val="28"/>
          <w:szCs w:val="28"/>
        </w:rPr>
        <w:t xml:space="preserve"> «Казахстан»</w:t>
      </w:r>
      <w:r w:rsidR="00E02AF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что свидетельствует о фокусе на языковой политике. В заголовках Tengrinews нередко встречается слово «день»</w:t>
      </w:r>
      <w:r w:rsidR="0089287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w:t>
      </w:r>
      <w:r w:rsidR="00892873" w:rsidRPr="008D36F4">
        <w:rPr>
          <w:rFonts w:ascii="Times New Roman" w:hAnsi="Times New Roman" w:cs="Times New Roman"/>
          <w:color w:val="000000" w:themeColor="text1"/>
          <w:sz w:val="28"/>
          <w:szCs w:val="28"/>
        </w:rPr>
        <w:t>связанное с государственными праздниками</w:t>
      </w:r>
      <w:r w:rsidR="00892873" w:rsidRPr="008D36F4">
        <w:rPr>
          <w:rFonts w:ascii="Times New Roman" w:hAnsi="Times New Roman" w:cs="Times New Roman"/>
          <w:color w:val="000000" w:themeColor="text1"/>
          <w:sz w:val="28"/>
          <w:szCs w:val="28"/>
          <w:lang w:val="ru-RU"/>
        </w:rPr>
        <w:t xml:space="preserve">. </w:t>
      </w:r>
      <w:r w:rsidR="00892873" w:rsidRPr="008D36F4">
        <w:rPr>
          <w:rFonts w:ascii="Times New Roman" w:hAnsi="Times New Roman" w:cs="Times New Roman"/>
          <w:color w:val="000000" w:themeColor="text1"/>
          <w:sz w:val="28"/>
          <w:szCs w:val="28"/>
        </w:rPr>
        <w:t>Н</w:t>
      </w:r>
      <w:r w:rsidRPr="008D36F4">
        <w:rPr>
          <w:rFonts w:ascii="Times New Roman" w:hAnsi="Times New Roman" w:cs="Times New Roman"/>
          <w:color w:val="000000" w:themeColor="text1"/>
          <w:sz w:val="28"/>
          <w:szCs w:val="28"/>
        </w:rPr>
        <w:t>апример, «1 марта – День благодарности…»</w:t>
      </w:r>
      <w:r w:rsidR="00892873" w:rsidRPr="008D36F4">
        <w:rPr>
          <w:rFonts w:ascii="Times New Roman" w:hAnsi="Times New Roman" w:cs="Times New Roman"/>
          <w:color w:val="000000" w:themeColor="text1"/>
          <w:sz w:val="28"/>
          <w:szCs w:val="28"/>
          <w:lang w:val="ru-RU"/>
        </w:rPr>
        <w:t xml:space="preserve"> [15</w:t>
      </w:r>
      <w:r w:rsidR="005C5A3C" w:rsidRPr="008D36F4">
        <w:rPr>
          <w:rFonts w:ascii="Times New Roman" w:hAnsi="Times New Roman" w:cs="Times New Roman"/>
          <w:color w:val="000000" w:themeColor="text1"/>
          <w:sz w:val="28"/>
          <w:szCs w:val="28"/>
          <w:lang w:val="ru-RU"/>
        </w:rPr>
        <w:t>3</w:t>
      </w:r>
      <w:r w:rsidR="0089287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Sputnik в силу специфики контента делает упор на официальные термины</w:t>
      </w:r>
      <w:r w:rsidR="00892873" w:rsidRPr="008D36F4">
        <w:rPr>
          <w:rFonts w:ascii="Times New Roman" w:hAnsi="Times New Roman" w:cs="Times New Roman"/>
          <w:color w:val="000000" w:themeColor="text1"/>
          <w:sz w:val="28"/>
          <w:szCs w:val="28"/>
          <w:lang w:val="ru-RU"/>
        </w:rPr>
        <w:t>. В данном СМИ</w:t>
      </w:r>
      <w:r w:rsidRPr="008D36F4">
        <w:rPr>
          <w:rFonts w:ascii="Times New Roman" w:hAnsi="Times New Roman" w:cs="Times New Roman"/>
          <w:color w:val="000000" w:themeColor="text1"/>
          <w:sz w:val="28"/>
          <w:szCs w:val="28"/>
        </w:rPr>
        <w:t xml:space="preserve"> наиболее заметны слова «Казахстане/Казахстана», «Токаев» и «день», отражающие освещение официальных мероприятий </w:t>
      </w:r>
      <w:r w:rsidR="00892873"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День государственных символов, высказывания </w:t>
      </w:r>
      <w:r w:rsidR="0000606A" w:rsidRPr="008D36F4">
        <w:rPr>
          <w:rFonts w:ascii="Times New Roman" w:hAnsi="Times New Roman" w:cs="Times New Roman"/>
          <w:color w:val="000000" w:themeColor="text1"/>
          <w:sz w:val="28"/>
          <w:szCs w:val="28"/>
          <w:lang w:val="ru-RU"/>
        </w:rPr>
        <w:t>П</w:t>
      </w:r>
      <w:r w:rsidRPr="008D36F4">
        <w:rPr>
          <w:rFonts w:ascii="Times New Roman" w:hAnsi="Times New Roman" w:cs="Times New Roman"/>
          <w:color w:val="000000" w:themeColor="text1"/>
          <w:sz w:val="28"/>
          <w:szCs w:val="28"/>
        </w:rPr>
        <w:t xml:space="preserve">резидента. Для Orda.kz характерно частое употребление слова «язык» и «казахский», но также появление слов «нужно», «депутат», указывающих на дискуссии и мнения. Azattyq же отличается преобладанием слов, связанных с проблематикой и вопросами: помимо «почему», в топ-словах присутствуют «России/Россию», отражая критические сюжеты о влиянии России, а также слова, связанные с исторической тематикой </w:t>
      </w:r>
      <w:r w:rsidR="00E02AF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«вместо», «потомки», «мнение». </w:t>
      </w:r>
    </w:p>
    <w:p w14:paraId="0E64B428" w14:textId="77777777" w:rsidR="004D697A" w:rsidRPr="008D36F4" w:rsidRDefault="004D697A" w:rsidP="004D697A">
      <w:pPr>
        <w:ind w:firstLine="709"/>
        <w:contextualSpacing/>
        <w:jc w:val="both"/>
        <w:rPr>
          <w:rFonts w:ascii="Times New Roman" w:hAnsi="Times New Roman" w:cs="Times New Roman"/>
          <w:i/>
          <w:iCs/>
          <w:color w:val="000000" w:themeColor="text1"/>
          <w:sz w:val="28"/>
          <w:szCs w:val="28"/>
        </w:rPr>
      </w:pPr>
      <w:r w:rsidRPr="008D36F4">
        <w:rPr>
          <w:rFonts w:ascii="Times New Roman" w:hAnsi="Times New Roman" w:cs="Times New Roman"/>
          <w:i/>
          <w:iCs/>
          <w:color w:val="000000" w:themeColor="text1"/>
          <w:sz w:val="28"/>
          <w:szCs w:val="28"/>
        </w:rPr>
        <w:t>Тематические кластеры публикаций</w:t>
      </w:r>
    </w:p>
    <w:p w14:paraId="51832CD7" w14:textId="77777777" w:rsidR="00570B00"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Для более глубокого понимания содержательного фокуса материалов все статьи были распределены по тематическим кластерам – группам, объединяющим схожие сюжеты и проблемы. В результате вычленено пять основных смысловых групп: </w:t>
      </w:r>
    </w:p>
    <w:p w14:paraId="38EC9CA5" w14:textId="52EC5FDA" w:rsidR="00570B00" w:rsidRPr="008D36F4" w:rsidRDefault="004D697A"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1</w:t>
      </w:r>
      <w:r w:rsidR="00A319C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«Языки» – материалы о статусе и продвижении казахского языка, функционировании русского языка</w:t>
      </w:r>
      <w:r w:rsidR="00A319C3" w:rsidRPr="008D36F4">
        <w:rPr>
          <w:rFonts w:ascii="Times New Roman" w:hAnsi="Times New Roman" w:cs="Times New Roman"/>
          <w:color w:val="000000" w:themeColor="text1"/>
          <w:sz w:val="28"/>
          <w:szCs w:val="28"/>
          <w:lang w:val="ru-RU"/>
        </w:rPr>
        <w:t>.</w:t>
      </w:r>
    </w:p>
    <w:p w14:paraId="192748E8" w14:textId="30FB5968" w:rsidR="00570B00" w:rsidRPr="008D36F4" w:rsidRDefault="004D697A"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2</w:t>
      </w:r>
      <w:r w:rsidR="00A319C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«Культура и традиции» – </w:t>
      </w:r>
      <w:r w:rsidR="005D6D8E" w:rsidRPr="008D36F4">
        <w:rPr>
          <w:rFonts w:ascii="Times New Roman" w:hAnsi="Times New Roman" w:cs="Times New Roman"/>
          <w:color w:val="000000" w:themeColor="text1"/>
          <w:sz w:val="28"/>
          <w:szCs w:val="28"/>
          <w:lang w:val="ru-RU"/>
        </w:rPr>
        <w:t>материалы</w:t>
      </w:r>
      <w:r w:rsidRPr="008D36F4">
        <w:rPr>
          <w:rFonts w:ascii="Times New Roman" w:hAnsi="Times New Roman" w:cs="Times New Roman"/>
          <w:color w:val="000000" w:themeColor="text1"/>
          <w:sz w:val="28"/>
          <w:szCs w:val="28"/>
        </w:rPr>
        <w:t xml:space="preserve"> о культурном наследии, обычаях, национальных символах и праздниках</w:t>
      </w:r>
      <w:r w:rsidR="00A319C3" w:rsidRPr="008D36F4">
        <w:rPr>
          <w:rFonts w:ascii="Times New Roman" w:hAnsi="Times New Roman" w:cs="Times New Roman"/>
          <w:color w:val="000000" w:themeColor="text1"/>
          <w:sz w:val="28"/>
          <w:szCs w:val="28"/>
          <w:lang w:val="ru-RU"/>
        </w:rPr>
        <w:t>.</w:t>
      </w:r>
    </w:p>
    <w:p w14:paraId="2B77E12A" w14:textId="6D0C3600" w:rsidR="00570B00" w:rsidRPr="008D36F4" w:rsidRDefault="004D697A"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3</w:t>
      </w:r>
      <w:r w:rsidR="00A319C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«Историческая память» – публикации, связанные с историей, коллективной памятью и переосмыслением прошлого</w:t>
      </w:r>
      <w:r w:rsidR="00A319C3" w:rsidRPr="008D36F4">
        <w:rPr>
          <w:rFonts w:ascii="Times New Roman" w:hAnsi="Times New Roman" w:cs="Times New Roman"/>
          <w:color w:val="000000" w:themeColor="text1"/>
          <w:sz w:val="28"/>
          <w:szCs w:val="28"/>
          <w:lang w:val="ru-RU"/>
        </w:rPr>
        <w:t>.</w:t>
      </w:r>
    </w:p>
    <w:p w14:paraId="4D801981" w14:textId="1682F501" w:rsidR="00570B00" w:rsidRPr="008D36F4" w:rsidRDefault="004D697A"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4</w:t>
      </w:r>
      <w:r w:rsidR="00A319C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«Государственная политика» – новости о государственных инициативах, институтах (например, Ассамблея народа Казахстана, Национальный курултай) и законах, </w:t>
      </w:r>
      <w:r w:rsidR="005D6D8E" w:rsidRPr="008D36F4">
        <w:rPr>
          <w:rFonts w:ascii="Times New Roman" w:hAnsi="Times New Roman" w:cs="Times New Roman"/>
          <w:color w:val="000000" w:themeColor="text1"/>
          <w:sz w:val="28"/>
          <w:szCs w:val="28"/>
          <w:lang w:val="ru-RU"/>
        </w:rPr>
        <w:t>связанных с</w:t>
      </w:r>
      <w:r w:rsidRPr="008D36F4">
        <w:rPr>
          <w:rFonts w:ascii="Times New Roman" w:hAnsi="Times New Roman" w:cs="Times New Roman"/>
          <w:color w:val="000000" w:themeColor="text1"/>
          <w:sz w:val="28"/>
          <w:szCs w:val="28"/>
        </w:rPr>
        <w:t xml:space="preserve"> формирование</w:t>
      </w:r>
      <w:r w:rsidR="005D6D8E" w:rsidRPr="008D36F4">
        <w:rPr>
          <w:rFonts w:ascii="Times New Roman" w:hAnsi="Times New Roman" w:cs="Times New Roman"/>
          <w:color w:val="000000" w:themeColor="text1"/>
          <w:sz w:val="28"/>
          <w:szCs w:val="28"/>
          <w:lang w:val="ru-RU"/>
        </w:rPr>
        <w:t>м</w:t>
      </w:r>
      <w:r w:rsidRPr="008D36F4">
        <w:rPr>
          <w:rFonts w:ascii="Times New Roman" w:hAnsi="Times New Roman" w:cs="Times New Roman"/>
          <w:color w:val="000000" w:themeColor="text1"/>
          <w:sz w:val="28"/>
          <w:szCs w:val="28"/>
        </w:rPr>
        <w:t xml:space="preserve"> идентичности</w:t>
      </w:r>
      <w:r w:rsidR="00A319C3" w:rsidRPr="008D36F4">
        <w:rPr>
          <w:rFonts w:ascii="Times New Roman" w:hAnsi="Times New Roman" w:cs="Times New Roman"/>
          <w:color w:val="000000" w:themeColor="text1"/>
          <w:sz w:val="28"/>
          <w:szCs w:val="28"/>
          <w:lang w:val="ru-RU"/>
        </w:rPr>
        <w:t>.</w:t>
      </w:r>
    </w:p>
    <w:p w14:paraId="47FB8605" w14:textId="50F5C23D" w:rsidR="00570B00" w:rsidRPr="008D36F4" w:rsidRDefault="004D697A"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5</w:t>
      </w:r>
      <w:r w:rsidR="00A319C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«Внешн</w:t>
      </w:r>
      <w:r w:rsidR="005D6D8E" w:rsidRPr="008D36F4">
        <w:rPr>
          <w:rFonts w:ascii="Times New Roman" w:hAnsi="Times New Roman" w:cs="Times New Roman"/>
          <w:color w:val="000000" w:themeColor="text1"/>
          <w:sz w:val="28"/>
          <w:szCs w:val="28"/>
          <w:lang w:val="ru-RU"/>
        </w:rPr>
        <w:t>е</w:t>
      </w:r>
      <w:r w:rsidRPr="008D36F4">
        <w:rPr>
          <w:rFonts w:ascii="Times New Roman" w:hAnsi="Times New Roman" w:cs="Times New Roman"/>
          <w:color w:val="000000" w:themeColor="text1"/>
          <w:sz w:val="28"/>
          <w:szCs w:val="28"/>
        </w:rPr>
        <w:t>е влияни</w:t>
      </w:r>
      <w:r w:rsidR="005D6D8E" w:rsidRPr="008D36F4">
        <w:rPr>
          <w:rFonts w:ascii="Times New Roman" w:hAnsi="Times New Roman" w:cs="Times New Roman"/>
          <w:color w:val="000000" w:themeColor="text1"/>
          <w:sz w:val="28"/>
          <w:szCs w:val="28"/>
          <w:lang w:val="ru-RU"/>
        </w:rPr>
        <w:t>е</w:t>
      </w:r>
      <w:r w:rsidRPr="008D36F4">
        <w:rPr>
          <w:rFonts w:ascii="Times New Roman" w:hAnsi="Times New Roman" w:cs="Times New Roman"/>
          <w:color w:val="000000" w:themeColor="text1"/>
          <w:sz w:val="28"/>
          <w:szCs w:val="28"/>
        </w:rPr>
        <w:t xml:space="preserve">» – материалы, затрагивающие воздействие внешних факторов </w:t>
      </w:r>
      <w:r w:rsidR="00E02AF1"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геополитики, других государств) на национальную идентичность</w:t>
      </w:r>
      <w:r w:rsidR="00A319C3" w:rsidRPr="008D36F4">
        <w:rPr>
          <w:rFonts w:ascii="Times New Roman" w:hAnsi="Times New Roman" w:cs="Times New Roman"/>
          <w:color w:val="000000" w:themeColor="text1"/>
          <w:sz w:val="28"/>
          <w:szCs w:val="28"/>
          <w:lang w:val="ru-RU"/>
        </w:rPr>
        <w:t>.</w:t>
      </w:r>
    </w:p>
    <w:p w14:paraId="486011A9" w14:textId="53551930" w:rsidR="004D697A" w:rsidRPr="008D36F4" w:rsidRDefault="00570B00"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val="ru-RU"/>
        </w:rPr>
        <w:t>6</w:t>
      </w:r>
      <w:r w:rsidR="00A319C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«Прочее»</w:t>
      </w:r>
      <w:r w:rsidRPr="008D36F4">
        <w:rPr>
          <w:rFonts w:ascii="Times New Roman" w:hAnsi="Times New Roman" w:cs="Times New Roman"/>
          <w:color w:val="000000" w:themeColor="text1"/>
          <w:sz w:val="28"/>
          <w:szCs w:val="28"/>
          <w:lang w:val="ru-RU"/>
        </w:rPr>
        <w:t>, куда отнесено н</w:t>
      </w:r>
      <w:r w:rsidR="004D697A" w:rsidRPr="008D36F4">
        <w:rPr>
          <w:rFonts w:ascii="Times New Roman" w:hAnsi="Times New Roman" w:cs="Times New Roman"/>
          <w:color w:val="000000" w:themeColor="text1"/>
          <w:sz w:val="28"/>
          <w:szCs w:val="28"/>
        </w:rPr>
        <w:t xml:space="preserve">ебольшое число статей, не вписавшихся в </w:t>
      </w:r>
      <w:r w:rsidRPr="008D36F4">
        <w:rPr>
          <w:rFonts w:ascii="Times New Roman" w:hAnsi="Times New Roman" w:cs="Times New Roman"/>
          <w:color w:val="000000" w:themeColor="text1"/>
          <w:sz w:val="28"/>
          <w:szCs w:val="28"/>
          <w:lang w:val="ru-RU"/>
        </w:rPr>
        <w:t>выше</w:t>
      </w:r>
      <w:r w:rsidR="004D697A" w:rsidRPr="008D36F4">
        <w:rPr>
          <w:rFonts w:ascii="Times New Roman" w:hAnsi="Times New Roman" w:cs="Times New Roman"/>
          <w:color w:val="000000" w:themeColor="text1"/>
          <w:sz w:val="28"/>
          <w:szCs w:val="28"/>
        </w:rPr>
        <w:t>указанные группы.</w:t>
      </w:r>
    </w:p>
    <w:p w14:paraId="289263E7" w14:textId="01B1D6BD"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На гистограмме </w:t>
      </w:r>
      <w:r w:rsidR="006E32D2" w:rsidRPr="008D36F4">
        <w:rPr>
          <w:rFonts w:ascii="Times New Roman" w:hAnsi="Times New Roman" w:cs="Times New Roman"/>
          <w:color w:val="000000" w:themeColor="text1"/>
          <w:sz w:val="28"/>
          <w:szCs w:val="28"/>
          <w:lang w:val="ru-RU"/>
        </w:rPr>
        <w:t xml:space="preserve">(рисунок 10) </w:t>
      </w:r>
      <w:r w:rsidRPr="008D36F4">
        <w:rPr>
          <w:rFonts w:ascii="Times New Roman" w:hAnsi="Times New Roman" w:cs="Times New Roman"/>
          <w:color w:val="000000" w:themeColor="text1"/>
          <w:sz w:val="28"/>
          <w:szCs w:val="28"/>
        </w:rPr>
        <w:t xml:space="preserve">хорошо видно, что </w:t>
      </w:r>
      <w:r w:rsidR="00A8650A" w:rsidRPr="008D36F4">
        <w:rPr>
          <w:rFonts w:ascii="Times New Roman" w:hAnsi="Times New Roman" w:cs="Times New Roman"/>
          <w:color w:val="000000" w:themeColor="text1"/>
          <w:sz w:val="28"/>
          <w:szCs w:val="28"/>
          <w:lang w:val="ru-RU"/>
        </w:rPr>
        <w:t>большая</w:t>
      </w:r>
      <w:r w:rsidRPr="008D36F4">
        <w:rPr>
          <w:rFonts w:ascii="Times New Roman" w:hAnsi="Times New Roman" w:cs="Times New Roman"/>
          <w:color w:val="000000" w:themeColor="text1"/>
          <w:sz w:val="28"/>
          <w:szCs w:val="28"/>
        </w:rPr>
        <w:t xml:space="preserve"> доля материалов </w:t>
      </w:r>
      <w:r w:rsidR="006E32D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свыше 30%</w:t>
      </w:r>
      <w:r w:rsidR="006E32D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посвящена языковой проблематике</w:t>
      </w:r>
      <w:r w:rsidR="00E02AF1" w:rsidRPr="008D36F4">
        <w:rPr>
          <w:rFonts w:ascii="Times New Roman" w:hAnsi="Times New Roman" w:cs="Times New Roman"/>
          <w:color w:val="000000" w:themeColor="text1"/>
          <w:sz w:val="28"/>
          <w:szCs w:val="28"/>
          <w:lang w:val="ru-RU"/>
        </w:rPr>
        <w:t xml:space="preserve">, а именно </w:t>
      </w:r>
      <w:r w:rsidRPr="008D36F4">
        <w:rPr>
          <w:rFonts w:ascii="Times New Roman" w:hAnsi="Times New Roman" w:cs="Times New Roman"/>
          <w:color w:val="000000" w:themeColor="text1"/>
          <w:sz w:val="28"/>
          <w:szCs w:val="28"/>
        </w:rPr>
        <w:t xml:space="preserve">431 статья из 1386. Таким образом, вопросы функционирования языков в стране и статуса казахского языка выступают доминирующей темой в дискурсе идентичности. Второй по численности кластер – историческая память </w:t>
      </w:r>
      <w:r w:rsidR="00E02AF1" w:rsidRPr="008D36F4">
        <w:rPr>
          <w:rFonts w:ascii="Times New Roman" w:hAnsi="Times New Roman" w:cs="Times New Roman"/>
          <w:color w:val="000000" w:themeColor="text1"/>
          <w:sz w:val="28"/>
          <w:szCs w:val="28"/>
          <w:lang w:val="ru-RU"/>
        </w:rPr>
        <w:t xml:space="preserve">в количестве </w:t>
      </w:r>
      <w:r w:rsidRPr="008D36F4">
        <w:rPr>
          <w:rFonts w:ascii="Times New Roman" w:hAnsi="Times New Roman" w:cs="Times New Roman"/>
          <w:color w:val="000000" w:themeColor="text1"/>
          <w:sz w:val="28"/>
          <w:szCs w:val="28"/>
        </w:rPr>
        <w:t xml:space="preserve">286 материалов, что говорит о значительном внимании СМИ к вопросам истории, памяти о трагических или знаменательных событиях и пересмотру прошлого. Примерно равное количество публикаций </w:t>
      </w:r>
      <w:r w:rsidR="00E02AF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204 и 198</w:t>
      </w:r>
      <w:r w:rsidR="00E02AF1" w:rsidRPr="008D36F4">
        <w:rPr>
          <w:rFonts w:ascii="Times New Roman" w:hAnsi="Times New Roman" w:cs="Times New Roman"/>
          <w:color w:val="000000" w:themeColor="text1"/>
          <w:sz w:val="28"/>
          <w:szCs w:val="28"/>
          <w:lang w:val="ru-RU"/>
        </w:rPr>
        <w:t xml:space="preserve"> соответственно, </w:t>
      </w:r>
      <w:r w:rsidRPr="008D36F4">
        <w:rPr>
          <w:rFonts w:ascii="Times New Roman" w:hAnsi="Times New Roman" w:cs="Times New Roman"/>
          <w:color w:val="000000" w:themeColor="text1"/>
          <w:sz w:val="28"/>
          <w:szCs w:val="28"/>
        </w:rPr>
        <w:t>относится к группам «культура и традиции» и «государственная политика». Это отражает сбалансированный интерес к обоим аспектам: с одной стороны – к возрождению национальных обычаев, культурных символов от празднования Наурыза до популяризации национальной одежды, с другой – к политико-идеологическим шагам государства по формированию общенациональных ценностей. Совокупно на эти пять кластеров приходится практически весь объем выборки, тогда как прочие разрозненные темы составляют незначительную долю</w:t>
      </w:r>
      <w:r w:rsidR="00E02AF1" w:rsidRPr="008D36F4">
        <w:rPr>
          <w:rFonts w:ascii="Times New Roman" w:hAnsi="Times New Roman" w:cs="Times New Roman"/>
          <w:color w:val="000000" w:themeColor="text1"/>
          <w:sz w:val="28"/>
          <w:szCs w:val="28"/>
          <w:lang w:val="ru-RU"/>
        </w:rPr>
        <w:t xml:space="preserve"> – всего </w:t>
      </w:r>
      <w:r w:rsidR="00E02AF1" w:rsidRPr="008D36F4">
        <w:rPr>
          <w:rFonts w:ascii="Times New Roman" w:hAnsi="Times New Roman" w:cs="Times New Roman"/>
          <w:color w:val="000000" w:themeColor="text1"/>
          <w:sz w:val="28"/>
          <w:szCs w:val="28"/>
        </w:rPr>
        <w:t>180 материалов</w:t>
      </w:r>
      <w:r w:rsidRPr="008D36F4">
        <w:rPr>
          <w:rFonts w:ascii="Times New Roman" w:hAnsi="Times New Roman" w:cs="Times New Roman"/>
          <w:color w:val="000000" w:themeColor="text1"/>
          <w:sz w:val="28"/>
          <w:szCs w:val="28"/>
        </w:rPr>
        <w:t xml:space="preserve">. </w:t>
      </w:r>
    </w:p>
    <w:p w14:paraId="28EB9C3C" w14:textId="71D56849" w:rsidR="00C21A11" w:rsidRPr="008D36F4" w:rsidRDefault="00C21A11" w:rsidP="004D697A">
      <w:pPr>
        <w:ind w:firstLine="709"/>
        <w:contextualSpacing/>
        <w:jc w:val="both"/>
        <w:rPr>
          <w:rFonts w:ascii="Times New Roman" w:hAnsi="Times New Roman" w:cs="Times New Roman"/>
          <w:color w:val="000000" w:themeColor="text1"/>
          <w:sz w:val="28"/>
          <w:szCs w:val="28"/>
        </w:rPr>
      </w:pPr>
    </w:p>
    <w:p w14:paraId="03E044D7" w14:textId="77777777" w:rsidR="00C21A11" w:rsidRPr="008D36F4" w:rsidRDefault="00C21A11" w:rsidP="00C21A11">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noProof/>
          <w:color w:val="000000" w:themeColor="text1"/>
          <w:sz w:val="28"/>
          <w:szCs w:val="28"/>
          <w:lang w:val="ru-RU" w:eastAsia="ru-RU"/>
        </w:rPr>
        <w:drawing>
          <wp:inline distT="0" distB="0" distL="0" distR="0" wp14:anchorId="31FB7243" wp14:editId="165B3229">
            <wp:extent cx="5209673" cy="3019926"/>
            <wp:effectExtent l="0" t="0" r="0" b="3175"/>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DBDABA5" w14:textId="77777777" w:rsidR="00C21A11" w:rsidRPr="008D36F4" w:rsidRDefault="00C21A11" w:rsidP="00C21A11">
      <w:pPr>
        <w:ind w:firstLine="709"/>
        <w:contextualSpacing/>
        <w:jc w:val="both"/>
        <w:rPr>
          <w:rFonts w:ascii="Times New Roman" w:hAnsi="Times New Roman" w:cs="Times New Roman"/>
          <w:color w:val="000000" w:themeColor="text1"/>
          <w:sz w:val="28"/>
          <w:szCs w:val="28"/>
        </w:rPr>
      </w:pPr>
    </w:p>
    <w:p w14:paraId="006EB3FC" w14:textId="0A6CC5FC" w:rsidR="00C21A11" w:rsidRPr="008D36F4" w:rsidRDefault="00C21A11" w:rsidP="00E71997">
      <w:pPr>
        <w:contextualSpacing/>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Рис</w:t>
      </w:r>
      <w:r w:rsidRPr="008D36F4">
        <w:rPr>
          <w:rFonts w:ascii="Times New Roman" w:hAnsi="Times New Roman" w:cs="Times New Roman"/>
          <w:color w:val="000000" w:themeColor="text1"/>
          <w:sz w:val="28"/>
          <w:szCs w:val="28"/>
          <w:lang w:val="ru-RU"/>
        </w:rPr>
        <w:t xml:space="preserve">унок 10 – </w:t>
      </w:r>
      <w:r w:rsidRPr="008D36F4">
        <w:rPr>
          <w:rFonts w:ascii="Times New Roman" w:hAnsi="Times New Roman" w:cs="Times New Roman"/>
          <w:color w:val="000000" w:themeColor="text1"/>
          <w:sz w:val="28"/>
          <w:szCs w:val="28"/>
        </w:rPr>
        <w:t>Распределение публикаций по тематическим кластерам</w:t>
      </w:r>
      <w:r w:rsidR="00E71997" w:rsidRPr="008D36F4">
        <w:rPr>
          <w:rFonts w:ascii="Times New Roman" w:hAnsi="Times New Roman" w:cs="Times New Roman"/>
          <w:color w:val="000000" w:themeColor="text1"/>
          <w:sz w:val="28"/>
          <w:szCs w:val="28"/>
          <w:lang w:val="ru-RU"/>
        </w:rPr>
        <w:t xml:space="preserve"> (составлено автором на основе данных контент-анализа)</w:t>
      </w:r>
    </w:p>
    <w:p w14:paraId="230EA518" w14:textId="77777777" w:rsidR="00C21A11" w:rsidRPr="008D36F4" w:rsidRDefault="00C21A11" w:rsidP="004D697A">
      <w:pPr>
        <w:ind w:firstLine="709"/>
        <w:contextualSpacing/>
        <w:jc w:val="both"/>
        <w:rPr>
          <w:rFonts w:ascii="Times New Roman" w:hAnsi="Times New Roman" w:cs="Times New Roman"/>
          <w:color w:val="000000" w:themeColor="text1"/>
          <w:sz w:val="28"/>
          <w:szCs w:val="28"/>
        </w:rPr>
      </w:pPr>
    </w:p>
    <w:p w14:paraId="0DBCDBFA" w14:textId="2A11B1D0" w:rsidR="004D697A" w:rsidRPr="008D36F4" w:rsidRDefault="004D697A" w:rsidP="00502F99">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Стоит подчеркнуть некоторые особенности кластеризации. Тематика языковой политики представлена не только новостями о собственно языке</w:t>
      </w:r>
      <w:r w:rsidR="009867B2" w:rsidRPr="008D36F4">
        <w:rPr>
          <w:rFonts w:ascii="Times New Roman" w:hAnsi="Times New Roman" w:cs="Times New Roman"/>
          <w:color w:val="000000" w:themeColor="text1"/>
          <w:sz w:val="28"/>
          <w:szCs w:val="28"/>
          <w:lang w:val="ru-RU"/>
        </w:rPr>
        <w:t xml:space="preserve"> - </w:t>
      </w:r>
      <w:r w:rsidRPr="008D36F4">
        <w:rPr>
          <w:rFonts w:ascii="Times New Roman" w:hAnsi="Times New Roman" w:cs="Times New Roman"/>
          <w:color w:val="000000" w:themeColor="text1"/>
          <w:sz w:val="28"/>
          <w:szCs w:val="28"/>
        </w:rPr>
        <w:t>например, введение экзамен</w:t>
      </w:r>
      <w:r w:rsidR="00892873" w:rsidRPr="008D36F4">
        <w:rPr>
          <w:rFonts w:ascii="Times New Roman" w:hAnsi="Times New Roman" w:cs="Times New Roman"/>
          <w:color w:val="000000" w:themeColor="text1"/>
          <w:sz w:val="28"/>
          <w:szCs w:val="28"/>
          <w:lang w:val="ru-RU"/>
        </w:rPr>
        <w:t>а при получении гражданства РК</w:t>
      </w:r>
      <w:r w:rsidRPr="008D36F4">
        <w:rPr>
          <w:rFonts w:ascii="Times New Roman" w:hAnsi="Times New Roman" w:cs="Times New Roman"/>
          <w:color w:val="000000" w:themeColor="text1"/>
          <w:sz w:val="28"/>
          <w:szCs w:val="28"/>
        </w:rPr>
        <w:t>, требования к знанию казахского</w:t>
      </w:r>
      <w:r w:rsidR="00892873" w:rsidRPr="008D36F4">
        <w:rPr>
          <w:rFonts w:ascii="Times New Roman" w:hAnsi="Times New Roman" w:cs="Times New Roman"/>
          <w:color w:val="000000" w:themeColor="text1"/>
          <w:sz w:val="28"/>
          <w:szCs w:val="28"/>
          <w:lang w:val="ru-RU"/>
        </w:rPr>
        <w:t xml:space="preserve"> при поступлении на государственную службу</w:t>
      </w:r>
      <w:r w:rsidR="009867B2" w:rsidRPr="008D36F4">
        <w:rPr>
          <w:rFonts w:ascii="Times New Roman" w:hAnsi="Times New Roman" w:cs="Times New Roman"/>
          <w:color w:val="000000" w:themeColor="text1"/>
          <w:sz w:val="28"/>
          <w:szCs w:val="28"/>
          <w:lang w:val="ru-RU"/>
        </w:rPr>
        <w:t>. Сюда же можно отнести</w:t>
      </w:r>
      <w:r w:rsidRPr="008D36F4">
        <w:rPr>
          <w:rFonts w:ascii="Times New Roman" w:hAnsi="Times New Roman" w:cs="Times New Roman"/>
          <w:color w:val="000000" w:themeColor="text1"/>
          <w:sz w:val="28"/>
          <w:szCs w:val="28"/>
        </w:rPr>
        <w:t xml:space="preserve"> </w:t>
      </w:r>
      <w:r w:rsidR="009867B2" w:rsidRPr="008D36F4">
        <w:rPr>
          <w:rFonts w:ascii="Times New Roman" w:hAnsi="Times New Roman" w:cs="Times New Roman"/>
          <w:color w:val="000000" w:themeColor="text1"/>
          <w:sz w:val="28"/>
          <w:szCs w:val="28"/>
          <w:lang w:val="ru-RU"/>
        </w:rPr>
        <w:t>любые</w:t>
      </w:r>
      <w:r w:rsidRPr="008D36F4">
        <w:rPr>
          <w:rFonts w:ascii="Times New Roman" w:hAnsi="Times New Roman" w:cs="Times New Roman"/>
          <w:color w:val="000000" w:themeColor="text1"/>
          <w:sz w:val="28"/>
          <w:szCs w:val="28"/>
        </w:rPr>
        <w:t xml:space="preserve"> материал</w:t>
      </w:r>
      <w:r w:rsidR="009867B2" w:rsidRPr="008D36F4">
        <w:rPr>
          <w:rFonts w:ascii="Times New Roman" w:hAnsi="Times New Roman" w:cs="Times New Roman"/>
          <w:color w:val="000000" w:themeColor="text1"/>
          <w:sz w:val="28"/>
          <w:szCs w:val="28"/>
          <w:lang w:val="ru-RU"/>
        </w:rPr>
        <w:t>ы</w:t>
      </w:r>
      <w:r w:rsidRPr="008D36F4">
        <w:rPr>
          <w:rFonts w:ascii="Times New Roman" w:hAnsi="Times New Roman" w:cs="Times New Roman"/>
          <w:color w:val="000000" w:themeColor="text1"/>
          <w:sz w:val="28"/>
          <w:szCs w:val="28"/>
        </w:rPr>
        <w:t>, где вопрос языка оказывается в центре</w:t>
      </w:r>
      <w:r w:rsidR="009867B2" w:rsidRPr="008D36F4">
        <w:rPr>
          <w:rFonts w:ascii="Times New Roman" w:hAnsi="Times New Roman" w:cs="Times New Roman"/>
          <w:color w:val="000000" w:themeColor="text1"/>
          <w:sz w:val="28"/>
          <w:szCs w:val="28"/>
          <w:lang w:val="ru-RU"/>
        </w:rPr>
        <w:t>. К примеру,</w:t>
      </w:r>
      <w:r w:rsidRPr="008D36F4">
        <w:rPr>
          <w:rFonts w:ascii="Times New Roman" w:hAnsi="Times New Roman" w:cs="Times New Roman"/>
          <w:color w:val="000000" w:themeColor="text1"/>
          <w:sz w:val="28"/>
          <w:szCs w:val="28"/>
        </w:rPr>
        <w:t xml:space="preserve"> истории про перевод иностранных маркетплейсов </w:t>
      </w:r>
      <w:r w:rsidR="00A418CE" w:rsidRPr="008D36F4">
        <w:rPr>
          <w:rFonts w:ascii="Times New Roman" w:hAnsi="Times New Roman" w:cs="Times New Roman"/>
          <w:color w:val="000000" w:themeColor="text1"/>
          <w:sz w:val="28"/>
          <w:szCs w:val="28"/>
          <w:lang w:val="ru-RU"/>
        </w:rPr>
        <w:t xml:space="preserve">[154] </w:t>
      </w:r>
      <w:r w:rsidRPr="008D36F4">
        <w:rPr>
          <w:rFonts w:ascii="Times New Roman" w:hAnsi="Times New Roman" w:cs="Times New Roman"/>
          <w:color w:val="000000" w:themeColor="text1"/>
          <w:sz w:val="28"/>
          <w:szCs w:val="28"/>
        </w:rPr>
        <w:t>до обсуждения молодежного сленга</w:t>
      </w:r>
      <w:r w:rsidR="00A418CE" w:rsidRPr="008D36F4">
        <w:rPr>
          <w:rFonts w:ascii="Times New Roman" w:hAnsi="Times New Roman" w:cs="Times New Roman"/>
          <w:color w:val="000000" w:themeColor="text1"/>
          <w:sz w:val="28"/>
          <w:szCs w:val="28"/>
          <w:lang w:val="ru-RU"/>
        </w:rPr>
        <w:t xml:space="preserve"> [155]</w:t>
      </w:r>
      <w:r w:rsidRPr="008D36F4">
        <w:rPr>
          <w:rFonts w:ascii="Times New Roman" w:hAnsi="Times New Roman" w:cs="Times New Roman"/>
          <w:color w:val="000000" w:themeColor="text1"/>
          <w:sz w:val="28"/>
          <w:szCs w:val="28"/>
        </w:rPr>
        <w:t>. Кластер культуры и традиций включает материалы о национальной одежде, музыке, этническом стиле в моде, праздниках и даже рекордах, связанных с традиционной культурой</w:t>
      </w:r>
      <w:r w:rsidR="009867B2" w:rsidRPr="008D36F4">
        <w:rPr>
          <w:rFonts w:ascii="Times New Roman" w:hAnsi="Times New Roman" w:cs="Times New Roman"/>
          <w:color w:val="000000" w:themeColor="text1"/>
          <w:sz w:val="28"/>
          <w:szCs w:val="28"/>
          <w:lang w:val="ru-RU"/>
        </w:rPr>
        <w:t>. К этому относятся материалы про</w:t>
      </w:r>
      <w:r w:rsidRPr="008D36F4">
        <w:rPr>
          <w:rFonts w:ascii="Times New Roman" w:hAnsi="Times New Roman" w:cs="Times New Roman"/>
          <w:color w:val="000000" w:themeColor="text1"/>
          <w:sz w:val="28"/>
          <w:szCs w:val="28"/>
        </w:rPr>
        <w:t xml:space="preserve"> шествие женщин в кимешека</w:t>
      </w:r>
      <w:r w:rsidR="009867B2" w:rsidRPr="008D36F4">
        <w:rPr>
          <w:rFonts w:ascii="Times New Roman" w:hAnsi="Times New Roman" w:cs="Times New Roman"/>
          <w:color w:val="000000" w:themeColor="text1"/>
          <w:sz w:val="28"/>
          <w:szCs w:val="28"/>
          <w:lang w:val="ru-RU"/>
        </w:rPr>
        <w:t>х</w:t>
      </w:r>
      <w:r w:rsidR="005C5A3C" w:rsidRPr="008D36F4">
        <w:rPr>
          <w:rFonts w:ascii="Times New Roman" w:hAnsi="Times New Roman" w:cs="Times New Roman"/>
          <w:color w:val="000000" w:themeColor="text1"/>
          <w:sz w:val="28"/>
          <w:szCs w:val="28"/>
          <w:lang w:val="ru-RU"/>
        </w:rPr>
        <w:t xml:space="preserve"> [156]</w:t>
      </w:r>
      <w:r w:rsidR="009867B2" w:rsidRPr="008D36F4">
        <w:rPr>
          <w:rFonts w:ascii="Times New Roman" w:hAnsi="Times New Roman" w:cs="Times New Roman"/>
          <w:color w:val="000000" w:themeColor="text1"/>
          <w:sz w:val="28"/>
          <w:szCs w:val="28"/>
          <w:lang w:val="ru-RU"/>
        </w:rPr>
        <w:t xml:space="preserve">, празднование </w:t>
      </w:r>
      <w:r w:rsidR="009867B2" w:rsidRPr="008D36F4">
        <w:rPr>
          <w:rFonts w:ascii="Times New Roman" w:hAnsi="Times New Roman" w:cs="Times New Roman"/>
          <w:color w:val="000000" w:themeColor="text1"/>
          <w:sz w:val="28"/>
          <w:szCs w:val="28"/>
        </w:rPr>
        <w:t>Наурыз</w:t>
      </w:r>
      <w:r w:rsidR="005C5A3C" w:rsidRPr="008D36F4">
        <w:rPr>
          <w:rFonts w:ascii="Times New Roman" w:hAnsi="Times New Roman" w:cs="Times New Roman"/>
          <w:color w:val="000000" w:themeColor="text1"/>
          <w:sz w:val="28"/>
          <w:szCs w:val="28"/>
          <w:lang w:val="ru-RU"/>
        </w:rPr>
        <w:t xml:space="preserve"> [157]</w:t>
      </w:r>
      <w:r w:rsidR="009867B2" w:rsidRPr="008D36F4">
        <w:rPr>
          <w:rFonts w:ascii="Times New Roman" w:hAnsi="Times New Roman" w:cs="Times New Roman"/>
          <w:color w:val="000000" w:themeColor="text1"/>
          <w:sz w:val="28"/>
          <w:szCs w:val="28"/>
        </w:rPr>
        <w:t>, Сабантуй</w:t>
      </w:r>
      <w:r w:rsidR="005C5A3C" w:rsidRPr="008D36F4">
        <w:rPr>
          <w:rFonts w:ascii="Times New Roman" w:hAnsi="Times New Roman" w:cs="Times New Roman"/>
          <w:color w:val="000000" w:themeColor="text1"/>
          <w:sz w:val="28"/>
          <w:szCs w:val="28"/>
          <w:lang w:val="ru-RU"/>
        </w:rPr>
        <w:t xml:space="preserve"> [158]</w:t>
      </w:r>
      <w:r w:rsidRPr="008D36F4">
        <w:rPr>
          <w:rFonts w:ascii="Times New Roman" w:hAnsi="Times New Roman" w:cs="Times New Roman"/>
          <w:color w:val="000000" w:themeColor="text1"/>
          <w:sz w:val="28"/>
          <w:szCs w:val="28"/>
        </w:rPr>
        <w:t>. Группа исторической памяти охватывает широкий спектр: от поисков останков хана Кенесары</w:t>
      </w:r>
      <w:r w:rsidR="005C5A3C" w:rsidRPr="008D36F4">
        <w:rPr>
          <w:rFonts w:ascii="Times New Roman" w:hAnsi="Times New Roman" w:cs="Times New Roman"/>
          <w:color w:val="000000" w:themeColor="text1"/>
          <w:sz w:val="28"/>
          <w:szCs w:val="28"/>
          <w:lang w:val="ru-RU"/>
        </w:rPr>
        <w:t xml:space="preserve"> [159]</w:t>
      </w:r>
      <w:r w:rsidRPr="008D36F4">
        <w:rPr>
          <w:rFonts w:ascii="Times New Roman" w:hAnsi="Times New Roman" w:cs="Times New Roman"/>
          <w:color w:val="000000" w:themeColor="text1"/>
          <w:sz w:val="28"/>
          <w:szCs w:val="28"/>
        </w:rPr>
        <w:t xml:space="preserve"> и восстановления исторических названий</w:t>
      </w:r>
      <w:r w:rsidR="005C5A3C" w:rsidRPr="008D36F4">
        <w:rPr>
          <w:rFonts w:ascii="Times New Roman" w:hAnsi="Times New Roman" w:cs="Times New Roman"/>
          <w:color w:val="000000" w:themeColor="text1"/>
          <w:sz w:val="28"/>
          <w:szCs w:val="28"/>
          <w:lang w:val="ru-RU"/>
        </w:rPr>
        <w:t xml:space="preserve"> [160]</w:t>
      </w:r>
      <w:r w:rsidRPr="008D36F4">
        <w:rPr>
          <w:rFonts w:ascii="Times New Roman" w:hAnsi="Times New Roman" w:cs="Times New Roman"/>
          <w:color w:val="000000" w:themeColor="text1"/>
          <w:sz w:val="28"/>
          <w:szCs w:val="28"/>
        </w:rPr>
        <w:t xml:space="preserve"> до споров об интерпретации Второй мировой войны </w:t>
      </w:r>
      <w:r w:rsidR="00A418CE" w:rsidRPr="008D36F4">
        <w:rPr>
          <w:rFonts w:ascii="Times New Roman" w:hAnsi="Times New Roman" w:cs="Times New Roman"/>
          <w:color w:val="000000" w:themeColor="text1"/>
          <w:sz w:val="28"/>
          <w:szCs w:val="28"/>
          <w:lang w:val="ru-RU"/>
        </w:rPr>
        <w:t xml:space="preserve">[161] </w:t>
      </w:r>
      <w:r w:rsidRPr="008D36F4">
        <w:rPr>
          <w:rFonts w:ascii="Times New Roman" w:hAnsi="Times New Roman" w:cs="Times New Roman"/>
          <w:color w:val="000000" w:themeColor="text1"/>
          <w:sz w:val="28"/>
          <w:szCs w:val="28"/>
        </w:rPr>
        <w:t>и сохранения памятников архитектуры</w:t>
      </w:r>
      <w:r w:rsidR="00A418CE" w:rsidRPr="008D36F4">
        <w:rPr>
          <w:rFonts w:ascii="Times New Roman" w:hAnsi="Times New Roman" w:cs="Times New Roman"/>
          <w:color w:val="000000" w:themeColor="text1"/>
          <w:sz w:val="28"/>
          <w:szCs w:val="28"/>
          <w:lang w:val="ru-RU"/>
        </w:rPr>
        <w:t xml:space="preserve"> [162]</w:t>
      </w:r>
      <w:r w:rsidRPr="008D36F4">
        <w:rPr>
          <w:rFonts w:ascii="Times New Roman" w:hAnsi="Times New Roman" w:cs="Times New Roman"/>
          <w:color w:val="000000" w:themeColor="text1"/>
          <w:sz w:val="28"/>
          <w:szCs w:val="28"/>
        </w:rPr>
        <w:t>. Государственная политика идентичности – это материалы об Ассамблее народа Казахстана, Национальном курултае, принятых законах (например, о статусе Туркестана</w:t>
      </w:r>
      <w:r w:rsidR="005C5A3C" w:rsidRPr="008D36F4">
        <w:rPr>
          <w:rFonts w:ascii="Times New Roman" w:hAnsi="Times New Roman" w:cs="Times New Roman"/>
          <w:color w:val="000000" w:themeColor="text1"/>
          <w:sz w:val="28"/>
          <w:szCs w:val="28"/>
          <w:lang w:val="ru-RU"/>
        </w:rPr>
        <w:t xml:space="preserve"> [16</w:t>
      </w:r>
      <w:r w:rsidR="00A418CE" w:rsidRPr="008D36F4">
        <w:rPr>
          <w:rFonts w:ascii="Times New Roman" w:hAnsi="Times New Roman" w:cs="Times New Roman"/>
          <w:color w:val="000000" w:themeColor="text1"/>
          <w:sz w:val="28"/>
          <w:szCs w:val="28"/>
          <w:lang w:val="ru-RU"/>
        </w:rPr>
        <w:t>3</w:t>
      </w:r>
      <w:r w:rsidR="005C5A3C"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о гражданстве в контексте знания языка</w:t>
      </w:r>
      <w:r w:rsidR="005C5A3C" w:rsidRPr="008D36F4">
        <w:rPr>
          <w:rFonts w:ascii="Times New Roman" w:hAnsi="Times New Roman" w:cs="Times New Roman"/>
          <w:color w:val="000000" w:themeColor="text1"/>
          <w:sz w:val="28"/>
          <w:szCs w:val="28"/>
          <w:lang w:val="ru-RU"/>
        </w:rPr>
        <w:t xml:space="preserve"> [16</w:t>
      </w:r>
      <w:r w:rsidR="00A418CE" w:rsidRPr="008D36F4">
        <w:rPr>
          <w:rFonts w:ascii="Times New Roman" w:hAnsi="Times New Roman" w:cs="Times New Roman"/>
          <w:color w:val="000000" w:themeColor="text1"/>
          <w:sz w:val="28"/>
          <w:szCs w:val="28"/>
          <w:lang w:val="ru-RU"/>
        </w:rPr>
        <w:t>4</w:t>
      </w:r>
      <w:r w:rsidR="005C5A3C"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и праздниках, а также программные заявления президента по вопросам единства. Наконец, в группу внешних влияний вошли статьи, где национальная идентичность рассматривается под углом внешней среды</w:t>
      </w:r>
      <w:r w:rsidR="009867B2" w:rsidRPr="008D36F4">
        <w:rPr>
          <w:rFonts w:ascii="Times New Roman" w:hAnsi="Times New Roman" w:cs="Times New Roman"/>
          <w:color w:val="000000" w:themeColor="text1"/>
          <w:sz w:val="28"/>
          <w:szCs w:val="28"/>
          <w:lang w:val="ru-RU"/>
        </w:rPr>
        <w:t>. Н</w:t>
      </w:r>
      <w:r w:rsidRPr="008D36F4">
        <w:rPr>
          <w:rFonts w:ascii="Times New Roman" w:hAnsi="Times New Roman" w:cs="Times New Roman"/>
          <w:color w:val="000000" w:themeColor="text1"/>
          <w:sz w:val="28"/>
          <w:szCs w:val="28"/>
        </w:rPr>
        <w:t xml:space="preserve">апример, влияние России </w:t>
      </w:r>
      <w:r w:rsidR="005C5A3C" w:rsidRPr="008D36F4">
        <w:rPr>
          <w:rFonts w:ascii="Times New Roman" w:hAnsi="Times New Roman" w:cs="Times New Roman"/>
          <w:color w:val="000000" w:themeColor="text1"/>
          <w:sz w:val="28"/>
          <w:szCs w:val="28"/>
          <w:lang w:val="ru-RU"/>
        </w:rPr>
        <w:t>[16</w:t>
      </w:r>
      <w:r w:rsidR="00A418CE" w:rsidRPr="008D36F4">
        <w:rPr>
          <w:rFonts w:ascii="Times New Roman" w:hAnsi="Times New Roman" w:cs="Times New Roman"/>
          <w:color w:val="000000" w:themeColor="text1"/>
          <w:sz w:val="28"/>
          <w:szCs w:val="28"/>
          <w:lang w:val="ru-RU"/>
        </w:rPr>
        <w:t>5</w:t>
      </w:r>
      <w:r w:rsidR="005C5A3C"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или сотрудничества с Турцией</w:t>
      </w:r>
      <w:r w:rsidR="005C5A3C" w:rsidRPr="008D36F4">
        <w:rPr>
          <w:rFonts w:ascii="Times New Roman" w:hAnsi="Times New Roman" w:cs="Times New Roman"/>
          <w:color w:val="000000" w:themeColor="text1"/>
          <w:sz w:val="28"/>
          <w:szCs w:val="28"/>
          <w:lang w:val="ru-RU"/>
        </w:rPr>
        <w:t xml:space="preserve"> [16</w:t>
      </w:r>
      <w:r w:rsidR="00A418CE" w:rsidRPr="008D36F4">
        <w:rPr>
          <w:rFonts w:ascii="Times New Roman" w:hAnsi="Times New Roman" w:cs="Times New Roman"/>
          <w:color w:val="000000" w:themeColor="text1"/>
          <w:sz w:val="28"/>
          <w:szCs w:val="28"/>
          <w:lang w:val="ru-RU"/>
        </w:rPr>
        <w:t>6</w:t>
      </w:r>
      <w:r w:rsidR="005C5A3C"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информационные вбросы </w:t>
      </w:r>
      <w:r w:rsidR="009867B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сюжет о казахстанце на стороне РФ в войне</w:t>
      </w:r>
      <w:r w:rsidR="005C5A3C"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или мнение о деятельности организаци</w:t>
      </w:r>
      <w:r w:rsidR="009867B2" w:rsidRPr="008D36F4">
        <w:rPr>
          <w:rFonts w:ascii="Times New Roman" w:hAnsi="Times New Roman" w:cs="Times New Roman"/>
          <w:color w:val="000000" w:themeColor="text1"/>
          <w:sz w:val="28"/>
          <w:szCs w:val="28"/>
          <w:lang w:val="ru-RU"/>
        </w:rPr>
        <w:t xml:space="preserve">и </w:t>
      </w:r>
      <w:r w:rsidRPr="008D36F4">
        <w:rPr>
          <w:rFonts w:ascii="Times New Roman" w:hAnsi="Times New Roman" w:cs="Times New Roman"/>
          <w:color w:val="000000" w:themeColor="text1"/>
          <w:sz w:val="28"/>
          <w:szCs w:val="28"/>
        </w:rPr>
        <w:t>USAID в регионе</w:t>
      </w:r>
      <w:r w:rsidR="005C5A3C" w:rsidRPr="008D36F4">
        <w:rPr>
          <w:rFonts w:ascii="Times New Roman" w:hAnsi="Times New Roman" w:cs="Times New Roman"/>
          <w:color w:val="000000" w:themeColor="text1"/>
          <w:sz w:val="28"/>
          <w:szCs w:val="28"/>
          <w:lang w:val="ru-RU"/>
        </w:rPr>
        <w:t xml:space="preserve"> [16</w:t>
      </w:r>
      <w:r w:rsidR="004B3938" w:rsidRPr="008D36F4">
        <w:rPr>
          <w:rFonts w:ascii="Times New Roman" w:hAnsi="Times New Roman" w:cs="Times New Roman"/>
          <w:color w:val="000000" w:themeColor="text1"/>
          <w:sz w:val="28"/>
          <w:szCs w:val="28"/>
          <w:lang w:val="ru-RU"/>
        </w:rPr>
        <w:t>7</w:t>
      </w:r>
      <w:r w:rsidR="005C5A3C"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Несмотря на малочисленность, этот кластер важен, так как показывает наличие и подобных нарративов в информационном поле.</w:t>
      </w:r>
    </w:p>
    <w:p w14:paraId="4D9B0DE1" w14:textId="77777777" w:rsidR="004D697A" w:rsidRPr="008D36F4" w:rsidRDefault="004D697A" w:rsidP="004D697A">
      <w:pPr>
        <w:ind w:firstLine="709"/>
        <w:contextualSpacing/>
        <w:jc w:val="both"/>
        <w:rPr>
          <w:rFonts w:ascii="Times New Roman" w:hAnsi="Times New Roman" w:cs="Times New Roman"/>
          <w:i/>
          <w:iCs/>
          <w:color w:val="000000" w:themeColor="text1"/>
          <w:sz w:val="28"/>
          <w:szCs w:val="28"/>
        </w:rPr>
      </w:pPr>
      <w:r w:rsidRPr="008D36F4">
        <w:rPr>
          <w:rFonts w:ascii="Times New Roman" w:hAnsi="Times New Roman" w:cs="Times New Roman"/>
          <w:i/>
          <w:iCs/>
          <w:color w:val="000000" w:themeColor="text1"/>
          <w:sz w:val="28"/>
          <w:szCs w:val="28"/>
        </w:rPr>
        <w:t>Временная динамика тематики</w:t>
      </w:r>
    </w:p>
    <w:p w14:paraId="507048EE" w14:textId="1FF0D810"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Анализ временного распределения публикаций позволяет установить, с какими событиями или периодами связаны всплески интереса к темам национальной идентичности, а также проследить эволюцию акцентов. В целом</w:t>
      </w:r>
      <w:r w:rsidR="009867B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интенсивность выхода материалов заметно возросла к 2024</w:t>
      </w:r>
      <w:r w:rsidR="00B03591"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2025 годам по сравнению с более ранним периодом. Если в 2022 – начале 2023 года велись дискуссии о причинах и последствиях январских событий, освещение хода расследований, проводимых в стране реформ, то начиная с конца 2023 года наблюдается устойчивый рост числа публикаций по вопросу национальной идентичности. </w:t>
      </w:r>
    </w:p>
    <w:p w14:paraId="7EAAA447" w14:textId="16E8DC5E"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Особенно отчётливо прослеживаются тематические пики, приуроченные к определённым датам и событиям. В целом, важно отметить рост публикаций по тематике национальной идентичности именно в преддверии государственных праздников и памятных дат</w:t>
      </w:r>
      <w:r w:rsidR="009867B2" w:rsidRPr="008D36F4">
        <w:rPr>
          <w:rFonts w:ascii="Times New Roman" w:hAnsi="Times New Roman" w:cs="Times New Roman"/>
          <w:color w:val="000000" w:themeColor="text1"/>
          <w:sz w:val="28"/>
          <w:szCs w:val="28"/>
          <w:lang w:val="ru-RU"/>
        </w:rPr>
        <w:t xml:space="preserve">. В их число входят </w:t>
      </w:r>
      <w:r w:rsidRPr="008D36F4">
        <w:rPr>
          <w:rFonts w:ascii="Times New Roman" w:hAnsi="Times New Roman" w:cs="Times New Roman"/>
          <w:color w:val="000000" w:themeColor="text1"/>
          <w:sz w:val="28"/>
          <w:szCs w:val="28"/>
        </w:rPr>
        <w:t>1 марта – День благодарности и день создания Ассамблеи народа Казахстана, 21-22 марта – Наурыз мейрамы, 1 мая – День единства народа Казахстана, 9 мая – День Победы в Великой Отечественной войне, 31 мая – День памяти жертв политических репрессий и голода, 4 июня – День государственных символов РК, 25 октября – День Республики, 16 декабря – День Независимости РК.</w:t>
      </w:r>
    </w:p>
    <w:p w14:paraId="736D457B" w14:textId="2A8620D9"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Так, март ознаменован значительным числом материалов сразу в нескольких кластерах. Во-первых, накануне Наурыза и в его ходе активно выходят статьи культурно-традиционного плана – о праздновании Наурыза в регионах, инициативах по национальной одежде</w:t>
      </w:r>
      <w:r w:rsidR="009867B2" w:rsidRPr="008D36F4">
        <w:rPr>
          <w:rFonts w:ascii="Times New Roman" w:hAnsi="Times New Roman" w:cs="Times New Roman"/>
          <w:color w:val="000000" w:themeColor="text1"/>
          <w:sz w:val="28"/>
          <w:szCs w:val="28"/>
          <w:lang w:val="ru-RU"/>
        </w:rPr>
        <w:t>. И</w:t>
      </w:r>
      <w:r w:rsidRPr="008D36F4">
        <w:rPr>
          <w:rFonts w:ascii="Times New Roman" w:hAnsi="Times New Roman" w:cs="Times New Roman"/>
          <w:color w:val="000000" w:themeColor="text1"/>
          <w:sz w:val="28"/>
          <w:szCs w:val="28"/>
        </w:rPr>
        <w:t>менно в марте появились новости о шествии женщин в кимешеках</w:t>
      </w:r>
      <w:r w:rsidR="005C5A3C" w:rsidRPr="008D36F4">
        <w:rPr>
          <w:rFonts w:ascii="Times New Roman" w:hAnsi="Times New Roman" w:cs="Times New Roman"/>
          <w:color w:val="000000" w:themeColor="text1"/>
          <w:sz w:val="28"/>
          <w:szCs w:val="28"/>
          <w:lang w:val="ru-RU"/>
        </w:rPr>
        <w:t xml:space="preserve"> [15</w:t>
      </w:r>
      <w:r w:rsidR="004B3938" w:rsidRPr="008D36F4">
        <w:rPr>
          <w:rFonts w:ascii="Times New Roman" w:hAnsi="Times New Roman" w:cs="Times New Roman"/>
          <w:color w:val="000000" w:themeColor="text1"/>
          <w:sz w:val="28"/>
          <w:szCs w:val="28"/>
          <w:lang w:val="ru-RU"/>
        </w:rPr>
        <w:t>6</w:t>
      </w:r>
      <w:r w:rsidR="005C5A3C"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о переосмыслении молодёжью этнического стиля в одежде</w:t>
      </w:r>
      <w:r w:rsidR="005C5A3C" w:rsidRPr="008D36F4">
        <w:rPr>
          <w:rFonts w:ascii="Times New Roman" w:hAnsi="Times New Roman" w:cs="Times New Roman"/>
          <w:color w:val="000000" w:themeColor="text1"/>
          <w:sz w:val="28"/>
          <w:szCs w:val="28"/>
          <w:lang w:val="ru-RU"/>
        </w:rPr>
        <w:t xml:space="preserve"> [168]</w:t>
      </w:r>
      <w:r w:rsidRPr="008D36F4">
        <w:rPr>
          <w:rFonts w:ascii="Times New Roman" w:hAnsi="Times New Roman" w:cs="Times New Roman"/>
          <w:color w:val="000000" w:themeColor="text1"/>
          <w:sz w:val="28"/>
          <w:szCs w:val="28"/>
        </w:rPr>
        <w:t xml:space="preserve"> и т.д. Это объясняет концентрацию материалов кластера «культура и традиции» в марте. Во-вторых, в том же месяце прошли 3 и 4 заседания Национального курултая (2024 и 2025 годы), а также ежегодная сессия Ассамблеи народа Казахстана в апреле</w:t>
      </w:r>
      <w:r w:rsidR="009867B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w:t>
      </w:r>
      <w:r w:rsidR="009867B2" w:rsidRPr="008D36F4">
        <w:rPr>
          <w:rFonts w:ascii="Times New Roman" w:hAnsi="Times New Roman" w:cs="Times New Roman"/>
          <w:color w:val="000000" w:themeColor="text1"/>
          <w:sz w:val="28"/>
          <w:szCs w:val="28"/>
          <w:lang w:val="ru-RU"/>
        </w:rPr>
        <w:t>П</w:t>
      </w:r>
      <w:r w:rsidRPr="008D36F4">
        <w:rPr>
          <w:rFonts w:ascii="Times New Roman" w:hAnsi="Times New Roman" w:cs="Times New Roman"/>
          <w:color w:val="000000" w:themeColor="text1"/>
          <w:sz w:val="28"/>
          <w:szCs w:val="28"/>
        </w:rPr>
        <w:t xml:space="preserve">оэтому конец марта – начало апреля богаты публикациями кластера «государственная политика идентичности» </w:t>
      </w:r>
      <w:r w:rsidR="009867B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обсуждения итогов курултая, выступления Токаева на сессия</w:t>
      </w:r>
      <w:r w:rsidRPr="008D36F4">
        <w:rPr>
          <w:rFonts w:ascii="Times New Roman" w:hAnsi="Times New Roman" w:cs="Times New Roman"/>
          <w:color w:val="000000" w:themeColor="text1"/>
          <w:sz w:val="28"/>
          <w:szCs w:val="28"/>
          <w:lang w:val="ru-RU"/>
        </w:rPr>
        <w:t>х</w:t>
      </w:r>
      <w:r w:rsidRPr="008D36F4">
        <w:rPr>
          <w:rFonts w:ascii="Times New Roman" w:hAnsi="Times New Roman" w:cs="Times New Roman"/>
          <w:color w:val="000000" w:themeColor="text1"/>
          <w:sz w:val="28"/>
          <w:szCs w:val="28"/>
        </w:rPr>
        <w:t xml:space="preserve"> Ассамблеи народа Казахстана и др. Апрель также является пиковым месяцем</w:t>
      </w:r>
      <w:r w:rsidR="009867B2" w:rsidRPr="008D36F4">
        <w:rPr>
          <w:rFonts w:ascii="Times New Roman" w:hAnsi="Times New Roman" w:cs="Times New Roman"/>
          <w:color w:val="000000" w:themeColor="text1"/>
          <w:sz w:val="28"/>
          <w:szCs w:val="28"/>
          <w:lang w:val="ru-RU"/>
        </w:rPr>
        <w:t>. В</w:t>
      </w:r>
      <w:r w:rsidRPr="008D36F4">
        <w:rPr>
          <w:rFonts w:ascii="Times New Roman" w:hAnsi="Times New Roman" w:cs="Times New Roman"/>
          <w:color w:val="000000" w:themeColor="text1"/>
          <w:sz w:val="28"/>
          <w:szCs w:val="28"/>
        </w:rPr>
        <w:t xml:space="preserve"> этот период ежегодно выходит максимальное число материалов по теме идентичности. Причины – совпадение сразу нескольких информационных поводов. 24 апреля 2025</w:t>
      </w:r>
      <w:r w:rsidRPr="008D36F4">
        <w:rPr>
          <w:rFonts w:ascii="Times New Roman" w:hAnsi="Times New Roman" w:cs="Times New Roman"/>
          <w:color w:val="000000" w:themeColor="text1"/>
          <w:sz w:val="28"/>
          <w:szCs w:val="28"/>
          <w:lang w:val="ru-RU"/>
        </w:rPr>
        <w:t xml:space="preserve"> года</w:t>
      </w:r>
      <w:r w:rsidRPr="008D36F4">
        <w:rPr>
          <w:rFonts w:ascii="Times New Roman" w:hAnsi="Times New Roman" w:cs="Times New Roman"/>
          <w:color w:val="000000" w:themeColor="text1"/>
          <w:sz w:val="28"/>
          <w:szCs w:val="28"/>
        </w:rPr>
        <w:t xml:space="preserve"> состоялась сессия Ассамблеи народа Казахстана, где Президент озвучил важные тезисы о ценностях и языке</w:t>
      </w:r>
      <w:r w:rsidR="009867B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что дало серию новостей и аналитики. Вокруг этой даты сконцентрированы и публикации о языковой политике</w:t>
      </w:r>
      <w:r w:rsidR="009867B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w:t>
      </w:r>
      <w:r w:rsidR="009867B2" w:rsidRPr="008D36F4">
        <w:rPr>
          <w:rFonts w:ascii="Times New Roman" w:hAnsi="Times New Roman" w:cs="Times New Roman"/>
          <w:color w:val="000000" w:themeColor="text1"/>
          <w:sz w:val="28"/>
          <w:szCs w:val="28"/>
          <w:lang w:val="ru-RU"/>
        </w:rPr>
        <w:t>Н</w:t>
      </w:r>
      <w:r w:rsidRPr="008D36F4">
        <w:rPr>
          <w:rFonts w:ascii="Times New Roman" w:hAnsi="Times New Roman" w:cs="Times New Roman"/>
          <w:color w:val="000000" w:themeColor="text1"/>
          <w:sz w:val="28"/>
          <w:szCs w:val="28"/>
        </w:rPr>
        <w:t>апример, высказывание Токаева, что «никто не имеет права навязывать, на каком языке говорить» – Sputnik, 24.04.2025</w:t>
      </w:r>
      <w:r w:rsidR="005C5A3C" w:rsidRPr="008D36F4">
        <w:rPr>
          <w:rFonts w:ascii="Times New Roman" w:hAnsi="Times New Roman" w:cs="Times New Roman"/>
          <w:color w:val="000000" w:themeColor="text1"/>
          <w:sz w:val="28"/>
          <w:szCs w:val="28"/>
          <w:lang w:val="ru-RU"/>
        </w:rPr>
        <w:t xml:space="preserve"> [169]</w:t>
      </w:r>
      <w:r w:rsidRPr="008D36F4">
        <w:rPr>
          <w:rFonts w:ascii="Times New Roman" w:hAnsi="Times New Roman" w:cs="Times New Roman"/>
          <w:color w:val="000000" w:themeColor="text1"/>
          <w:sz w:val="28"/>
          <w:szCs w:val="28"/>
        </w:rPr>
        <w:t>. Кроме того, в апреле же Orda.kz опубликовала резонансный материал «Кто мы после СССР? Несогласие министра Лаврова с Токаевым…» (18.04.2025)</w:t>
      </w:r>
      <w:r w:rsidR="005C5A3C" w:rsidRPr="008D36F4">
        <w:rPr>
          <w:rFonts w:ascii="Times New Roman" w:hAnsi="Times New Roman" w:cs="Times New Roman"/>
          <w:color w:val="000000" w:themeColor="text1"/>
          <w:sz w:val="28"/>
          <w:szCs w:val="28"/>
          <w:lang w:val="ru-RU"/>
        </w:rPr>
        <w:t xml:space="preserve"> [170]</w:t>
      </w:r>
      <w:r w:rsidRPr="008D36F4">
        <w:rPr>
          <w:rFonts w:ascii="Times New Roman" w:hAnsi="Times New Roman" w:cs="Times New Roman"/>
          <w:color w:val="000000" w:themeColor="text1"/>
          <w:sz w:val="28"/>
          <w:szCs w:val="28"/>
        </w:rPr>
        <w:t xml:space="preserve"> – яркий пример кластера «внешние влияния», вызвавший обсуждение в обществе. Таким образом, на апрель пришёлся одновременно пик тем «язык» и «единство/АНК», с добавлением громкой темы о противоречиях с позицией России.</w:t>
      </w:r>
    </w:p>
    <w:p w14:paraId="420F6C1B" w14:textId="2D582862"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Май традиционно примечателен всплеском материалов по историко-мемориальной тематике. К 9 мая Azattyq выпустил сразу несколько больших статей: про терминологию войны («Великая Отечественная или Вторая мировая?»</w:t>
      </w:r>
      <w:r w:rsidR="005C5A3C" w:rsidRPr="008D36F4">
        <w:rPr>
          <w:rFonts w:ascii="Times New Roman" w:hAnsi="Times New Roman" w:cs="Times New Roman"/>
          <w:color w:val="000000" w:themeColor="text1"/>
          <w:sz w:val="28"/>
          <w:szCs w:val="28"/>
          <w:lang w:val="ru-RU"/>
        </w:rPr>
        <w:t xml:space="preserve"> [1</w:t>
      </w:r>
      <w:r w:rsidR="004B3938" w:rsidRPr="008D36F4">
        <w:rPr>
          <w:rFonts w:ascii="Times New Roman" w:hAnsi="Times New Roman" w:cs="Times New Roman"/>
          <w:color w:val="000000" w:themeColor="text1"/>
          <w:sz w:val="28"/>
          <w:szCs w:val="28"/>
          <w:lang w:val="ru-RU"/>
        </w:rPr>
        <w:t>6</w:t>
      </w:r>
      <w:r w:rsidR="005C5A3C" w:rsidRPr="008D36F4">
        <w:rPr>
          <w:rFonts w:ascii="Times New Roman" w:hAnsi="Times New Roman" w:cs="Times New Roman"/>
          <w:color w:val="000000" w:themeColor="text1"/>
          <w:sz w:val="28"/>
          <w:szCs w:val="28"/>
          <w:lang w:val="ru-RU"/>
        </w:rPr>
        <w:t>1]</w:t>
      </w:r>
      <w:r w:rsidRPr="008D36F4">
        <w:rPr>
          <w:rFonts w:ascii="Times New Roman" w:hAnsi="Times New Roman" w:cs="Times New Roman"/>
          <w:color w:val="000000" w:themeColor="text1"/>
          <w:sz w:val="28"/>
          <w:szCs w:val="28"/>
        </w:rPr>
        <w:t>), про потомков депортированных народов</w:t>
      </w:r>
      <w:r w:rsidR="005C5A3C" w:rsidRPr="008D36F4">
        <w:rPr>
          <w:rFonts w:ascii="Times New Roman" w:hAnsi="Times New Roman" w:cs="Times New Roman"/>
          <w:color w:val="000000" w:themeColor="text1"/>
          <w:sz w:val="28"/>
          <w:szCs w:val="28"/>
          <w:lang w:val="ru-RU"/>
        </w:rPr>
        <w:t xml:space="preserve"> [17</w:t>
      </w:r>
      <w:r w:rsidR="004B3938" w:rsidRPr="008D36F4">
        <w:rPr>
          <w:rFonts w:ascii="Times New Roman" w:hAnsi="Times New Roman" w:cs="Times New Roman"/>
          <w:color w:val="000000" w:themeColor="text1"/>
          <w:sz w:val="28"/>
          <w:szCs w:val="28"/>
          <w:lang w:val="ru-RU"/>
        </w:rPr>
        <w:t>1</w:t>
      </w:r>
      <w:r w:rsidR="005C5A3C"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про стереотипы вокруг коллаборационизма</w:t>
      </w:r>
      <w:r w:rsidR="005C5A3C" w:rsidRPr="008D36F4">
        <w:rPr>
          <w:rFonts w:ascii="Times New Roman" w:hAnsi="Times New Roman" w:cs="Times New Roman"/>
          <w:color w:val="000000" w:themeColor="text1"/>
          <w:sz w:val="28"/>
          <w:szCs w:val="28"/>
          <w:lang w:val="ru-RU"/>
        </w:rPr>
        <w:t xml:space="preserve"> [17</w:t>
      </w:r>
      <w:r w:rsidR="004B3938" w:rsidRPr="008D36F4">
        <w:rPr>
          <w:rFonts w:ascii="Times New Roman" w:hAnsi="Times New Roman" w:cs="Times New Roman"/>
          <w:color w:val="000000" w:themeColor="text1"/>
          <w:sz w:val="28"/>
          <w:szCs w:val="28"/>
          <w:lang w:val="ru-RU"/>
        </w:rPr>
        <w:t>2</w:t>
      </w:r>
      <w:r w:rsidR="005C5A3C"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 все они вышли в первую неделю мая. Это значительно увеличило долю исторического кластера в этот период. Таким образом, начало мая характеризуется сочетанием исторической памяти и национальных вопросов, вновь возникших на повестке </w:t>
      </w:r>
      <w:r w:rsidR="009867B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вероятно, на информационной </w:t>
      </w:r>
      <w:r w:rsidR="009867B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волне</w:t>
      </w:r>
      <w:r w:rsidR="009867B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после сессий АНК и заседаний Национального курултая.</w:t>
      </w:r>
    </w:p>
    <w:p w14:paraId="64B31B5A" w14:textId="0186A7B7"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Особые тематические всплески наблюдались в 2024 году. Осенью 2024 заметен рост числа материалов о языке</w:t>
      </w:r>
      <w:r w:rsidR="00BF0BD0" w:rsidRPr="008D36F4">
        <w:rPr>
          <w:rFonts w:ascii="Times New Roman" w:hAnsi="Times New Roman" w:cs="Times New Roman"/>
          <w:color w:val="000000" w:themeColor="text1"/>
          <w:sz w:val="28"/>
          <w:szCs w:val="28"/>
          <w:lang w:val="ru-RU"/>
        </w:rPr>
        <w:t>, ч</w:t>
      </w:r>
      <w:r w:rsidRPr="008D36F4">
        <w:rPr>
          <w:rFonts w:ascii="Times New Roman" w:hAnsi="Times New Roman" w:cs="Times New Roman"/>
          <w:color w:val="000000" w:themeColor="text1"/>
          <w:sz w:val="28"/>
          <w:szCs w:val="28"/>
        </w:rPr>
        <w:t>то совпало с внесением поправок о знании языка при получении гражданства (новость от октября 2024) и скандалом вокруг высказываний тренера С. Черчесова (октябрь 2024). В результате в октябре – ноябре 2024 появилась серия материалов, поднявших тон кластера «языковая политика»</w:t>
      </w:r>
      <w:r w:rsidR="00BF0BD0" w:rsidRPr="008D36F4">
        <w:rPr>
          <w:rFonts w:ascii="Times New Roman" w:hAnsi="Times New Roman" w:cs="Times New Roman"/>
          <w:color w:val="000000" w:themeColor="text1"/>
          <w:sz w:val="28"/>
          <w:szCs w:val="28"/>
          <w:lang w:val="ru-RU"/>
        </w:rPr>
        <w:t>. П</w:t>
      </w:r>
      <w:r w:rsidRPr="008D36F4">
        <w:rPr>
          <w:rFonts w:ascii="Times New Roman" w:hAnsi="Times New Roman" w:cs="Times New Roman"/>
          <w:color w:val="000000" w:themeColor="text1"/>
          <w:sz w:val="28"/>
          <w:szCs w:val="28"/>
        </w:rPr>
        <w:t xml:space="preserve">ричём в Orda и Azattyq эти сюжеты подавались в негативном ключе, а в Tengrinews и Sputnik – нейтрально-информативно. Летние месяцы 2024 </w:t>
      </w:r>
      <w:r w:rsidR="00BF0BD0" w:rsidRPr="008D36F4">
        <w:rPr>
          <w:rFonts w:ascii="Times New Roman" w:hAnsi="Times New Roman" w:cs="Times New Roman"/>
          <w:color w:val="000000" w:themeColor="text1"/>
          <w:sz w:val="28"/>
          <w:szCs w:val="28"/>
          <w:lang w:val="ru-RU"/>
        </w:rPr>
        <w:t>года</w:t>
      </w:r>
      <w:r w:rsidRPr="008D36F4">
        <w:rPr>
          <w:rFonts w:ascii="Times New Roman" w:hAnsi="Times New Roman" w:cs="Times New Roman"/>
          <w:color w:val="000000" w:themeColor="text1"/>
          <w:sz w:val="28"/>
          <w:szCs w:val="28"/>
        </w:rPr>
        <w:t xml:space="preserve"> отмечены некоторым затишьем, что логично – в это время не было крупных событий, однако отдельные статьи </w:t>
      </w:r>
      <w:r w:rsidR="00BF0BD0" w:rsidRPr="008D36F4">
        <w:rPr>
          <w:rFonts w:ascii="Times New Roman" w:hAnsi="Times New Roman" w:cs="Times New Roman"/>
          <w:color w:val="000000" w:themeColor="text1"/>
          <w:sz w:val="28"/>
          <w:szCs w:val="28"/>
        </w:rPr>
        <w:t xml:space="preserve">поддерживали интерес. </w:t>
      </w:r>
      <w:r w:rsidR="00BF0BD0" w:rsidRPr="008D36F4">
        <w:rPr>
          <w:rFonts w:ascii="Times New Roman" w:hAnsi="Times New Roman" w:cs="Times New Roman"/>
          <w:color w:val="000000" w:themeColor="text1"/>
          <w:sz w:val="28"/>
          <w:szCs w:val="28"/>
          <w:lang w:val="ru-RU"/>
        </w:rPr>
        <w:t xml:space="preserve">Иллюстративными здесь будут </w:t>
      </w:r>
      <w:r w:rsidR="006824BB" w:rsidRPr="008D36F4">
        <w:rPr>
          <w:rFonts w:ascii="Times New Roman" w:hAnsi="Times New Roman" w:cs="Times New Roman"/>
          <w:color w:val="000000" w:themeColor="text1"/>
          <w:sz w:val="28"/>
          <w:szCs w:val="28"/>
          <w:lang w:val="ru-RU"/>
        </w:rPr>
        <w:t xml:space="preserve">поданный в негативном ключе материал </w:t>
      </w:r>
      <w:r w:rsidRPr="008D36F4">
        <w:rPr>
          <w:rFonts w:ascii="Times New Roman" w:hAnsi="Times New Roman" w:cs="Times New Roman"/>
          <w:color w:val="000000" w:themeColor="text1"/>
          <w:sz w:val="28"/>
          <w:szCs w:val="28"/>
        </w:rPr>
        <w:t xml:space="preserve">об отказе Нархоза от русского языка обучения </w:t>
      </w:r>
      <w:r w:rsidR="005C5A3C" w:rsidRPr="008D36F4">
        <w:rPr>
          <w:rFonts w:ascii="Times New Roman" w:hAnsi="Times New Roman" w:cs="Times New Roman"/>
          <w:color w:val="000000" w:themeColor="text1"/>
          <w:sz w:val="28"/>
          <w:szCs w:val="28"/>
          <w:lang w:val="ru-RU"/>
        </w:rPr>
        <w:t>в</w:t>
      </w:r>
      <w:r w:rsidRPr="008D36F4">
        <w:rPr>
          <w:rFonts w:ascii="Times New Roman" w:hAnsi="Times New Roman" w:cs="Times New Roman"/>
          <w:color w:val="000000" w:themeColor="text1"/>
          <w:sz w:val="28"/>
          <w:szCs w:val="28"/>
        </w:rPr>
        <w:t xml:space="preserve"> июн</w:t>
      </w:r>
      <w:r w:rsidR="005C5A3C" w:rsidRPr="008D36F4">
        <w:rPr>
          <w:rFonts w:ascii="Times New Roman" w:hAnsi="Times New Roman" w:cs="Times New Roman"/>
          <w:color w:val="000000" w:themeColor="text1"/>
          <w:sz w:val="28"/>
          <w:szCs w:val="28"/>
          <w:lang w:val="ru-RU"/>
        </w:rPr>
        <w:t>е</w:t>
      </w:r>
      <w:r w:rsidRPr="008D36F4">
        <w:rPr>
          <w:rFonts w:ascii="Times New Roman" w:hAnsi="Times New Roman" w:cs="Times New Roman"/>
          <w:color w:val="000000" w:themeColor="text1"/>
          <w:sz w:val="28"/>
          <w:szCs w:val="28"/>
        </w:rPr>
        <w:t xml:space="preserve"> </w:t>
      </w:r>
      <w:r w:rsidR="005C5A3C" w:rsidRPr="008D36F4">
        <w:rPr>
          <w:rFonts w:ascii="Times New Roman" w:hAnsi="Times New Roman" w:cs="Times New Roman"/>
          <w:color w:val="000000" w:themeColor="text1"/>
          <w:sz w:val="28"/>
          <w:szCs w:val="28"/>
          <w:lang w:val="ru-RU"/>
        </w:rPr>
        <w:t>[17</w:t>
      </w:r>
      <w:r w:rsidR="004B3938" w:rsidRPr="008D36F4">
        <w:rPr>
          <w:rFonts w:ascii="Times New Roman" w:hAnsi="Times New Roman" w:cs="Times New Roman"/>
          <w:color w:val="000000" w:themeColor="text1"/>
          <w:sz w:val="28"/>
          <w:szCs w:val="28"/>
          <w:lang w:val="ru-RU"/>
        </w:rPr>
        <w:t>3</w:t>
      </w:r>
      <w:r w:rsidR="005C5A3C"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w:t>
      </w:r>
      <w:r w:rsidR="006824BB" w:rsidRPr="008D36F4">
        <w:rPr>
          <w:rFonts w:ascii="Times New Roman" w:hAnsi="Times New Roman" w:cs="Times New Roman"/>
          <w:color w:val="000000" w:themeColor="text1"/>
          <w:sz w:val="28"/>
          <w:szCs w:val="28"/>
          <w:lang w:val="ru-RU"/>
        </w:rPr>
        <w:t xml:space="preserve">позитивный материал </w:t>
      </w:r>
      <w:r w:rsidRPr="008D36F4">
        <w:rPr>
          <w:rFonts w:ascii="Times New Roman" w:hAnsi="Times New Roman" w:cs="Times New Roman"/>
          <w:color w:val="000000" w:themeColor="text1"/>
          <w:sz w:val="28"/>
          <w:szCs w:val="28"/>
        </w:rPr>
        <w:t xml:space="preserve">об иностранце, играющем на домбре </w:t>
      </w:r>
      <w:r w:rsidR="005C5A3C" w:rsidRPr="008D36F4">
        <w:rPr>
          <w:rFonts w:ascii="Times New Roman" w:hAnsi="Times New Roman" w:cs="Times New Roman"/>
          <w:color w:val="000000" w:themeColor="text1"/>
          <w:sz w:val="28"/>
          <w:szCs w:val="28"/>
          <w:lang w:val="ru-RU"/>
        </w:rPr>
        <w:t>в</w:t>
      </w:r>
      <w:r w:rsidRPr="008D36F4">
        <w:rPr>
          <w:rFonts w:ascii="Times New Roman" w:hAnsi="Times New Roman" w:cs="Times New Roman"/>
          <w:color w:val="000000" w:themeColor="text1"/>
          <w:sz w:val="28"/>
          <w:szCs w:val="28"/>
        </w:rPr>
        <w:t xml:space="preserve"> июл</w:t>
      </w:r>
      <w:r w:rsidR="005C5A3C" w:rsidRPr="008D36F4">
        <w:rPr>
          <w:rFonts w:ascii="Times New Roman" w:hAnsi="Times New Roman" w:cs="Times New Roman"/>
          <w:color w:val="000000" w:themeColor="text1"/>
          <w:sz w:val="28"/>
          <w:szCs w:val="28"/>
          <w:lang w:val="ru-RU"/>
        </w:rPr>
        <w:t>е [17</w:t>
      </w:r>
      <w:r w:rsidR="004B3938" w:rsidRPr="008D36F4">
        <w:rPr>
          <w:rFonts w:ascii="Times New Roman" w:hAnsi="Times New Roman" w:cs="Times New Roman"/>
          <w:color w:val="000000" w:themeColor="text1"/>
          <w:sz w:val="28"/>
          <w:szCs w:val="28"/>
          <w:lang w:val="ru-RU"/>
        </w:rPr>
        <w:t>4</w:t>
      </w:r>
      <w:r w:rsidR="005C5A3C" w:rsidRPr="008D36F4">
        <w:rPr>
          <w:rFonts w:ascii="Times New Roman" w:hAnsi="Times New Roman" w:cs="Times New Roman"/>
          <w:color w:val="000000" w:themeColor="text1"/>
          <w:sz w:val="28"/>
          <w:szCs w:val="28"/>
          <w:lang w:val="ru-RU"/>
        </w:rPr>
        <w:t>]</w:t>
      </w:r>
      <w:r w:rsidR="00BF0BD0"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В целом можно констатировать, что динамика появления публикаций напрямую связана с календарём государственных мероприятий и инициатив</w:t>
      </w:r>
      <w:r w:rsidR="00BF0BD0" w:rsidRPr="008D36F4">
        <w:rPr>
          <w:rFonts w:ascii="Times New Roman" w:hAnsi="Times New Roman" w:cs="Times New Roman"/>
          <w:color w:val="000000" w:themeColor="text1"/>
          <w:sz w:val="28"/>
          <w:szCs w:val="28"/>
          <w:lang w:val="ru-RU"/>
        </w:rPr>
        <w:t>. Так,</w:t>
      </w:r>
      <w:r w:rsidRPr="008D36F4">
        <w:rPr>
          <w:rFonts w:ascii="Times New Roman" w:hAnsi="Times New Roman" w:cs="Times New Roman"/>
          <w:color w:val="000000" w:themeColor="text1"/>
          <w:sz w:val="28"/>
          <w:szCs w:val="28"/>
        </w:rPr>
        <w:t xml:space="preserve"> максимальная активизация приходится на даты вокруг праздников, а также на события политической повестки </w:t>
      </w:r>
      <w:r w:rsidR="00BF0BD0"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ежегодные сессии Ассамблеи народа Казахстана весной, заседания Национального курултая. Темы внешнего влияния возникают периодически, когда информационный повод исходит извне</w:t>
      </w:r>
      <w:r w:rsidR="00BF0BD0" w:rsidRPr="008D36F4">
        <w:rPr>
          <w:rFonts w:ascii="Times New Roman" w:hAnsi="Times New Roman" w:cs="Times New Roman"/>
          <w:color w:val="000000" w:themeColor="text1"/>
          <w:sz w:val="28"/>
          <w:szCs w:val="28"/>
          <w:lang w:val="ru-RU"/>
        </w:rPr>
        <w:t xml:space="preserve">, к примеру, </w:t>
      </w:r>
      <w:r w:rsidRPr="008D36F4">
        <w:rPr>
          <w:rFonts w:ascii="Times New Roman" w:hAnsi="Times New Roman" w:cs="Times New Roman"/>
          <w:color w:val="000000" w:themeColor="text1"/>
          <w:sz w:val="28"/>
          <w:szCs w:val="28"/>
        </w:rPr>
        <w:t>заявление Лаврова и др. Языковая тема присутствует постоянно, но её интенсивность возрастает в периоды принятия новых мер либо резонансных ситуаций, связанных с определенными личностями. Историческая память в основном активизируется вокруг памятных дат или событий по сохранению/утрате наследия</w:t>
      </w:r>
      <w:r w:rsidR="00BF0BD0" w:rsidRPr="008D36F4">
        <w:rPr>
          <w:rFonts w:ascii="Times New Roman" w:hAnsi="Times New Roman" w:cs="Times New Roman"/>
          <w:color w:val="000000" w:themeColor="text1"/>
          <w:sz w:val="28"/>
          <w:szCs w:val="28"/>
          <w:lang w:val="ru-RU"/>
        </w:rPr>
        <w:t>. Н</w:t>
      </w:r>
      <w:r w:rsidRPr="008D36F4">
        <w:rPr>
          <w:rFonts w:ascii="Times New Roman" w:hAnsi="Times New Roman" w:cs="Times New Roman"/>
          <w:color w:val="000000" w:themeColor="text1"/>
          <w:sz w:val="28"/>
          <w:szCs w:val="28"/>
        </w:rPr>
        <w:t xml:space="preserve">апример, новость Azattyq о сносе старого особняка в Алматы </w:t>
      </w:r>
      <w:r w:rsidR="00A10E2D" w:rsidRPr="008D36F4">
        <w:rPr>
          <w:rFonts w:ascii="Times New Roman" w:hAnsi="Times New Roman" w:cs="Times New Roman"/>
          <w:color w:val="000000" w:themeColor="text1"/>
          <w:sz w:val="28"/>
          <w:szCs w:val="28"/>
          <w:lang w:val="ru-RU"/>
        </w:rPr>
        <w:t>в</w:t>
      </w:r>
      <w:r w:rsidRPr="008D36F4">
        <w:rPr>
          <w:rFonts w:ascii="Times New Roman" w:hAnsi="Times New Roman" w:cs="Times New Roman"/>
          <w:color w:val="000000" w:themeColor="text1"/>
          <w:sz w:val="28"/>
          <w:szCs w:val="28"/>
        </w:rPr>
        <w:t xml:space="preserve"> март</w:t>
      </w:r>
      <w:r w:rsidR="00A10E2D" w:rsidRPr="008D36F4">
        <w:rPr>
          <w:rFonts w:ascii="Times New Roman" w:hAnsi="Times New Roman" w:cs="Times New Roman"/>
          <w:color w:val="000000" w:themeColor="text1"/>
          <w:sz w:val="28"/>
          <w:szCs w:val="28"/>
          <w:lang w:val="ru-RU"/>
        </w:rPr>
        <w:t xml:space="preserve">е </w:t>
      </w:r>
      <w:r w:rsidRPr="008D36F4">
        <w:rPr>
          <w:rFonts w:ascii="Times New Roman" w:hAnsi="Times New Roman" w:cs="Times New Roman"/>
          <w:color w:val="000000" w:themeColor="text1"/>
          <w:sz w:val="28"/>
          <w:szCs w:val="28"/>
        </w:rPr>
        <w:t>2025</w:t>
      </w:r>
      <w:r w:rsidR="00A10E2D" w:rsidRPr="008D36F4">
        <w:rPr>
          <w:rFonts w:ascii="Times New Roman" w:hAnsi="Times New Roman" w:cs="Times New Roman"/>
          <w:color w:val="000000" w:themeColor="text1"/>
          <w:sz w:val="28"/>
          <w:szCs w:val="28"/>
          <w:lang w:val="ru-RU"/>
        </w:rPr>
        <w:t xml:space="preserve"> [162]</w:t>
      </w:r>
      <w:r w:rsidRPr="008D36F4">
        <w:rPr>
          <w:rFonts w:ascii="Times New Roman" w:hAnsi="Times New Roman" w:cs="Times New Roman"/>
          <w:color w:val="000000" w:themeColor="text1"/>
          <w:sz w:val="28"/>
          <w:szCs w:val="28"/>
        </w:rPr>
        <w:t>.</w:t>
      </w:r>
    </w:p>
    <w:p w14:paraId="5010C765" w14:textId="77777777" w:rsidR="004D697A" w:rsidRPr="008D36F4" w:rsidRDefault="004D697A" w:rsidP="004D697A">
      <w:pPr>
        <w:ind w:firstLine="709"/>
        <w:contextualSpacing/>
        <w:jc w:val="both"/>
        <w:rPr>
          <w:rFonts w:ascii="Times New Roman" w:hAnsi="Times New Roman" w:cs="Times New Roman"/>
          <w:i/>
          <w:iCs/>
          <w:color w:val="000000" w:themeColor="text1"/>
          <w:sz w:val="28"/>
          <w:szCs w:val="28"/>
        </w:rPr>
      </w:pPr>
      <w:r w:rsidRPr="008D36F4">
        <w:rPr>
          <w:rFonts w:ascii="Times New Roman" w:hAnsi="Times New Roman" w:cs="Times New Roman"/>
          <w:i/>
          <w:iCs/>
          <w:color w:val="000000" w:themeColor="text1"/>
          <w:sz w:val="28"/>
          <w:szCs w:val="28"/>
        </w:rPr>
        <w:t>Часто упоминаемые личности</w:t>
      </w:r>
    </w:p>
    <w:p w14:paraId="2EBE42D0" w14:textId="0F1B6EEF"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Частью контент-анализа стало выделение персоналий, фигурирующих в заголовках по теме идентичности. Анализ «героев» публикаций показал, что в центре внимания безусловно находится Президент</w:t>
      </w:r>
      <w:r w:rsidR="003B28C6" w:rsidRPr="008D36F4">
        <w:rPr>
          <w:rFonts w:ascii="Times New Roman" w:hAnsi="Times New Roman" w:cs="Times New Roman"/>
          <w:color w:val="000000" w:themeColor="text1"/>
          <w:sz w:val="28"/>
          <w:szCs w:val="28"/>
          <w:lang w:val="ru-RU"/>
        </w:rPr>
        <w:t xml:space="preserve"> страны</w:t>
      </w:r>
      <w:r w:rsidRPr="008D36F4">
        <w:rPr>
          <w:rFonts w:ascii="Times New Roman" w:hAnsi="Times New Roman" w:cs="Times New Roman"/>
          <w:color w:val="000000" w:themeColor="text1"/>
          <w:sz w:val="28"/>
          <w:szCs w:val="28"/>
        </w:rPr>
        <w:t xml:space="preserve"> Касым-Жомарт Токаев. Его фамилия упоминалась в заголовке более чем 300 материалов, что более чем в 10 раз превышает частоту упоминания любого другого лица. Для сравнения</w:t>
      </w:r>
      <w:r w:rsidR="00F9360D"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следующий по упоминаемости персонаж – футбольный тренер Черчесов</w:t>
      </w:r>
      <w:r w:rsidR="00F9360D"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фигурировал лишь 12 раз</w:t>
      </w:r>
      <w:r w:rsidR="00F9360D" w:rsidRPr="008D36F4">
        <w:rPr>
          <w:rFonts w:ascii="Times New Roman" w:hAnsi="Times New Roman" w:cs="Times New Roman"/>
          <w:color w:val="000000" w:themeColor="text1"/>
          <w:sz w:val="28"/>
          <w:szCs w:val="28"/>
          <w:lang w:val="ru-RU"/>
        </w:rPr>
        <w:t>, при этом его упоминание связано с</w:t>
      </w:r>
      <w:r w:rsidRPr="008D36F4">
        <w:rPr>
          <w:rFonts w:ascii="Times New Roman" w:hAnsi="Times New Roman" w:cs="Times New Roman"/>
          <w:color w:val="000000" w:themeColor="text1"/>
          <w:sz w:val="28"/>
          <w:szCs w:val="28"/>
        </w:rPr>
        <w:t xml:space="preserve"> языков</w:t>
      </w:r>
      <w:r w:rsidR="00F9360D" w:rsidRPr="008D36F4">
        <w:rPr>
          <w:rFonts w:ascii="Times New Roman" w:hAnsi="Times New Roman" w:cs="Times New Roman"/>
          <w:color w:val="000000" w:themeColor="text1"/>
          <w:sz w:val="28"/>
          <w:szCs w:val="28"/>
          <w:lang w:val="ru-RU"/>
        </w:rPr>
        <w:t>ым</w:t>
      </w:r>
      <w:r w:rsidRPr="008D36F4">
        <w:rPr>
          <w:rFonts w:ascii="Times New Roman" w:hAnsi="Times New Roman" w:cs="Times New Roman"/>
          <w:color w:val="000000" w:themeColor="text1"/>
          <w:sz w:val="28"/>
          <w:szCs w:val="28"/>
        </w:rPr>
        <w:t xml:space="preserve"> скандал</w:t>
      </w:r>
      <w:r w:rsidR="00F9360D" w:rsidRPr="008D36F4">
        <w:rPr>
          <w:rFonts w:ascii="Times New Roman" w:hAnsi="Times New Roman" w:cs="Times New Roman"/>
          <w:color w:val="000000" w:themeColor="text1"/>
          <w:sz w:val="28"/>
          <w:szCs w:val="28"/>
          <w:lang w:val="ru-RU"/>
        </w:rPr>
        <w:t>ом</w:t>
      </w:r>
      <w:r w:rsidRPr="008D36F4">
        <w:rPr>
          <w:rFonts w:ascii="Times New Roman" w:hAnsi="Times New Roman" w:cs="Times New Roman"/>
          <w:color w:val="000000" w:themeColor="text1"/>
          <w:sz w:val="28"/>
          <w:szCs w:val="28"/>
        </w:rPr>
        <w:t xml:space="preserve">. Остальные персоны появлялись по 3-5 раз </w:t>
      </w:r>
      <w:r w:rsidR="004843F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Папа Римский, глава </w:t>
      </w:r>
      <w:r w:rsidR="00CA3A20" w:rsidRPr="008D36F4">
        <w:rPr>
          <w:rFonts w:ascii="Times New Roman" w:hAnsi="Times New Roman" w:cs="Times New Roman"/>
          <w:color w:val="000000" w:themeColor="text1"/>
          <w:sz w:val="28"/>
          <w:szCs w:val="28"/>
          <w:lang w:val="ru-RU"/>
        </w:rPr>
        <w:t>Государственного комитета национальной безопасности Кыргызстана</w:t>
      </w:r>
      <w:r w:rsidRPr="008D36F4">
        <w:rPr>
          <w:rFonts w:ascii="Times New Roman" w:hAnsi="Times New Roman" w:cs="Times New Roman"/>
          <w:color w:val="000000" w:themeColor="text1"/>
          <w:sz w:val="28"/>
          <w:szCs w:val="28"/>
        </w:rPr>
        <w:t xml:space="preserve"> Камчыбек Ташиев, хан Кенесары, правозащитник Евгений Жовтис, президент Азербайджана Ильхам Алиев, исследователь Серик Бейсембаев, деятели Еркин Абил, Айдос Сарым и др.</w:t>
      </w:r>
    </w:p>
    <w:p w14:paraId="672E0F8B" w14:textId="77DE4C6D" w:rsidR="004D697A" w:rsidRPr="008D36F4" w:rsidRDefault="008F19FF"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val="ru-RU"/>
        </w:rPr>
        <w:t>Это</w:t>
      </w:r>
      <w:r w:rsidR="004D697A" w:rsidRPr="008D36F4">
        <w:rPr>
          <w:rFonts w:ascii="Times New Roman" w:hAnsi="Times New Roman" w:cs="Times New Roman"/>
          <w:color w:val="000000" w:themeColor="text1"/>
          <w:sz w:val="28"/>
          <w:szCs w:val="28"/>
        </w:rPr>
        <w:t xml:space="preserve"> наглядно иллюстрирует доминирование фигуры Токаева</w:t>
      </w:r>
      <w:r w:rsidR="004843F2" w:rsidRPr="008D36F4">
        <w:rPr>
          <w:rFonts w:ascii="Times New Roman" w:hAnsi="Times New Roman" w:cs="Times New Roman"/>
          <w:color w:val="000000" w:themeColor="text1"/>
          <w:sz w:val="28"/>
          <w:szCs w:val="28"/>
          <w:lang w:val="ru-RU"/>
        </w:rPr>
        <w:t>,</w:t>
      </w:r>
      <w:r w:rsidR="004D697A" w:rsidRPr="008D36F4">
        <w:rPr>
          <w:rFonts w:ascii="Times New Roman" w:hAnsi="Times New Roman" w:cs="Times New Roman"/>
          <w:color w:val="000000" w:themeColor="text1"/>
          <w:sz w:val="28"/>
          <w:szCs w:val="28"/>
        </w:rPr>
        <w:t xml:space="preserve"> на него приходится более половины всех упоминаний </w:t>
      </w:r>
      <w:r w:rsidR="00F9360D" w:rsidRPr="008D36F4">
        <w:rPr>
          <w:rFonts w:ascii="Times New Roman" w:hAnsi="Times New Roman" w:cs="Times New Roman"/>
          <w:color w:val="000000" w:themeColor="text1"/>
          <w:sz w:val="28"/>
          <w:szCs w:val="28"/>
          <w:lang w:val="ru-RU"/>
        </w:rPr>
        <w:t xml:space="preserve">- </w:t>
      </w:r>
      <w:r w:rsidR="004D697A" w:rsidRPr="008D36F4">
        <w:rPr>
          <w:rFonts w:ascii="Times New Roman" w:hAnsi="Times New Roman" w:cs="Times New Roman"/>
          <w:color w:val="000000" w:themeColor="text1"/>
          <w:sz w:val="28"/>
          <w:szCs w:val="28"/>
        </w:rPr>
        <w:t>54%, тогда как все остальные вместе взятые составляют около 46%</w:t>
      </w:r>
      <w:r w:rsidR="004843F2" w:rsidRPr="008D36F4">
        <w:rPr>
          <w:rFonts w:ascii="Times New Roman" w:hAnsi="Times New Roman" w:cs="Times New Roman"/>
          <w:color w:val="000000" w:themeColor="text1"/>
          <w:sz w:val="28"/>
          <w:szCs w:val="28"/>
          <w:lang w:val="ru-RU"/>
        </w:rPr>
        <w:t>. П</w:t>
      </w:r>
      <w:r w:rsidR="004D697A" w:rsidRPr="008D36F4">
        <w:rPr>
          <w:rFonts w:ascii="Times New Roman" w:hAnsi="Times New Roman" w:cs="Times New Roman"/>
          <w:color w:val="000000" w:themeColor="text1"/>
          <w:sz w:val="28"/>
          <w:szCs w:val="28"/>
        </w:rPr>
        <w:t xml:space="preserve">ричём доля каждого по отдельности </w:t>
      </w:r>
      <w:r w:rsidRPr="008D36F4">
        <w:rPr>
          <w:rFonts w:ascii="Times New Roman" w:hAnsi="Times New Roman" w:cs="Times New Roman"/>
          <w:color w:val="000000" w:themeColor="text1"/>
          <w:sz w:val="28"/>
          <w:szCs w:val="28"/>
          <w:lang w:val="ru-RU"/>
        </w:rPr>
        <w:t>весьма скромная</w:t>
      </w:r>
      <w:r w:rsidR="004843F2" w:rsidRPr="008D36F4">
        <w:rPr>
          <w:rFonts w:ascii="Times New Roman" w:hAnsi="Times New Roman" w:cs="Times New Roman"/>
          <w:color w:val="000000" w:themeColor="text1"/>
          <w:sz w:val="28"/>
          <w:szCs w:val="28"/>
          <w:lang w:val="ru-RU"/>
        </w:rPr>
        <w:t>, ч</w:t>
      </w:r>
      <w:r w:rsidR="004D697A" w:rsidRPr="008D36F4">
        <w:rPr>
          <w:rFonts w:ascii="Times New Roman" w:hAnsi="Times New Roman" w:cs="Times New Roman"/>
          <w:color w:val="000000" w:themeColor="text1"/>
          <w:sz w:val="28"/>
          <w:szCs w:val="28"/>
        </w:rPr>
        <w:t>то указывает на персонализацию дискурса</w:t>
      </w:r>
      <w:r w:rsidR="004843F2" w:rsidRPr="008D36F4">
        <w:rPr>
          <w:rFonts w:ascii="Times New Roman" w:hAnsi="Times New Roman" w:cs="Times New Roman"/>
          <w:color w:val="000000" w:themeColor="text1"/>
          <w:sz w:val="28"/>
          <w:szCs w:val="28"/>
          <w:lang w:val="ru-RU"/>
        </w:rPr>
        <w:t>.</w:t>
      </w:r>
      <w:r w:rsidR="004D697A" w:rsidRPr="008D36F4">
        <w:rPr>
          <w:rFonts w:ascii="Times New Roman" w:hAnsi="Times New Roman" w:cs="Times New Roman"/>
          <w:color w:val="000000" w:themeColor="text1"/>
          <w:sz w:val="28"/>
          <w:szCs w:val="28"/>
        </w:rPr>
        <w:t xml:space="preserve"> </w:t>
      </w:r>
      <w:r w:rsidR="004843F2" w:rsidRPr="008D36F4">
        <w:rPr>
          <w:rFonts w:ascii="Times New Roman" w:hAnsi="Times New Roman" w:cs="Times New Roman"/>
          <w:color w:val="000000" w:themeColor="text1"/>
          <w:sz w:val="28"/>
          <w:szCs w:val="28"/>
          <w:lang w:val="ru-RU"/>
        </w:rPr>
        <w:t>Н</w:t>
      </w:r>
      <w:r w:rsidR="004D697A" w:rsidRPr="008D36F4">
        <w:rPr>
          <w:rFonts w:ascii="Times New Roman" w:hAnsi="Times New Roman" w:cs="Times New Roman"/>
          <w:color w:val="000000" w:themeColor="text1"/>
          <w:sz w:val="28"/>
          <w:szCs w:val="28"/>
        </w:rPr>
        <w:t>ациональная идентичность в новостях часто подаётся через призму высказываний и инициатив именно главы государства. Токаев выступает источником ключевых цитат о ценностях («Мы разные, но мы равные»</w:t>
      </w:r>
      <w:r w:rsidR="00965974" w:rsidRPr="008D36F4">
        <w:rPr>
          <w:rFonts w:ascii="Times New Roman" w:hAnsi="Times New Roman" w:cs="Times New Roman"/>
          <w:color w:val="000000" w:themeColor="text1"/>
          <w:sz w:val="28"/>
          <w:szCs w:val="28"/>
          <w:lang w:val="ru-RU"/>
        </w:rPr>
        <w:t xml:space="preserve"> [17</w:t>
      </w:r>
      <w:r w:rsidR="00A10E2D" w:rsidRPr="008D36F4">
        <w:rPr>
          <w:rFonts w:ascii="Times New Roman" w:hAnsi="Times New Roman" w:cs="Times New Roman"/>
          <w:color w:val="000000" w:themeColor="text1"/>
          <w:sz w:val="28"/>
          <w:szCs w:val="28"/>
          <w:lang w:val="ru-RU"/>
        </w:rPr>
        <w:t>5</w:t>
      </w:r>
      <w:r w:rsidR="00965974" w:rsidRPr="008D36F4">
        <w:rPr>
          <w:rFonts w:ascii="Times New Roman" w:hAnsi="Times New Roman" w:cs="Times New Roman"/>
          <w:color w:val="000000" w:themeColor="text1"/>
          <w:sz w:val="28"/>
          <w:szCs w:val="28"/>
          <w:lang w:val="ru-RU"/>
        </w:rPr>
        <w:t>]</w:t>
      </w:r>
      <w:r w:rsidR="004D697A" w:rsidRPr="008D36F4">
        <w:rPr>
          <w:rFonts w:ascii="Times New Roman" w:hAnsi="Times New Roman" w:cs="Times New Roman"/>
          <w:color w:val="000000" w:themeColor="text1"/>
          <w:sz w:val="28"/>
          <w:szCs w:val="28"/>
        </w:rPr>
        <w:t>, «Единство в многообразии»</w:t>
      </w:r>
      <w:r w:rsidR="00965974" w:rsidRPr="008D36F4">
        <w:rPr>
          <w:rFonts w:ascii="Times New Roman" w:hAnsi="Times New Roman" w:cs="Times New Roman"/>
          <w:color w:val="000000" w:themeColor="text1"/>
          <w:sz w:val="28"/>
          <w:szCs w:val="28"/>
          <w:lang w:val="ru-RU"/>
        </w:rPr>
        <w:t xml:space="preserve"> [17</w:t>
      </w:r>
      <w:r w:rsidR="007446D3" w:rsidRPr="008D36F4">
        <w:rPr>
          <w:rFonts w:ascii="Times New Roman" w:hAnsi="Times New Roman" w:cs="Times New Roman"/>
          <w:color w:val="000000" w:themeColor="text1"/>
          <w:sz w:val="28"/>
          <w:szCs w:val="28"/>
          <w:lang w:val="ru-RU"/>
        </w:rPr>
        <w:t>6</w:t>
      </w:r>
      <w:r w:rsidR="00965974" w:rsidRPr="008D36F4">
        <w:rPr>
          <w:rFonts w:ascii="Times New Roman" w:hAnsi="Times New Roman" w:cs="Times New Roman"/>
          <w:color w:val="000000" w:themeColor="text1"/>
          <w:sz w:val="28"/>
          <w:szCs w:val="28"/>
          <w:lang w:val="ru-RU"/>
        </w:rPr>
        <w:t>]</w:t>
      </w:r>
      <w:r w:rsidR="004D697A" w:rsidRPr="008D36F4">
        <w:rPr>
          <w:rFonts w:ascii="Times New Roman" w:hAnsi="Times New Roman" w:cs="Times New Roman"/>
          <w:color w:val="000000" w:themeColor="text1"/>
          <w:sz w:val="28"/>
          <w:szCs w:val="28"/>
        </w:rPr>
        <w:t>), инициатором реформ (Национальный курултай, изменения в законах), символическим «гарантом» модели идентичности. В каждом из рассматриваемых СМИ он фигурирует регулярно, однако в разной степени</w:t>
      </w:r>
      <w:r w:rsidR="004843F2" w:rsidRPr="008D36F4">
        <w:rPr>
          <w:rFonts w:ascii="Times New Roman" w:hAnsi="Times New Roman" w:cs="Times New Roman"/>
          <w:color w:val="000000" w:themeColor="text1"/>
          <w:sz w:val="28"/>
          <w:szCs w:val="28"/>
          <w:lang w:val="ru-RU"/>
        </w:rPr>
        <w:t>.</w:t>
      </w:r>
      <w:r w:rsidR="004D697A" w:rsidRPr="008D36F4">
        <w:rPr>
          <w:rFonts w:ascii="Times New Roman" w:hAnsi="Times New Roman" w:cs="Times New Roman"/>
          <w:color w:val="000000" w:themeColor="text1"/>
          <w:sz w:val="28"/>
          <w:szCs w:val="28"/>
        </w:rPr>
        <w:t xml:space="preserve"> </w:t>
      </w:r>
      <w:r w:rsidR="004843F2" w:rsidRPr="008D36F4">
        <w:rPr>
          <w:rFonts w:ascii="Times New Roman" w:hAnsi="Times New Roman" w:cs="Times New Roman"/>
          <w:color w:val="000000" w:themeColor="text1"/>
          <w:sz w:val="28"/>
          <w:szCs w:val="28"/>
          <w:lang w:val="ru-RU"/>
        </w:rPr>
        <w:t>Е</w:t>
      </w:r>
      <w:r w:rsidR="004D697A" w:rsidRPr="008D36F4">
        <w:rPr>
          <w:rFonts w:ascii="Times New Roman" w:hAnsi="Times New Roman" w:cs="Times New Roman"/>
          <w:color w:val="000000" w:themeColor="text1"/>
          <w:sz w:val="28"/>
          <w:szCs w:val="28"/>
        </w:rPr>
        <w:t xml:space="preserve">сли Orda и Sputnik упоминали Токаева примерно 97 раз, то Tengrinews – 78 раз, а Azattyq лишь 36 раз напрямую в заголовке. </w:t>
      </w:r>
      <w:r w:rsidR="004843F2" w:rsidRPr="008D36F4">
        <w:rPr>
          <w:rFonts w:ascii="Times New Roman" w:hAnsi="Times New Roman" w:cs="Times New Roman"/>
          <w:color w:val="000000" w:themeColor="text1"/>
          <w:sz w:val="28"/>
          <w:szCs w:val="28"/>
          <w:lang w:val="ru-RU"/>
        </w:rPr>
        <w:t xml:space="preserve">Стоит отметить, что </w:t>
      </w:r>
      <w:r w:rsidR="004843F2" w:rsidRPr="008D36F4">
        <w:rPr>
          <w:rFonts w:ascii="Times New Roman" w:hAnsi="Times New Roman" w:cs="Times New Roman"/>
          <w:color w:val="000000" w:themeColor="text1"/>
          <w:sz w:val="28"/>
          <w:szCs w:val="28"/>
        </w:rPr>
        <w:t>в Sputnik это в основном официальные хроники, в Orda – анализ и полемика вокруг его идей</w:t>
      </w:r>
      <w:r w:rsidR="004843F2" w:rsidRPr="008D36F4">
        <w:rPr>
          <w:rFonts w:ascii="Times New Roman" w:hAnsi="Times New Roman" w:cs="Times New Roman"/>
          <w:color w:val="000000" w:themeColor="text1"/>
          <w:sz w:val="28"/>
          <w:szCs w:val="28"/>
          <w:lang w:val="ru-RU"/>
        </w:rPr>
        <w:t xml:space="preserve">. </w:t>
      </w:r>
      <w:r w:rsidR="004D697A" w:rsidRPr="008D36F4">
        <w:rPr>
          <w:rFonts w:ascii="Times New Roman" w:hAnsi="Times New Roman" w:cs="Times New Roman"/>
          <w:color w:val="000000" w:themeColor="text1"/>
          <w:sz w:val="28"/>
          <w:szCs w:val="28"/>
        </w:rPr>
        <w:t>Такая разница отражает редакционную политику</w:t>
      </w:r>
      <w:r w:rsidR="00E8111D" w:rsidRPr="008D36F4">
        <w:rPr>
          <w:rFonts w:ascii="Times New Roman" w:hAnsi="Times New Roman" w:cs="Times New Roman"/>
          <w:color w:val="000000" w:themeColor="text1"/>
          <w:sz w:val="28"/>
          <w:szCs w:val="28"/>
          <w:lang w:val="ru-RU"/>
        </w:rPr>
        <w:t>, когда</w:t>
      </w:r>
      <w:r w:rsidR="004D697A" w:rsidRPr="008D36F4">
        <w:rPr>
          <w:rFonts w:ascii="Times New Roman" w:hAnsi="Times New Roman" w:cs="Times New Roman"/>
          <w:color w:val="000000" w:themeColor="text1"/>
          <w:sz w:val="28"/>
          <w:szCs w:val="28"/>
        </w:rPr>
        <w:t xml:space="preserve"> не</w:t>
      </w:r>
      <w:r w:rsidR="00965974" w:rsidRPr="008D36F4">
        <w:rPr>
          <w:rFonts w:ascii="Times New Roman" w:hAnsi="Times New Roman" w:cs="Times New Roman"/>
          <w:color w:val="000000" w:themeColor="text1"/>
          <w:sz w:val="28"/>
          <w:szCs w:val="28"/>
          <w:lang w:val="ru-RU"/>
        </w:rPr>
        <w:t>аффилированн</w:t>
      </w:r>
      <w:r w:rsidR="004D697A" w:rsidRPr="008D36F4">
        <w:rPr>
          <w:rFonts w:ascii="Times New Roman" w:hAnsi="Times New Roman" w:cs="Times New Roman"/>
          <w:color w:val="000000" w:themeColor="text1"/>
          <w:sz w:val="28"/>
          <w:szCs w:val="28"/>
        </w:rPr>
        <w:t>ые</w:t>
      </w:r>
      <w:r w:rsidR="00965974" w:rsidRPr="008D36F4">
        <w:rPr>
          <w:rFonts w:ascii="Times New Roman" w:hAnsi="Times New Roman" w:cs="Times New Roman"/>
          <w:color w:val="000000" w:themeColor="text1"/>
          <w:sz w:val="28"/>
          <w:szCs w:val="28"/>
          <w:lang w:val="ru-RU"/>
        </w:rPr>
        <w:t xml:space="preserve"> с государством</w:t>
      </w:r>
      <w:r w:rsidR="004D697A" w:rsidRPr="008D36F4">
        <w:rPr>
          <w:rFonts w:ascii="Times New Roman" w:hAnsi="Times New Roman" w:cs="Times New Roman"/>
          <w:color w:val="000000" w:themeColor="text1"/>
          <w:sz w:val="28"/>
          <w:szCs w:val="28"/>
        </w:rPr>
        <w:t xml:space="preserve"> медиа либо чаще цитируют альтернативные мнения, либо критически обсуждают инициативы без персонификации, тогда как аффилированные с государством медиаресурсы акцентируют именно фигуру президента.</w:t>
      </w:r>
    </w:p>
    <w:p w14:paraId="3F30198D" w14:textId="6F582A57" w:rsidR="004D697A" w:rsidRPr="008D36F4" w:rsidRDefault="004D697A" w:rsidP="00A319C3">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Помимо Токаева, примечателен лишь кейс с упоминанием С. Черчесова – это отражение информационного всплеска вокруг его персоны осенью 2024 года</w:t>
      </w:r>
      <w:r w:rsidR="00965974"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из-за его высказывания, вызвавшего широкий общественный резонанс. Остальные упомянутые лица связаны с конкретными сюжетами: Папа Римский </w:t>
      </w:r>
      <w:r w:rsidR="004843F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памятный визит в Казахстан</w:t>
      </w:r>
      <w:r w:rsidR="00965974"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и его цитирование Абая </w:t>
      </w:r>
      <w:r w:rsidR="004843F2" w:rsidRPr="008D36F4">
        <w:rPr>
          <w:rFonts w:ascii="Times New Roman" w:hAnsi="Times New Roman" w:cs="Times New Roman"/>
          <w:color w:val="000000" w:themeColor="text1"/>
          <w:sz w:val="28"/>
          <w:szCs w:val="28"/>
          <w:lang w:val="ru-RU"/>
        </w:rPr>
        <w:t>в</w:t>
      </w:r>
      <w:r w:rsidRPr="008D36F4">
        <w:rPr>
          <w:rFonts w:ascii="Times New Roman" w:hAnsi="Times New Roman" w:cs="Times New Roman"/>
          <w:color w:val="000000" w:themeColor="text1"/>
          <w:sz w:val="28"/>
          <w:szCs w:val="28"/>
        </w:rPr>
        <w:t xml:space="preserve"> Tengrinews</w:t>
      </w:r>
      <w:r w:rsidR="00965974" w:rsidRPr="008D36F4">
        <w:rPr>
          <w:rFonts w:ascii="Times New Roman" w:hAnsi="Times New Roman" w:cs="Times New Roman"/>
          <w:color w:val="000000" w:themeColor="text1"/>
          <w:sz w:val="28"/>
          <w:szCs w:val="28"/>
          <w:lang w:val="ru-RU"/>
        </w:rPr>
        <w:t xml:space="preserve"> [17</w:t>
      </w:r>
      <w:r w:rsidR="007446D3" w:rsidRPr="008D36F4">
        <w:rPr>
          <w:rFonts w:ascii="Times New Roman" w:hAnsi="Times New Roman" w:cs="Times New Roman"/>
          <w:color w:val="000000" w:themeColor="text1"/>
          <w:sz w:val="28"/>
          <w:szCs w:val="28"/>
          <w:lang w:val="ru-RU"/>
        </w:rPr>
        <w:t>7</w:t>
      </w:r>
      <w:r w:rsidR="00965974"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Кенесары Касымов </w:t>
      </w:r>
      <w:r w:rsidR="004843F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историческая тема о черепе хана </w:t>
      </w:r>
      <w:r w:rsidR="004843F2" w:rsidRPr="008D36F4">
        <w:rPr>
          <w:rFonts w:ascii="Times New Roman" w:hAnsi="Times New Roman" w:cs="Times New Roman"/>
          <w:color w:val="000000" w:themeColor="text1"/>
          <w:sz w:val="28"/>
          <w:szCs w:val="28"/>
          <w:lang w:val="ru-RU"/>
        </w:rPr>
        <w:t>в</w:t>
      </w:r>
      <w:r w:rsidRPr="008D36F4">
        <w:rPr>
          <w:rFonts w:ascii="Times New Roman" w:hAnsi="Times New Roman" w:cs="Times New Roman"/>
          <w:color w:val="000000" w:themeColor="text1"/>
          <w:sz w:val="28"/>
          <w:szCs w:val="28"/>
        </w:rPr>
        <w:t xml:space="preserve"> Tengrinews</w:t>
      </w:r>
      <w:r w:rsidR="00965974" w:rsidRPr="008D36F4">
        <w:rPr>
          <w:rFonts w:ascii="Times New Roman" w:hAnsi="Times New Roman" w:cs="Times New Roman"/>
          <w:color w:val="000000" w:themeColor="text1"/>
          <w:sz w:val="28"/>
          <w:szCs w:val="28"/>
          <w:lang w:val="ru-RU"/>
        </w:rPr>
        <w:t xml:space="preserve"> [1</w:t>
      </w:r>
      <w:r w:rsidR="007446D3" w:rsidRPr="008D36F4">
        <w:rPr>
          <w:rFonts w:ascii="Times New Roman" w:hAnsi="Times New Roman" w:cs="Times New Roman"/>
          <w:color w:val="000000" w:themeColor="text1"/>
          <w:sz w:val="28"/>
          <w:szCs w:val="28"/>
          <w:lang w:val="ru-RU"/>
        </w:rPr>
        <w:t>59</w:t>
      </w:r>
      <w:r w:rsidR="00965974"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И</w:t>
      </w:r>
      <w:r w:rsidR="004843F2" w:rsidRPr="008D36F4">
        <w:rPr>
          <w:rFonts w:ascii="Times New Roman" w:hAnsi="Times New Roman" w:cs="Times New Roman"/>
          <w:color w:val="000000" w:themeColor="text1"/>
          <w:sz w:val="28"/>
          <w:szCs w:val="28"/>
          <w:lang w:val="ru-RU"/>
        </w:rPr>
        <w:t>льхам</w:t>
      </w:r>
      <w:r w:rsidRPr="008D36F4">
        <w:rPr>
          <w:rFonts w:ascii="Times New Roman" w:hAnsi="Times New Roman" w:cs="Times New Roman"/>
          <w:color w:val="000000" w:themeColor="text1"/>
          <w:sz w:val="28"/>
          <w:szCs w:val="28"/>
        </w:rPr>
        <w:t xml:space="preserve"> Алиев</w:t>
      </w:r>
      <w:r w:rsidR="00E8111D" w:rsidRPr="008D36F4">
        <w:rPr>
          <w:rFonts w:ascii="Times New Roman" w:hAnsi="Times New Roman" w:cs="Times New Roman"/>
          <w:color w:val="000000" w:themeColor="text1"/>
          <w:sz w:val="28"/>
          <w:szCs w:val="28"/>
          <w:lang w:val="ru-RU"/>
        </w:rPr>
        <w:t>, Лавров</w:t>
      </w:r>
      <w:r w:rsidR="004843F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Е</w:t>
      </w:r>
      <w:r w:rsidR="004843F2" w:rsidRPr="008D36F4">
        <w:rPr>
          <w:rFonts w:ascii="Times New Roman" w:hAnsi="Times New Roman" w:cs="Times New Roman"/>
          <w:color w:val="000000" w:themeColor="text1"/>
          <w:sz w:val="28"/>
          <w:szCs w:val="28"/>
          <w:lang w:val="ru-RU"/>
        </w:rPr>
        <w:t>вгений</w:t>
      </w:r>
      <w:r w:rsidRPr="008D36F4">
        <w:rPr>
          <w:rFonts w:ascii="Times New Roman" w:hAnsi="Times New Roman" w:cs="Times New Roman"/>
          <w:color w:val="000000" w:themeColor="text1"/>
          <w:sz w:val="28"/>
          <w:szCs w:val="28"/>
        </w:rPr>
        <w:t xml:space="preserve"> Жовтис </w:t>
      </w:r>
      <w:r w:rsidR="004843F2" w:rsidRPr="008D36F4">
        <w:rPr>
          <w:rFonts w:ascii="Times New Roman" w:hAnsi="Times New Roman" w:cs="Times New Roman"/>
          <w:color w:val="000000" w:themeColor="text1"/>
          <w:sz w:val="28"/>
          <w:szCs w:val="28"/>
          <w:lang w:val="ru-RU"/>
        </w:rPr>
        <w:t xml:space="preserve">и </w:t>
      </w:r>
      <w:r w:rsidR="004843F2" w:rsidRPr="008D36F4">
        <w:rPr>
          <w:rFonts w:ascii="Times New Roman" w:hAnsi="Times New Roman" w:cs="Times New Roman"/>
          <w:color w:val="000000" w:themeColor="text1"/>
          <w:sz w:val="28"/>
          <w:szCs w:val="28"/>
        </w:rPr>
        <w:t xml:space="preserve">Аркадий Дубнов </w:t>
      </w:r>
      <w:r w:rsidRPr="008D36F4">
        <w:rPr>
          <w:rFonts w:ascii="Times New Roman" w:hAnsi="Times New Roman" w:cs="Times New Roman"/>
          <w:color w:val="000000" w:themeColor="text1"/>
          <w:sz w:val="28"/>
          <w:szCs w:val="28"/>
        </w:rPr>
        <w:t>упомянуты Orda в статье о постсоветской идентичности и споре Токаева</w:t>
      </w:r>
      <w:r w:rsidR="00965974" w:rsidRPr="008D36F4">
        <w:rPr>
          <w:rFonts w:ascii="Times New Roman" w:hAnsi="Times New Roman" w:cs="Times New Roman"/>
          <w:color w:val="000000" w:themeColor="text1"/>
          <w:sz w:val="28"/>
          <w:szCs w:val="28"/>
          <w:lang w:val="ru-RU"/>
        </w:rPr>
        <w:t xml:space="preserve"> [1</w:t>
      </w:r>
      <w:r w:rsidR="007446D3" w:rsidRPr="008D36F4">
        <w:rPr>
          <w:rFonts w:ascii="Times New Roman" w:hAnsi="Times New Roman" w:cs="Times New Roman"/>
          <w:color w:val="000000" w:themeColor="text1"/>
          <w:sz w:val="28"/>
          <w:szCs w:val="28"/>
          <w:lang w:val="ru-RU"/>
        </w:rPr>
        <w:t>7</w:t>
      </w:r>
      <w:r w:rsidR="00965974" w:rsidRPr="008D36F4">
        <w:rPr>
          <w:rFonts w:ascii="Times New Roman" w:hAnsi="Times New Roman" w:cs="Times New Roman"/>
          <w:color w:val="000000" w:themeColor="text1"/>
          <w:sz w:val="28"/>
          <w:szCs w:val="28"/>
          <w:lang w:val="ru-RU"/>
        </w:rPr>
        <w:t>8]</w:t>
      </w:r>
      <w:r w:rsidRPr="008D36F4">
        <w:rPr>
          <w:rFonts w:ascii="Times New Roman" w:hAnsi="Times New Roman" w:cs="Times New Roman"/>
          <w:color w:val="000000" w:themeColor="text1"/>
          <w:sz w:val="28"/>
          <w:szCs w:val="28"/>
        </w:rPr>
        <w:t>,</w:t>
      </w:r>
      <w:r w:rsidR="004843F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и некоторые другие. В частности, Sputnik в блоке материалов про культурную идентичность приводил слова деятелей</w:t>
      </w:r>
      <w:r w:rsidR="004843F2" w:rsidRPr="008D36F4">
        <w:rPr>
          <w:rFonts w:ascii="Times New Roman" w:hAnsi="Times New Roman" w:cs="Times New Roman"/>
          <w:color w:val="000000" w:themeColor="text1"/>
          <w:sz w:val="28"/>
          <w:szCs w:val="28"/>
          <w:lang w:val="ru-RU"/>
        </w:rPr>
        <w:t xml:space="preserve">. В </w:t>
      </w:r>
      <w:r w:rsidRPr="008D36F4">
        <w:rPr>
          <w:rFonts w:ascii="Times New Roman" w:hAnsi="Times New Roman" w:cs="Times New Roman"/>
          <w:color w:val="000000" w:themeColor="text1"/>
          <w:sz w:val="28"/>
          <w:szCs w:val="28"/>
        </w:rPr>
        <w:t>заголовках отмечены, например, Акира Такегучи – японец, играющий на домбре</w:t>
      </w:r>
      <w:r w:rsidR="00965974" w:rsidRPr="008D36F4">
        <w:rPr>
          <w:rFonts w:ascii="Times New Roman" w:hAnsi="Times New Roman" w:cs="Times New Roman"/>
          <w:color w:val="000000" w:themeColor="text1"/>
          <w:sz w:val="28"/>
          <w:szCs w:val="28"/>
          <w:lang w:val="ru-RU"/>
        </w:rPr>
        <w:t xml:space="preserve"> [1</w:t>
      </w:r>
      <w:r w:rsidR="007446D3" w:rsidRPr="008D36F4">
        <w:rPr>
          <w:rFonts w:ascii="Times New Roman" w:hAnsi="Times New Roman" w:cs="Times New Roman"/>
          <w:color w:val="000000" w:themeColor="text1"/>
          <w:sz w:val="28"/>
          <w:szCs w:val="28"/>
          <w:lang w:val="ru-RU"/>
        </w:rPr>
        <w:t>74</w:t>
      </w:r>
      <w:r w:rsidR="00965974"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Дмитрий Мун – </w:t>
      </w:r>
      <w:r w:rsidR="004843F2" w:rsidRPr="008D36F4">
        <w:rPr>
          <w:rFonts w:ascii="Times New Roman" w:hAnsi="Times New Roman" w:cs="Times New Roman"/>
          <w:color w:val="000000" w:themeColor="text1"/>
          <w:sz w:val="28"/>
          <w:szCs w:val="28"/>
          <w:lang w:val="ru-RU"/>
        </w:rPr>
        <w:t>вице-</w:t>
      </w:r>
      <w:r w:rsidRPr="008D36F4">
        <w:rPr>
          <w:rFonts w:ascii="Times New Roman" w:hAnsi="Times New Roman" w:cs="Times New Roman"/>
          <w:color w:val="000000" w:themeColor="text1"/>
          <w:sz w:val="28"/>
          <w:szCs w:val="28"/>
        </w:rPr>
        <w:t>министр цифрового развития, инноваций и аэрокосмической промышленности, использующий ChatGPT для изучения казахского</w:t>
      </w:r>
      <w:r w:rsidR="00965974" w:rsidRPr="008D36F4">
        <w:rPr>
          <w:rFonts w:ascii="Times New Roman" w:hAnsi="Times New Roman" w:cs="Times New Roman"/>
          <w:color w:val="000000" w:themeColor="text1"/>
          <w:sz w:val="28"/>
          <w:szCs w:val="28"/>
          <w:lang w:val="ru-RU"/>
        </w:rPr>
        <w:t xml:space="preserve"> [1</w:t>
      </w:r>
      <w:r w:rsidR="007446D3" w:rsidRPr="008D36F4">
        <w:rPr>
          <w:rFonts w:ascii="Times New Roman" w:hAnsi="Times New Roman" w:cs="Times New Roman"/>
          <w:color w:val="000000" w:themeColor="text1"/>
          <w:sz w:val="28"/>
          <w:szCs w:val="28"/>
          <w:lang w:val="ru-RU"/>
        </w:rPr>
        <w:t>79</w:t>
      </w:r>
      <w:r w:rsidR="00965974"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Однако ни одна из этих персон не повторяется более 10 раз. </w:t>
      </w:r>
      <w:r w:rsidR="004843F2" w:rsidRPr="008D36F4">
        <w:rPr>
          <w:rFonts w:ascii="Times New Roman" w:hAnsi="Times New Roman" w:cs="Times New Roman"/>
          <w:color w:val="000000" w:themeColor="text1"/>
          <w:sz w:val="28"/>
          <w:szCs w:val="28"/>
          <w:lang w:val="ru-RU"/>
        </w:rPr>
        <w:t>Из этого следует вывод</w:t>
      </w:r>
      <w:r w:rsidRPr="008D36F4">
        <w:rPr>
          <w:rFonts w:ascii="Times New Roman" w:hAnsi="Times New Roman" w:cs="Times New Roman"/>
          <w:color w:val="000000" w:themeColor="text1"/>
          <w:sz w:val="28"/>
          <w:szCs w:val="28"/>
        </w:rPr>
        <w:t>,</w:t>
      </w:r>
      <w:r w:rsidR="004843F2" w:rsidRPr="008D36F4">
        <w:rPr>
          <w:rFonts w:ascii="Times New Roman" w:hAnsi="Times New Roman" w:cs="Times New Roman"/>
          <w:color w:val="000000" w:themeColor="text1"/>
          <w:sz w:val="28"/>
          <w:szCs w:val="28"/>
          <w:lang w:val="ru-RU"/>
        </w:rPr>
        <w:t xml:space="preserve"> что</w:t>
      </w:r>
      <w:r w:rsidRPr="008D36F4">
        <w:rPr>
          <w:rFonts w:ascii="Times New Roman" w:hAnsi="Times New Roman" w:cs="Times New Roman"/>
          <w:color w:val="000000" w:themeColor="text1"/>
          <w:sz w:val="28"/>
          <w:szCs w:val="28"/>
        </w:rPr>
        <w:t xml:space="preserve"> панорама «героев» достаточно узка и сконцентрирована вокруг одной фигуры – президента</w:t>
      </w:r>
      <w:r w:rsidR="004843F2" w:rsidRPr="008D36F4">
        <w:rPr>
          <w:rFonts w:ascii="Times New Roman" w:hAnsi="Times New Roman" w:cs="Times New Roman"/>
          <w:color w:val="000000" w:themeColor="text1"/>
          <w:sz w:val="28"/>
          <w:szCs w:val="28"/>
          <w:lang w:val="ru-RU"/>
        </w:rPr>
        <w:t>. О</w:t>
      </w:r>
      <w:r w:rsidRPr="008D36F4">
        <w:rPr>
          <w:rFonts w:ascii="Times New Roman" w:hAnsi="Times New Roman" w:cs="Times New Roman"/>
          <w:color w:val="000000" w:themeColor="text1"/>
          <w:sz w:val="28"/>
          <w:szCs w:val="28"/>
        </w:rPr>
        <w:t xml:space="preserve">бсуждение национальной идентичности во многом инициируется и легитимируется </w:t>
      </w:r>
      <w:r w:rsidR="004843F2" w:rsidRPr="008D36F4">
        <w:rPr>
          <w:rFonts w:ascii="Times New Roman" w:hAnsi="Times New Roman" w:cs="Times New Roman"/>
          <w:color w:val="000000" w:themeColor="text1"/>
          <w:sz w:val="28"/>
          <w:szCs w:val="28"/>
          <w:lang w:val="ru-RU"/>
        </w:rPr>
        <w:t>главой</w:t>
      </w:r>
      <w:r w:rsidRPr="008D36F4">
        <w:rPr>
          <w:rFonts w:ascii="Times New Roman" w:hAnsi="Times New Roman" w:cs="Times New Roman"/>
          <w:color w:val="000000" w:themeColor="text1"/>
          <w:sz w:val="28"/>
          <w:szCs w:val="28"/>
        </w:rPr>
        <w:t xml:space="preserve"> государства.</w:t>
      </w:r>
    </w:p>
    <w:p w14:paraId="2BDF6C7C" w14:textId="77777777" w:rsidR="004D697A" w:rsidRPr="008D36F4" w:rsidRDefault="004D697A" w:rsidP="004D697A">
      <w:pPr>
        <w:ind w:firstLine="709"/>
        <w:contextualSpacing/>
        <w:jc w:val="both"/>
        <w:rPr>
          <w:rFonts w:ascii="Times New Roman" w:hAnsi="Times New Roman" w:cs="Times New Roman"/>
          <w:i/>
          <w:iCs/>
          <w:color w:val="000000" w:themeColor="text1"/>
          <w:sz w:val="28"/>
          <w:szCs w:val="28"/>
        </w:rPr>
      </w:pPr>
      <w:r w:rsidRPr="008D36F4">
        <w:rPr>
          <w:rFonts w:ascii="Times New Roman" w:hAnsi="Times New Roman" w:cs="Times New Roman"/>
          <w:i/>
          <w:iCs/>
          <w:color w:val="000000" w:themeColor="text1"/>
          <w:sz w:val="28"/>
          <w:szCs w:val="28"/>
        </w:rPr>
        <w:t>Символы национальной идентичности в медиа</w:t>
      </w:r>
    </w:p>
    <w:p w14:paraId="355196CE" w14:textId="01BE7544"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Одной из важных частей анализа стало изучение того, какие конкретные символы национальной идентичности чаще всего фигурируют в материалах</w:t>
      </w:r>
      <w:r w:rsidR="004843F2" w:rsidRPr="008D36F4">
        <w:rPr>
          <w:rFonts w:ascii="Times New Roman" w:hAnsi="Times New Roman" w:cs="Times New Roman"/>
          <w:color w:val="000000" w:themeColor="text1"/>
          <w:sz w:val="28"/>
          <w:szCs w:val="28"/>
          <w:lang w:val="ru-RU"/>
        </w:rPr>
        <w:t xml:space="preserve"> СМИ</w:t>
      </w:r>
      <w:r w:rsidRPr="008D36F4">
        <w:rPr>
          <w:rFonts w:ascii="Times New Roman" w:hAnsi="Times New Roman" w:cs="Times New Roman"/>
          <w:color w:val="000000" w:themeColor="text1"/>
          <w:sz w:val="28"/>
          <w:szCs w:val="28"/>
        </w:rPr>
        <w:t>. Под «символами» здесь понимаются концепты и маркеры, через которые раскрывается идентичность: язык, история, культура, государственные символы РК, само государство как территория, общенациональные праздники и т.д. В каждой статье вручную были отмечены соответствующие категории.</w:t>
      </w:r>
    </w:p>
    <w:p w14:paraId="377BF3B1" w14:textId="7F929D3D" w:rsidR="004D697A" w:rsidRPr="008D36F4" w:rsidRDefault="004D697A" w:rsidP="00A319C3">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Частотный подсчёт показал явного лидера – это казахский язык. Он упоминался как ключевой символ в 382 случаях, то есть почти в трети всех материалов. На втором месте находится понятие государства </w:t>
      </w:r>
      <w:r w:rsidR="004843F2" w:rsidRPr="008D36F4">
        <w:rPr>
          <w:rFonts w:ascii="Times New Roman" w:hAnsi="Times New Roman" w:cs="Times New Roman"/>
          <w:color w:val="000000" w:themeColor="text1"/>
          <w:sz w:val="28"/>
          <w:szCs w:val="28"/>
          <w:lang w:val="ru-RU"/>
        </w:rPr>
        <w:t xml:space="preserve">в виде самой </w:t>
      </w:r>
      <w:r w:rsidRPr="008D36F4">
        <w:rPr>
          <w:rFonts w:ascii="Times New Roman" w:hAnsi="Times New Roman" w:cs="Times New Roman"/>
          <w:color w:val="000000" w:themeColor="text1"/>
          <w:sz w:val="28"/>
          <w:szCs w:val="28"/>
        </w:rPr>
        <w:t>государственности, территории страны – 304 упоминания, а на третье</w:t>
      </w:r>
      <w:r w:rsidR="004843F2" w:rsidRPr="008D36F4">
        <w:rPr>
          <w:rFonts w:ascii="Times New Roman" w:hAnsi="Times New Roman" w:cs="Times New Roman"/>
          <w:color w:val="000000" w:themeColor="text1"/>
          <w:sz w:val="28"/>
          <w:szCs w:val="28"/>
          <w:lang w:val="ru-RU"/>
        </w:rPr>
        <w:t>й позиции расположена</w:t>
      </w:r>
      <w:r w:rsidRPr="008D36F4">
        <w:rPr>
          <w:rFonts w:ascii="Times New Roman" w:hAnsi="Times New Roman" w:cs="Times New Roman"/>
          <w:color w:val="000000" w:themeColor="text1"/>
          <w:sz w:val="28"/>
          <w:szCs w:val="28"/>
        </w:rPr>
        <w:t xml:space="preserve"> история </w:t>
      </w:r>
      <w:r w:rsidR="004843F2" w:rsidRPr="008D36F4">
        <w:rPr>
          <w:rFonts w:ascii="Times New Roman" w:hAnsi="Times New Roman" w:cs="Times New Roman"/>
          <w:color w:val="000000" w:themeColor="text1"/>
          <w:sz w:val="28"/>
          <w:szCs w:val="28"/>
          <w:lang w:val="ru-RU"/>
        </w:rPr>
        <w:t xml:space="preserve"> - </w:t>
      </w:r>
      <w:r w:rsidRPr="008D36F4">
        <w:rPr>
          <w:rFonts w:ascii="Times New Roman" w:hAnsi="Times New Roman" w:cs="Times New Roman"/>
          <w:color w:val="000000" w:themeColor="text1"/>
          <w:sz w:val="28"/>
          <w:szCs w:val="28"/>
        </w:rPr>
        <w:t xml:space="preserve">234 упоминания. Далее следуют казахская культура </w:t>
      </w:r>
      <w:r w:rsidR="004843F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216, праздник Наурыз </w:t>
      </w:r>
      <w:r w:rsidR="004843F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85, государственные символы</w:t>
      </w:r>
      <w:r w:rsidR="004843F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67, траур</w:t>
      </w:r>
      <w:r w:rsidR="004843F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скорбь по историческим трагедиям </w:t>
      </w:r>
      <w:r w:rsidR="004843F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49. В меньшей мере отмечены религия </w:t>
      </w:r>
      <w:r w:rsidR="004843F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41</w:t>
      </w:r>
      <w:r w:rsidR="004843F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и случаи, когда охват темы был комплексным – 8</w:t>
      </w:r>
      <w:r w:rsidR="004843F2" w:rsidRPr="008D36F4">
        <w:rPr>
          <w:rFonts w:ascii="Times New Roman" w:hAnsi="Times New Roman" w:cs="Times New Roman"/>
          <w:color w:val="000000" w:themeColor="text1"/>
          <w:sz w:val="28"/>
          <w:szCs w:val="28"/>
          <w:lang w:val="ru-RU"/>
        </w:rPr>
        <w:t xml:space="preserve">. К последним </w:t>
      </w:r>
      <w:r w:rsidRPr="008D36F4">
        <w:rPr>
          <w:rFonts w:ascii="Times New Roman" w:hAnsi="Times New Roman" w:cs="Times New Roman"/>
          <w:color w:val="000000" w:themeColor="text1"/>
          <w:sz w:val="28"/>
          <w:szCs w:val="28"/>
        </w:rPr>
        <w:t xml:space="preserve">обычно </w:t>
      </w:r>
      <w:r w:rsidR="004843F2" w:rsidRPr="008D36F4">
        <w:rPr>
          <w:rFonts w:ascii="Times New Roman" w:hAnsi="Times New Roman" w:cs="Times New Roman"/>
          <w:color w:val="000000" w:themeColor="text1"/>
          <w:sz w:val="28"/>
          <w:szCs w:val="28"/>
          <w:lang w:val="ru-RU"/>
        </w:rPr>
        <w:t>относятся</w:t>
      </w:r>
      <w:r w:rsidRPr="008D36F4">
        <w:rPr>
          <w:rFonts w:ascii="Times New Roman" w:hAnsi="Times New Roman" w:cs="Times New Roman"/>
          <w:color w:val="000000" w:themeColor="text1"/>
          <w:sz w:val="28"/>
          <w:szCs w:val="28"/>
        </w:rPr>
        <w:t xml:space="preserve"> материалы про публичные выступления Президента РК К. Токаева. Графически это распределение представлено ниже</w:t>
      </w:r>
      <w:r w:rsidR="00A319C3"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Диаграмма</w:t>
      </w:r>
      <w:r w:rsidR="00A319C3" w:rsidRPr="008D36F4">
        <w:rPr>
          <w:rFonts w:ascii="Times New Roman" w:hAnsi="Times New Roman" w:cs="Times New Roman"/>
          <w:color w:val="000000" w:themeColor="text1"/>
          <w:sz w:val="28"/>
          <w:szCs w:val="28"/>
          <w:lang w:val="ru-RU"/>
        </w:rPr>
        <w:t xml:space="preserve"> (рисунок 11)</w:t>
      </w:r>
      <w:r w:rsidRPr="008D36F4">
        <w:rPr>
          <w:rFonts w:ascii="Times New Roman" w:hAnsi="Times New Roman" w:cs="Times New Roman"/>
          <w:color w:val="000000" w:themeColor="text1"/>
          <w:sz w:val="28"/>
          <w:szCs w:val="28"/>
        </w:rPr>
        <w:t xml:space="preserve"> подтверждает, что язык – стержневой элемент национальной идентичности в освещении СМИ. Он фигурирует и сам по себе, и в связке с другими символами </w:t>
      </w:r>
      <w:r w:rsidR="004843F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например, «язык + государство» или «язык + культура». Высокая частота языка ожидаема, учитывая, что значительная часть выборки – это публикации именно по тегу «казахский язык» и смежным вопросам. Государство как символ идентичности подразумевает идеи единства, суверенитета, нации как политической общности. Его частое упоминание (304 раза) объясняется тем, что многие материалы затрагивали государственные институты</w:t>
      </w:r>
      <w:r w:rsidR="004843F2" w:rsidRPr="008D36F4">
        <w:rPr>
          <w:rFonts w:ascii="Times New Roman" w:hAnsi="Times New Roman" w:cs="Times New Roman"/>
          <w:color w:val="000000" w:themeColor="text1"/>
          <w:sz w:val="28"/>
          <w:szCs w:val="28"/>
          <w:lang w:val="ru-RU"/>
        </w:rPr>
        <w:t>, такие как</w:t>
      </w:r>
      <w:r w:rsidRPr="008D36F4">
        <w:rPr>
          <w:rFonts w:ascii="Times New Roman" w:hAnsi="Times New Roman" w:cs="Times New Roman"/>
          <w:color w:val="000000" w:themeColor="text1"/>
          <w:sz w:val="28"/>
          <w:szCs w:val="28"/>
        </w:rPr>
        <w:t xml:space="preserve"> Ассамблея народа Казахстана, государственные и национальные праздники, </w:t>
      </w:r>
      <w:r w:rsidR="00965974" w:rsidRPr="008D36F4">
        <w:rPr>
          <w:rFonts w:ascii="Times New Roman" w:hAnsi="Times New Roman" w:cs="Times New Roman"/>
          <w:color w:val="000000" w:themeColor="text1"/>
          <w:sz w:val="28"/>
          <w:szCs w:val="28"/>
          <w:lang w:val="ru-RU"/>
        </w:rPr>
        <w:t xml:space="preserve">нарратив </w:t>
      </w:r>
      <w:r w:rsidRPr="008D36F4">
        <w:rPr>
          <w:rFonts w:ascii="Times New Roman" w:hAnsi="Times New Roman" w:cs="Times New Roman"/>
          <w:color w:val="000000" w:themeColor="text1"/>
          <w:sz w:val="28"/>
          <w:szCs w:val="28"/>
        </w:rPr>
        <w:t>«Жаңа Қазақстан» и т.д.</w:t>
      </w:r>
      <w:r w:rsidR="004843F2" w:rsidRPr="008D36F4">
        <w:rPr>
          <w:rFonts w:ascii="Times New Roman" w:hAnsi="Times New Roman" w:cs="Times New Roman"/>
          <w:color w:val="000000" w:themeColor="text1"/>
          <w:sz w:val="28"/>
          <w:szCs w:val="28"/>
          <w:lang w:val="ru-RU"/>
        </w:rPr>
        <w:t xml:space="preserve"> Здесь и</w:t>
      </w:r>
      <w:r w:rsidRPr="008D36F4">
        <w:rPr>
          <w:rFonts w:ascii="Times New Roman" w:hAnsi="Times New Roman" w:cs="Times New Roman"/>
          <w:color w:val="000000" w:themeColor="text1"/>
          <w:sz w:val="28"/>
          <w:szCs w:val="28"/>
        </w:rPr>
        <w:t>дентичность рассматривалась через призму государственной идеологии. История на третьем месте указывает, что отсылка к прошлому – неотъемлемая часть обсуждения идентичности. Это могут быть и давние исторические сюжеты как сохранение памяти о репрессированных народах</w:t>
      </w:r>
      <w:r w:rsidR="00965974" w:rsidRPr="008D36F4">
        <w:rPr>
          <w:rFonts w:ascii="Times New Roman" w:hAnsi="Times New Roman" w:cs="Times New Roman"/>
          <w:color w:val="000000" w:themeColor="text1"/>
          <w:sz w:val="28"/>
          <w:szCs w:val="28"/>
          <w:lang w:val="ru-RU"/>
        </w:rPr>
        <w:t xml:space="preserve"> [1</w:t>
      </w:r>
      <w:r w:rsidR="007446D3" w:rsidRPr="008D36F4">
        <w:rPr>
          <w:rFonts w:ascii="Times New Roman" w:hAnsi="Times New Roman" w:cs="Times New Roman"/>
          <w:color w:val="000000" w:themeColor="text1"/>
          <w:sz w:val="28"/>
          <w:szCs w:val="28"/>
          <w:lang w:val="ru-RU"/>
        </w:rPr>
        <w:t>71</w:t>
      </w:r>
      <w:r w:rsidR="00965974"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и более недавняя история </w:t>
      </w:r>
      <w:r w:rsidR="004843F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например, ностальгия по СССР</w:t>
      </w:r>
      <w:r w:rsidR="00965974"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или, напротив, отход от советского нарратива.</w:t>
      </w:r>
    </w:p>
    <w:p w14:paraId="7F871FB1" w14:textId="7DD7C381" w:rsidR="00A319C3" w:rsidRPr="008D36F4" w:rsidRDefault="00A319C3" w:rsidP="004D697A">
      <w:pPr>
        <w:ind w:firstLine="709"/>
        <w:contextualSpacing/>
        <w:jc w:val="both"/>
        <w:rPr>
          <w:rFonts w:ascii="Times New Roman" w:hAnsi="Times New Roman" w:cs="Times New Roman"/>
          <w:color w:val="000000" w:themeColor="text1"/>
          <w:sz w:val="28"/>
          <w:szCs w:val="28"/>
        </w:rPr>
      </w:pPr>
    </w:p>
    <w:p w14:paraId="68942CA8" w14:textId="6B86B795" w:rsidR="00A319C3" w:rsidRPr="008D36F4" w:rsidRDefault="00A319C3" w:rsidP="00E71997">
      <w:pPr>
        <w:contextualSpacing/>
        <w:jc w:val="center"/>
        <w:rPr>
          <w:rFonts w:ascii="Times New Roman" w:hAnsi="Times New Roman" w:cs="Times New Roman"/>
          <w:color w:val="000000" w:themeColor="text1"/>
          <w:sz w:val="28"/>
          <w:szCs w:val="28"/>
        </w:rPr>
      </w:pPr>
      <w:r w:rsidRPr="008D36F4">
        <w:rPr>
          <w:rFonts w:ascii="Times New Roman" w:hAnsi="Times New Roman" w:cs="Times New Roman"/>
          <w:noProof/>
          <w:color w:val="000000" w:themeColor="text1"/>
          <w:sz w:val="28"/>
          <w:szCs w:val="28"/>
          <w:lang w:val="ru-RU" w:eastAsia="ru-RU"/>
        </w:rPr>
        <w:drawing>
          <wp:inline distT="0" distB="0" distL="0" distR="0" wp14:anchorId="76C27C7C" wp14:editId="246A397A">
            <wp:extent cx="5319132" cy="2910468"/>
            <wp:effectExtent l="0" t="0" r="254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A3DD028" w14:textId="77777777" w:rsidR="00E71997" w:rsidRPr="008D36F4" w:rsidRDefault="00E71997" w:rsidP="00E71997">
      <w:pPr>
        <w:contextualSpacing/>
        <w:jc w:val="center"/>
        <w:rPr>
          <w:rFonts w:ascii="Times New Roman" w:hAnsi="Times New Roman" w:cs="Times New Roman"/>
          <w:color w:val="000000" w:themeColor="text1"/>
          <w:sz w:val="28"/>
          <w:szCs w:val="28"/>
        </w:rPr>
      </w:pPr>
    </w:p>
    <w:p w14:paraId="17822497" w14:textId="1A2BC5DB" w:rsidR="00A319C3" w:rsidRPr="008D36F4" w:rsidRDefault="00A319C3" w:rsidP="00E71997">
      <w:pPr>
        <w:contextualSpacing/>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Рис</w:t>
      </w:r>
      <w:r w:rsidRPr="008D36F4">
        <w:rPr>
          <w:rFonts w:ascii="Times New Roman" w:hAnsi="Times New Roman" w:cs="Times New Roman"/>
          <w:color w:val="000000" w:themeColor="text1"/>
          <w:sz w:val="28"/>
          <w:szCs w:val="28"/>
          <w:lang w:val="ru-RU"/>
        </w:rPr>
        <w:t>унок 11 –</w:t>
      </w:r>
      <w:r w:rsidRPr="008D36F4">
        <w:rPr>
          <w:rFonts w:ascii="Times New Roman" w:hAnsi="Times New Roman" w:cs="Times New Roman"/>
          <w:color w:val="000000" w:themeColor="text1"/>
          <w:sz w:val="28"/>
          <w:szCs w:val="28"/>
        </w:rPr>
        <w:t xml:space="preserve"> Частота упоминания символов национальной идентичности</w:t>
      </w:r>
      <w:r w:rsidRPr="008D36F4">
        <w:rPr>
          <w:rFonts w:ascii="Times New Roman" w:hAnsi="Times New Roman" w:cs="Times New Roman"/>
          <w:color w:val="000000" w:themeColor="text1"/>
          <w:sz w:val="28"/>
          <w:szCs w:val="28"/>
          <w:lang w:val="ru-RU"/>
        </w:rPr>
        <w:t xml:space="preserve"> в исследуемых материалах СМИ</w:t>
      </w:r>
      <w:r w:rsidR="00E71997" w:rsidRPr="008D36F4">
        <w:rPr>
          <w:rFonts w:ascii="Times New Roman" w:hAnsi="Times New Roman" w:cs="Times New Roman"/>
          <w:color w:val="000000" w:themeColor="text1"/>
          <w:sz w:val="28"/>
          <w:szCs w:val="28"/>
          <w:lang w:val="ru-RU"/>
        </w:rPr>
        <w:t xml:space="preserve"> (составлено автором на основе данных контент-анализа)</w:t>
      </w:r>
    </w:p>
    <w:p w14:paraId="2940B022" w14:textId="43BD9769"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Интересно отметить меньшую долю культуры</w:t>
      </w:r>
      <w:r w:rsidR="004843F2" w:rsidRPr="008D36F4">
        <w:rPr>
          <w:rFonts w:ascii="Times New Roman" w:hAnsi="Times New Roman" w:cs="Times New Roman"/>
          <w:color w:val="000000" w:themeColor="text1"/>
          <w:sz w:val="28"/>
          <w:szCs w:val="28"/>
          <w:lang w:val="ru-RU"/>
        </w:rPr>
        <w:t xml:space="preserve">, куда </w:t>
      </w:r>
      <w:r w:rsidRPr="008D36F4">
        <w:rPr>
          <w:rFonts w:ascii="Times New Roman" w:hAnsi="Times New Roman" w:cs="Times New Roman"/>
          <w:color w:val="000000" w:themeColor="text1"/>
          <w:sz w:val="28"/>
          <w:szCs w:val="28"/>
        </w:rPr>
        <w:t>входят традиции, фольклор, искусство</w:t>
      </w:r>
      <w:r w:rsidR="004843F2" w:rsidRPr="008D36F4">
        <w:rPr>
          <w:rFonts w:ascii="Times New Roman" w:hAnsi="Times New Roman" w:cs="Times New Roman"/>
          <w:color w:val="000000" w:themeColor="text1"/>
          <w:sz w:val="28"/>
          <w:szCs w:val="28"/>
          <w:lang w:val="ru-RU"/>
        </w:rPr>
        <w:t xml:space="preserve"> - </w:t>
      </w:r>
      <w:r w:rsidR="004843F2" w:rsidRPr="008D36F4">
        <w:rPr>
          <w:rFonts w:ascii="Times New Roman" w:hAnsi="Times New Roman" w:cs="Times New Roman"/>
          <w:color w:val="000000" w:themeColor="text1"/>
          <w:sz w:val="28"/>
          <w:szCs w:val="28"/>
        </w:rPr>
        <w:t>216 упоминаний</w:t>
      </w:r>
      <w:r w:rsidRPr="008D36F4">
        <w:rPr>
          <w:rFonts w:ascii="Times New Roman" w:hAnsi="Times New Roman" w:cs="Times New Roman"/>
          <w:color w:val="000000" w:themeColor="text1"/>
          <w:sz w:val="28"/>
          <w:szCs w:val="28"/>
        </w:rPr>
        <w:t xml:space="preserve">. Возможно, культура часто подразумевалась «по умолчанию» и не всегда явно маркировалась, либо же освещалась через конкретные проявления </w:t>
      </w:r>
      <w:r w:rsidR="004843F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праздники, музыка, </w:t>
      </w:r>
      <w:r w:rsidR="004843F2" w:rsidRPr="008D36F4">
        <w:rPr>
          <w:rFonts w:ascii="Times New Roman" w:hAnsi="Times New Roman" w:cs="Times New Roman"/>
          <w:color w:val="000000" w:themeColor="text1"/>
          <w:sz w:val="28"/>
          <w:szCs w:val="28"/>
          <w:lang w:val="ru-RU"/>
        </w:rPr>
        <w:t xml:space="preserve">национальные </w:t>
      </w:r>
      <w:r w:rsidRPr="008D36F4">
        <w:rPr>
          <w:rFonts w:ascii="Times New Roman" w:hAnsi="Times New Roman" w:cs="Times New Roman"/>
          <w:color w:val="000000" w:themeColor="text1"/>
          <w:sz w:val="28"/>
          <w:szCs w:val="28"/>
        </w:rPr>
        <w:t>костюм</w:t>
      </w:r>
      <w:r w:rsidR="004843F2" w:rsidRPr="008D36F4">
        <w:rPr>
          <w:rFonts w:ascii="Times New Roman" w:hAnsi="Times New Roman" w:cs="Times New Roman"/>
          <w:color w:val="000000" w:themeColor="text1"/>
          <w:sz w:val="28"/>
          <w:szCs w:val="28"/>
          <w:lang w:val="ru-RU"/>
        </w:rPr>
        <w:t>ы</w:t>
      </w:r>
      <w:r w:rsidRPr="008D36F4">
        <w:rPr>
          <w:rFonts w:ascii="Times New Roman" w:hAnsi="Times New Roman" w:cs="Times New Roman"/>
          <w:color w:val="000000" w:themeColor="text1"/>
          <w:sz w:val="28"/>
          <w:szCs w:val="28"/>
        </w:rPr>
        <w:t>. Наурыз выделен отдельно, так как этот праздник упоминался во многих статьях марта как символ возрождения традиций и национальной идентичности. Государственные символы РК присутствовали редко, но по особым случам – например, новости о Дне государственных символов в июне или о предложении сменить герб дали всплеск обсуждению в СМИ данного символа. Траур</w:t>
      </w:r>
      <w:r w:rsidR="000943D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скорбь в структуре идентичности относится к упоминаниям общенациональных трагедий, разделяемых памятью </w:t>
      </w:r>
      <w:r w:rsidR="000943D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например, тема жертв политических репрессий, депортаций в Azattyq.</w:t>
      </w:r>
      <w:r w:rsidR="00625A2D" w:rsidRPr="008D36F4">
        <w:rPr>
          <w:rFonts w:ascii="Times New Roman" w:hAnsi="Times New Roman" w:cs="Times New Roman"/>
          <w:color w:val="000000" w:themeColor="text1"/>
          <w:sz w:val="28"/>
          <w:szCs w:val="28"/>
          <w:lang w:val="ru-RU"/>
        </w:rPr>
        <w:t xml:space="preserve"> При этом важно отметить, что казахские орнаменты, элементы государственных символов, в особенности, флага часто встречались в иллюстрациях к материалам, визуально дополняя нарративы, изложенные в текстах материалов.</w:t>
      </w:r>
      <w:r w:rsidRPr="008D36F4">
        <w:rPr>
          <w:rFonts w:ascii="Times New Roman" w:hAnsi="Times New Roman" w:cs="Times New Roman"/>
          <w:color w:val="000000" w:themeColor="text1"/>
          <w:sz w:val="28"/>
          <w:szCs w:val="28"/>
        </w:rPr>
        <w:t xml:space="preserve"> Религия как отдельный символ фигурирует намного реже – лишь в 41 материале, что отражает более светский характер дискурса идентичности в Казахстане. Категория «все» применялась, когда материал охватывал сразу весь комплекс символов</w:t>
      </w:r>
      <w:r w:rsidR="000943D1" w:rsidRPr="008D36F4">
        <w:rPr>
          <w:rFonts w:ascii="Times New Roman" w:hAnsi="Times New Roman" w:cs="Times New Roman"/>
          <w:color w:val="000000" w:themeColor="text1"/>
          <w:sz w:val="28"/>
          <w:szCs w:val="28"/>
          <w:lang w:val="ru-RU"/>
        </w:rPr>
        <w:t>. Т</w:t>
      </w:r>
      <w:r w:rsidRPr="008D36F4">
        <w:rPr>
          <w:rFonts w:ascii="Times New Roman" w:hAnsi="Times New Roman" w:cs="Times New Roman"/>
          <w:color w:val="000000" w:themeColor="text1"/>
          <w:sz w:val="28"/>
          <w:szCs w:val="28"/>
        </w:rPr>
        <w:t>ак помечены, например, обзорные речи президента о ценностях, затрагивающие и язык, и историю, и культуру одновременно.</w:t>
      </w:r>
    </w:p>
    <w:p w14:paraId="0DDAFF06" w14:textId="77777777" w:rsidR="004D697A" w:rsidRPr="008D36F4" w:rsidRDefault="004D697A" w:rsidP="004D697A">
      <w:pPr>
        <w:ind w:firstLine="709"/>
        <w:contextualSpacing/>
        <w:jc w:val="both"/>
        <w:rPr>
          <w:rFonts w:ascii="Times New Roman" w:hAnsi="Times New Roman" w:cs="Times New Roman"/>
          <w:i/>
          <w:iCs/>
          <w:color w:val="000000" w:themeColor="text1"/>
          <w:sz w:val="28"/>
          <w:szCs w:val="28"/>
        </w:rPr>
      </w:pPr>
      <w:r w:rsidRPr="008D36F4">
        <w:rPr>
          <w:rFonts w:ascii="Times New Roman" w:hAnsi="Times New Roman" w:cs="Times New Roman"/>
          <w:i/>
          <w:iCs/>
          <w:color w:val="000000" w:themeColor="text1"/>
          <w:sz w:val="28"/>
          <w:szCs w:val="28"/>
        </w:rPr>
        <w:t>Основные нарративы и способы репрезентации идентичности</w:t>
      </w:r>
    </w:p>
    <w:p w14:paraId="257637A3" w14:textId="4F68C5D5"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На основании контент-анализа можно интерпретировать несколько доминирующих нарративов – </w:t>
      </w:r>
      <w:r w:rsidR="000943D1"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сквозных</w:t>
      </w:r>
      <w:r w:rsidR="000943D1"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идей, которые прослеживаются в разных материалах и формах подачи. Эти нарративы отражают, каким образом казахстанская идентичность репрезентуется в медийном поле и какие смыслы вкладываются.</w:t>
      </w:r>
    </w:p>
    <w:p w14:paraId="4341335E" w14:textId="0013D436"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1. Нарратив о важности казахского языка как ядра нации. Практически во всех СМИ прослеживается мысль, что без развития государственного языка национальная идентичность не состоится. Этот нарратив варьируется от нейтрально-позитивного </w:t>
      </w:r>
      <w:r w:rsidR="000943D1" w:rsidRPr="008D36F4">
        <w:rPr>
          <w:rFonts w:ascii="Times New Roman" w:hAnsi="Times New Roman" w:cs="Times New Roman"/>
          <w:color w:val="000000" w:themeColor="text1"/>
          <w:sz w:val="28"/>
          <w:szCs w:val="28"/>
          <w:lang w:val="ru-RU"/>
        </w:rPr>
        <w:t xml:space="preserve">в виде </w:t>
      </w:r>
      <w:r w:rsidRPr="008D36F4">
        <w:rPr>
          <w:rFonts w:ascii="Times New Roman" w:hAnsi="Times New Roman" w:cs="Times New Roman"/>
          <w:color w:val="000000" w:themeColor="text1"/>
          <w:sz w:val="28"/>
          <w:szCs w:val="28"/>
        </w:rPr>
        <w:t xml:space="preserve">новости о расширении сферы применения казахского, успехах перевода цифровых сервисов, инициативах </w:t>
      </w:r>
      <w:r w:rsidR="000943D1" w:rsidRPr="008D36F4">
        <w:rPr>
          <w:rFonts w:ascii="Times New Roman" w:hAnsi="Times New Roman" w:cs="Times New Roman"/>
          <w:color w:val="000000" w:themeColor="text1"/>
          <w:sz w:val="28"/>
          <w:szCs w:val="28"/>
          <w:lang w:val="ru-RU"/>
        </w:rPr>
        <w:t xml:space="preserve">его </w:t>
      </w:r>
      <w:r w:rsidRPr="008D36F4">
        <w:rPr>
          <w:rFonts w:ascii="Times New Roman" w:hAnsi="Times New Roman" w:cs="Times New Roman"/>
          <w:color w:val="000000" w:themeColor="text1"/>
          <w:sz w:val="28"/>
          <w:szCs w:val="28"/>
        </w:rPr>
        <w:t>по популяризации до проблемно-критического</w:t>
      </w:r>
      <w:r w:rsidR="000943D1" w:rsidRPr="008D36F4">
        <w:rPr>
          <w:rFonts w:ascii="Times New Roman" w:hAnsi="Times New Roman" w:cs="Times New Roman"/>
          <w:color w:val="000000" w:themeColor="text1"/>
          <w:sz w:val="28"/>
          <w:szCs w:val="28"/>
          <w:lang w:val="ru-RU"/>
        </w:rPr>
        <w:t xml:space="preserve">. Сюда относятся статьи, содержащие вопросы </w:t>
      </w:r>
      <w:r w:rsidRPr="008D36F4">
        <w:rPr>
          <w:rFonts w:ascii="Times New Roman" w:hAnsi="Times New Roman" w:cs="Times New Roman"/>
          <w:color w:val="000000" w:themeColor="text1"/>
          <w:sz w:val="28"/>
          <w:szCs w:val="28"/>
        </w:rPr>
        <w:t>«почему не реагируют власти?»</w:t>
      </w:r>
      <w:r w:rsidR="00965974" w:rsidRPr="008D36F4">
        <w:rPr>
          <w:rFonts w:ascii="Times New Roman" w:hAnsi="Times New Roman" w:cs="Times New Roman"/>
          <w:color w:val="000000" w:themeColor="text1"/>
          <w:sz w:val="28"/>
          <w:szCs w:val="28"/>
          <w:lang w:val="ru-RU"/>
        </w:rPr>
        <w:t xml:space="preserve"> [152]</w:t>
      </w:r>
      <w:r w:rsidRPr="008D36F4">
        <w:rPr>
          <w:rFonts w:ascii="Times New Roman" w:hAnsi="Times New Roman" w:cs="Times New Roman"/>
          <w:color w:val="000000" w:themeColor="text1"/>
          <w:sz w:val="28"/>
          <w:szCs w:val="28"/>
        </w:rPr>
        <w:t xml:space="preserve"> на внешнее влияние </w:t>
      </w:r>
      <w:r w:rsidR="000943D1" w:rsidRPr="008D36F4">
        <w:rPr>
          <w:rFonts w:ascii="Times New Roman" w:hAnsi="Times New Roman" w:cs="Times New Roman"/>
          <w:color w:val="000000" w:themeColor="text1"/>
          <w:sz w:val="28"/>
          <w:szCs w:val="28"/>
          <w:lang w:val="ru-RU"/>
        </w:rPr>
        <w:t>в</w:t>
      </w:r>
      <w:r w:rsidRPr="008D36F4">
        <w:rPr>
          <w:rFonts w:ascii="Times New Roman" w:hAnsi="Times New Roman" w:cs="Times New Roman"/>
          <w:color w:val="000000" w:themeColor="text1"/>
          <w:sz w:val="28"/>
          <w:szCs w:val="28"/>
        </w:rPr>
        <w:t xml:space="preserve"> Azattyq, истории о конфликтах из-за языка </w:t>
      </w:r>
      <w:r w:rsidR="000943D1" w:rsidRPr="008D36F4">
        <w:rPr>
          <w:rFonts w:ascii="Times New Roman" w:hAnsi="Times New Roman" w:cs="Times New Roman"/>
          <w:color w:val="000000" w:themeColor="text1"/>
          <w:sz w:val="28"/>
          <w:szCs w:val="28"/>
          <w:lang w:val="ru-RU"/>
        </w:rPr>
        <w:t xml:space="preserve">в </w:t>
      </w:r>
      <w:r w:rsidR="00A53DCC" w:rsidRPr="008D36F4">
        <w:rPr>
          <w:rFonts w:ascii="Times New Roman" w:hAnsi="Times New Roman" w:cs="Times New Roman"/>
          <w:color w:val="000000" w:themeColor="text1"/>
          <w:sz w:val="28"/>
          <w:szCs w:val="28"/>
          <w:lang w:val="ru-RU"/>
        </w:rPr>
        <w:t>S</w:t>
      </w:r>
      <w:r w:rsidR="00A53DCC" w:rsidRPr="008D36F4">
        <w:rPr>
          <w:rFonts w:ascii="Times New Roman" w:hAnsi="Times New Roman" w:cs="Times New Roman"/>
          <w:color w:val="000000" w:themeColor="text1"/>
          <w:sz w:val="28"/>
          <w:szCs w:val="28"/>
          <w:lang w:val="en-US"/>
        </w:rPr>
        <w:t>putnik</w:t>
      </w:r>
      <w:r w:rsidR="00965974" w:rsidRPr="008D36F4">
        <w:rPr>
          <w:rFonts w:ascii="Times New Roman" w:hAnsi="Times New Roman" w:cs="Times New Roman"/>
          <w:color w:val="000000" w:themeColor="text1"/>
          <w:sz w:val="28"/>
          <w:szCs w:val="28"/>
          <w:lang w:val="ru-RU"/>
        </w:rPr>
        <w:t xml:space="preserve"> [18</w:t>
      </w:r>
      <w:r w:rsidR="007446D3" w:rsidRPr="008D36F4">
        <w:rPr>
          <w:rFonts w:ascii="Times New Roman" w:hAnsi="Times New Roman" w:cs="Times New Roman"/>
          <w:color w:val="000000" w:themeColor="text1"/>
          <w:sz w:val="28"/>
          <w:szCs w:val="28"/>
          <w:lang w:val="ru-RU"/>
        </w:rPr>
        <w:t>0</w:t>
      </w:r>
      <w:r w:rsidR="00965974"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Тем не менее общий мотив</w:t>
      </w:r>
      <w:r w:rsidR="00625A2D" w:rsidRPr="008D36F4">
        <w:rPr>
          <w:rFonts w:ascii="Times New Roman" w:hAnsi="Times New Roman" w:cs="Times New Roman"/>
          <w:color w:val="000000" w:themeColor="text1"/>
          <w:sz w:val="28"/>
          <w:szCs w:val="28"/>
          <w:lang w:val="ru-RU"/>
        </w:rPr>
        <w:t xml:space="preserve">, что </w:t>
      </w:r>
      <w:r w:rsidRPr="008D36F4">
        <w:rPr>
          <w:rFonts w:ascii="Times New Roman" w:hAnsi="Times New Roman" w:cs="Times New Roman"/>
          <w:color w:val="000000" w:themeColor="text1"/>
          <w:sz w:val="28"/>
          <w:szCs w:val="28"/>
        </w:rPr>
        <w:t xml:space="preserve">язык </w:t>
      </w:r>
      <w:r w:rsidR="000943D1" w:rsidRPr="008D36F4">
        <w:rPr>
          <w:rFonts w:ascii="Times New Roman" w:hAnsi="Times New Roman" w:cs="Times New Roman"/>
          <w:color w:val="000000" w:themeColor="text1"/>
          <w:sz w:val="28"/>
          <w:szCs w:val="28"/>
          <w:lang w:val="ru-RU"/>
        </w:rPr>
        <w:t>- это</w:t>
      </w:r>
      <w:r w:rsidRPr="008D36F4">
        <w:rPr>
          <w:rFonts w:ascii="Times New Roman" w:hAnsi="Times New Roman" w:cs="Times New Roman"/>
          <w:color w:val="000000" w:themeColor="text1"/>
          <w:sz w:val="28"/>
          <w:szCs w:val="28"/>
        </w:rPr>
        <w:t xml:space="preserve"> основа идентичности</w:t>
      </w:r>
      <w:r w:rsidR="00625A2D"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разделяется всеми. Президентские цитаты усиливают этот нарратив</w:t>
      </w:r>
      <w:r w:rsidR="000943D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 заявления Токаева о недопустимости языкового принуждения</w:t>
      </w:r>
      <w:r w:rsidR="007446D3" w:rsidRPr="008D36F4">
        <w:rPr>
          <w:rFonts w:ascii="Times New Roman" w:hAnsi="Times New Roman" w:cs="Times New Roman"/>
          <w:color w:val="000000" w:themeColor="text1"/>
          <w:sz w:val="28"/>
          <w:szCs w:val="28"/>
          <w:lang w:val="ru-RU"/>
        </w:rPr>
        <w:t xml:space="preserve"> [181]</w:t>
      </w:r>
      <w:r w:rsidR="000943D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поручени</w:t>
      </w:r>
      <w:r w:rsidR="000943D1" w:rsidRPr="008D36F4">
        <w:rPr>
          <w:rFonts w:ascii="Times New Roman" w:hAnsi="Times New Roman" w:cs="Times New Roman"/>
          <w:color w:val="000000" w:themeColor="text1"/>
          <w:sz w:val="28"/>
          <w:szCs w:val="28"/>
          <w:lang w:val="ru-RU"/>
        </w:rPr>
        <w:t>е</w:t>
      </w:r>
      <w:r w:rsidRPr="008D36F4">
        <w:rPr>
          <w:rFonts w:ascii="Times New Roman" w:hAnsi="Times New Roman" w:cs="Times New Roman"/>
          <w:color w:val="000000" w:themeColor="text1"/>
          <w:sz w:val="28"/>
          <w:szCs w:val="28"/>
        </w:rPr>
        <w:t xml:space="preserve"> сделать казахский язык «языком </w:t>
      </w:r>
      <w:r w:rsidR="00A53DCC" w:rsidRPr="008D36F4">
        <w:rPr>
          <w:rFonts w:ascii="Times New Roman" w:hAnsi="Times New Roman" w:cs="Times New Roman"/>
          <w:color w:val="000000" w:themeColor="text1"/>
          <w:sz w:val="28"/>
          <w:szCs w:val="28"/>
          <w:lang w:val="ru-RU"/>
        </w:rPr>
        <w:t>межэтнического общения</w:t>
      </w:r>
      <w:r w:rsidRPr="008D36F4">
        <w:rPr>
          <w:rFonts w:ascii="Times New Roman" w:hAnsi="Times New Roman" w:cs="Times New Roman"/>
          <w:color w:val="000000" w:themeColor="text1"/>
          <w:sz w:val="28"/>
          <w:szCs w:val="28"/>
        </w:rPr>
        <w:t>»</w:t>
      </w:r>
      <w:r w:rsidR="00A53DCC" w:rsidRPr="008D36F4">
        <w:rPr>
          <w:rFonts w:ascii="Times New Roman" w:hAnsi="Times New Roman" w:cs="Times New Roman"/>
          <w:color w:val="000000" w:themeColor="text1"/>
          <w:sz w:val="28"/>
          <w:szCs w:val="28"/>
          <w:lang w:val="ru-RU"/>
        </w:rPr>
        <w:t xml:space="preserve"> </w:t>
      </w:r>
      <w:r w:rsidR="00965974" w:rsidRPr="008D36F4">
        <w:rPr>
          <w:rFonts w:ascii="Times New Roman" w:hAnsi="Times New Roman" w:cs="Times New Roman"/>
          <w:color w:val="000000" w:themeColor="text1"/>
          <w:sz w:val="28"/>
          <w:szCs w:val="28"/>
          <w:lang w:val="ru-RU"/>
        </w:rPr>
        <w:t>[18</w:t>
      </w:r>
      <w:r w:rsidR="00A53DCC" w:rsidRPr="008D36F4">
        <w:rPr>
          <w:rFonts w:ascii="Times New Roman" w:hAnsi="Times New Roman" w:cs="Times New Roman"/>
          <w:color w:val="000000" w:themeColor="text1"/>
          <w:sz w:val="28"/>
          <w:szCs w:val="28"/>
          <w:lang w:val="ru-RU"/>
        </w:rPr>
        <w:t>2</w:t>
      </w:r>
      <w:r w:rsidR="00965974" w:rsidRPr="008D36F4">
        <w:rPr>
          <w:rFonts w:ascii="Times New Roman" w:hAnsi="Times New Roman" w:cs="Times New Roman"/>
          <w:color w:val="000000" w:themeColor="text1"/>
          <w:sz w:val="28"/>
          <w:szCs w:val="28"/>
          <w:lang w:val="ru-RU"/>
        </w:rPr>
        <w:t>]</w:t>
      </w:r>
      <w:r w:rsidR="00A53DCC" w:rsidRPr="008D36F4">
        <w:rPr>
          <w:rFonts w:ascii="Times New Roman" w:hAnsi="Times New Roman" w:cs="Times New Roman"/>
          <w:color w:val="000000" w:themeColor="text1"/>
          <w:sz w:val="28"/>
          <w:szCs w:val="28"/>
          <w:lang w:val="ru-RU"/>
        </w:rPr>
        <w:t xml:space="preserve"> и др</w:t>
      </w:r>
      <w:r w:rsidRPr="008D36F4">
        <w:rPr>
          <w:rFonts w:ascii="Times New Roman" w:hAnsi="Times New Roman" w:cs="Times New Roman"/>
          <w:color w:val="000000" w:themeColor="text1"/>
          <w:sz w:val="28"/>
          <w:szCs w:val="28"/>
        </w:rPr>
        <w:t xml:space="preserve">. Таким образом, </w:t>
      </w:r>
      <w:r w:rsidR="00625A2D" w:rsidRPr="008D36F4">
        <w:rPr>
          <w:rFonts w:ascii="Times New Roman" w:hAnsi="Times New Roman" w:cs="Times New Roman"/>
          <w:color w:val="000000" w:themeColor="text1"/>
          <w:sz w:val="28"/>
          <w:szCs w:val="28"/>
          <w:lang w:val="ru-RU"/>
        </w:rPr>
        <w:t xml:space="preserve">тема </w:t>
      </w:r>
      <w:r w:rsidRPr="008D36F4">
        <w:rPr>
          <w:rFonts w:ascii="Times New Roman" w:hAnsi="Times New Roman" w:cs="Times New Roman"/>
          <w:color w:val="000000" w:themeColor="text1"/>
          <w:sz w:val="28"/>
          <w:szCs w:val="28"/>
        </w:rPr>
        <w:t>язык</w:t>
      </w:r>
      <w:r w:rsidR="00625A2D" w:rsidRPr="008D36F4">
        <w:rPr>
          <w:rFonts w:ascii="Times New Roman" w:hAnsi="Times New Roman" w:cs="Times New Roman"/>
          <w:color w:val="000000" w:themeColor="text1"/>
          <w:sz w:val="28"/>
          <w:szCs w:val="28"/>
          <w:lang w:val="ru-RU"/>
        </w:rPr>
        <w:t>а</w:t>
      </w:r>
      <w:r w:rsidRPr="008D36F4">
        <w:rPr>
          <w:rFonts w:ascii="Times New Roman" w:hAnsi="Times New Roman" w:cs="Times New Roman"/>
          <w:color w:val="000000" w:themeColor="text1"/>
          <w:sz w:val="28"/>
          <w:szCs w:val="28"/>
        </w:rPr>
        <w:t xml:space="preserve"> предстает одновременно ценностью и проблемой, требующей решений</w:t>
      </w:r>
      <w:r w:rsidR="000943D1" w:rsidRPr="008D36F4">
        <w:rPr>
          <w:rFonts w:ascii="Times New Roman" w:hAnsi="Times New Roman" w:cs="Times New Roman"/>
          <w:color w:val="000000" w:themeColor="text1"/>
          <w:sz w:val="28"/>
          <w:szCs w:val="28"/>
          <w:lang w:val="ru-RU"/>
        </w:rPr>
        <w:t>. СМИ</w:t>
      </w:r>
      <w:r w:rsidRPr="008D36F4">
        <w:rPr>
          <w:rFonts w:ascii="Times New Roman" w:hAnsi="Times New Roman" w:cs="Times New Roman"/>
          <w:color w:val="000000" w:themeColor="text1"/>
          <w:sz w:val="28"/>
          <w:szCs w:val="28"/>
        </w:rPr>
        <w:t xml:space="preserve"> конструируют образ казахского языка как символа независимости и единства, но признают существование вызовов.</w:t>
      </w:r>
    </w:p>
    <w:p w14:paraId="375C7E1B" w14:textId="64E173E5"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2. Нарратив единства в многообразии (казахстанская гражданская идентичность). Его активно транслируют преимущественно аффилированные с государством ресурсы. Наиболее ярко он звучит в материалах об Ассамблее народа Казахстана и Дне единства народа Казахстана</w:t>
      </w:r>
      <w:r w:rsidR="00625A2D"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«Мы разные, но мы равные» </w:t>
      </w:r>
      <w:r w:rsidR="00625A2D"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эта фраза Токаева </w:t>
      </w:r>
      <w:r w:rsidR="00625A2D" w:rsidRPr="008D36F4">
        <w:rPr>
          <w:rFonts w:ascii="Times New Roman" w:hAnsi="Times New Roman" w:cs="Times New Roman"/>
          <w:color w:val="000000" w:themeColor="text1"/>
          <w:sz w:val="28"/>
          <w:szCs w:val="28"/>
          <w:lang w:val="ru-RU"/>
        </w:rPr>
        <w:t xml:space="preserve">несколько раз была </w:t>
      </w:r>
      <w:r w:rsidRPr="008D36F4">
        <w:rPr>
          <w:rFonts w:ascii="Times New Roman" w:hAnsi="Times New Roman" w:cs="Times New Roman"/>
          <w:color w:val="000000" w:themeColor="text1"/>
          <w:sz w:val="28"/>
          <w:szCs w:val="28"/>
        </w:rPr>
        <w:t xml:space="preserve">вынесена в заголовки Tengrinews и отражает идею полиэтничности как богатства. Репортажи о Дне благодарности </w:t>
      </w:r>
      <w:r w:rsidR="00965974" w:rsidRPr="008D36F4">
        <w:rPr>
          <w:rFonts w:ascii="Times New Roman" w:hAnsi="Times New Roman" w:cs="Times New Roman"/>
          <w:color w:val="000000" w:themeColor="text1"/>
          <w:sz w:val="28"/>
          <w:szCs w:val="28"/>
          <w:lang w:val="ru-RU"/>
        </w:rPr>
        <w:t>та</w:t>
      </w:r>
      <w:r w:rsidR="00965974" w:rsidRPr="008D36F4">
        <w:rPr>
          <w:rFonts w:ascii="Times New Roman" w:hAnsi="Times New Roman" w:cs="Times New Roman"/>
          <w:color w:val="000000" w:themeColor="text1"/>
          <w:sz w:val="28"/>
          <w:szCs w:val="28"/>
          <w:lang w:val="kk-KZ"/>
        </w:rPr>
        <w:t xml:space="preserve">кже </w:t>
      </w:r>
      <w:r w:rsidRPr="008D36F4">
        <w:rPr>
          <w:rFonts w:ascii="Times New Roman" w:hAnsi="Times New Roman" w:cs="Times New Roman"/>
          <w:color w:val="000000" w:themeColor="text1"/>
          <w:sz w:val="28"/>
          <w:szCs w:val="28"/>
        </w:rPr>
        <w:t>подчеркивают межэтническую солидарность</w:t>
      </w:r>
      <w:r w:rsidR="000943D1" w:rsidRPr="008D36F4">
        <w:rPr>
          <w:rFonts w:ascii="Times New Roman" w:hAnsi="Times New Roman" w:cs="Times New Roman"/>
          <w:color w:val="000000" w:themeColor="text1"/>
          <w:sz w:val="28"/>
          <w:szCs w:val="28"/>
          <w:lang w:val="ru-RU"/>
        </w:rPr>
        <w:t>. Так, переда</w:t>
      </w:r>
      <w:r w:rsidR="00965974" w:rsidRPr="008D36F4">
        <w:rPr>
          <w:rFonts w:ascii="Times New Roman" w:hAnsi="Times New Roman" w:cs="Times New Roman"/>
          <w:color w:val="000000" w:themeColor="text1"/>
          <w:sz w:val="28"/>
          <w:szCs w:val="28"/>
          <w:lang w:val="ru-RU"/>
        </w:rPr>
        <w:t>е</w:t>
      </w:r>
      <w:r w:rsidR="000943D1" w:rsidRPr="008D36F4">
        <w:rPr>
          <w:rFonts w:ascii="Times New Roman" w:hAnsi="Times New Roman" w:cs="Times New Roman"/>
          <w:color w:val="000000" w:themeColor="text1"/>
          <w:sz w:val="28"/>
          <w:szCs w:val="28"/>
          <w:lang w:val="ru-RU"/>
        </w:rPr>
        <w:t>тся</w:t>
      </w:r>
      <w:r w:rsidRPr="008D36F4">
        <w:rPr>
          <w:rFonts w:ascii="Times New Roman" w:hAnsi="Times New Roman" w:cs="Times New Roman"/>
          <w:color w:val="000000" w:themeColor="text1"/>
          <w:sz w:val="28"/>
          <w:szCs w:val="28"/>
        </w:rPr>
        <w:t xml:space="preserve"> нарратив благодарности историческим хозяевам земли </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казахам от депортированных народов показывает казахстанскую модель единства. Sputnik пишет: «Солидарность и уважение олицетворяет День благодарности…»</w:t>
      </w:r>
      <w:r w:rsidR="00965974" w:rsidRPr="008D36F4">
        <w:rPr>
          <w:rFonts w:ascii="Times New Roman" w:hAnsi="Times New Roman" w:cs="Times New Roman"/>
          <w:color w:val="000000" w:themeColor="text1"/>
          <w:sz w:val="28"/>
          <w:szCs w:val="28"/>
          <w:lang w:val="ru-RU"/>
        </w:rPr>
        <w:t xml:space="preserve"> [18</w:t>
      </w:r>
      <w:r w:rsidR="00A53DCC" w:rsidRPr="008D36F4">
        <w:rPr>
          <w:rFonts w:ascii="Times New Roman" w:hAnsi="Times New Roman" w:cs="Times New Roman"/>
          <w:color w:val="000000" w:themeColor="text1"/>
          <w:sz w:val="28"/>
          <w:szCs w:val="28"/>
          <w:lang w:val="ru-RU"/>
        </w:rPr>
        <w:t>3</w:t>
      </w:r>
      <w:r w:rsidR="00965974" w:rsidRPr="008D36F4">
        <w:rPr>
          <w:rFonts w:ascii="Times New Roman" w:hAnsi="Times New Roman" w:cs="Times New Roman"/>
          <w:color w:val="000000" w:themeColor="text1"/>
          <w:sz w:val="28"/>
          <w:szCs w:val="28"/>
          <w:lang w:val="ru-RU"/>
        </w:rPr>
        <w:t>]</w:t>
      </w:r>
      <w:r w:rsidR="00625A2D"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тем самым открыто формулируя идею мирного сосуществования культур. В целом, этот нарратив представляет Казахстан как успешный мультикультурный проект, где разные этносы объединены общей исторической судьбой и ценностями. Интересно, что </w:t>
      </w:r>
      <w:r w:rsidR="00965974" w:rsidRPr="008D36F4">
        <w:rPr>
          <w:rFonts w:ascii="Times New Roman" w:hAnsi="Times New Roman" w:cs="Times New Roman"/>
          <w:color w:val="000000" w:themeColor="text1"/>
          <w:sz w:val="28"/>
          <w:szCs w:val="28"/>
          <w:lang w:val="ru-RU"/>
        </w:rPr>
        <w:t>неаффилированные с государством</w:t>
      </w:r>
      <w:r w:rsidRPr="008D36F4">
        <w:rPr>
          <w:rFonts w:ascii="Times New Roman" w:hAnsi="Times New Roman" w:cs="Times New Roman"/>
          <w:color w:val="000000" w:themeColor="text1"/>
          <w:sz w:val="28"/>
          <w:szCs w:val="28"/>
        </w:rPr>
        <w:t xml:space="preserve"> медиа практически не тиражируют подобные лозунги</w:t>
      </w:r>
      <w:r w:rsidR="00B03591" w:rsidRPr="008D36F4">
        <w:rPr>
          <w:rFonts w:ascii="Times New Roman" w:hAnsi="Times New Roman" w:cs="Times New Roman"/>
          <w:color w:val="000000" w:themeColor="text1"/>
          <w:sz w:val="28"/>
          <w:szCs w:val="28"/>
          <w:lang w:val="ru-RU"/>
        </w:rPr>
        <w:t>. Н</w:t>
      </w:r>
      <w:r w:rsidRPr="008D36F4">
        <w:rPr>
          <w:rFonts w:ascii="Times New Roman" w:hAnsi="Times New Roman" w:cs="Times New Roman"/>
          <w:color w:val="000000" w:themeColor="text1"/>
          <w:sz w:val="28"/>
          <w:szCs w:val="28"/>
        </w:rPr>
        <w:t>апротив, Azattyq зачастую вскрывает проблемы неравенств</w:t>
      </w:r>
      <w:r w:rsidR="000943D1" w:rsidRPr="008D36F4">
        <w:rPr>
          <w:rFonts w:ascii="Times New Roman" w:hAnsi="Times New Roman" w:cs="Times New Roman"/>
          <w:color w:val="000000" w:themeColor="text1"/>
          <w:sz w:val="28"/>
          <w:szCs w:val="28"/>
          <w:lang w:val="ru-RU"/>
        </w:rPr>
        <w:t>а</w:t>
      </w:r>
      <w:r w:rsidRPr="008D36F4">
        <w:rPr>
          <w:rFonts w:ascii="Times New Roman" w:hAnsi="Times New Roman" w:cs="Times New Roman"/>
          <w:color w:val="000000" w:themeColor="text1"/>
          <w:sz w:val="28"/>
          <w:szCs w:val="28"/>
        </w:rPr>
        <w:t>, влияни</w:t>
      </w:r>
      <w:r w:rsidR="000943D1" w:rsidRPr="008D36F4">
        <w:rPr>
          <w:rFonts w:ascii="Times New Roman" w:hAnsi="Times New Roman" w:cs="Times New Roman"/>
          <w:color w:val="000000" w:themeColor="text1"/>
          <w:sz w:val="28"/>
          <w:szCs w:val="28"/>
          <w:lang w:val="ru-RU"/>
        </w:rPr>
        <w:t>я</w:t>
      </w:r>
      <w:r w:rsidRPr="008D36F4">
        <w:rPr>
          <w:rFonts w:ascii="Times New Roman" w:hAnsi="Times New Roman" w:cs="Times New Roman"/>
          <w:color w:val="000000" w:themeColor="text1"/>
          <w:sz w:val="28"/>
          <w:szCs w:val="28"/>
        </w:rPr>
        <w:t xml:space="preserve"> России, Китая, контрастируя с официозом. </w:t>
      </w:r>
    </w:p>
    <w:p w14:paraId="725EAD4B" w14:textId="2257160C"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3. Нарратив культурного возрождения и традиционализма. Он проявляется через материалы о национальных символах культуры: домбре, праздниках, национальной одежде, фольклоре. В информационном поле явно поощряется гордость традициями</w:t>
      </w:r>
      <w:r w:rsidR="000943D1" w:rsidRPr="008D36F4">
        <w:rPr>
          <w:rFonts w:ascii="Times New Roman" w:hAnsi="Times New Roman" w:cs="Times New Roman"/>
          <w:color w:val="000000" w:themeColor="text1"/>
          <w:sz w:val="28"/>
          <w:szCs w:val="28"/>
          <w:lang w:val="ru-RU"/>
        </w:rPr>
        <w:t>. К примеру,</w:t>
      </w:r>
      <w:r w:rsidRPr="008D36F4">
        <w:rPr>
          <w:rFonts w:ascii="Times New Roman" w:hAnsi="Times New Roman" w:cs="Times New Roman"/>
          <w:color w:val="000000" w:themeColor="text1"/>
          <w:sz w:val="28"/>
          <w:szCs w:val="28"/>
        </w:rPr>
        <w:t xml:space="preserve"> устанавливаются рекорды (200 женщин в кимешеках – Tengrinews</w:t>
      </w:r>
      <w:r w:rsidR="00965974" w:rsidRPr="008D36F4">
        <w:rPr>
          <w:rFonts w:ascii="Times New Roman" w:hAnsi="Times New Roman" w:cs="Times New Roman"/>
          <w:color w:val="000000" w:themeColor="text1"/>
          <w:sz w:val="28"/>
          <w:szCs w:val="28"/>
          <w:lang w:val="ru-RU"/>
        </w:rPr>
        <w:t xml:space="preserve"> [156]</w:t>
      </w:r>
      <w:r w:rsidRPr="008D36F4">
        <w:rPr>
          <w:rFonts w:ascii="Times New Roman" w:hAnsi="Times New Roman" w:cs="Times New Roman"/>
          <w:color w:val="000000" w:themeColor="text1"/>
          <w:sz w:val="28"/>
          <w:szCs w:val="28"/>
        </w:rPr>
        <w:t xml:space="preserve">), проводятся </w:t>
      </w:r>
      <w:r w:rsidR="00A53DCC" w:rsidRPr="008D36F4">
        <w:rPr>
          <w:rFonts w:ascii="Times New Roman" w:hAnsi="Times New Roman" w:cs="Times New Roman"/>
          <w:color w:val="000000" w:themeColor="text1"/>
          <w:sz w:val="28"/>
          <w:szCs w:val="28"/>
          <w:lang w:val="ru-RU"/>
        </w:rPr>
        <w:t>праздничные мероприятия – к примеру, день национального костюма</w:t>
      </w:r>
      <w:r w:rsidR="00965974" w:rsidRPr="008D36F4">
        <w:rPr>
          <w:rFonts w:ascii="Times New Roman" w:hAnsi="Times New Roman" w:cs="Times New Roman"/>
          <w:color w:val="000000" w:themeColor="text1"/>
          <w:sz w:val="28"/>
          <w:szCs w:val="28"/>
          <w:lang w:val="ru-RU"/>
        </w:rPr>
        <w:t xml:space="preserve"> [18</w:t>
      </w:r>
      <w:r w:rsidR="00A53DCC" w:rsidRPr="008D36F4">
        <w:rPr>
          <w:rFonts w:ascii="Times New Roman" w:hAnsi="Times New Roman" w:cs="Times New Roman"/>
          <w:color w:val="000000" w:themeColor="text1"/>
          <w:sz w:val="28"/>
          <w:szCs w:val="28"/>
          <w:lang w:val="ru-RU"/>
        </w:rPr>
        <w:t>4</w:t>
      </w:r>
      <w:r w:rsidR="00965974" w:rsidRPr="008D36F4">
        <w:rPr>
          <w:rFonts w:ascii="Times New Roman" w:hAnsi="Times New Roman" w:cs="Times New Roman"/>
          <w:color w:val="000000" w:themeColor="text1"/>
          <w:sz w:val="28"/>
          <w:szCs w:val="28"/>
          <w:lang w:val="ru-RU"/>
        </w:rPr>
        <w:t>]</w:t>
      </w:r>
      <w:r w:rsidR="00A53DCC" w:rsidRPr="008D36F4">
        <w:rPr>
          <w:rFonts w:ascii="Times New Roman" w:hAnsi="Times New Roman" w:cs="Times New Roman"/>
          <w:color w:val="000000" w:themeColor="text1"/>
          <w:sz w:val="28"/>
          <w:szCs w:val="28"/>
          <w:lang w:val="ru-RU"/>
        </w:rPr>
        <w:t xml:space="preserve"> и др</w:t>
      </w:r>
      <w:r w:rsidRPr="008D36F4">
        <w:rPr>
          <w:rFonts w:ascii="Times New Roman" w:hAnsi="Times New Roman" w:cs="Times New Roman"/>
          <w:color w:val="000000" w:themeColor="text1"/>
          <w:sz w:val="28"/>
          <w:szCs w:val="28"/>
        </w:rPr>
        <w:t>. Нарратив прослеживается и в призыве Токаева носить национальную одежду вместо траурных чёрных одеяний</w:t>
      </w:r>
      <w:r w:rsidR="00A53DCC" w:rsidRPr="008D36F4">
        <w:rPr>
          <w:rFonts w:ascii="Times New Roman" w:hAnsi="Times New Roman" w:cs="Times New Roman"/>
          <w:color w:val="000000" w:themeColor="text1"/>
          <w:sz w:val="28"/>
          <w:szCs w:val="28"/>
          <w:lang w:val="ru-RU"/>
        </w:rPr>
        <w:t xml:space="preserve"> [185]</w:t>
      </w:r>
      <w:r w:rsidRPr="008D36F4">
        <w:rPr>
          <w:rFonts w:ascii="Times New Roman" w:hAnsi="Times New Roman" w:cs="Times New Roman"/>
          <w:color w:val="000000" w:themeColor="text1"/>
          <w:sz w:val="28"/>
          <w:szCs w:val="28"/>
        </w:rPr>
        <w:t xml:space="preserve">. Sputnik освещает Сабантуй </w:t>
      </w:r>
      <w:r w:rsidR="00F730F1" w:rsidRPr="008D36F4">
        <w:rPr>
          <w:rFonts w:ascii="Times New Roman" w:hAnsi="Times New Roman" w:cs="Times New Roman"/>
          <w:color w:val="000000" w:themeColor="text1"/>
          <w:sz w:val="28"/>
          <w:szCs w:val="28"/>
          <w:lang w:val="ru-RU"/>
        </w:rPr>
        <w:t xml:space="preserve">[158] </w:t>
      </w:r>
      <w:r w:rsidRPr="008D36F4">
        <w:rPr>
          <w:rFonts w:ascii="Times New Roman" w:hAnsi="Times New Roman" w:cs="Times New Roman"/>
          <w:color w:val="000000" w:themeColor="text1"/>
          <w:sz w:val="28"/>
          <w:szCs w:val="28"/>
        </w:rPr>
        <w:t>и забеги единства</w:t>
      </w:r>
      <w:r w:rsidR="00F730F1" w:rsidRPr="008D36F4">
        <w:rPr>
          <w:rFonts w:ascii="Times New Roman" w:hAnsi="Times New Roman" w:cs="Times New Roman"/>
          <w:color w:val="000000" w:themeColor="text1"/>
          <w:sz w:val="28"/>
          <w:szCs w:val="28"/>
          <w:lang w:val="ru-RU"/>
        </w:rPr>
        <w:t xml:space="preserve"> [186]</w:t>
      </w:r>
      <w:r w:rsidR="00625A2D"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акцентируя</w:t>
      </w:r>
      <w:r w:rsidR="00625A2D" w:rsidRPr="008D36F4">
        <w:rPr>
          <w:rFonts w:ascii="Times New Roman" w:hAnsi="Times New Roman" w:cs="Times New Roman"/>
          <w:color w:val="000000" w:themeColor="text1"/>
          <w:sz w:val="28"/>
          <w:szCs w:val="28"/>
          <w:lang w:val="ru-RU"/>
        </w:rPr>
        <w:t xml:space="preserve"> внимание на</w:t>
      </w:r>
      <w:r w:rsidRPr="008D36F4">
        <w:rPr>
          <w:rFonts w:ascii="Times New Roman" w:hAnsi="Times New Roman" w:cs="Times New Roman"/>
          <w:color w:val="000000" w:themeColor="text1"/>
          <w:sz w:val="28"/>
          <w:szCs w:val="28"/>
        </w:rPr>
        <w:t xml:space="preserve"> многонациональную культуру страны. Orda публикует статью «Культурное наследие: отражение идентичности народов…»</w:t>
      </w:r>
      <w:r w:rsidR="00965974" w:rsidRPr="008D36F4">
        <w:rPr>
          <w:rFonts w:ascii="Times New Roman" w:hAnsi="Times New Roman" w:cs="Times New Roman"/>
          <w:color w:val="000000" w:themeColor="text1"/>
          <w:sz w:val="28"/>
          <w:szCs w:val="28"/>
          <w:lang w:val="ru-RU"/>
        </w:rPr>
        <w:t xml:space="preserve"> [1</w:t>
      </w:r>
      <w:r w:rsidR="00F730F1" w:rsidRPr="008D36F4">
        <w:rPr>
          <w:rFonts w:ascii="Times New Roman" w:hAnsi="Times New Roman" w:cs="Times New Roman"/>
          <w:color w:val="000000" w:themeColor="text1"/>
          <w:sz w:val="28"/>
          <w:szCs w:val="28"/>
          <w:lang w:val="ru-RU"/>
        </w:rPr>
        <w:t>87</w:t>
      </w:r>
      <w:r w:rsidR="00965974"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где заголовок прямо указывает на культурное наследие как зеркало идентичности. Таким образом, СМИ транслируют идею</w:t>
      </w:r>
      <w:r w:rsidR="00625A2D" w:rsidRPr="008D36F4">
        <w:rPr>
          <w:rFonts w:ascii="Times New Roman" w:hAnsi="Times New Roman" w:cs="Times New Roman"/>
          <w:color w:val="000000" w:themeColor="text1"/>
          <w:sz w:val="28"/>
          <w:szCs w:val="28"/>
          <w:lang w:val="ru-RU"/>
        </w:rPr>
        <w:t>, что</w:t>
      </w:r>
      <w:r w:rsidRPr="008D36F4">
        <w:rPr>
          <w:rFonts w:ascii="Times New Roman" w:hAnsi="Times New Roman" w:cs="Times New Roman"/>
          <w:color w:val="000000" w:themeColor="text1"/>
          <w:sz w:val="28"/>
          <w:szCs w:val="28"/>
        </w:rPr>
        <w:t xml:space="preserve"> традиционная культура – важный оплот национального духа, её нужно не только беречь «по праздникам», но и интегрировать в повседневность молодежи («Не только по праздникам: как молодежь переосмыслила этнический стиль» – Tengrinews</w:t>
      </w:r>
      <w:r w:rsidR="00965974" w:rsidRPr="008D36F4">
        <w:rPr>
          <w:rFonts w:ascii="Times New Roman" w:hAnsi="Times New Roman" w:cs="Times New Roman"/>
          <w:color w:val="000000" w:themeColor="text1"/>
          <w:sz w:val="28"/>
          <w:szCs w:val="28"/>
          <w:lang w:val="ru-RU"/>
        </w:rPr>
        <w:t xml:space="preserve"> [1</w:t>
      </w:r>
      <w:r w:rsidR="00F730F1" w:rsidRPr="008D36F4">
        <w:rPr>
          <w:rFonts w:ascii="Times New Roman" w:hAnsi="Times New Roman" w:cs="Times New Roman"/>
          <w:color w:val="000000" w:themeColor="text1"/>
          <w:sz w:val="28"/>
          <w:szCs w:val="28"/>
          <w:lang w:val="ru-RU"/>
        </w:rPr>
        <w:t>68</w:t>
      </w:r>
      <w:r w:rsidR="00965974"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Этот нарратив зачастую подан в позитивном, вдохновляющем тоне. Однако в нём есть и ответвления – например, Azattyq может затронуть проблему утраты культурного наследия </w:t>
      </w:r>
      <w:r w:rsidR="000943D1" w:rsidRPr="008D36F4">
        <w:rPr>
          <w:rFonts w:ascii="Times New Roman" w:hAnsi="Times New Roman" w:cs="Times New Roman"/>
          <w:color w:val="000000" w:themeColor="text1"/>
          <w:sz w:val="28"/>
          <w:szCs w:val="28"/>
          <w:lang w:val="ru-RU"/>
        </w:rPr>
        <w:t xml:space="preserve">в статье про </w:t>
      </w:r>
      <w:r w:rsidRPr="008D36F4">
        <w:rPr>
          <w:rFonts w:ascii="Times New Roman" w:hAnsi="Times New Roman" w:cs="Times New Roman"/>
          <w:color w:val="000000" w:themeColor="text1"/>
          <w:sz w:val="28"/>
          <w:szCs w:val="28"/>
        </w:rPr>
        <w:t>снос старинного дома в Алматы</w:t>
      </w:r>
      <w:r w:rsidR="00965974" w:rsidRPr="008D36F4">
        <w:rPr>
          <w:rFonts w:ascii="Times New Roman" w:hAnsi="Times New Roman" w:cs="Times New Roman"/>
          <w:color w:val="000000" w:themeColor="text1"/>
          <w:sz w:val="28"/>
          <w:szCs w:val="28"/>
          <w:lang w:val="ru-RU"/>
        </w:rPr>
        <w:t xml:space="preserve"> [1</w:t>
      </w:r>
      <w:r w:rsidR="00F730F1" w:rsidRPr="008D36F4">
        <w:rPr>
          <w:rFonts w:ascii="Times New Roman" w:hAnsi="Times New Roman" w:cs="Times New Roman"/>
          <w:color w:val="000000" w:themeColor="text1"/>
          <w:sz w:val="28"/>
          <w:szCs w:val="28"/>
          <w:lang w:val="ru-RU"/>
        </w:rPr>
        <w:t>62</w:t>
      </w:r>
      <w:r w:rsidR="00965974"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Тем не менее общий посыл – возвращение к своим корням, новое прочтение традиций в духе современности.</w:t>
      </w:r>
    </w:p>
    <w:p w14:paraId="352B0E22" w14:textId="41E54C31" w:rsidR="004D697A" w:rsidRPr="008D36F4" w:rsidRDefault="004D697A" w:rsidP="00C2582E">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4. Нарратив переосмысления истории и преодоления советского наследия. В материалах, особенно Azattyq, отчетливо звучит идея о необходимости по-новому взглянуть на историю Казахстана, избавиться от навязанных советских мифов. Стать</w:t>
      </w:r>
      <w:r w:rsidR="00143033" w:rsidRPr="008D36F4">
        <w:rPr>
          <w:rFonts w:ascii="Times New Roman" w:hAnsi="Times New Roman" w:cs="Times New Roman"/>
          <w:color w:val="000000" w:themeColor="text1"/>
          <w:sz w:val="28"/>
          <w:szCs w:val="28"/>
          <w:lang w:val="ru-RU"/>
        </w:rPr>
        <w:t>я</w:t>
      </w:r>
      <w:r w:rsidRPr="008D36F4">
        <w:rPr>
          <w:rFonts w:ascii="Times New Roman" w:hAnsi="Times New Roman" w:cs="Times New Roman"/>
          <w:color w:val="000000" w:themeColor="text1"/>
          <w:sz w:val="28"/>
          <w:szCs w:val="28"/>
        </w:rPr>
        <w:t xml:space="preserve"> про терминологию войны </w:t>
      </w:r>
      <w:r w:rsidR="00143033" w:rsidRPr="008D36F4">
        <w:rPr>
          <w:rFonts w:ascii="Times New Roman" w:hAnsi="Times New Roman" w:cs="Times New Roman"/>
          <w:color w:val="000000" w:themeColor="text1"/>
          <w:sz w:val="28"/>
          <w:szCs w:val="28"/>
          <w:lang w:val="ru-RU"/>
        </w:rPr>
        <w:t xml:space="preserve">под заголовком </w:t>
      </w:r>
      <w:r w:rsidRPr="008D36F4">
        <w:rPr>
          <w:rFonts w:ascii="Times New Roman" w:hAnsi="Times New Roman" w:cs="Times New Roman"/>
          <w:color w:val="000000" w:themeColor="text1"/>
          <w:sz w:val="28"/>
          <w:szCs w:val="28"/>
        </w:rPr>
        <w:t xml:space="preserve">«Великая Отечественная» </w:t>
      </w:r>
      <w:r w:rsidR="00CA3A20" w:rsidRPr="008D36F4">
        <w:rPr>
          <w:rFonts w:ascii="Times New Roman" w:hAnsi="Times New Roman" w:cs="Times New Roman"/>
          <w:color w:val="000000" w:themeColor="text1"/>
          <w:sz w:val="28"/>
          <w:szCs w:val="28"/>
          <w:lang w:val="ru-RU"/>
        </w:rPr>
        <w:t>или</w:t>
      </w:r>
      <w:r w:rsidRPr="008D36F4">
        <w:rPr>
          <w:rFonts w:ascii="Times New Roman" w:hAnsi="Times New Roman" w:cs="Times New Roman"/>
          <w:color w:val="000000" w:themeColor="text1"/>
          <w:sz w:val="28"/>
          <w:szCs w:val="28"/>
        </w:rPr>
        <w:t xml:space="preserve"> «Вторая мировая»</w:t>
      </w:r>
      <w:r w:rsidR="00F84275" w:rsidRPr="008D36F4">
        <w:rPr>
          <w:rFonts w:ascii="Times New Roman" w:hAnsi="Times New Roman" w:cs="Times New Roman"/>
          <w:color w:val="000000" w:themeColor="text1"/>
          <w:sz w:val="28"/>
          <w:szCs w:val="28"/>
          <w:lang w:val="ru-RU"/>
        </w:rPr>
        <w:t xml:space="preserve"> [1</w:t>
      </w:r>
      <w:r w:rsidR="00F730F1" w:rsidRPr="008D36F4">
        <w:rPr>
          <w:rFonts w:ascii="Times New Roman" w:hAnsi="Times New Roman" w:cs="Times New Roman"/>
          <w:color w:val="000000" w:themeColor="text1"/>
          <w:sz w:val="28"/>
          <w:szCs w:val="28"/>
          <w:lang w:val="ru-RU"/>
        </w:rPr>
        <w:t>6</w:t>
      </w:r>
      <w:r w:rsidR="00F84275" w:rsidRPr="008D36F4">
        <w:rPr>
          <w:rFonts w:ascii="Times New Roman" w:hAnsi="Times New Roman" w:cs="Times New Roman"/>
          <w:color w:val="000000" w:themeColor="text1"/>
          <w:sz w:val="28"/>
          <w:szCs w:val="28"/>
          <w:lang w:val="ru-RU"/>
        </w:rPr>
        <w:t>1]</w:t>
      </w:r>
      <w:r w:rsidRPr="008D36F4">
        <w:rPr>
          <w:rFonts w:ascii="Times New Roman" w:hAnsi="Times New Roman" w:cs="Times New Roman"/>
          <w:color w:val="000000" w:themeColor="text1"/>
          <w:sz w:val="28"/>
          <w:szCs w:val="28"/>
        </w:rPr>
        <w:t xml:space="preserve"> буквально став</w:t>
      </w:r>
      <w:r w:rsidR="00143033" w:rsidRPr="008D36F4">
        <w:rPr>
          <w:rFonts w:ascii="Times New Roman" w:hAnsi="Times New Roman" w:cs="Times New Roman"/>
          <w:color w:val="000000" w:themeColor="text1"/>
          <w:sz w:val="28"/>
          <w:szCs w:val="28"/>
          <w:lang w:val="ru-RU"/>
        </w:rPr>
        <w:t>и</w:t>
      </w:r>
      <w:r w:rsidRPr="008D36F4">
        <w:rPr>
          <w:rFonts w:ascii="Times New Roman" w:hAnsi="Times New Roman" w:cs="Times New Roman"/>
          <w:color w:val="000000" w:themeColor="text1"/>
          <w:sz w:val="28"/>
          <w:szCs w:val="28"/>
        </w:rPr>
        <w:t>т под вопрос советский язык описания истории. Публикации о потомках депортированных народов, о голоде, об исчезнувших памятниках – все они формируют нарратив исторической травмы и памяти, которую надо уважать и восстанавливать справедливость. Одновременно упоминаются и конкретные инициативы</w:t>
      </w:r>
      <w:r w:rsidR="00143033" w:rsidRPr="008D36F4">
        <w:rPr>
          <w:rFonts w:ascii="Times New Roman" w:hAnsi="Times New Roman" w:cs="Times New Roman"/>
          <w:color w:val="000000" w:themeColor="text1"/>
          <w:sz w:val="28"/>
          <w:szCs w:val="28"/>
          <w:lang w:val="ru-RU"/>
        </w:rPr>
        <w:t xml:space="preserve">, направленные </w:t>
      </w:r>
      <w:r w:rsidR="00143033" w:rsidRPr="008D36F4">
        <w:rPr>
          <w:rFonts w:ascii="Times New Roman" w:hAnsi="Times New Roman" w:cs="Times New Roman"/>
          <w:color w:val="000000" w:themeColor="text1"/>
          <w:sz w:val="28"/>
          <w:szCs w:val="28"/>
        </w:rPr>
        <w:t>восстановление прерванной исторической преемственности</w:t>
      </w:r>
      <w:r w:rsidRPr="008D36F4">
        <w:rPr>
          <w:rFonts w:ascii="Times New Roman" w:hAnsi="Times New Roman" w:cs="Times New Roman"/>
          <w:color w:val="000000" w:themeColor="text1"/>
          <w:sz w:val="28"/>
          <w:szCs w:val="28"/>
        </w:rPr>
        <w:t xml:space="preserve">: </w:t>
      </w:r>
      <w:r w:rsidR="001E4136" w:rsidRPr="008D36F4">
        <w:rPr>
          <w:rFonts w:ascii="Times New Roman" w:hAnsi="Times New Roman" w:cs="Times New Roman"/>
          <w:color w:val="000000" w:themeColor="text1"/>
          <w:sz w:val="28"/>
          <w:szCs w:val="28"/>
        </w:rPr>
        <w:t>поиски останков ханов</w:t>
      </w:r>
      <w:r w:rsidR="001E4136" w:rsidRPr="008D36F4">
        <w:rPr>
          <w:rFonts w:ascii="Times New Roman" w:hAnsi="Times New Roman" w:cs="Times New Roman"/>
          <w:color w:val="000000" w:themeColor="text1"/>
          <w:sz w:val="28"/>
          <w:szCs w:val="28"/>
          <w:lang w:val="ru-RU"/>
        </w:rPr>
        <w:t xml:space="preserve"> [159]</w:t>
      </w:r>
      <w:r w:rsidR="001E4136" w:rsidRPr="008D36F4">
        <w:rPr>
          <w:rFonts w:ascii="Times New Roman" w:hAnsi="Times New Roman" w:cs="Times New Roman"/>
          <w:color w:val="000000" w:themeColor="text1"/>
          <w:sz w:val="28"/>
          <w:szCs w:val="28"/>
        </w:rPr>
        <w:t xml:space="preserve">, </w:t>
      </w:r>
      <w:r w:rsidRPr="008D36F4">
        <w:rPr>
          <w:rFonts w:ascii="Times New Roman" w:hAnsi="Times New Roman" w:cs="Times New Roman"/>
          <w:color w:val="000000" w:themeColor="text1"/>
          <w:sz w:val="28"/>
          <w:szCs w:val="28"/>
        </w:rPr>
        <w:t>возвращение казахских имен</w:t>
      </w:r>
      <w:r w:rsidR="00F730F1" w:rsidRPr="008D36F4">
        <w:rPr>
          <w:rFonts w:ascii="Times New Roman" w:hAnsi="Times New Roman" w:cs="Times New Roman"/>
          <w:color w:val="000000" w:themeColor="text1"/>
          <w:sz w:val="28"/>
          <w:szCs w:val="28"/>
          <w:lang w:val="ru-RU"/>
        </w:rPr>
        <w:t xml:space="preserve"> </w:t>
      </w:r>
      <w:r w:rsidR="00F730F1" w:rsidRPr="008D36F4">
        <w:rPr>
          <w:rFonts w:ascii="Times New Roman" w:hAnsi="Times New Roman" w:cs="Times New Roman"/>
          <w:color w:val="000000" w:themeColor="text1"/>
          <w:sz w:val="28"/>
          <w:szCs w:val="28"/>
          <w:lang w:val="kk-KZ"/>
        </w:rPr>
        <w:t>населенным пунктам</w:t>
      </w:r>
      <w:r w:rsidR="00F84275" w:rsidRPr="008D36F4">
        <w:rPr>
          <w:rFonts w:ascii="Times New Roman" w:hAnsi="Times New Roman" w:cs="Times New Roman"/>
          <w:color w:val="000000" w:themeColor="text1"/>
          <w:sz w:val="28"/>
          <w:szCs w:val="28"/>
          <w:lang w:val="ru-RU"/>
        </w:rPr>
        <w:t xml:space="preserve"> [1</w:t>
      </w:r>
      <w:r w:rsidR="00F730F1" w:rsidRPr="008D36F4">
        <w:rPr>
          <w:rFonts w:ascii="Times New Roman" w:hAnsi="Times New Roman" w:cs="Times New Roman"/>
          <w:color w:val="000000" w:themeColor="text1"/>
          <w:sz w:val="28"/>
          <w:szCs w:val="28"/>
          <w:lang w:val="ru-RU"/>
        </w:rPr>
        <w:t>60</w:t>
      </w:r>
      <w:r w:rsidR="00F84275"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w:t>
      </w:r>
      <w:r w:rsidR="00F730F1" w:rsidRPr="008D36F4">
        <w:rPr>
          <w:rFonts w:ascii="Times New Roman" w:hAnsi="Times New Roman" w:cs="Times New Roman"/>
          <w:color w:val="000000" w:themeColor="text1"/>
          <w:sz w:val="28"/>
          <w:szCs w:val="28"/>
          <w:lang w:val="ru-RU"/>
        </w:rPr>
        <w:t>создание цифровых платформ по изучению истории страны</w:t>
      </w:r>
      <w:r w:rsidR="00F730F1" w:rsidRPr="008D36F4">
        <w:rPr>
          <w:rFonts w:ascii="Times New Roman" w:hAnsi="Times New Roman" w:cs="Times New Roman"/>
          <w:color w:val="000000" w:themeColor="text1"/>
          <w:sz w:val="28"/>
          <w:szCs w:val="28"/>
          <w:lang w:val="kk-KZ"/>
        </w:rPr>
        <w:t xml:space="preserve"> </w:t>
      </w:r>
      <w:r w:rsidR="00F730F1" w:rsidRPr="008D36F4">
        <w:rPr>
          <w:rFonts w:ascii="Times New Roman" w:hAnsi="Times New Roman" w:cs="Times New Roman"/>
          <w:color w:val="000000" w:themeColor="text1"/>
          <w:sz w:val="28"/>
          <w:szCs w:val="28"/>
          <w:lang w:val="ru-RU"/>
        </w:rPr>
        <w:t>[188], [189]</w:t>
      </w:r>
      <w:r w:rsidRPr="008D36F4">
        <w:rPr>
          <w:rFonts w:ascii="Times New Roman" w:hAnsi="Times New Roman" w:cs="Times New Roman"/>
          <w:color w:val="000000" w:themeColor="text1"/>
          <w:sz w:val="28"/>
          <w:szCs w:val="28"/>
        </w:rPr>
        <w:t xml:space="preserve">. </w:t>
      </w:r>
      <w:r w:rsidR="00F730F1" w:rsidRPr="008D36F4">
        <w:rPr>
          <w:rFonts w:ascii="Times New Roman" w:hAnsi="Times New Roman" w:cs="Times New Roman"/>
          <w:color w:val="000000" w:themeColor="text1"/>
          <w:sz w:val="28"/>
          <w:szCs w:val="28"/>
          <w:lang w:val="ru-RU"/>
        </w:rPr>
        <w:t>Здесь отдельно выделяются</w:t>
      </w:r>
      <w:r w:rsidR="00C2582E" w:rsidRPr="008D36F4">
        <w:rPr>
          <w:rFonts w:ascii="Times New Roman" w:hAnsi="Times New Roman" w:cs="Times New Roman"/>
          <w:color w:val="000000" w:themeColor="text1"/>
          <w:sz w:val="28"/>
          <w:szCs w:val="28"/>
          <w:lang w:val="ru-RU"/>
        </w:rPr>
        <w:t xml:space="preserve"> материалы, связанные с оценкой исторического прошлого стран бывшего СССР, особенно в преддверии 9 мая. </w:t>
      </w:r>
      <w:r w:rsidRPr="008D36F4">
        <w:rPr>
          <w:rFonts w:ascii="Times New Roman" w:hAnsi="Times New Roman" w:cs="Times New Roman"/>
          <w:color w:val="000000" w:themeColor="text1"/>
          <w:sz w:val="28"/>
          <w:szCs w:val="28"/>
        </w:rPr>
        <w:t xml:space="preserve">Orda дает площадку экспертам </w:t>
      </w:r>
      <w:r w:rsidR="00143033" w:rsidRPr="008D36F4">
        <w:rPr>
          <w:rFonts w:ascii="Times New Roman" w:hAnsi="Times New Roman" w:cs="Times New Roman"/>
          <w:color w:val="000000" w:themeColor="text1"/>
          <w:sz w:val="28"/>
          <w:szCs w:val="28"/>
          <w:lang w:val="ru-RU"/>
        </w:rPr>
        <w:t>-</w:t>
      </w:r>
      <w:r w:rsidR="00F84275"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мнения Евгения Жовтиса, Еркина Абиля, Айдоса Сарыма, Бейбита Абдигалиева и др. в ряде статей</w:t>
      </w:r>
      <w:r w:rsidR="00143033"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то есть пытается балансировать. Но в целом нарратив </w:t>
      </w:r>
      <w:r w:rsidR="00143033" w:rsidRPr="008D36F4">
        <w:rPr>
          <w:rFonts w:ascii="Times New Roman" w:hAnsi="Times New Roman" w:cs="Times New Roman"/>
          <w:color w:val="000000" w:themeColor="text1"/>
          <w:sz w:val="28"/>
          <w:szCs w:val="28"/>
          <w:lang w:val="ru-RU"/>
        </w:rPr>
        <w:t>заключается в том, что</w:t>
      </w:r>
      <w:r w:rsidRPr="008D36F4">
        <w:rPr>
          <w:rFonts w:ascii="Times New Roman" w:hAnsi="Times New Roman" w:cs="Times New Roman"/>
          <w:color w:val="000000" w:themeColor="text1"/>
          <w:sz w:val="28"/>
          <w:szCs w:val="28"/>
        </w:rPr>
        <w:t xml:space="preserve"> Казахстан пересматривает свое прошлое на своих условиях, утверждая национальных героев и отмежевываясь от чужих трактовок. Это часть большего процесса формирования самобытной идентичности, свободной от чужих (советского и внешних) нарративов.</w:t>
      </w:r>
    </w:p>
    <w:p w14:paraId="4FC9F9CE" w14:textId="51B99564"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5. Нарратив противостояния внешнему влиянию. Хотя контент по этой теме немногочисленный, но он достаточно яркий. Здесь проявляется сюжет </w:t>
      </w:r>
      <w:r w:rsidR="0067018E"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Казахстан и внешние игроки»</w:t>
      </w:r>
      <w:r w:rsidR="0067018E" w:rsidRPr="008D36F4">
        <w:rPr>
          <w:rFonts w:ascii="Times New Roman" w:hAnsi="Times New Roman" w:cs="Times New Roman"/>
          <w:color w:val="000000" w:themeColor="text1"/>
          <w:sz w:val="28"/>
          <w:szCs w:val="28"/>
          <w:lang w:val="ru-RU"/>
        </w:rPr>
        <w:t>, а именно с</w:t>
      </w:r>
      <w:r w:rsidRPr="008D36F4">
        <w:rPr>
          <w:rFonts w:ascii="Times New Roman" w:hAnsi="Times New Roman" w:cs="Times New Roman"/>
          <w:color w:val="000000" w:themeColor="text1"/>
          <w:sz w:val="28"/>
          <w:szCs w:val="28"/>
        </w:rPr>
        <w:t>татьи о несогласии Лаврова с терминологией Токаева</w:t>
      </w:r>
      <w:r w:rsidR="00F84275" w:rsidRPr="008D36F4">
        <w:rPr>
          <w:rFonts w:ascii="Times New Roman" w:hAnsi="Times New Roman" w:cs="Times New Roman"/>
          <w:color w:val="000000" w:themeColor="text1"/>
          <w:sz w:val="28"/>
          <w:szCs w:val="28"/>
          <w:lang w:val="ru-RU"/>
        </w:rPr>
        <w:t xml:space="preserve"> [170]</w:t>
      </w:r>
      <w:r w:rsidRPr="008D36F4">
        <w:rPr>
          <w:rFonts w:ascii="Times New Roman" w:hAnsi="Times New Roman" w:cs="Times New Roman"/>
          <w:color w:val="000000" w:themeColor="text1"/>
          <w:sz w:val="28"/>
          <w:szCs w:val="28"/>
        </w:rPr>
        <w:t xml:space="preserve">, </w:t>
      </w:r>
      <w:r w:rsidR="00F84275" w:rsidRPr="008D36F4">
        <w:rPr>
          <w:rFonts w:ascii="Times New Roman" w:hAnsi="Times New Roman" w:cs="Times New Roman"/>
          <w:color w:val="000000" w:themeColor="text1"/>
          <w:sz w:val="28"/>
          <w:szCs w:val="28"/>
          <w:lang w:val="ru-RU"/>
        </w:rPr>
        <w:t>[19</w:t>
      </w:r>
      <w:r w:rsidR="00B76F31" w:rsidRPr="008D36F4">
        <w:rPr>
          <w:rFonts w:ascii="Times New Roman" w:hAnsi="Times New Roman" w:cs="Times New Roman"/>
          <w:color w:val="000000" w:themeColor="text1"/>
          <w:sz w:val="28"/>
          <w:szCs w:val="28"/>
          <w:lang w:val="ru-RU"/>
        </w:rPr>
        <w:t>0</w:t>
      </w:r>
      <w:r w:rsidR="00F84275"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w:t>
      </w:r>
      <w:r w:rsidR="00B76F31" w:rsidRPr="008D36F4">
        <w:rPr>
          <w:rFonts w:ascii="Times New Roman" w:hAnsi="Times New Roman" w:cs="Times New Roman"/>
          <w:color w:val="000000" w:themeColor="text1"/>
          <w:sz w:val="28"/>
          <w:szCs w:val="28"/>
          <w:lang w:val="ru-RU"/>
        </w:rPr>
        <w:t>растущее влияние Турции в центральноазиатском регионе</w:t>
      </w:r>
      <w:r w:rsidR="00F84275" w:rsidRPr="008D36F4">
        <w:rPr>
          <w:rFonts w:ascii="Times New Roman" w:hAnsi="Times New Roman" w:cs="Times New Roman"/>
          <w:color w:val="000000" w:themeColor="text1"/>
          <w:sz w:val="28"/>
          <w:szCs w:val="28"/>
          <w:lang w:val="ru-RU"/>
        </w:rPr>
        <w:t xml:space="preserve"> [1</w:t>
      </w:r>
      <w:r w:rsidR="00B76F31" w:rsidRPr="008D36F4">
        <w:rPr>
          <w:rFonts w:ascii="Times New Roman" w:hAnsi="Times New Roman" w:cs="Times New Roman"/>
          <w:color w:val="000000" w:themeColor="text1"/>
          <w:sz w:val="28"/>
          <w:szCs w:val="28"/>
          <w:lang w:val="ru-RU"/>
        </w:rPr>
        <w:t>6</w:t>
      </w:r>
      <w:r w:rsidR="00F84275" w:rsidRPr="008D36F4">
        <w:rPr>
          <w:rFonts w:ascii="Times New Roman" w:hAnsi="Times New Roman" w:cs="Times New Roman"/>
          <w:color w:val="000000" w:themeColor="text1"/>
          <w:sz w:val="28"/>
          <w:szCs w:val="28"/>
          <w:lang w:val="ru-RU"/>
        </w:rPr>
        <w:t>6]</w:t>
      </w:r>
      <w:r w:rsidR="00B76F31" w:rsidRPr="008D36F4">
        <w:rPr>
          <w:rFonts w:ascii="Times New Roman" w:hAnsi="Times New Roman" w:cs="Times New Roman"/>
          <w:color w:val="000000" w:themeColor="text1"/>
          <w:sz w:val="28"/>
          <w:szCs w:val="28"/>
          <w:lang w:val="ru-RU"/>
        </w:rPr>
        <w:t>, [191]</w:t>
      </w:r>
      <w:r w:rsidR="00F84275"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и др. Azattyq прямо ставит вопрос: «Почему власти не реагируют?» </w:t>
      </w:r>
      <w:r w:rsidR="00F84275" w:rsidRPr="008D36F4">
        <w:rPr>
          <w:rFonts w:ascii="Times New Roman" w:hAnsi="Times New Roman" w:cs="Times New Roman"/>
          <w:color w:val="000000" w:themeColor="text1"/>
          <w:sz w:val="28"/>
          <w:szCs w:val="28"/>
          <w:lang w:val="ru-RU"/>
        </w:rPr>
        <w:t>[152]</w:t>
      </w:r>
      <w:r w:rsidR="00F84275" w:rsidRPr="008D36F4">
        <w:rPr>
          <w:rFonts w:ascii="Times New Roman" w:hAnsi="Times New Roman" w:cs="Times New Roman"/>
          <w:color w:val="000000" w:themeColor="text1"/>
          <w:sz w:val="28"/>
          <w:szCs w:val="28"/>
        </w:rPr>
        <w:t xml:space="preserve"> </w:t>
      </w:r>
      <w:r w:rsidRPr="008D36F4">
        <w:rPr>
          <w:rFonts w:ascii="Times New Roman" w:hAnsi="Times New Roman" w:cs="Times New Roman"/>
          <w:color w:val="000000" w:themeColor="text1"/>
          <w:sz w:val="28"/>
          <w:szCs w:val="28"/>
        </w:rPr>
        <w:t>– подразумевая, что внешнее информационное влияние угрожает национальной идентичности, но реакция слабая. Orda в упомянутом материале об Азербайджане, размывающем идентичность Центральной Азии</w:t>
      </w:r>
      <w:r w:rsidR="00F84275" w:rsidRPr="008D36F4">
        <w:rPr>
          <w:rFonts w:ascii="Times New Roman" w:hAnsi="Times New Roman" w:cs="Times New Roman"/>
          <w:color w:val="000000" w:themeColor="text1"/>
          <w:sz w:val="28"/>
          <w:szCs w:val="28"/>
          <w:lang w:val="ru-RU"/>
        </w:rPr>
        <w:t xml:space="preserve"> [17</w:t>
      </w:r>
      <w:r w:rsidR="00B76F31" w:rsidRPr="008D36F4">
        <w:rPr>
          <w:rFonts w:ascii="Times New Roman" w:hAnsi="Times New Roman" w:cs="Times New Roman"/>
          <w:color w:val="000000" w:themeColor="text1"/>
          <w:sz w:val="28"/>
          <w:szCs w:val="28"/>
          <w:lang w:val="ru-RU"/>
        </w:rPr>
        <w:t>8</w:t>
      </w:r>
      <w:r w:rsidR="00F84275"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транслирует мнение эксперта о геополитической конкуренции идентичностных проектов (Турция и Россия). Sputnik, напротив, публикует материал с обвинением организации USAID в попытке «ментально перепрошить» население соседних с Россией стран</w:t>
      </w:r>
      <w:r w:rsidR="00F84275" w:rsidRPr="008D36F4">
        <w:rPr>
          <w:rFonts w:ascii="Times New Roman" w:hAnsi="Times New Roman" w:cs="Times New Roman"/>
          <w:color w:val="000000" w:themeColor="text1"/>
          <w:sz w:val="28"/>
          <w:szCs w:val="28"/>
          <w:lang w:val="ru-RU"/>
        </w:rPr>
        <w:t xml:space="preserve"> [167]</w:t>
      </w:r>
      <w:r w:rsidR="0067018E" w:rsidRPr="008D36F4">
        <w:rPr>
          <w:rFonts w:ascii="Times New Roman" w:hAnsi="Times New Roman" w:cs="Times New Roman"/>
          <w:color w:val="000000" w:themeColor="text1"/>
          <w:sz w:val="28"/>
          <w:szCs w:val="28"/>
          <w:lang w:val="ru-RU"/>
        </w:rPr>
        <w:t>, что является</w:t>
      </w:r>
      <w:r w:rsidRPr="008D36F4">
        <w:rPr>
          <w:rFonts w:ascii="Times New Roman" w:hAnsi="Times New Roman" w:cs="Times New Roman"/>
          <w:color w:val="000000" w:themeColor="text1"/>
          <w:sz w:val="28"/>
          <w:szCs w:val="28"/>
        </w:rPr>
        <w:t xml:space="preserve"> типичны</w:t>
      </w:r>
      <w:r w:rsidR="0067018E" w:rsidRPr="008D36F4">
        <w:rPr>
          <w:rFonts w:ascii="Times New Roman" w:hAnsi="Times New Roman" w:cs="Times New Roman"/>
          <w:color w:val="000000" w:themeColor="text1"/>
          <w:sz w:val="28"/>
          <w:szCs w:val="28"/>
          <w:lang w:val="ru-RU"/>
        </w:rPr>
        <w:t>м</w:t>
      </w:r>
      <w:r w:rsidRPr="008D36F4">
        <w:rPr>
          <w:rFonts w:ascii="Times New Roman" w:hAnsi="Times New Roman" w:cs="Times New Roman"/>
          <w:color w:val="000000" w:themeColor="text1"/>
          <w:sz w:val="28"/>
          <w:szCs w:val="28"/>
        </w:rPr>
        <w:t xml:space="preserve"> нарратив</w:t>
      </w:r>
      <w:r w:rsidR="0067018E" w:rsidRPr="008D36F4">
        <w:rPr>
          <w:rFonts w:ascii="Times New Roman" w:hAnsi="Times New Roman" w:cs="Times New Roman"/>
          <w:color w:val="000000" w:themeColor="text1"/>
          <w:sz w:val="28"/>
          <w:szCs w:val="28"/>
          <w:lang w:val="ru-RU"/>
        </w:rPr>
        <w:t>ом</w:t>
      </w:r>
      <w:r w:rsidRPr="008D36F4">
        <w:rPr>
          <w:rFonts w:ascii="Times New Roman" w:hAnsi="Times New Roman" w:cs="Times New Roman"/>
          <w:color w:val="000000" w:themeColor="text1"/>
          <w:sz w:val="28"/>
          <w:szCs w:val="28"/>
        </w:rPr>
        <w:t xml:space="preserve"> иностранной пропаганды. Таким образом, присутствуют два противоположных месседжа</w:t>
      </w:r>
      <w:r w:rsidR="0080441C" w:rsidRPr="008D36F4">
        <w:rPr>
          <w:rFonts w:ascii="Times New Roman" w:hAnsi="Times New Roman" w:cs="Times New Roman"/>
          <w:color w:val="000000" w:themeColor="text1"/>
          <w:sz w:val="28"/>
          <w:szCs w:val="28"/>
          <w:lang w:val="ru-RU"/>
        </w:rPr>
        <w:t>, заключающихся в</w:t>
      </w:r>
      <w:r w:rsidRPr="008D36F4">
        <w:rPr>
          <w:rFonts w:ascii="Times New Roman" w:hAnsi="Times New Roman" w:cs="Times New Roman"/>
          <w:color w:val="000000" w:themeColor="text1"/>
          <w:sz w:val="28"/>
          <w:szCs w:val="28"/>
        </w:rPr>
        <w:t xml:space="preserve"> критик</w:t>
      </w:r>
      <w:r w:rsidR="0080441C" w:rsidRPr="008D36F4">
        <w:rPr>
          <w:rFonts w:ascii="Times New Roman" w:hAnsi="Times New Roman" w:cs="Times New Roman"/>
          <w:color w:val="000000" w:themeColor="text1"/>
          <w:sz w:val="28"/>
          <w:szCs w:val="28"/>
          <w:lang w:val="ru-RU"/>
        </w:rPr>
        <w:t>е</w:t>
      </w:r>
      <w:r w:rsidRPr="008D36F4">
        <w:rPr>
          <w:rFonts w:ascii="Times New Roman" w:hAnsi="Times New Roman" w:cs="Times New Roman"/>
          <w:color w:val="000000" w:themeColor="text1"/>
          <w:sz w:val="28"/>
          <w:szCs w:val="28"/>
        </w:rPr>
        <w:t xml:space="preserve"> российского влияния в Azattyq и Orda и страхи перед западным влиянием в Sputnik. Этот нарратив, хотя и нечасто встречающийся, важен тем, что выводит дискуссию об идентичности на международный уровень противостояния нарративов.</w:t>
      </w:r>
    </w:p>
    <w:p w14:paraId="64081F0B" w14:textId="715FBF1F" w:rsidR="00881C4C" w:rsidRPr="008D36F4" w:rsidRDefault="004D697A" w:rsidP="00502F99">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Помимо основных, можно упомянуть скрытый нарратив о светскости и модернизации. Он проявляется не явно, но угадывается, например, в том, как Tengrinews цитирует Токаева про черные одеяния </w:t>
      </w:r>
      <w:r w:rsidR="00300751" w:rsidRPr="008D36F4">
        <w:rPr>
          <w:rFonts w:ascii="Times New Roman" w:hAnsi="Times New Roman" w:cs="Times New Roman"/>
          <w:color w:val="000000" w:themeColor="text1"/>
          <w:sz w:val="28"/>
          <w:szCs w:val="28"/>
          <w:lang w:val="ru-RU"/>
        </w:rPr>
        <w:t>и</w:t>
      </w:r>
      <w:r w:rsidRPr="008D36F4">
        <w:rPr>
          <w:rFonts w:ascii="Times New Roman" w:hAnsi="Times New Roman" w:cs="Times New Roman"/>
          <w:color w:val="000000" w:themeColor="text1"/>
          <w:sz w:val="28"/>
          <w:szCs w:val="28"/>
        </w:rPr>
        <w:t xml:space="preserve"> национальный стиль</w:t>
      </w:r>
      <w:r w:rsidR="00F84275" w:rsidRPr="008D36F4">
        <w:rPr>
          <w:rFonts w:ascii="Times New Roman" w:hAnsi="Times New Roman" w:cs="Times New Roman"/>
          <w:color w:val="000000" w:themeColor="text1"/>
          <w:sz w:val="28"/>
          <w:szCs w:val="28"/>
          <w:lang w:val="ru-RU"/>
        </w:rPr>
        <w:t xml:space="preserve"> [18</w:t>
      </w:r>
      <w:r w:rsidR="00B76F31" w:rsidRPr="008D36F4">
        <w:rPr>
          <w:rFonts w:ascii="Times New Roman" w:hAnsi="Times New Roman" w:cs="Times New Roman"/>
          <w:color w:val="000000" w:themeColor="text1"/>
          <w:sz w:val="28"/>
          <w:szCs w:val="28"/>
          <w:lang w:val="ru-RU"/>
        </w:rPr>
        <w:t>5</w:t>
      </w:r>
      <w:r w:rsidR="00F84275" w:rsidRPr="008D36F4">
        <w:rPr>
          <w:rFonts w:ascii="Times New Roman" w:hAnsi="Times New Roman" w:cs="Times New Roman"/>
          <w:color w:val="000000" w:themeColor="text1"/>
          <w:sz w:val="28"/>
          <w:szCs w:val="28"/>
          <w:lang w:val="ru-RU"/>
        </w:rPr>
        <w:t>]</w:t>
      </w:r>
      <w:r w:rsidR="006B54D4" w:rsidRPr="008D36F4">
        <w:rPr>
          <w:rFonts w:ascii="Times New Roman" w:hAnsi="Times New Roman" w:cs="Times New Roman"/>
          <w:color w:val="000000" w:themeColor="text1"/>
          <w:sz w:val="28"/>
          <w:szCs w:val="28"/>
          <w:lang w:val="ru-RU"/>
        </w:rPr>
        <w:t>. З</w:t>
      </w:r>
      <w:r w:rsidRPr="008D36F4">
        <w:rPr>
          <w:rFonts w:ascii="Times New Roman" w:hAnsi="Times New Roman" w:cs="Times New Roman"/>
          <w:color w:val="000000" w:themeColor="text1"/>
          <w:sz w:val="28"/>
          <w:szCs w:val="28"/>
        </w:rPr>
        <w:t>десь читается противопоставление светского национального образа консервативно-религиозному тренду. Также материалы о том, как чат-боты помогают учить язык, как молодежь переосмысливает традиции, транслируют мысль</w:t>
      </w:r>
      <w:r w:rsidR="006B54D4" w:rsidRPr="008D36F4">
        <w:rPr>
          <w:rFonts w:ascii="Times New Roman" w:hAnsi="Times New Roman" w:cs="Times New Roman"/>
          <w:color w:val="000000" w:themeColor="text1"/>
          <w:sz w:val="28"/>
          <w:szCs w:val="28"/>
          <w:lang w:val="ru-RU"/>
        </w:rPr>
        <w:t xml:space="preserve"> о том, что </w:t>
      </w:r>
      <w:r w:rsidRPr="008D36F4">
        <w:rPr>
          <w:rFonts w:ascii="Times New Roman" w:hAnsi="Times New Roman" w:cs="Times New Roman"/>
          <w:color w:val="000000" w:themeColor="text1"/>
          <w:sz w:val="28"/>
          <w:szCs w:val="28"/>
        </w:rPr>
        <w:t xml:space="preserve">идентичность должна развиваться современными средствами, не застревая в архаике. </w:t>
      </w:r>
    </w:p>
    <w:p w14:paraId="40EA5947" w14:textId="58F120E2" w:rsidR="00881C4C" w:rsidRPr="008D36F4" w:rsidRDefault="00881C4C" w:rsidP="004D697A">
      <w:pPr>
        <w:ind w:firstLine="709"/>
        <w:contextualSpacing/>
        <w:jc w:val="both"/>
        <w:rPr>
          <w:rFonts w:ascii="Times New Roman" w:hAnsi="Times New Roman" w:cs="Times New Roman"/>
          <w:i/>
          <w:iCs/>
          <w:color w:val="000000" w:themeColor="text1"/>
          <w:sz w:val="28"/>
          <w:szCs w:val="28"/>
          <w:lang w:val="ru-RU"/>
        </w:rPr>
      </w:pPr>
      <w:r w:rsidRPr="008D36F4">
        <w:rPr>
          <w:rFonts w:ascii="Times New Roman" w:hAnsi="Times New Roman" w:cs="Times New Roman"/>
          <w:i/>
          <w:iCs/>
          <w:color w:val="000000" w:themeColor="text1"/>
          <w:sz w:val="28"/>
          <w:szCs w:val="28"/>
          <w:lang w:val="ru-RU"/>
        </w:rPr>
        <w:t>Манипулятивные техники в материалах</w:t>
      </w:r>
    </w:p>
    <w:p w14:paraId="358770BE" w14:textId="7EFBFDA4" w:rsidR="00881C4C" w:rsidRPr="008D36F4" w:rsidRDefault="00881C4C"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Одна из целей контент-анализа - выявить, присутствуют ли в освещении этих тем элементы деструктивного характера, в частности язык вражды, пропаганда, кликбейт и стереотипизация.</w:t>
      </w:r>
    </w:p>
    <w:p w14:paraId="162AB5E2" w14:textId="690A15C4" w:rsidR="00881C4C" w:rsidRPr="008D36F4" w:rsidRDefault="00881C4C"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проанализированном массиве казахстанских медиа прямые проявления откровенного языка вражды встречаются относительно редко, так как журналистские материалы, как правило, избегают подобного. Тем не менее, в отдельных публикациях зафиксированы примеры враждебной риторики, зачастую через цитирование чьих-либо высказываний. Так, в одном из материалов приводится резкая фраза: «Вы и есть фашисты»</w:t>
      </w:r>
      <w:r w:rsidR="00F84275" w:rsidRPr="008D36F4">
        <w:rPr>
          <w:rFonts w:ascii="Times New Roman" w:hAnsi="Times New Roman" w:cs="Times New Roman"/>
          <w:color w:val="000000" w:themeColor="text1"/>
          <w:sz w:val="28"/>
          <w:szCs w:val="28"/>
          <w:lang w:val="ru-RU"/>
        </w:rPr>
        <w:t xml:space="preserve"> [19</w:t>
      </w:r>
      <w:r w:rsidR="00B76F31" w:rsidRPr="008D36F4">
        <w:rPr>
          <w:rFonts w:ascii="Times New Roman" w:hAnsi="Times New Roman" w:cs="Times New Roman"/>
          <w:color w:val="000000" w:themeColor="text1"/>
          <w:sz w:val="28"/>
          <w:szCs w:val="28"/>
          <w:lang w:val="ru-RU"/>
        </w:rPr>
        <w:t>2</w:t>
      </w:r>
      <w:r w:rsidR="00F84275"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Подобное выражение несомненно относится к языку вражды: оно призвано не обсуждать позицию оппонента, а унизить и заклеймить его, вызывая у аудитории негативные эмоциональные ассоциации с «врагом». Ещё один пример – интервью депутата Мажилиса Никиты Шаталова, где он жалуется на использование в его адрес обидных эпитетов: «называли и ватником…»</w:t>
      </w:r>
      <w:r w:rsidR="00F84275" w:rsidRPr="008D36F4">
        <w:rPr>
          <w:rFonts w:ascii="Times New Roman" w:hAnsi="Times New Roman" w:cs="Times New Roman"/>
          <w:color w:val="000000" w:themeColor="text1"/>
          <w:sz w:val="28"/>
          <w:szCs w:val="28"/>
          <w:lang w:val="ru-RU"/>
        </w:rPr>
        <w:t xml:space="preserve"> [</w:t>
      </w:r>
      <w:r w:rsidR="00B76F31" w:rsidRPr="008D36F4">
        <w:rPr>
          <w:rFonts w:ascii="Times New Roman" w:hAnsi="Times New Roman" w:cs="Times New Roman"/>
          <w:color w:val="000000" w:themeColor="text1"/>
          <w:sz w:val="28"/>
          <w:szCs w:val="28"/>
          <w:lang w:val="ru-RU"/>
        </w:rPr>
        <w:t>193</w:t>
      </w:r>
      <w:r w:rsidR="00F84275"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Термин «ватник» является жаргонным уничижительным ярлыком, применяемым к людям, поддерживающим войну в Украине, и также носит характер враждебного наименования. Его упоминание в медиа свидетельствует о существовании взаимных идеологически окрашенных оскорблений в публичном пространстве. Даже если журналисты здесь лишь цитируют речь участников событий, распространение подобных терминов через СМИ способствует нормализации языка вражды. В одном материале действия определенных лиц описаны словом «осквернили» по отношению к национальным символам: «Осквернили юрту и домбру, теперь взялись за флаг…»</w:t>
      </w:r>
      <w:r w:rsidR="00F84275" w:rsidRPr="008D36F4">
        <w:rPr>
          <w:rFonts w:ascii="Times New Roman" w:hAnsi="Times New Roman" w:cs="Times New Roman"/>
          <w:color w:val="000000" w:themeColor="text1"/>
          <w:sz w:val="28"/>
          <w:szCs w:val="28"/>
          <w:lang w:val="ru-RU"/>
        </w:rPr>
        <w:t xml:space="preserve"> [</w:t>
      </w:r>
      <w:r w:rsidR="00B76F31" w:rsidRPr="008D36F4">
        <w:rPr>
          <w:rFonts w:ascii="Times New Roman" w:hAnsi="Times New Roman" w:cs="Times New Roman"/>
          <w:color w:val="000000" w:themeColor="text1"/>
          <w:sz w:val="28"/>
          <w:szCs w:val="28"/>
          <w:lang w:val="ru-RU"/>
        </w:rPr>
        <w:t>194</w:t>
      </w:r>
      <w:r w:rsidR="00F84275"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Употребление глагола «осквернили» явно рассчитано на возбуждение чувств возмущения, презрения к тем, кто посмел посягнуть на священные элементы национальной культуры (юрту, домбру, государственный флаг). Хотя прямой язык вражды в медиатекстах проявляется нечасто, отдельные случаи использования оскорблений, даже в цитатах, и экспрессивно-негативных характеристик свидетельствуют о наличии языка вражды в информационном пространстве. Это создает риск эскалации напряженности. Аудитория, регулярно сталкиваясь с подобными словами, может перенимать агрессивную лексику и переносить ее в реальное общение, что деструктивно сказывается на межгрупповых отношениях.</w:t>
      </w:r>
    </w:p>
    <w:p w14:paraId="658E704D" w14:textId="49F25033" w:rsidR="0085675B" w:rsidRPr="008D36F4" w:rsidRDefault="0085675B"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Говоря о пропаганде, стоит отметить, что ряд публикаций отражает официальную государственную риторику, буквально воспроизводя высказывания Президента и других руководителей о мире и согласии. Подобный метод подачи информации формирует у читателя определённый идеологический настрой без критического осмысления. Также присутствуют нарративы иностранной пропаганды. К примеру, материал под заголовком «Эксперт: главная задача USAID – ментально перепрошить население…»</w:t>
      </w:r>
      <w:r w:rsidR="00F84275" w:rsidRPr="008D36F4">
        <w:rPr>
          <w:rFonts w:ascii="Times New Roman" w:hAnsi="Times New Roman" w:cs="Times New Roman"/>
          <w:color w:val="000000" w:themeColor="text1"/>
          <w:sz w:val="28"/>
          <w:szCs w:val="28"/>
          <w:lang w:val="ru-RU"/>
        </w:rPr>
        <w:t xml:space="preserve"> [167]</w:t>
      </w:r>
      <w:r w:rsidRPr="008D36F4">
        <w:rPr>
          <w:rFonts w:ascii="Times New Roman" w:hAnsi="Times New Roman" w:cs="Times New Roman"/>
          <w:color w:val="000000" w:themeColor="text1"/>
          <w:sz w:val="28"/>
          <w:szCs w:val="28"/>
          <w:lang w:val="ru-RU"/>
        </w:rPr>
        <w:t xml:space="preserve">. </w:t>
      </w:r>
      <w:r w:rsidR="00500D07" w:rsidRPr="008D36F4">
        <w:rPr>
          <w:rFonts w:ascii="Times New Roman" w:hAnsi="Times New Roman" w:cs="Times New Roman"/>
          <w:color w:val="000000" w:themeColor="text1"/>
          <w:sz w:val="28"/>
          <w:szCs w:val="28"/>
          <w:lang w:val="ru-RU"/>
        </w:rPr>
        <w:t xml:space="preserve">В данном случае «перепрошивка» – это смена программного обеспечения. </w:t>
      </w:r>
      <w:r w:rsidRPr="008D36F4">
        <w:rPr>
          <w:rFonts w:ascii="Times New Roman" w:hAnsi="Times New Roman" w:cs="Times New Roman"/>
          <w:color w:val="000000" w:themeColor="text1"/>
          <w:sz w:val="28"/>
          <w:szCs w:val="28"/>
          <w:lang w:val="ru-RU"/>
        </w:rPr>
        <w:t xml:space="preserve">Термин из языка IT перенесён на людей и сознание, что звучит зловеще, как тайное программирование масс. В данном случае использован приём гиперболизации угрозы. В материалах </w:t>
      </w:r>
      <w:r w:rsidRPr="008D36F4">
        <w:rPr>
          <w:rFonts w:ascii="Times New Roman" w:hAnsi="Times New Roman" w:cs="Times New Roman"/>
          <w:color w:val="000000" w:themeColor="text1"/>
          <w:sz w:val="28"/>
          <w:szCs w:val="28"/>
          <w:lang w:val="en-US"/>
        </w:rPr>
        <w:t>Orda</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r w:rsidRPr="008D36F4">
        <w:rPr>
          <w:rFonts w:ascii="Times New Roman" w:hAnsi="Times New Roman" w:cs="Times New Roman"/>
          <w:color w:val="000000" w:themeColor="text1"/>
          <w:sz w:val="28"/>
          <w:szCs w:val="28"/>
          <w:lang w:val="ru-RU"/>
        </w:rPr>
        <w:t xml:space="preserve"> и A</w:t>
      </w:r>
      <w:r w:rsidRPr="008D36F4">
        <w:rPr>
          <w:rFonts w:ascii="Times New Roman" w:hAnsi="Times New Roman" w:cs="Times New Roman"/>
          <w:color w:val="000000" w:themeColor="text1"/>
          <w:sz w:val="28"/>
          <w:szCs w:val="28"/>
          <w:lang w:val="en-US"/>
        </w:rPr>
        <w:t>zattyq</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org</w:t>
      </w:r>
      <w:r w:rsidRPr="008D36F4">
        <w:rPr>
          <w:rFonts w:ascii="Times New Roman" w:hAnsi="Times New Roman" w:cs="Times New Roman"/>
          <w:color w:val="000000" w:themeColor="text1"/>
          <w:sz w:val="28"/>
          <w:szCs w:val="28"/>
          <w:lang w:val="ru-RU"/>
        </w:rPr>
        <w:t xml:space="preserve"> четко прослеживается тематика деколони</w:t>
      </w:r>
      <w:r w:rsidR="000605DE" w:rsidRPr="008D36F4">
        <w:rPr>
          <w:rFonts w:ascii="Times New Roman" w:hAnsi="Times New Roman" w:cs="Times New Roman"/>
          <w:color w:val="000000" w:themeColor="text1"/>
          <w:sz w:val="28"/>
          <w:szCs w:val="28"/>
          <w:lang w:val="ru-RU"/>
        </w:rPr>
        <w:t>ального дискурса</w:t>
      </w:r>
      <w:r w:rsidRPr="008D36F4">
        <w:rPr>
          <w:rFonts w:ascii="Times New Roman" w:hAnsi="Times New Roman" w:cs="Times New Roman"/>
          <w:color w:val="000000" w:themeColor="text1"/>
          <w:sz w:val="28"/>
          <w:szCs w:val="28"/>
          <w:lang w:val="ru-RU"/>
        </w:rPr>
        <w:t>. В материале о переходе на латиницу используется формулировка «навязанный нам алфавит»</w:t>
      </w:r>
      <w:r w:rsidR="00F84275" w:rsidRPr="008D36F4">
        <w:rPr>
          <w:rFonts w:ascii="Times New Roman" w:hAnsi="Times New Roman" w:cs="Times New Roman"/>
          <w:color w:val="000000" w:themeColor="text1"/>
          <w:sz w:val="28"/>
          <w:szCs w:val="28"/>
          <w:lang w:val="ru-RU"/>
        </w:rPr>
        <w:t xml:space="preserve"> [</w:t>
      </w:r>
      <w:r w:rsidR="00B76F31" w:rsidRPr="008D36F4">
        <w:rPr>
          <w:rFonts w:ascii="Times New Roman" w:hAnsi="Times New Roman" w:cs="Times New Roman"/>
          <w:color w:val="000000" w:themeColor="text1"/>
          <w:sz w:val="28"/>
          <w:szCs w:val="28"/>
          <w:lang w:val="ru-RU"/>
        </w:rPr>
        <w:t>195</w:t>
      </w:r>
      <w:r w:rsidR="00F84275" w:rsidRPr="008D36F4">
        <w:rPr>
          <w:rFonts w:ascii="Times New Roman" w:hAnsi="Times New Roman" w:cs="Times New Roman"/>
          <w:color w:val="000000" w:themeColor="text1"/>
          <w:sz w:val="28"/>
          <w:szCs w:val="28"/>
          <w:lang w:val="ru-RU"/>
        </w:rPr>
        <w:t>]</w:t>
      </w:r>
      <w:r w:rsidR="00500D07" w:rsidRPr="008D36F4">
        <w:rPr>
          <w:rFonts w:ascii="Times New Roman" w:hAnsi="Times New Roman" w:cs="Times New Roman"/>
          <w:color w:val="000000" w:themeColor="text1"/>
          <w:sz w:val="28"/>
          <w:szCs w:val="28"/>
          <w:lang w:val="ru-RU"/>
        </w:rPr>
        <w:t>, ч</w:t>
      </w:r>
      <w:r w:rsidRPr="008D36F4">
        <w:rPr>
          <w:rFonts w:ascii="Times New Roman" w:hAnsi="Times New Roman" w:cs="Times New Roman"/>
          <w:color w:val="000000" w:themeColor="text1"/>
          <w:sz w:val="28"/>
          <w:szCs w:val="28"/>
          <w:lang w:val="ru-RU"/>
        </w:rPr>
        <w:t xml:space="preserve">то открыто характеризует кириллицу как инструмент колониальной политики. </w:t>
      </w:r>
      <w:r w:rsidR="000605DE" w:rsidRPr="008D36F4">
        <w:rPr>
          <w:rFonts w:ascii="Times New Roman" w:hAnsi="Times New Roman" w:cs="Times New Roman"/>
          <w:color w:val="000000" w:themeColor="text1"/>
          <w:sz w:val="28"/>
          <w:szCs w:val="28"/>
          <w:lang w:val="en-US"/>
        </w:rPr>
        <w:t>Azattyq</w:t>
      </w:r>
      <w:r w:rsidR="000605DE" w:rsidRPr="008D36F4">
        <w:rPr>
          <w:rFonts w:ascii="Times New Roman" w:hAnsi="Times New Roman" w:cs="Times New Roman"/>
          <w:color w:val="000000" w:themeColor="text1"/>
          <w:sz w:val="28"/>
          <w:szCs w:val="28"/>
          <w:lang w:val="ru-RU"/>
        </w:rPr>
        <w:t>.</w:t>
      </w:r>
      <w:r w:rsidR="000605DE" w:rsidRPr="008D36F4">
        <w:rPr>
          <w:rFonts w:ascii="Times New Roman" w:hAnsi="Times New Roman" w:cs="Times New Roman"/>
          <w:color w:val="000000" w:themeColor="text1"/>
          <w:sz w:val="28"/>
          <w:szCs w:val="28"/>
          <w:lang w:val="en-US"/>
        </w:rPr>
        <w:t>org</w:t>
      </w:r>
      <w:r w:rsidR="000605DE" w:rsidRPr="008D36F4">
        <w:rPr>
          <w:rFonts w:ascii="Times New Roman" w:hAnsi="Times New Roman" w:cs="Times New Roman"/>
          <w:color w:val="000000" w:themeColor="text1"/>
          <w:sz w:val="28"/>
          <w:szCs w:val="28"/>
          <w:lang w:val="ru-RU"/>
        </w:rPr>
        <w:t xml:space="preserve"> в заголовке «Общество переосмысляет Россию и её наследие, а коррумпированные автократы – нет»</w:t>
      </w:r>
      <w:r w:rsidR="00F84275" w:rsidRPr="008D36F4">
        <w:rPr>
          <w:rFonts w:ascii="Times New Roman" w:hAnsi="Times New Roman" w:cs="Times New Roman"/>
          <w:color w:val="000000" w:themeColor="text1"/>
          <w:sz w:val="28"/>
          <w:szCs w:val="28"/>
          <w:lang w:val="ru-RU"/>
        </w:rPr>
        <w:t xml:space="preserve"> [</w:t>
      </w:r>
      <w:r w:rsidR="00B76F31" w:rsidRPr="008D36F4">
        <w:rPr>
          <w:rFonts w:ascii="Times New Roman" w:hAnsi="Times New Roman" w:cs="Times New Roman"/>
          <w:color w:val="000000" w:themeColor="text1"/>
          <w:sz w:val="28"/>
          <w:szCs w:val="28"/>
          <w:lang w:val="ru-RU"/>
        </w:rPr>
        <w:t>196</w:t>
      </w:r>
      <w:r w:rsidR="00F84275" w:rsidRPr="008D36F4">
        <w:rPr>
          <w:rFonts w:ascii="Times New Roman" w:hAnsi="Times New Roman" w:cs="Times New Roman"/>
          <w:color w:val="000000" w:themeColor="text1"/>
          <w:sz w:val="28"/>
          <w:szCs w:val="28"/>
          <w:lang w:val="ru-RU"/>
        </w:rPr>
        <w:t>]</w:t>
      </w:r>
      <w:r w:rsidR="000605DE" w:rsidRPr="008D36F4">
        <w:rPr>
          <w:rFonts w:ascii="Times New Roman" w:hAnsi="Times New Roman" w:cs="Times New Roman"/>
          <w:color w:val="000000" w:themeColor="text1"/>
          <w:sz w:val="28"/>
          <w:szCs w:val="28"/>
          <w:lang w:val="ru-RU"/>
        </w:rPr>
        <w:t xml:space="preserve"> допускает оскорбительную риторику в отношении казахстанской власти. В целом, государственно-ориентированные сюжеты насаждают идеалы единства и поддержку текущего политического курса; пророссийские медиатехнологии внедряют нарративы о значимости русского языка и сотрудничества с РФ</w:t>
      </w:r>
      <w:r w:rsidR="00F84275" w:rsidRPr="008D36F4">
        <w:rPr>
          <w:rFonts w:ascii="Times New Roman" w:hAnsi="Times New Roman" w:cs="Times New Roman"/>
          <w:color w:val="000000" w:themeColor="text1"/>
          <w:sz w:val="28"/>
          <w:szCs w:val="28"/>
          <w:lang w:val="ru-RU"/>
        </w:rPr>
        <w:t>, другие</w:t>
      </w:r>
      <w:r w:rsidR="000605DE" w:rsidRPr="008D36F4">
        <w:rPr>
          <w:rFonts w:ascii="Times New Roman" w:hAnsi="Times New Roman" w:cs="Times New Roman"/>
          <w:color w:val="000000" w:themeColor="text1"/>
          <w:sz w:val="28"/>
          <w:szCs w:val="28"/>
          <w:lang w:val="ru-RU"/>
        </w:rPr>
        <w:t xml:space="preserve"> ресурсы продвигают идею укрепления национального начала и освобождения от колониального наследия. Каждая из этих линий в определенной степени односторонне акцентирует «нужное» сообщение и, тем самым, склоняет общественное мнение в заданную сторону. Отсутствие в таких материалах альтернативных точек зрения или критического разбора говорит о том, что здесь использованы пропагандистские коммуникации, а не нейтральная журналистика.</w:t>
      </w:r>
    </w:p>
    <w:p w14:paraId="506BC238" w14:textId="3664A17A" w:rsidR="000605DE" w:rsidRPr="008D36F4" w:rsidRDefault="000605DE"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В некоторых текстах встречаются манипуляции через преувеличение фактов. К примеру, в материалах </w:t>
      </w:r>
      <w:r w:rsidR="009676D4"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Что творится в Threads? Вся платформа говорит о Казахстане»</w:t>
      </w:r>
      <w:r w:rsidR="00F84275" w:rsidRPr="008D36F4">
        <w:rPr>
          <w:rFonts w:ascii="Times New Roman" w:hAnsi="Times New Roman" w:cs="Times New Roman"/>
          <w:color w:val="000000" w:themeColor="text1"/>
          <w:sz w:val="28"/>
          <w:szCs w:val="28"/>
          <w:lang w:val="ru-RU"/>
        </w:rPr>
        <w:t xml:space="preserve"> [</w:t>
      </w:r>
      <w:r w:rsidR="00B76F31" w:rsidRPr="008D36F4">
        <w:rPr>
          <w:rFonts w:ascii="Times New Roman" w:hAnsi="Times New Roman" w:cs="Times New Roman"/>
          <w:color w:val="000000" w:themeColor="text1"/>
          <w:sz w:val="28"/>
          <w:szCs w:val="28"/>
          <w:lang w:val="ru-RU"/>
        </w:rPr>
        <w:t>197</w:t>
      </w:r>
      <w:r w:rsidR="00F84275"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«“Теперь хочу в Казахстан”: как наши захватили Threads»</w:t>
      </w:r>
      <w:r w:rsidR="00F84275" w:rsidRPr="008D36F4">
        <w:rPr>
          <w:rFonts w:ascii="Times New Roman" w:hAnsi="Times New Roman" w:cs="Times New Roman"/>
          <w:color w:val="000000" w:themeColor="text1"/>
          <w:sz w:val="28"/>
          <w:szCs w:val="28"/>
          <w:lang w:val="ru-RU"/>
        </w:rPr>
        <w:t xml:space="preserve"> [</w:t>
      </w:r>
      <w:r w:rsidR="00907A3B" w:rsidRPr="008D36F4">
        <w:rPr>
          <w:rFonts w:ascii="Times New Roman" w:hAnsi="Times New Roman" w:cs="Times New Roman"/>
          <w:color w:val="000000" w:themeColor="text1"/>
          <w:sz w:val="28"/>
          <w:szCs w:val="28"/>
          <w:lang w:val="ru-RU"/>
        </w:rPr>
        <w:t>198</w:t>
      </w:r>
      <w:r w:rsidR="00F84275"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используются броские выражения «вся платформа говорит», «захватили Threads». Это, с одной стороны</w:t>
      </w:r>
      <w:r w:rsidR="009676D4" w:rsidRPr="008D36F4">
        <w:rPr>
          <w:rFonts w:ascii="Times New Roman" w:hAnsi="Times New Roman" w:cs="Times New Roman"/>
          <w:color w:val="000000" w:themeColor="text1"/>
          <w:sz w:val="28"/>
          <w:szCs w:val="28"/>
          <w:lang w:val="ru-RU"/>
        </w:rPr>
        <w:t xml:space="preserve">, будоражит любопытство аудитории, с другой стороны, работает на повышение чувства национальной гордости. Это соответствует трендам в медиапотреблении, когда популярными материалами СМИ становятся статьи об успехах казахстанцев и продвижении нашей культуры за рубежом. </w:t>
      </w:r>
    </w:p>
    <w:p w14:paraId="7C09EFAE" w14:textId="7ED3A762" w:rsidR="009676D4" w:rsidRPr="008D36F4" w:rsidRDefault="009676D4"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Присутствуют случаи, когда заголовок манипулятивно воздействует на мнение, не уточняя статус идеи. В материале «Не знающим казахский язык и историю откажут в гражданстве» </w:t>
      </w:r>
      <w:r w:rsidR="00F84275" w:rsidRPr="008D36F4">
        <w:rPr>
          <w:rFonts w:ascii="Times New Roman" w:hAnsi="Times New Roman" w:cs="Times New Roman"/>
          <w:color w:val="000000" w:themeColor="text1"/>
          <w:sz w:val="28"/>
          <w:szCs w:val="28"/>
          <w:lang w:val="ru-RU"/>
        </w:rPr>
        <w:t>[</w:t>
      </w:r>
      <w:r w:rsidR="00907A3B" w:rsidRPr="008D36F4">
        <w:rPr>
          <w:rFonts w:ascii="Times New Roman" w:hAnsi="Times New Roman" w:cs="Times New Roman"/>
          <w:color w:val="000000" w:themeColor="text1"/>
          <w:sz w:val="28"/>
          <w:szCs w:val="28"/>
          <w:lang w:val="ru-RU"/>
        </w:rPr>
        <w:t>164</w:t>
      </w:r>
      <w:r w:rsidR="00F84275"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инициатива подается как уже свершившееся принятие законодательной нормы. Использование подобного приема способно вызвать одобрение либо тревогу среди аудитории. Все это в конечном счете снижает качество информирования, так как фокус смещается с сути проблемы на эмоциональный шум. В долгосрочной перспективе постоянное воздействие манипулятивных медиатекстов может привести к поляризации аудитории, росту недоверия к СМИ и формированию искаженных представлений об обсуждаемых темах.</w:t>
      </w:r>
    </w:p>
    <w:p w14:paraId="3BB63F10" w14:textId="5B277671" w:rsidR="009676D4" w:rsidRPr="008D36F4" w:rsidRDefault="009676D4" w:rsidP="005B61E3">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Еще одной тенденцией в некоторых проанализированных материалах является использование кликбейта. Его характерная форма – заголовок-вопрос. Например</w:t>
      </w:r>
      <w:r w:rsidR="005B61E3" w:rsidRPr="008D36F4">
        <w:rPr>
          <w:rFonts w:ascii="Times New Roman" w:hAnsi="Times New Roman" w:cs="Times New Roman"/>
          <w:color w:val="000000" w:themeColor="text1"/>
          <w:sz w:val="28"/>
          <w:szCs w:val="28"/>
          <w:lang w:val="ru-RU"/>
        </w:rPr>
        <w:t>, интрига через гиперболизированный вопрос</w:t>
      </w:r>
      <w:r w:rsidRPr="008D36F4">
        <w:rPr>
          <w:rFonts w:ascii="Times New Roman" w:hAnsi="Times New Roman" w:cs="Times New Roman"/>
          <w:color w:val="000000" w:themeColor="text1"/>
          <w:sz w:val="28"/>
          <w:szCs w:val="28"/>
          <w:lang w:val="ru-RU"/>
        </w:rPr>
        <w:t xml:space="preserve"> «Зумеры придумали новый казахский язык? Разбираемся в сленге»</w:t>
      </w:r>
      <w:r w:rsidR="00F84275" w:rsidRPr="008D36F4">
        <w:rPr>
          <w:rFonts w:ascii="Times New Roman" w:hAnsi="Times New Roman" w:cs="Times New Roman"/>
          <w:color w:val="000000" w:themeColor="text1"/>
          <w:sz w:val="28"/>
          <w:szCs w:val="28"/>
          <w:lang w:val="ru-RU"/>
        </w:rPr>
        <w:t xml:space="preserve"> [</w:t>
      </w:r>
      <w:r w:rsidR="00907A3B" w:rsidRPr="008D36F4">
        <w:rPr>
          <w:rFonts w:ascii="Times New Roman" w:hAnsi="Times New Roman" w:cs="Times New Roman"/>
          <w:color w:val="000000" w:themeColor="text1"/>
          <w:sz w:val="28"/>
          <w:szCs w:val="28"/>
          <w:lang w:val="ru-RU"/>
        </w:rPr>
        <w:t>155</w:t>
      </w:r>
      <w:r w:rsidR="00F84275"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В данном случае слово «придумали» служит преувеличению, хотя на деле речь идет о молодежном сленге. Это может заинтересовать старшее поколение ввиду желания узнать</w:t>
      </w:r>
      <w:r w:rsidR="005B61E3" w:rsidRPr="008D36F4">
        <w:rPr>
          <w:rFonts w:ascii="Times New Roman" w:hAnsi="Times New Roman" w:cs="Times New Roman"/>
          <w:color w:val="000000" w:themeColor="text1"/>
          <w:sz w:val="28"/>
          <w:szCs w:val="28"/>
          <w:lang w:val="ru-RU"/>
        </w:rPr>
        <w:t>, что имеется в виду, и молодежи в силу желания «не отстать» от трендов. П</w:t>
      </w:r>
      <w:r w:rsidRPr="008D36F4">
        <w:rPr>
          <w:rFonts w:ascii="Times New Roman" w:hAnsi="Times New Roman" w:cs="Times New Roman"/>
          <w:color w:val="000000" w:themeColor="text1"/>
          <w:sz w:val="28"/>
          <w:szCs w:val="28"/>
          <w:lang w:val="ru-RU"/>
        </w:rPr>
        <w:t>ри этом формируется несколько искаженное первое впечатление, что может повлиять на тон восприятия статьи.</w:t>
      </w:r>
    </w:p>
    <w:p w14:paraId="7A40EA6D" w14:textId="44417004" w:rsidR="004D697A" w:rsidRPr="008D36F4" w:rsidRDefault="005B61E3" w:rsidP="005B61E3">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Другая кликбейт-стратегия </w:t>
      </w:r>
      <w:r w:rsidRPr="008D36F4">
        <w:rPr>
          <w:rFonts w:ascii="Times New Roman" w:hAnsi="Times New Roman" w:cs="Times New Roman"/>
          <w:color w:val="000000" w:themeColor="text1"/>
          <w:sz w:val="28"/>
          <w:szCs w:val="28"/>
          <w:lang w:val="ru-RU"/>
        </w:rPr>
        <w:t>связана с</w:t>
      </w:r>
      <w:r w:rsidRPr="008D36F4">
        <w:rPr>
          <w:rFonts w:ascii="Times New Roman" w:hAnsi="Times New Roman" w:cs="Times New Roman"/>
          <w:color w:val="000000" w:themeColor="text1"/>
          <w:sz w:val="28"/>
          <w:szCs w:val="28"/>
        </w:rPr>
        <w:t xml:space="preserve"> перечисление</w:t>
      </w:r>
      <w:r w:rsidRPr="008D36F4">
        <w:rPr>
          <w:rFonts w:ascii="Times New Roman" w:hAnsi="Times New Roman" w:cs="Times New Roman"/>
          <w:color w:val="000000" w:themeColor="text1"/>
          <w:sz w:val="28"/>
          <w:szCs w:val="28"/>
          <w:lang w:val="ru-RU"/>
        </w:rPr>
        <w:t>м</w:t>
      </w:r>
      <w:r w:rsidRPr="008D36F4">
        <w:rPr>
          <w:rFonts w:ascii="Times New Roman" w:hAnsi="Times New Roman" w:cs="Times New Roman"/>
          <w:color w:val="000000" w:themeColor="text1"/>
          <w:sz w:val="28"/>
          <w:szCs w:val="28"/>
        </w:rPr>
        <w:t xml:space="preserve"> в заголовке нескольких ярких и несочетаемых элементов для шок-эффекта. К примеру</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«Трамп, ЛГБТ, сайгаки и налоги: о чем говорил Токаев на Национальном курултае»</w:t>
      </w:r>
      <w:r w:rsidR="00F84275" w:rsidRPr="008D36F4">
        <w:rPr>
          <w:rFonts w:ascii="Times New Roman" w:hAnsi="Times New Roman" w:cs="Times New Roman"/>
          <w:color w:val="000000" w:themeColor="text1"/>
          <w:sz w:val="28"/>
          <w:szCs w:val="28"/>
          <w:lang w:val="ru-RU"/>
        </w:rPr>
        <w:t xml:space="preserve"> [</w:t>
      </w:r>
      <w:r w:rsidR="00907A3B" w:rsidRPr="008D36F4">
        <w:rPr>
          <w:rFonts w:ascii="Times New Roman" w:hAnsi="Times New Roman" w:cs="Times New Roman"/>
          <w:color w:val="000000" w:themeColor="text1"/>
          <w:sz w:val="28"/>
          <w:szCs w:val="28"/>
          <w:lang w:val="ru-RU"/>
        </w:rPr>
        <w:t>199</w:t>
      </w:r>
      <w:r w:rsidR="00F84275"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В одном ряду перечислены совершенно разнородные темы</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что выглядит почти абсурдно и обязательно привлечет внимание. </w:t>
      </w:r>
      <w:r w:rsidRPr="008D36F4">
        <w:rPr>
          <w:rFonts w:ascii="Times New Roman" w:hAnsi="Times New Roman" w:cs="Times New Roman"/>
          <w:color w:val="000000" w:themeColor="text1"/>
          <w:sz w:val="28"/>
          <w:szCs w:val="28"/>
          <w:lang w:val="ru-RU"/>
        </w:rPr>
        <w:t>И</w:t>
      </w:r>
      <w:r w:rsidRPr="008D36F4">
        <w:rPr>
          <w:rFonts w:ascii="Times New Roman" w:hAnsi="Times New Roman" w:cs="Times New Roman"/>
          <w:color w:val="000000" w:themeColor="text1"/>
          <w:sz w:val="28"/>
          <w:szCs w:val="28"/>
        </w:rPr>
        <w:t xml:space="preserve">з всей речи Президента на курултае </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выдернуты</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самые броские или неожиданные слова, чтобы создать эффект «набор курьезов». </w:t>
      </w:r>
    </w:p>
    <w:p w14:paraId="0B34D951" w14:textId="4AE12AF1" w:rsidR="005B61E3" w:rsidRPr="008D36F4" w:rsidRDefault="005B61E3" w:rsidP="005B61E3">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Использование кликбейта продиктовано «борьбой» за просмотры и вирусный эффект, но несет риски. Погоня за кликами часто сопряжена с искажением сути, что может подорвать доверие к медиа. В контексте столь чувствительных тем, как национальная идентичность или языковая политика, чрезмерно сенсационные заголовки также способны раздуть излишний ажиотаж или скандал вокруг темы, хотя она требует взвешенного обсуждения. Использование кликбейта через вопросительную форму, провокационные цитаты или намеренно акцентированные контрасты явно влияет на характер общественной дискуссии.</w:t>
      </w:r>
    </w:p>
    <w:p w14:paraId="5992DB43" w14:textId="6DB29A94" w:rsidR="005B61E3" w:rsidRPr="008D36F4" w:rsidRDefault="005A42E9" w:rsidP="005B61E3">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Стереотипизация может проявляться как негативно через клише и предубеждения, так и позитивно через идеализированные образы. Нами выявлено некое противопоставление тематик «казахский язык» - «русский язык». Это в целом, соотносится с </w:t>
      </w:r>
      <w:r w:rsidR="0010644D" w:rsidRPr="008D36F4">
        <w:rPr>
          <w:rFonts w:ascii="Times New Roman" w:hAnsi="Times New Roman" w:cs="Times New Roman"/>
          <w:color w:val="000000" w:themeColor="text1"/>
          <w:sz w:val="28"/>
          <w:szCs w:val="28"/>
          <w:lang w:val="ru-RU"/>
        </w:rPr>
        <w:t>выводами</w:t>
      </w:r>
      <w:r w:rsidRPr="008D36F4">
        <w:rPr>
          <w:rFonts w:ascii="Times New Roman" w:hAnsi="Times New Roman" w:cs="Times New Roman"/>
          <w:color w:val="000000" w:themeColor="text1"/>
          <w:sz w:val="28"/>
          <w:szCs w:val="28"/>
          <w:lang w:val="ru-RU"/>
        </w:rPr>
        <w:t xml:space="preserve"> Кадыржанова </w:t>
      </w:r>
      <w:r w:rsidR="00B561F5" w:rsidRPr="008D36F4">
        <w:rPr>
          <w:rFonts w:ascii="Times New Roman" w:hAnsi="Times New Roman" w:cs="Times New Roman"/>
          <w:color w:val="000000" w:themeColor="text1"/>
          <w:sz w:val="28"/>
          <w:szCs w:val="28"/>
          <w:lang w:val="ru-RU"/>
        </w:rPr>
        <w:t xml:space="preserve">[26] </w:t>
      </w:r>
      <w:r w:rsidRPr="008D36F4">
        <w:rPr>
          <w:rFonts w:ascii="Times New Roman" w:hAnsi="Times New Roman" w:cs="Times New Roman"/>
          <w:color w:val="000000" w:themeColor="text1"/>
          <w:sz w:val="28"/>
          <w:szCs w:val="28"/>
          <w:lang w:val="ru-RU"/>
        </w:rPr>
        <w:t xml:space="preserve">о доминировании в обществе конфликтогенного понимания </w:t>
      </w:r>
      <w:r w:rsidR="0010644D"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победы одного как поражения другого</w:t>
      </w:r>
      <w:r w:rsidR="0010644D"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через эмоциональное восприятие без должной аналитики и критического осмысления. Это может упрочивать у русскоязычной аудитории уверенность, что продвижение казахского языка несет риски изоляции, а у казахоязычной может формировать образ русского языка как наследия колониализма, тормоза для полноценного развития казахского. </w:t>
      </w:r>
      <w:r w:rsidR="0010644D" w:rsidRPr="008D36F4">
        <w:rPr>
          <w:rFonts w:ascii="Times New Roman" w:hAnsi="Times New Roman" w:cs="Times New Roman"/>
          <w:color w:val="000000" w:themeColor="text1"/>
          <w:sz w:val="28"/>
          <w:szCs w:val="28"/>
          <w:lang w:val="ru-RU"/>
        </w:rPr>
        <w:t>Баланс между этими нарративами в информационном поле пока хрупок, и материалы</w:t>
      </w:r>
      <w:r w:rsidR="003D0DEF" w:rsidRPr="008D36F4">
        <w:rPr>
          <w:rFonts w:ascii="Times New Roman" w:hAnsi="Times New Roman" w:cs="Times New Roman"/>
          <w:color w:val="000000" w:themeColor="text1"/>
          <w:sz w:val="28"/>
          <w:szCs w:val="28"/>
          <w:lang w:val="ru-RU"/>
        </w:rPr>
        <w:t xml:space="preserve"> СМИ</w:t>
      </w:r>
      <w:r w:rsidR="0010644D" w:rsidRPr="008D36F4">
        <w:rPr>
          <w:rFonts w:ascii="Times New Roman" w:hAnsi="Times New Roman" w:cs="Times New Roman"/>
          <w:color w:val="000000" w:themeColor="text1"/>
          <w:sz w:val="28"/>
          <w:szCs w:val="28"/>
          <w:lang w:val="ru-RU"/>
        </w:rPr>
        <w:t xml:space="preserve"> отражают эту борьбу стереотипов.</w:t>
      </w:r>
    </w:p>
    <w:p w14:paraId="774AF2B0" w14:textId="6A07D9F3" w:rsidR="0010644D" w:rsidRPr="008D36F4" w:rsidRDefault="0010644D" w:rsidP="005B61E3">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Встречаются стереотипы о быстрой ассимиляции казахстанцев за рубежом и утрате языка и традиций, а также в целом, якобы непривлекательности казахского языка для массовой культуры. В данном случае СМИ создают позитивный контр-стереотип. К примеру, материалы под заголовками «Можно позавидовать: как казахская община Омска сохраняет культуру, традиции, язык»</w:t>
      </w:r>
      <w:r w:rsidR="00F84275" w:rsidRPr="008D36F4">
        <w:rPr>
          <w:rFonts w:ascii="Times New Roman" w:hAnsi="Times New Roman" w:cs="Times New Roman"/>
          <w:color w:val="000000" w:themeColor="text1"/>
          <w:sz w:val="28"/>
          <w:szCs w:val="28"/>
          <w:lang w:val="ru-RU"/>
        </w:rPr>
        <w:t xml:space="preserve"> [20</w:t>
      </w:r>
      <w:r w:rsidR="00907A3B" w:rsidRPr="008D36F4">
        <w:rPr>
          <w:rFonts w:ascii="Times New Roman" w:hAnsi="Times New Roman" w:cs="Times New Roman"/>
          <w:color w:val="000000" w:themeColor="text1"/>
          <w:sz w:val="28"/>
          <w:szCs w:val="28"/>
          <w:lang w:val="ru-RU"/>
        </w:rPr>
        <w:t>0</w:t>
      </w:r>
      <w:r w:rsidR="00F84275"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«Забыл оригинал»: казахстанка перевела мировые хиты на казахский и восхитила соцсети»</w:t>
      </w:r>
      <w:r w:rsidR="00F84275" w:rsidRPr="008D36F4">
        <w:rPr>
          <w:rFonts w:ascii="Times New Roman" w:hAnsi="Times New Roman" w:cs="Times New Roman"/>
          <w:color w:val="000000" w:themeColor="text1"/>
          <w:sz w:val="28"/>
          <w:szCs w:val="28"/>
          <w:lang w:val="ru-RU"/>
        </w:rPr>
        <w:t xml:space="preserve"> [20</w:t>
      </w:r>
      <w:r w:rsidR="00907A3B" w:rsidRPr="008D36F4">
        <w:rPr>
          <w:rFonts w:ascii="Times New Roman" w:hAnsi="Times New Roman" w:cs="Times New Roman"/>
          <w:color w:val="000000" w:themeColor="text1"/>
          <w:sz w:val="28"/>
          <w:szCs w:val="28"/>
          <w:lang w:val="ru-RU"/>
        </w:rPr>
        <w:t>1</w:t>
      </w:r>
      <w:r w:rsidR="00F84275"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Это важный нюанс, когда СМИ могут не только тиражировать стереотипы, но и опровергать их, показывая неожиданные ракурсы.</w:t>
      </w:r>
    </w:p>
    <w:p w14:paraId="47C7356C" w14:textId="6949EA1B" w:rsidR="005A42E9" w:rsidRPr="008D36F4" w:rsidRDefault="0010644D" w:rsidP="00FD7CB6">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Еще один стереотип сформирован в отношении государственной власти. Так, в нескольких материалах независимые медиа рисуют образ АНК как бессмысленной бюрократической структуры, избегающей реальных проблем, обобщающий работу всего института как формальную</w:t>
      </w:r>
      <w:r w:rsidR="002E229A" w:rsidRPr="008D36F4">
        <w:rPr>
          <w:rFonts w:ascii="Times New Roman" w:hAnsi="Times New Roman" w:cs="Times New Roman"/>
          <w:color w:val="000000" w:themeColor="text1"/>
          <w:sz w:val="28"/>
          <w:szCs w:val="28"/>
          <w:lang w:val="ru-RU"/>
        </w:rPr>
        <w:t xml:space="preserve"> [</w:t>
      </w:r>
      <w:r w:rsidR="00907A3B" w:rsidRPr="008D36F4">
        <w:rPr>
          <w:rFonts w:ascii="Times New Roman" w:hAnsi="Times New Roman" w:cs="Times New Roman"/>
          <w:color w:val="000000" w:themeColor="text1"/>
          <w:sz w:val="28"/>
          <w:szCs w:val="28"/>
          <w:lang w:val="ru-RU"/>
        </w:rPr>
        <w:t>190</w:t>
      </w:r>
      <w:r w:rsidR="002E229A"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С другой стороны, </w:t>
      </w:r>
      <w:r w:rsidR="002E229A" w:rsidRPr="008D36F4">
        <w:rPr>
          <w:rFonts w:ascii="Times New Roman" w:hAnsi="Times New Roman" w:cs="Times New Roman"/>
          <w:color w:val="000000" w:themeColor="text1"/>
          <w:sz w:val="28"/>
          <w:szCs w:val="28"/>
          <w:lang w:val="ru-RU"/>
        </w:rPr>
        <w:t xml:space="preserve">аффилированные с </w:t>
      </w:r>
      <w:r w:rsidRPr="008D36F4">
        <w:rPr>
          <w:rFonts w:ascii="Times New Roman" w:hAnsi="Times New Roman" w:cs="Times New Roman"/>
          <w:color w:val="000000" w:themeColor="text1"/>
          <w:sz w:val="28"/>
          <w:szCs w:val="28"/>
          <w:lang w:val="ru-RU"/>
        </w:rPr>
        <w:t>государств</w:t>
      </w:r>
      <w:r w:rsidR="002E229A" w:rsidRPr="008D36F4">
        <w:rPr>
          <w:rFonts w:ascii="Times New Roman" w:hAnsi="Times New Roman" w:cs="Times New Roman"/>
          <w:color w:val="000000" w:themeColor="text1"/>
          <w:sz w:val="28"/>
          <w:szCs w:val="28"/>
          <w:lang w:val="ru-RU"/>
        </w:rPr>
        <w:t>ом</w:t>
      </w:r>
      <w:r w:rsidRPr="008D36F4">
        <w:rPr>
          <w:rFonts w:ascii="Times New Roman" w:hAnsi="Times New Roman" w:cs="Times New Roman"/>
          <w:color w:val="000000" w:themeColor="text1"/>
          <w:sz w:val="28"/>
          <w:szCs w:val="28"/>
          <w:lang w:val="ru-RU"/>
        </w:rPr>
        <w:t xml:space="preserve"> СМИ идеализируют институты власти, зачастую мало сообщая или вовсе не сообщая об их недостатках. Тем самым они создают другой более сложный стереотип. </w:t>
      </w:r>
    </w:p>
    <w:p w14:paraId="66014041" w14:textId="7712E729" w:rsidR="005A42E9" w:rsidRPr="008D36F4" w:rsidRDefault="00FD7CB6" w:rsidP="00502F99">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СМИ оказываются ареной, где эти шаблоны воспроизводятся и переосмысляются. Для здорового медиадискурса важно, чтобы журналисты осознавали существование стереотипов и критически к ним подходили, иначе публика легко впитывает упрощенные взгляды вместо того, чтобы видеть полную картину.</w:t>
      </w:r>
    </w:p>
    <w:p w14:paraId="0040BD58" w14:textId="099476DD" w:rsidR="004D697A" w:rsidRPr="008D36F4" w:rsidRDefault="004D697A" w:rsidP="004D697A">
      <w:pPr>
        <w:ind w:firstLine="709"/>
        <w:contextualSpacing/>
        <w:jc w:val="both"/>
        <w:rPr>
          <w:rFonts w:ascii="Times New Roman" w:hAnsi="Times New Roman" w:cs="Times New Roman"/>
          <w:i/>
          <w:iCs/>
          <w:color w:val="000000" w:themeColor="text1"/>
          <w:sz w:val="28"/>
          <w:szCs w:val="28"/>
        </w:rPr>
      </w:pPr>
      <w:r w:rsidRPr="008D36F4">
        <w:rPr>
          <w:rFonts w:ascii="Times New Roman" w:hAnsi="Times New Roman" w:cs="Times New Roman"/>
          <w:i/>
          <w:iCs/>
          <w:color w:val="000000" w:themeColor="text1"/>
          <w:sz w:val="28"/>
          <w:szCs w:val="28"/>
        </w:rPr>
        <w:t>Сравн</w:t>
      </w:r>
      <w:r w:rsidRPr="008D36F4">
        <w:rPr>
          <w:rFonts w:ascii="Times New Roman" w:hAnsi="Times New Roman" w:cs="Times New Roman"/>
          <w:i/>
          <w:iCs/>
          <w:color w:val="000000" w:themeColor="text1"/>
          <w:sz w:val="28"/>
          <w:szCs w:val="28"/>
          <w:lang w:val="ru-RU"/>
        </w:rPr>
        <w:t>ительный анализ</w:t>
      </w:r>
      <w:r w:rsidRPr="008D36F4">
        <w:rPr>
          <w:rFonts w:ascii="Times New Roman" w:hAnsi="Times New Roman" w:cs="Times New Roman"/>
          <w:i/>
          <w:iCs/>
          <w:color w:val="000000" w:themeColor="text1"/>
          <w:sz w:val="28"/>
          <w:szCs w:val="28"/>
        </w:rPr>
        <w:t>: общие тенденции и различия</w:t>
      </w:r>
    </w:p>
    <w:p w14:paraId="4EAC85A0" w14:textId="2E9032EA"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Несмотря на различную редакционную политику, рассмотренные издания демонстрируют ряд общих тенденций в подаче тематики национальной идентичности. Прежде всего, все четыре СМИ признают центральную роль казахского языка в национальном самосознании – об этом свидетельствует и высокая частота упоминания языка, и регулярность </w:t>
      </w:r>
      <w:r w:rsidR="0018319D" w:rsidRPr="008D36F4">
        <w:rPr>
          <w:rFonts w:ascii="Times New Roman" w:hAnsi="Times New Roman" w:cs="Times New Roman"/>
          <w:color w:val="000000" w:themeColor="text1"/>
          <w:sz w:val="28"/>
          <w:szCs w:val="28"/>
          <w:lang w:val="ru-RU"/>
        </w:rPr>
        <w:t>материалов</w:t>
      </w:r>
      <w:r w:rsidRPr="008D36F4">
        <w:rPr>
          <w:rFonts w:ascii="Times New Roman" w:hAnsi="Times New Roman" w:cs="Times New Roman"/>
          <w:color w:val="000000" w:themeColor="text1"/>
          <w:sz w:val="28"/>
          <w:szCs w:val="28"/>
        </w:rPr>
        <w:t xml:space="preserve"> на эту тему. Каждое издание освещает продвижение языка, хотя тон может варьироваться</w:t>
      </w:r>
      <w:r w:rsidR="008C411D" w:rsidRPr="008D36F4">
        <w:rPr>
          <w:rFonts w:ascii="Times New Roman" w:hAnsi="Times New Roman" w:cs="Times New Roman"/>
          <w:color w:val="000000" w:themeColor="text1"/>
          <w:sz w:val="28"/>
          <w:szCs w:val="28"/>
          <w:lang w:val="ru-RU"/>
        </w:rPr>
        <w:t>. К примеру,</w:t>
      </w:r>
      <w:r w:rsidRPr="008D36F4">
        <w:rPr>
          <w:rFonts w:ascii="Times New Roman" w:hAnsi="Times New Roman" w:cs="Times New Roman"/>
          <w:color w:val="000000" w:themeColor="text1"/>
          <w:sz w:val="28"/>
          <w:szCs w:val="28"/>
        </w:rPr>
        <w:t xml:space="preserve"> Sputnik рапортует о новых инициативах, Tengrinews публикует вдохновляющие истории успеха</w:t>
      </w:r>
      <w:r w:rsidR="008C411D" w:rsidRPr="008D36F4">
        <w:rPr>
          <w:rFonts w:ascii="Times New Roman" w:hAnsi="Times New Roman" w:cs="Times New Roman"/>
          <w:color w:val="000000" w:themeColor="text1"/>
          <w:sz w:val="28"/>
          <w:szCs w:val="28"/>
          <w:lang w:val="ru-RU"/>
        </w:rPr>
        <w:t xml:space="preserve">, используя </w:t>
      </w:r>
      <w:r w:rsidR="008C411D" w:rsidRPr="008D36F4">
        <w:rPr>
          <w:rFonts w:ascii="Times New Roman" w:hAnsi="Times New Roman" w:cs="Times New Roman"/>
          <w:color w:val="000000" w:themeColor="text1"/>
          <w:sz w:val="28"/>
          <w:szCs w:val="28"/>
        </w:rPr>
        <w:t>торжественно-позитивн</w:t>
      </w:r>
      <w:r w:rsidR="008C411D" w:rsidRPr="008D36F4">
        <w:rPr>
          <w:rFonts w:ascii="Times New Roman" w:hAnsi="Times New Roman" w:cs="Times New Roman"/>
          <w:color w:val="000000" w:themeColor="text1"/>
          <w:sz w:val="28"/>
          <w:szCs w:val="28"/>
          <w:lang w:val="ru-RU"/>
        </w:rPr>
        <w:t>ый тон. П</w:t>
      </w:r>
      <w:r w:rsidR="008C411D" w:rsidRPr="008D36F4">
        <w:rPr>
          <w:rFonts w:ascii="Times New Roman" w:hAnsi="Times New Roman" w:cs="Times New Roman"/>
          <w:color w:val="000000" w:themeColor="text1"/>
          <w:sz w:val="28"/>
          <w:szCs w:val="28"/>
        </w:rPr>
        <w:t>роблемн</w:t>
      </w:r>
      <w:r w:rsidR="008C411D" w:rsidRPr="008D36F4">
        <w:rPr>
          <w:rFonts w:ascii="Times New Roman" w:hAnsi="Times New Roman" w:cs="Times New Roman"/>
          <w:color w:val="000000" w:themeColor="text1"/>
          <w:sz w:val="28"/>
          <w:szCs w:val="28"/>
          <w:lang w:val="ru-RU"/>
        </w:rPr>
        <w:t>ый тон же</w:t>
      </w:r>
      <w:r w:rsidR="008C411D" w:rsidRPr="008D36F4">
        <w:rPr>
          <w:rFonts w:ascii="Times New Roman" w:hAnsi="Times New Roman" w:cs="Times New Roman"/>
          <w:color w:val="000000" w:themeColor="text1"/>
          <w:sz w:val="28"/>
          <w:szCs w:val="28"/>
        </w:rPr>
        <w:t xml:space="preserve"> </w:t>
      </w:r>
      <w:r w:rsidR="008C411D" w:rsidRPr="008D36F4">
        <w:rPr>
          <w:rFonts w:ascii="Times New Roman" w:hAnsi="Times New Roman" w:cs="Times New Roman"/>
          <w:color w:val="000000" w:themeColor="text1"/>
          <w:sz w:val="28"/>
          <w:szCs w:val="28"/>
          <w:lang w:val="ru-RU"/>
        </w:rPr>
        <w:t xml:space="preserve">можно заметить в материалах </w:t>
      </w:r>
      <w:r w:rsidRPr="008D36F4">
        <w:rPr>
          <w:rFonts w:ascii="Times New Roman" w:hAnsi="Times New Roman" w:cs="Times New Roman"/>
          <w:color w:val="000000" w:themeColor="text1"/>
          <w:sz w:val="28"/>
          <w:szCs w:val="28"/>
        </w:rPr>
        <w:t>Orda и Azattyq</w:t>
      </w:r>
      <w:r w:rsidR="008C411D" w:rsidRPr="008D36F4">
        <w:rPr>
          <w:rFonts w:ascii="Times New Roman" w:hAnsi="Times New Roman" w:cs="Times New Roman"/>
          <w:color w:val="000000" w:themeColor="text1"/>
          <w:sz w:val="28"/>
          <w:szCs w:val="28"/>
          <w:lang w:val="ru-RU"/>
        </w:rPr>
        <w:t xml:space="preserve">, которые часто </w:t>
      </w:r>
      <w:r w:rsidRPr="008D36F4">
        <w:rPr>
          <w:rFonts w:ascii="Times New Roman" w:hAnsi="Times New Roman" w:cs="Times New Roman"/>
          <w:color w:val="000000" w:themeColor="text1"/>
          <w:sz w:val="28"/>
          <w:szCs w:val="28"/>
        </w:rPr>
        <w:t>подчёркивают недостатки и конфликты. Тем не менее сам факт, что данная тема постоянно присутствует у всех, уже показател</w:t>
      </w:r>
      <w:r w:rsidR="0018319D" w:rsidRPr="008D36F4">
        <w:rPr>
          <w:rFonts w:ascii="Times New Roman" w:hAnsi="Times New Roman" w:cs="Times New Roman"/>
          <w:color w:val="000000" w:themeColor="text1"/>
          <w:sz w:val="28"/>
          <w:szCs w:val="28"/>
          <w:lang w:val="ru-RU"/>
        </w:rPr>
        <w:t>ен</w:t>
      </w:r>
      <w:r w:rsidRPr="008D36F4">
        <w:rPr>
          <w:rFonts w:ascii="Times New Roman" w:hAnsi="Times New Roman" w:cs="Times New Roman"/>
          <w:color w:val="000000" w:themeColor="text1"/>
          <w:sz w:val="28"/>
          <w:szCs w:val="28"/>
        </w:rPr>
        <w:t xml:space="preserve">. Также все </w:t>
      </w:r>
      <w:r w:rsidR="008C411D" w:rsidRPr="008D36F4">
        <w:rPr>
          <w:rFonts w:ascii="Times New Roman" w:hAnsi="Times New Roman" w:cs="Times New Roman"/>
          <w:color w:val="000000" w:themeColor="text1"/>
          <w:sz w:val="28"/>
          <w:szCs w:val="28"/>
          <w:lang w:val="ru-RU"/>
        </w:rPr>
        <w:t>СМИ</w:t>
      </w:r>
      <w:r w:rsidRPr="008D36F4">
        <w:rPr>
          <w:rFonts w:ascii="Times New Roman" w:hAnsi="Times New Roman" w:cs="Times New Roman"/>
          <w:color w:val="000000" w:themeColor="text1"/>
          <w:sz w:val="28"/>
          <w:szCs w:val="28"/>
        </w:rPr>
        <w:t>, пусть с разным углом, затрагивают праздники и культурные события</w:t>
      </w:r>
      <w:r w:rsidR="008C411D"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Наурыз, День единства народа Казахстана, юбилеи – это инфоповоды, которые никто не игнорирует. Общий тренд</w:t>
      </w:r>
      <w:r w:rsidR="008C411D" w:rsidRPr="008D36F4">
        <w:rPr>
          <w:rFonts w:ascii="Times New Roman" w:hAnsi="Times New Roman" w:cs="Times New Roman"/>
          <w:color w:val="000000" w:themeColor="text1"/>
          <w:sz w:val="28"/>
          <w:szCs w:val="28"/>
          <w:lang w:val="ru-RU"/>
        </w:rPr>
        <w:t>, выражающийся в виде</w:t>
      </w:r>
      <w:r w:rsidRPr="008D36F4">
        <w:rPr>
          <w:rFonts w:ascii="Times New Roman" w:hAnsi="Times New Roman" w:cs="Times New Roman"/>
          <w:color w:val="000000" w:themeColor="text1"/>
          <w:sz w:val="28"/>
          <w:szCs w:val="28"/>
        </w:rPr>
        <w:t xml:space="preserve"> рост</w:t>
      </w:r>
      <w:r w:rsidR="008C411D" w:rsidRPr="008D36F4">
        <w:rPr>
          <w:rFonts w:ascii="Times New Roman" w:hAnsi="Times New Roman" w:cs="Times New Roman"/>
          <w:color w:val="000000" w:themeColor="text1"/>
          <w:sz w:val="28"/>
          <w:szCs w:val="28"/>
          <w:lang w:val="ru-RU"/>
        </w:rPr>
        <w:t>а</w:t>
      </w:r>
      <w:r w:rsidRPr="008D36F4">
        <w:rPr>
          <w:rFonts w:ascii="Times New Roman" w:hAnsi="Times New Roman" w:cs="Times New Roman"/>
          <w:color w:val="000000" w:themeColor="text1"/>
          <w:sz w:val="28"/>
          <w:szCs w:val="28"/>
        </w:rPr>
        <w:t xml:space="preserve"> количества материалов об идентичности в 2024 - 2025 годах</w:t>
      </w:r>
      <w:r w:rsidR="008C411D"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тоже характерен для всех</w:t>
      </w:r>
      <w:r w:rsidR="008C411D" w:rsidRPr="008D36F4">
        <w:rPr>
          <w:rFonts w:ascii="Times New Roman" w:hAnsi="Times New Roman" w:cs="Times New Roman"/>
          <w:color w:val="000000" w:themeColor="text1"/>
          <w:sz w:val="28"/>
          <w:szCs w:val="28"/>
          <w:lang w:val="ru-RU"/>
        </w:rPr>
        <w:t>. О</w:t>
      </w:r>
      <w:r w:rsidRPr="008D36F4">
        <w:rPr>
          <w:rFonts w:ascii="Times New Roman" w:hAnsi="Times New Roman" w:cs="Times New Roman"/>
          <w:color w:val="000000" w:themeColor="text1"/>
          <w:sz w:val="28"/>
          <w:szCs w:val="28"/>
        </w:rPr>
        <w:t>чевидно, тема стала более актуальной общественно и все информационные ресурсы на это отреагировали.</w:t>
      </w:r>
    </w:p>
    <w:p w14:paraId="4B8F2EDB" w14:textId="2EE5A6BB"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При этом выявлены и существенные отличия. Тональность публикаций заметно разнится</w:t>
      </w:r>
      <w:r w:rsidR="008C411D" w:rsidRPr="008D36F4">
        <w:rPr>
          <w:rFonts w:ascii="Times New Roman" w:hAnsi="Times New Roman" w:cs="Times New Roman"/>
          <w:color w:val="000000" w:themeColor="text1"/>
          <w:sz w:val="28"/>
          <w:szCs w:val="28"/>
          <w:lang w:val="ru-RU"/>
        </w:rPr>
        <w:t>. В</w:t>
      </w:r>
      <w:r w:rsidRPr="008D36F4">
        <w:rPr>
          <w:rFonts w:ascii="Times New Roman" w:hAnsi="Times New Roman" w:cs="Times New Roman"/>
          <w:color w:val="000000" w:themeColor="text1"/>
          <w:sz w:val="28"/>
          <w:szCs w:val="28"/>
        </w:rPr>
        <w:t xml:space="preserve"> Azattyq преобладают негативно окрашенные материалы</w:t>
      </w:r>
      <w:r w:rsidR="008C411D" w:rsidRPr="008D36F4">
        <w:rPr>
          <w:rFonts w:ascii="Times New Roman" w:hAnsi="Times New Roman" w:cs="Times New Roman"/>
          <w:color w:val="000000" w:themeColor="text1"/>
          <w:sz w:val="28"/>
          <w:szCs w:val="28"/>
          <w:lang w:val="ru-RU"/>
        </w:rPr>
        <w:t>, ч</w:t>
      </w:r>
      <w:r w:rsidRPr="008D36F4">
        <w:rPr>
          <w:rFonts w:ascii="Times New Roman" w:hAnsi="Times New Roman" w:cs="Times New Roman"/>
          <w:color w:val="000000" w:themeColor="text1"/>
          <w:sz w:val="28"/>
          <w:szCs w:val="28"/>
        </w:rPr>
        <w:t>то объясняется критическим характером самого СМИ</w:t>
      </w:r>
      <w:r w:rsidR="008C411D"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w:t>
      </w:r>
      <w:r w:rsidR="008C411D" w:rsidRPr="008D36F4">
        <w:rPr>
          <w:rFonts w:ascii="Times New Roman" w:hAnsi="Times New Roman" w:cs="Times New Roman"/>
          <w:color w:val="000000" w:themeColor="text1"/>
          <w:sz w:val="28"/>
          <w:szCs w:val="28"/>
          <w:lang w:val="ru-RU"/>
        </w:rPr>
        <w:t>Они</w:t>
      </w:r>
      <w:r w:rsidRPr="008D36F4">
        <w:rPr>
          <w:rFonts w:ascii="Times New Roman" w:hAnsi="Times New Roman" w:cs="Times New Roman"/>
          <w:color w:val="000000" w:themeColor="text1"/>
          <w:sz w:val="28"/>
          <w:szCs w:val="28"/>
        </w:rPr>
        <w:t xml:space="preserve"> поднимают проблематику</w:t>
      </w:r>
      <w:r w:rsidR="008C411D" w:rsidRPr="008D36F4">
        <w:rPr>
          <w:rFonts w:ascii="Times New Roman" w:hAnsi="Times New Roman" w:cs="Times New Roman"/>
          <w:color w:val="000000" w:themeColor="text1"/>
          <w:sz w:val="28"/>
          <w:szCs w:val="28"/>
          <w:lang w:val="ru-RU"/>
        </w:rPr>
        <w:t xml:space="preserve"> - </w:t>
      </w:r>
      <w:r w:rsidRPr="008D36F4">
        <w:rPr>
          <w:rFonts w:ascii="Times New Roman" w:hAnsi="Times New Roman" w:cs="Times New Roman"/>
          <w:color w:val="000000" w:themeColor="text1"/>
          <w:sz w:val="28"/>
          <w:szCs w:val="28"/>
        </w:rPr>
        <w:t xml:space="preserve">утраты памятников, внешнего влияния, конфликтов. Orda.kz более сбалансирована, но тоже отличается значительной долей негатива, освещая острые темы </w:t>
      </w:r>
      <w:r w:rsidR="008C411D"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скандалы, разногласия, сложные вопросы истории. В противоположность им, Tengrinews и Sputnik почти не используют негативную тональность. Tengrinews преимущественно нейтрально или позитивно подаёт новости</w:t>
      </w:r>
      <w:r w:rsidR="008C411D" w:rsidRPr="008D36F4">
        <w:rPr>
          <w:rFonts w:ascii="Times New Roman" w:hAnsi="Times New Roman" w:cs="Times New Roman"/>
          <w:color w:val="000000" w:themeColor="text1"/>
          <w:sz w:val="28"/>
          <w:szCs w:val="28"/>
          <w:lang w:val="ru-RU"/>
        </w:rPr>
        <w:t xml:space="preserve">. В </w:t>
      </w:r>
      <w:r w:rsidRPr="008D36F4">
        <w:rPr>
          <w:rFonts w:ascii="Times New Roman" w:hAnsi="Times New Roman" w:cs="Times New Roman"/>
          <w:color w:val="000000" w:themeColor="text1"/>
          <w:sz w:val="28"/>
          <w:szCs w:val="28"/>
        </w:rPr>
        <w:t>совокупно</w:t>
      </w:r>
      <w:r w:rsidR="008C411D" w:rsidRPr="008D36F4">
        <w:rPr>
          <w:rFonts w:ascii="Times New Roman" w:hAnsi="Times New Roman" w:cs="Times New Roman"/>
          <w:color w:val="000000" w:themeColor="text1"/>
          <w:sz w:val="28"/>
          <w:szCs w:val="28"/>
          <w:lang w:val="ru-RU"/>
        </w:rPr>
        <w:t>сти</w:t>
      </w:r>
      <w:r w:rsidRPr="008D36F4">
        <w:rPr>
          <w:rFonts w:ascii="Times New Roman" w:hAnsi="Times New Roman" w:cs="Times New Roman"/>
          <w:color w:val="000000" w:themeColor="text1"/>
          <w:sz w:val="28"/>
          <w:szCs w:val="28"/>
        </w:rPr>
        <w:t xml:space="preserve"> </w:t>
      </w:r>
      <w:r w:rsidR="008C411D" w:rsidRPr="008D36F4">
        <w:rPr>
          <w:rFonts w:ascii="Times New Roman" w:hAnsi="Times New Roman" w:cs="Times New Roman"/>
          <w:color w:val="000000" w:themeColor="text1"/>
          <w:sz w:val="28"/>
          <w:szCs w:val="28"/>
          <w:lang w:val="ru-RU"/>
        </w:rPr>
        <w:t>более 80</w:t>
      </w:r>
      <w:r w:rsidRPr="008D36F4">
        <w:rPr>
          <w:rFonts w:ascii="Times New Roman" w:hAnsi="Times New Roman" w:cs="Times New Roman"/>
          <w:color w:val="000000" w:themeColor="text1"/>
          <w:sz w:val="28"/>
          <w:szCs w:val="28"/>
        </w:rPr>
        <w:t>% их материалов нейтральны</w:t>
      </w:r>
      <w:r w:rsidR="008C411D" w:rsidRPr="008D36F4">
        <w:rPr>
          <w:rFonts w:ascii="Times New Roman" w:hAnsi="Times New Roman" w:cs="Times New Roman"/>
          <w:color w:val="000000" w:themeColor="text1"/>
          <w:sz w:val="28"/>
          <w:szCs w:val="28"/>
          <w:lang w:val="ru-RU"/>
        </w:rPr>
        <w:t xml:space="preserve"> или </w:t>
      </w:r>
      <w:r w:rsidRPr="008D36F4">
        <w:rPr>
          <w:rFonts w:ascii="Times New Roman" w:hAnsi="Times New Roman" w:cs="Times New Roman"/>
          <w:color w:val="000000" w:themeColor="text1"/>
          <w:sz w:val="28"/>
          <w:szCs w:val="28"/>
        </w:rPr>
        <w:t>позитивны</w:t>
      </w:r>
      <w:r w:rsidR="008C411D"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что соответствует статусу официально-новостного портала. Ярким примером может стать освещение популярности в Казахстане песни «Хомай» башкирской группы «Ayola». Если Tengrinews лишь констатирует факт популярности песни</w:t>
      </w:r>
      <w:r w:rsidR="002E229A" w:rsidRPr="008D36F4">
        <w:rPr>
          <w:rFonts w:ascii="Times New Roman" w:hAnsi="Times New Roman" w:cs="Times New Roman"/>
          <w:color w:val="000000" w:themeColor="text1"/>
          <w:sz w:val="28"/>
          <w:szCs w:val="28"/>
          <w:lang w:val="ru-RU"/>
        </w:rPr>
        <w:t xml:space="preserve"> [2</w:t>
      </w:r>
      <w:r w:rsidR="00907A3B" w:rsidRPr="008D36F4">
        <w:rPr>
          <w:rFonts w:ascii="Times New Roman" w:hAnsi="Times New Roman" w:cs="Times New Roman"/>
          <w:color w:val="000000" w:themeColor="text1"/>
          <w:sz w:val="28"/>
          <w:szCs w:val="28"/>
          <w:lang w:val="ru-RU"/>
        </w:rPr>
        <w:t>02</w:t>
      </w:r>
      <w:r w:rsidR="002E229A"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подкрепляя это статистикой и комментариями пользователей социальных сетей, то Azattyq более глубоко изучает смысл песни, а также уделяет внимание критическим оценкам песни со стороны аудитории по ряду причин</w:t>
      </w:r>
      <w:r w:rsidR="002E229A" w:rsidRPr="008D36F4">
        <w:rPr>
          <w:rFonts w:ascii="Times New Roman" w:hAnsi="Times New Roman" w:cs="Times New Roman"/>
          <w:color w:val="000000" w:themeColor="text1"/>
          <w:sz w:val="28"/>
          <w:szCs w:val="28"/>
          <w:lang w:val="ru-RU"/>
        </w:rPr>
        <w:t xml:space="preserve"> [2</w:t>
      </w:r>
      <w:r w:rsidR="00907A3B" w:rsidRPr="008D36F4">
        <w:rPr>
          <w:rFonts w:ascii="Times New Roman" w:hAnsi="Times New Roman" w:cs="Times New Roman"/>
          <w:color w:val="000000" w:themeColor="text1"/>
          <w:sz w:val="28"/>
          <w:szCs w:val="28"/>
          <w:lang w:val="ru-RU"/>
        </w:rPr>
        <w:t>03</w:t>
      </w:r>
      <w:r w:rsidR="002E229A"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w:t>
      </w:r>
    </w:p>
    <w:p w14:paraId="4F0566B8" w14:textId="765C4A9F" w:rsidR="004D697A" w:rsidRPr="008D36F4" w:rsidRDefault="004D697A" w:rsidP="00254C47">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Sputnik же даже самые спорные моменты старается либо обходить, либо преподносить нейтрально. Однако важно отметить особый интерес к вопросам развития казахского языка, функционирования русского языка в Казахстане и отслеживании любых высказываний и нюансов общественного дискурса на этот счет. Также показательным является акцент на культуру русского этноса в Казахстане, а также казахского этноса в России. К примеру, материалы «Ансамбль русской песни «Гурьевчанка» из Казахстана покорил Китай»</w:t>
      </w:r>
      <w:r w:rsidR="002E229A" w:rsidRPr="008D36F4">
        <w:rPr>
          <w:rFonts w:ascii="Times New Roman" w:hAnsi="Times New Roman" w:cs="Times New Roman"/>
          <w:color w:val="000000" w:themeColor="text1"/>
          <w:sz w:val="28"/>
          <w:szCs w:val="28"/>
          <w:lang w:val="ru-RU"/>
        </w:rPr>
        <w:t xml:space="preserve"> [2</w:t>
      </w:r>
      <w:r w:rsidR="00907A3B" w:rsidRPr="008D36F4">
        <w:rPr>
          <w:rFonts w:ascii="Times New Roman" w:hAnsi="Times New Roman" w:cs="Times New Roman"/>
          <w:color w:val="000000" w:themeColor="text1"/>
          <w:sz w:val="28"/>
          <w:szCs w:val="28"/>
          <w:lang w:val="ru-RU"/>
        </w:rPr>
        <w:t>04</w:t>
      </w:r>
      <w:r w:rsidR="002E229A"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«О чем Абай мог рассказать Вивальди?»</w:t>
      </w:r>
      <w:r w:rsidR="002E229A" w:rsidRPr="008D36F4">
        <w:rPr>
          <w:rFonts w:ascii="Times New Roman" w:hAnsi="Times New Roman" w:cs="Times New Roman"/>
          <w:color w:val="000000" w:themeColor="text1"/>
          <w:sz w:val="28"/>
          <w:szCs w:val="28"/>
          <w:lang w:val="ru-RU"/>
        </w:rPr>
        <w:t xml:space="preserve"> [2</w:t>
      </w:r>
      <w:r w:rsidR="00907A3B" w:rsidRPr="008D36F4">
        <w:rPr>
          <w:rFonts w:ascii="Times New Roman" w:hAnsi="Times New Roman" w:cs="Times New Roman"/>
          <w:color w:val="000000" w:themeColor="text1"/>
          <w:sz w:val="28"/>
          <w:szCs w:val="28"/>
          <w:lang w:val="ru-RU"/>
        </w:rPr>
        <w:t>05</w:t>
      </w:r>
      <w:r w:rsidR="002E229A"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о мероприятии русского этнокультурного объединения «Былина» в Атырау, а также «В каких российских городах откроются казахские школы»</w:t>
      </w:r>
      <w:r w:rsidR="002E229A" w:rsidRPr="008D36F4">
        <w:rPr>
          <w:rFonts w:ascii="Times New Roman" w:hAnsi="Times New Roman" w:cs="Times New Roman"/>
          <w:color w:val="000000" w:themeColor="text1"/>
          <w:sz w:val="28"/>
          <w:szCs w:val="28"/>
          <w:lang w:val="ru-RU"/>
        </w:rPr>
        <w:t xml:space="preserve"> [2</w:t>
      </w:r>
      <w:r w:rsidR="00907A3B" w:rsidRPr="008D36F4">
        <w:rPr>
          <w:rFonts w:ascii="Times New Roman" w:hAnsi="Times New Roman" w:cs="Times New Roman"/>
          <w:color w:val="000000" w:themeColor="text1"/>
          <w:sz w:val="28"/>
          <w:szCs w:val="28"/>
          <w:lang w:val="ru-RU"/>
        </w:rPr>
        <w:t>06</w:t>
      </w:r>
      <w:r w:rsidR="002E229A"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w:t>
      </w:r>
      <w:r w:rsidR="00254C47" w:rsidRPr="008D36F4">
        <w:rPr>
          <w:rFonts w:ascii="Times New Roman" w:hAnsi="Times New Roman" w:cs="Times New Roman"/>
          <w:color w:val="000000" w:themeColor="text1"/>
          <w:sz w:val="28"/>
          <w:szCs w:val="28"/>
          <w:lang w:val="ru-RU"/>
        </w:rPr>
        <w:t xml:space="preserve"> В материалах </w:t>
      </w:r>
      <w:r w:rsidR="00254C47" w:rsidRPr="008D36F4">
        <w:rPr>
          <w:rFonts w:ascii="Times New Roman" w:hAnsi="Times New Roman" w:cs="Times New Roman"/>
          <w:color w:val="000000" w:themeColor="text1"/>
          <w:sz w:val="28"/>
          <w:szCs w:val="28"/>
          <w:lang w:val="en-US"/>
        </w:rPr>
        <w:t>Sputnik</w:t>
      </w:r>
      <w:r w:rsidR="00254C47" w:rsidRPr="008D36F4">
        <w:rPr>
          <w:rFonts w:ascii="Times New Roman" w:hAnsi="Times New Roman" w:cs="Times New Roman"/>
          <w:color w:val="000000" w:themeColor="text1"/>
          <w:sz w:val="28"/>
          <w:szCs w:val="28"/>
          <w:lang w:val="ru-RU"/>
        </w:rPr>
        <w:t>.</w:t>
      </w:r>
      <w:r w:rsidR="00254C47" w:rsidRPr="008D36F4">
        <w:rPr>
          <w:rFonts w:ascii="Times New Roman" w:hAnsi="Times New Roman" w:cs="Times New Roman"/>
          <w:color w:val="000000" w:themeColor="text1"/>
          <w:sz w:val="28"/>
          <w:szCs w:val="28"/>
          <w:lang w:val="en-US"/>
        </w:rPr>
        <w:t>kz</w:t>
      </w:r>
      <w:r w:rsidR="00254C47" w:rsidRPr="008D36F4">
        <w:rPr>
          <w:rFonts w:ascii="Times New Roman" w:hAnsi="Times New Roman" w:cs="Times New Roman"/>
          <w:color w:val="000000" w:themeColor="text1"/>
          <w:sz w:val="28"/>
          <w:szCs w:val="28"/>
          <w:lang w:val="ru-RU"/>
        </w:rPr>
        <w:t xml:space="preserve"> также отмечается нацеленность на различные виды русскоязычной аудитории, что прослеживается в виде проведения параллелей с российскими реалиями или перевода названий с казахского языка: «По стопам Путина и Назарбаева: Димашу вручили премию», «сообщает Акорда (с казахского - Белая орда, официальная резиденция президента)»</w:t>
      </w:r>
      <w:r w:rsidR="00907A3B" w:rsidRPr="008D36F4">
        <w:rPr>
          <w:rFonts w:ascii="Times New Roman" w:hAnsi="Times New Roman" w:cs="Times New Roman"/>
          <w:color w:val="000000" w:themeColor="text1"/>
          <w:sz w:val="28"/>
          <w:szCs w:val="28"/>
          <w:lang w:val="ru-RU"/>
        </w:rPr>
        <w:t xml:space="preserve"> [207]</w:t>
      </w:r>
      <w:r w:rsidR="00254C47" w:rsidRPr="008D36F4">
        <w:rPr>
          <w:rFonts w:ascii="Times New Roman" w:hAnsi="Times New Roman" w:cs="Times New Roman"/>
          <w:color w:val="000000" w:themeColor="text1"/>
          <w:sz w:val="28"/>
          <w:szCs w:val="28"/>
          <w:lang w:val="ru-RU"/>
        </w:rPr>
        <w:t>.</w:t>
      </w:r>
    </w:p>
    <w:p w14:paraId="1D426E8C" w14:textId="45AA8536"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Этот контраст в тональности указывает на различия в редакционной политике</w:t>
      </w:r>
      <w:r w:rsidR="008C411D"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w:t>
      </w:r>
      <w:r w:rsidR="008C411D" w:rsidRPr="008D36F4">
        <w:rPr>
          <w:rFonts w:ascii="Times New Roman" w:hAnsi="Times New Roman" w:cs="Times New Roman"/>
          <w:color w:val="000000" w:themeColor="text1"/>
          <w:sz w:val="28"/>
          <w:szCs w:val="28"/>
          <w:lang w:val="ru-RU"/>
        </w:rPr>
        <w:t>Г</w:t>
      </w:r>
      <w:r w:rsidRPr="008D36F4">
        <w:rPr>
          <w:rFonts w:ascii="Times New Roman" w:hAnsi="Times New Roman" w:cs="Times New Roman"/>
          <w:color w:val="000000" w:themeColor="text1"/>
          <w:sz w:val="28"/>
          <w:szCs w:val="28"/>
        </w:rPr>
        <w:t xml:space="preserve">осударственно ориентированные медиа транслируют </w:t>
      </w:r>
      <w:r w:rsidR="008C411D" w:rsidRPr="008D36F4">
        <w:rPr>
          <w:rFonts w:ascii="Times New Roman" w:hAnsi="Times New Roman" w:cs="Times New Roman"/>
          <w:color w:val="000000" w:themeColor="text1"/>
          <w:sz w:val="28"/>
          <w:szCs w:val="28"/>
          <w:lang w:val="ru-RU"/>
        </w:rPr>
        <w:t xml:space="preserve">более </w:t>
      </w:r>
      <w:r w:rsidRPr="008D36F4">
        <w:rPr>
          <w:rFonts w:ascii="Times New Roman" w:hAnsi="Times New Roman" w:cs="Times New Roman"/>
          <w:color w:val="000000" w:themeColor="text1"/>
          <w:sz w:val="28"/>
          <w:szCs w:val="28"/>
        </w:rPr>
        <w:t>оптимистичный нарратив национальной идентичности</w:t>
      </w:r>
      <w:r w:rsidR="008C411D" w:rsidRPr="008D36F4">
        <w:rPr>
          <w:rFonts w:ascii="Times New Roman" w:hAnsi="Times New Roman" w:cs="Times New Roman"/>
          <w:color w:val="000000" w:themeColor="text1"/>
          <w:sz w:val="28"/>
          <w:szCs w:val="28"/>
          <w:lang w:val="ru-RU"/>
        </w:rPr>
        <w:t xml:space="preserve"> - </w:t>
      </w:r>
      <w:r w:rsidRPr="008D36F4">
        <w:rPr>
          <w:rFonts w:ascii="Times New Roman" w:hAnsi="Times New Roman" w:cs="Times New Roman"/>
          <w:color w:val="000000" w:themeColor="text1"/>
          <w:sz w:val="28"/>
          <w:szCs w:val="28"/>
        </w:rPr>
        <w:t>достижения, единство, прогресс</w:t>
      </w:r>
      <w:r w:rsidR="008C411D"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w:t>
      </w:r>
      <w:r w:rsidR="008C411D" w:rsidRPr="008D36F4">
        <w:rPr>
          <w:rFonts w:ascii="Times New Roman" w:hAnsi="Times New Roman" w:cs="Times New Roman"/>
          <w:color w:val="000000" w:themeColor="text1"/>
          <w:sz w:val="28"/>
          <w:szCs w:val="28"/>
          <w:lang w:val="ru-RU"/>
        </w:rPr>
        <w:t>В это же время</w:t>
      </w:r>
      <w:r w:rsidRPr="008D36F4">
        <w:rPr>
          <w:rFonts w:ascii="Times New Roman" w:hAnsi="Times New Roman" w:cs="Times New Roman"/>
          <w:color w:val="000000" w:themeColor="text1"/>
          <w:sz w:val="28"/>
          <w:szCs w:val="28"/>
        </w:rPr>
        <w:t xml:space="preserve"> независимые ресурсы высвечивают проблемные зоны и конфликтные сюжеты.</w:t>
      </w:r>
    </w:p>
    <w:p w14:paraId="1897B233" w14:textId="14D96E4F"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Отличается и тематика акцентов. Sputnik и Tengrinews гораздо больше внимания уделяют официальным мероприятиям и заявлениям. В их повестке много материалов о заседаниях, форумах, инициативах президента и правительства. Например, Sputnik подробно освещал сессии Ассамблеи народа Казахстана заседания, Национального курултая, государственные праздники, иногда практически ретранслируя официальную точку зрения. Tengrinews тоже публиковал полные тексты выступлений, делал акцент на высказываниях Токаева, фактически выполняя информативно-поддерживающую функцию для государственных месседжей. В то же время Orda и особенно Azattyq уделяют больше места альтернативным и общественным мнениям. В Orda можно встретить критику </w:t>
      </w:r>
      <w:r w:rsidR="008C411D" w:rsidRPr="008D36F4">
        <w:rPr>
          <w:rFonts w:ascii="Times New Roman" w:hAnsi="Times New Roman" w:cs="Times New Roman"/>
          <w:color w:val="000000" w:themeColor="text1"/>
          <w:sz w:val="28"/>
          <w:szCs w:val="28"/>
          <w:lang w:val="ru-RU"/>
        </w:rPr>
        <w:t>– к примеру,</w:t>
      </w:r>
      <w:r w:rsidRPr="008D36F4">
        <w:rPr>
          <w:rFonts w:ascii="Times New Roman" w:hAnsi="Times New Roman" w:cs="Times New Roman"/>
          <w:color w:val="000000" w:themeColor="text1"/>
          <w:sz w:val="28"/>
          <w:szCs w:val="28"/>
        </w:rPr>
        <w:t xml:space="preserve"> полемика вокруг слова «кюрёк/орех» между Казахстаном и Кыргызстаном</w:t>
      </w:r>
      <w:r w:rsidR="002E229A" w:rsidRPr="008D36F4">
        <w:rPr>
          <w:rFonts w:ascii="Times New Roman" w:hAnsi="Times New Roman" w:cs="Times New Roman"/>
          <w:color w:val="000000" w:themeColor="text1"/>
          <w:sz w:val="28"/>
          <w:szCs w:val="28"/>
          <w:lang w:val="ru-RU"/>
        </w:rPr>
        <w:t xml:space="preserve"> [2</w:t>
      </w:r>
      <w:r w:rsidR="00907A3B" w:rsidRPr="008D36F4">
        <w:rPr>
          <w:rFonts w:ascii="Times New Roman" w:hAnsi="Times New Roman" w:cs="Times New Roman"/>
          <w:color w:val="000000" w:themeColor="text1"/>
          <w:sz w:val="28"/>
          <w:szCs w:val="28"/>
          <w:lang w:val="ru-RU"/>
        </w:rPr>
        <w:t>0</w:t>
      </w:r>
      <w:r w:rsidR="002E229A" w:rsidRPr="008D36F4">
        <w:rPr>
          <w:rFonts w:ascii="Times New Roman" w:hAnsi="Times New Roman" w:cs="Times New Roman"/>
          <w:color w:val="000000" w:themeColor="text1"/>
          <w:sz w:val="28"/>
          <w:szCs w:val="28"/>
          <w:lang w:val="ru-RU"/>
        </w:rPr>
        <w:t>7]</w:t>
      </w:r>
      <w:r w:rsidRPr="008D36F4">
        <w:rPr>
          <w:rFonts w:ascii="Times New Roman" w:hAnsi="Times New Roman" w:cs="Times New Roman"/>
          <w:color w:val="000000" w:themeColor="text1"/>
          <w:sz w:val="28"/>
          <w:szCs w:val="28"/>
        </w:rPr>
        <w:t xml:space="preserve">, на </w:t>
      </w:r>
      <w:r w:rsidR="008C411D" w:rsidRPr="008D36F4">
        <w:rPr>
          <w:rFonts w:ascii="Times New Roman" w:hAnsi="Times New Roman" w:cs="Times New Roman"/>
          <w:color w:val="000000" w:themeColor="text1"/>
          <w:sz w:val="28"/>
          <w:szCs w:val="28"/>
          <w:lang w:val="ru-RU"/>
        </w:rPr>
        <w:t>которую</w:t>
      </w:r>
      <w:r w:rsidRPr="008D36F4">
        <w:rPr>
          <w:rFonts w:ascii="Times New Roman" w:hAnsi="Times New Roman" w:cs="Times New Roman"/>
          <w:color w:val="000000" w:themeColor="text1"/>
          <w:sz w:val="28"/>
          <w:szCs w:val="28"/>
        </w:rPr>
        <w:t xml:space="preserve"> </w:t>
      </w:r>
      <w:r w:rsidR="002E229A" w:rsidRPr="008D36F4">
        <w:rPr>
          <w:rFonts w:ascii="Times New Roman" w:hAnsi="Times New Roman" w:cs="Times New Roman"/>
          <w:color w:val="000000" w:themeColor="text1"/>
          <w:sz w:val="28"/>
          <w:szCs w:val="28"/>
          <w:lang w:val="ru-RU"/>
        </w:rPr>
        <w:t>другие</w:t>
      </w:r>
      <w:r w:rsidRPr="008D36F4">
        <w:rPr>
          <w:rFonts w:ascii="Times New Roman" w:hAnsi="Times New Roman" w:cs="Times New Roman"/>
          <w:color w:val="000000" w:themeColor="text1"/>
          <w:sz w:val="28"/>
          <w:szCs w:val="28"/>
        </w:rPr>
        <w:t xml:space="preserve"> СМИ не обратили внимания. Azattyq публикует материалы с участием экспертов, историков, представителей диаспор, тем самым добавляя голоса «снизу» и внешних аналитиков. Например, статья Azattyq о влиянии России содержит мнение политолога</w:t>
      </w:r>
      <w:r w:rsidR="002E229A" w:rsidRPr="008D36F4">
        <w:rPr>
          <w:rFonts w:ascii="Times New Roman" w:hAnsi="Times New Roman" w:cs="Times New Roman"/>
          <w:color w:val="000000" w:themeColor="text1"/>
          <w:sz w:val="28"/>
          <w:szCs w:val="28"/>
          <w:lang w:val="ru-RU"/>
        </w:rPr>
        <w:t xml:space="preserve"> [</w:t>
      </w:r>
      <w:r w:rsidR="00674808" w:rsidRPr="008D36F4">
        <w:rPr>
          <w:rFonts w:ascii="Times New Roman" w:hAnsi="Times New Roman" w:cs="Times New Roman"/>
          <w:color w:val="000000" w:themeColor="text1"/>
          <w:sz w:val="28"/>
          <w:szCs w:val="28"/>
          <w:lang w:val="ru-RU"/>
        </w:rPr>
        <w:t>165</w:t>
      </w:r>
      <w:r w:rsidR="002E229A"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а материал о терминах войны</w:t>
      </w:r>
      <w:r w:rsidR="002E229A" w:rsidRPr="008D36F4">
        <w:rPr>
          <w:rFonts w:ascii="Times New Roman" w:hAnsi="Times New Roman" w:cs="Times New Roman"/>
          <w:color w:val="000000" w:themeColor="text1"/>
          <w:sz w:val="28"/>
          <w:szCs w:val="28"/>
          <w:lang w:val="ru-RU"/>
        </w:rPr>
        <w:t xml:space="preserve"> [1</w:t>
      </w:r>
      <w:r w:rsidR="00674808" w:rsidRPr="008D36F4">
        <w:rPr>
          <w:rFonts w:ascii="Times New Roman" w:hAnsi="Times New Roman" w:cs="Times New Roman"/>
          <w:color w:val="000000" w:themeColor="text1"/>
          <w:sz w:val="28"/>
          <w:szCs w:val="28"/>
          <w:lang w:val="ru-RU"/>
        </w:rPr>
        <w:t>6</w:t>
      </w:r>
      <w:r w:rsidR="002E229A" w:rsidRPr="008D36F4">
        <w:rPr>
          <w:rFonts w:ascii="Times New Roman" w:hAnsi="Times New Roman" w:cs="Times New Roman"/>
          <w:color w:val="000000" w:themeColor="text1"/>
          <w:sz w:val="28"/>
          <w:szCs w:val="28"/>
          <w:lang w:val="ru-RU"/>
        </w:rPr>
        <w:t>1]</w:t>
      </w:r>
      <w:r w:rsidRPr="008D36F4">
        <w:rPr>
          <w:rFonts w:ascii="Times New Roman" w:hAnsi="Times New Roman" w:cs="Times New Roman"/>
          <w:color w:val="000000" w:themeColor="text1"/>
          <w:sz w:val="28"/>
          <w:szCs w:val="28"/>
        </w:rPr>
        <w:t xml:space="preserve"> – интервью с историком. Такой плюрализм мнений отсутствует на Sputnik, где практически всегда говорит либо сам президент, либо лояльный эксперт, и на Tengrinews, цитирующем преимущественно официальных лиц.</w:t>
      </w:r>
    </w:p>
    <w:p w14:paraId="0E9C10FE" w14:textId="282CD1EB"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Различие видно и в подборе тем</w:t>
      </w:r>
      <w:r w:rsidR="008C411D"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Azattyq акцентируется на вопросах исторической справедливости и советского наследия сильнее других</w:t>
      </w:r>
      <w:r w:rsidR="008C411D" w:rsidRPr="008D36F4">
        <w:rPr>
          <w:rFonts w:ascii="Times New Roman" w:hAnsi="Times New Roman" w:cs="Times New Roman"/>
          <w:color w:val="000000" w:themeColor="text1"/>
          <w:sz w:val="28"/>
          <w:szCs w:val="28"/>
          <w:lang w:val="ru-RU"/>
        </w:rPr>
        <w:t xml:space="preserve">. Так, </w:t>
      </w:r>
      <w:r w:rsidRPr="008D36F4">
        <w:rPr>
          <w:rFonts w:ascii="Times New Roman" w:hAnsi="Times New Roman" w:cs="Times New Roman"/>
          <w:color w:val="000000" w:themeColor="text1"/>
          <w:sz w:val="28"/>
          <w:szCs w:val="28"/>
        </w:rPr>
        <w:t xml:space="preserve">почти </w:t>
      </w:r>
      <w:r w:rsidR="008C411D" w:rsidRPr="008D36F4">
        <w:rPr>
          <w:rFonts w:ascii="Times New Roman" w:hAnsi="Times New Roman" w:cs="Times New Roman"/>
          <w:color w:val="000000" w:themeColor="text1"/>
          <w:sz w:val="28"/>
          <w:szCs w:val="28"/>
          <w:lang w:val="ru-RU"/>
        </w:rPr>
        <w:t>треть</w:t>
      </w:r>
      <w:r w:rsidRPr="008D36F4">
        <w:rPr>
          <w:rFonts w:ascii="Times New Roman" w:hAnsi="Times New Roman" w:cs="Times New Roman"/>
          <w:color w:val="000000" w:themeColor="text1"/>
          <w:sz w:val="28"/>
          <w:szCs w:val="28"/>
        </w:rPr>
        <w:t xml:space="preserve"> попавших в выборку материалов </w:t>
      </w:r>
      <w:r w:rsidR="008C411D" w:rsidRPr="008D36F4">
        <w:rPr>
          <w:rFonts w:ascii="Times New Roman" w:hAnsi="Times New Roman" w:cs="Times New Roman"/>
          <w:color w:val="000000" w:themeColor="text1"/>
          <w:sz w:val="28"/>
          <w:szCs w:val="28"/>
          <w:lang w:val="ru-RU"/>
        </w:rPr>
        <w:t>относятся к</w:t>
      </w:r>
      <w:r w:rsidRPr="008D36F4">
        <w:rPr>
          <w:rFonts w:ascii="Times New Roman" w:hAnsi="Times New Roman" w:cs="Times New Roman"/>
          <w:color w:val="000000" w:themeColor="text1"/>
          <w:sz w:val="28"/>
          <w:szCs w:val="28"/>
        </w:rPr>
        <w:t xml:space="preserve"> историко-мемориальн</w:t>
      </w:r>
      <w:r w:rsidR="008C411D" w:rsidRPr="008D36F4">
        <w:rPr>
          <w:rFonts w:ascii="Times New Roman" w:hAnsi="Times New Roman" w:cs="Times New Roman"/>
          <w:color w:val="000000" w:themeColor="text1"/>
          <w:sz w:val="28"/>
          <w:szCs w:val="28"/>
          <w:lang w:val="ru-RU"/>
        </w:rPr>
        <w:t>ому</w:t>
      </w:r>
      <w:r w:rsidRPr="008D36F4">
        <w:rPr>
          <w:rFonts w:ascii="Times New Roman" w:hAnsi="Times New Roman" w:cs="Times New Roman"/>
          <w:color w:val="000000" w:themeColor="text1"/>
          <w:sz w:val="28"/>
          <w:szCs w:val="28"/>
        </w:rPr>
        <w:t xml:space="preserve"> кластер</w:t>
      </w:r>
      <w:r w:rsidR="008C411D" w:rsidRPr="008D36F4">
        <w:rPr>
          <w:rFonts w:ascii="Times New Roman" w:hAnsi="Times New Roman" w:cs="Times New Roman"/>
          <w:color w:val="000000" w:themeColor="text1"/>
          <w:sz w:val="28"/>
          <w:szCs w:val="28"/>
          <w:lang w:val="ru-RU"/>
        </w:rPr>
        <w:t>у</w:t>
      </w:r>
      <w:r w:rsidRPr="008D36F4">
        <w:rPr>
          <w:rFonts w:ascii="Times New Roman" w:hAnsi="Times New Roman" w:cs="Times New Roman"/>
          <w:color w:val="000000" w:themeColor="text1"/>
          <w:sz w:val="28"/>
          <w:szCs w:val="28"/>
        </w:rPr>
        <w:t>. Sputnik же эту тему почти не затрагивает</w:t>
      </w:r>
      <w:r w:rsidR="008C411D" w:rsidRPr="008D36F4">
        <w:rPr>
          <w:rFonts w:ascii="Times New Roman" w:hAnsi="Times New Roman" w:cs="Times New Roman"/>
          <w:color w:val="000000" w:themeColor="text1"/>
          <w:sz w:val="28"/>
          <w:szCs w:val="28"/>
          <w:lang w:val="ru-RU"/>
        </w:rPr>
        <w:t>. В</w:t>
      </w:r>
      <w:r w:rsidRPr="008D36F4">
        <w:rPr>
          <w:rFonts w:ascii="Times New Roman" w:hAnsi="Times New Roman" w:cs="Times New Roman"/>
          <w:color w:val="000000" w:themeColor="text1"/>
          <w:sz w:val="28"/>
          <w:szCs w:val="28"/>
        </w:rPr>
        <w:t xml:space="preserve"> его топе история упоминается лишь в связке с культурой или государством. Зато Sputnik много пишет о праздниках, символах, имиджевых </w:t>
      </w:r>
      <w:r w:rsidR="0018319D" w:rsidRPr="008D36F4">
        <w:rPr>
          <w:rFonts w:ascii="Times New Roman" w:hAnsi="Times New Roman" w:cs="Times New Roman"/>
          <w:color w:val="000000" w:themeColor="text1"/>
          <w:sz w:val="28"/>
          <w:szCs w:val="28"/>
          <w:lang w:val="ru-RU"/>
        </w:rPr>
        <w:t>вопросах</w:t>
      </w:r>
      <w:r w:rsidRPr="008D36F4">
        <w:rPr>
          <w:rFonts w:ascii="Times New Roman" w:hAnsi="Times New Roman" w:cs="Times New Roman"/>
          <w:color w:val="000000" w:themeColor="text1"/>
          <w:sz w:val="28"/>
          <w:szCs w:val="28"/>
        </w:rPr>
        <w:t xml:space="preserve"> – того, чего нет у Azattyq. Orda проявляет себя как издание, сочетающее культурологический интерес и политическую остроту</w:t>
      </w:r>
      <w:r w:rsidR="008C411D" w:rsidRPr="008D36F4">
        <w:rPr>
          <w:rFonts w:ascii="Times New Roman" w:hAnsi="Times New Roman" w:cs="Times New Roman"/>
          <w:color w:val="000000" w:themeColor="text1"/>
          <w:sz w:val="28"/>
          <w:szCs w:val="28"/>
          <w:lang w:val="ru-RU"/>
        </w:rPr>
        <w:t>. У</w:t>
      </w:r>
      <w:r w:rsidRPr="008D36F4">
        <w:rPr>
          <w:rFonts w:ascii="Times New Roman" w:hAnsi="Times New Roman" w:cs="Times New Roman"/>
          <w:color w:val="000000" w:themeColor="text1"/>
          <w:sz w:val="28"/>
          <w:szCs w:val="28"/>
        </w:rPr>
        <w:t xml:space="preserve"> него есть и статьи про театр, искусство как выражение идентичности, и одновременно про споры с Москвой, критику государственных шагов</w:t>
      </w:r>
      <w:r w:rsidR="008C411D" w:rsidRPr="008D36F4">
        <w:rPr>
          <w:rFonts w:ascii="Times New Roman" w:hAnsi="Times New Roman" w:cs="Times New Roman"/>
          <w:color w:val="000000" w:themeColor="text1"/>
          <w:sz w:val="28"/>
          <w:szCs w:val="28"/>
          <w:lang w:val="ru-RU"/>
        </w:rPr>
        <w:t>. Н</w:t>
      </w:r>
      <w:r w:rsidRPr="008D36F4">
        <w:rPr>
          <w:rFonts w:ascii="Times New Roman" w:hAnsi="Times New Roman" w:cs="Times New Roman"/>
          <w:color w:val="000000" w:themeColor="text1"/>
          <w:sz w:val="28"/>
          <w:szCs w:val="28"/>
        </w:rPr>
        <w:t>апример, материал о Дне Республики «Больше, чем история…»</w:t>
      </w:r>
      <w:r w:rsidR="002E229A" w:rsidRPr="008D36F4">
        <w:rPr>
          <w:rFonts w:ascii="Times New Roman" w:hAnsi="Times New Roman" w:cs="Times New Roman"/>
          <w:color w:val="000000" w:themeColor="text1"/>
          <w:sz w:val="28"/>
          <w:szCs w:val="28"/>
          <w:lang w:val="ru-RU"/>
        </w:rPr>
        <w:t xml:space="preserve"> [2</w:t>
      </w:r>
      <w:r w:rsidR="00674808" w:rsidRPr="008D36F4">
        <w:rPr>
          <w:rFonts w:ascii="Times New Roman" w:hAnsi="Times New Roman" w:cs="Times New Roman"/>
          <w:color w:val="000000" w:themeColor="text1"/>
          <w:sz w:val="28"/>
          <w:szCs w:val="28"/>
          <w:lang w:val="ru-RU"/>
        </w:rPr>
        <w:t>0</w:t>
      </w:r>
      <w:r w:rsidR="002E229A" w:rsidRPr="008D36F4">
        <w:rPr>
          <w:rFonts w:ascii="Times New Roman" w:hAnsi="Times New Roman" w:cs="Times New Roman"/>
          <w:color w:val="000000" w:themeColor="text1"/>
          <w:sz w:val="28"/>
          <w:szCs w:val="28"/>
          <w:lang w:val="ru-RU"/>
        </w:rPr>
        <w:t>9]</w:t>
      </w:r>
      <w:r w:rsidRPr="008D36F4">
        <w:rPr>
          <w:rFonts w:ascii="Times New Roman" w:hAnsi="Times New Roman" w:cs="Times New Roman"/>
          <w:color w:val="000000" w:themeColor="text1"/>
          <w:sz w:val="28"/>
          <w:szCs w:val="28"/>
        </w:rPr>
        <w:t xml:space="preserve"> имеет подтекст, что празднование возрождено, но осмыслено ли? Tengrinews же скорее концентрируется на фактах и событиях, избегая оценочности. Уникальной особенностью Tengrinews можно назвать присутствие </w:t>
      </w:r>
      <w:r w:rsidR="009047AE"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лайфстайл</w:t>
      </w:r>
      <w:r w:rsidR="009047AE" w:rsidRPr="008D36F4">
        <w:rPr>
          <w:rFonts w:ascii="Times New Roman" w:hAnsi="Times New Roman" w:cs="Times New Roman"/>
          <w:color w:val="000000" w:themeColor="text1"/>
          <w:sz w:val="28"/>
          <w:szCs w:val="28"/>
          <w:lang w:val="ru-RU"/>
        </w:rPr>
        <w:t>» тематик</w:t>
      </w:r>
      <w:r w:rsidRPr="008D36F4">
        <w:rPr>
          <w:rFonts w:ascii="Times New Roman" w:hAnsi="Times New Roman" w:cs="Times New Roman"/>
          <w:color w:val="000000" w:themeColor="text1"/>
          <w:sz w:val="28"/>
          <w:szCs w:val="28"/>
        </w:rPr>
        <w:t xml:space="preserve"> в теме идентичности</w:t>
      </w:r>
      <w:r w:rsidR="009047AE" w:rsidRPr="008D36F4">
        <w:rPr>
          <w:rFonts w:ascii="Times New Roman" w:hAnsi="Times New Roman" w:cs="Times New Roman"/>
          <w:color w:val="000000" w:themeColor="text1"/>
          <w:sz w:val="28"/>
          <w:szCs w:val="28"/>
          <w:lang w:val="ru-RU"/>
        </w:rPr>
        <w:t>. К примеру,</w:t>
      </w:r>
      <w:r w:rsidRPr="008D36F4">
        <w:rPr>
          <w:rFonts w:ascii="Times New Roman" w:hAnsi="Times New Roman" w:cs="Times New Roman"/>
          <w:color w:val="000000" w:themeColor="text1"/>
          <w:sz w:val="28"/>
          <w:szCs w:val="28"/>
        </w:rPr>
        <w:t xml:space="preserve"> история про мальчика с уникальным именем</w:t>
      </w:r>
      <w:r w:rsidR="002E229A" w:rsidRPr="008D36F4">
        <w:rPr>
          <w:rFonts w:ascii="Times New Roman" w:hAnsi="Times New Roman" w:cs="Times New Roman"/>
          <w:color w:val="000000" w:themeColor="text1"/>
          <w:sz w:val="28"/>
          <w:szCs w:val="28"/>
          <w:lang w:val="ru-RU"/>
        </w:rPr>
        <w:t xml:space="preserve"> [2</w:t>
      </w:r>
      <w:r w:rsidR="00674808" w:rsidRPr="008D36F4">
        <w:rPr>
          <w:rFonts w:ascii="Times New Roman" w:hAnsi="Times New Roman" w:cs="Times New Roman"/>
          <w:color w:val="000000" w:themeColor="text1"/>
          <w:sz w:val="28"/>
          <w:szCs w:val="28"/>
          <w:lang w:val="ru-RU"/>
        </w:rPr>
        <w:t>1</w:t>
      </w:r>
      <w:r w:rsidR="002E229A" w:rsidRPr="008D36F4">
        <w:rPr>
          <w:rFonts w:ascii="Times New Roman" w:hAnsi="Times New Roman" w:cs="Times New Roman"/>
          <w:color w:val="000000" w:themeColor="text1"/>
          <w:sz w:val="28"/>
          <w:szCs w:val="28"/>
          <w:lang w:val="ru-RU"/>
        </w:rPr>
        <w:t>0]</w:t>
      </w:r>
      <w:r w:rsidRPr="008D36F4">
        <w:rPr>
          <w:rFonts w:ascii="Times New Roman" w:hAnsi="Times New Roman" w:cs="Times New Roman"/>
          <w:color w:val="000000" w:themeColor="text1"/>
          <w:sz w:val="28"/>
          <w:szCs w:val="28"/>
        </w:rPr>
        <w:t>, про туристический поезд</w:t>
      </w:r>
      <w:r w:rsidR="002E229A" w:rsidRPr="008D36F4">
        <w:rPr>
          <w:rFonts w:ascii="Times New Roman" w:hAnsi="Times New Roman" w:cs="Times New Roman"/>
          <w:color w:val="000000" w:themeColor="text1"/>
          <w:sz w:val="28"/>
          <w:szCs w:val="28"/>
          <w:lang w:val="ru-RU"/>
        </w:rPr>
        <w:t xml:space="preserve"> [2</w:t>
      </w:r>
      <w:r w:rsidR="00674808" w:rsidRPr="008D36F4">
        <w:rPr>
          <w:rFonts w:ascii="Times New Roman" w:hAnsi="Times New Roman" w:cs="Times New Roman"/>
          <w:color w:val="000000" w:themeColor="text1"/>
          <w:sz w:val="28"/>
          <w:szCs w:val="28"/>
          <w:lang w:val="ru-RU"/>
        </w:rPr>
        <w:t>1</w:t>
      </w:r>
      <w:r w:rsidR="002E229A" w:rsidRPr="008D36F4">
        <w:rPr>
          <w:rFonts w:ascii="Times New Roman" w:hAnsi="Times New Roman" w:cs="Times New Roman"/>
          <w:color w:val="000000" w:themeColor="text1"/>
          <w:sz w:val="28"/>
          <w:szCs w:val="28"/>
          <w:lang w:val="ru-RU"/>
        </w:rPr>
        <w:t>1]</w:t>
      </w:r>
      <w:r w:rsidR="009047AE" w:rsidRPr="008D36F4">
        <w:rPr>
          <w:rFonts w:ascii="Times New Roman" w:hAnsi="Times New Roman" w:cs="Times New Roman"/>
          <w:color w:val="000000" w:themeColor="text1"/>
          <w:sz w:val="28"/>
          <w:szCs w:val="28"/>
          <w:lang w:val="ru-RU"/>
        </w:rPr>
        <w:t xml:space="preserve"> и другие </w:t>
      </w:r>
      <w:r w:rsidR="002E229A"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легкие</w:t>
      </w:r>
      <w:r w:rsidR="002E229A"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сюжеты об уникальности, которых нет у других. Это, вероятно, отражает стремление привлечь широкую аудиторию и показать «позитивные новости» об идентичности.</w:t>
      </w:r>
    </w:p>
    <w:p w14:paraId="0728B3B6" w14:textId="6F89AA01" w:rsidR="006F6EFB" w:rsidRPr="008D36F4" w:rsidRDefault="006F6EFB"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Отмечается, что одними из самых популярных по количеству просмотров и комментариев после политических тематик </w:t>
      </w:r>
      <w:r w:rsidR="00345D03" w:rsidRPr="008D36F4">
        <w:rPr>
          <w:rFonts w:ascii="Times New Roman" w:hAnsi="Times New Roman" w:cs="Times New Roman"/>
          <w:color w:val="000000" w:themeColor="text1"/>
          <w:sz w:val="28"/>
          <w:szCs w:val="28"/>
          <w:lang w:val="ru-RU"/>
        </w:rPr>
        <w:t xml:space="preserve">в виде </w:t>
      </w:r>
      <w:r w:rsidRPr="008D36F4">
        <w:rPr>
          <w:rFonts w:ascii="Times New Roman" w:hAnsi="Times New Roman" w:cs="Times New Roman"/>
          <w:color w:val="000000" w:themeColor="text1"/>
          <w:sz w:val="28"/>
          <w:szCs w:val="28"/>
          <w:lang w:val="ru-RU"/>
        </w:rPr>
        <w:t>заявлени</w:t>
      </w:r>
      <w:r w:rsidR="00345D03" w:rsidRPr="008D36F4">
        <w:rPr>
          <w:rFonts w:ascii="Times New Roman" w:hAnsi="Times New Roman" w:cs="Times New Roman"/>
          <w:color w:val="000000" w:themeColor="text1"/>
          <w:sz w:val="28"/>
          <w:szCs w:val="28"/>
          <w:lang w:val="ru-RU"/>
        </w:rPr>
        <w:t>й</w:t>
      </w:r>
      <w:r w:rsidRPr="008D36F4">
        <w:rPr>
          <w:rFonts w:ascii="Times New Roman" w:hAnsi="Times New Roman" w:cs="Times New Roman"/>
          <w:color w:val="000000" w:themeColor="text1"/>
          <w:sz w:val="28"/>
          <w:szCs w:val="28"/>
          <w:lang w:val="ru-RU"/>
        </w:rPr>
        <w:t xml:space="preserve"> Токаева</w:t>
      </w:r>
      <w:r w:rsidR="00345D03"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являются новости, связанные с историческими событиями</w:t>
      </w:r>
      <w:r w:rsidR="00345D0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w:t>
      </w:r>
      <w:r w:rsidR="00345D03" w:rsidRPr="008D36F4">
        <w:rPr>
          <w:rFonts w:ascii="Times New Roman" w:hAnsi="Times New Roman" w:cs="Times New Roman"/>
          <w:color w:val="000000" w:themeColor="text1"/>
          <w:sz w:val="28"/>
          <w:szCs w:val="28"/>
          <w:lang w:val="ru-RU"/>
        </w:rPr>
        <w:t xml:space="preserve">Статья </w:t>
      </w:r>
      <w:r w:rsidRPr="008D36F4">
        <w:rPr>
          <w:rFonts w:ascii="Times New Roman" w:hAnsi="Times New Roman" w:cs="Times New Roman"/>
          <w:color w:val="000000" w:themeColor="text1"/>
          <w:sz w:val="28"/>
          <w:szCs w:val="28"/>
          <w:lang w:val="ru-RU"/>
        </w:rPr>
        <w:t xml:space="preserve">«Тайна черепа Кенесары: почему поиски длятся десятилетиями?» </w:t>
      </w:r>
      <w:r w:rsidR="002E229A" w:rsidRPr="008D36F4">
        <w:rPr>
          <w:rFonts w:ascii="Times New Roman" w:hAnsi="Times New Roman" w:cs="Times New Roman"/>
          <w:color w:val="000000" w:themeColor="text1"/>
          <w:sz w:val="28"/>
          <w:szCs w:val="28"/>
          <w:lang w:val="ru-RU"/>
        </w:rPr>
        <w:t xml:space="preserve">[159] </w:t>
      </w:r>
      <w:r w:rsidR="00345D03" w:rsidRPr="008D36F4">
        <w:rPr>
          <w:rFonts w:ascii="Times New Roman" w:hAnsi="Times New Roman" w:cs="Times New Roman"/>
          <w:color w:val="000000" w:themeColor="text1"/>
          <w:sz w:val="28"/>
          <w:szCs w:val="28"/>
          <w:lang w:val="ru-RU"/>
        </w:rPr>
        <w:t>набрала</w:t>
      </w:r>
      <w:r w:rsidRPr="008D36F4">
        <w:rPr>
          <w:rFonts w:ascii="Times New Roman" w:hAnsi="Times New Roman" w:cs="Times New Roman"/>
          <w:color w:val="000000" w:themeColor="text1"/>
          <w:sz w:val="28"/>
          <w:szCs w:val="28"/>
          <w:lang w:val="ru-RU"/>
        </w:rPr>
        <w:t xml:space="preserve"> 88</w:t>
      </w:r>
      <w:r w:rsidR="00106BF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733 просмотров, «Как выглядели родовые тамги казахов: издан труд Мухамеджана Тынышпаева, запрещенный в СССР»</w:t>
      </w:r>
      <w:r w:rsidR="002E229A" w:rsidRPr="008D36F4">
        <w:rPr>
          <w:rFonts w:ascii="Times New Roman" w:hAnsi="Times New Roman" w:cs="Times New Roman"/>
          <w:color w:val="000000" w:themeColor="text1"/>
          <w:sz w:val="28"/>
          <w:szCs w:val="28"/>
          <w:lang w:val="ru-RU"/>
        </w:rPr>
        <w:t xml:space="preserve"> [2</w:t>
      </w:r>
      <w:r w:rsidR="00C27900" w:rsidRPr="008D36F4">
        <w:rPr>
          <w:rFonts w:ascii="Times New Roman" w:hAnsi="Times New Roman" w:cs="Times New Roman"/>
          <w:color w:val="000000" w:themeColor="text1"/>
          <w:sz w:val="28"/>
          <w:szCs w:val="28"/>
          <w:lang w:val="ru-RU"/>
        </w:rPr>
        <w:t>1</w:t>
      </w:r>
      <w:r w:rsidR="002E229A" w:rsidRPr="008D36F4">
        <w:rPr>
          <w:rFonts w:ascii="Times New Roman" w:hAnsi="Times New Roman" w:cs="Times New Roman"/>
          <w:color w:val="000000" w:themeColor="text1"/>
          <w:sz w:val="28"/>
          <w:szCs w:val="28"/>
          <w:lang w:val="ru-RU"/>
        </w:rPr>
        <w:t>2]</w:t>
      </w:r>
      <w:r w:rsidRPr="008D36F4">
        <w:rPr>
          <w:rFonts w:ascii="Times New Roman" w:hAnsi="Times New Roman" w:cs="Times New Roman"/>
          <w:color w:val="000000" w:themeColor="text1"/>
          <w:sz w:val="28"/>
          <w:szCs w:val="28"/>
          <w:lang w:val="ru-RU"/>
        </w:rPr>
        <w:t xml:space="preserve"> – 154</w:t>
      </w:r>
      <w:r w:rsidR="00106BF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785 просмотров, «Битва на Тереке. Как на современный Казахстан повлияло сражение, произошедшее 630 лет назад в далеких краях»</w:t>
      </w:r>
      <w:r w:rsidR="002E229A" w:rsidRPr="008D36F4">
        <w:rPr>
          <w:rFonts w:ascii="Times New Roman" w:hAnsi="Times New Roman" w:cs="Times New Roman"/>
          <w:color w:val="000000" w:themeColor="text1"/>
          <w:sz w:val="28"/>
          <w:szCs w:val="28"/>
          <w:lang w:val="ru-RU"/>
        </w:rPr>
        <w:t xml:space="preserve"> [2</w:t>
      </w:r>
      <w:r w:rsidR="00C27900" w:rsidRPr="008D36F4">
        <w:rPr>
          <w:rFonts w:ascii="Times New Roman" w:hAnsi="Times New Roman" w:cs="Times New Roman"/>
          <w:color w:val="000000" w:themeColor="text1"/>
          <w:sz w:val="28"/>
          <w:szCs w:val="28"/>
          <w:lang w:val="ru-RU"/>
        </w:rPr>
        <w:t>1</w:t>
      </w:r>
      <w:r w:rsidR="002E229A" w:rsidRPr="008D36F4">
        <w:rPr>
          <w:rFonts w:ascii="Times New Roman" w:hAnsi="Times New Roman" w:cs="Times New Roman"/>
          <w:color w:val="000000" w:themeColor="text1"/>
          <w:sz w:val="28"/>
          <w:szCs w:val="28"/>
          <w:lang w:val="ru-RU"/>
        </w:rPr>
        <w:t>3]</w:t>
      </w:r>
      <w:r w:rsidRPr="008D36F4">
        <w:rPr>
          <w:rFonts w:ascii="Times New Roman" w:hAnsi="Times New Roman" w:cs="Times New Roman"/>
          <w:color w:val="000000" w:themeColor="text1"/>
          <w:sz w:val="28"/>
          <w:szCs w:val="28"/>
          <w:lang w:val="ru-RU"/>
        </w:rPr>
        <w:t xml:space="preserve"> – 63</w:t>
      </w:r>
      <w:r w:rsidR="00106BF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257 просмотров. </w:t>
      </w:r>
    </w:p>
    <w:p w14:paraId="4CD7BA9A" w14:textId="044C86C7" w:rsidR="001D306E" w:rsidRPr="008D36F4" w:rsidRDefault="006F6EFB"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Также среди пользователей большое количество просмотров набирают материалы о продвижении отечественной культуры </w:t>
      </w:r>
      <w:r w:rsidR="001D306E" w:rsidRPr="008D36F4">
        <w:rPr>
          <w:rFonts w:ascii="Times New Roman" w:hAnsi="Times New Roman" w:cs="Times New Roman"/>
          <w:color w:val="000000" w:themeColor="text1"/>
          <w:sz w:val="28"/>
          <w:szCs w:val="28"/>
          <w:lang w:val="ru-RU"/>
        </w:rPr>
        <w:t xml:space="preserve">и казахстанцах </w:t>
      </w:r>
      <w:r w:rsidRPr="008D36F4">
        <w:rPr>
          <w:rFonts w:ascii="Times New Roman" w:hAnsi="Times New Roman" w:cs="Times New Roman"/>
          <w:color w:val="000000" w:themeColor="text1"/>
          <w:sz w:val="28"/>
          <w:szCs w:val="28"/>
          <w:lang w:val="ru-RU"/>
        </w:rPr>
        <w:t xml:space="preserve">зарубежом. В частности, активно продвигается и поддерживается аудиторией нарратив о большом количестве историй казахстанцев на платформе </w:t>
      </w:r>
      <w:r w:rsidRPr="008D36F4">
        <w:rPr>
          <w:rFonts w:ascii="Times New Roman" w:hAnsi="Times New Roman" w:cs="Times New Roman"/>
          <w:color w:val="000000" w:themeColor="text1"/>
          <w:sz w:val="28"/>
          <w:szCs w:val="28"/>
          <w:lang w:val="en-US"/>
        </w:rPr>
        <w:t>Threads</w:t>
      </w:r>
      <w:r w:rsidR="00345D03" w:rsidRPr="008D36F4">
        <w:rPr>
          <w:rFonts w:ascii="Times New Roman" w:hAnsi="Times New Roman" w:cs="Times New Roman"/>
          <w:color w:val="000000" w:themeColor="text1"/>
          <w:sz w:val="28"/>
          <w:szCs w:val="28"/>
          <w:lang w:val="ru-RU"/>
        </w:rPr>
        <w:t xml:space="preserve">. Примерами могут стать материал </w:t>
      </w:r>
      <w:r w:rsidRPr="008D36F4">
        <w:rPr>
          <w:rFonts w:ascii="Times New Roman" w:hAnsi="Times New Roman" w:cs="Times New Roman"/>
          <w:color w:val="000000" w:themeColor="text1"/>
          <w:sz w:val="28"/>
          <w:szCs w:val="28"/>
          <w:lang w:val="ru-RU"/>
        </w:rPr>
        <w:t>«Что творится в Threads? Вся платформа говорит о Казахстане»</w:t>
      </w:r>
      <w:r w:rsidR="009C0870" w:rsidRPr="008D36F4">
        <w:rPr>
          <w:rFonts w:ascii="Times New Roman" w:hAnsi="Times New Roman" w:cs="Times New Roman"/>
          <w:color w:val="000000" w:themeColor="text1"/>
          <w:sz w:val="28"/>
          <w:szCs w:val="28"/>
          <w:lang w:val="ru-RU"/>
        </w:rPr>
        <w:t xml:space="preserve"> [</w:t>
      </w:r>
      <w:r w:rsidR="00C27900" w:rsidRPr="008D36F4">
        <w:rPr>
          <w:rFonts w:ascii="Times New Roman" w:hAnsi="Times New Roman" w:cs="Times New Roman"/>
          <w:color w:val="000000" w:themeColor="text1"/>
          <w:sz w:val="28"/>
          <w:szCs w:val="28"/>
          <w:lang w:val="ru-RU"/>
        </w:rPr>
        <w:t>197</w:t>
      </w:r>
      <w:r w:rsidR="009C0870" w:rsidRPr="008D36F4">
        <w:rPr>
          <w:rFonts w:ascii="Times New Roman" w:hAnsi="Times New Roman" w:cs="Times New Roman"/>
          <w:color w:val="000000" w:themeColor="text1"/>
          <w:sz w:val="28"/>
          <w:szCs w:val="28"/>
          <w:lang w:val="ru-RU"/>
        </w:rPr>
        <w:t>]</w:t>
      </w:r>
      <w:r w:rsidR="00345D03" w:rsidRPr="008D36F4">
        <w:rPr>
          <w:rFonts w:ascii="Times New Roman" w:hAnsi="Times New Roman" w:cs="Times New Roman"/>
          <w:color w:val="000000" w:themeColor="text1"/>
          <w:sz w:val="28"/>
          <w:szCs w:val="28"/>
          <w:lang w:val="ru-RU"/>
        </w:rPr>
        <w:t xml:space="preserve">, собравший </w:t>
      </w:r>
      <w:r w:rsidRPr="008D36F4">
        <w:rPr>
          <w:rFonts w:ascii="Times New Roman" w:hAnsi="Times New Roman" w:cs="Times New Roman"/>
          <w:color w:val="000000" w:themeColor="text1"/>
          <w:sz w:val="28"/>
          <w:szCs w:val="28"/>
          <w:lang w:val="ru-RU"/>
        </w:rPr>
        <w:t>49</w:t>
      </w:r>
      <w:r w:rsidR="00106BF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781 просмотр</w:t>
      </w:r>
      <w:r w:rsidR="001D306E" w:rsidRPr="008D36F4">
        <w:rPr>
          <w:rFonts w:ascii="Times New Roman" w:hAnsi="Times New Roman" w:cs="Times New Roman"/>
          <w:color w:val="000000" w:themeColor="text1"/>
          <w:sz w:val="28"/>
          <w:szCs w:val="28"/>
          <w:lang w:val="ru-RU"/>
        </w:rPr>
        <w:t xml:space="preserve">, </w:t>
      </w:r>
      <w:r w:rsidR="00345D03" w:rsidRPr="008D36F4">
        <w:rPr>
          <w:rFonts w:ascii="Times New Roman" w:hAnsi="Times New Roman" w:cs="Times New Roman"/>
          <w:color w:val="000000" w:themeColor="text1"/>
          <w:sz w:val="28"/>
          <w:szCs w:val="28"/>
          <w:lang w:val="ru-RU"/>
        </w:rPr>
        <w:t xml:space="preserve">статья </w:t>
      </w:r>
      <w:r w:rsidR="001D306E" w:rsidRPr="008D36F4">
        <w:rPr>
          <w:rFonts w:ascii="Times New Roman" w:hAnsi="Times New Roman" w:cs="Times New Roman"/>
          <w:color w:val="000000" w:themeColor="text1"/>
          <w:sz w:val="28"/>
          <w:szCs w:val="28"/>
          <w:lang w:val="ru-RU"/>
        </w:rPr>
        <w:t xml:space="preserve">«Теперь хочу в Казахстан»: как наши захватили </w:t>
      </w:r>
      <w:r w:rsidR="001D306E" w:rsidRPr="008D36F4">
        <w:rPr>
          <w:rFonts w:ascii="Times New Roman" w:hAnsi="Times New Roman" w:cs="Times New Roman"/>
          <w:color w:val="000000" w:themeColor="text1"/>
          <w:sz w:val="28"/>
          <w:szCs w:val="28"/>
          <w:lang w:val="en-US"/>
        </w:rPr>
        <w:t>Threads</w:t>
      </w:r>
      <w:r w:rsidR="001D306E" w:rsidRPr="008D36F4">
        <w:rPr>
          <w:rFonts w:ascii="Times New Roman" w:hAnsi="Times New Roman" w:cs="Times New Roman"/>
          <w:color w:val="000000" w:themeColor="text1"/>
          <w:sz w:val="28"/>
          <w:szCs w:val="28"/>
          <w:lang w:val="ru-RU"/>
        </w:rPr>
        <w:t>»</w:t>
      </w:r>
      <w:r w:rsidR="009C0870" w:rsidRPr="008D36F4">
        <w:rPr>
          <w:rFonts w:ascii="Times New Roman" w:hAnsi="Times New Roman" w:cs="Times New Roman"/>
          <w:color w:val="000000" w:themeColor="text1"/>
          <w:sz w:val="28"/>
          <w:szCs w:val="28"/>
          <w:lang w:val="ru-RU"/>
        </w:rPr>
        <w:t xml:space="preserve"> [</w:t>
      </w:r>
      <w:r w:rsidR="00C27900" w:rsidRPr="008D36F4">
        <w:rPr>
          <w:rFonts w:ascii="Times New Roman" w:hAnsi="Times New Roman" w:cs="Times New Roman"/>
          <w:color w:val="000000" w:themeColor="text1"/>
          <w:sz w:val="28"/>
          <w:szCs w:val="28"/>
          <w:lang w:val="ru-RU"/>
        </w:rPr>
        <w:t>198</w:t>
      </w:r>
      <w:r w:rsidR="009C0870" w:rsidRPr="008D36F4">
        <w:rPr>
          <w:rFonts w:ascii="Times New Roman" w:hAnsi="Times New Roman" w:cs="Times New Roman"/>
          <w:color w:val="000000" w:themeColor="text1"/>
          <w:sz w:val="28"/>
          <w:szCs w:val="28"/>
          <w:lang w:val="ru-RU"/>
        </w:rPr>
        <w:t>]</w:t>
      </w:r>
      <w:r w:rsidR="001D306E" w:rsidRPr="008D36F4">
        <w:rPr>
          <w:rFonts w:ascii="Times New Roman" w:hAnsi="Times New Roman" w:cs="Times New Roman"/>
          <w:color w:val="000000" w:themeColor="text1"/>
          <w:sz w:val="28"/>
          <w:szCs w:val="28"/>
          <w:lang w:val="ru-RU"/>
        </w:rPr>
        <w:t xml:space="preserve"> </w:t>
      </w:r>
      <w:r w:rsidR="00345D03" w:rsidRPr="008D36F4">
        <w:rPr>
          <w:rFonts w:ascii="Times New Roman" w:hAnsi="Times New Roman" w:cs="Times New Roman"/>
          <w:color w:val="000000" w:themeColor="text1"/>
          <w:sz w:val="28"/>
          <w:szCs w:val="28"/>
          <w:lang w:val="ru-RU"/>
        </w:rPr>
        <w:t>с</w:t>
      </w:r>
      <w:r w:rsidR="001D306E" w:rsidRPr="008D36F4">
        <w:rPr>
          <w:rFonts w:ascii="Times New Roman" w:hAnsi="Times New Roman" w:cs="Times New Roman"/>
          <w:color w:val="000000" w:themeColor="text1"/>
          <w:sz w:val="28"/>
          <w:szCs w:val="28"/>
          <w:lang w:val="ru-RU"/>
        </w:rPr>
        <w:t xml:space="preserve"> 17</w:t>
      </w:r>
      <w:r w:rsidR="00106BFF" w:rsidRPr="008D36F4">
        <w:rPr>
          <w:rFonts w:ascii="Times New Roman" w:hAnsi="Times New Roman" w:cs="Times New Roman"/>
          <w:color w:val="000000" w:themeColor="text1"/>
          <w:sz w:val="28"/>
          <w:szCs w:val="28"/>
          <w:lang w:val="ru-RU"/>
        </w:rPr>
        <w:t xml:space="preserve"> </w:t>
      </w:r>
      <w:r w:rsidR="001D306E" w:rsidRPr="008D36F4">
        <w:rPr>
          <w:rFonts w:ascii="Times New Roman" w:hAnsi="Times New Roman" w:cs="Times New Roman"/>
          <w:color w:val="000000" w:themeColor="text1"/>
          <w:sz w:val="28"/>
          <w:szCs w:val="28"/>
          <w:lang w:val="ru-RU"/>
        </w:rPr>
        <w:t>673 просмотра</w:t>
      </w:r>
      <w:r w:rsidR="00345D03" w:rsidRPr="008D36F4">
        <w:rPr>
          <w:rFonts w:ascii="Times New Roman" w:hAnsi="Times New Roman" w:cs="Times New Roman"/>
          <w:color w:val="000000" w:themeColor="text1"/>
          <w:sz w:val="28"/>
          <w:szCs w:val="28"/>
          <w:lang w:val="ru-RU"/>
        </w:rPr>
        <w:t>ми.</w:t>
      </w:r>
      <w:r w:rsidRPr="008D36F4">
        <w:rPr>
          <w:rFonts w:ascii="Times New Roman" w:hAnsi="Times New Roman" w:cs="Times New Roman"/>
          <w:color w:val="000000" w:themeColor="text1"/>
          <w:sz w:val="28"/>
          <w:szCs w:val="28"/>
          <w:lang w:val="ru-RU"/>
        </w:rPr>
        <w:t xml:space="preserve"> </w:t>
      </w:r>
      <w:r w:rsidR="00345D03" w:rsidRPr="008D36F4">
        <w:rPr>
          <w:rFonts w:ascii="Times New Roman" w:hAnsi="Times New Roman" w:cs="Times New Roman"/>
          <w:color w:val="000000" w:themeColor="text1"/>
          <w:sz w:val="28"/>
          <w:szCs w:val="28"/>
          <w:lang w:val="ru-RU"/>
        </w:rPr>
        <w:t>Т</w:t>
      </w:r>
      <w:r w:rsidRPr="008D36F4">
        <w:rPr>
          <w:rFonts w:ascii="Times New Roman" w:hAnsi="Times New Roman" w:cs="Times New Roman"/>
          <w:color w:val="000000" w:themeColor="text1"/>
          <w:sz w:val="28"/>
          <w:szCs w:val="28"/>
          <w:lang w:val="ru-RU"/>
        </w:rPr>
        <w:t xml:space="preserve">акже </w:t>
      </w:r>
      <w:r w:rsidR="00345D03" w:rsidRPr="008D36F4">
        <w:rPr>
          <w:rFonts w:ascii="Times New Roman" w:hAnsi="Times New Roman" w:cs="Times New Roman"/>
          <w:color w:val="000000" w:themeColor="text1"/>
          <w:sz w:val="28"/>
          <w:szCs w:val="28"/>
          <w:lang w:val="ru-RU"/>
        </w:rPr>
        <w:t xml:space="preserve">популярными являются материалы </w:t>
      </w:r>
      <w:r w:rsidRPr="008D36F4">
        <w:rPr>
          <w:rFonts w:ascii="Times New Roman" w:hAnsi="Times New Roman" w:cs="Times New Roman"/>
          <w:color w:val="000000" w:themeColor="text1"/>
          <w:sz w:val="28"/>
          <w:szCs w:val="28"/>
          <w:lang w:val="ru-RU"/>
        </w:rPr>
        <w:t>про растущую популярность песен казахстанских исполнителей среди пользователей социальных сетей зарубежом</w:t>
      </w:r>
      <w:r w:rsidR="00345D03" w:rsidRPr="008D36F4">
        <w:rPr>
          <w:rFonts w:ascii="Times New Roman" w:hAnsi="Times New Roman" w:cs="Times New Roman"/>
          <w:color w:val="000000" w:themeColor="text1"/>
          <w:sz w:val="28"/>
          <w:szCs w:val="28"/>
          <w:lang w:val="ru-RU"/>
        </w:rPr>
        <w:t xml:space="preserve">. К примеру, статья под заголовком </w:t>
      </w:r>
      <w:r w:rsidRPr="008D36F4">
        <w:rPr>
          <w:rFonts w:ascii="Times New Roman" w:hAnsi="Times New Roman" w:cs="Times New Roman"/>
          <w:color w:val="000000" w:themeColor="text1"/>
          <w:sz w:val="28"/>
          <w:szCs w:val="28"/>
          <w:lang w:val="ru-RU"/>
        </w:rPr>
        <w:t xml:space="preserve">«Казахский </w:t>
      </w:r>
      <w:r w:rsidR="009047AE"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тойский хит</w:t>
      </w:r>
      <w:r w:rsidR="009047AE"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захватил социальные сети в Азии»</w:t>
      </w:r>
      <w:r w:rsidR="009C0870" w:rsidRPr="008D36F4">
        <w:rPr>
          <w:rFonts w:ascii="Times New Roman" w:hAnsi="Times New Roman" w:cs="Times New Roman"/>
          <w:color w:val="000000" w:themeColor="text1"/>
          <w:sz w:val="28"/>
          <w:szCs w:val="28"/>
          <w:lang w:val="ru-RU"/>
        </w:rPr>
        <w:t xml:space="preserve"> [2</w:t>
      </w:r>
      <w:r w:rsidR="00C27900" w:rsidRPr="008D36F4">
        <w:rPr>
          <w:rFonts w:ascii="Times New Roman" w:hAnsi="Times New Roman" w:cs="Times New Roman"/>
          <w:color w:val="000000" w:themeColor="text1"/>
          <w:sz w:val="28"/>
          <w:szCs w:val="28"/>
          <w:lang w:val="ru-RU"/>
        </w:rPr>
        <w:t>1</w:t>
      </w:r>
      <w:r w:rsidR="009C0870" w:rsidRPr="008D36F4">
        <w:rPr>
          <w:rFonts w:ascii="Times New Roman" w:hAnsi="Times New Roman" w:cs="Times New Roman"/>
          <w:color w:val="000000" w:themeColor="text1"/>
          <w:sz w:val="28"/>
          <w:szCs w:val="28"/>
          <w:lang w:val="ru-RU"/>
        </w:rPr>
        <w:t>4]</w:t>
      </w:r>
      <w:r w:rsidRPr="008D36F4">
        <w:rPr>
          <w:rFonts w:ascii="Times New Roman" w:hAnsi="Times New Roman" w:cs="Times New Roman"/>
          <w:color w:val="000000" w:themeColor="text1"/>
          <w:sz w:val="28"/>
          <w:szCs w:val="28"/>
          <w:lang w:val="ru-RU"/>
        </w:rPr>
        <w:t xml:space="preserve"> </w:t>
      </w:r>
      <w:r w:rsidR="00345D03" w:rsidRPr="008D36F4">
        <w:rPr>
          <w:rFonts w:ascii="Times New Roman" w:hAnsi="Times New Roman" w:cs="Times New Roman"/>
          <w:color w:val="000000" w:themeColor="text1"/>
          <w:sz w:val="28"/>
          <w:szCs w:val="28"/>
          <w:lang w:val="ru-RU"/>
        </w:rPr>
        <w:t>набрала</w:t>
      </w:r>
      <w:r w:rsidRPr="008D36F4">
        <w:rPr>
          <w:rFonts w:ascii="Times New Roman" w:hAnsi="Times New Roman" w:cs="Times New Roman"/>
          <w:color w:val="000000" w:themeColor="text1"/>
          <w:sz w:val="28"/>
          <w:szCs w:val="28"/>
          <w:lang w:val="ru-RU"/>
        </w:rPr>
        <w:t xml:space="preserve"> 49</w:t>
      </w:r>
      <w:r w:rsidR="00106BF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342</w:t>
      </w:r>
      <w:r w:rsidR="001D306E" w:rsidRPr="008D36F4">
        <w:rPr>
          <w:rFonts w:ascii="Times New Roman" w:hAnsi="Times New Roman" w:cs="Times New Roman"/>
          <w:color w:val="000000" w:themeColor="text1"/>
          <w:sz w:val="28"/>
          <w:szCs w:val="28"/>
          <w:lang w:val="ru-RU"/>
        </w:rPr>
        <w:t xml:space="preserve"> просмотра</w:t>
      </w:r>
      <w:r w:rsidRPr="008D36F4">
        <w:rPr>
          <w:rFonts w:ascii="Times New Roman" w:hAnsi="Times New Roman" w:cs="Times New Roman"/>
          <w:color w:val="000000" w:themeColor="text1"/>
          <w:sz w:val="28"/>
          <w:szCs w:val="28"/>
          <w:lang w:val="ru-RU"/>
        </w:rPr>
        <w:t xml:space="preserve">, </w:t>
      </w:r>
      <w:r w:rsidR="00345D03" w:rsidRPr="008D36F4">
        <w:rPr>
          <w:rFonts w:ascii="Times New Roman" w:hAnsi="Times New Roman" w:cs="Times New Roman"/>
          <w:color w:val="000000" w:themeColor="text1"/>
          <w:sz w:val="28"/>
          <w:szCs w:val="28"/>
          <w:lang w:val="ru-RU"/>
        </w:rPr>
        <w:t xml:space="preserve">статья </w:t>
      </w:r>
      <w:r w:rsidR="001D306E"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Брошенного мальчика усыновили американцы. Спустя 25 лет он вернулся в Казахстан</w:t>
      </w:r>
      <w:r w:rsidR="001D306E" w:rsidRPr="008D36F4">
        <w:rPr>
          <w:rFonts w:ascii="Times New Roman" w:hAnsi="Times New Roman" w:cs="Times New Roman"/>
          <w:color w:val="000000" w:themeColor="text1"/>
          <w:sz w:val="28"/>
          <w:szCs w:val="28"/>
          <w:lang w:val="ru-RU"/>
        </w:rPr>
        <w:t>»</w:t>
      </w:r>
      <w:r w:rsidR="009C0870" w:rsidRPr="008D36F4">
        <w:rPr>
          <w:rFonts w:ascii="Times New Roman" w:hAnsi="Times New Roman" w:cs="Times New Roman"/>
          <w:color w:val="000000" w:themeColor="text1"/>
          <w:sz w:val="28"/>
          <w:szCs w:val="28"/>
          <w:lang w:val="ru-RU"/>
        </w:rPr>
        <w:t xml:space="preserve"> [2</w:t>
      </w:r>
      <w:r w:rsidR="00C27900" w:rsidRPr="008D36F4">
        <w:rPr>
          <w:rFonts w:ascii="Times New Roman" w:hAnsi="Times New Roman" w:cs="Times New Roman"/>
          <w:color w:val="000000" w:themeColor="text1"/>
          <w:sz w:val="28"/>
          <w:szCs w:val="28"/>
          <w:lang w:val="ru-RU"/>
        </w:rPr>
        <w:t>1</w:t>
      </w:r>
      <w:r w:rsidR="009C0870" w:rsidRPr="008D36F4">
        <w:rPr>
          <w:rFonts w:ascii="Times New Roman" w:hAnsi="Times New Roman" w:cs="Times New Roman"/>
          <w:color w:val="000000" w:themeColor="text1"/>
          <w:sz w:val="28"/>
          <w:szCs w:val="28"/>
          <w:lang w:val="ru-RU"/>
        </w:rPr>
        <w:t>5]</w:t>
      </w:r>
      <w:r w:rsidRPr="008D36F4">
        <w:rPr>
          <w:rFonts w:ascii="Times New Roman" w:hAnsi="Times New Roman" w:cs="Times New Roman"/>
          <w:color w:val="000000" w:themeColor="text1"/>
          <w:sz w:val="28"/>
          <w:szCs w:val="28"/>
          <w:lang w:val="ru-RU"/>
        </w:rPr>
        <w:t xml:space="preserve"> – 180</w:t>
      </w:r>
      <w:r w:rsidR="00106BF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978</w:t>
      </w:r>
      <w:r w:rsidR="001D306E" w:rsidRPr="008D36F4">
        <w:rPr>
          <w:rFonts w:ascii="Times New Roman" w:hAnsi="Times New Roman" w:cs="Times New Roman"/>
          <w:color w:val="000000" w:themeColor="text1"/>
          <w:sz w:val="28"/>
          <w:szCs w:val="28"/>
          <w:lang w:val="ru-RU"/>
        </w:rPr>
        <w:t xml:space="preserve"> просмотров и др. </w:t>
      </w:r>
    </w:p>
    <w:p w14:paraId="55BF7D32" w14:textId="5B9E1DA2" w:rsidR="00502F99" w:rsidRPr="008D36F4" w:rsidRDefault="001D306E" w:rsidP="004A2563">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Исследователь казахстанского медиадискурса в контексте национальной идентичности Тогжан Лянова при</w:t>
      </w:r>
      <w:r w:rsidR="009047AE" w:rsidRPr="008D36F4">
        <w:rPr>
          <w:rFonts w:ascii="Times New Roman" w:hAnsi="Times New Roman" w:cs="Times New Roman"/>
          <w:color w:val="000000" w:themeColor="text1"/>
          <w:sz w:val="28"/>
          <w:szCs w:val="28"/>
          <w:lang w:val="ru-RU"/>
        </w:rPr>
        <w:t>в</w:t>
      </w:r>
      <w:r w:rsidRPr="008D36F4">
        <w:rPr>
          <w:rFonts w:ascii="Times New Roman" w:hAnsi="Times New Roman" w:cs="Times New Roman"/>
          <w:color w:val="000000" w:themeColor="text1"/>
          <w:sz w:val="28"/>
          <w:szCs w:val="28"/>
          <w:lang w:val="ru-RU"/>
        </w:rPr>
        <w:t>одит вывод</w:t>
      </w:r>
      <w:r w:rsidR="009047AE" w:rsidRPr="008D36F4">
        <w:rPr>
          <w:rFonts w:ascii="Times New Roman" w:hAnsi="Times New Roman" w:cs="Times New Roman"/>
          <w:color w:val="000000" w:themeColor="text1"/>
          <w:sz w:val="28"/>
          <w:szCs w:val="28"/>
          <w:lang w:val="ru-RU"/>
        </w:rPr>
        <w:t>ы</w:t>
      </w:r>
      <w:r w:rsidRPr="008D36F4">
        <w:rPr>
          <w:rFonts w:ascii="Times New Roman" w:hAnsi="Times New Roman" w:cs="Times New Roman"/>
          <w:color w:val="000000" w:themeColor="text1"/>
          <w:sz w:val="28"/>
          <w:szCs w:val="28"/>
          <w:lang w:val="ru-RU"/>
        </w:rPr>
        <w:t xml:space="preserve"> о ряде нарративов и их восприятии обществом. Она отмечает, что в казахстански</w:t>
      </w:r>
      <w:r w:rsidR="00345D03" w:rsidRPr="008D36F4">
        <w:rPr>
          <w:rFonts w:ascii="Times New Roman" w:hAnsi="Times New Roman" w:cs="Times New Roman"/>
          <w:color w:val="000000" w:themeColor="text1"/>
          <w:sz w:val="28"/>
          <w:szCs w:val="28"/>
          <w:lang w:val="ru-RU"/>
        </w:rPr>
        <w:t>х</w:t>
      </w:r>
      <w:r w:rsidRPr="008D36F4">
        <w:rPr>
          <w:rFonts w:ascii="Times New Roman" w:hAnsi="Times New Roman" w:cs="Times New Roman"/>
          <w:color w:val="000000" w:themeColor="text1"/>
          <w:sz w:val="28"/>
          <w:szCs w:val="28"/>
          <w:lang w:val="ru-RU"/>
        </w:rPr>
        <w:t xml:space="preserve"> СМИ активно освещаются спортивные победы казахстанцев на международных чемпионатах и соревнованиях. При этом сами заголовки обилуют притяжательными местоимениями</w:t>
      </w:r>
      <w:r w:rsidR="00345D03" w:rsidRPr="008D36F4">
        <w:rPr>
          <w:rFonts w:ascii="Times New Roman" w:hAnsi="Times New Roman" w:cs="Times New Roman"/>
          <w:color w:val="000000" w:themeColor="text1"/>
          <w:sz w:val="28"/>
          <w:szCs w:val="28"/>
          <w:lang w:val="ru-RU"/>
        </w:rPr>
        <w:t xml:space="preserve">. К примеру, </w:t>
      </w:r>
      <w:r w:rsidRPr="008D36F4">
        <w:rPr>
          <w:rFonts w:ascii="Times New Roman" w:hAnsi="Times New Roman" w:cs="Times New Roman"/>
          <w:color w:val="000000" w:themeColor="text1"/>
          <w:sz w:val="28"/>
          <w:szCs w:val="28"/>
          <w:lang w:val="ru-RU"/>
        </w:rPr>
        <w:t>«Наши казахстанские лица. Что происходит в закулисье Азиады». Также особо выделяется вопрос оценки казахстанцев со стороны иностранцев</w:t>
      </w:r>
      <w:r w:rsidR="00345D03" w:rsidRPr="008D36F4">
        <w:rPr>
          <w:rFonts w:ascii="Times New Roman" w:hAnsi="Times New Roman" w:cs="Times New Roman"/>
          <w:color w:val="000000" w:themeColor="text1"/>
          <w:sz w:val="28"/>
          <w:szCs w:val="28"/>
          <w:lang w:val="ru-RU"/>
        </w:rPr>
        <w:t xml:space="preserve">. Особенно это заметно в статье </w:t>
      </w:r>
      <w:r w:rsidRPr="008D36F4">
        <w:rPr>
          <w:rFonts w:ascii="Times New Roman" w:hAnsi="Times New Roman" w:cs="Times New Roman"/>
          <w:color w:val="000000" w:themeColor="text1"/>
          <w:sz w:val="28"/>
          <w:szCs w:val="28"/>
          <w:lang w:val="ru-RU"/>
        </w:rPr>
        <w:t xml:space="preserve">«Боб Оби: Казахстанские дети знают больше языков, чем британские». Ученый считает, что так проявляется «необходимость поощрения, похвалы и одобрения стороннего обозревателя». Помимо этого, СМИ участвуют в создании героев, приводя примеры обычных казахстанцев, добившихся успеха в стране и </w:t>
      </w:r>
      <w:r w:rsidR="009047AE" w:rsidRPr="008D36F4">
        <w:rPr>
          <w:rFonts w:ascii="Times New Roman" w:hAnsi="Times New Roman" w:cs="Times New Roman"/>
          <w:color w:val="000000" w:themeColor="text1"/>
          <w:sz w:val="28"/>
          <w:szCs w:val="28"/>
          <w:lang w:val="ru-RU"/>
        </w:rPr>
        <w:t>за рубежом</w:t>
      </w:r>
      <w:r w:rsidRPr="008D36F4">
        <w:rPr>
          <w:rFonts w:ascii="Times New Roman" w:hAnsi="Times New Roman" w:cs="Times New Roman"/>
          <w:color w:val="000000" w:themeColor="text1"/>
          <w:sz w:val="28"/>
          <w:szCs w:val="28"/>
          <w:lang w:val="ru-RU"/>
        </w:rPr>
        <w:t>. При этом часто используется дихотомия «мы» - «они», когда через противопоставление и наличие кого-то «другого» получается увид</w:t>
      </w:r>
      <w:r w:rsidR="009047AE" w:rsidRPr="008D36F4">
        <w:rPr>
          <w:rFonts w:ascii="Times New Roman" w:hAnsi="Times New Roman" w:cs="Times New Roman"/>
          <w:color w:val="000000" w:themeColor="text1"/>
          <w:sz w:val="28"/>
          <w:szCs w:val="28"/>
          <w:lang w:val="ru-RU"/>
        </w:rPr>
        <w:t>еть</w:t>
      </w:r>
      <w:r w:rsidRPr="008D36F4">
        <w:rPr>
          <w:rFonts w:ascii="Times New Roman" w:hAnsi="Times New Roman" w:cs="Times New Roman"/>
          <w:color w:val="000000" w:themeColor="text1"/>
          <w:sz w:val="28"/>
          <w:szCs w:val="28"/>
          <w:lang w:val="ru-RU"/>
        </w:rPr>
        <w:t xml:space="preserve"> уникальность собственного, те самые отличия нации [</w:t>
      </w:r>
      <w:r w:rsidR="00FC63E6" w:rsidRPr="008D36F4">
        <w:rPr>
          <w:rFonts w:ascii="Times New Roman" w:hAnsi="Times New Roman" w:cs="Times New Roman"/>
          <w:color w:val="000000" w:themeColor="text1"/>
          <w:sz w:val="28"/>
          <w:szCs w:val="28"/>
          <w:lang w:val="ru-RU"/>
        </w:rPr>
        <w:t>39</w:t>
      </w:r>
      <w:r w:rsidRPr="008D36F4">
        <w:rPr>
          <w:rFonts w:ascii="Times New Roman" w:hAnsi="Times New Roman" w:cs="Times New Roman"/>
          <w:color w:val="000000" w:themeColor="text1"/>
          <w:sz w:val="28"/>
          <w:szCs w:val="28"/>
          <w:lang w:val="ru-RU"/>
        </w:rPr>
        <w:t>]</w:t>
      </w:r>
      <w:r w:rsidR="00B03591" w:rsidRPr="008D36F4">
        <w:rPr>
          <w:rFonts w:ascii="Times New Roman" w:hAnsi="Times New Roman" w:cs="Times New Roman"/>
          <w:color w:val="000000" w:themeColor="text1"/>
          <w:sz w:val="28"/>
          <w:szCs w:val="28"/>
          <w:lang w:val="ru-RU"/>
        </w:rPr>
        <w:t>.</w:t>
      </w:r>
      <w:r w:rsidR="00502F99" w:rsidRPr="008D36F4">
        <w:rPr>
          <w:rFonts w:ascii="Times New Roman" w:hAnsi="Times New Roman" w:cs="Times New Roman"/>
          <w:color w:val="000000" w:themeColor="text1"/>
          <w:sz w:val="28"/>
          <w:szCs w:val="28"/>
          <w:lang w:val="ru-RU"/>
        </w:rPr>
        <w:t xml:space="preserve"> К похожим выводам приходят и другие ученые</w:t>
      </w:r>
      <w:r w:rsidR="004A2563" w:rsidRPr="008D36F4">
        <w:rPr>
          <w:rFonts w:ascii="Times New Roman" w:hAnsi="Times New Roman" w:cs="Times New Roman"/>
          <w:color w:val="000000" w:themeColor="text1"/>
          <w:sz w:val="28"/>
          <w:szCs w:val="28"/>
          <w:lang w:val="ru-RU"/>
        </w:rPr>
        <w:t xml:space="preserve">, изучавшие как казахстанские, так и зарубежные реалии </w:t>
      </w:r>
      <w:r w:rsidR="00502F99" w:rsidRPr="008D36F4">
        <w:rPr>
          <w:rFonts w:ascii="Times New Roman" w:hAnsi="Times New Roman" w:cs="Times New Roman"/>
          <w:color w:val="000000" w:themeColor="text1"/>
          <w:sz w:val="28"/>
          <w:szCs w:val="28"/>
          <w:lang w:val="ru-RU"/>
        </w:rPr>
        <w:t>[</w:t>
      </w:r>
      <w:r w:rsidR="00FC63E6" w:rsidRPr="008D36F4">
        <w:rPr>
          <w:rFonts w:ascii="Times New Roman" w:hAnsi="Times New Roman" w:cs="Times New Roman"/>
          <w:color w:val="000000" w:themeColor="text1"/>
          <w:sz w:val="28"/>
          <w:szCs w:val="28"/>
          <w:lang w:val="ru-RU"/>
        </w:rPr>
        <w:t>40</w:t>
      </w:r>
      <w:r w:rsidR="00502F99" w:rsidRPr="008D36F4">
        <w:rPr>
          <w:rFonts w:ascii="Times New Roman" w:hAnsi="Times New Roman" w:cs="Times New Roman"/>
          <w:color w:val="000000" w:themeColor="text1"/>
          <w:sz w:val="28"/>
          <w:szCs w:val="28"/>
          <w:lang w:val="ru-RU"/>
        </w:rPr>
        <w:t>]</w:t>
      </w:r>
      <w:r w:rsidR="004A2563" w:rsidRPr="008D36F4">
        <w:rPr>
          <w:rFonts w:ascii="Times New Roman" w:hAnsi="Times New Roman" w:cs="Times New Roman"/>
          <w:color w:val="000000" w:themeColor="text1"/>
          <w:sz w:val="28"/>
          <w:szCs w:val="28"/>
          <w:lang w:val="ru-RU"/>
        </w:rPr>
        <w:t>, [</w:t>
      </w:r>
      <w:r w:rsidR="00FC63E6" w:rsidRPr="008D36F4">
        <w:rPr>
          <w:rFonts w:ascii="Times New Roman" w:hAnsi="Times New Roman" w:cs="Times New Roman"/>
          <w:color w:val="000000" w:themeColor="text1"/>
          <w:sz w:val="28"/>
          <w:szCs w:val="28"/>
          <w:lang w:val="ru-RU"/>
        </w:rPr>
        <w:t>41</w:t>
      </w:r>
      <w:r w:rsidR="004A2563" w:rsidRPr="008D36F4">
        <w:rPr>
          <w:rFonts w:ascii="Times New Roman" w:hAnsi="Times New Roman" w:cs="Times New Roman"/>
          <w:color w:val="000000" w:themeColor="text1"/>
          <w:sz w:val="28"/>
          <w:szCs w:val="28"/>
          <w:lang w:val="ru-RU"/>
        </w:rPr>
        <w:t>].</w:t>
      </w:r>
    </w:p>
    <w:p w14:paraId="5552D6DF" w14:textId="00AF8E31" w:rsidR="006C1326" w:rsidRPr="008D36F4" w:rsidRDefault="006C1326" w:rsidP="009134E4">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Также важно остановиться и на ошибках, допускаемых авторами материалов. В частности, нередко встречаются неточности в подборе слов. К примеру, в материале </w:t>
      </w:r>
      <w:r w:rsidRPr="008D36F4">
        <w:rPr>
          <w:rFonts w:ascii="Times New Roman" w:hAnsi="Times New Roman" w:cs="Times New Roman"/>
          <w:color w:val="000000" w:themeColor="text1"/>
          <w:sz w:val="28"/>
          <w:szCs w:val="28"/>
          <w:lang w:val="en-US"/>
        </w:rPr>
        <w:t>Tengrinews</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r w:rsidRPr="008D36F4">
        <w:rPr>
          <w:rFonts w:ascii="Times New Roman" w:hAnsi="Times New Roman" w:cs="Times New Roman"/>
          <w:color w:val="000000" w:themeColor="text1"/>
          <w:sz w:val="28"/>
          <w:szCs w:val="28"/>
          <w:lang w:val="ru-RU"/>
        </w:rPr>
        <w:t xml:space="preserve"> </w:t>
      </w:r>
      <w:r w:rsidR="009047AE"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Мы разные, но мы равные</w:t>
      </w:r>
      <w:r w:rsidR="009047AE" w:rsidRPr="008D36F4">
        <w:rPr>
          <w:rFonts w:ascii="Times New Roman" w:hAnsi="Times New Roman" w:cs="Times New Roman"/>
          <w:color w:val="000000" w:themeColor="text1"/>
          <w:sz w:val="28"/>
          <w:szCs w:val="28"/>
          <w:lang w:val="ru-RU"/>
        </w:rPr>
        <w:t>» -</w:t>
      </w:r>
      <w:r w:rsidRPr="008D36F4">
        <w:rPr>
          <w:rFonts w:ascii="Times New Roman" w:hAnsi="Times New Roman" w:cs="Times New Roman"/>
          <w:color w:val="000000" w:themeColor="text1"/>
          <w:sz w:val="28"/>
          <w:szCs w:val="28"/>
          <w:lang w:val="ru-RU"/>
        </w:rPr>
        <w:t xml:space="preserve"> Токаев о главной ценности Казахстана» от 24 апреля 2025 года</w:t>
      </w:r>
      <w:r w:rsidR="009C0870" w:rsidRPr="008D36F4">
        <w:rPr>
          <w:rFonts w:ascii="Times New Roman" w:hAnsi="Times New Roman" w:cs="Times New Roman"/>
          <w:color w:val="000000" w:themeColor="text1"/>
          <w:sz w:val="28"/>
          <w:szCs w:val="28"/>
          <w:lang w:val="ru-RU"/>
        </w:rPr>
        <w:t xml:space="preserve"> [17</w:t>
      </w:r>
      <w:r w:rsidR="00C27900" w:rsidRPr="008D36F4">
        <w:rPr>
          <w:rFonts w:ascii="Times New Roman" w:hAnsi="Times New Roman" w:cs="Times New Roman"/>
          <w:color w:val="000000" w:themeColor="text1"/>
          <w:sz w:val="28"/>
          <w:szCs w:val="28"/>
          <w:lang w:val="ru-RU"/>
        </w:rPr>
        <w:t>5</w:t>
      </w:r>
      <w:r w:rsidR="009C0870"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в предложении «Ассамблея народа Казахстана является консультативно-совещательным органом и объединяет представителей всех наций и народностей, живущих в республике» допущена ошибка, а именно автором употреблена фраза «наций и народностей», однако в казахстанской </w:t>
      </w:r>
      <w:r w:rsidR="004376BA" w:rsidRPr="008D36F4">
        <w:rPr>
          <w:rFonts w:ascii="Times New Roman" w:hAnsi="Times New Roman" w:cs="Times New Roman"/>
          <w:color w:val="000000" w:themeColor="text1"/>
          <w:sz w:val="28"/>
          <w:szCs w:val="28"/>
          <w:lang w:val="ru-RU"/>
        </w:rPr>
        <w:t xml:space="preserve">национальной </w:t>
      </w:r>
      <w:r w:rsidRPr="008D36F4">
        <w:rPr>
          <w:rFonts w:ascii="Times New Roman" w:hAnsi="Times New Roman" w:cs="Times New Roman"/>
          <w:color w:val="000000" w:themeColor="text1"/>
          <w:sz w:val="28"/>
          <w:szCs w:val="28"/>
          <w:lang w:val="ru-RU"/>
        </w:rPr>
        <w:t xml:space="preserve">политике давно устоялось понятие «этнос» для обозначения принадлежности людей в контексте данного предложения. Имеет место путаница в использовании слов «казахский» и «казахстанский». В материале </w:t>
      </w:r>
      <w:r w:rsidRPr="008D36F4">
        <w:rPr>
          <w:rFonts w:ascii="Times New Roman" w:hAnsi="Times New Roman" w:cs="Times New Roman"/>
          <w:color w:val="000000" w:themeColor="text1"/>
          <w:sz w:val="28"/>
          <w:szCs w:val="28"/>
          <w:lang w:val="en-US"/>
        </w:rPr>
        <w:t>Tengrinews</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r w:rsidRPr="008D36F4">
        <w:rPr>
          <w:rFonts w:ascii="Times New Roman" w:hAnsi="Times New Roman" w:cs="Times New Roman"/>
          <w:color w:val="000000" w:themeColor="text1"/>
          <w:sz w:val="28"/>
          <w:szCs w:val="28"/>
          <w:lang w:val="ru-RU"/>
        </w:rPr>
        <w:t xml:space="preserve"> под заголовком «Не только по праздникам: как молодежь переосмыслила этнический стиль» от 18 марта 2025 года </w:t>
      </w:r>
      <w:r w:rsidR="009C0870" w:rsidRPr="008D36F4">
        <w:rPr>
          <w:rFonts w:ascii="Times New Roman" w:hAnsi="Times New Roman" w:cs="Times New Roman"/>
          <w:color w:val="000000" w:themeColor="text1"/>
          <w:sz w:val="28"/>
          <w:szCs w:val="28"/>
          <w:lang w:val="ru-RU"/>
        </w:rPr>
        <w:t>[</w:t>
      </w:r>
      <w:r w:rsidR="00C27900" w:rsidRPr="008D36F4">
        <w:rPr>
          <w:rFonts w:ascii="Times New Roman" w:hAnsi="Times New Roman" w:cs="Times New Roman"/>
          <w:color w:val="000000" w:themeColor="text1"/>
          <w:sz w:val="28"/>
          <w:szCs w:val="28"/>
          <w:lang w:val="ru-RU"/>
        </w:rPr>
        <w:t>168</w:t>
      </w:r>
      <w:r w:rsidR="009C0870"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присутствует предложение «Казахстанский этностиль продолжает активно развиваться и адаптироваться к реалиям современного мира», в котором фраза «казахстанский этностиль» выглядит некорректно, так как понятие «казахстанский» относится к гражданской принадлежности, а «этно» - </w:t>
      </w:r>
      <w:r w:rsidR="009134E4" w:rsidRPr="008D36F4">
        <w:rPr>
          <w:rFonts w:ascii="Times New Roman" w:hAnsi="Times New Roman" w:cs="Times New Roman"/>
          <w:color w:val="000000" w:themeColor="text1"/>
          <w:sz w:val="28"/>
          <w:szCs w:val="28"/>
          <w:lang w:val="ru-RU"/>
        </w:rPr>
        <w:t>как бы противоречит первому слову. Сразу несколько ошибок можно заметить в материале A</w:t>
      </w:r>
      <w:r w:rsidR="009134E4" w:rsidRPr="008D36F4">
        <w:rPr>
          <w:rFonts w:ascii="Times New Roman" w:hAnsi="Times New Roman" w:cs="Times New Roman"/>
          <w:color w:val="000000" w:themeColor="text1"/>
          <w:sz w:val="28"/>
          <w:szCs w:val="28"/>
          <w:lang w:val="en-US"/>
        </w:rPr>
        <w:t>zattyq</w:t>
      </w:r>
      <w:r w:rsidR="009134E4" w:rsidRPr="008D36F4">
        <w:rPr>
          <w:rFonts w:ascii="Times New Roman" w:hAnsi="Times New Roman" w:cs="Times New Roman"/>
          <w:color w:val="000000" w:themeColor="text1"/>
          <w:sz w:val="28"/>
          <w:szCs w:val="28"/>
          <w:lang w:val="ru-RU"/>
        </w:rPr>
        <w:t>.</w:t>
      </w:r>
      <w:r w:rsidR="009134E4" w:rsidRPr="008D36F4">
        <w:rPr>
          <w:rFonts w:ascii="Times New Roman" w:hAnsi="Times New Roman" w:cs="Times New Roman"/>
          <w:color w:val="000000" w:themeColor="text1"/>
          <w:sz w:val="28"/>
          <w:szCs w:val="28"/>
          <w:lang w:val="en-US"/>
        </w:rPr>
        <w:t>org</w:t>
      </w:r>
      <w:r w:rsidR="009134E4" w:rsidRPr="008D36F4">
        <w:rPr>
          <w:rFonts w:ascii="Times New Roman" w:hAnsi="Times New Roman" w:cs="Times New Roman"/>
          <w:color w:val="000000" w:themeColor="text1"/>
          <w:sz w:val="28"/>
          <w:szCs w:val="28"/>
          <w:lang w:val="ru-RU"/>
        </w:rPr>
        <w:t xml:space="preserve"> «Я с ним не согласен». Почему Лавров ответил Токаеву три года спустя и как на это реагируют?»</w:t>
      </w:r>
      <w:r w:rsidR="009C0870" w:rsidRPr="008D36F4">
        <w:rPr>
          <w:rFonts w:ascii="Times New Roman" w:hAnsi="Times New Roman" w:cs="Times New Roman"/>
          <w:color w:val="000000" w:themeColor="text1"/>
          <w:sz w:val="28"/>
          <w:szCs w:val="28"/>
          <w:lang w:val="ru-RU"/>
        </w:rPr>
        <w:t xml:space="preserve"> [1</w:t>
      </w:r>
      <w:r w:rsidR="00C27900" w:rsidRPr="008D36F4">
        <w:rPr>
          <w:rFonts w:ascii="Times New Roman" w:hAnsi="Times New Roman" w:cs="Times New Roman"/>
          <w:color w:val="000000" w:themeColor="text1"/>
          <w:sz w:val="28"/>
          <w:szCs w:val="28"/>
          <w:lang w:val="ru-RU"/>
        </w:rPr>
        <w:t>9</w:t>
      </w:r>
      <w:r w:rsidR="009C0870" w:rsidRPr="008D36F4">
        <w:rPr>
          <w:rFonts w:ascii="Times New Roman" w:hAnsi="Times New Roman" w:cs="Times New Roman"/>
          <w:color w:val="000000" w:themeColor="text1"/>
          <w:sz w:val="28"/>
          <w:szCs w:val="28"/>
          <w:lang w:val="ru-RU"/>
        </w:rPr>
        <w:t>0]</w:t>
      </w:r>
      <w:r w:rsidR="009134E4" w:rsidRPr="008D36F4">
        <w:rPr>
          <w:rFonts w:ascii="Times New Roman" w:hAnsi="Times New Roman" w:cs="Times New Roman"/>
          <w:color w:val="000000" w:themeColor="text1"/>
          <w:sz w:val="28"/>
          <w:szCs w:val="28"/>
          <w:lang w:val="ru-RU"/>
        </w:rPr>
        <w:t>. Сначала в предложении «Известный активностью в Сети Галым Байтук, уроженец Северо-Казахстанской области и руководитель вуза в Петропавловске, тоже уверен, что Лавров ничего не говорит «просто так» журналист допускает неточность, называя Байтука руководителем вуза</w:t>
      </w:r>
      <w:r w:rsidR="00345D03" w:rsidRPr="008D36F4">
        <w:rPr>
          <w:rFonts w:ascii="Times New Roman" w:hAnsi="Times New Roman" w:cs="Times New Roman"/>
          <w:color w:val="000000" w:themeColor="text1"/>
          <w:sz w:val="28"/>
          <w:szCs w:val="28"/>
          <w:lang w:val="ru-RU"/>
        </w:rPr>
        <w:t>. О</w:t>
      </w:r>
      <w:r w:rsidR="009134E4" w:rsidRPr="008D36F4">
        <w:rPr>
          <w:rFonts w:ascii="Times New Roman" w:hAnsi="Times New Roman" w:cs="Times New Roman"/>
          <w:color w:val="000000" w:themeColor="text1"/>
          <w:sz w:val="28"/>
          <w:szCs w:val="28"/>
          <w:lang w:val="ru-RU"/>
        </w:rPr>
        <w:t xml:space="preserve">бычно подобным образом называют ректора, </w:t>
      </w:r>
      <w:r w:rsidR="00345D03" w:rsidRPr="008D36F4">
        <w:rPr>
          <w:rFonts w:ascii="Times New Roman" w:hAnsi="Times New Roman" w:cs="Times New Roman"/>
          <w:color w:val="000000" w:themeColor="text1"/>
          <w:sz w:val="28"/>
          <w:szCs w:val="28"/>
          <w:lang w:val="ru-RU"/>
        </w:rPr>
        <w:t>а Байтук</w:t>
      </w:r>
      <w:r w:rsidR="009134E4" w:rsidRPr="008D36F4">
        <w:rPr>
          <w:rFonts w:ascii="Times New Roman" w:hAnsi="Times New Roman" w:cs="Times New Roman"/>
          <w:color w:val="000000" w:themeColor="text1"/>
          <w:sz w:val="28"/>
          <w:szCs w:val="28"/>
          <w:lang w:val="ru-RU"/>
        </w:rPr>
        <w:t xml:space="preserve"> является председателем Совета директоров НАО «Северо-Казахстанский университет имени Манаша Козыбаева». Далее допускается употребление устаревшей политической лексики: «Странно молчание наших официальных представителей, особенно депутатов парламента и представителей Ассамблеи народов Казахстана (АНК)». В данном случае ошибка допущена в слове «народов», так как в 2007 году вслед за изменения в Конституции РК, начинающей</w:t>
      </w:r>
      <w:r w:rsidR="009047AE" w:rsidRPr="008D36F4">
        <w:rPr>
          <w:rFonts w:ascii="Times New Roman" w:hAnsi="Times New Roman" w:cs="Times New Roman"/>
          <w:color w:val="000000" w:themeColor="text1"/>
          <w:sz w:val="28"/>
          <w:szCs w:val="28"/>
          <w:lang w:val="ru-RU"/>
        </w:rPr>
        <w:t>ся</w:t>
      </w:r>
      <w:r w:rsidR="009134E4" w:rsidRPr="008D36F4">
        <w:rPr>
          <w:rFonts w:ascii="Times New Roman" w:hAnsi="Times New Roman" w:cs="Times New Roman"/>
          <w:color w:val="000000" w:themeColor="text1"/>
          <w:sz w:val="28"/>
          <w:szCs w:val="28"/>
          <w:lang w:val="ru-RU"/>
        </w:rPr>
        <w:t xml:space="preserve"> со слов «Мы, народ Казахстана…»</w:t>
      </w:r>
      <w:r w:rsidR="009047AE" w:rsidRPr="008D36F4">
        <w:rPr>
          <w:rFonts w:ascii="Times New Roman" w:hAnsi="Times New Roman" w:cs="Times New Roman"/>
          <w:color w:val="000000" w:themeColor="text1"/>
          <w:sz w:val="28"/>
          <w:szCs w:val="28"/>
          <w:lang w:val="ru-RU"/>
        </w:rPr>
        <w:t>,</w:t>
      </w:r>
      <w:r w:rsidR="009134E4" w:rsidRPr="008D36F4">
        <w:rPr>
          <w:rFonts w:ascii="Times New Roman" w:hAnsi="Times New Roman" w:cs="Times New Roman"/>
          <w:color w:val="000000" w:themeColor="text1"/>
          <w:sz w:val="28"/>
          <w:szCs w:val="28"/>
          <w:lang w:val="ru-RU"/>
        </w:rPr>
        <w:t xml:space="preserve"> произошли изменения и принято новое название «Ассамблея народа Казахстана». Это же самое относится к словосочетанию «этнокультурные центры», законом РК «Об АНК» названные как «этнокультурные объединения»: «Конституционный орган при президенте, объединяющий этнокультурные центры страны, был создан предшественником Токаева первым президентом Нурсултаном Назарбаевым 30 лет назад и широко позиционировался как структура, консолидирующая десятки диаспор в стране». Далее по тексту журналист допускает субъективную фразу</w:t>
      </w:r>
      <w:r w:rsidR="002A73B3" w:rsidRPr="008D36F4">
        <w:rPr>
          <w:rFonts w:ascii="Times New Roman" w:hAnsi="Times New Roman" w:cs="Times New Roman"/>
          <w:color w:val="000000" w:themeColor="text1"/>
          <w:sz w:val="28"/>
          <w:szCs w:val="28"/>
          <w:lang w:val="ru-RU"/>
        </w:rPr>
        <w:t xml:space="preserve"> «вспыхивающих порой в Казахстане межэтнических конфликтов»</w:t>
      </w:r>
      <w:r w:rsidR="009134E4" w:rsidRPr="008D36F4">
        <w:rPr>
          <w:rFonts w:ascii="Times New Roman" w:hAnsi="Times New Roman" w:cs="Times New Roman"/>
          <w:color w:val="000000" w:themeColor="text1"/>
          <w:sz w:val="28"/>
          <w:szCs w:val="28"/>
          <w:lang w:val="ru-RU"/>
        </w:rPr>
        <w:t>, нарушающая принципы нейтралитета («позиция ноль») в журналистике: «Темы вспыхивающих порой в Казахстане межэтнических конфликтов и войны в Украине ассамблея старается обходить стороной».</w:t>
      </w:r>
    </w:p>
    <w:p w14:paraId="51C615BD" w14:textId="66DE100C"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val="ru-RU"/>
        </w:rPr>
        <w:t>Компле</w:t>
      </w:r>
      <w:r w:rsidR="00106BFF" w:rsidRPr="008D36F4">
        <w:rPr>
          <w:rFonts w:ascii="Times New Roman" w:hAnsi="Times New Roman" w:cs="Times New Roman"/>
          <w:color w:val="000000" w:themeColor="text1"/>
          <w:sz w:val="28"/>
          <w:szCs w:val="28"/>
          <w:lang w:val="ru-RU"/>
        </w:rPr>
        <w:t>к</w:t>
      </w:r>
      <w:r w:rsidRPr="008D36F4">
        <w:rPr>
          <w:rFonts w:ascii="Times New Roman" w:hAnsi="Times New Roman" w:cs="Times New Roman"/>
          <w:color w:val="000000" w:themeColor="text1"/>
          <w:sz w:val="28"/>
          <w:szCs w:val="28"/>
          <w:lang w:val="ru-RU"/>
        </w:rPr>
        <w:t xml:space="preserve">сный </w:t>
      </w:r>
      <w:r w:rsidRPr="008D36F4">
        <w:rPr>
          <w:rFonts w:ascii="Times New Roman" w:hAnsi="Times New Roman" w:cs="Times New Roman"/>
          <w:color w:val="000000" w:themeColor="text1"/>
          <w:sz w:val="28"/>
          <w:szCs w:val="28"/>
        </w:rPr>
        <w:t>контент-анализ материалов четырех казахстанских СМИ по тематике национальной идентичности выявил ряд важных корреляций и медийных закономерностей. Во-первых, национальная идентичность в информационном поле во многом сконцентрирована вокруг язы</w:t>
      </w:r>
      <w:r w:rsidRPr="008D36F4">
        <w:rPr>
          <w:rFonts w:ascii="Times New Roman" w:hAnsi="Times New Roman" w:cs="Times New Roman"/>
          <w:color w:val="000000" w:themeColor="text1"/>
          <w:sz w:val="28"/>
          <w:szCs w:val="28"/>
          <w:lang w:val="ru-RU"/>
        </w:rPr>
        <w:t xml:space="preserve">кового </w:t>
      </w:r>
      <w:r w:rsidRPr="008D36F4">
        <w:rPr>
          <w:rFonts w:ascii="Times New Roman" w:hAnsi="Times New Roman" w:cs="Times New Roman"/>
          <w:color w:val="000000" w:themeColor="text1"/>
          <w:sz w:val="28"/>
          <w:szCs w:val="28"/>
        </w:rPr>
        <w:t>вопроса</w:t>
      </w:r>
      <w:r w:rsidR="00345D03" w:rsidRPr="008D36F4">
        <w:rPr>
          <w:rFonts w:ascii="Times New Roman" w:hAnsi="Times New Roman" w:cs="Times New Roman"/>
          <w:color w:val="000000" w:themeColor="text1"/>
          <w:sz w:val="28"/>
          <w:szCs w:val="28"/>
          <w:lang w:val="ru-RU"/>
        </w:rPr>
        <w:t>. П</w:t>
      </w:r>
      <w:r w:rsidRPr="008D36F4">
        <w:rPr>
          <w:rFonts w:ascii="Times New Roman" w:hAnsi="Times New Roman" w:cs="Times New Roman"/>
          <w:color w:val="000000" w:themeColor="text1"/>
          <w:sz w:val="28"/>
          <w:szCs w:val="28"/>
        </w:rPr>
        <w:t>родвижение казахского языка выступает ключевым содержательным стержнем, объединяющим разные площадки. Во-вторых, медиа активно отражают государственную идеологию единства</w:t>
      </w:r>
      <w:r w:rsidR="00345D0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w:t>
      </w:r>
      <w:r w:rsidR="00345D03" w:rsidRPr="008D36F4">
        <w:rPr>
          <w:rFonts w:ascii="Times New Roman" w:hAnsi="Times New Roman" w:cs="Times New Roman"/>
          <w:color w:val="000000" w:themeColor="text1"/>
          <w:sz w:val="28"/>
          <w:szCs w:val="28"/>
          <w:lang w:val="ru-RU"/>
        </w:rPr>
        <w:t>Это происходит ч</w:t>
      </w:r>
      <w:r w:rsidRPr="008D36F4">
        <w:rPr>
          <w:rFonts w:ascii="Times New Roman" w:hAnsi="Times New Roman" w:cs="Times New Roman"/>
          <w:color w:val="000000" w:themeColor="text1"/>
          <w:sz w:val="28"/>
          <w:szCs w:val="28"/>
        </w:rPr>
        <w:t>ерез освещение государственных праздников, цитирование руководства страны, транслирование идей мультиэтничности и общих ценностей. Одновременно наблюдается и противоположный вектор</w:t>
      </w:r>
      <w:r w:rsidR="00345D03" w:rsidRPr="008D36F4">
        <w:rPr>
          <w:rFonts w:ascii="Times New Roman" w:hAnsi="Times New Roman" w:cs="Times New Roman"/>
          <w:color w:val="000000" w:themeColor="text1"/>
          <w:sz w:val="28"/>
          <w:szCs w:val="28"/>
          <w:lang w:val="ru-RU"/>
        </w:rPr>
        <w:t>, когда</w:t>
      </w:r>
      <w:r w:rsidRPr="008D36F4">
        <w:rPr>
          <w:rFonts w:ascii="Times New Roman" w:hAnsi="Times New Roman" w:cs="Times New Roman"/>
          <w:color w:val="000000" w:themeColor="text1"/>
          <w:sz w:val="28"/>
          <w:szCs w:val="28"/>
        </w:rPr>
        <w:t xml:space="preserve"> независимые издания подчёркивают проблемы и недочёты в реализации этой идеологии, тем самым создавая поле для общественной дискуссии.</w:t>
      </w:r>
    </w:p>
    <w:p w14:paraId="00FBE600" w14:textId="77777777" w:rsidR="00C27900"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val="ru-RU"/>
        </w:rPr>
        <w:t>В-тр</w:t>
      </w:r>
      <w:r w:rsidRPr="008D36F4">
        <w:rPr>
          <w:rFonts w:ascii="Times New Roman" w:hAnsi="Times New Roman" w:cs="Times New Roman"/>
          <w:color w:val="000000" w:themeColor="text1"/>
          <w:sz w:val="28"/>
          <w:szCs w:val="28"/>
        </w:rPr>
        <w:t>етьих, контент показывает рост интереса к исторической памяти и переформатированию сознания</w:t>
      </w:r>
      <w:r w:rsidR="005A42E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особенно по мере удаления от советского прошлого. Это проявляется и в увеличении числа</w:t>
      </w:r>
      <w:r w:rsidR="006E58B6" w:rsidRPr="008D36F4">
        <w:rPr>
          <w:rFonts w:ascii="Times New Roman" w:hAnsi="Times New Roman" w:cs="Times New Roman"/>
          <w:color w:val="000000" w:themeColor="text1"/>
          <w:sz w:val="28"/>
          <w:szCs w:val="28"/>
          <w:lang w:val="ru-RU"/>
        </w:rPr>
        <w:t xml:space="preserve"> и популярности</w:t>
      </w:r>
      <w:r w:rsidR="005A42E9" w:rsidRPr="008D36F4">
        <w:rPr>
          <w:rFonts w:ascii="Times New Roman" w:hAnsi="Times New Roman" w:cs="Times New Roman"/>
          <w:color w:val="000000" w:themeColor="text1"/>
          <w:sz w:val="28"/>
          <w:szCs w:val="28"/>
          <w:lang w:val="ru-RU"/>
        </w:rPr>
        <w:t xml:space="preserve">, </w:t>
      </w:r>
      <w:r w:rsidR="006E58B6" w:rsidRPr="008D36F4">
        <w:rPr>
          <w:rFonts w:ascii="Times New Roman" w:hAnsi="Times New Roman" w:cs="Times New Roman"/>
          <w:color w:val="000000" w:themeColor="text1"/>
          <w:sz w:val="28"/>
          <w:szCs w:val="28"/>
          <w:lang w:val="ru-RU"/>
        </w:rPr>
        <w:t>количества просмотров, комментариев</w:t>
      </w:r>
      <w:r w:rsidRPr="008D36F4">
        <w:rPr>
          <w:rFonts w:ascii="Times New Roman" w:hAnsi="Times New Roman" w:cs="Times New Roman"/>
          <w:color w:val="000000" w:themeColor="text1"/>
          <w:sz w:val="28"/>
          <w:szCs w:val="28"/>
        </w:rPr>
        <w:t xml:space="preserve"> материалов на исторические темы, и в смене тональности их обсуждения </w:t>
      </w:r>
      <w:r w:rsidRPr="008D36F4">
        <w:rPr>
          <w:rFonts w:ascii="Times New Roman" w:hAnsi="Times New Roman" w:cs="Times New Roman"/>
          <w:color w:val="000000" w:themeColor="text1"/>
          <w:sz w:val="28"/>
          <w:szCs w:val="28"/>
          <w:lang w:val="ru-RU"/>
        </w:rPr>
        <w:t xml:space="preserve">от </w:t>
      </w:r>
      <w:r w:rsidRPr="008D36F4">
        <w:rPr>
          <w:rFonts w:ascii="Times New Roman" w:hAnsi="Times New Roman" w:cs="Times New Roman"/>
          <w:color w:val="000000" w:themeColor="text1"/>
          <w:sz w:val="28"/>
          <w:szCs w:val="28"/>
        </w:rPr>
        <w:t xml:space="preserve">юбилейно-праздничной к аналитически-критической. </w:t>
      </w:r>
    </w:p>
    <w:p w14:paraId="7F19BF1B" w14:textId="69EE95F6" w:rsidR="004D697A" w:rsidRPr="008D36F4" w:rsidRDefault="004D697A" w:rsidP="004D697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В-четвертых, прослеживается своеобразное разделение между СМИ</w:t>
      </w:r>
      <w:r w:rsidR="00345D0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w:t>
      </w:r>
      <w:r w:rsidR="00345D03" w:rsidRPr="008D36F4">
        <w:rPr>
          <w:rFonts w:ascii="Times New Roman" w:hAnsi="Times New Roman" w:cs="Times New Roman"/>
          <w:color w:val="000000" w:themeColor="text1"/>
          <w:sz w:val="28"/>
          <w:szCs w:val="28"/>
          <w:lang w:val="ru-RU"/>
        </w:rPr>
        <w:t>О</w:t>
      </w:r>
      <w:r w:rsidRPr="008D36F4">
        <w:rPr>
          <w:rFonts w:ascii="Times New Roman" w:hAnsi="Times New Roman" w:cs="Times New Roman"/>
          <w:color w:val="000000" w:themeColor="text1"/>
          <w:sz w:val="28"/>
          <w:szCs w:val="28"/>
        </w:rPr>
        <w:t>дни</w:t>
      </w:r>
      <w:r w:rsidR="00345D03" w:rsidRPr="008D36F4">
        <w:rPr>
          <w:rFonts w:ascii="Times New Roman" w:hAnsi="Times New Roman" w:cs="Times New Roman"/>
          <w:color w:val="000000" w:themeColor="text1"/>
          <w:sz w:val="28"/>
          <w:szCs w:val="28"/>
          <w:lang w:val="ru-RU"/>
        </w:rPr>
        <w:t xml:space="preserve"> выражают более</w:t>
      </w:r>
      <w:r w:rsidR="006E58B6"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лояльн</w:t>
      </w:r>
      <w:r w:rsidR="00345D03" w:rsidRPr="008D36F4">
        <w:rPr>
          <w:rFonts w:ascii="Times New Roman" w:hAnsi="Times New Roman" w:cs="Times New Roman"/>
          <w:color w:val="000000" w:themeColor="text1"/>
          <w:sz w:val="28"/>
          <w:szCs w:val="28"/>
          <w:lang w:val="ru-RU"/>
        </w:rPr>
        <w:t>ую к</w:t>
      </w:r>
      <w:r w:rsidRPr="008D36F4">
        <w:rPr>
          <w:rFonts w:ascii="Times New Roman" w:hAnsi="Times New Roman" w:cs="Times New Roman"/>
          <w:color w:val="000000" w:themeColor="text1"/>
          <w:sz w:val="28"/>
          <w:szCs w:val="28"/>
        </w:rPr>
        <w:t xml:space="preserve"> государству</w:t>
      </w:r>
      <w:r w:rsidR="00345D03" w:rsidRPr="008D36F4">
        <w:rPr>
          <w:rFonts w:ascii="Times New Roman" w:hAnsi="Times New Roman" w:cs="Times New Roman"/>
          <w:color w:val="000000" w:themeColor="text1"/>
          <w:sz w:val="28"/>
          <w:szCs w:val="28"/>
          <w:lang w:val="ru-RU"/>
        </w:rPr>
        <w:t xml:space="preserve"> позицию</w:t>
      </w:r>
      <w:r w:rsidR="006E58B6"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выполня</w:t>
      </w:r>
      <w:r w:rsidR="00345D03" w:rsidRPr="008D36F4">
        <w:rPr>
          <w:rFonts w:ascii="Times New Roman" w:hAnsi="Times New Roman" w:cs="Times New Roman"/>
          <w:color w:val="000000" w:themeColor="text1"/>
          <w:sz w:val="28"/>
          <w:szCs w:val="28"/>
          <w:lang w:val="ru-RU"/>
        </w:rPr>
        <w:t>я</w:t>
      </w:r>
      <w:r w:rsidRPr="008D36F4">
        <w:rPr>
          <w:rFonts w:ascii="Times New Roman" w:hAnsi="Times New Roman" w:cs="Times New Roman"/>
          <w:color w:val="000000" w:themeColor="text1"/>
          <w:sz w:val="28"/>
          <w:szCs w:val="28"/>
        </w:rPr>
        <w:t xml:space="preserve"> функцию позитивной социализации идентичности, фокусируясь на достижениях и акциях</w:t>
      </w:r>
      <w:r w:rsidR="00345D0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w:t>
      </w:r>
      <w:r w:rsidR="00345D03" w:rsidRPr="008D36F4">
        <w:rPr>
          <w:rFonts w:ascii="Times New Roman" w:hAnsi="Times New Roman" w:cs="Times New Roman"/>
          <w:color w:val="000000" w:themeColor="text1"/>
          <w:sz w:val="28"/>
          <w:szCs w:val="28"/>
          <w:lang w:val="ru-RU"/>
        </w:rPr>
        <w:t>Д</w:t>
      </w:r>
      <w:r w:rsidRPr="008D36F4">
        <w:rPr>
          <w:rFonts w:ascii="Times New Roman" w:hAnsi="Times New Roman" w:cs="Times New Roman"/>
          <w:color w:val="000000" w:themeColor="text1"/>
          <w:sz w:val="28"/>
          <w:szCs w:val="28"/>
          <w:lang w:val="ru-RU"/>
        </w:rPr>
        <w:t>ругие</w:t>
      </w:r>
      <w:r w:rsidR="00345D03" w:rsidRPr="008D36F4">
        <w:rPr>
          <w:rFonts w:ascii="Times New Roman" w:hAnsi="Times New Roman" w:cs="Times New Roman"/>
          <w:color w:val="000000" w:themeColor="text1"/>
          <w:sz w:val="28"/>
          <w:szCs w:val="28"/>
          <w:lang w:val="ru-RU"/>
        </w:rPr>
        <w:t xml:space="preserve"> же</w:t>
      </w:r>
      <w:r w:rsidR="006E58B6" w:rsidRPr="008D36F4">
        <w:rPr>
          <w:rFonts w:ascii="Times New Roman" w:hAnsi="Times New Roman" w:cs="Times New Roman"/>
          <w:color w:val="000000" w:themeColor="text1"/>
          <w:sz w:val="28"/>
          <w:szCs w:val="28"/>
          <w:lang w:val="ru-RU"/>
        </w:rPr>
        <w:t xml:space="preserve"> </w:t>
      </w:r>
      <w:r w:rsidR="005A42E9" w:rsidRPr="008D36F4">
        <w:rPr>
          <w:rFonts w:ascii="Times New Roman" w:hAnsi="Times New Roman" w:cs="Times New Roman"/>
          <w:color w:val="000000" w:themeColor="text1"/>
          <w:sz w:val="28"/>
          <w:szCs w:val="28"/>
          <w:lang w:val="ru-RU"/>
        </w:rPr>
        <w:t xml:space="preserve">выполняют </w:t>
      </w:r>
      <w:r w:rsidRPr="008D36F4">
        <w:rPr>
          <w:rFonts w:ascii="Times New Roman" w:hAnsi="Times New Roman" w:cs="Times New Roman"/>
          <w:color w:val="000000" w:themeColor="text1"/>
          <w:sz w:val="28"/>
          <w:szCs w:val="28"/>
        </w:rPr>
        <w:t>функцию критического осмысления, выявляя острые углы. Вместе они формируют относительно целостную картину, где официальная повестка дополняется альтернативным взглядом.</w:t>
      </w:r>
      <w:r w:rsidR="006E58B6" w:rsidRPr="008D36F4">
        <w:rPr>
          <w:rFonts w:ascii="Times New Roman" w:hAnsi="Times New Roman" w:cs="Times New Roman"/>
          <w:color w:val="000000" w:themeColor="text1"/>
          <w:sz w:val="28"/>
          <w:szCs w:val="28"/>
          <w:lang w:val="ru-RU"/>
        </w:rPr>
        <w:t xml:space="preserve"> </w:t>
      </w:r>
    </w:p>
    <w:p w14:paraId="19C5669F" w14:textId="20D6D007" w:rsidR="004D697A" w:rsidRPr="008D36F4" w:rsidRDefault="006F6EFB"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val="ru-RU"/>
        </w:rPr>
        <w:t>В-</w:t>
      </w:r>
      <w:r w:rsidR="004D697A" w:rsidRPr="008D36F4">
        <w:rPr>
          <w:rFonts w:ascii="Times New Roman" w:hAnsi="Times New Roman" w:cs="Times New Roman"/>
          <w:color w:val="000000" w:themeColor="text1"/>
          <w:sz w:val="28"/>
          <w:szCs w:val="28"/>
        </w:rPr>
        <w:t xml:space="preserve">пятых, очевидна персонализация национальной идеи через фигуру президента. Токаев предстает главным </w:t>
      </w:r>
      <w:r w:rsidR="005A42E9" w:rsidRPr="008D36F4">
        <w:rPr>
          <w:rFonts w:ascii="Times New Roman" w:hAnsi="Times New Roman" w:cs="Times New Roman"/>
          <w:color w:val="000000" w:themeColor="text1"/>
          <w:sz w:val="28"/>
          <w:szCs w:val="28"/>
          <w:lang w:val="ru-RU"/>
        </w:rPr>
        <w:t>«</w:t>
      </w:r>
      <w:r w:rsidR="004D697A" w:rsidRPr="008D36F4">
        <w:rPr>
          <w:rFonts w:ascii="Times New Roman" w:hAnsi="Times New Roman" w:cs="Times New Roman"/>
          <w:color w:val="000000" w:themeColor="text1"/>
          <w:sz w:val="28"/>
          <w:szCs w:val="28"/>
        </w:rPr>
        <w:t>ньюсмейкером</w:t>
      </w:r>
      <w:r w:rsidR="005A42E9" w:rsidRPr="008D36F4">
        <w:rPr>
          <w:rFonts w:ascii="Times New Roman" w:hAnsi="Times New Roman" w:cs="Times New Roman"/>
          <w:color w:val="000000" w:themeColor="text1"/>
          <w:sz w:val="28"/>
          <w:szCs w:val="28"/>
          <w:lang w:val="ru-RU"/>
        </w:rPr>
        <w:t>»</w:t>
      </w:r>
      <w:r w:rsidR="004D697A" w:rsidRPr="008D36F4">
        <w:rPr>
          <w:rFonts w:ascii="Times New Roman" w:hAnsi="Times New Roman" w:cs="Times New Roman"/>
          <w:color w:val="000000" w:themeColor="text1"/>
          <w:sz w:val="28"/>
          <w:szCs w:val="28"/>
        </w:rPr>
        <w:t xml:space="preserve"> по данной теме, и это не случайно</w:t>
      </w:r>
      <w:r w:rsidR="006E58B6" w:rsidRPr="008D36F4">
        <w:rPr>
          <w:rFonts w:ascii="Times New Roman" w:hAnsi="Times New Roman" w:cs="Times New Roman"/>
          <w:color w:val="000000" w:themeColor="text1"/>
          <w:sz w:val="28"/>
          <w:szCs w:val="28"/>
          <w:lang w:val="ru-RU"/>
        </w:rPr>
        <w:t>, ведь</w:t>
      </w:r>
      <w:r w:rsidR="004D697A" w:rsidRPr="008D36F4">
        <w:rPr>
          <w:rFonts w:ascii="Times New Roman" w:hAnsi="Times New Roman" w:cs="Times New Roman"/>
          <w:color w:val="000000" w:themeColor="text1"/>
          <w:sz w:val="28"/>
          <w:szCs w:val="28"/>
        </w:rPr>
        <w:t xml:space="preserve"> медиа реагируют на запрос государства консолидировать нацию вокруг лидера и его риторики. Такая концентра</w:t>
      </w:r>
      <w:r w:rsidR="004D697A" w:rsidRPr="008D36F4">
        <w:rPr>
          <w:rFonts w:ascii="Times New Roman" w:hAnsi="Times New Roman" w:cs="Times New Roman"/>
          <w:color w:val="000000" w:themeColor="text1"/>
          <w:sz w:val="28"/>
          <w:szCs w:val="28"/>
          <w:lang w:val="ru-RU"/>
        </w:rPr>
        <w:t xml:space="preserve">ция </w:t>
      </w:r>
      <w:r w:rsidR="004D697A" w:rsidRPr="008D36F4">
        <w:rPr>
          <w:rFonts w:ascii="Times New Roman" w:hAnsi="Times New Roman" w:cs="Times New Roman"/>
          <w:color w:val="000000" w:themeColor="text1"/>
          <w:sz w:val="28"/>
          <w:szCs w:val="28"/>
        </w:rPr>
        <w:t>на одном лице, с одной стороны, усиливает влияние его слов</w:t>
      </w:r>
      <w:r w:rsidR="005A42E9" w:rsidRPr="008D36F4">
        <w:rPr>
          <w:rFonts w:ascii="Times New Roman" w:hAnsi="Times New Roman" w:cs="Times New Roman"/>
          <w:color w:val="000000" w:themeColor="text1"/>
          <w:sz w:val="28"/>
          <w:szCs w:val="28"/>
          <w:lang w:val="ru-RU"/>
        </w:rPr>
        <w:t xml:space="preserve">, когда </w:t>
      </w:r>
      <w:r w:rsidR="004D697A" w:rsidRPr="008D36F4">
        <w:rPr>
          <w:rFonts w:ascii="Times New Roman" w:hAnsi="Times New Roman" w:cs="Times New Roman"/>
          <w:color w:val="000000" w:themeColor="text1"/>
          <w:sz w:val="28"/>
          <w:szCs w:val="28"/>
        </w:rPr>
        <w:t>каждое заявление тиражир</w:t>
      </w:r>
      <w:r w:rsidR="005A42E9" w:rsidRPr="008D36F4">
        <w:rPr>
          <w:rFonts w:ascii="Times New Roman" w:hAnsi="Times New Roman" w:cs="Times New Roman"/>
          <w:color w:val="000000" w:themeColor="text1"/>
          <w:sz w:val="28"/>
          <w:szCs w:val="28"/>
          <w:lang w:val="ru-RU"/>
        </w:rPr>
        <w:t>уется в СМИ</w:t>
      </w:r>
      <w:r w:rsidR="004D697A" w:rsidRPr="008D36F4">
        <w:rPr>
          <w:rFonts w:ascii="Times New Roman" w:hAnsi="Times New Roman" w:cs="Times New Roman"/>
          <w:color w:val="000000" w:themeColor="text1"/>
          <w:sz w:val="28"/>
          <w:szCs w:val="28"/>
        </w:rPr>
        <w:t xml:space="preserve">, с другой </w:t>
      </w:r>
      <w:r w:rsidR="006E58B6" w:rsidRPr="008D36F4">
        <w:rPr>
          <w:rFonts w:ascii="Times New Roman" w:hAnsi="Times New Roman" w:cs="Times New Roman"/>
          <w:color w:val="000000" w:themeColor="text1"/>
          <w:sz w:val="28"/>
          <w:szCs w:val="28"/>
          <w:lang w:val="ru-RU"/>
        </w:rPr>
        <w:t>–</w:t>
      </w:r>
      <w:r w:rsidR="004D697A" w:rsidRPr="008D36F4">
        <w:rPr>
          <w:rFonts w:ascii="Times New Roman" w:hAnsi="Times New Roman" w:cs="Times New Roman"/>
          <w:color w:val="000000" w:themeColor="text1"/>
          <w:sz w:val="28"/>
          <w:szCs w:val="28"/>
        </w:rPr>
        <w:t xml:space="preserve"> несёт риск зависимости дискурса идентичности от политической конъюнктуры.</w:t>
      </w:r>
    </w:p>
    <w:p w14:paraId="44FEA652" w14:textId="01717E8D"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val="ru-RU"/>
        </w:rPr>
        <w:t xml:space="preserve">Наконец, </w:t>
      </w:r>
      <w:r w:rsidR="00401F0D" w:rsidRPr="008D36F4">
        <w:rPr>
          <w:rFonts w:ascii="Times New Roman" w:hAnsi="Times New Roman" w:cs="Times New Roman"/>
          <w:color w:val="000000" w:themeColor="text1"/>
          <w:sz w:val="28"/>
          <w:szCs w:val="28"/>
          <w:lang w:val="ru-RU"/>
        </w:rPr>
        <w:t>анализ</w:t>
      </w:r>
      <w:r w:rsidRPr="008D36F4">
        <w:rPr>
          <w:rFonts w:ascii="Times New Roman" w:hAnsi="Times New Roman" w:cs="Times New Roman"/>
          <w:color w:val="000000" w:themeColor="text1"/>
          <w:sz w:val="28"/>
          <w:szCs w:val="28"/>
        </w:rPr>
        <w:t xml:space="preserve"> показал, что контент об идентичности не существует сам по себе, а тесно привязан к конкретным событиям и календарю. Национальная идентичность – категория </w:t>
      </w:r>
      <w:r w:rsidR="006E58B6" w:rsidRPr="008D36F4">
        <w:rPr>
          <w:rFonts w:ascii="Times New Roman" w:hAnsi="Times New Roman" w:cs="Times New Roman"/>
          <w:color w:val="000000" w:themeColor="text1"/>
          <w:sz w:val="28"/>
          <w:szCs w:val="28"/>
          <w:lang w:val="ru-RU"/>
        </w:rPr>
        <w:t xml:space="preserve">больше </w:t>
      </w:r>
      <w:r w:rsidRPr="008D36F4">
        <w:rPr>
          <w:rFonts w:ascii="Times New Roman" w:hAnsi="Times New Roman" w:cs="Times New Roman"/>
          <w:color w:val="000000" w:themeColor="text1"/>
          <w:sz w:val="28"/>
          <w:szCs w:val="28"/>
        </w:rPr>
        <w:t>абстрактная, но в новостях она воплощается через вполне осязаемые ин</w:t>
      </w:r>
      <w:r w:rsidRPr="008D36F4">
        <w:rPr>
          <w:rFonts w:ascii="Times New Roman" w:hAnsi="Times New Roman" w:cs="Times New Roman"/>
          <w:color w:val="000000" w:themeColor="text1"/>
          <w:sz w:val="28"/>
          <w:szCs w:val="28"/>
          <w:lang w:val="ru-RU"/>
        </w:rPr>
        <w:t xml:space="preserve">формационные </w:t>
      </w:r>
      <w:r w:rsidRPr="008D36F4">
        <w:rPr>
          <w:rFonts w:ascii="Times New Roman" w:hAnsi="Times New Roman" w:cs="Times New Roman"/>
          <w:color w:val="000000" w:themeColor="text1"/>
          <w:sz w:val="28"/>
          <w:szCs w:val="28"/>
        </w:rPr>
        <w:t>поводы</w:t>
      </w:r>
      <w:r w:rsidR="00401F0D"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 закон, праздник, конфликт, инициатива, юбилей. Можно сказать, что в казахстанских </w:t>
      </w:r>
      <w:r w:rsidR="00401F0D" w:rsidRPr="008D36F4">
        <w:rPr>
          <w:rFonts w:ascii="Times New Roman" w:hAnsi="Times New Roman" w:cs="Times New Roman"/>
          <w:color w:val="000000" w:themeColor="text1"/>
          <w:sz w:val="28"/>
          <w:szCs w:val="28"/>
          <w:lang w:val="ru-RU"/>
        </w:rPr>
        <w:t>СМИ</w:t>
      </w:r>
      <w:r w:rsidRPr="008D36F4">
        <w:rPr>
          <w:rFonts w:ascii="Times New Roman" w:hAnsi="Times New Roman" w:cs="Times New Roman"/>
          <w:color w:val="000000" w:themeColor="text1"/>
          <w:sz w:val="28"/>
          <w:szCs w:val="28"/>
        </w:rPr>
        <w:t xml:space="preserve"> национальная идентичность репрезентируется не как устоявшаяся данность, а как динамичный процесс</w:t>
      </w:r>
      <w:r w:rsidR="005A42E9" w:rsidRPr="008D36F4">
        <w:rPr>
          <w:rFonts w:ascii="Times New Roman" w:hAnsi="Times New Roman" w:cs="Times New Roman"/>
          <w:color w:val="000000" w:themeColor="text1"/>
          <w:sz w:val="28"/>
          <w:szCs w:val="28"/>
          <w:lang w:val="ru-RU"/>
        </w:rPr>
        <w:t>, который</w:t>
      </w:r>
      <w:r w:rsidRPr="008D36F4">
        <w:rPr>
          <w:rFonts w:ascii="Times New Roman" w:hAnsi="Times New Roman" w:cs="Times New Roman"/>
          <w:color w:val="000000" w:themeColor="text1"/>
          <w:sz w:val="28"/>
          <w:szCs w:val="28"/>
        </w:rPr>
        <w:t xml:space="preserve"> постоянно формируется и обсуждается «зде</w:t>
      </w:r>
      <w:r w:rsidRPr="008D36F4">
        <w:rPr>
          <w:rFonts w:ascii="Times New Roman" w:hAnsi="Times New Roman" w:cs="Times New Roman"/>
          <w:color w:val="000000" w:themeColor="text1"/>
          <w:sz w:val="28"/>
          <w:szCs w:val="28"/>
          <w:lang w:val="ru-RU"/>
        </w:rPr>
        <w:t xml:space="preserve">сь </w:t>
      </w:r>
      <w:r w:rsidRPr="008D36F4">
        <w:rPr>
          <w:rFonts w:ascii="Times New Roman" w:hAnsi="Times New Roman" w:cs="Times New Roman"/>
          <w:color w:val="000000" w:themeColor="text1"/>
          <w:sz w:val="28"/>
          <w:szCs w:val="28"/>
        </w:rPr>
        <w:t>и сейчас». Это соответствует переходному состоянию общества, находящегося в поисках оптимальной модели идентичности спустя три десятилетия независимости.</w:t>
      </w:r>
    </w:p>
    <w:p w14:paraId="2777CD7D" w14:textId="53EBA66F" w:rsidR="004D697A" w:rsidRPr="008D36F4" w:rsidRDefault="004D697A" w:rsidP="004D697A">
      <w:pPr>
        <w:ind w:firstLine="709"/>
        <w:contextualSpacing/>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В заключение отметим, что выявленные корреляции</w:t>
      </w:r>
      <w:r w:rsidR="005A42E9"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например, между типом СМИ и тональностью, между календарём событий и тематикой материалов, между официальным статусом спикера и степенью его цитирования</w:t>
      </w:r>
      <w:r w:rsidR="005A42E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указывают на высокую степень медийной управляемости д</w:t>
      </w:r>
      <w:r w:rsidRPr="008D36F4">
        <w:rPr>
          <w:rFonts w:ascii="Times New Roman" w:hAnsi="Times New Roman" w:cs="Times New Roman"/>
          <w:color w:val="000000" w:themeColor="text1"/>
          <w:sz w:val="28"/>
          <w:szCs w:val="28"/>
          <w:lang w:val="ru-RU"/>
        </w:rPr>
        <w:t xml:space="preserve">искурса национальной </w:t>
      </w:r>
      <w:r w:rsidRPr="008D36F4">
        <w:rPr>
          <w:rFonts w:ascii="Times New Roman" w:hAnsi="Times New Roman" w:cs="Times New Roman"/>
          <w:color w:val="000000" w:themeColor="text1"/>
          <w:sz w:val="28"/>
          <w:szCs w:val="28"/>
        </w:rPr>
        <w:t xml:space="preserve">идентичности. Государственные информационные поводы практически гарантированно получают освещение, причём в заданном ключе, </w:t>
      </w:r>
      <w:r w:rsidR="005A42E9" w:rsidRPr="008D36F4">
        <w:rPr>
          <w:rFonts w:ascii="Times New Roman" w:hAnsi="Times New Roman" w:cs="Times New Roman"/>
          <w:color w:val="000000" w:themeColor="text1"/>
          <w:sz w:val="28"/>
          <w:szCs w:val="28"/>
          <w:lang w:val="ru-RU"/>
        </w:rPr>
        <w:t>ч</w:t>
      </w:r>
      <w:r w:rsidRPr="008D36F4">
        <w:rPr>
          <w:rFonts w:ascii="Times New Roman" w:hAnsi="Times New Roman" w:cs="Times New Roman"/>
          <w:color w:val="000000" w:themeColor="text1"/>
          <w:sz w:val="28"/>
          <w:szCs w:val="28"/>
        </w:rPr>
        <w:t>то говорит о целенаправленной информационной политике. С другой стороны, наличие альтернативных точек зрения</w:t>
      </w:r>
      <w:r w:rsidR="00926E34"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свидетельствует о том, что общественный запрос на обсуждение сложных вопросов идентичности существует и находит выход даже в условиях доминирования официального нарратива. </w:t>
      </w:r>
    </w:p>
    <w:p w14:paraId="4A0DF145" w14:textId="3D9C4B67" w:rsidR="00894803" w:rsidRPr="008D36F4" w:rsidRDefault="00894803">
      <w:pP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br w:type="page"/>
      </w:r>
    </w:p>
    <w:p w14:paraId="605C5AE9" w14:textId="00AF04EC" w:rsidR="003D6CAE" w:rsidRPr="008D36F4" w:rsidRDefault="00894803" w:rsidP="00C21A11">
      <w:pPr>
        <w:tabs>
          <w:tab w:val="left" w:pos="851"/>
        </w:tabs>
        <w:ind w:firstLine="567"/>
        <w:jc w:val="both"/>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t>3</w:t>
      </w:r>
      <w:r w:rsidRPr="008D36F4">
        <w:rPr>
          <w:rFonts w:ascii="Times New Roman" w:hAnsi="Times New Roman" w:cs="Times New Roman"/>
          <w:b/>
          <w:bCs/>
          <w:color w:val="000000" w:themeColor="text1"/>
          <w:sz w:val="28"/>
          <w:szCs w:val="28"/>
          <w:lang w:val="ru-RU"/>
        </w:rPr>
        <w:tab/>
      </w:r>
      <w:r w:rsidR="003D6CAE" w:rsidRPr="008D36F4">
        <w:rPr>
          <w:rFonts w:ascii="Times New Roman" w:hAnsi="Times New Roman" w:cs="Times New Roman"/>
          <w:b/>
          <w:bCs/>
          <w:color w:val="000000" w:themeColor="text1"/>
          <w:sz w:val="28"/>
          <w:szCs w:val="28"/>
          <w:lang w:val="ru-RU"/>
        </w:rPr>
        <w:t>НАЦИОНАЛЬНАЯ ИДЕНТИЧНОСТЬ И ЭФФЕКТИВНОСТЬ ВЛИЯНИЯ СРЕДСТВ МАССОВОЙ ИНФОРМАЦИИ НА АУДИТОРИЮ</w:t>
      </w:r>
    </w:p>
    <w:p w14:paraId="25B4DF9D" w14:textId="604A13B9" w:rsidR="00894803" w:rsidRPr="008D36F4" w:rsidRDefault="00894803" w:rsidP="00800A06">
      <w:pPr>
        <w:jc w:val="both"/>
        <w:rPr>
          <w:rFonts w:ascii="Times New Roman" w:hAnsi="Times New Roman" w:cs="Times New Roman"/>
          <w:b/>
          <w:bCs/>
          <w:color w:val="000000" w:themeColor="text1"/>
          <w:sz w:val="28"/>
          <w:szCs w:val="28"/>
          <w:lang w:val="ru-RU"/>
        </w:rPr>
      </w:pPr>
    </w:p>
    <w:p w14:paraId="6EFDB976" w14:textId="59BFB6AB" w:rsidR="00894803" w:rsidRPr="008D36F4" w:rsidRDefault="00894803" w:rsidP="008A237A">
      <w:pPr>
        <w:pStyle w:val="ac"/>
        <w:tabs>
          <w:tab w:val="left" w:pos="993"/>
        </w:tabs>
        <w:ind w:firstLine="567"/>
        <w:jc w:val="both"/>
        <w:rPr>
          <w:rFonts w:ascii="Times New Roman" w:hAnsi="Times New Roman" w:cs="Times New Roman"/>
          <w:b/>
          <w:bCs/>
          <w:color w:val="000000" w:themeColor="text1"/>
          <w:sz w:val="28"/>
          <w:szCs w:val="28"/>
        </w:rPr>
      </w:pPr>
      <w:r w:rsidRPr="008D36F4">
        <w:rPr>
          <w:rFonts w:ascii="Times New Roman" w:hAnsi="Times New Roman" w:cs="Times New Roman"/>
          <w:b/>
          <w:bCs/>
          <w:color w:val="000000" w:themeColor="text1"/>
          <w:sz w:val="28"/>
          <w:szCs w:val="28"/>
        </w:rPr>
        <w:t>3.1</w:t>
      </w:r>
      <w:r w:rsidR="00C21A11" w:rsidRPr="008D36F4">
        <w:rPr>
          <w:rFonts w:ascii="Times New Roman" w:hAnsi="Times New Roman" w:cs="Times New Roman"/>
          <w:b/>
          <w:bCs/>
          <w:color w:val="000000" w:themeColor="text1"/>
          <w:sz w:val="28"/>
          <w:szCs w:val="28"/>
        </w:rPr>
        <w:tab/>
      </w:r>
      <w:r w:rsidR="007A02EA" w:rsidRPr="008D36F4">
        <w:rPr>
          <w:rFonts w:ascii="Times New Roman" w:hAnsi="Times New Roman" w:cs="Times New Roman"/>
          <w:b/>
          <w:bCs/>
          <w:color w:val="000000" w:themeColor="text1"/>
          <w:sz w:val="28"/>
          <w:szCs w:val="28"/>
        </w:rPr>
        <w:t xml:space="preserve">Эмпирическое исследование восприятия национальной идентичности в </w:t>
      </w:r>
      <w:r w:rsidR="00543C20" w:rsidRPr="008D36F4">
        <w:rPr>
          <w:rFonts w:ascii="Times New Roman" w:hAnsi="Times New Roman" w:cs="Times New Roman"/>
          <w:b/>
          <w:bCs/>
          <w:color w:val="000000" w:themeColor="text1"/>
          <w:sz w:val="28"/>
          <w:szCs w:val="28"/>
          <w:lang w:val="kk-KZ"/>
        </w:rPr>
        <w:t xml:space="preserve">отечественном </w:t>
      </w:r>
      <w:r w:rsidR="007A02EA" w:rsidRPr="008D36F4">
        <w:rPr>
          <w:rFonts w:ascii="Times New Roman" w:hAnsi="Times New Roman" w:cs="Times New Roman"/>
          <w:b/>
          <w:bCs/>
          <w:color w:val="000000" w:themeColor="text1"/>
          <w:sz w:val="28"/>
          <w:szCs w:val="28"/>
        </w:rPr>
        <w:t xml:space="preserve">медиаполе </w:t>
      </w:r>
    </w:p>
    <w:p w14:paraId="063D3BD9" w14:textId="01CEF77A" w:rsidR="00894803" w:rsidRPr="008D36F4" w:rsidRDefault="00894803" w:rsidP="00894803">
      <w:pPr>
        <w:pStyle w:val="ac"/>
        <w:ind w:firstLine="567"/>
        <w:jc w:val="both"/>
        <w:rPr>
          <w:rFonts w:ascii="Times New Roman" w:hAnsi="Times New Roman" w:cs="Times New Roman"/>
          <w:color w:val="000000" w:themeColor="text1"/>
          <w:sz w:val="28"/>
          <w:szCs w:val="28"/>
          <w:lang w:val="kk-KZ" w:eastAsia="ru-RU"/>
        </w:rPr>
      </w:pPr>
      <w:r w:rsidRPr="008D36F4">
        <w:rPr>
          <w:rFonts w:ascii="Times New Roman" w:hAnsi="Times New Roman" w:cs="Times New Roman"/>
          <w:color w:val="000000" w:themeColor="text1"/>
          <w:sz w:val="28"/>
          <w:szCs w:val="28"/>
          <w:lang w:val="kk-KZ" w:eastAsia="ru-RU"/>
        </w:rPr>
        <w:t>При исследовании проблемы формирования национальной идентичности в Казахстане, нами были замечены ряд предположений отечественных ученых о различиях казахоязычных и русскоязычных казахстанцев в понимании себя как части страны. В частности, Кадыржанов считает, что данные различия наблюдаются и по этническому признаку: между казахами и представителями других этносов, а также внутри самого казахского этноса – между казахами, говорящими и думающими на казахском языке и теми, кто предпочитает русский язык. Эти различия, как утверждает ученый, влияют не только на самоощущение, но и на успешную интеграцию в общество, восприятие государственной политики. Язык – это основное средство вербального взаимодействия нашего общества. Принадлежность к языку – это такой же важный элемент самоидентификации индивида, как принадлежность к нации, роду, гражданству, религии и т.д. [</w:t>
      </w:r>
      <w:r w:rsidR="00FC63E6" w:rsidRPr="008D36F4">
        <w:rPr>
          <w:rFonts w:ascii="Times New Roman" w:hAnsi="Times New Roman" w:cs="Times New Roman"/>
          <w:color w:val="000000" w:themeColor="text1"/>
          <w:sz w:val="28"/>
          <w:szCs w:val="28"/>
          <w:lang w:eastAsia="ru-RU"/>
        </w:rPr>
        <w:t>28</w:t>
      </w:r>
      <w:r w:rsidRPr="008D36F4">
        <w:rPr>
          <w:rFonts w:ascii="Times New Roman" w:hAnsi="Times New Roman" w:cs="Times New Roman"/>
          <w:color w:val="000000" w:themeColor="text1"/>
          <w:sz w:val="28"/>
          <w:szCs w:val="28"/>
          <w:lang w:val="kk-KZ" w:eastAsia="ru-RU"/>
        </w:rPr>
        <w:t>].</w:t>
      </w:r>
    </w:p>
    <w:p w14:paraId="762D9BC4" w14:textId="33B2C2C2" w:rsidR="00894803" w:rsidRPr="008D36F4" w:rsidRDefault="00894803" w:rsidP="00894803">
      <w:pPr>
        <w:pStyle w:val="ac"/>
        <w:ind w:firstLine="567"/>
        <w:jc w:val="both"/>
        <w:rPr>
          <w:rFonts w:ascii="Times New Roman" w:hAnsi="Times New Roman" w:cs="Times New Roman"/>
          <w:color w:val="000000" w:themeColor="text1"/>
          <w:sz w:val="28"/>
          <w:szCs w:val="28"/>
          <w:lang w:val="kk-KZ" w:eastAsia="ru-RU"/>
        </w:rPr>
      </w:pPr>
      <w:r w:rsidRPr="008D36F4">
        <w:rPr>
          <w:rFonts w:ascii="Times New Roman" w:hAnsi="Times New Roman" w:cs="Times New Roman"/>
          <w:color w:val="000000" w:themeColor="text1"/>
          <w:sz w:val="28"/>
          <w:szCs w:val="28"/>
          <w:lang w:val="kk-KZ" w:eastAsia="ru-RU"/>
        </w:rPr>
        <w:t>О важной роли языка в национальной картине мира европейцев пишет в своей книге «Язык и национальная идентичность» Ли Оукс. Так, автором проводится анализ ситуации с развитием языков европейских стран в контексте глобализации. Ученый на примере Франции и Швеции исследует политику данных государств в рамках концепции «расхождение – сближение», когда внутриполитические процессы нацелены на сохранение национальной идентичности и уникальности, а внешнеполитические взаимодействия – на расширение международной интеграции [</w:t>
      </w:r>
      <w:r w:rsidR="008824B7" w:rsidRPr="008D36F4">
        <w:rPr>
          <w:rFonts w:ascii="Times New Roman" w:hAnsi="Times New Roman" w:cs="Times New Roman"/>
          <w:color w:val="000000" w:themeColor="text1"/>
          <w:sz w:val="28"/>
          <w:szCs w:val="28"/>
          <w:lang w:eastAsia="ru-RU"/>
        </w:rPr>
        <w:t>216</w:t>
      </w:r>
      <w:r w:rsidRPr="008D36F4">
        <w:rPr>
          <w:rFonts w:ascii="Times New Roman" w:hAnsi="Times New Roman" w:cs="Times New Roman"/>
          <w:color w:val="000000" w:themeColor="text1"/>
          <w:sz w:val="28"/>
          <w:szCs w:val="28"/>
          <w:lang w:val="kk-KZ" w:eastAsia="ru-RU"/>
        </w:rPr>
        <w:t>].</w:t>
      </w:r>
    </w:p>
    <w:p w14:paraId="27A81797" w14:textId="6AC36931" w:rsidR="004A2563" w:rsidRPr="008D36F4" w:rsidRDefault="00894803" w:rsidP="004A2563">
      <w:pPr>
        <w:pStyle w:val="ac"/>
        <w:ind w:firstLine="567"/>
        <w:jc w:val="both"/>
        <w:rPr>
          <w:rFonts w:ascii="Times New Roman" w:hAnsi="Times New Roman" w:cs="Times New Roman"/>
          <w:color w:val="000000" w:themeColor="text1"/>
          <w:sz w:val="28"/>
          <w:szCs w:val="28"/>
          <w:lang w:val="kk-KZ" w:eastAsia="ru-RU"/>
        </w:rPr>
      </w:pPr>
      <w:r w:rsidRPr="008D36F4">
        <w:rPr>
          <w:rFonts w:ascii="Times New Roman" w:hAnsi="Times New Roman" w:cs="Times New Roman"/>
          <w:color w:val="000000" w:themeColor="text1"/>
          <w:sz w:val="28"/>
          <w:szCs w:val="28"/>
          <w:lang w:eastAsia="ru-RU"/>
        </w:rPr>
        <w:t>С идеологической точки зрения вопрос влияния языка на формирование национальной идентичности рассматривается в книге «Арабский язык и национальная идентичность: изучение идеологии». Я. Сулейман выстраивает исследование в контексте арабизм</w:t>
      </w:r>
      <w:r w:rsidR="00227BD7" w:rsidRPr="008D36F4">
        <w:rPr>
          <w:rFonts w:ascii="Times New Roman" w:hAnsi="Times New Roman" w:cs="Times New Roman"/>
          <w:color w:val="000000" w:themeColor="text1"/>
          <w:sz w:val="28"/>
          <w:szCs w:val="28"/>
          <w:lang w:eastAsia="ru-RU"/>
        </w:rPr>
        <w:t>а</w:t>
      </w:r>
      <w:r w:rsidRPr="008D36F4">
        <w:rPr>
          <w:rFonts w:ascii="Times New Roman" w:hAnsi="Times New Roman" w:cs="Times New Roman"/>
          <w:color w:val="000000" w:themeColor="text1"/>
          <w:sz w:val="28"/>
          <w:szCs w:val="28"/>
          <w:lang w:eastAsia="ru-RU"/>
        </w:rPr>
        <w:t xml:space="preserve"> и тюркизма, проводя параллель между арабской и египетской моделью и особо выделяет влияние СМИ на развитие языка как важного фактора национальной идентичности</w:t>
      </w:r>
      <w:r w:rsidRPr="008D36F4">
        <w:rPr>
          <w:rFonts w:ascii="Times New Roman" w:hAnsi="Times New Roman" w:cs="Times New Roman"/>
          <w:b/>
          <w:bCs/>
          <w:color w:val="000000" w:themeColor="text1"/>
          <w:sz w:val="28"/>
          <w:szCs w:val="28"/>
          <w:lang w:eastAsia="ru-RU"/>
        </w:rPr>
        <w:t xml:space="preserve"> </w:t>
      </w:r>
      <w:r w:rsidRPr="008D36F4">
        <w:rPr>
          <w:rFonts w:ascii="Times New Roman" w:hAnsi="Times New Roman" w:cs="Times New Roman"/>
          <w:color w:val="000000" w:themeColor="text1"/>
          <w:sz w:val="28"/>
          <w:szCs w:val="28"/>
          <w:lang w:val="kk-KZ" w:eastAsia="ru-RU"/>
        </w:rPr>
        <w:t>[</w:t>
      </w:r>
      <w:r w:rsidR="00FC63E6" w:rsidRPr="008D36F4">
        <w:rPr>
          <w:rFonts w:ascii="Times New Roman" w:hAnsi="Times New Roman" w:cs="Times New Roman"/>
          <w:color w:val="000000" w:themeColor="text1"/>
          <w:sz w:val="28"/>
          <w:szCs w:val="28"/>
          <w:lang w:eastAsia="ru-RU"/>
        </w:rPr>
        <w:t>23</w:t>
      </w:r>
      <w:r w:rsidRPr="008D36F4">
        <w:rPr>
          <w:rFonts w:ascii="Times New Roman" w:hAnsi="Times New Roman" w:cs="Times New Roman"/>
          <w:color w:val="000000" w:themeColor="text1"/>
          <w:sz w:val="28"/>
          <w:szCs w:val="28"/>
          <w:lang w:val="kk-KZ" w:eastAsia="ru-RU"/>
        </w:rPr>
        <w:t>].</w:t>
      </w:r>
      <w:r w:rsidR="004A2563" w:rsidRPr="008D36F4">
        <w:rPr>
          <w:rFonts w:ascii="Times New Roman" w:hAnsi="Times New Roman" w:cs="Times New Roman"/>
          <w:color w:val="000000" w:themeColor="text1"/>
          <w:sz w:val="28"/>
          <w:szCs w:val="28"/>
          <w:lang w:val="kk-KZ" w:eastAsia="ru-RU"/>
        </w:rPr>
        <w:t xml:space="preserve"> Другой арабский ученый приходит к выводу, что медиаконтент сетей способен не только настроить молодежь на восприятие себя частью большого коллектива, но и сподвигнуть на социальную активность в виде волонтерства и продвижения национальной истории, символов и ценностей </w:t>
      </w:r>
      <w:r w:rsidR="004A2563" w:rsidRPr="008D36F4">
        <w:rPr>
          <w:rFonts w:ascii="Times New Roman" w:hAnsi="Times New Roman" w:cs="Times New Roman"/>
          <w:color w:val="000000" w:themeColor="text1"/>
          <w:sz w:val="28"/>
          <w:szCs w:val="28"/>
          <w:lang w:eastAsia="ru-RU"/>
        </w:rPr>
        <w:t>[</w:t>
      </w:r>
      <w:r w:rsidR="00FC63E6" w:rsidRPr="008D36F4">
        <w:rPr>
          <w:rFonts w:ascii="Times New Roman" w:hAnsi="Times New Roman" w:cs="Times New Roman"/>
          <w:color w:val="000000" w:themeColor="text1"/>
          <w:sz w:val="28"/>
          <w:szCs w:val="28"/>
          <w:lang w:eastAsia="ru-RU"/>
        </w:rPr>
        <w:t>24</w:t>
      </w:r>
      <w:r w:rsidR="004A2563" w:rsidRPr="008D36F4">
        <w:rPr>
          <w:rFonts w:ascii="Times New Roman" w:hAnsi="Times New Roman" w:cs="Times New Roman"/>
          <w:color w:val="000000" w:themeColor="text1"/>
          <w:sz w:val="28"/>
          <w:szCs w:val="28"/>
          <w:lang w:eastAsia="ru-RU"/>
        </w:rPr>
        <w:t>]</w:t>
      </w:r>
      <w:r w:rsidR="004A2563" w:rsidRPr="008D36F4">
        <w:rPr>
          <w:rFonts w:ascii="Times New Roman" w:hAnsi="Times New Roman" w:cs="Times New Roman"/>
          <w:color w:val="000000" w:themeColor="text1"/>
          <w:sz w:val="28"/>
          <w:szCs w:val="28"/>
          <w:lang w:val="kk-KZ" w:eastAsia="ru-RU"/>
        </w:rPr>
        <w:t xml:space="preserve">. </w:t>
      </w:r>
    </w:p>
    <w:p w14:paraId="5CC789BD" w14:textId="45E4169D" w:rsidR="00894803" w:rsidRPr="008D36F4" w:rsidRDefault="00894803" w:rsidP="00894803">
      <w:pPr>
        <w:pStyle w:val="ac"/>
        <w:ind w:firstLine="567"/>
        <w:jc w:val="both"/>
        <w:rPr>
          <w:rFonts w:ascii="Times New Roman" w:hAnsi="Times New Roman" w:cs="Times New Roman"/>
          <w:color w:val="000000" w:themeColor="text1"/>
          <w:sz w:val="28"/>
          <w:szCs w:val="28"/>
          <w:lang w:val="kk-KZ" w:eastAsia="ru-RU"/>
        </w:rPr>
      </w:pPr>
      <w:r w:rsidRPr="008D36F4">
        <w:rPr>
          <w:rFonts w:ascii="Times New Roman" w:hAnsi="Times New Roman" w:cs="Times New Roman"/>
          <w:color w:val="000000" w:themeColor="text1"/>
          <w:sz w:val="28"/>
          <w:szCs w:val="28"/>
          <w:lang w:val="kk-KZ"/>
        </w:rPr>
        <w:t>Также нами рассмотрено исследование «Национальная идентичность и язык: переосмысление национальной и европейской миграционной политики и лингвистическая интеграция мигрантов» ученых Кембриджского университета. В данной статье авторы сопоставляют наднациональную политику Европейского союза в отношении языка и миграции с ее реконтекстуализацией в национальную политику языковой интеграции мигрантов на примере Австрии и Греции. Изучая, как строится процесс национальн</w:t>
      </w:r>
      <w:r w:rsidR="00227BD7" w:rsidRPr="008D36F4">
        <w:rPr>
          <w:rFonts w:ascii="Times New Roman" w:hAnsi="Times New Roman" w:cs="Times New Roman"/>
          <w:color w:val="000000" w:themeColor="text1"/>
          <w:sz w:val="28"/>
          <w:szCs w:val="28"/>
          <w:lang w:val="kk-KZ"/>
        </w:rPr>
        <w:t>ой</w:t>
      </w:r>
      <w:r w:rsidRPr="008D36F4">
        <w:rPr>
          <w:rFonts w:ascii="Times New Roman" w:hAnsi="Times New Roman" w:cs="Times New Roman"/>
          <w:color w:val="000000" w:themeColor="text1"/>
          <w:sz w:val="28"/>
          <w:szCs w:val="28"/>
          <w:lang w:val="kk-KZ"/>
        </w:rPr>
        <w:t xml:space="preserve"> идентичности в контексте миграционного законодательства и усиления языкового вопроса, они приводят формулу взаимодействия национальных традиций и законодательства о национальном гражданстве </w:t>
      </w:r>
      <w:r w:rsidRPr="008D36F4">
        <w:rPr>
          <w:rFonts w:ascii="Times New Roman" w:hAnsi="Times New Roman" w:cs="Times New Roman"/>
          <w:color w:val="000000" w:themeColor="text1"/>
          <w:sz w:val="28"/>
          <w:szCs w:val="28"/>
          <w:lang w:val="kk-KZ" w:eastAsia="ru-RU"/>
        </w:rPr>
        <w:t>[</w:t>
      </w:r>
      <w:r w:rsidR="008824B7" w:rsidRPr="008D36F4">
        <w:rPr>
          <w:rFonts w:ascii="Times New Roman" w:hAnsi="Times New Roman" w:cs="Times New Roman"/>
          <w:color w:val="000000" w:themeColor="text1"/>
          <w:sz w:val="28"/>
          <w:szCs w:val="28"/>
          <w:lang w:eastAsia="ru-RU"/>
        </w:rPr>
        <w:t>217</w:t>
      </w:r>
      <w:r w:rsidRPr="008D36F4">
        <w:rPr>
          <w:rFonts w:ascii="Times New Roman" w:hAnsi="Times New Roman" w:cs="Times New Roman"/>
          <w:color w:val="000000" w:themeColor="text1"/>
          <w:sz w:val="28"/>
          <w:szCs w:val="28"/>
          <w:lang w:val="kk-KZ" w:eastAsia="ru-RU"/>
        </w:rPr>
        <w:t>].</w:t>
      </w:r>
    </w:p>
    <w:p w14:paraId="6DFBF8EA" w14:textId="5FB2FD6F" w:rsidR="00894803" w:rsidRPr="008D36F4" w:rsidRDefault="00894803" w:rsidP="00894803">
      <w:pPr>
        <w:pStyle w:val="ac"/>
        <w:ind w:firstLine="567"/>
        <w:jc w:val="both"/>
        <w:rPr>
          <w:rFonts w:ascii="Times New Roman" w:hAnsi="Times New Roman" w:cs="Times New Roman"/>
          <w:color w:val="000000" w:themeColor="text1"/>
          <w:sz w:val="28"/>
          <w:szCs w:val="28"/>
          <w:lang w:val="kk-KZ"/>
        </w:rPr>
      </w:pPr>
      <w:r w:rsidRPr="008D36F4">
        <w:rPr>
          <w:rFonts w:ascii="Times New Roman" w:hAnsi="Times New Roman" w:cs="Times New Roman"/>
          <w:color w:val="000000" w:themeColor="text1"/>
          <w:sz w:val="28"/>
          <w:szCs w:val="28"/>
          <w:lang w:val="kk-KZ"/>
        </w:rPr>
        <w:t xml:space="preserve">По результатам Национальной переписи населения </w:t>
      </w:r>
      <w:r w:rsidRPr="008D36F4">
        <w:rPr>
          <w:rFonts w:ascii="Times New Roman" w:hAnsi="Times New Roman" w:cs="Times New Roman"/>
          <w:color w:val="000000" w:themeColor="text1"/>
          <w:sz w:val="28"/>
          <w:szCs w:val="28"/>
        </w:rPr>
        <w:t>2021 года в Республике Казахстан</w:t>
      </w:r>
      <w:r w:rsidR="00FC63E6" w:rsidRPr="008D36F4">
        <w:rPr>
          <w:rFonts w:ascii="Times New Roman" w:hAnsi="Times New Roman" w:cs="Times New Roman"/>
          <w:color w:val="000000" w:themeColor="text1"/>
          <w:sz w:val="28"/>
          <w:szCs w:val="28"/>
        </w:rPr>
        <w:t xml:space="preserve"> [87]</w:t>
      </w:r>
      <w:r w:rsidRPr="008D36F4">
        <w:rPr>
          <w:rFonts w:ascii="Times New Roman" w:hAnsi="Times New Roman" w:cs="Times New Roman"/>
          <w:color w:val="000000" w:themeColor="text1"/>
          <w:sz w:val="28"/>
          <w:szCs w:val="28"/>
        </w:rPr>
        <w:t xml:space="preserve">, 80,1% или 13 миллионов 768 тысяч 406 граждан страны владеют казахским языком. При этом, лишь 49,3% или в численном эквиваленте 8 миллионов 472 тысячи 661 респондент употребляет казахский язык в повседневной жизни. </w:t>
      </w:r>
      <w:r w:rsidRPr="008D36F4">
        <w:rPr>
          <w:rFonts w:ascii="Times New Roman" w:hAnsi="Times New Roman" w:cs="Times New Roman"/>
          <w:color w:val="000000" w:themeColor="text1"/>
          <w:sz w:val="28"/>
          <w:szCs w:val="28"/>
          <w:lang w:val="kk-KZ"/>
        </w:rPr>
        <w:t xml:space="preserve">Не владеют государственным языком 19,9% или 3 миллиона 426 тысяч 306 казахстанцев. При этом, в разрезе этносов самые высокие показатели среди казахов – 99,6% знают свой язык, однако лишь 63,4% используют его ежедневно. </w:t>
      </w:r>
    </w:p>
    <w:p w14:paraId="7689205E" w14:textId="107B690D" w:rsidR="00894803" w:rsidRPr="008D36F4" w:rsidRDefault="006417E0" w:rsidP="00894803">
      <w:pPr>
        <w:pStyle w:val="ac"/>
        <w:ind w:firstLine="567"/>
        <w:jc w:val="both"/>
        <w:rPr>
          <w:rFonts w:ascii="Times New Roman" w:hAnsi="Times New Roman" w:cs="Times New Roman"/>
          <w:color w:val="000000" w:themeColor="text1"/>
          <w:sz w:val="28"/>
          <w:szCs w:val="28"/>
          <w:lang w:val="kk-KZ"/>
        </w:rPr>
      </w:pPr>
      <w:bookmarkStart w:id="4" w:name="_Hlk134310936"/>
      <w:r w:rsidRPr="008D36F4">
        <w:rPr>
          <w:rFonts w:ascii="Times New Roman" w:hAnsi="Times New Roman" w:cs="Times New Roman"/>
          <w:color w:val="000000" w:themeColor="text1"/>
          <w:sz w:val="28"/>
          <w:szCs w:val="28"/>
          <w:lang w:val="kk-KZ"/>
        </w:rPr>
        <w:t>При анализе</w:t>
      </w:r>
      <w:r w:rsidR="00894803" w:rsidRPr="008D36F4">
        <w:rPr>
          <w:rFonts w:ascii="Times New Roman" w:hAnsi="Times New Roman" w:cs="Times New Roman"/>
          <w:color w:val="000000" w:themeColor="text1"/>
          <w:sz w:val="28"/>
          <w:szCs w:val="28"/>
          <w:lang w:val="kk-KZ"/>
        </w:rPr>
        <w:t xml:space="preserve"> региональны</w:t>
      </w:r>
      <w:r w:rsidRPr="008D36F4">
        <w:rPr>
          <w:rFonts w:ascii="Times New Roman" w:hAnsi="Times New Roman" w:cs="Times New Roman"/>
          <w:color w:val="000000" w:themeColor="text1"/>
          <w:sz w:val="28"/>
          <w:szCs w:val="28"/>
          <w:lang w:val="kk-KZ"/>
        </w:rPr>
        <w:t>х</w:t>
      </w:r>
      <w:r w:rsidR="00894803" w:rsidRPr="008D36F4">
        <w:rPr>
          <w:rFonts w:ascii="Times New Roman" w:hAnsi="Times New Roman" w:cs="Times New Roman"/>
          <w:color w:val="000000" w:themeColor="text1"/>
          <w:sz w:val="28"/>
          <w:szCs w:val="28"/>
          <w:lang w:val="kk-KZ"/>
        </w:rPr>
        <w:t xml:space="preserve"> показател</w:t>
      </w:r>
      <w:r w:rsidRPr="008D36F4">
        <w:rPr>
          <w:rFonts w:ascii="Times New Roman" w:hAnsi="Times New Roman" w:cs="Times New Roman"/>
          <w:color w:val="000000" w:themeColor="text1"/>
          <w:sz w:val="28"/>
          <w:szCs w:val="28"/>
          <w:lang w:val="kk-KZ"/>
        </w:rPr>
        <w:t>ей</w:t>
      </w:r>
      <w:r w:rsidR="00894803" w:rsidRPr="008D36F4">
        <w:rPr>
          <w:rFonts w:ascii="Times New Roman" w:hAnsi="Times New Roman" w:cs="Times New Roman"/>
          <w:color w:val="000000" w:themeColor="text1"/>
          <w:sz w:val="28"/>
          <w:szCs w:val="28"/>
          <w:lang w:val="kk-KZ"/>
        </w:rPr>
        <w:t xml:space="preserve"> </w:t>
      </w:r>
      <w:r w:rsidRPr="008D36F4">
        <w:rPr>
          <w:rFonts w:ascii="Times New Roman" w:hAnsi="Times New Roman" w:cs="Times New Roman"/>
          <w:color w:val="000000" w:themeColor="text1"/>
          <w:sz w:val="28"/>
          <w:szCs w:val="28"/>
          <w:lang w:val="kk-KZ"/>
        </w:rPr>
        <w:t>виден</w:t>
      </w:r>
      <w:r w:rsidR="00894803" w:rsidRPr="008D36F4">
        <w:rPr>
          <w:rFonts w:ascii="Times New Roman" w:hAnsi="Times New Roman" w:cs="Times New Roman"/>
          <w:color w:val="000000" w:themeColor="text1"/>
          <w:sz w:val="28"/>
          <w:szCs w:val="28"/>
          <w:lang w:val="kk-KZ"/>
        </w:rPr>
        <w:t xml:space="preserve"> низкий уровень владения государственным языком на севере, востоке и в центре страны. </w:t>
      </w:r>
      <w:bookmarkEnd w:id="4"/>
      <w:r w:rsidR="00894803" w:rsidRPr="008D36F4">
        <w:rPr>
          <w:rFonts w:ascii="Times New Roman" w:hAnsi="Times New Roman" w:cs="Times New Roman"/>
          <w:color w:val="000000" w:themeColor="text1"/>
          <w:sz w:val="28"/>
          <w:szCs w:val="28"/>
          <w:lang w:val="kk-KZ"/>
        </w:rPr>
        <w:t xml:space="preserve">Округленно от 30 до 50% жителей этих регионов не владеют государственным языком:  Акмолинской (не владеют 263 тысячи человек из 723 тысяч жителей), Карагандинской (не владеют 460 тысяч человек из 1 миллиона 235 тысяч жителей), Костанайской (не владеют 368 тысяч человек </w:t>
      </w:r>
      <w:r w:rsidR="00894803" w:rsidRPr="008D36F4">
        <w:rPr>
          <w:rFonts w:ascii="Times New Roman" w:hAnsi="Times New Roman" w:cs="Times New Roman"/>
          <w:color w:val="000000" w:themeColor="text1"/>
          <w:sz w:val="28"/>
          <w:szCs w:val="28"/>
        </w:rPr>
        <w:t>из</w:t>
      </w:r>
      <w:r w:rsidR="00894803" w:rsidRPr="008D36F4">
        <w:rPr>
          <w:rFonts w:ascii="Times New Roman" w:hAnsi="Times New Roman" w:cs="Times New Roman"/>
          <w:color w:val="000000" w:themeColor="text1"/>
          <w:sz w:val="28"/>
          <w:szCs w:val="28"/>
          <w:lang w:val="kk-KZ"/>
        </w:rPr>
        <w:t xml:space="preserve"> 776 тысяч жителей), Павлодарской (не владеют 244 тысячи человек из 698 тысяч жителей), Северо-Казахстанской (не владеют 275 тысяч человек из 507 тысяч жителей), Восточно-Казахстанской (не владеют 367 тысяч человек из 1 миллиона 234 тысяч жителей) областей [</w:t>
      </w:r>
      <w:r w:rsidR="00FC63E6" w:rsidRPr="008D36F4">
        <w:rPr>
          <w:rFonts w:ascii="Times New Roman" w:hAnsi="Times New Roman" w:cs="Times New Roman"/>
          <w:color w:val="000000" w:themeColor="text1"/>
          <w:sz w:val="28"/>
          <w:szCs w:val="28"/>
        </w:rPr>
        <w:t>87</w:t>
      </w:r>
      <w:r w:rsidR="00894803" w:rsidRPr="008D36F4">
        <w:rPr>
          <w:rFonts w:ascii="Times New Roman" w:hAnsi="Times New Roman" w:cs="Times New Roman"/>
          <w:color w:val="000000" w:themeColor="text1"/>
          <w:sz w:val="28"/>
          <w:szCs w:val="28"/>
          <w:lang w:val="kk-KZ"/>
        </w:rPr>
        <w:t>].</w:t>
      </w:r>
    </w:p>
    <w:p w14:paraId="05AB9DA1" w14:textId="3A59D6C0" w:rsidR="00894803" w:rsidRPr="008D36F4" w:rsidRDefault="00894803" w:rsidP="00894803">
      <w:pPr>
        <w:pStyle w:val="ac"/>
        <w:ind w:firstLine="567"/>
        <w:jc w:val="both"/>
        <w:rPr>
          <w:rFonts w:ascii="Times New Roman" w:hAnsi="Times New Roman" w:cs="Times New Roman"/>
          <w:color w:val="000000" w:themeColor="text1"/>
          <w:sz w:val="28"/>
          <w:szCs w:val="28"/>
          <w:lang w:val="kk-KZ"/>
        </w:rPr>
      </w:pPr>
      <w:bookmarkStart w:id="5" w:name="_Hlk134348614"/>
      <w:r w:rsidRPr="008D36F4">
        <w:rPr>
          <w:rFonts w:ascii="Times New Roman" w:hAnsi="Times New Roman" w:cs="Times New Roman"/>
          <w:color w:val="000000" w:themeColor="text1"/>
          <w:sz w:val="28"/>
          <w:szCs w:val="28"/>
          <w:lang w:val="kk-KZ"/>
        </w:rPr>
        <w:t>Одной из проблем</w:t>
      </w:r>
      <w:r w:rsidR="009A3E23" w:rsidRPr="008D36F4">
        <w:rPr>
          <w:rFonts w:ascii="Times New Roman" w:hAnsi="Times New Roman" w:cs="Times New Roman"/>
          <w:color w:val="000000" w:themeColor="text1"/>
          <w:sz w:val="28"/>
          <w:szCs w:val="28"/>
          <w:lang w:val="kk-KZ"/>
        </w:rPr>
        <w:t>, оказывающих влияние на</w:t>
      </w:r>
      <w:r w:rsidRPr="008D36F4">
        <w:rPr>
          <w:rFonts w:ascii="Times New Roman" w:hAnsi="Times New Roman" w:cs="Times New Roman"/>
          <w:color w:val="000000" w:themeColor="text1"/>
          <w:sz w:val="28"/>
          <w:szCs w:val="28"/>
          <w:lang w:val="kk-KZ"/>
        </w:rPr>
        <w:t xml:space="preserve"> низк</w:t>
      </w:r>
      <w:r w:rsidR="009A3E23" w:rsidRPr="008D36F4">
        <w:rPr>
          <w:rFonts w:ascii="Times New Roman" w:hAnsi="Times New Roman" w:cs="Times New Roman"/>
          <w:color w:val="000000" w:themeColor="text1"/>
          <w:sz w:val="28"/>
          <w:szCs w:val="28"/>
          <w:lang w:val="kk-KZ"/>
        </w:rPr>
        <w:t>ий уровень</w:t>
      </w:r>
      <w:r w:rsidRPr="008D36F4">
        <w:rPr>
          <w:rFonts w:ascii="Times New Roman" w:hAnsi="Times New Roman" w:cs="Times New Roman"/>
          <w:color w:val="000000" w:themeColor="text1"/>
          <w:sz w:val="28"/>
          <w:szCs w:val="28"/>
          <w:lang w:val="kk-KZ"/>
        </w:rPr>
        <w:t xml:space="preserve"> владения государственным языком</w:t>
      </w:r>
      <w:r w:rsidR="009A3E23" w:rsidRPr="008D36F4">
        <w:rPr>
          <w:rFonts w:ascii="Times New Roman" w:hAnsi="Times New Roman" w:cs="Times New Roman"/>
          <w:color w:val="000000" w:themeColor="text1"/>
          <w:sz w:val="28"/>
          <w:szCs w:val="28"/>
          <w:lang w:val="kk-KZ"/>
        </w:rPr>
        <w:t>,</w:t>
      </w:r>
      <w:r w:rsidRPr="008D36F4">
        <w:rPr>
          <w:rFonts w:ascii="Times New Roman" w:hAnsi="Times New Roman" w:cs="Times New Roman"/>
          <w:color w:val="000000" w:themeColor="text1"/>
          <w:sz w:val="28"/>
          <w:szCs w:val="28"/>
          <w:lang w:val="kk-KZ"/>
        </w:rPr>
        <w:t xml:space="preserve"> является недостаточное количество и качество медиаконтента на казахском языке, ведь современный человек потребляет большую часть информации именно из социальных медиа и онлайн СМИ. </w:t>
      </w:r>
      <w:bookmarkStart w:id="6" w:name="_Hlk134348658"/>
      <w:bookmarkEnd w:id="5"/>
      <w:r w:rsidRPr="008D36F4">
        <w:rPr>
          <w:rFonts w:ascii="Times New Roman" w:hAnsi="Times New Roman" w:cs="Times New Roman"/>
          <w:color w:val="000000" w:themeColor="text1"/>
          <w:sz w:val="28"/>
          <w:szCs w:val="28"/>
          <w:lang w:val="kk-KZ"/>
        </w:rPr>
        <w:t>Об этом говорится в Государственной программе по реализации языковой политики в Республике Казахстан на 2020-2025 годы</w:t>
      </w:r>
      <w:bookmarkEnd w:id="6"/>
      <w:r w:rsidRPr="008D36F4">
        <w:rPr>
          <w:rFonts w:ascii="Times New Roman" w:hAnsi="Times New Roman" w:cs="Times New Roman"/>
          <w:color w:val="000000" w:themeColor="text1"/>
          <w:sz w:val="28"/>
          <w:szCs w:val="28"/>
          <w:lang w:val="kk-KZ"/>
        </w:rPr>
        <w:t>, утвержденной Постановлением Правительства Республики Казахстан от 31 декабря 2019 года № 1045. В частности, задача 2.3. «Усовершенствование употребления казахского языка в области информатизации и коммуникации» предусматривает «</w:t>
      </w:r>
      <w:bookmarkStart w:id="7" w:name="_Hlk134348777"/>
      <w:r w:rsidRPr="008D36F4">
        <w:rPr>
          <w:rFonts w:ascii="Times New Roman" w:hAnsi="Times New Roman" w:cs="Times New Roman"/>
          <w:color w:val="000000" w:themeColor="text1"/>
          <w:sz w:val="28"/>
          <w:szCs w:val="28"/>
          <w:lang w:val="kk-KZ"/>
        </w:rPr>
        <w:t>разработку доступного и востребованного цифрового медиаконтента на казахском языке», «развитие онлайн-проектов, реализуемых путем размещения в интернет-сети всего текстового, виде- и аудиоматериала, выпущенного на казахском языке</w:t>
      </w:r>
      <w:bookmarkEnd w:id="7"/>
      <w:r w:rsidRPr="008D36F4">
        <w:rPr>
          <w:rFonts w:ascii="Times New Roman" w:hAnsi="Times New Roman" w:cs="Times New Roman"/>
          <w:color w:val="000000" w:themeColor="text1"/>
          <w:sz w:val="28"/>
          <w:szCs w:val="28"/>
          <w:lang w:val="kk-KZ"/>
        </w:rPr>
        <w:t>» [</w:t>
      </w:r>
      <w:r w:rsidR="008824B7" w:rsidRPr="008D36F4">
        <w:rPr>
          <w:rFonts w:ascii="Times New Roman" w:hAnsi="Times New Roman" w:cs="Times New Roman"/>
          <w:color w:val="000000" w:themeColor="text1"/>
          <w:sz w:val="28"/>
          <w:szCs w:val="28"/>
        </w:rPr>
        <w:t>218</w:t>
      </w:r>
      <w:r w:rsidRPr="008D36F4">
        <w:rPr>
          <w:rFonts w:ascii="Times New Roman" w:hAnsi="Times New Roman" w:cs="Times New Roman"/>
          <w:color w:val="000000" w:themeColor="text1"/>
          <w:sz w:val="28"/>
          <w:szCs w:val="28"/>
          <w:lang w:val="kk-KZ"/>
        </w:rPr>
        <w:t>].</w:t>
      </w:r>
    </w:p>
    <w:p w14:paraId="23CAD71F" w14:textId="77777777" w:rsidR="00894803" w:rsidRPr="008D36F4" w:rsidRDefault="00894803" w:rsidP="00894803">
      <w:pPr>
        <w:pStyle w:val="ac"/>
        <w:ind w:firstLine="567"/>
        <w:jc w:val="both"/>
        <w:rPr>
          <w:rFonts w:ascii="Times New Roman" w:hAnsi="Times New Roman" w:cs="Times New Roman"/>
          <w:color w:val="000000" w:themeColor="text1"/>
          <w:sz w:val="28"/>
          <w:szCs w:val="28"/>
          <w:lang w:val="kk-KZ" w:eastAsia="ru-RU"/>
        </w:rPr>
      </w:pPr>
      <w:r w:rsidRPr="008D36F4">
        <w:rPr>
          <w:rFonts w:ascii="Times New Roman" w:hAnsi="Times New Roman" w:cs="Times New Roman"/>
          <w:color w:val="000000" w:themeColor="text1"/>
          <w:sz w:val="28"/>
          <w:szCs w:val="28"/>
          <w:lang w:eastAsia="ru-RU"/>
        </w:rPr>
        <w:t xml:space="preserve">Несмотря на растущее количество людей, владеющих государственным языком, актуальной проблемой остается недостаток или низкое качество контента на казахском языке. </w:t>
      </w:r>
      <w:bookmarkStart w:id="8" w:name="_Hlk134313853"/>
      <w:r w:rsidRPr="008D36F4">
        <w:rPr>
          <w:rFonts w:ascii="Times New Roman" w:hAnsi="Times New Roman" w:cs="Times New Roman"/>
          <w:color w:val="000000" w:themeColor="text1"/>
          <w:sz w:val="28"/>
          <w:szCs w:val="28"/>
          <w:lang w:val="kk-KZ" w:eastAsia="ru-RU"/>
        </w:rPr>
        <w:t xml:space="preserve">В целях изучения феномена различия в восприятии национальной идентичности казахоязычными и русскоязычными гражданами Казахстана было выполнено комплексное исследование. </w:t>
      </w:r>
    </w:p>
    <w:p w14:paraId="37AB8B7E" w14:textId="44DC3ACD" w:rsidR="00894803" w:rsidRPr="008D36F4" w:rsidRDefault="00894803" w:rsidP="00894803">
      <w:pPr>
        <w:pStyle w:val="ac"/>
        <w:ind w:firstLine="567"/>
        <w:jc w:val="both"/>
        <w:rPr>
          <w:rFonts w:ascii="Times New Roman" w:hAnsi="Times New Roman" w:cs="Times New Roman"/>
          <w:color w:val="000000" w:themeColor="text1"/>
          <w:sz w:val="28"/>
          <w:szCs w:val="28"/>
          <w:lang w:eastAsia="ru-RU"/>
        </w:rPr>
      </w:pPr>
      <w:r w:rsidRPr="008D36F4">
        <w:rPr>
          <w:rFonts w:ascii="Times New Roman" w:hAnsi="Times New Roman" w:cs="Times New Roman"/>
          <w:color w:val="000000" w:themeColor="text1"/>
          <w:sz w:val="28"/>
          <w:szCs w:val="28"/>
          <w:lang w:val="kk-KZ" w:eastAsia="ru-RU"/>
        </w:rPr>
        <w:t xml:space="preserve">Нами в рамках выполнения диссертационного исследования в апреле 2023 года проведен социологический опрос по изучению медиа потребления и его роли в формировании национальной идентичности среди казахоязычной аудитории. </w:t>
      </w:r>
      <w:bookmarkEnd w:id="8"/>
      <w:r w:rsidRPr="008D36F4">
        <w:rPr>
          <w:rFonts w:ascii="Times New Roman" w:hAnsi="Times New Roman" w:cs="Times New Roman"/>
          <w:color w:val="000000" w:themeColor="text1"/>
          <w:sz w:val="28"/>
          <w:szCs w:val="28"/>
          <w:lang w:eastAsia="ru-RU"/>
        </w:rPr>
        <w:t>Для участия в опросе методом целенаправленной выборки были привлечены жители страны (</w:t>
      </w:r>
      <w:r w:rsidRPr="008D36F4">
        <w:rPr>
          <w:rFonts w:ascii="Times New Roman" w:hAnsi="Times New Roman" w:cs="Times New Roman"/>
          <w:color w:val="000000" w:themeColor="text1"/>
          <w:sz w:val="28"/>
          <w:szCs w:val="28"/>
          <w:lang w:val="en-US" w:eastAsia="ru-RU"/>
        </w:rPr>
        <w:t>n</w:t>
      </w:r>
      <w:r w:rsidRPr="008D36F4">
        <w:rPr>
          <w:rFonts w:ascii="Times New Roman" w:hAnsi="Times New Roman" w:cs="Times New Roman"/>
          <w:color w:val="000000" w:themeColor="text1"/>
          <w:sz w:val="28"/>
          <w:szCs w:val="28"/>
          <w:lang w:eastAsia="ru-RU"/>
        </w:rPr>
        <w:t xml:space="preserve">=240) любого пола из числа представителей всех регионов Казахстана (по 10–12 человек от каждого региона из различных категорий населения - школьники, студенты, работающее население). </w:t>
      </w:r>
      <w:bookmarkStart w:id="9" w:name="_Hlk134348905"/>
      <w:r w:rsidRPr="008D36F4">
        <w:rPr>
          <w:rFonts w:ascii="Times New Roman" w:hAnsi="Times New Roman" w:cs="Times New Roman"/>
          <w:color w:val="000000" w:themeColor="text1"/>
          <w:sz w:val="28"/>
          <w:szCs w:val="28"/>
          <w:lang w:eastAsia="ru-RU"/>
        </w:rPr>
        <w:t xml:space="preserve">Главный критерий – использование казахского языка в качестве основного в повседневной жизни. Соответственно, анкета была составлена на казахском языке. Для получения данных использован сервис </w:t>
      </w:r>
      <w:r w:rsidRPr="008D36F4">
        <w:rPr>
          <w:rFonts w:ascii="Times New Roman" w:hAnsi="Times New Roman" w:cs="Times New Roman"/>
          <w:color w:val="000000" w:themeColor="text1"/>
          <w:sz w:val="28"/>
          <w:szCs w:val="28"/>
          <w:lang w:val="en-US" w:eastAsia="ru-RU"/>
        </w:rPr>
        <w:t>Google</w:t>
      </w:r>
      <w:r w:rsidRPr="008D36F4">
        <w:rPr>
          <w:rFonts w:ascii="Times New Roman" w:hAnsi="Times New Roman" w:cs="Times New Roman"/>
          <w:color w:val="000000" w:themeColor="text1"/>
          <w:sz w:val="28"/>
          <w:szCs w:val="28"/>
          <w:lang w:eastAsia="ru-RU"/>
        </w:rPr>
        <w:t xml:space="preserve"> </w:t>
      </w:r>
      <w:r w:rsidRPr="008D36F4">
        <w:rPr>
          <w:rFonts w:ascii="Times New Roman" w:hAnsi="Times New Roman" w:cs="Times New Roman"/>
          <w:color w:val="000000" w:themeColor="text1"/>
          <w:sz w:val="28"/>
          <w:szCs w:val="28"/>
          <w:lang w:val="en-US" w:eastAsia="ru-RU"/>
        </w:rPr>
        <w:t>Forms</w:t>
      </w:r>
      <w:r w:rsidRPr="008D36F4">
        <w:rPr>
          <w:rFonts w:ascii="Times New Roman" w:hAnsi="Times New Roman" w:cs="Times New Roman"/>
          <w:color w:val="000000" w:themeColor="text1"/>
          <w:sz w:val="28"/>
          <w:szCs w:val="28"/>
          <w:lang w:eastAsia="ru-RU"/>
        </w:rPr>
        <w:t xml:space="preserve"> по сбору и записи ответов респондентов.</w:t>
      </w:r>
    </w:p>
    <w:p w14:paraId="4B132256" w14:textId="77777777" w:rsidR="00894803" w:rsidRPr="008D36F4" w:rsidRDefault="00894803" w:rsidP="00894803">
      <w:pPr>
        <w:pStyle w:val="ac"/>
        <w:ind w:firstLine="567"/>
        <w:jc w:val="both"/>
        <w:rPr>
          <w:rFonts w:ascii="Times New Roman" w:hAnsi="Times New Roman" w:cs="Times New Roman"/>
          <w:color w:val="000000" w:themeColor="text1"/>
          <w:sz w:val="28"/>
          <w:szCs w:val="28"/>
          <w:lang w:eastAsia="ru-RU"/>
        </w:rPr>
      </w:pPr>
      <w:r w:rsidRPr="008D36F4">
        <w:rPr>
          <w:rFonts w:ascii="Times New Roman" w:hAnsi="Times New Roman" w:cs="Times New Roman"/>
          <w:color w:val="000000" w:themeColor="text1"/>
          <w:sz w:val="28"/>
          <w:szCs w:val="28"/>
          <w:lang w:eastAsia="ru-RU"/>
        </w:rPr>
        <w:t xml:space="preserve">В структуру выборки были включены учащиеся школ, колледжей и вузов, обучающиеся на казахском языке, а также работающее население. Это позволило изучить мнение самой активной части населения, непосредственно обладающей опытом взаимодействия с медиаконтентом на государственном языке. Для несовершеннолетних опрос проводился с письменного согласия родителей. Предметом опроса стал вопрос о степени доступности и качестве цифрового </w:t>
      </w:r>
      <w:r w:rsidRPr="008D36F4">
        <w:rPr>
          <w:rFonts w:ascii="Times New Roman" w:hAnsi="Times New Roman" w:cs="Times New Roman"/>
          <w:color w:val="000000" w:themeColor="text1"/>
          <w:sz w:val="28"/>
          <w:szCs w:val="28"/>
          <w:lang w:val="kk-KZ" w:eastAsia="ru-RU"/>
        </w:rPr>
        <w:t>медиа</w:t>
      </w:r>
      <w:r w:rsidRPr="008D36F4">
        <w:rPr>
          <w:rFonts w:ascii="Times New Roman" w:hAnsi="Times New Roman" w:cs="Times New Roman"/>
          <w:color w:val="000000" w:themeColor="text1"/>
          <w:sz w:val="28"/>
          <w:szCs w:val="28"/>
          <w:lang w:eastAsia="ru-RU"/>
        </w:rPr>
        <w:t>контента на казахском языке и его влиянии на их национальную идентичность.</w:t>
      </w:r>
    </w:p>
    <w:bookmarkEnd w:id="9"/>
    <w:p w14:paraId="3819149C" w14:textId="04C8BCC5" w:rsidR="00894803" w:rsidRPr="008D36F4" w:rsidRDefault="00894803" w:rsidP="00894803">
      <w:pPr>
        <w:pStyle w:val="ac"/>
        <w:ind w:firstLine="567"/>
        <w:jc w:val="both"/>
        <w:rPr>
          <w:rFonts w:ascii="Times New Roman" w:hAnsi="Times New Roman" w:cs="Times New Roman"/>
          <w:color w:val="000000" w:themeColor="text1"/>
          <w:sz w:val="28"/>
          <w:szCs w:val="28"/>
          <w:lang w:eastAsia="ru-RU"/>
        </w:rPr>
      </w:pPr>
      <w:r w:rsidRPr="008D36F4">
        <w:rPr>
          <w:rFonts w:ascii="Times New Roman" w:hAnsi="Times New Roman" w:cs="Times New Roman"/>
          <w:color w:val="000000" w:themeColor="text1"/>
          <w:sz w:val="28"/>
          <w:szCs w:val="28"/>
          <w:lang w:eastAsia="ru-RU"/>
        </w:rPr>
        <w:t>Анализируя качественный состав участников опроса, выявлено, что более 85% респондентов составляют школьники, студенты 1</w:t>
      </w:r>
      <w:r w:rsidR="004177CB" w:rsidRPr="008D36F4">
        <w:rPr>
          <w:rFonts w:ascii="Times New Roman" w:hAnsi="Times New Roman" w:cs="Times New Roman"/>
          <w:color w:val="000000" w:themeColor="text1"/>
          <w:sz w:val="28"/>
          <w:szCs w:val="28"/>
          <w:lang w:eastAsia="ru-RU"/>
        </w:rPr>
        <w:t>-</w:t>
      </w:r>
      <w:r w:rsidRPr="008D36F4">
        <w:rPr>
          <w:rFonts w:ascii="Times New Roman" w:hAnsi="Times New Roman" w:cs="Times New Roman"/>
          <w:color w:val="000000" w:themeColor="text1"/>
          <w:sz w:val="28"/>
          <w:szCs w:val="28"/>
          <w:lang w:eastAsia="ru-RU"/>
        </w:rPr>
        <w:t>3 курсов. 10% представлены казахстанцами в возрасте 26</w:t>
      </w:r>
      <w:r w:rsidR="004177CB" w:rsidRPr="008D36F4">
        <w:rPr>
          <w:rFonts w:ascii="Times New Roman" w:hAnsi="Times New Roman" w:cs="Times New Roman"/>
          <w:color w:val="000000" w:themeColor="text1"/>
          <w:sz w:val="28"/>
          <w:szCs w:val="28"/>
          <w:lang w:eastAsia="ru-RU"/>
        </w:rPr>
        <w:t>-</w:t>
      </w:r>
      <w:r w:rsidRPr="008D36F4">
        <w:rPr>
          <w:rFonts w:ascii="Times New Roman" w:hAnsi="Times New Roman" w:cs="Times New Roman"/>
          <w:color w:val="000000" w:themeColor="text1"/>
          <w:sz w:val="28"/>
          <w:szCs w:val="28"/>
          <w:lang w:eastAsia="ru-RU"/>
        </w:rPr>
        <w:t>40 лет и 5% -</w:t>
      </w:r>
      <w:r w:rsidRPr="008D36F4">
        <w:rPr>
          <w:rFonts w:ascii="Times New Roman" w:hAnsi="Times New Roman" w:cs="Times New Roman"/>
          <w:color w:val="000000" w:themeColor="text1"/>
          <w:sz w:val="28"/>
          <w:szCs w:val="28"/>
          <w:lang w:val="kk-KZ" w:eastAsia="ru-RU"/>
        </w:rPr>
        <w:t xml:space="preserve"> </w:t>
      </w:r>
      <w:r w:rsidRPr="008D36F4">
        <w:rPr>
          <w:rFonts w:ascii="Times New Roman" w:hAnsi="Times New Roman" w:cs="Times New Roman"/>
          <w:color w:val="000000" w:themeColor="text1"/>
          <w:sz w:val="28"/>
          <w:szCs w:val="28"/>
          <w:lang w:eastAsia="ru-RU"/>
        </w:rPr>
        <w:t>оставшиеся возрастные категории (</w:t>
      </w:r>
      <w:r w:rsidR="00A319C3" w:rsidRPr="008D36F4">
        <w:rPr>
          <w:rFonts w:ascii="Times New Roman" w:hAnsi="Times New Roman" w:cs="Times New Roman"/>
          <w:color w:val="000000" w:themeColor="text1"/>
          <w:sz w:val="28"/>
          <w:szCs w:val="28"/>
          <w:lang w:eastAsia="ru-RU"/>
        </w:rPr>
        <w:t>р</w:t>
      </w:r>
      <w:r w:rsidRPr="008D36F4">
        <w:rPr>
          <w:rFonts w:ascii="Times New Roman" w:hAnsi="Times New Roman" w:cs="Times New Roman"/>
          <w:color w:val="000000" w:themeColor="text1"/>
          <w:sz w:val="28"/>
          <w:szCs w:val="28"/>
          <w:lang w:eastAsia="ru-RU"/>
        </w:rPr>
        <w:t>ис</w:t>
      </w:r>
      <w:r w:rsidR="006E32D2" w:rsidRPr="008D36F4">
        <w:rPr>
          <w:rFonts w:ascii="Times New Roman" w:hAnsi="Times New Roman" w:cs="Times New Roman"/>
          <w:color w:val="000000" w:themeColor="text1"/>
          <w:sz w:val="28"/>
          <w:szCs w:val="28"/>
          <w:lang w:eastAsia="ru-RU"/>
        </w:rPr>
        <w:t>унок</w:t>
      </w:r>
      <w:r w:rsidRPr="008D36F4">
        <w:rPr>
          <w:rFonts w:ascii="Times New Roman" w:hAnsi="Times New Roman" w:cs="Times New Roman"/>
          <w:color w:val="000000" w:themeColor="text1"/>
          <w:sz w:val="28"/>
          <w:szCs w:val="28"/>
          <w:lang w:eastAsia="ru-RU"/>
        </w:rPr>
        <w:t xml:space="preserve"> 1</w:t>
      </w:r>
      <w:r w:rsidR="006E32D2" w:rsidRPr="008D36F4">
        <w:rPr>
          <w:rFonts w:ascii="Times New Roman" w:hAnsi="Times New Roman" w:cs="Times New Roman"/>
          <w:color w:val="000000" w:themeColor="text1"/>
          <w:sz w:val="28"/>
          <w:szCs w:val="28"/>
          <w:lang w:eastAsia="ru-RU"/>
        </w:rPr>
        <w:t>2</w:t>
      </w:r>
      <w:r w:rsidRPr="008D36F4">
        <w:rPr>
          <w:rFonts w:ascii="Times New Roman" w:hAnsi="Times New Roman" w:cs="Times New Roman"/>
          <w:color w:val="000000" w:themeColor="text1"/>
          <w:sz w:val="28"/>
          <w:szCs w:val="28"/>
          <w:lang w:eastAsia="ru-RU"/>
        </w:rPr>
        <w:t>).</w:t>
      </w:r>
    </w:p>
    <w:p w14:paraId="35387692" w14:textId="77777777" w:rsidR="00894803" w:rsidRPr="008D36F4" w:rsidRDefault="00894803" w:rsidP="00894803">
      <w:pPr>
        <w:pStyle w:val="ac"/>
        <w:ind w:firstLine="567"/>
        <w:jc w:val="both"/>
        <w:rPr>
          <w:rFonts w:ascii="Times New Roman" w:hAnsi="Times New Roman" w:cs="Times New Roman"/>
          <w:color w:val="000000" w:themeColor="text1"/>
          <w:sz w:val="28"/>
          <w:szCs w:val="28"/>
          <w:lang w:eastAsia="ru-RU"/>
        </w:rPr>
      </w:pPr>
    </w:p>
    <w:p w14:paraId="522986F8" w14:textId="110DE12B" w:rsidR="00894803" w:rsidRPr="008D36F4" w:rsidRDefault="00894803" w:rsidP="00C27A37">
      <w:pPr>
        <w:pStyle w:val="ac"/>
        <w:jc w:val="center"/>
        <w:rPr>
          <w:rFonts w:ascii="Times New Roman" w:hAnsi="Times New Roman" w:cs="Times New Roman"/>
          <w:color w:val="000000" w:themeColor="text1"/>
          <w:sz w:val="28"/>
          <w:szCs w:val="28"/>
          <w:lang w:eastAsia="ru-RU"/>
        </w:rPr>
      </w:pPr>
      <w:r w:rsidRPr="008D36F4">
        <w:rPr>
          <w:rFonts w:ascii="Times New Roman" w:hAnsi="Times New Roman" w:cs="Times New Roman"/>
          <w:noProof/>
          <w:color w:val="000000" w:themeColor="text1"/>
          <w:sz w:val="28"/>
          <w:szCs w:val="28"/>
          <w:lang w:eastAsia="ru-RU"/>
        </w:rPr>
        <w:drawing>
          <wp:inline distT="0" distB="0" distL="0" distR="0" wp14:anchorId="15A8CEBA" wp14:editId="4D752A95">
            <wp:extent cx="3490332" cy="1672489"/>
            <wp:effectExtent l="0" t="0" r="2540" b="4445"/>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5892" t="24797" r="26931" b="10035"/>
                    <a:stretch/>
                  </pic:blipFill>
                  <pic:spPr bwMode="auto">
                    <a:xfrm>
                      <a:off x="0" y="0"/>
                      <a:ext cx="3576950" cy="1713994"/>
                    </a:xfrm>
                    <a:prstGeom prst="rect">
                      <a:avLst/>
                    </a:prstGeom>
                    <a:noFill/>
                    <a:ln>
                      <a:noFill/>
                    </a:ln>
                    <a:extLst>
                      <a:ext uri="{53640926-AAD7-44D8-BBD7-CCE9431645EC}">
                        <a14:shadowObscured xmlns:a14="http://schemas.microsoft.com/office/drawing/2010/main"/>
                      </a:ext>
                    </a:extLst>
                  </pic:spPr>
                </pic:pic>
              </a:graphicData>
            </a:graphic>
          </wp:inline>
        </w:drawing>
      </w:r>
    </w:p>
    <w:p w14:paraId="5C83E1CC" w14:textId="77777777" w:rsidR="00A319C3" w:rsidRPr="008D36F4" w:rsidRDefault="00A319C3" w:rsidP="00894803">
      <w:pPr>
        <w:pStyle w:val="ac"/>
        <w:ind w:firstLine="567"/>
        <w:jc w:val="center"/>
        <w:rPr>
          <w:rFonts w:ascii="Times New Roman" w:hAnsi="Times New Roman" w:cs="Times New Roman"/>
          <w:color w:val="000000" w:themeColor="text1"/>
          <w:sz w:val="28"/>
          <w:szCs w:val="28"/>
          <w:lang w:eastAsia="ru-RU"/>
        </w:rPr>
      </w:pPr>
    </w:p>
    <w:p w14:paraId="1E2BC052" w14:textId="26F0ECF3" w:rsidR="00894803" w:rsidRPr="008D36F4" w:rsidRDefault="00894803" w:rsidP="00E71997">
      <w:pPr>
        <w:contextualSpacing/>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eastAsia="ru-RU"/>
        </w:rPr>
        <w:t>Рис</w:t>
      </w:r>
      <w:r w:rsidR="006E32D2" w:rsidRPr="008D36F4">
        <w:rPr>
          <w:rFonts w:ascii="Times New Roman" w:hAnsi="Times New Roman" w:cs="Times New Roman"/>
          <w:color w:val="000000" w:themeColor="text1"/>
          <w:sz w:val="28"/>
          <w:szCs w:val="28"/>
          <w:lang w:val="kk-KZ" w:eastAsia="ru-RU"/>
        </w:rPr>
        <w:t xml:space="preserve">унок 12 </w:t>
      </w:r>
      <w:r w:rsidR="006E32D2"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eastAsia="ru-RU"/>
        </w:rPr>
        <w:t xml:space="preserve"> Возрастной состав участников опроса</w:t>
      </w:r>
      <w:r w:rsidR="00E71997" w:rsidRPr="008D36F4">
        <w:rPr>
          <w:rFonts w:ascii="Times New Roman" w:hAnsi="Times New Roman" w:cs="Times New Roman"/>
          <w:color w:val="000000" w:themeColor="text1"/>
          <w:sz w:val="28"/>
          <w:szCs w:val="28"/>
          <w:lang w:eastAsia="ru-RU"/>
        </w:rPr>
        <w:t xml:space="preserve"> </w:t>
      </w:r>
      <w:r w:rsidR="00E71997" w:rsidRPr="008D36F4">
        <w:rPr>
          <w:rFonts w:ascii="Times New Roman" w:hAnsi="Times New Roman" w:cs="Times New Roman"/>
          <w:color w:val="000000" w:themeColor="text1"/>
          <w:sz w:val="28"/>
          <w:szCs w:val="28"/>
          <w:lang w:val="ru-RU"/>
        </w:rPr>
        <w:t>(составлено автором на основе данных социологического опроса)</w:t>
      </w:r>
    </w:p>
    <w:p w14:paraId="0F7DD6AB" w14:textId="77777777" w:rsidR="00894803" w:rsidRPr="008D36F4" w:rsidRDefault="00894803" w:rsidP="00894803">
      <w:pPr>
        <w:pStyle w:val="ac"/>
        <w:jc w:val="both"/>
        <w:rPr>
          <w:rFonts w:ascii="Times New Roman" w:hAnsi="Times New Roman" w:cs="Times New Roman"/>
          <w:color w:val="000000" w:themeColor="text1"/>
          <w:sz w:val="28"/>
          <w:szCs w:val="28"/>
          <w:lang w:eastAsia="ru-RU"/>
        </w:rPr>
      </w:pPr>
    </w:p>
    <w:p w14:paraId="69A11F88" w14:textId="4A7A2B45" w:rsidR="00894803" w:rsidRPr="008D36F4" w:rsidRDefault="00894803" w:rsidP="00894803">
      <w:pPr>
        <w:pStyle w:val="ac"/>
        <w:jc w:val="center"/>
        <w:rPr>
          <w:rFonts w:ascii="Times New Roman" w:hAnsi="Times New Roman" w:cs="Times New Roman"/>
          <w:color w:val="000000" w:themeColor="text1"/>
          <w:sz w:val="28"/>
          <w:szCs w:val="28"/>
          <w:lang w:eastAsia="ru-RU"/>
        </w:rPr>
      </w:pPr>
      <w:r w:rsidRPr="008D36F4">
        <w:rPr>
          <w:rFonts w:ascii="Times New Roman" w:hAnsi="Times New Roman" w:cs="Times New Roman"/>
          <w:noProof/>
          <w:color w:val="000000" w:themeColor="text1"/>
          <w:sz w:val="28"/>
          <w:szCs w:val="28"/>
          <w:lang w:eastAsia="ru-RU"/>
        </w:rPr>
        <w:drawing>
          <wp:inline distT="0" distB="0" distL="0" distR="0" wp14:anchorId="51DC076D" wp14:editId="451496A2">
            <wp:extent cx="4496843" cy="2229632"/>
            <wp:effectExtent l="0" t="0" r="0" b="571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BDADFF1" w14:textId="77777777" w:rsidR="00A319C3" w:rsidRPr="008D36F4" w:rsidRDefault="00A319C3" w:rsidP="00894803">
      <w:pPr>
        <w:pStyle w:val="ac"/>
        <w:jc w:val="center"/>
        <w:rPr>
          <w:rFonts w:ascii="Times New Roman" w:hAnsi="Times New Roman" w:cs="Times New Roman"/>
          <w:color w:val="000000" w:themeColor="text1"/>
          <w:sz w:val="28"/>
          <w:szCs w:val="28"/>
          <w:lang w:eastAsia="ru-RU"/>
        </w:rPr>
      </w:pPr>
    </w:p>
    <w:p w14:paraId="6C9942AA" w14:textId="5908B359" w:rsidR="00894803" w:rsidRPr="008D36F4" w:rsidRDefault="00894803" w:rsidP="00C27A37">
      <w:pPr>
        <w:pStyle w:val="ac"/>
        <w:jc w:val="center"/>
        <w:rPr>
          <w:rFonts w:ascii="Times New Roman" w:hAnsi="Times New Roman" w:cs="Times New Roman"/>
          <w:color w:val="000000" w:themeColor="text1"/>
          <w:sz w:val="28"/>
          <w:szCs w:val="28"/>
          <w:lang w:eastAsia="ru-RU"/>
        </w:rPr>
      </w:pPr>
      <w:r w:rsidRPr="008D36F4">
        <w:rPr>
          <w:rFonts w:ascii="Times New Roman" w:hAnsi="Times New Roman" w:cs="Times New Roman"/>
          <w:color w:val="000000" w:themeColor="text1"/>
          <w:sz w:val="28"/>
          <w:szCs w:val="28"/>
          <w:lang w:eastAsia="ru-RU"/>
        </w:rPr>
        <w:t>Рис</w:t>
      </w:r>
      <w:r w:rsidR="006E32D2" w:rsidRPr="008D36F4">
        <w:rPr>
          <w:rFonts w:ascii="Times New Roman" w:hAnsi="Times New Roman" w:cs="Times New Roman"/>
          <w:color w:val="000000" w:themeColor="text1"/>
          <w:sz w:val="28"/>
          <w:szCs w:val="28"/>
          <w:lang w:val="kk-KZ" w:eastAsia="ru-RU"/>
        </w:rPr>
        <w:t xml:space="preserve">унок 13 </w:t>
      </w:r>
      <w:r w:rsidR="006E32D2"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eastAsia="ru-RU"/>
        </w:rPr>
        <w:t xml:space="preserve"> </w:t>
      </w:r>
      <w:r w:rsidR="00C27A37" w:rsidRPr="008D36F4">
        <w:rPr>
          <w:rFonts w:ascii="Times New Roman" w:hAnsi="Times New Roman" w:cs="Times New Roman"/>
          <w:color w:val="000000" w:themeColor="text1"/>
          <w:sz w:val="28"/>
          <w:szCs w:val="28"/>
          <w:lang w:eastAsia="ru-RU"/>
        </w:rPr>
        <w:t>Ответ на вопрос «В каких ситуациях Вы используете казахский язык?»</w:t>
      </w:r>
      <w:r w:rsidR="00E71997" w:rsidRPr="008D36F4">
        <w:rPr>
          <w:rFonts w:ascii="Times New Roman" w:hAnsi="Times New Roman" w:cs="Times New Roman"/>
          <w:color w:val="000000" w:themeColor="text1"/>
          <w:sz w:val="28"/>
          <w:szCs w:val="28"/>
          <w:lang w:eastAsia="ru-RU"/>
        </w:rPr>
        <w:t xml:space="preserve"> </w:t>
      </w:r>
      <w:r w:rsidR="00E71997" w:rsidRPr="008D36F4">
        <w:rPr>
          <w:rFonts w:ascii="Times New Roman" w:hAnsi="Times New Roman" w:cs="Times New Roman"/>
          <w:color w:val="000000" w:themeColor="text1"/>
          <w:sz w:val="28"/>
          <w:szCs w:val="28"/>
        </w:rPr>
        <w:t>(составлено автором на основе данных социологического опроса)</w:t>
      </w:r>
    </w:p>
    <w:p w14:paraId="4E9F614D" w14:textId="4A046265" w:rsidR="00894803" w:rsidRPr="008D36F4" w:rsidRDefault="00894803" w:rsidP="00894803">
      <w:pPr>
        <w:pStyle w:val="ac"/>
        <w:ind w:firstLine="567"/>
        <w:jc w:val="both"/>
        <w:rPr>
          <w:rFonts w:ascii="Times New Roman" w:hAnsi="Times New Roman" w:cs="Times New Roman"/>
          <w:color w:val="000000" w:themeColor="text1"/>
          <w:sz w:val="28"/>
          <w:szCs w:val="28"/>
          <w:lang w:eastAsia="ru-RU"/>
        </w:rPr>
      </w:pPr>
      <w:r w:rsidRPr="008D36F4">
        <w:rPr>
          <w:rFonts w:ascii="Times New Roman" w:hAnsi="Times New Roman" w:cs="Times New Roman"/>
          <w:color w:val="000000" w:themeColor="text1"/>
          <w:sz w:val="28"/>
          <w:szCs w:val="28"/>
          <w:lang w:eastAsia="ru-RU"/>
        </w:rPr>
        <w:t xml:space="preserve">Ответы на вопрос «В каких </w:t>
      </w:r>
      <w:r w:rsidR="00C27A37" w:rsidRPr="008D36F4">
        <w:rPr>
          <w:rFonts w:ascii="Times New Roman" w:hAnsi="Times New Roman" w:cs="Times New Roman"/>
          <w:color w:val="000000" w:themeColor="text1"/>
          <w:sz w:val="28"/>
          <w:szCs w:val="28"/>
          <w:lang w:eastAsia="ru-RU"/>
        </w:rPr>
        <w:t>ситуациях</w:t>
      </w:r>
      <w:r w:rsidRPr="008D36F4">
        <w:rPr>
          <w:rFonts w:ascii="Times New Roman" w:hAnsi="Times New Roman" w:cs="Times New Roman"/>
          <w:color w:val="000000" w:themeColor="text1"/>
          <w:sz w:val="28"/>
          <w:szCs w:val="28"/>
          <w:lang w:eastAsia="ru-RU"/>
        </w:rPr>
        <w:t xml:space="preserve"> Вы используете казахский язык?» показали, что почти половина респондентов, а именно 48,8%, всегда и везде пользуются казахским языком. Чуть больше четверти опрошенных ответили, что используют язык во время учебы в школе или университете. Почти 14% используют государственный язык исключительно дома, а 11,3% говорят на нем только с друзьями. Остальные 6% используют язык для работы </w:t>
      </w:r>
      <w:bookmarkStart w:id="10" w:name="_Hlk128867119"/>
      <w:r w:rsidRPr="008D36F4">
        <w:rPr>
          <w:rFonts w:ascii="Times New Roman" w:hAnsi="Times New Roman" w:cs="Times New Roman"/>
          <w:color w:val="000000" w:themeColor="text1"/>
          <w:sz w:val="28"/>
          <w:szCs w:val="28"/>
          <w:lang w:eastAsia="ru-RU"/>
        </w:rPr>
        <w:t>(</w:t>
      </w:r>
      <w:r w:rsidR="00A319C3" w:rsidRPr="008D36F4">
        <w:rPr>
          <w:rFonts w:ascii="Times New Roman" w:hAnsi="Times New Roman" w:cs="Times New Roman"/>
          <w:color w:val="000000" w:themeColor="text1"/>
          <w:sz w:val="28"/>
          <w:szCs w:val="28"/>
          <w:lang w:eastAsia="ru-RU"/>
        </w:rPr>
        <w:t>р</w:t>
      </w:r>
      <w:r w:rsidRPr="008D36F4">
        <w:rPr>
          <w:rFonts w:ascii="Times New Roman" w:hAnsi="Times New Roman" w:cs="Times New Roman"/>
          <w:color w:val="000000" w:themeColor="text1"/>
          <w:sz w:val="28"/>
          <w:szCs w:val="28"/>
          <w:lang w:eastAsia="ru-RU"/>
        </w:rPr>
        <w:t>ис</w:t>
      </w:r>
      <w:r w:rsidR="006E32D2" w:rsidRPr="008D36F4">
        <w:rPr>
          <w:rFonts w:ascii="Times New Roman" w:hAnsi="Times New Roman" w:cs="Times New Roman"/>
          <w:color w:val="000000" w:themeColor="text1"/>
          <w:sz w:val="28"/>
          <w:szCs w:val="28"/>
          <w:lang w:eastAsia="ru-RU"/>
        </w:rPr>
        <w:t>унок 13</w:t>
      </w:r>
      <w:r w:rsidRPr="008D36F4">
        <w:rPr>
          <w:rFonts w:ascii="Times New Roman" w:hAnsi="Times New Roman" w:cs="Times New Roman"/>
          <w:color w:val="000000" w:themeColor="text1"/>
          <w:sz w:val="28"/>
          <w:szCs w:val="28"/>
          <w:lang w:eastAsia="ru-RU"/>
        </w:rPr>
        <w:t>)</w:t>
      </w:r>
      <w:bookmarkEnd w:id="10"/>
      <w:r w:rsidRPr="008D36F4">
        <w:rPr>
          <w:rFonts w:ascii="Times New Roman" w:hAnsi="Times New Roman" w:cs="Times New Roman"/>
          <w:color w:val="000000" w:themeColor="text1"/>
          <w:sz w:val="28"/>
          <w:szCs w:val="28"/>
          <w:lang w:eastAsia="ru-RU"/>
        </w:rPr>
        <w:t xml:space="preserve">. При этом важно учесть, что данный вопрос предполагал выбор нескольких вариантов ответа, то есть респонденты могли выбрать несколько условий, в которых они чаще используют казахский язык. </w:t>
      </w:r>
    </w:p>
    <w:p w14:paraId="5364B664" w14:textId="4C085269" w:rsidR="00894803" w:rsidRPr="008D36F4" w:rsidRDefault="00894803" w:rsidP="00894803">
      <w:pPr>
        <w:pStyle w:val="ac"/>
        <w:ind w:firstLine="567"/>
        <w:jc w:val="both"/>
        <w:rPr>
          <w:rFonts w:ascii="Times New Roman" w:hAnsi="Times New Roman" w:cs="Times New Roman"/>
          <w:color w:val="000000" w:themeColor="text1"/>
          <w:sz w:val="28"/>
          <w:szCs w:val="28"/>
          <w:lang w:eastAsia="ru-RU"/>
        </w:rPr>
      </w:pPr>
      <w:r w:rsidRPr="008D36F4">
        <w:rPr>
          <w:rFonts w:ascii="Times New Roman" w:hAnsi="Times New Roman" w:cs="Times New Roman"/>
          <w:color w:val="000000" w:themeColor="text1"/>
          <w:sz w:val="28"/>
          <w:szCs w:val="28"/>
          <w:lang w:eastAsia="ru-RU"/>
        </w:rPr>
        <w:t>На вопрос об использовании медиа контента на казахском языке «</w:t>
      </w:r>
      <w:bookmarkStart w:id="11" w:name="_Hlk134353514"/>
      <w:r w:rsidRPr="008D36F4">
        <w:rPr>
          <w:rFonts w:ascii="Times New Roman" w:hAnsi="Times New Roman" w:cs="Times New Roman"/>
          <w:color w:val="000000" w:themeColor="text1"/>
          <w:sz w:val="28"/>
          <w:szCs w:val="28"/>
          <w:lang w:eastAsia="ru-RU"/>
        </w:rPr>
        <w:t>Используете ли Вы какой-либо медиаконтент на казахском языке?</w:t>
      </w:r>
      <w:bookmarkEnd w:id="11"/>
      <w:r w:rsidRPr="008D36F4">
        <w:rPr>
          <w:rFonts w:ascii="Times New Roman" w:hAnsi="Times New Roman" w:cs="Times New Roman"/>
          <w:color w:val="000000" w:themeColor="text1"/>
          <w:sz w:val="28"/>
          <w:szCs w:val="28"/>
          <w:lang w:eastAsia="ru-RU"/>
        </w:rPr>
        <w:t>» 90 человек (3</w:t>
      </w:r>
      <w:r w:rsidR="009E696B" w:rsidRPr="008D36F4">
        <w:rPr>
          <w:rFonts w:ascii="Times New Roman" w:hAnsi="Times New Roman" w:cs="Times New Roman"/>
          <w:color w:val="000000" w:themeColor="text1"/>
          <w:sz w:val="28"/>
          <w:szCs w:val="28"/>
          <w:lang w:eastAsia="ru-RU"/>
        </w:rPr>
        <w:t>7,5</w:t>
      </w:r>
      <w:r w:rsidRPr="008D36F4">
        <w:rPr>
          <w:rFonts w:ascii="Times New Roman" w:hAnsi="Times New Roman" w:cs="Times New Roman"/>
          <w:color w:val="000000" w:themeColor="text1"/>
          <w:sz w:val="28"/>
          <w:szCs w:val="28"/>
          <w:lang w:eastAsia="ru-RU"/>
        </w:rPr>
        <w:t>%) ответили утвердительно, еще 76 человек (31,7%) потребляют данный контент иногда. Таким образом, можно сделать вывод, что значительная часть респондентов (сумма вариантов ответов «да», «иногда» - почти 70%) в той или иной степени потребляет медиаконтент на казахском языке, что свидетельствует о его востребованности и актуальности среди аудитории (</w:t>
      </w:r>
      <w:r w:rsidR="00A319C3" w:rsidRPr="008D36F4">
        <w:rPr>
          <w:rFonts w:ascii="Times New Roman" w:hAnsi="Times New Roman" w:cs="Times New Roman"/>
          <w:color w:val="000000" w:themeColor="text1"/>
          <w:sz w:val="28"/>
          <w:szCs w:val="28"/>
          <w:lang w:eastAsia="ru-RU"/>
        </w:rPr>
        <w:t>р</w:t>
      </w:r>
      <w:r w:rsidRPr="008D36F4">
        <w:rPr>
          <w:rFonts w:ascii="Times New Roman" w:hAnsi="Times New Roman" w:cs="Times New Roman"/>
          <w:color w:val="000000" w:themeColor="text1"/>
          <w:sz w:val="28"/>
          <w:szCs w:val="28"/>
          <w:lang w:eastAsia="ru-RU"/>
        </w:rPr>
        <w:t>ис</w:t>
      </w:r>
      <w:r w:rsidR="006E32D2" w:rsidRPr="008D36F4">
        <w:rPr>
          <w:rFonts w:ascii="Times New Roman" w:hAnsi="Times New Roman" w:cs="Times New Roman"/>
          <w:color w:val="000000" w:themeColor="text1"/>
          <w:sz w:val="28"/>
          <w:szCs w:val="28"/>
          <w:lang w:eastAsia="ru-RU"/>
        </w:rPr>
        <w:t>унок 14</w:t>
      </w:r>
      <w:r w:rsidRPr="008D36F4">
        <w:rPr>
          <w:rFonts w:ascii="Times New Roman" w:hAnsi="Times New Roman" w:cs="Times New Roman"/>
          <w:color w:val="000000" w:themeColor="text1"/>
          <w:sz w:val="28"/>
          <w:szCs w:val="28"/>
          <w:lang w:eastAsia="ru-RU"/>
        </w:rPr>
        <w:t>).</w:t>
      </w:r>
    </w:p>
    <w:p w14:paraId="34F780B3" w14:textId="764E764F" w:rsidR="00894803" w:rsidRPr="008D36F4" w:rsidRDefault="00894803" w:rsidP="009E696B">
      <w:pPr>
        <w:pStyle w:val="ac"/>
        <w:rPr>
          <w:rFonts w:ascii="Times New Roman" w:hAnsi="Times New Roman" w:cs="Times New Roman"/>
          <w:color w:val="000000" w:themeColor="text1"/>
          <w:sz w:val="28"/>
          <w:szCs w:val="28"/>
          <w:lang w:eastAsia="ru-RU"/>
        </w:rPr>
      </w:pPr>
    </w:p>
    <w:p w14:paraId="45588107" w14:textId="4BAEDB90" w:rsidR="009E696B" w:rsidRPr="008D36F4" w:rsidRDefault="009E696B" w:rsidP="00894803">
      <w:pPr>
        <w:pStyle w:val="ac"/>
        <w:jc w:val="center"/>
        <w:rPr>
          <w:rFonts w:ascii="Times New Roman" w:hAnsi="Times New Roman" w:cs="Times New Roman"/>
          <w:color w:val="000000" w:themeColor="text1"/>
          <w:sz w:val="28"/>
          <w:szCs w:val="28"/>
          <w:lang w:eastAsia="ru-RU"/>
        </w:rPr>
      </w:pPr>
      <w:r w:rsidRPr="008D36F4">
        <w:rPr>
          <w:rFonts w:ascii="Times New Roman" w:hAnsi="Times New Roman" w:cs="Times New Roman"/>
          <w:noProof/>
          <w:color w:val="000000" w:themeColor="text1"/>
          <w:sz w:val="28"/>
          <w:szCs w:val="28"/>
          <w:lang w:eastAsia="ru-RU"/>
        </w:rPr>
        <w:drawing>
          <wp:inline distT="0" distB="0" distL="0" distR="0" wp14:anchorId="0E29EF38" wp14:editId="2BEE772F">
            <wp:extent cx="4162425" cy="1885950"/>
            <wp:effectExtent l="0" t="0" r="3175"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9FD61A5" w14:textId="77777777" w:rsidR="009E696B" w:rsidRPr="008D36F4" w:rsidRDefault="009E696B" w:rsidP="00894803">
      <w:pPr>
        <w:pStyle w:val="ac"/>
        <w:jc w:val="center"/>
        <w:rPr>
          <w:rFonts w:ascii="Times New Roman" w:hAnsi="Times New Roman" w:cs="Times New Roman"/>
          <w:color w:val="000000" w:themeColor="text1"/>
          <w:sz w:val="28"/>
          <w:szCs w:val="28"/>
          <w:lang w:eastAsia="ru-RU"/>
        </w:rPr>
      </w:pPr>
    </w:p>
    <w:p w14:paraId="16111A10" w14:textId="38EE966E" w:rsidR="00894803" w:rsidRPr="008D36F4" w:rsidRDefault="00894803" w:rsidP="00894803">
      <w:pPr>
        <w:pStyle w:val="ac"/>
        <w:jc w:val="center"/>
        <w:rPr>
          <w:rFonts w:ascii="Times New Roman" w:hAnsi="Times New Roman" w:cs="Times New Roman"/>
          <w:color w:val="000000" w:themeColor="text1"/>
          <w:sz w:val="28"/>
          <w:szCs w:val="28"/>
          <w:lang w:eastAsia="ru-RU"/>
        </w:rPr>
      </w:pPr>
      <w:r w:rsidRPr="008D36F4">
        <w:rPr>
          <w:rFonts w:ascii="Times New Roman" w:hAnsi="Times New Roman" w:cs="Times New Roman"/>
          <w:color w:val="000000" w:themeColor="text1"/>
          <w:sz w:val="28"/>
          <w:szCs w:val="28"/>
          <w:lang w:eastAsia="ru-RU"/>
        </w:rPr>
        <w:t>Рис</w:t>
      </w:r>
      <w:r w:rsidR="006E32D2" w:rsidRPr="008D36F4">
        <w:rPr>
          <w:rFonts w:ascii="Times New Roman" w:hAnsi="Times New Roman" w:cs="Times New Roman"/>
          <w:color w:val="000000" w:themeColor="text1"/>
          <w:sz w:val="28"/>
          <w:szCs w:val="28"/>
          <w:lang w:val="kk-KZ" w:eastAsia="ru-RU"/>
        </w:rPr>
        <w:t xml:space="preserve">унок 14 </w:t>
      </w:r>
      <w:r w:rsidR="006E32D2"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eastAsia="ru-RU"/>
        </w:rPr>
        <w:t xml:space="preserve"> Ответ на вопрос «Используете ли Вы какой-либо медиаконтент на казахском языке?»</w:t>
      </w:r>
      <w:r w:rsidR="00E71997" w:rsidRPr="008D36F4">
        <w:rPr>
          <w:rFonts w:ascii="Times New Roman" w:hAnsi="Times New Roman" w:cs="Times New Roman"/>
          <w:color w:val="000000" w:themeColor="text1"/>
          <w:sz w:val="28"/>
          <w:szCs w:val="28"/>
          <w:lang w:eastAsia="ru-RU"/>
        </w:rPr>
        <w:t xml:space="preserve"> </w:t>
      </w:r>
      <w:r w:rsidR="00E71997" w:rsidRPr="008D36F4">
        <w:rPr>
          <w:rFonts w:ascii="Times New Roman" w:hAnsi="Times New Roman" w:cs="Times New Roman"/>
          <w:color w:val="000000" w:themeColor="text1"/>
          <w:sz w:val="28"/>
          <w:szCs w:val="28"/>
        </w:rPr>
        <w:t>(составлено автором на основе данных социологического опроса)</w:t>
      </w:r>
    </w:p>
    <w:p w14:paraId="7648D804" w14:textId="6393F674" w:rsidR="00F95BEA" w:rsidRPr="008D36F4" w:rsidRDefault="00F95BEA" w:rsidP="00894803">
      <w:pPr>
        <w:pStyle w:val="ac"/>
        <w:jc w:val="center"/>
        <w:rPr>
          <w:rFonts w:ascii="Times New Roman" w:hAnsi="Times New Roman" w:cs="Times New Roman"/>
          <w:color w:val="000000" w:themeColor="text1"/>
          <w:sz w:val="28"/>
          <w:szCs w:val="28"/>
          <w:lang w:eastAsia="ru-RU"/>
        </w:rPr>
      </w:pPr>
    </w:p>
    <w:p w14:paraId="6C9F4B78" w14:textId="7377B159" w:rsidR="00F95BEA" w:rsidRPr="008D36F4" w:rsidRDefault="00F95BEA" w:rsidP="00F95BEA">
      <w:pPr>
        <w:pStyle w:val="ac"/>
        <w:jc w:val="center"/>
        <w:rPr>
          <w:rFonts w:ascii="Times New Roman" w:hAnsi="Times New Roman" w:cs="Times New Roman"/>
          <w:color w:val="000000" w:themeColor="text1"/>
          <w:sz w:val="28"/>
          <w:szCs w:val="28"/>
          <w:lang w:eastAsia="ru-RU"/>
        </w:rPr>
      </w:pPr>
      <w:r w:rsidRPr="008D36F4">
        <w:rPr>
          <w:rFonts w:ascii="Times New Roman" w:hAnsi="Times New Roman" w:cs="Times New Roman"/>
          <w:noProof/>
          <w:color w:val="000000" w:themeColor="text1"/>
          <w:sz w:val="28"/>
          <w:szCs w:val="28"/>
          <w:lang w:eastAsia="ru-RU"/>
        </w:rPr>
        <w:drawing>
          <wp:inline distT="0" distB="0" distL="0" distR="0" wp14:anchorId="4999AE5E" wp14:editId="45B8AF8D">
            <wp:extent cx="4727575" cy="1884556"/>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1DBA4A8" w14:textId="77777777" w:rsidR="009E696B" w:rsidRPr="008D36F4" w:rsidRDefault="009E696B" w:rsidP="00F95BEA">
      <w:pPr>
        <w:pStyle w:val="ac"/>
        <w:jc w:val="center"/>
        <w:rPr>
          <w:rFonts w:ascii="Times New Roman" w:hAnsi="Times New Roman" w:cs="Times New Roman"/>
          <w:color w:val="000000" w:themeColor="text1"/>
          <w:sz w:val="28"/>
          <w:szCs w:val="28"/>
          <w:lang w:eastAsia="ru-RU"/>
        </w:rPr>
      </w:pPr>
    </w:p>
    <w:p w14:paraId="292192C8" w14:textId="59359835" w:rsidR="00894803" w:rsidRPr="008D36F4" w:rsidRDefault="00F95BEA" w:rsidP="001B2796">
      <w:pPr>
        <w:pStyle w:val="ac"/>
        <w:jc w:val="cente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eastAsia="ru-RU"/>
        </w:rPr>
        <w:t xml:space="preserve">Рисунок 15 </w:t>
      </w: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eastAsia="ru-RU"/>
        </w:rPr>
        <w:t xml:space="preserve"> Ответ на вопрос «Какие виды контента Вы потребляете на казахском языке?»</w:t>
      </w:r>
      <w:r w:rsidR="00BF50FC" w:rsidRPr="008D36F4">
        <w:rPr>
          <w:rFonts w:ascii="Times New Roman" w:hAnsi="Times New Roman" w:cs="Times New Roman"/>
          <w:color w:val="000000" w:themeColor="text1"/>
          <w:sz w:val="28"/>
          <w:szCs w:val="28"/>
          <w:lang w:eastAsia="ru-RU"/>
        </w:rPr>
        <w:t xml:space="preserve"> </w:t>
      </w:r>
      <w:r w:rsidR="00E71997" w:rsidRPr="008D36F4">
        <w:rPr>
          <w:rFonts w:ascii="Times New Roman" w:hAnsi="Times New Roman" w:cs="Times New Roman"/>
          <w:color w:val="000000" w:themeColor="text1"/>
          <w:sz w:val="28"/>
          <w:szCs w:val="28"/>
        </w:rPr>
        <w:t>(составлено автором на основе данных социологического опроса)</w:t>
      </w:r>
    </w:p>
    <w:p w14:paraId="781D1872" w14:textId="77777777" w:rsidR="00E71997" w:rsidRPr="008D36F4" w:rsidRDefault="00E71997" w:rsidP="001B2796">
      <w:pPr>
        <w:pStyle w:val="ac"/>
        <w:jc w:val="center"/>
        <w:rPr>
          <w:rFonts w:ascii="Times New Roman" w:hAnsi="Times New Roman" w:cs="Times New Roman"/>
          <w:color w:val="000000" w:themeColor="text1"/>
          <w:sz w:val="28"/>
          <w:szCs w:val="28"/>
          <w:lang w:eastAsia="ru-RU"/>
        </w:rPr>
      </w:pPr>
    </w:p>
    <w:p w14:paraId="106A288D" w14:textId="6073D5CD" w:rsidR="00F95BEA" w:rsidRPr="008D36F4" w:rsidRDefault="00894803" w:rsidP="00F95BEA">
      <w:pPr>
        <w:pStyle w:val="ac"/>
        <w:ind w:firstLine="567"/>
        <w:jc w:val="both"/>
        <w:rPr>
          <w:rFonts w:ascii="Times New Roman" w:hAnsi="Times New Roman" w:cs="Times New Roman"/>
          <w:color w:val="000000" w:themeColor="text1"/>
          <w:sz w:val="28"/>
          <w:szCs w:val="28"/>
          <w:lang w:eastAsia="ru-RU"/>
        </w:rPr>
      </w:pPr>
      <w:r w:rsidRPr="008D36F4">
        <w:rPr>
          <w:rFonts w:ascii="Times New Roman" w:hAnsi="Times New Roman" w:cs="Times New Roman"/>
          <w:color w:val="000000" w:themeColor="text1"/>
          <w:sz w:val="28"/>
          <w:szCs w:val="28"/>
          <w:lang w:eastAsia="ru-RU"/>
        </w:rPr>
        <w:t>Далее был задан вопрос о видах контента, который потребляют респонденты на казахском языке</w:t>
      </w:r>
      <w:r w:rsidRPr="008D36F4">
        <w:rPr>
          <w:rFonts w:ascii="Times New Roman" w:hAnsi="Times New Roman" w:cs="Times New Roman"/>
          <w:color w:val="000000" w:themeColor="text1"/>
          <w:sz w:val="28"/>
          <w:szCs w:val="28"/>
          <w:lang w:val="kk-KZ" w:eastAsia="ru-RU"/>
        </w:rPr>
        <w:t xml:space="preserve">. </w:t>
      </w:r>
      <w:r w:rsidRPr="008D36F4">
        <w:rPr>
          <w:rFonts w:ascii="Times New Roman" w:hAnsi="Times New Roman" w:cs="Times New Roman"/>
          <w:color w:val="000000" w:themeColor="text1"/>
          <w:sz w:val="28"/>
          <w:szCs w:val="28"/>
          <w:lang w:eastAsia="ru-RU"/>
        </w:rPr>
        <w:t>Здесь респондентам была предоставлена возможность множественного выбора</w:t>
      </w:r>
      <w:r w:rsidR="00BF50FC" w:rsidRPr="008D36F4">
        <w:rPr>
          <w:rFonts w:ascii="Times New Roman" w:hAnsi="Times New Roman" w:cs="Times New Roman"/>
          <w:color w:val="000000" w:themeColor="text1"/>
          <w:sz w:val="28"/>
          <w:szCs w:val="28"/>
          <w:lang w:eastAsia="ru-RU"/>
        </w:rPr>
        <w:t xml:space="preserve"> до 3-х вариантов ответа</w:t>
      </w:r>
      <w:r w:rsidRPr="008D36F4">
        <w:rPr>
          <w:rFonts w:ascii="Times New Roman" w:hAnsi="Times New Roman" w:cs="Times New Roman"/>
          <w:color w:val="000000" w:themeColor="text1"/>
          <w:sz w:val="28"/>
          <w:szCs w:val="28"/>
          <w:lang w:eastAsia="ru-RU"/>
        </w:rPr>
        <w:t xml:space="preserve"> (</w:t>
      </w:r>
      <w:r w:rsidR="00F95BEA" w:rsidRPr="008D36F4">
        <w:rPr>
          <w:rFonts w:ascii="Times New Roman" w:hAnsi="Times New Roman" w:cs="Times New Roman"/>
          <w:color w:val="000000" w:themeColor="text1"/>
          <w:sz w:val="28"/>
          <w:szCs w:val="28"/>
          <w:lang w:eastAsia="ru-RU"/>
        </w:rPr>
        <w:t>р</w:t>
      </w:r>
      <w:r w:rsidRPr="008D36F4">
        <w:rPr>
          <w:rFonts w:ascii="Times New Roman" w:hAnsi="Times New Roman" w:cs="Times New Roman"/>
          <w:color w:val="000000" w:themeColor="text1"/>
          <w:sz w:val="28"/>
          <w:szCs w:val="28"/>
          <w:lang w:eastAsia="ru-RU"/>
        </w:rPr>
        <w:t xml:space="preserve">исунок </w:t>
      </w:r>
      <w:r w:rsidR="006E32D2" w:rsidRPr="008D36F4">
        <w:rPr>
          <w:rFonts w:ascii="Times New Roman" w:hAnsi="Times New Roman" w:cs="Times New Roman"/>
          <w:color w:val="000000" w:themeColor="text1"/>
          <w:sz w:val="28"/>
          <w:szCs w:val="28"/>
          <w:lang w:eastAsia="ru-RU"/>
        </w:rPr>
        <w:t>15</w:t>
      </w:r>
      <w:r w:rsidRPr="008D36F4">
        <w:rPr>
          <w:rFonts w:ascii="Times New Roman" w:hAnsi="Times New Roman" w:cs="Times New Roman"/>
          <w:color w:val="000000" w:themeColor="text1"/>
          <w:sz w:val="28"/>
          <w:szCs w:val="28"/>
          <w:lang w:eastAsia="ru-RU"/>
        </w:rPr>
        <w:t>). Так, большая часть читает или смотрит новости на казахском языке</w:t>
      </w:r>
      <w:r w:rsidR="00752FAD" w:rsidRPr="008D36F4">
        <w:rPr>
          <w:rFonts w:ascii="Times New Roman" w:hAnsi="Times New Roman" w:cs="Times New Roman"/>
          <w:color w:val="000000" w:themeColor="text1"/>
          <w:sz w:val="28"/>
          <w:szCs w:val="28"/>
          <w:lang w:eastAsia="ru-RU"/>
        </w:rPr>
        <w:t>, в том числе в социальных сетях</w:t>
      </w:r>
      <w:r w:rsidRPr="008D36F4">
        <w:rPr>
          <w:rFonts w:ascii="Times New Roman" w:hAnsi="Times New Roman" w:cs="Times New Roman"/>
          <w:color w:val="000000" w:themeColor="text1"/>
          <w:sz w:val="28"/>
          <w:szCs w:val="28"/>
          <w:lang w:eastAsia="ru-RU"/>
        </w:rPr>
        <w:t xml:space="preserve"> (178 ответов), смотрит фильмы (103 ответа), слушает музыку (94 ответа), читает книги (69 ответов)</w:t>
      </w:r>
      <w:r w:rsidR="001B2796" w:rsidRPr="008D36F4">
        <w:rPr>
          <w:rFonts w:ascii="Times New Roman" w:hAnsi="Times New Roman" w:cs="Times New Roman"/>
          <w:color w:val="000000" w:themeColor="text1"/>
          <w:sz w:val="28"/>
          <w:szCs w:val="28"/>
          <w:lang w:eastAsia="ru-RU"/>
        </w:rPr>
        <w:t>, другое (52 ответа)</w:t>
      </w:r>
      <w:r w:rsidRPr="008D36F4">
        <w:rPr>
          <w:rFonts w:ascii="Times New Roman" w:hAnsi="Times New Roman" w:cs="Times New Roman"/>
          <w:color w:val="000000" w:themeColor="text1"/>
          <w:sz w:val="28"/>
          <w:szCs w:val="28"/>
          <w:lang w:eastAsia="ru-RU"/>
        </w:rPr>
        <w:t>.</w:t>
      </w:r>
      <w:r w:rsidR="001B2796" w:rsidRPr="008D36F4">
        <w:rPr>
          <w:rFonts w:ascii="Times New Roman" w:hAnsi="Times New Roman" w:cs="Times New Roman"/>
          <w:color w:val="000000" w:themeColor="text1"/>
          <w:sz w:val="28"/>
          <w:szCs w:val="28"/>
          <w:lang w:eastAsia="ru-RU"/>
        </w:rPr>
        <w:t xml:space="preserve"> Выбравшие последний вариант отмечали прослушивание подкастов, просмотр юмористических и развлекательных шоу. </w:t>
      </w:r>
      <w:r w:rsidRPr="008D36F4">
        <w:rPr>
          <w:rFonts w:ascii="Times New Roman" w:hAnsi="Times New Roman" w:cs="Times New Roman"/>
          <w:color w:val="000000" w:themeColor="text1"/>
          <w:sz w:val="28"/>
          <w:szCs w:val="28"/>
          <w:lang w:eastAsia="ru-RU"/>
        </w:rPr>
        <w:t xml:space="preserve">Несмотря на бытующее мнение об аполитичности и низком интересе общества к происходящему в стране, преобладание новостей среди потребляемого казахоязычного контента свидетельствует о высокой степени включенности респондентов в информационную повестку и интересе к актуальным событиям, происходящим в Казахстане и мире. </w:t>
      </w:r>
    </w:p>
    <w:p w14:paraId="6CE11070" w14:textId="11409BE4" w:rsidR="00F95BEA" w:rsidRPr="008D36F4" w:rsidRDefault="00F95BEA" w:rsidP="00F95BEA">
      <w:pPr>
        <w:pStyle w:val="ac"/>
        <w:ind w:firstLine="567"/>
        <w:jc w:val="both"/>
        <w:rPr>
          <w:rFonts w:ascii="Times New Roman" w:hAnsi="Times New Roman" w:cs="Times New Roman"/>
          <w:color w:val="000000" w:themeColor="text1"/>
          <w:sz w:val="28"/>
          <w:szCs w:val="28"/>
          <w:lang w:eastAsia="ru-RU"/>
        </w:rPr>
      </w:pPr>
    </w:p>
    <w:p w14:paraId="538C5763" w14:textId="77777777" w:rsidR="00F95BEA" w:rsidRPr="008D36F4" w:rsidRDefault="00F95BEA" w:rsidP="00F95BEA">
      <w:pPr>
        <w:pStyle w:val="ac"/>
        <w:jc w:val="center"/>
        <w:rPr>
          <w:rFonts w:ascii="Times New Roman" w:hAnsi="Times New Roman" w:cs="Times New Roman"/>
          <w:color w:val="000000" w:themeColor="text1"/>
          <w:sz w:val="28"/>
          <w:szCs w:val="28"/>
          <w:lang w:eastAsia="ru-RU"/>
        </w:rPr>
      </w:pPr>
      <w:r w:rsidRPr="008D36F4">
        <w:rPr>
          <w:rFonts w:ascii="Times New Roman" w:hAnsi="Times New Roman" w:cs="Times New Roman"/>
          <w:noProof/>
          <w:color w:val="000000" w:themeColor="text1"/>
          <w:sz w:val="28"/>
          <w:szCs w:val="28"/>
          <w:lang w:eastAsia="ru-RU"/>
        </w:rPr>
        <w:drawing>
          <wp:inline distT="0" distB="0" distL="0" distR="0" wp14:anchorId="48910F7E" wp14:editId="000C2001">
            <wp:extent cx="5486400" cy="3103984"/>
            <wp:effectExtent l="0" t="0" r="0" b="127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A014A34" w14:textId="77777777" w:rsidR="00F95BEA" w:rsidRPr="008D36F4" w:rsidRDefault="00F95BEA" w:rsidP="00F95BEA">
      <w:pPr>
        <w:pStyle w:val="ac"/>
        <w:jc w:val="center"/>
        <w:rPr>
          <w:rFonts w:ascii="Times New Roman" w:hAnsi="Times New Roman" w:cs="Times New Roman"/>
          <w:color w:val="000000" w:themeColor="text1"/>
          <w:sz w:val="16"/>
          <w:szCs w:val="16"/>
          <w:lang w:eastAsia="ru-RU"/>
        </w:rPr>
      </w:pPr>
    </w:p>
    <w:p w14:paraId="2E88938B" w14:textId="2AE081D9" w:rsidR="00F95BEA" w:rsidRPr="008D36F4" w:rsidRDefault="00F95BEA" w:rsidP="00F95BEA">
      <w:pPr>
        <w:pStyle w:val="ac"/>
        <w:jc w:val="center"/>
        <w:rPr>
          <w:rFonts w:ascii="Times New Roman" w:hAnsi="Times New Roman" w:cs="Times New Roman"/>
          <w:color w:val="000000" w:themeColor="text1"/>
          <w:sz w:val="28"/>
          <w:szCs w:val="28"/>
          <w:lang w:eastAsia="ru-RU"/>
        </w:rPr>
      </w:pPr>
      <w:r w:rsidRPr="008D36F4">
        <w:rPr>
          <w:rFonts w:ascii="Times New Roman" w:hAnsi="Times New Roman" w:cs="Times New Roman"/>
          <w:color w:val="000000" w:themeColor="text1"/>
          <w:sz w:val="28"/>
          <w:szCs w:val="28"/>
          <w:lang w:eastAsia="ru-RU"/>
        </w:rPr>
        <w:t xml:space="preserve">Рисунок 16 </w:t>
      </w:r>
      <w:r w:rsidRPr="008D36F4">
        <w:rPr>
          <w:rFonts w:ascii="Times New Roman" w:hAnsi="Times New Roman" w:cs="Times New Roman"/>
          <w:color w:val="000000" w:themeColor="text1"/>
          <w:sz w:val="28"/>
          <w:szCs w:val="28"/>
        </w:rPr>
        <w:t xml:space="preserve">– </w:t>
      </w:r>
      <w:r w:rsidRPr="008D36F4">
        <w:rPr>
          <w:rFonts w:ascii="Times New Roman" w:hAnsi="Times New Roman" w:cs="Times New Roman"/>
          <w:color w:val="000000" w:themeColor="text1"/>
          <w:sz w:val="28"/>
          <w:szCs w:val="28"/>
          <w:lang w:eastAsia="ru-RU"/>
        </w:rPr>
        <w:t>Ответы респондентов на вопрос о доступности медиаконтента на казахском языке по шкале от 0 до 5 баллов</w:t>
      </w:r>
      <w:r w:rsidR="00E71997" w:rsidRPr="008D36F4">
        <w:rPr>
          <w:rFonts w:ascii="Times New Roman" w:hAnsi="Times New Roman" w:cs="Times New Roman"/>
          <w:color w:val="000000" w:themeColor="text1"/>
          <w:sz w:val="28"/>
          <w:szCs w:val="28"/>
          <w:lang w:eastAsia="ru-RU"/>
        </w:rPr>
        <w:t xml:space="preserve"> </w:t>
      </w:r>
      <w:r w:rsidR="00E71997" w:rsidRPr="008D36F4">
        <w:rPr>
          <w:rFonts w:ascii="Times New Roman" w:hAnsi="Times New Roman" w:cs="Times New Roman"/>
          <w:color w:val="000000" w:themeColor="text1"/>
          <w:sz w:val="28"/>
          <w:szCs w:val="28"/>
        </w:rPr>
        <w:t>(составлено автором на основе данных социологического опроса)</w:t>
      </w:r>
    </w:p>
    <w:p w14:paraId="76A92F66" w14:textId="77777777" w:rsidR="00F95BEA" w:rsidRPr="008D36F4" w:rsidRDefault="00F95BEA" w:rsidP="00F95BEA">
      <w:pPr>
        <w:pStyle w:val="ac"/>
        <w:ind w:firstLine="567"/>
        <w:jc w:val="both"/>
        <w:rPr>
          <w:rFonts w:ascii="Times New Roman" w:hAnsi="Times New Roman" w:cs="Times New Roman"/>
          <w:color w:val="000000" w:themeColor="text1"/>
          <w:sz w:val="28"/>
          <w:szCs w:val="28"/>
          <w:lang w:eastAsia="ru-RU"/>
        </w:rPr>
      </w:pPr>
    </w:p>
    <w:p w14:paraId="7C9B6ECD" w14:textId="1D364571" w:rsidR="00894803" w:rsidRPr="008D36F4" w:rsidRDefault="00894803" w:rsidP="00F95BEA">
      <w:pPr>
        <w:pStyle w:val="ac"/>
        <w:ind w:firstLine="567"/>
        <w:jc w:val="both"/>
        <w:rPr>
          <w:rFonts w:ascii="Times New Roman" w:hAnsi="Times New Roman" w:cs="Times New Roman"/>
          <w:color w:val="000000" w:themeColor="text1"/>
          <w:sz w:val="28"/>
          <w:szCs w:val="28"/>
          <w:lang w:val="kk-KZ" w:eastAsia="ru-RU"/>
        </w:rPr>
      </w:pPr>
      <w:r w:rsidRPr="008D36F4">
        <w:rPr>
          <w:rFonts w:ascii="Times New Roman" w:hAnsi="Times New Roman" w:cs="Times New Roman"/>
          <w:color w:val="000000" w:themeColor="text1"/>
          <w:sz w:val="28"/>
          <w:szCs w:val="28"/>
          <w:lang w:val="ru-KZ" w:eastAsia="ru-RU"/>
        </w:rPr>
        <w:t xml:space="preserve">Анализ ответов на вопрос о доступности медиаконтента на казахском языке </w:t>
      </w:r>
      <w:r w:rsidRPr="008D36F4">
        <w:rPr>
          <w:rFonts w:ascii="Times New Roman" w:hAnsi="Times New Roman" w:cs="Times New Roman"/>
          <w:color w:val="000000" w:themeColor="text1"/>
          <w:sz w:val="28"/>
          <w:szCs w:val="28"/>
          <w:lang w:eastAsia="ru-RU"/>
        </w:rPr>
        <w:t xml:space="preserve">по шкале от </w:t>
      </w:r>
      <w:r w:rsidR="00DD01EF" w:rsidRPr="008D36F4">
        <w:rPr>
          <w:rFonts w:ascii="Times New Roman" w:hAnsi="Times New Roman" w:cs="Times New Roman"/>
          <w:color w:val="000000" w:themeColor="text1"/>
          <w:sz w:val="28"/>
          <w:szCs w:val="28"/>
          <w:lang w:eastAsia="ru-RU"/>
        </w:rPr>
        <w:t>0</w:t>
      </w:r>
      <w:r w:rsidRPr="008D36F4">
        <w:rPr>
          <w:rFonts w:ascii="Times New Roman" w:hAnsi="Times New Roman" w:cs="Times New Roman"/>
          <w:color w:val="000000" w:themeColor="text1"/>
          <w:sz w:val="28"/>
          <w:szCs w:val="28"/>
          <w:lang w:eastAsia="ru-RU"/>
        </w:rPr>
        <w:t xml:space="preserve"> до 5 баллов, где 0 – «контент недоступен», а 5 – это «отлично»</w:t>
      </w:r>
      <w:r w:rsidRPr="008D36F4">
        <w:rPr>
          <w:rFonts w:ascii="Times New Roman" w:hAnsi="Times New Roman" w:cs="Times New Roman"/>
          <w:color w:val="000000" w:themeColor="text1"/>
          <w:sz w:val="28"/>
          <w:szCs w:val="28"/>
          <w:lang w:val="ru-KZ" w:eastAsia="ru-RU"/>
        </w:rPr>
        <w:t xml:space="preserve"> позволяет глубже понять текущее восприятие цифровой медиасреды на государственном языке со стороны аудитории</w:t>
      </w:r>
      <w:r w:rsidRPr="008D36F4">
        <w:rPr>
          <w:rFonts w:ascii="Times New Roman" w:hAnsi="Times New Roman" w:cs="Times New Roman"/>
          <w:color w:val="000000" w:themeColor="text1"/>
          <w:sz w:val="28"/>
          <w:szCs w:val="28"/>
          <w:lang w:eastAsia="ru-RU"/>
        </w:rPr>
        <w:t xml:space="preserve"> (</w:t>
      </w:r>
      <w:r w:rsidR="00F95BEA" w:rsidRPr="008D36F4">
        <w:rPr>
          <w:rFonts w:ascii="Times New Roman" w:hAnsi="Times New Roman" w:cs="Times New Roman"/>
          <w:color w:val="000000" w:themeColor="text1"/>
          <w:sz w:val="28"/>
          <w:szCs w:val="28"/>
          <w:lang w:eastAsia="ru-RU"/>
        </w:rPr>
        <w:t>р</w:t>
      </w:r>
      <w:r w:rsidRPr="008D36F4">
        <w:rPr>
          <w:rFonts w:ascii="Times New Roman" w:hAnsi="Times New Roman" w:cs="Times New Roman"/>
          <w:color w:val="000000" w:themeColor="text1"/>
          <w:sz w:val="28"/>
          <w:szCs w:val="28"/>
          <w:lang w:eastAsia="ru-RU"/>
        </w:rPr>
        <w:t xml:space="preserve">исунок </w:t>
      </w:r>
      <w:r w:rsidR="006E32D2" w:rsidRPr="008D36F4">
        <w:rPr>
          <w:rFonts w:ascii="Times New Roman" w:hAnsi="Times New Roman" w:cs="Times New Roman"/>
          <w:color w:val="000000" w:themeColor="text1"/>
          <w:sz w:val="28"/>
          <w:szCs w:val="28"/>
          <w:lang w:eastAsia="ru-RU"/>
        </w:rPr>
        <w:t>16</w:t>
      </w:r>
      <w:r w:rsidRPr="008D36F4">
        <w:rPr>
          <w:rFonts w:ascii="Times New Roman" w:hAnsi="Times New Roman" w:cs="Times New Roman"/>
          <w:color w:val="000000" w:themeColor="text1"/>
          <w:sz w:val="28"/>
          <w:szCs w:val="28"/>
          <w:lang w:eastAsia="ru-RU"/>
        </w:rPr>
        <w:t>)</w:t>
      </w:r>
      <w:r w:rsidRPr="008D36F4">
        <w:rPr>
          <w:rFonts w:ascii="Times New Roman" w:hAnsi="Times New Roman" w:cs="Times New Roman"/>
          <w:color w:val="000000" w:themeColor="text1"/>
          <w:sz w:val="28"/>
          <w:szCs w:val="28"/>
          <w:lang w:val="ru-KZ" w:eastAsia="ru-RU"/>
        </w:rPr>
        <w:t>. Согласно полученным данным, наибольшая доля респондентов</w:t>
      </w:r>
      <w:r w:rsidRPr="008D36F4">
        <w:rPr>
          <w:rFonts w:ascii="Times New Roman" w:hAnsi="Times New Roman" w:cs="Times New Roman"/>
          <w:color w:val="000000" w:themeColor="text1"/>
          <w:sz w:val="28"/>
          <w:szCs w:val="28"/>
          <w:lang w:eastAsia="ru-RU"/>
        </w:rPr>
        <w:t>, составляющая</w:t>
      </w:r>
      <w:r w:rsidRPr="008D36F4">
        <w:rPr>
          <w:rFonts w:ascii="Times New Roman" w:hAnsi="Times New Roman" w:cs="Times New Roman"/>
          <w:color w:val="000000" w:themeColor="text1"/>
          <w:sz w:val="28"/>
          <w:szCs w:val="28"/>
          <w:lang w:val="ru-KZ" w:eastAsia="ru-RU"/>
        </w:rPr>
        <w:t xml:space="preserve"> 33%</w:t>
      </w:r>
      <w:r w:rsidRPr="008D36F4">
        <w:rPr>
          <w:rFonts w:ascii="Times New Roman" w:hAnsi="Times New Roman" w:cs="Times New Roman"/>
          <w:color w:val="000000" w:themeColor="text1"/>
          <w:sz w:val="28"/>
          <w:szCs w:val="28"/>
          <w:lang w:eastAsia="ru-RU"/>
        </w:rPr>
        <w:t>,</w:t>
      </w:r>
      <w:r w:rsidRPr="008D36F4">
        <w:rPr>
          <w:rFonts w:ascii="Times New Roman" w:hAnsi="Times New Roman" w:cs="Times New Roman"/>
          <w:color w:val="000000" w:themeColor="text1"/>
          <w:sz w:val="28"/>
          <w:szCs w:val="28"/>
          <w:lang w:val="ru-KZ" w:eastAsia="ru-RU"/>
        </w:rPr>
        <w:t xml:space="preserve"> оценила доступность медиаконтента на 3 балла из 5 возможных. Эта оценка отражает умеренный, условно удовлетворительный уровень доступности.</w:t>
      </w:r>
      <w:r w:rsidRPr="008D36F4">
        <w:rPr>
          <w:rFonts w:ascii="Times New Roman" w:hAnsi="Times New Roman" w:cs="Times New Roman"/>
          <w:color w:val="000000" w:themeColor="text1"/>
          <w:sz w:val="28"/>
          <w:szCs w:val="28"/>
          <w:lang w:eastAsia="ru-RU"/>
        </w:rPr>
        <w:t xml:space="preserve"> </w:t>
      </w:r>
      <w:r w:rsidRPr="008D36F4">
        <w:rPr>
          <w:rFonts w:ascii="Times New Roman" w:hAnsi="Times New Roman" w:cs="Times New Roman"/>
          <w:color w:val="000000" w:themeColor="text1"/>
          <w:sz w:val="28"/>
          <w:szCs w:val="28"/>
          <w:lang w:val="ru-KZ" w:eastAsia="ru-RU"/>
        </w:rPr>
        <w:t>Почти равные доли участников опроса дали как более низкие, так и более высокие оценки: 2</w:t>
      </w:r>
      <w:r w:rsidRPr="008D36F4">
        <w:rPr>
          <w:rFonts w:ascii="Times New Roman" w:hAnsi="Times New Roman" w:cs="Times New Roman"/>
          <w:color w:val="000000" w:themeColor="text1"/>
          <w:sz w:val="28"/>
          <w:szCs w:val="28"/>
          <w:lang w:eastAsia="ru-RU"/>
        </w:rPr>
        <w:t>3</w:t>
      </w:r>
      <w:r w:rsidRPr="008D36F4">
        <w:rPr>
          <w:rFonts w:ascii="Times New Roman" w:hAnsi="Times New Roman" w:cs="Times New Roman"/>
          <w:color w:val="000000" w:themeColor="text1"/>
          <w:sz w:val="28"/>
          <w:szCs w:val="28"/>
          <w:lang w:val="ru-KZ" w:eastAsia="ru-RU"/>
        </w:rPr>
        <w:t>%</w:t>
      </w:r>
      <w:r w:rsidRPr="008D36F4">
        <w:rPr>
          <w:rFonts w:ascii="Times New Roman" w:hAnsi="Times New Roman" w:cs="Times New Roman"/>
          <w:color w:val="000000" w:themeColor="text1"/>
          <w:sz w:val="28"/>
          <w:szCs w:val="28"/>
          <w:lang w:eastAsia="ru-RU"/>
        </w:rPr>
        <w:t xml:space="preserve"> – </w:t>
      </w:r>
      <w:r w:rsidRPr="008D36F4">
        <w:rPr>
          <w:rFonts w:ascii="Times New Roman" w:hAnsi="Times New Roman" w:cs="Times New Roman"/>
          <w:color w:val="000000" w:themeColor="text1"/>
          <w:sz w:val="28"/>
          <w:szCs w:val="28"/>
          <w:lang w:val="ru-KZ" w:eastAsia="ru-RU"/>
        </w:rPr>
        <w:t xml:space="preserve">4 балла, 20% </w:t>
      </w:r>
      <w:r w:rsidRPr="008D36F4">
        <w:rPr>
          <w:rFonts w:ascii="Times New Roman" w:hAnsi="Times New Roman" w:cs="Times New Roman"/>
          <w:color w:val="000000" w:themeColor="text1"/>
          <w:sz w:val="28"/>
          <w:szCs w:val="28"/>
          <w:lang w:eastAsia="ru-RU"/>
        </w:rPr>
        <w:t>–</w:t>
      </w:r>
      <w:r w:rsidRPr="008D36F4">
        <w:rPr>
          <w:rFonts w:ascii="Times New Roman" w:hAnsi="Times New Roman" w:cs="Times New Roman"/>
          <w:color w:val="000000" w:themeColor="text1"/>
          <w:sz w:val="28"/>
          <w:szCs w:val="28"/>
          <w:lang w:val="ru-KZ" w:eastAsia="ru-RU"/>
        </w:rPr>
        <w:t xml:space="preserve"> 2 балла. Это говорит о существовании различий в восприятии доступности,</w:t>
      </w:r>
      <w:r w:rsidRPr="008D36F4">
        <w:rPr>
          <w:rFonts w:ascii="Times New Roman" w:hAnsi="Times New Roman" w:cs="Times New Roman"/>
          <w:color w:val="000000" w:themeColor="text1"/>
          <w:sz w:val="28"/>
          <w:szCs w:val="28"/>
          <w:lang w:eastAsia="ru-RU"/>
        </w:rPr>
        <w:t xml:space="preserve"> указывает на существование определённого дисбаланса в восприятии доступности казахоязычного медиаконтента среди различных групп населения,</w:t>
      </w:r>
      <w:r w:rsidRPr="008D36F4">
        <w:rPr>
          <w:rFonts w:ascii="Times New Roman" w:hAnsi="Times New Roman" w:cs="Times New Roman"/>
          <w:color w:val="000000" w:themeColor="text1"/>
          <w:sz w:val="28"/>
          <w:szCs w:val="28"/>
          <w:lang w:val="ru-KZ" w:eastAsia="ru-RU"/>
        </w:rPr>
        <w:t xml:space="preserve"> что, вероятно, связано с территориальными, возрастными, образовательными и цифровыми различиями между респондентами. Особенно тревожным выглядит тот факт, что </w:t>
      </w:r>
      <w:r w:rsidRPr="008D36F4">
        <w:rPr>
          <w:rFonts w:ascii="Times New Roman" w:hAnsi="Times New Roman" w:cs="Times New Roman"/>
          <w:color w:val="000000" w:themeColor="text1"/>
          <w:sz w:val="28"/>
          <w:szCs w:val="28"/>
          <w:lang w:eastAsia="ru-RU"/>
        </w:rPr>
        <w:t>10</w:t>
      </w:r>
      <w:r w:rsidRPr="008D36F4">
        <w:rPr>
          <w:rFonts w:ascii="Times New Roman" w:hAnsi="Times New Roman" w:cs="Times New Roman"/>
          <w:color w:val="000000" w:themeColor="text1"/>
          <w:sz w:val="28"/>
          <w:szCs w:val="28"/>
          <w:lang w:val="ru-KZ" w:eastAsia="ru-RU"/>
        </w:rPr>
        <w:t xml:space="preserve">% участников оценили доступность медиаконтента на казахском языке на 1 балл из 5 </w:t>
      </w:r>
      <w:r w:rsidRPr="008D36F4">
        <w:rPr>
          <w:rFonts w:ascii="Times New Roman" w:hAnsi="Times New Roman" w:cs="Times New Roman"/>
          <w:color w:val="000000" w:themeColor="text1"/>
          <w:sz w:val="28"/>
          <w:szCs w:val="28"/>
          <w:lang w:eastAsia="ru-RU"/>
        </w:rPr>
        <w:t>–</w:t>
      </w:r>
      <w:r w:rsidRPr="008D36F4">
        <w:rPr>
          <w:rFonts w:ascii="Times New Roman" w:hAnsi="Times New Roman" w:cs="Times New Roman"/>
          <w:color w:val="000000" w:themeColor="text1"/>
          <w:sz w:val="28"/>
          <w:szCs w:val="28"/>
          <w:lang w:val="ru-KZ" w:eastAsia="ru-RU"/>
        </w:rPr>
        <w:t xml:space="preserve"> как крайне низкую</w:t>
      </w:r>
      <w:r w:rsidRPr="008D36F4">
        <w:rPr>
          <w:rFonts w:ascii="Times New Roman" w:hAnsi="Times New Roman" w:cs="Times New Roman"/>
          <w:color w:val="000000" w:themeColor="text1"/>
          <w:sz w:val="28"/>
          <w:szCs w:val="28"/>
          <w:lang w:eastAsia="ru-RU"/>
        </w:rPr>
        <w:t>, 1% - как отсутствие доступности контента</w:t>
      </w:r>
      <w:r w:rsidRPr="008D36F4">
        <w:rPr>
          <w:rFonts w:ascii="Times New Roman" w:hAnsi="Times New Roman" w:cs="Times New Roman"/>
          <w:color w:val="000000" w:themeColor="text1"/>
          <w:sz w:val="28"/>
          <w:szCs w:val="28"/>
          <w:lang w:val="ru-KZ" w:eastAsia="ru-RU"/>
        </w:rPr>
        <w:t>. Это указывает на наличие серьезных информационных барьеров.</w:t>
      </w:r>
      <w:r w:rsidRPr="008D36F4">
        <w:rPr>
          <w:rFonts w:ascii="Times New Roman" w:hAnsi="Times New Roman" w:cs="Times New Roman"/>
          <w:color w:val="000000" w:themeColor="text1"/>
          <w:sz w:val="28"/>
          <w:szCs w:val="28"/>
          <w:lang w:eastAsia="ru-RU"/>
        </w:rPr>
        <w:t xml:space="preserve"> </w:t>
      </w:r>
      <w:r w:rsidRPr="008D36F4">
        <w:rPr>
          <w:rFonts w:ascii="Times New Roman" w:hAnsi="Times New Roman" w:cs="Times New Roman"/>
          <w:color w:val="000000" w:themeColor="text1"/>
          <w:sz w:val="28"/>
          <w:szCs w:val="28"/>
          <w:lang w:val="ru-KZ" w:eastAsia="ru-RU"/>
        </w:rPr>
        <w:t xml:space="preserve">В то же время, лишь 13% опрошенных выразили полное удовлетворение текущим состоянием и поставили максимальную оценку </w:t>
      </w:r>
      <w:r w:rsidRPr="008D36F4">
        <w:rPr>
          <w:rFonts w:ascii="Times New Roman" w:hAnsi="Times New Roman" w:cs="Times New Roman"/>
          <w:color w:val="000000" w:themeColor="text1"/>
          <w:sz w:val="28"/>
          <w:szCs w:val="28"/>
          <w:lang w:eastAsia="ru-RU"/>
        </w:rPr>
        <w:t>–</w:t>
      </w:r>
      <w:r w:rsidRPr="008D36F4">
        <w:rPr>
          <w:rFonts w:ascii="Times New Roman" w:hAnsi="Times New Roman" w:cs="Times New Roman"/>
          <w:color w:val="000000" w:themeColor="text1"/>
          <w:sz w:val="28"/>
          <w:szCs w:val="28"/>
          <w:lang w:val="ru-KZ" w:eastAsia="ru-RU"/>
        </w:rPr>
        <w:t xml:space="preserve"> 5 баллов. Это довольно скромный показатель. Учитывая все оценки, средний балл по данному вопросу составил 3,02 из 5 возможных, что формально </w:t>
      </w:r>
      <w:r w:rsidRPr="008D36F4">
        <w:rPr>
          <w:rFonts w:ascii="Times New Roman" w:hAnsi="Times New Roman" w:cs="Times New Roman"/>
          <w:color w:val="000000" w:themeColor="text1"/>
          <w:sz w:val="28"/>
          <w:szCs w:val="28"/>
          <w:lang w:eastAsia="ru-RU"/>
        </w:rPr>
        <w:t>позволяет охарактеризовать общую ситуацию как «средний уровень доступности»</w:t>
      </w:r>
      <w:r w:rsidRPr="008D36F4">
        <w:rPr>
          <w:rFonts w:ascii="Times New Roman" w:hAnsi="Times New Roman" w:cs="Times New Roman"/>
          <w:color w:val="000000" w:themeColor="text1"/>
          <w:sz w:val="28"/>
          <w:szCs w:val="28"/>
          <w:lang w:val="ru-KZ" w:eastAsia="ru-RU"/>
        </w:rPr>
        <w:t>. Однако такой результат скорее указывает не на стабильность, а на неопределенность и расслоенность восприятия ситуации среди потребителей медиаконтента.</w:t>
      </w:r>
      <w:r w:rsidRPr="008D36F4">
        <w:rPr>
          <w:rFonts w:ascii="Times New Roman" w:hAnsi="Times New Roman" w:cs="Times New Roman"/>
          <w:color w:val="000000" w:themeColor="text1"/>
          <w:sz w:val="28"/>
          <w:szCs w:val="28"/>
          <w:lang w:eastAsia="ru-RU"/>
        </w:rPr>
        <w:t xml:space="preserve"> М</w:t>
      </w:r>
      <w:r w:rsidRPr="008D36F4">
        <w:rPr>
          <w:rFonts w:ascii="Times New Roman" w:hAnsi="Times New Roman" w:cs="Times New Roman"/>
          <w:color w:val="000000" w:themeColor="text1"/>
          <w:sz w:val="28"/>
          <w:szCs w:val="28"/>
          <w:lang w:val="ru-KZ" w:eastAsia="ru-RU"/>
        </w:rPr>
        <w:t xml:space="preserve">ожно сделать вывод, что доступность медиаконтента на казахском языке воспринимается как ограниченная и неравномерная, а текущий уровень не соответствует ожиданиям значительной части аудитории. </w:t>
      </w:r>
      <w:bookmarkStart w:id="12" w:name="_Hlk134349015"/>
    </w:p>
    <w:p w14:paraId="097C32AB" w14:textId="77777777" w:rsidR="00F95BEA" w:rsidRPr="008D36F4" w:rsidRDefault="00F95BEA" w:rsidP="00894803">
      <w:pPr>
        <w:pStyle w:val="ac"/>
        <w:ind w:firstLine="567"/>
        <w:jc w:val="both"/>
        <w:rPr>
          <w:rFonts w:ascii="Times New Roman" w:hAnsi="Times New Roman" w:cs="Times New Roman"/>
          <w:color w:val="000000" w:themeColor="text1"/>
          <w:sz w:val="28"/>
          <w:szCs w:val="28"/>
          <w:lang w:eastAsia="ru-RU"/>
        </w:rPr>
      </w:pPr>
    </w:p>
    <w:p w14:paraId="40DDAE2A" w14:textId="77777777" w:rsidR="00F95BEA" w:rsidRPr="008D36F4" w:rsidRDefault="00F95BEA" w:rsidP="00F95BEA">
      <w:pPr>
        <w:pStyle w:val="ac"/>
        <w:ind w:firstLine="567"/>
        <w:jc w:val="both"/>
        <w:rPr>
          <w:rFonts w:ascii="Times New Roman" w:hAnsi="Times New Roman" w:cs="Times New Roman"/>
          <w:color w:val="000000" w:themeColor="text1"/>
          <w:sz w:val="28"/>
          <w:szCs w:val="28"/>
          <w:lang w:eastAsia="ru-RU"/>
        </w:rPr>
      </w:pPr>
      <w:r w:rsidRPr="008D36F4">
        <w:rPr>
          <w:rFonts w:ascii="Times New Roman" w:hAnsi="Times New Roman" w:cs="Times New Roman"/>
          <w:noProof/>
          <w:color w:val="000000" w:themeColor="text1"/>
          <w:sz w:val="28"/>
          <w:szCs w:val="28"/>
          <w:lang w:eastAsia="ru-RU"/>
        </w:rPr>
        <w:drawing>
          <wp:inline distT="0" distB="0" distL="0" distR="0" wp14:anchorId="10621EAB" wp14:editId="1F3F4E48">
            <wp:extent cx="4591889" cy="1488948"/>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8252" b="13560"/>
                    <a:stretch/>
                  </pic:blipFill>
                  <pic:spPr bwMode="auto">
                    <a:xfrm>
                      <a:off x="0" y="0"/>
                      <a:ext cx="4591889" cy="1488948"/>
                    </a:xfrm>
                    <a:prstGeom prst="rect">
                      <a:avLst/>
                    </a:prstGeom>
                    <a:noFill/>
                    <a:ln>
                      <a:noFill/>
                    </a:ln>
                    <a:extLst>
                      <a:ext uri="{53640926-AAD7-44D8-BBD7-CCE9431645EC}">
                        <a14:shadowObscured xmlns:a14="http://schemas.microsoft.com/office/drawing/2010/main"/>
                      </a:ext>
                    </a:extLst>
                  </pic:spPr>
                </pic:pic>
              </a:graphicData>
            </a:graphic>
          </wp:inline>
        </w:drawing>
      </w:r>
    </w:p>
    <w:p w14:paraId="136F4A8A" w14:textId="77777777" w:rsidR="00F95BEA" w:rsidRPr="008D36F4" w:rsidRDefault="00F95BEA" w:rsidP="00F95BEA">
      <w:pPr>
        <w:pStyle w:val="ac"/>
        <w:ind w:firstLine="567"/>
        <w:jc w:val="both"/>
        <w:rPr>
          <w:rFonts w:ascii="Times New Roman" w:hAnsi="Times New Roman" w:cs="Times New Roman"/>
          <w:color w:val="000000" w:themeColor="text1"/>
          <w:sz w:val="28"/>
          <w:szCs w:val="28"/>
          <w:lang w:eastAsia="ru-RU"/>
        </w:rPr>
      </w:pPr>
    </w:p>
    <w:p w14:paraId="2F8B5C56" w14:textId="613DD666" w:rsidR="00F95BEA" w:rsidRPr="008D36F4" w:rsidRDefault="00F95BEA" w:rsidP="00F95BEA">
      <w:pPr>
        <w:pStyle w:val="ac"/>
        <w:jc w:val="center"/>
        <w:rPr>
          <w:rFonts w:ascii="Times New Roman" w:hAnsi="Times New Roman" w:cs="Times New Roman"/>
          <w:color w:val="000000" w:themeColor="text1"/>
          <w:sz w:val="28"/>
          <w:szCs w:val="28"/>
          <w:lang w:eastAsia="ru-RU"/>
        </w:rPr>
      </w:pPr>
      <w:r w:rsidRPr="008D36F4">
        <w:rPr>
          <w:rFonts w:ascii="Times New Roman" w:hAnsi="Times New Roman" w:cs="Times New Roman"/>
          <w:color w:val="000000" w:themeColor="text1"/>
          <w:sz w:val="28"/>
          <w:szCs w:val="28"/>
          <w:lang w:eastAsia="ru-RU"/>
        </w:rPr>
        <w:t>Рис</w:t>
      </w:r>
      <w:r w:rsidRPr="008D36F4">
        <w:rPr>
          <w:rFonts w:ascii="Times New Roman" w:hAnsi="Times New Roman" w:cs="Times New Roman"/>
          <w:color w:val="000000" w:themeColor="text1"/>
          <w:sz w:val="28"/>
          <w:szCs w:val="28"/>
          <w:lang w:val="kk-KZ" w:eastAsia="ru-RU"/>
        </w:rPr>
        <w:t xml:space="preserve">унок 17 </w:t>
      </w: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eastAsia="ru-RU"/>
        </w:rPr>
        <w:t>Удовлетворенность респондентов качеством медиаконтента на казахском языке от 0 до 5 баллов</w:t>
      </w:r>
      <w:r w:rsidR="00E71997" w:rsidRPr="008D36F4">
        <w:rPr>
          <w:rFonts w:ascii="Times New Roman" w:hAnsi="Times New Roman" w:cs="Times New Roman"/>
          <w:color w:val="000000" w:themeColor="text1"/>
          <w:sz w:val="28"/>
          <w:szCs w:val="28"/>
          <w:lang w:eastAsia="ru-RU"/>
        </w:rPr>
        <w:t xml:space="preserve"> </w:t>
      </w:r>
      <w:r w:rsidR="00E71997" w:rsidRPr="008D36F4">
        <w:rPr>
          <w:rFonts w:ascii="Times New Roman" w:hAnsi="Times New Roman" w:cs="Times New Roman"/>
          <w:color w:val="000000" w:themeColor="text1"/>
          <w:sz w:val="28"/>
          <w:szCs w:val="28"/>
        </w:rPr>
        <w:t>(составлено автором на основе данных социологического опроса)</w:t>
      </w:r>
    </w:p>
    <w:p w14:paraId="1BC071E2" w14:textId="77777777" w:rsidR="00F95BEA" w:rsidRPr="008D36F4" w:rsidRDefault="00F95BEA" w:rsidP="00894803">
      <w:pPr>
        <w:pStyle w:val="ac"/>
        <w:ind w:firstLine="567"/>
        <w:jc w:val="both"/>
        <w:rPr>
          <w:rFonts w:ascii="Times New Roman" w:hAnsi="Times New Roman" w:cs="Times New Roman"/>
          <w:color w:val="000000" w:themeColor="text1"/>
          <w:sz w:val="28"/>
          <w:szCs w:val="28"/>
          <w:lang w:eastAsia="ru-RU"/>
        </w:rPr>
      </w:pPr>
    </w:p>
    <w:p w14:paraId="71F6A246" w14:textId="41171EC1" w:rsidR="00894803" w:rsidRPr="008D36F4" w:rsidRDefault="00894803" w:rsidP="00894803">
      <w:pPr>
        <w:pStyle w:val="ac"/>
        <w:ind w:firstLine="567"/>
        <w:jc w:val="both"/>
        <w:rPr>
          <w:rFonts w:ascii="Times New Roman" w:hAnsi="Times New Roman" w:cs="Times New Roman"/>
          <w:color w:val="000000" w:themeColor="text1"/>
          <w:sz w:val="28"/>
          <w:szCs w:val="28"/>
          <w:lang w:eastAsia="ru-RU"/>
        </w:rPr>
      </w:pPr>
      <w:r w:rsidRPr="008D36F4">
        <w:rPr>
          <w:rFonts w:ascii="Times New Roman" w:hAnsi="Times New Roman" w:cs="Times New Roman"/>
          <w:color w:val="000000" w:themeColor="text1"/>
          <w:sz w:val="28"/>
          <w:szCs w:val="28"/>
          <w:lang w:eastAsia="ru-RU"/>
        </w:rPr>
        <w:t>Анализ ответов на вопрос об оценке качества медиаконтента на казахском языке позволяет выявить ключевые тенденции в отношении потребительского восприятия информации на государственном языке в цифровом пространстве (</w:t>
      </w:r>
      <w:r w:rsidR="00F95BEA" w:rsidRPr="008D36F4">
        <w:rPr>
          <w:rFonts w:ascii="Times New Roman" w:hAnsi="Times New Roman" w:cs="Times New Roman"/>
          <w:color w:val="000000" w:themeColor="text1"/>
          <w:sz w:val="28"/>
          <w:szCs w:val="28"/>
          <w:lang w:eastAsia="ru-RU"/>
        </w:rPr>
        <w:t>р</w:t>
      </w:r>
      <w:r w:rsidRPr="008D36F4">
        <w:rPr>
          <w:rFonts w:ascii="Times New Roman" w:hAnsi="Times New Roman" w:cs="Times New Roman"/>
          <w:color w:val="000000" w:themeColor="text1"/>
          <w:sz w:val="28"/>
          <w:szCs w:val="28"/>
          <w:lang w:eastAsia="ru-RU"/>
        </w:rPr>
        <w:t>ис</w:t>
      </w:r>
      <w:r w:rsidR="006E32D2" w:rsidRPr="008D36F4">
        <w:rPr>
          <w:rFonts w:ascii="Times New Roman" w:hAnsi="Times New Roman" w:cs="Times New Roman"/>
          <w:color w:val="000000" w:themeColor="text1"/>
          <w:sz w:val="28"/>
          <w:szCs w:val="28"/>
          <w:lang w:eastAsia="ru-RU"/>
        </w:rPr>
        <w:t>унок 17</w:t>
      </w:r>
      <w:r w:rsidRPr="008D36F4">
        <w:rPr>
          <w:rFonts w:ascii="Times New Roman" w:hAnsi="Times New Roman" w:cs="Times New Roman"/>
          <w:color w:val="000000" w:themeColor="text1"/>
          <w:sz w:val="28"/>
          <w:szCs w:val="28"/>
          <w:lang w:eastAsia="ru-RU"/>
        </w:rPr>
        <w:t>). Респондентам было предложено оценить уровень удовлетворенности по шкале от 0 («Совсем не удовлетворяет») до 5 («Полностью удовлетвор</w:t>
      </w:r>
      <w:r w:rsidR="00C27A37" w:rsidRPr="008D36F4">
        <w:rPr>
          <w:rFonts w:ascii="Times New Roman" w:hAnsi="Times New Roman" w:cs="Times New Roman"/>
          <w:color w:val="000000" w:themeColor="text1"/>
          <w:sz w:val="28"/>
          <w:szCs w:val="28"/>
          <w:lang w:eastAsia="ru-RU"/>
        </w:rPr>
        <w:t>яет</w:t>
      </w:r>
      <w:r w:rsidRPr="008D36F4">
        <w:rPr>
          <w:rFonts w:ascii="Times New Roman" w:hAnsi="Times New Roman" w:cs="Times New Roman"/>
          <w:color w:val="000000" w:themeColor="text1"/>
          <w:sz w:val="28"/>
          <w:szCs w:val="28"/>
          <w:lang w:eastAsia="ru-RU"/>
        </w:rPr>
        <w:t>»). Наиболее частым оказался ответ, отражающий нейтральную позицию</w:t>
      </w:r>
      <w:r w:rsidR="00800E6C" w:rsidRPr="008D36F4">
        <w:rPr>
          <w:rFonts w:ascii="Times New Roman" w:hAnsi="Times New Roman" w:cs="Times New Roman"/>
          <w:color w:val="000000" w:themeColor="text1"/>
          <w:sz w:val="28"/>
          <w:szCs w:val="28"/>
          <w:lang w:eastAsia="ru-RU"/>
        </w:rPr>
        <w:t>.</w:t>
      </w:r>
      <w:r w:rsidRPr="008D36F4">
        <w:rPr>
          <w:rFonts w:ascii="Times New Roman" w:hAnsi="Times New Roman" w:cs="Times New Roman"/>
          <w:color w:val="000000" w:themeColor="text1"/>
          <w:sz w:val="28"/>
          <w:szCs w:val="28"/>
          <w:lang w:eastAsia="ru-RU"/>
        </w:rPr>
        <w:t xml:space="preserve"> 30,4% </w:t>
      </w:r>
      <w:r w:rsidR="00800E6C" w:rsidRPr="008D36F4">
        <w:rPr>
          <w:rFonts w:ascii="Times New Roman" w:hAnsi="Times New Roman" w:cs="Times New Roman"/>
          <w:color w:val="000000" w:themeColor="text1"/>
          <w:sz w:val="28"/>
          <w:szCs w:val="28"/>
          <w:lang w:eastAsia="ru-RU"/>
        </w:rPr>
        <w:t xml:space="preserve">или </w:t>
      </w:r>
      <w:r w:rsidRPr="008D36F4">
        <w:rPr>
          <w:rFonts w:ascii="Times New Roman" w:hAnsi="Times New Roman" w:cs="Times New Roman"/>
          <w:color w:val="000000" w:themeColor="text1"/>
          <w:sz w:val="28"/>
          <w:szCs w:val="28"/>
          <w:lang w:eastAsia="ru-RU"/>
        </w:rPr>
        <w:t>73 человека оценили качество медиаконтента на 3 балла, что говорит о среднем уровне удовлетворенности – пользователи не выражают резкого негатива, но и не считают качество медиаконтента высоким или полностью отвечающим их ожиданиям. Особое внимание заслуживает тот факт, что значительная доля респондентов, составляющая 37,5%</w:t>
      </w:r>
      <w:r w:rsidR="00800E6C" w:rsidRPr="008D36F4">
        <w:rPr>
          <w:rFonts w:ascii="Times New Roman" w:hAnsi="Times New Roman" w:cs="Times New Roman"/>
          <w:color w:val="000000" w:themeColor="text1"/>
          <w:sz w:val="28"/>
          <w:szCs w:val="28"/>
          <w:lang w:eastAsia="ru-RU"/>
        </w:rPr>
        <w:t xml:space="preserve"> или </w:t>
      </w:r>
      <w:r w:rsidRPr="008D36F4">
        <w:rPr>
          <w:rFonts w:ascii="Times New Roman" w:hAnsi="Times New Roman" w:cs="Times New Roman"/>
          <w:color w:val="000000" w:themeColor="text1"/>
          <w:sz w:val="28"/>
          <w:szCs w:val="28"/>
          <w:lang w:eastAsia="ru-RU"/>
        </w:rPr>
        <w:t xml:space="preserve">90 человек, дали оценку ниже среднего </w:t>
      </w:r>
      <w:r w:rsidR="00800E6C" w:rsidRPr="008D36F4">
        <w:rPr>
          <w:rFonts w:ascii="Times New Roman" w:hAnsi="Times New Roman" w:cs="Times New Roman"/>
          <w:color w:val="000000" w:themeColor="text1"/>
          <w:sz w:val="28"/>
          <w:szCs w:val="28"/>
          <w:lang w:eastAsia="ru-RU"/>
        </w:rPr>
        <w:t xml:space="preserve">- </w:t>
      </w:r>
      <w:r w:rsidRPr="008D36F4">
        <w:rPr>
          <w:rFonts w:ascii="Times New Roman" w:hAnsi="Times New Roman" w:cs="Times New Roman"/>
          <w:color w:val="000000" w:themeColor="text1"/>
          <w:sz w:val="28"/>
          <w:szCs w:val="28"/>
          <w:lang w:eastAsia="ru-RU"/>
        </w:rPr>
        <w:t>0, 1 или 2 балла. Этот показатель отражает определённое разочарование аудитории в существующем контенте на казахском языке. Учитывая растущую конкуренцию со стороны русскоязычного и англоязычного контента, такой результат требует особого внимания. С другой стороны, 32% опрошенных поставили положительные оценки – 4 или 5 баллов, что говорит о существовании определенного сегмента аудитории, который либо доволен текущим состоянием, либо имеет доступ к качественным источникам медиаконтента на казахском языке. Можно заключить, что качество казах</w:t>
      </w:r>
      <w:r w:rsidR="00800E6C" w:rsidRPr="008D36F4">
        <w:rPr>
          <w:rFonts w:ascii="Times New Roman" w:hAnsi="Times New Roman" w:cs="Times New Roman"/>
          <w:color w:val="000000" w:themeColor="text1"/>
          <w:sz w:val="28"/>
          <w:szCs w:val="28"/>
          <w:lang w:eastAsia="ru-RU"/>
        </w:rPr>
        <w:t>о</w:t>
      </w:r>
      <w:r w:rsidRPr="008D36F4">
        <w:rPr>
          <w:rFonts w:ascii="Times New Roman" w:hAnsi="Times New Roman" w:cs="Times New Roman"/>
          <w:color w:val="000000" w:themeColor="text1"/>
          <w:sz w:val="28"/>
          <w:szCs w:val="28"/>
          <w:lang w:eastAsia="ru-RU"/>
        </w:rPr>
        <w:t xml:space="preserve">язычного медиаконтента оценивается преимущественно как среднее или ниже среднего, что подчеркивает наличие значительных ожиданий со стороны аудитории, не всегда удовлетворённых текущим уровнем медиаконтента. </w:t>
      </w:r>
    </w:p>
    <w:bookmarkEnd w:id="12"/>
    <w:p w14:paraId="07537353" w14:textId="79C3917B" w:rsidR="00E167FE" w:rsidRPr="008D36F4" w:rsidRDefault="00F95BEA" w:rsidP="00F95BEA">
      <w:pPr>
        <w:pStyle w:val="ac"/>
        <w:ind w:firstLine="567"/>
        <w:jc w:val="both"/>
        <w:rPr>
          <w:rFonts w:ascii="Times New Roman" w:hAnsi="Times New Roman" w:cs="Times New Roman"/>
          <w:color w:val="000000" w:themeColor="text1"/>
          <w:sz w:val="28"/>
          <w:szCs w:val="28"/>
          <w:lang w:eastAsia="ru-RU"/>
        </w:rPr>
      </w:pPr>
      <w:r w:rsidRPr="008D36F4">
        <w:rPr>
          <w:rFonts w:ascii="Times New Roman" w:hAnsi="Times New Roman" w:cs="Times New Roman"/>
          <w:color w:val="000000" w:themeColor="text1"/>
          <w:sz w:val="28"/>
          <w:szCs w:val="28"/>
          <w:lang w:eastAsia="ru-RU"/>
        </w:rPr>
        <w:t>Для сравнения статистических данных по рассматриваемому вопросу в разрезе регионов прожива</w:t>
      </w:r>
      <w:r w:rsidR="00E71997" w:rsidRPr="008D36F4">
        <w:rPr>
          <w:rFonts w:ascii="Times New Roman" w:hAnsi="Times New Roman" w:cs="Times New Roman"/>
          <w:color w:val="000000" w:themeColor="text1"/>
          <w:sz w:val="28"/>
          <w:szCs w:val="28"/>
          <w:lang w:eastAsia="ru-RU"/>
        </w:rPr>
        <w:t>ния</w:t>
      </w:r>
      <w:r w:rsidRPr="008D36F4">
        <w:rPr>
          <w:rFonts w:ascii="Times New Roman" w:hAnsi="Times New Roman" w:cs="Times New Roman"/>
          <w:color w:val="000000" w:themeColor="text1"/>
          <w:sz w:val="28"/>
          <w:szCs w:val="28"/>
          <w:lang w:eastAsia="ru-RU"/>
        </w:rPr>
        <w:t xml:space="preserve"> респондент</w:t>
      </w:r>
      <w:r w:rsidR="00E71997" w:rsidRPr="008D36F4">
        <w:rPr>
          <w:rFonts w:ascii="Times New Roman" w:hAnsi="Times New Roman" w:cs="Times New Roman"/>
          <w:color w:val="000000" w:themeColor="text1"/>
          <w:sz w:val="28"/>
          <w:szCs w:val="28"/>
          <w:lang w:eastAsia="ru-RU"/>
        </w:rPr>
        <w:t>ов</w:t>
      </w:r>
      <w:r w:rsidRPr="008D36F4">
        <w:rPr>
          <w:rFonts w:ascii="Times New Roman" w:hAnsi="Times New Roman" w:cs="Times New Roman"/>
          <w:color w:val="000000" w:themeColor="text1"/>
          <w:sz w:val="28"/>
          <w:szCs w:val="28"/>
          <w:lang w:eastAsia="ru-RU"/>
        </w:rPr>
        <w:t xml:space="preserve"> предлага</w:t>
      </w:r>
      <w:r w:rsidRPr="008D36F4">
        <w:rPr>
          <w:rFonts w:ascii="Times New Roman" w:hAnsi="Times New Roman" w:cs="Times New Roman"/>
          <w:color w:val="000000" w:themeColor="text1"/>
          <w:sz w:val="28"/>
          <w:szCs w:val="28"/>
          <w:lang w:val="kk-KZ" w:eastAsia="ru-RU"/>
        </w:rPr>
        <w:t>ю</w:t>
      </w:r>
      <w:r w:rsidRPr="008D36F4">
        <w:rPr>
          <w:rFonts w:ascii="Times New Roman" w:hAnsi="Times New Roman" w:cs="Times New Roman"/>
          <w:color w:val="000000" w:themeColor="text1"/>
          <w:sz w:val="28"/>
          <w:szCs w:val="28"/>
          <w:lang w:eastAsia="ru-RU"/>
        </w:rPr>
        <w:t>тся таблиц</w:t>
      </w:r>
      <w:r w:rsidRPr="008D36F4">
        <w:rPr>
          <w:rFonts w:ascii="Times New Roman" w:hAnsi="Times New Roman" w:cs="Times New Roman"/>
          <w:color w:val="000000" w:themeColor="text1"/>
          <w:sz w:val="28"/>
          <w:szCs w:val="28"/>
          <w:lang w:val="kk-KZ" w:eastAsia="ru-RU"/>
        </w:rPr>
        <w:t>ы</w:t>
      </w:r>
      <w:r w:rsidRPr="008D36F4">
        <w:rPr>
          <w:rFonts w:ascii="Times New Roman" w:hAnsi="Times New Roman" w:cs="Times New Roman"/>
          <w:color w:val="000000" w:themeColor="text1"/>
          <w:sz w:val="28"/>
          <w:szCs w:val="28"/>
          <w:lang w:eastAsia="ru-RU"/>
        </w:rPr>
        <w:t xml:space="preserve"> 2, 3. </w:t>
      </w:r>
      <w:r w:rsidR="00894803" w:rsidRPr="008D36F4">
        <w:rPr>
          <w:rFonts w:ascii="Times New Roman" w:hAnsi="Times New Roman" w:cs="Times New Roman"/>
          <w:color w:val="000000" w:themeColor="text1"/>
          <w:sz w:val="28"/>
          <w:szCs w:val="28"/>
          <w:lang w:eastAsia="ru-RU"/>
        </w:rPr>
        <w:t xml:space="preserve">В </w:t>
      </w:r>
      <w:r w:rsidRPr="008D36F4">
        <w:rPr>
          <w:rFonts w:ascii="Times New Roman" w:hAnsi="Times New Roman" w:cs="Times New Roman"/>
          <w:color w:val="000000" w:themeColor="text1"/>
          <w:sz w:val="28"/>
          <w:szCs w:val="28"/>
          <w:lang w:eastAsia="ru-RU"/>
        </w:rPr>
        <w:t>них</w:t>
      </w:r>
      <w:r w:rsidR="00894803" w:rsidRPr="008D36F4">
        <w:rPr>
          <w:rFonts w:ascii="Times New Roman" w:hAnsi="Times New Roman" w:cs="Times New Roman"/>
          <w:color w:val="000000" w:themeColor="text1"/>
          <w:sz w:val="28"/>
          <w:szCs w:val="28"/>
          <w:lang w:eastAsia="ru-RU"/>
        </w:rPr>
        <w:t xml:space="preserve"> приведены средние значения по </w:t>
      </w:r>
      <w:r w:rsidR="00E71997" w:rsidRPr="008D36F4">
        <w:rPr>
          <w:rFonts w:ascii="Times New Roman" w:hAnsi="Times New Roman" w:cs="Times New Roman"/>
          <w:color w:val="000000" w:themeColor="text1"/>
          <w:sz w:val="28"/>
          <w:szCs w:val="28"/>
          <w:lang w:eastAsia="ru-RU"/>
        </w:rPr>
        <w:t xml:space="preserve">каждой </w:t>
      </w:r>
      <w:r w:rsidR="00894803" w:rsidRPr="008D36F4">
        <w:rPr>
          <w:rFonts w:ascii="Times New Roman" w:hAnsi="Times New Roman" w:cs="Times New Roman"/>
          <w:color w:val="000000" w:themeColor="text1"/>
          <w:sz w:val="28"/>
          <w:szCs w:val="28"/>
          <w:lang w:eastAsia="ru-RU"/>
        </w:rPr>
        <w:t xml:space="preserve">области/городу </w:t>
      </w:r>
      <w:r w:rsidR="00E71997" w:rsidRPr="008D36F4">
        <w:rPr>
          <w:rFonts w:ascii="Times New Roman" w:hAnsi="Times New Roman" w:cs="Times New Roman"/>
          <w:color w:val="000000" w:themeColor="text1"/>
          <w:sz w:val="28"/>
          <w:szCs w:val="28"/>
          <w:lang w:eastAsia="ru-RU"/>
        </w:rPr>
        <w:t>и</w:t>
      </w:r>
      <w:r w:rsidR="00894803" w:rsidRPr="008D36F4">
        <w:rPr>
          <w:rFonts w:ascii="Times New Roman" w:hAnsi="Times New Roman" w:cs="Times New Roman"/>
          <w:color w:val="000000" w:themeColor="text1"/>
          <w:sz w:val="28"/>
          <w:szCs w:val="28"/>
          <w:lang w:eastAsia="ru-RU"/>
        </w:rPr>
        <w:t xml:space="preserve"> всех регионов в совокупности. В графе «Общие итоги» видно то, что средний балл всех респондентов является 2,86, что говорит о среднем уровне доступности контента. </w:t>
      </w:r>
    </w:p>
    <w:p w14:paraId="36A77CA1" w14:textId="55465C65" w:rsidR="00F95BEA" w:rsidRPr="008D36F4" w:rsidRDefault="00894803" w:rsidP="00F95BEA">
      <w:pPr>
        <w:pStyle w:val="ac"/>
        <w:ind w:firstLine="567"/>
        <w:jc w:val="both"/>
        <w:rPr>
          <w:rFonts w:ascii="Times New Roman" w:hAnsi="Times New Roman" w:cs="Times New Roman"/>
          <w:color w:val="000000" w:themeColor="text1"/>
          <w:sz w:val="28"/>
          <w:szCs w:val="28"/>
          <w:lang w:eastAsia="ru-RU"/>
        </w:rPr>
      </w:pPr>
      <w:r w:rsidRPr="008D36F4">
        <w:rPr>
          <w:rFonts w:ascii="Times New Roman" w:hAnsi="Times New Roman" w:cs="Times New Roman"/>
          <w:color w:val="000000" w:themeColor="text1"/>
          <w:sz w:val="28"/>
          <w:szCs w:val="28"/>
          <w:lang w:eastAsia="ru-RU"/>
        </w:rPr>
        <w:t xml:space="preserve">Однако, если углубиться в анализ, очевидно то, что </w:t>
      </w:r>
      <w:bookmarkStart w:id="13" w:name="_Hlk134353669"/>
      <w:r w:rsidRPr="008D36F4">
        <w:rPr>
          <w:rFonts w:ascii="Times New Roman" w:hAnsi="Times New Roman" w:cs="Times New Roman"/>
          <w:color w:val="000000" w:themeColor="text1"/>
          <w:sz w:val="28"/>
          <w:szCs w:val="28"/>
          <w:lang w:eastAsia="ru-RU"/>
        </w:rPr>
        <w:t>жители городов и областей, где люди в основном используют казахский язык в повседневной жизни, оценивают уровень доступности контента в интернете на казахском языке ниже, чем те регионы, где в основном используют русский язык. Это может говорить о том, что респонденты, которые менее используют казахский язык или живут в преимущественно неказахоязычной среде, не могут в должной мере оценить ситуацию по наличии контента на казахском языке, так как в меньшей мере имеют потребности в поиске контента на казахском языке.</w:t>
      </w:r>
      <w:bookmarkEnd w:id="13"/>
    </w:p>
    <w:p w14:paraId="1B0AD0FC" w14:textId="77777777" w:rsidR="00F95BEA" w:rsidRPr="008D36F4" w:rsidRDefault="00F95BEA" w:rsidP="00F95BEA">
      <w:pPr>
        <w:pStyle w:val="ac"/>
        <w:ind w:firstLine="567"/>
        <w:jc w:val="both"/>
        <w:rPr>
          <w:rFonts w:ascii="Times New Roman" w:hAnsi="Times New Roman" w:cs="Times New Roman"/>
          <w:color w:val="000000" w:themeColor="text1"/>
          <w:sz w:val="28"/>
          <w:szCs w:val="28"/>
          <w:lang w:eastAsia="ru-RU"/>
        </w:rPr>
      </w:pPr>
    </w:p>
    <w:p w14:paraId="0900138A" w14:textId="77777777" w:rsidR="00F95BEA" w:rsidRPr="008D36F4" w:rsidRDefault="00F95BEA" w:rsidP="00F95BEA">
      <w:pPr>
        <w:pStyle w:val="ac"/>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eastAsia="ru-RU"/>
        </w:rPr>
        <w:t xml:space="preserve">Таблица 2 </w:t>
      </w: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eastAsia="ru-RU"/>
        </w:rPr>
        <w:t xml:space="preserve"> </w:t>
      </w:r>
      <w:r w:rsidRPr="008D36F4">
        <w:rPr>
          <w:rFonts w:ascii="Times New Roman" w:hAnsi="Times New Roman" w:cs="Times New Roman"/>
          <w:color w:val="000000" w:themeColor="text1"/>
          <w:sz w:val="28"/>
          <w:szCs w:val="28"/>
        </w:rPr>
        <w:t xml:space="preserve">Анализ ответов респондентов об уровне доступности </w:t>
      </w:r>
      <w:r w:rsidRPr="008D36F4">
        <w:rPr>
          <w:rFonts w:ascii="Times New Roman" w:hAnsi="Times New Roman" w:cs="Times New Roman"/>
          <w:color w:val="000000" w:themeColor="text1"/>
          <w:sz w:val="28"/>
          <w:szCs w:val="28"/>
          <w:lang w:val="kk-KZ"/>
        </w:rPr>
        <w:t>медиа</w:t>
      </w:r>
      <w:r w:rsidRPr="008D36F4">
        <w:rPr>
          <w:rFonts w:ascii="Times New Roman" w:hAnsi="Times New Roman" w:cs="Times New Roman"/>
          <w:color w:val="000000" w:themeColor="text1"/>
          <w:sz w:val="28"/>
          <w:szCs w:val="28"/>
        </w:rPr>
        <w:t xml:space="preserve"> контента на казахском языке в разрезе регионов Республики Казахстан</w:t>
      </w:r>
    </w:p>
    <w:p w14:paraId="62FA4D41" w14:textId="77777777" w:rsidR="00F95BEA" w:rsidRPr="008D36F4" w:rsidRDefault="00F95BEA" w:rsidP="00F95BEA">
      <w:pPr>
        <w:pStyle w:val="ac"/>
        <w:jc w:val="right"/>
        <w:rPr>
          <w:rFonts w:ascii="Times New Roman" w:hAnsi="Times New Roman" w:cs="Times New Roman"/>
          <w:color w:val="000000" w:themeColor="text1"/>
          <w:sz w:val="16"/>
          <w:szCs w:val="16"/>
        </w:rPr>
      </w:pPr>
    </w:p>
    <w:tbl>
      <w:tblPr>
        <w:tblStyle w:val="a3"/>
        <w:tblW w:w="0" w:type="auto"/>
        <w:tblInd w:w="178" w:type="dxa"/>
        <w:tblLook w:val="04A0" w:firstRow="1" w:lastRow="0" w:firstColumn="1" w:lastColumn="0" w:noHBand="0" w:noVBand="1"/>
      </w:tblPr>
      <w:tblGrid>
        <w:gridCol w:w="4539"/>
        <w:gridCol w:w="4627"/>
      </w:tblGrid>
      <w:tr w:rsidR="008D36F4" w:rsidRPr="008D36F4" w14:paraId="42D9F338" w14:textId="77777777" w:rsidTr="00F95BEA">
        <w:tc>
          <w:tcPr>
            <w:tcW w:w="4539" w:type="dxa"/>
          </w:tcPr>
          <w:p w14:paraId="37729254"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rPr>
              <w:t>Названия области/города</w:t>
            </w:r>
          </w:p>
        </w:tc>
        <w:tc>
          <w:tcPr>
            <w:tcW w:w="4627" w:type="dxa"/>
          </w:tcPr>
          <w:p w14:paraId="41646094"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Оценка</w:t>
            </w:r>
          </w:p>
        </w:tc>
      </w:tr>
      <w:tr w:rsidR="008D36F4" w:rsidRPr="008D36F4" w14:paraId="0955690F" w14:textId="77777777" w:rsidTr="00F95BEA">
        <w:tc>
          <w:tcPr>
            <w:tcW w:w="4539" w:type="dxa"/>
          </w:tcPr>
          <w:p w14:paraId="3E5482EF"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1</w:t>
            </w:r>
          </w:p>
        </w:tc>
        <w:tc>
          <w:tcPr>
            <w:tcW w:w="4627" w:type="dxa"/>
          </w:tcPr>
          <w:p w14:paraId="4B2FF1A0"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w:t>
            </w:r>
          </w:p>
        </w:tc>
      </w:tr>
      <w:tr w:rsidR="008D36F4" w:rsidRPr="008D36F4" w14:paraId="1C5FEE53" w14:textId="77777777" w:rsidTr="00F95BEA">
        <w:tc>
          <w:tcPr>
            <w:tcW w:w="4539" w:type="dxa"/>
          </w:tcPr>
          <w:p w14:paraId="2CAC2770"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Область Абай</w:t>
            </w:r>
          </w:p>
        </w:tc>
        <w:tc>
          <w:tcPr>
            <w:tcW w:w="4627" w:type="dxa"/>
          </w:tcPr>
          <w:p w14:paraId="6371B5FF"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1,00</w:t>
            </w:r>
          </w:p>
        </w:tc>
      </w:tr>
      <w:tr w:rsidR="008D36F4" w:rsidRPr="008D36F4" w14:paraId="1506410D" w14:textId="77777777" w:rsidTr="00F95BEA">
        <w:tc>
          <w:tcPr>
            <w:tcW w:w="4539" w:type="dxa"/>
          </w:tcPr>
          <w:p w14:paraId="2746B534"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Акмолинская область</w:t>
            </w:r>
          </w:p>
        </w:tc>
        <w:tc>
          <w:tcPr>
            <w:tcW w:w="4627" w:type="dxa"/>
          </w:tcPr>
          <w:p w14:paraId="5EA25791"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2,75</w:t>
            </w:r>
          </w:p>
        </w:tc>
      </w:tr>
      <w:tr w:rsidR="008D36F4" w:rsidRPr="008D36F4" w14:paraId="71F8989F" w14:textId="77777777" w:rsidTr="00F95BEA">
        <w:tc>
          <w:tcPr>
            <w:tcW w:w="4539" w:type="dxa"/>
          </w:tcPr>
          <w:p w14:paraId="2BFA4E5D"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Актюбинская область</w:t>
            </w:r>
          </w:p>
        </w:tc>
        <w:tc>
          <w:tcPr>
            <w:tcW w:w="4627" w:type="dxa"/>
          </w:tcPr>
          <w:p w14:paraId="3C9D19EE"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2,33</w:t>
            </w:r>
          </w:p>
        </w:tc>
      </w:tr>
      <w:tr w:rsidR="008D36F4" w:rsidRPr="008D36F4" w14:paraId="20977027" w14:textId="77777777" w:rsidTr="00F95BEA">
        <w:tc>
          <w:tcPr>
            <w:tcW w:w="4539" w:type="dxa"/>
          </w:tcPr>
          <w:p w14:paraId="690411CE"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Алматы</w:t>
            </w:r>
          </w:p>
        </w:tc>
        <w:tc>
          <w:tcPr>
            <w:tcW w:w="4627" w:type="dxa"/>
          </w:tcPr>
          <w:p w14:paraId="5C2C0A63"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2,91</w:t>
            </w:r>
          </w:p>
        </w:tc>
      </w:tr>
      <w:tr w:rsidR="008D36F4" w:rsidRPr="008D36F4" w14:paraId="7D8FA6E4" w14:textId="77777777" w:rsidTr="00F95BEA">
        <w:tc>
          <w:tcPr>
            <w:tcW w:w="4539" w:type="dxa"/>
          </w:tcPr>
          <w:p w14:paraId="6CB64921"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Алматинская область</w:t>
            </w:r>
          </w:p>
        </w:tc>
        <w:tc>
          <w:tcPr>
            <w:tcW w:w="4627" w:type="dxa"/>
          </w:tcPr>
          <w:p w14:paraId="28206356"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1,75</w:t>
            </w:r>
          </w:p>
        </w:tc>
      </w:tr>
      <w:tr w:rsidR="008D36F4" w:rsidRPr="008D36F4" w14:paraId="3389C411" w14:textId="77777777" w:rsidTr="00F95BEA">
        <w:trPr>
          <w:trHeight w:val="49"/>
        </w:trPr>
        <w:tc>
          <w:tcPr>
            <w:tcW w:w="4539" w:type="dxa"/>
          </w:tcPr>
          <w:p w14:paraId="0B027211"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Астана</w:t>
            </w:r>
          </w:p>
        </w:tc>
        <w:tc>
          <w:tcPr>
            <w:tcW w:w="4627" w:type="dxa"/>
          </w:tcPr>
          <w:p w14:paraId="77DEA5C1"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2,76</w:t>
            </w:r>
          </w:p>
        </w:tc>
      </w:tr>
      <w:tr w:rsidR="008D36F4" w:rsidRPr="008D36F4" w14:paraId="47A015A2" w14:textId="77777777" w:rsidTr="00F95BEA">
        <w:tc>
          <w:tcPr>
            <w:tcW w:w="4539" w:type="dxa"/>
          </w:tcPr>
          <w:p w14:paraId="473389D5"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Атырауская область</w:t>
            </w:r>
          </w:p>
        </w:tc>
        <w:tc>
          <w:tcPr>
            <w:tcW w:w="4627" w:type="dxa"/>
          </w:tcPr>
          <w:p w14:paraId="1F3B7910"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2,57</w:t>
            </w:r>
          </w:p>
        </w:tc>
      </w:tr>
      <w:tr w:rsidR="008D36F4" w:rsidRPr="008D36F4" w14:paraId="49AC06EB" w14:textId="77777777" w:rsidTr="00F95BEA">
        <w:tc>
          <w:tcPr>
            <w:tcW w:w="4539" w:type="dxa"/>
          </w:tcPr>
          <w:p w14:paraId="636AB1E1"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Западно-Казахстанская область</w:t>
            </w:r>
          </w:p>
        </w:tc>
        <w:tc>
          <w:tcPr>
            <w:tcW w:w="4627" w:type="dxa"/>
          </w:tcPr>
          <w:p w14:paraId="0F36F044"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3,20</w:t>
            </w:r>
          </w:p>
        </w:tc>
      </w:tr>
      <w:tr w:rsidR="008D36F4" w:rsidRPr="008D36F4" w14:paraId="38741C9C" w14:textId="77777777" w:rsidTr="00F95BEA">
        <w:tc>
          <w:tcPr>
            <w:tcW w:w="4539" w:type="dxa"/>
          </w:tcPr>
          <w:p w14:paraId="67923145"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Жамбылская область</w:t>
            </w:r>
          </w:p>
        </w:tc>
        <w:tc>
          <w:tcPr>
            <w:tcW w:w="4627" w:type="dxa"/>
          </w:tcPr>
          <w:p w14:paraId="6E792457"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3,60</w:t>
            </w:r>
          </w:p>
        </w:tc>
      </w:tr>
      <w:tr w:rsidR="008D36F4" w:rsidRPr="008D36F4" w14:paraId="26D9EF4B" w14:textId="77777777" w:rsidTr="00F95BEA">
        <w:tc>
          <w:tcPr>
            <w:tcW w:w="4539" w:type="dxa"/>
          </w:tcPr>
          <w:p w14:paraId="597A6204"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Область Жетысу</w:t>
            </w:r>
          </w:p>
        </w:tc>
        <w:tc>
          <w:tcPr>
            <w:tcW w:w="4627" w:type="dxa"/>
          </w:tcPr>
          <w:p w14:paraId="470F0905"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2,00</w:t>
            </w:r>
          </w:p>
        </w:tc>
      </w:tr>
      <w:tr w:rsidR="008D36F4" w:rsidRPr="008D36F4" w14:paraId="0F0761E6" w14:textId="77777777" w:rsidTr="00F95BEA">
        <w:tc>
          <w:tcPr>
            <w:tcW w:w="4539" w:type="dxa"/>
          </w:tcPr>
          <w:p w14:paraId="11BDC7FF"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Карагандинская область</w:t>
            </w:r>
          </w:p>
        </w:tc>
        <w:tc>
          <w:tcPr>
            <w:tcW w:w="4627" w:type="dxa"/>
          </w:tcPr>
          <w:p w14:paraId="38AE3A82"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2,57</w:t>
            </w:r>
          </w:p>
        </w:tc>
      </w:tr>
      <w:tr w:rsidR="008D36F4" w:rsidRPr="008D36F4" w14:paraId="4548E8F1" w14:textId="77777777" w:rsidTr="00F95BEA">
        <w:tc>
          <w:tcPr>
            <w:tcW w:w="4539" w:type="dxa"/>
          </w:tcPr>
          <w:p w14:paraId="294371C6"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Костанайская область</w:t>
            </w:r>
          </w:p>
        </w:tc>
        <w:tc>
          <w:tcPr>
            <w:tcW w:w="4627" w:type="dxa"/>
          </w:tcPr>
          <w:p w14:paraId="1B707BC5"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3,11</w:t>
            </w:r>
          </w:p>
        </w:tc>
      </w:tr>
      <w:tr w:rsidR="008D36F4" w:rsidRPr="008D36F4" w14:paraId="12871E40" w14:textId="77777777" w:rsidTr="00F95BEA">
        <w:tc>
          <w:tcPr>
            <w:tcW w:w="4539" w:type="dxa"/>
          </w:tcPr>
          <w:p w14:paraId="191D3E1E"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Кызылординская область</w:t>
            </w:r>
          </w:p>
        </w:tc>
        <w:tc>
          <w:tcPr>
            <w:tcW w:w="4627" w:type="dxa"/>
          </w:tcPr>
          <w:p w14:paraId="11E4D334"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4,00</w:t>
            </w:r>
          </w:p>
        </w:tc>
      </w:tr>
      <w:tr w:rsidR="008D36F4" w:rsidRPr="008D36F4" w14:paraId="432AA32C" w14:textId="77777777" w:rsidTr="00F95BEA">
        <w:tc>
          <w:tcPr>
            <w:tcW w:w="4539" w:type="dxa"/>
          </w:tcPr>
          <w:p w14:paraId="64A0451B"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Мангистауская область</w:t>
            </w:r>
          </w:p>
        </w:tc>
        <w:tc>
          <w:tcPr>
            <w:tcW w:w="4627" w:type="dxa"/>
          </w:tcPr>
          <w:p w14:paraId="7387FE10"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2,29</w:t>
            </w:r>
          </w:p>
        </w:tc>
      </w:tr>
      <w:tr w:rsidR="008D36F4" w:rsidRPr="008D36F4" w14:paraId="5CCB29A4" w14:textId="77777777" w:rsidTr="00F95BEA">
        <w:tc>
          <w:tcPr>
            <w:tcW w:w="4539" w:type="dxa"/>
          </w:tcPr>
          <w:p w14:paraId="55C2B676"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Павлодарская область</w:t>
            </w:r>
          </w:p>
        </w:tc>
        <w:tc>
          <w:tcPr>
            <w:tcW w:w="4627" w:type="dxa"/>
          </w:tcPr>
          <w:p w14:paraId="29DEA0CA"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2,90</w:t>
            </w:r>
          </w:p>
        </w:tc>
      </w:tr>
      <w:tr w:rsidR="008D36F4" w:rsidRPr="008D36F4" w14:paraId="01AAC565" w14:textId="77777777" w:rsidTr="00F95BEA">
        <w:tc>
          <w:tcPr>
            <w:tcW w:w="4539" w:type="dxa"/>
            <w:tcBorders>
              <w:bottom w:val="nil"/>
            </w:tcBorders>
          </w:tcPr>
          <w:p w14:paraId="7909649F"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Северо-Казахстанская область</w:t>
            </w:r>
          </w:p>
        </w:tc>
        <w:tc>
          <w:tcPr>
            <w:tcW w:w="4627" w:type="dxa"/>
            <w:tcBorders>
              <w:bottom w:val="nil"/>
            </w:tcBorders>
          </w:tcPr>
          <w:p w14:paraId="7866251D"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3,56</w:t>
            </w:r>
          </w:p>
        </w:tc>
      </w:tr>
      <w:tr w:rsidR="008D36F4" w:rsidRPr="008D36F4" w14:paraId="303CE6BC" w14:textId="77777777" w:rsidTr="00F95BEA">
        <w:tc>
          <w:tcPr>
            <w:tcW w:w="4539" w:type="dxa"/>
            <w:tcBorders>
              <w:bottom w:val="nil"/>
            </w:tcBorders>
          </w:tcPr>
          <w:p w14:paraId="2ABA3BBF" w14:textId="7EFF6505" w:rsidR="00F95BEA" w:rsidRPr="008D36F4" w:rsidRDefault="00F95BEA" w:rsidP="00F95BEA">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Туркестанская область</w:t>
            </w:r>
          </w:p>
        </w:tc>
        <w:tc>
          <w:tcPr>
            <w:tcW w:w="4627" w:type="dxa"/>
            <w:tcBorders>
              <w:bottom w:val="nil"/>
            </w:tcBorders>
          </w:tcPr>
          <w:p w14:paraId="4592EA8C" w14:textId="26D370A5" w:rsidR="00F95BEA" w:rsidRPr="008D36F4" w:rsidRDefault="00F95BEA" w:rsidP="00F95BEA">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4,17</w:t>
            </w:r>
          </w:p>
        </w:tc>
      </w:tr>
      <w:tr w:rsidR="008D36F4" w:rsidRPr="008D36F4" w14:paraId="08597863" w14:textId="77777777" w:rsidTr="00F95BEA">
        <w:tc>
          <w:tcPr>
            <w:tcW w:w="4539" w:type="dxa"/>
            <w:tcBorders>
              <w:bottom w:val="nil"/>
            </w:tcBorders>
          </w:tcPr>
          <w:p w14:paraId="6BDC50A3" w14:textId="18953F4A" w:rsidR="00F95BEA" w:rsidRPr="008D36F4" w:rsidRDefault="00F95BEA" w:rsidP="00F95BEA">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Область Улытау</w:t>
            </w:r>
          </w:p>
        </w:tc>
        <w:tc>
          <w:tcPr>
            <w:tcW w:w="4627" w:type="dxa"/>
            <w:tcBorders>
              <w:bottom w:val="nil"/>
            </w:tcBorders>
          </w:tcPr>
          <w:p w14:paraId="7E0E5ED8" w14:textId="30A9A917" w:rsidR="00F95BEA" w:rsidRPr="008D36F4" w:rsidRDefault="00F95BEA" w:rsidP="00F95BEA">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3,75</w:t>
            </w:r>
          </w:p>
        </w:tc>
      </w:tr>
      <w:tr w:rsidR="008D36F4" w:rsidRPr="008D36F4" w14:paraId="1985DA71" w14:textId="77777777" w:rsidTr="00F95BEA">
        <w:tc>
          <w:tcPr>
            <w:tcW w:w="4539" w:type="dxa"/>
            <w:tcBorders>
              <w:bottom w:val="nil"/>
            </w:tcBorders>
          </w:tcPr>
          <w:p w14:paraId="6A6D507C" w14:textId="77C89B76" w:rsidR="00F95BEA" w:rsidRPr="008D36F4" w:rsidRDefault="00F95BEA" w:rsidP="00F95BEA">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Восточно-Казахстанская область</w:t>
            </w:r>
          </w:p>
        </w:tc>
        <w:tc>
          <w:tcPr>
            <w:tcW w:w="4627" w:type="dxa"/>
            <w:tcBorders>
              <w:bottom w:val="nil"/>
            </w:tcBorders>
          </w:tcPr>
          <w:p w14:paraId="7EB5A4F2" w14:textId="66010257" w:rsidR="00F95BEA" w:rsidRPr="008D36F4" w:rsidRDefault="00F95BEA" w:rsidP="00F95BEA">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2,00</w:t>
            </w:r>
          </w:p>
        </w:tc>
      </w:tr>
      <w:tr w:rsidR="008D36F4" w:rsidRPr="008D36F4" w14:paraId="2BCF1C02" w14:textId="77777777" w:rsidTr="00F95BEA">
        <w:tc>
          <w:tcPr>
            <w:tcW w:w="4539" w:type="dxa"/>
            <w:tcBorders>
              <w:bottom w:val="nil"/>
            </w:tcBorders>
          </w:tcPr>
          <w:p w14:paraId="08397535" w14:textId="31895F01" w:rsidR="00F95BEA" w:rsidRPr="008D36F4" w:rsidRDefault="00F95BEA" w:rsidP="00F95BEA">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Шымкент</w:t>
            </w:r>
          </w:p>
        </w:tc>
        <w:tc>
          <w:tcPr>
            <w:tcW w:w="4627" w:type="dxa"/>
            <w:tcBorders>
              <w:bottom w:val="nil"/>
            </w:tcBorders>
          </w:tcPr>
          <w:p w14:paraId="1F521A7E" w14:textId="7E0E7D94" w:rsidR="00F95BEA" w:rsidRPr="008D36F4" w:rsidRDefault="00F95BEA" w:rsidP="00F95BEA">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3,00</w:t>
            </w:r>
          </w:p>
        </w:tc>
      </w:tr>
      <w:tr w:rsidR="008D36F4" w:rsidRPr="008D36F4" w14:paraId="6380144E" w14:textId="77777777" w:rsidTr="00F95BEA">
        <w:tc>
          <w:tcPr>
            <w:tcW w:w="4539" w:type="dxa"/>
          </w:tcPr>
          <w:p w14:paraId="61FB4D5F" w14:textId="134201FD" w:rsidR="00F95BEA" w:rsidRPr="008D36F4" w:rsidRDefault="00E71997" w:rsidP="00F95BEA">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Казахстан (все регионы)</w:t>
            </w:r>
          </w:p>
        </w:tc>
        <w:tc>
          <w:tcPr>
            <w:tcW w:w="4627" w:type="dxa"/>
          </w:tcPr>
          <w:p w14:paraId="00D416EC" w14:textId="77777777" w:rsidR="00F95BEA" w:rsidRPr="008D36F4" w:rsidRDefault="00F95BEA" w:rsidP="00F95BEA">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3,02</w:t>
            </w:r>
          </w:p>
        </w:tc>
      </w:tr>
      <w:tr w:rsidR="008D36F4" w:rsidRPr="008D36F4" w14:paraId="46D1463B" w14:textId="77777777" w:rsidTr="00AD208D">
        <w:tc>
          <w:tcPr>
            <w:tcW w:w="9166" w:type="dxa"/>
            <w:gridSpan w:val="2"/>
          </w:tcPr>
          <w:p w14:paraId="1D7C5B8F" w14:textId="39D7301A" w:rsidR="00E71997" w:rsidRPr="008D36F4" w:rsidRDefault="00E71997" w:rsidP="00E71997">
            <w:pPr>
              <w:pStyle w:val="ac"/>
              <w:ind w:firstLine="709"/>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Примечание – Составлено автором на основе данных социологического опроса</w:t>
            </w:r>
          </w:p>
        </w:tc>
      </w:tr>
    </w:tbl>
    <w:p w14:paraId="3299884D" w14:textId="77777777" w:rsidR="00F95BEA" w:rsidRPr="008D36F4" w:rsidRDefault="00F95BEA" w:rsidP="00F95BEA">
      <w:pPr>
        <w:pStyle w:val="ac"/>
        <w:jc w:val="both"/>
        <w:rPr>
          <w:rFonts w:ascii="Times New Roman" w:hAnsi="Times New Roman" w:cs="Times New Roman"/>
          <w:color w:val="000000" w:themeColor="text1"/>
          <w:sz w:val="28"/>
          <w:szCs w:val="28"/>
          <w:lang w:val="kk-KZ"/>
        </w:rPr>
      </w:pPr>
      <w:r w:rsidRPr="008D36F4">
        <w:rPr>
          <w:rFonts w:ascii="Times New Roman" w:hAnsi="Times New Roman" w:cs="Times New Roman"/>
          <w:color w:val="000000" w:themeColor="text1"/>
          <w:sz w:val="28"/>
          <w:szCs w:val="28"/>
          <w:lang w:eastAsia="ru-RU"/>
        </w:rPr>
        <w:t xml:space="preserve">Таблица 3 </w:t>
      </w: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eastAsia="ru-RU"/>
        </w:rPr>
        <w:t xml:space="preserve"> </w:t>
      </w:r>
      <w:r w:rsidRPr="008D36F4">
        <w:rPr>
          <w:rFonts w:ascii="Times New Roman" w:hAnsi="Times New Roman" w:cs="Times New Roman"/>
          <w:color w:val="000000" w:themeColor="text1"/>
          <w:sz w:val="28"/>
          <w:szCs w:val="28"/>
        </w:rPr>
        <w:t xml:space="preserve">Анализ ответов респондентов об оценке удовлетворенности </w:t>
      </w:r>
      <w:r w:rsidRPr="008D36F4">
        <w:rPr>
          <w:rFonts w:ascii="Times New Roman" w:hAnsi="Times New Roman" w:cs="Times New Roman"/>
          <w:color w:val="000000" w:themeColor="text1"/>
          <w:sz w:val="28"/>
          <w:szCs w:val="28"/>
          <w:lang w:val="kk-KZ"/>
        </w:rPr>
        <w:t>медиа</w:t>
      </w:r>
      <w:r w:rsidRPr="008D36F4">
        <w:rPr>
          <w:rFonts w:ascii="Times New Roman" w:hAnsi="Times New Roman" w:cs="Times New Roman"/>
          <w:color w:val="000000" w:themeColor="text1"/>
          <w:sz w:val="28"/>
          <w:szCs w:val="28"/>
        </w:rPr>
        <w:t xml:space="preserve"> контентом на казахском языке в разрезе регионов Республики Казахстан</w:t>
      </w:r>
    </w:p>
    <w:p w14:paraId="470ED1A8" w14:textId="77777777" w:rsidR="00F95BEA" w:rsidRPr="008D36F4" w:rsidRDefault="00F95BEA" w:rsidP="00F95BEA">
      <w:pPr>
        <w:pStyle w:val="ac"/>
        <w:jc w:val="both"/>
        <w:rPr>
          <w:rFonts w:ascii="Times New Roman" w:hAnsi="Times New Roman" w:cs="Times New Roman"/>
          <w:color w:val="000000" w:themeColor="text1"/>
          <w:sz w:val="16"/>
          <w:szCs w:val="16"/>
          <w:lang w:val="kk-KZ"/>
        </w:rPr>
      </w:pPr>
    </w:p>
    <w:tbl>
      <w:tblPr>
        <w:tblStyle w:val="a3"/>
        <w:tblW w:w="0" w:type="auto"/>
        <w:tblInd w:w="178" w:type="dxa"/>
        <w:tblLook w:val="04A0" w:firstRow="1" w:lastRow="0" w:firstColumn="1" w:lastColumn="0" w:noHBand="0" w:noVBand="1"/>
      </w:tblPr>
      <w:tblGrid>
        <w:gridCol w:w="4657"/>
        <w:gridCol w:w="4509"/>
      </w:tblGrid>
      <w:tr w:rsidR="008D36F4" w:rsidRPr="008D36F4" w14:paraId="0662267B" w14:textId="77777777" w:rsidTr="00E71997">
        <w:tc>
          <w:tcPr>
            <w:tcW w:w="4657" w:type="dxa"/>
          </w:tcPr>
          <w:p w14:paraId="1E8DF226"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rPr>
              <w:t>Названия области/города</w:t>
            </w:r>
          </w:p>
        </w:tc>
        <w:tc>
          <w:tcPr>
            <w:tcW w:w="4509" w:type="dxa"/>
          </w:tcPr>
          <w:p w14:paraId="468F66A8"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Style w:val="rynqvb"/>
                <w:rFonts w:ascii="Times New Roman" w:hAnsi="Times New Roman" w:cs="Times New Roman"/>
                <w:color w:val="000000" w:themeColor="text1"/>
              </w:rPr>
              <w:t>Оценка</w:t>
            </w:r>
          </w:p>
        </w:tc>
      </w:tr>
      <w:tr w:rsidR="008D36F4" w:rsidRPr="008D36F4" w14:paraId="45407B9B" w14:textId="77777777" w:rsidTr="00E71997">
        <w:tc>
          <w:tcPr>
            <w:tcW w:w="4657" w:type="dxa"/>
          </w:tcPr>
          <w:p w14:paraId="7E6B024A"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Область Абай</w:t>
            </w:r>
          </w:p>
        </w:tc>
        <w:tc>
          <w:tcPr>
            <w:tcW w:w="4509" w:type="dxa"/>
          </w:tcPr>
          <w:p w14:paraId="6A43C744"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1,00</w:t>
            </w:r>
          </w:p>
        </w:tc>
      </w:tr>
      <w:tr w:rsidR="008D36F4" w:rsidRPr="008D36F4" w14:paraId="0443A653" w14:textId="77777777" w:rsidTr="00E71997">
        <w:tc>
          <w:tcPr>
            <w:tcW w:w="4657" w:type="dxa"/>
          </w:tcPr>
          <w:p w14:paraId="55D2C578"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Акмолинская область</w:t>
            </w:r>
          </w:p>
        </w:tc>
        <w:tc>
          <w:tcPr>
            <w:tcW w:w="4509" w:type="dxa"/>
          </w:tcPr>
          <w:p w14:paraId="11EE7678"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2,25</w:t>
            </w:r>
          </w:p>
        </w:tc>
      </w:tr>
      <w:tr w:rsidR="008D36F4" w:rsidRPr="008D36F4" w14:paraId="2700A149" w14:textId="77777777" w:rsidTr="00E71997">
        <w:tc>
          <w:tcPr>
            <w:tcW w:w="4657" w:type="dxa"/>
          </w:tcPr>
          <w:p w14:paraId="325071A1"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Актюбинская область</w:t>
            </w:r>
          </w:p>
        </w:tc>
        <w:tc>
          <w:tcPr>
            <w:tcW w:w="4509" w:type="dxa"/>
          </w:tcPr>
          <w:p w14:paraId="5323FF29"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1,67</w:t>
            </w:r>
          </w:p>
        </w:tc>
      </w:tr>
      <w:tr w:rsidR="008D36F4" w:rsidRPr="008D36F4" w14:paraId="21B5630F" w14:textId="77777777" w:rsidTr="00E71997">
        <w:tc>
          <w:tcPr>
            <w:tcW w:w="4657" w:type="dxa"/>
          </w:tcPr>
          <w:p w14:paraId="5E383BBE"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Алматы</w:t>
            </w:r>
          </w:p>
        </w:tc>
        <w:tc>
          <w:tcPr>
            <w:tcW w:w="4509" w:type="dxa"/>
          </w:tcPr>
          <w:p w14:paraId="2E58DA24"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2,91</w:t>
            </w:r>
          </w:p>
        </w:tc>
      </w:tr>
      <w:tr w:rsidR="008D36F4" w:rsidRPr="008D36F4" w14:paraId="727B12AD" w14:textId="77777777" w:rsidTr="00E71997">
        <w:tc>
          <w:tcPr>
            <w:tcW w:w="4657" w:type="dxa"/>
          </w:tcPr>
          <w:p w14:paraId="46A5F0F8"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Алматинская область</w:t>
            </w:r>
          </w:p>
        </w:tc>
        <w:tc>
          <w:tcPr>
            <w:tcW w:w="4509" w:type="dxa"/>
          </w:tcPr>
          <w:p w14:paraId="671A2E9C"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2,00</w:t>
            </w:r>
          </w:p>
        </w:tc>
      </w:tr>
      <w:tr w:rsidR="008D36F4" w:rsidRPr="008D36F4" w14:paraId="5E67E26F" w14:textId="77777777" w:rsidTr="00E71997">
        <w:tc>
          <w:tcPr>
            <w:tcW w:w="4657" w:type="dxa"/>
          </w:tcPr>
          <w:p w14:paraId="76886849"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Астана</w:t>
            </w:r>
          </w:p>
        </w:tc>
        <w:tc>
          <w:tcPr>
            <w:tcW w:w="4509" w:type="dxa"/>
          </w:tcPr>
          <w:p w14:paraId="6A15B905"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2,48</w:t>
            </w:r>
          </w:p>
        </w:tc>
      </w:tr>
      <w:tr w:rsidR="008D36F4" w:rsidRPr="008D36F4" w14:paraId="62D23A69" w14:textId="77777777" w:rsidTr="00E71997">
        <w:tc>
          <w:tcPr>
            <w:tcW w:w="4657" w:type="dxa"/>
          </w:tcPr>
          <w:p w14:paraId="5266B28F"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Атырауская область</w:t>
            </w:r>
          </w:p>
        </w:tc>
        <w:tc>
          <w:tcPr>
            <w:tcW w:w="4509" w:type="dxa"/>
          </w:tcPr>
          <w:p w14:paraId="48DD09EA"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2,43</w:t>
            </w:r>
          </w:p>
        </w:tc>
      </w:tr>
      <w:tr w:rsidR="008D36F4" w:rsidRPr="008D36F4" w14:paraId="668CDF6D" w14:textId="77777777" w:rsidTr="00E71997">
        <w:tc>
          <w:tcPr>
            <w:tcW w:w="4657" w:type="dxa"/>
          </w:tcPr>
          <w:p w14:paraId="3617B745"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Западно-Казакстанская область</w:t>
            </w:r>
          </w:p>
        </w:tc>
        <w:tc>
          <w:tcPr>
            <w:tcW w:w="4509" w:type="dxa"/>
          </w:tcPr>
          <w:p w14:paraId="46DEA5D6"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2,60</w:t>
            </w:r>
          </w:p>
        </w:tc>
      </w:tr>
      <w:tr w:rsidR="008D36F4" w:rsidRPr="008D36F4" w14:paraId="2B64DA38" w14:textId="77777777" w:rsidTr="00E71997">
        <w:tc>
          <w:tcPr>
            <w:tcW w:w="4657" w:type="dxa"/>
          </w:tcPr>
          <w:p w14:paraId="45644CE3"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Жамбылская область</w:t>
            </w:r>
          </w:p>
        </w:tc>
        <w:tc>
          <w:tcPr>
            <w:tcW w:w="4509" w:type="dxa"/>
          </w:tcPr>
          <w:p w14:paraId="33E676B5"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3,20</w:t>
            </w:r>
          </w:p>
        </w:tc>
      </w:tr>
      <w:tr w:rsidR="008D36F4" w:rsidRPr="008D36F4" w14:paraId="3D4B28AB" w14:textId="77777777" w:rsidTr="00E71997">
        <w:tc>
          <w:tcPr>
            <w:tcW w:w="4657" w:type="dxa"/>
          </w:tcPr>
          <w:p w14:paraId="57144F5D"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Область Жетысу</w:t>
            </w:r>
          </w:p>
        </w:tc>
        <w:tc>
          <w:tcPr>
            <w:tcW w:w="4509" w:type="dxa"/>
          </w:tcPr>
          <w:p w14:paraId="41358564"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2,33</w:t>
            </w:r>
          </w:p>
        </w:tc>
      </w:tr>
      <w:tr w:rsidR="008D36F4" w:rsidRPr="008D36F4" w14:paraId="4DA5DB7F" w14:textId="77777777" w:rsidTr="00E71997">
        <w:tc>
          <w:tcPr>
            <w:tcW w:w="4657" w:type="dxa"/>
          </w:tcPr>
          <w:p w14:paraId="0763EBB6"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Карагандинская область</w:t>
            </w:r>
          </w:p>
        </w:tc>
        <w:tc>
          <w:tcPr>
            <w:tcW w:w="4509" w:type="dxa"/>
          </w:tcPr>
          <w:p w14:paraId="1F565273"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2,50</w:t>
            </w:r>
          </w:p>
        </w:tc>
      </w:tr>
      <w:tr w:rsidR="008D36F4" w:rsidRPr="008D36F4" w14:paraId="72F2CEAE" w14:textId="77777777" w:rsidTr="00E71997">
        <w:tc>
          <w:tcPr>
            <w:tcW w:w="4657" w:type="dxa"/>
          </w:tcPr>
          <w:p w14:paraId="6EE2692E"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Костанайская область</w:t>
            </w:r>
          </w:p>
        </w:tc>
        <w:tc>
          <w:tcPr>
            <w:tcW w:w="4509" w:type="dxa"/>
          </w:tcPr>
          <w:p w14:paraId="7EEA05F0"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3,11</w:t>
            </w:r>
          </w:p>
        </w:tc>
      </w:tr>
      <w:tr w:rsidR="008D36F4" w:rsidRPr="008D36F4" w14:paraId="1F38E059" w14:textId="77777777" w:rsidTr="00E71997">
        <w:tc>
          <w:tcPr>
            <w:tcW w:w="4657" w:type="dxa"/>
          </w:tcPr>
          <w:p w14:paraId="67EFEB36"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Кызылординская область</w:t>
            </w:r>
          </w:p>
        </w:tc>
        <w:tc>
          <w:tcPr>
            <w:tcW w:w="4509" w:type="dxa"/>
          </w:tcPr>
          <w:p w14:paraId="7A1F5626"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2,50</w:t>
            </w:r>
          </w:p>
        </w:tc>
      </w:tr>
      <w:tr w:rsidR="008D36F4" w:rsidRPr="008D36F4" w14:paraId="02B0D50C" w14:textId="77777777" w:rsidTr="00E71997">
        <w:tc>
          <w:tcPr>
            <w:tcW w:w="4657" w:type="dxa"/>
          </w:tcPr>
          <w:p w14:paraId="64038993"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Мангистауская область</w:t>
            </w:r>
          </w:p>
        </w:tc>
        <w:tc>
          <w:tcPr>
            <w:tcW w:w="4509" w:type="dxa"/>
          </w:tcPr>
          <w:p w14:paraId="76C1C509"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2,00</w:t>
            </w:r>
          </w:p>
        </w:tc>
      </w:tr>
      <w:tr w:rsidR="008D36F4" w:rsidRPr="008D36F4" w14:paraId="47903EDE" w14:textId="77777777" w:rsidTr="00E71997">
        <w:tc>
          <w:tcPr>
            <w:tcW w:w="4657" w:type="dxa"/>
          </w:tcPr>
          <w:p w14:paraId="54E9DAB1"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Павлодарская область</w:t>
            </w:r>
          </w:p>
        </w:tc>
        <w:tc>
          <w:tcPr>
            <w:tcW w:w="4509" w:type="dxa"/>
          </w:tcPr>
          <w:p w14:paraId="2A778E06"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2,60</w:t>
            </w:r>
          </w:p>
        </w:tc>
      </w:tr>
      <w:tr w:rsidR="008D36F4" w:rsidRPr="008D36F4" w14:paraId="2635030B" w14:textId="77777777" w:rsidTr="00E71997">
        <w:tc>
          <w:tcPr>
            <w:tcW w:w="4657" w:type="dxa"/>
          </w:tcPr>
          <w:p w14:paraId="03C89774"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Северо-Казахстанская область</w:t>
            </w:r>
          </w:p>
        </w:tc>
        <w:tc>
          <w:tcPr>
            <w:tcW w:w="4509" w:type="dxa"/>
          </w:tcPr>
          <w:p w14:paraId="4166F796"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3,52</w:t>
            </w:r>
          </w:p>
        </w:tc>
      </w:tr>
      <w:tr w:rsidR="008D36F4" w:rsidRPr="008D36F4" w14:paraId="0B5C8F03" w14:textId="77777777" w:rsidTr="00E71997">
        <w:tc>
          <w:tcPr>
            <w:tcW w:w="4657" w:type="dxa"/>
          </w:tcPr>
          <w:p w14:paraId="5AC296C2"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Туркестанская область</w:t>
            </w:r>
          </w:p>
        </w:tc>
        <w:tc>
          <w:tcPr>
            <w:tcW w:w="4509" w:type="dxa"/>
          </w:tcPr>
          <w:p w14:paraId="761E818A"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3,33</w:t>
            </w:r>
          </w:p>
        </w:tc>
      </w:tr>
      <w:tr w:rsidR="008D36F4" w:rsidRPr="008D36F4" w14:paraId="5D547E5D" w14:textId="77777777" w:rsidTr="00E71997">
        <w:tc>
          <w:tcPr>
            <w:tcW w:w="4657" w:type="dxa"/>
          </w:tcPr>
          <w:p w14:paraId="78E70D93"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Область Улытау</w:t>
            </w:r>
          </w:p>
        </w:tc>
        <w:tc>
          <w:tcPr>
            <w:tcW w:w="4509" w:type="dxa"/>
          </w:tcPr>
          <w:p w14:paraId="5300B60A"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2,25</w:t>
            </w:r>
          </w:p>
        </w:tc>
      </w:tr>
      <w:tr w:rsidR="008D36F4" w:rsidRPr="008D36F4" w14:paraId="7A51EB9D" w14:textId="77777777" w:rsidTr="00E71997">
        <w:tc>
          <w:tcPr>
            <w:tcW w:w="4657" w:type="dxa"/>
          </w:tcPr>
          <w:p w14:paraId="0D80A2BC"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Восточно-Казахстанская область</w:t>
            </w:r>
          </w:p>
        </w:tc>
        <w:tc>
          <w:tcPr>
            <w:tcW w:w="4509" w:type="dxa"/>
          </w:tcPr>
          <w:p w14:paraId="1AEFBDD2"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1,75</w:t>
            </w:r>
          </w:p>
        </w:tc>
      </w:tr>
      <w:tr w:rsidR="008D36F4" w:rsidRPr="008D36F4" w14:paraId="2379F125" w14:textId="77777777" w:rsidTr="00E71997">
        <w:tc>
          <w:tcPr>
            <w:tcW w:w="4657" w:type="dxa"/>
          </w:tcPr>
          <w:p w14:paraId="33C8ED6F" w14:textId="77777777" w:rsidR="00F95BEA" w:rsidRPr="008D36F4" w:rsidRDefault="00F95BEA"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Шымкент</w:t>
            </w:r>
          </w:p>
        </w:tc>
        <w:tc>
          <w:tcPr>
            <w:tcW w:w="4509" w:type="dxa"/>
          </w:tcPr>
          <w:p w14:paraId="3E49777E"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2,80</w:t>
            </w:r>
          </w:p>
        </w:tc>
      </w:tr>
      <w:tr w:rsidR="008D36F4" w:rsidRPr="008D36F4" w14:paraId="7EDDD5DC" w14:textId="77777777" w:rsidTr="00E71997">
        <w:tc>
          <w:tcPr>
            <w:tcW w:w="4657" w:type="dxa"/>
          </w:tcPr>
          <w:p w14:paraId="1824E027" w14:textId="5D0F8218" w:rsidR="00F95BEA" w:rsidRPr="008D36F4" w:rsidRDefault="00E71997" w:rsidP="00FF3762">
            <w:pPr>
              <w:pStyle w:val="ac"/>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Казахстан (все регионы)</w:t>
            </w:r>
          </w:p>
        </w:tc>
        <w:tc>
          <w:tcPr>
            <w:tcW w:w="4509" w:type="dxa"/>
          </w:tcPr>
          <w:p w14:paraId="59B7E520" w14:textId="77777777" w:rsidR="00F95BEA" w:rsidRPr="008D36F4" w:rsidRDefault="00F95BEA" w:rsidP="00FF3762">
            <w:pPr>
              <w:pStyle w:val="ac"/>
              <w:jc w:val="center"/>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2,86</w:t>
            </w:r>
          </w:p>
        </w:tc>
      </w:tr>
      <w:tr w:rsidR="00E71997" w:rsidRPr="008D36F4" w14:paraId="7B57E659" w14:textId="77777777" w:rsidTr="00E71997">
        <w:tc>
          <w:tcPr>
            <w:tcW w:w="9166" w:type="dxa"/>
            <w:gridSpan w:val="2"/>
          </w:tcPr>
          <w:p w14:paraId="4D601D7B" w14:textId="77777777" w:rsidR="00E71997" w:rsidRPr="008D36F4" w:rsidRDefault="00E71997" w:rsidP="00B26546">
            <w:pPr>
              <w:pStyle w:val="ac"/>
              <w:ind w:firstLine="709"/>
              <w:jc w:val="both"/>
              <w:rPr>
                <w:rFonts w:ascii="Times New Roman" w:hAnsi="Times New Roman" w:cs="Times New Roman"/>
                <w:color w:val="000000" w:themeColor="text1"/>
                <w:sz w:val="24"/>
                <w:szCs w:val="24"/>
                <w:lang w:val="kk-KZ"/>
              </w:rPr>
            </w:pPr>
            <w:r w:rsidRPr="008D36F4">
              <w:rPr>
                <w:rFonts w:ascii="Times New Roman" w:hAnsi="Times New Roman" w:cs="Times New Roman"/>
                <w:color w:val="000000" w:themeColor="text1"/>
                <w:sz w:val="24"/>
                <w:szCs w:val="24"/>
                <w:lang w:val="kk-KZ"/>
              </w:rPr>
              <w:t>Примечание – Составлено автором на основе данных социологического опроса</w:t>
            </w:r>
          </w:p>
        </w:tc>
      </w:tr>
    </w:tbl>
    <w:p w14:paraId="08435B1B" w14:textId="77777777" w:rsidR="00F95BEA" w:rsidRPr="008D36F4" w:rsidRDefault="00F95BEA" w:rsidP="00F95BEA">
      <w:pPr>
        <w:pStyle w:val="ac"/>
        <w:jc w:val="both"/>
        <w:rPr>
          <w:rFonts w:ascii="Times New Roman" w:hAnsi="Times New Roman" w:cs="Times New Roman"/>
          <w:color w:val="000000" w:themeColor="text1"/>
          <w:sz w:val="28"/>
          <w:szCs w:val="28"/>
          <w:lang w:val="ru-KZ" w:eastAsia="ru-RU"/>
        </w:rPr>
      </w:pPr>
    </w:p>
    <w:p w14:paraId="04FBD026" w14:textId="7F00A184" w:rsidR="00894803" w:rsidRPr="008D36F4" w:rsidRDefault="00894803" w:rsidP="00894803">
      <w:pPr>
        <w:pStyle w:val="ac"/>
        <w:ind w:firstLine="567"/>
        <w:jc w:val="both"/>
        <w:rPr>
          <w:rFonts w:ascii="Times New Roman" w:hAnsi="Times New Roman" w:cs="Times New Roman"/>
          <w:color w:val="000000" w:themeColor="text1"/>
          <w:sz w:val="28"/>
          <w:szCs w:val="28"/>
          <w:lang w:eastAsia="ru-RU"/>
        </w:rPr>
      </w:pPr>
      <w:r w:rsidRPr="008D36F4">
        <w:rPr>
          <w:rFonts w:ascii="Times New Roman" w:hAnsi="Times New Roman" w:cs="Times New Roman"/>
          <w:color w:val="000000" w:themeColor="text1"/>
          <w:sz w:val="28"/>
          <w:szCs w:val="28"/>
          <w:lang w:eastAsia="ru-RU"/>
        </w:rPr>
        <w:t xml:space="preserve">Анализ ответов респондентов, поставивших низкие оценки от 0 до 3 баллов в вопросе об удовлетворенности качеством медиаконтента на казахском языке, позволяет глубже понять причины критического восприятия. Большинство из этой группы – </w:t>
      </w:r>
      <w:r w:rsidR="009E455C" w:rsidRPr="008D36F4">
        <w:rPr>
          <w:rFonts w:ascii="Times New Roman" w:hAnsi="Times New Roman" w:cs="Times New Roman"/>
          <w:color w:val="000000" w:themeColor="text1"/>
          <w:sz w:val="28"/>
          <w:szCs w:val="28"/>
          <w:lang w:eastAsia="ru-RU"/>
        </w:rPr>
        <w:t>4</w:t>
      </w:r>
      <w:r w:rsidRPr="008D36F4">
        <w:rPr>
          <w:rFonts w:ascii="Times New Roman" w:hAnsi="Times New Roman" w:cs="Times New Roman"/>
          <w:color w:val="000000" w:themeColor="text1"/>
          <w:sz w:val="28"/>
          <w:szCs w:val="28"/>
          <w:lang w:eastAsia="ru-RU"/>
        </w:rPr>
        <w:t xml:space="preserve">1 человек указали в качестве основной причины низкой оценки неудовлетворительное качество медиаконтента. Данный открытый вопрос, предложенный респондентам в качестве необязательного, позволил детализировать понимание некачественности контента. Оно включает как слабую проработку визуального и звукового оформления, так и поверхностность или шаблонность в содержании </w:t>
      </w:r>
      <w:r w:rsidR="00E167FE" w:rsidRPr="008D36F4">
        <w:rPr>
          <w:rFonts w:ascii="Times New Roman" w:hAnsi="Times New Roman" w:cs="Times New Roman"/>
          <w:color w:val="000000" w:themeColor="text1"/>
          <w:sz w:val="28"/>
          <w:szCs w:val="28"/>
          <w:lang w:eastAsia="ru-RU"/>
        </w:rPr>
        <w:t xml:space="preserve">- </w:t>
      </w:r>
      <w:r w:rsidRPr="008D36F4">
        <w:rPr>
          <w:rFonts w:ascii="Times New Roman" w:hAnsi="Times New Roman" w:cs="Times New Roman"/>
          <w:color w:val="000000" w:themeColor="text1"/>
          <w:sz w:val="28"/>
          <w:szCs w:val="28"/>
          <w:lang w:eastAsia="ru-RU"/>
        </w:rPr>
        <w:t>затрагивание одних и тех же тем, низкий уровень журналистской или редакторской работы</w:t>
      </w:r>
      <w:r w:rsidR="00E167FE" w:rsidRPr="008D36F4">
        <w:rPr>
          <w:rFonts w:ascii="Times New Roman" w:hAnsi="Times New Roman" w:cs="Times New Roman"/>
          <w:color w:val="000000" w:themeColor="text1"/>
          <w:sz w:val="28"/>
          <w:szCs w:val="28"/>
          <w:lang w:eastAsia="ru-RU"/>
        </w:rPr>
        <w:t xml:space="preserve">, </w:t>
      </w:r>
      <w:r w:rsidRPr="008D36F4">
        <w:rPr>
          <w:rFonts w:ascii="Times New Roman" w:hAnsi="Times New Roman" w:cs="Times New Roman"/>
          <w:color w:val="000000" w:themeColor="text1"/>
          <w:sz w:val="28"/>
          <w:szCs w:val="28"/>
          <w:lang w:eastAsia="ru-RU"/>
        </w:rPr>
        <w:t xml:space="preserve">большое количество некорректного или прямого перевода с русского языка. Кроме того, около </w:t>
      </w:r>
      <w:r w:rsidR="009E455C" w:rsidRPr="008D36F4">
        <w:rPr>
          <w:rFonts w:ascii="Times New Roman" w:hAnsi="Times New Roman" w:cs="Times New Roman"/>
          <w:color w:val="000000" w:themeColor="text1"/>
          <w:sz w:val="28"/>
          <w:szCs w:val="28"/>
          <w:lang w:eastAsia="ru-RU"/>
        </w:rPr>
        <w:t>2</w:t>
      </w:r>
      <w:r w:rsidRPr="008D36F4">
        <w:rPr>
          <w:rFonts w:ascii="Times New Roman" w:hAnsi="Times New Roman" w:cs="Times New Roman"/>
          <w:color w:val="000000" w:themeColor="text1"/>
          <w:sz w:val="28"/>
          <w:szCs w:val="28"/>
          <w:lang w:eastAsia="ru-RU"/>
        </w:rPr>
        <w:t>0 респондентов указали, что медиаконтента на казахском языке недостаточно либо его сложно найти. Это указывает на проблему не только производства, но и дистрибуции</w:t>
      </w:r>
      <w:r w:rsidR="00E167FE" w:rsidRPr="008D36F4">
        <w:rPr>
          <w:rFonts w:ascii="Times New Roman" w:hAnsi="Times New Roman" w:cs="Times New Roman"/>
          <w:color w:val="000000" w:themeColor="text1"/>
          <w:sz w:val="28"/>
          <w:szCs w:val="28"/>
          <w:lang w:eastAsia="ru-RU"/>
        </w:rPr>
        <w:t xml:space="preserve"> контента. Д</w:t>
      </w:r>
      <w:r w:rsidRPr="008D36F4">
        <w:rPr>
          <w:rFonts w:ascii="Times New Roman" w:hAnsi="Times New Roman" w:cs="Times New Roman"/>
          <w:color w:val="000000" w:themeColor="text1"/>
          <w:sz w:val="28"/>
          <w:szCs w:val="28"/>
          <w:lang w:eastAsia="ru-RU"/>
        </w:rPr>
        <w:t xml:space="preserve">аже если медиаконтент создается, он не всегда получает должное продвижение и присутствие на популярных платформах, в социальных сетях или рекомендательных системах. Респонденты высказывали мнение, что поиск медиаконтента затруднен ограниченной представленностью казахоязычных проектов в медиаполе, в частности, часто популярные новости не переводятся на казахский язык либо изначально генерируются на русском, а также недостаток рекламных кампаний и продвижения казахоязычного медиаконтента. Несколько респондентов отметили, что некоторые СМИ генерируют контент на популярные темы на русском языке ввиду большего охвата аудитории через алгоритмы интернета и социальных сетей и большего количества русскоязычной аудитории, в том числе за пределами Казахстана. </w:t>
      </w:r>
    </w:p>
    <w:p w14:paraId="564143E1" w14:textId="77777777" w:rsidR="00E71997" w:rsidRPr="008D36F4" w:rsidRDefault="00E71997" w:rsidP="00894803">
      <w:pPr>
        <w:pStyle w:val="ac"/>
        <w:ind w:firstLine="567"/>
        <w:jc w:val="both"/>
        <w:rPr>
          <w:rFonts w:ascii="Times New Roman" w:hAnsi="Times New Roman" w:cs="Times New Roman"/>
          <w:color w:val="000000" w:themeColor="text1"/>
          <w:sz w:val="28"/>
          <w:szCs w:val="28"/>
          <w:lang w:eastAsia="ru-RU"/>
        </w:rPr>
      </w:pPr>
    </w:p>
    <w:p w14:paraId="09AB9A91" w14:textId="589E986F" w:rsidR="00F95BEA" w:rsidRPr="008D36F4" w:rsidRDefault="00F95BEA" w:rsidP="00F95BEA">
      <w:pPr>
        <w:jc w:val="center"/>
        <w:rPr>
          <w:rFonts w:ascii="Times New Roman" w:hAnsi="Times New Roman" w:cs="Times New Roman"/>
          <w:color w:val="000000" w:themeColor="text1"/>
          <w:sz w:val="28"/>
          <w:szCs w:val="28"/>
        </w:rPr>
      </w:pPr>
      <w:r w:rsidRPr="008D36F4">
        <w:rPr>
          <w:rFonts w:ascii="Times New Roman" w:hAnsi="Times New Roman" w:cs="Times New Roman"/>
          <w:noProof/>
          <w:color w:val="000000" w:themeColor="text1"/>
          <w:sz w:val="28"/>
          <w:szCs w:val="28"/>
          <w:lang w:val="ru-RU" w:eastAsia="ru-RU"/>
        </w:rPr>
        <w:drawing>
          <wp:inline distT="0" distB="0" distL="0" distR="0" wp14:anchorId="42731D09" wp14:editId="552DC9AB">
            <wp:extent cx="4357365" cy="1649046"/>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6507" t="23628" r="7612" b="8083"/>
                    <a:stretch/>
                  </pic:blipFill>
                  <pic:spPr bwMode="auto">
                    <a:xfrm>
                      <a:off x="0" y="0"/>
                      <a:ext cx="4528077" cy="1713652"/>
                    </a:xfrm>
                    <a:prstGeom prst="rect">
                      <a:avLst/>
                    </a:prstGeom>
                    <a:noFill/>
                    <a:ln>
                      <a:noFill/>
                    </a:ln>
                    <a:extLst>
                      <a:ext uri="{53640926-AAD7-44D8-BBD7-CCE9431645EC}">
                        <a14:shadowObscured xmlns:a14="http://schemas.microsoft.com/office/drawing/2010/main"/>
                      </a:ext>
                    </a:extLst>
                  </pic:spPr>
                </pic:pic>
              </a:graphicData>
            </a:graphic>
          </wp:inline>
        </w:drawing>
      </w:r>
    </w:p>
    <w:p w14:paraId="574AC911" w14:textId="77777777" w:rsidR="00F95BEA" w:rsidRPr="008D36F4" w:rsidRDefault="00F95BEA" w:rsidP="00F95BEA">
      <w:pPr>
        <w:jc w:val="center"/>
        <w:rPr>
          <w:rFonts w:ascii="Times New Roman" w:hAnsi="Times New Roman" w:cs="Times New Roman"/>
          <w:color w:val="000000" w:themeColor="text1"/>
          <w:sz w:val="28"/>
          <w:szCs w:val="28"/>
        </w:rPr>
      </w:pPr>
    </w:p>
    <w:p w14:paraId="17556792" w14:textId="77202ECA" w:rsidR="00F95BEA" w:rsidRPr="008D36F4" w:rsidRDefault="00F95BEA" w:rsidP="00F95BEA">
      <w:pPr>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Рис</w:t>
      </w:r>
      <w:r w:rsidRPr="008D36F4">
        <w:rPr>
          <w:rFonts w:ascii="Times New Roman" w:hAnsi="Times New Roman" w:cs="Times New Roman"/>
          <w:color w:val="000000" w:themeColor="text1"/>
          <w:sz w:val="28"/>
          <w:szCs w:val="28"/>
          <w:lang w:val="kk-KZ"/>
        </w:rPr>
        <w:t>унок 18</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 Анализ ответов на вопрос «На каком языке Вы ищете информацию чаще?»</w:t>
      </w:r>
      <w:bookmarkStart w:id="14" w:name="_Hlk128905159"/>
      <w:r w:rsidR="00E71997" w:rsidRPr="008D36F4">
        <w:rPr>
          <w:rFonts w:ascii="Times New Roman" w:hAnsi="Times New Roman" w:cs="Times New Roman"/>
          <w:color w:val="000000" w:themeColor="text1"/>
          <w:sz w:val="28"/>
          <w:szCs w:val="28"/>
          <w:lang w:val="ru-RU"/>
        </w:rPr>
        <w:t xml:space="preserve"> (составлено автором на основе данных социологического опроса)</w:t>
      </w:r>
    </w:p>
    <w:bookmarkEnd w:id="14"/>
    <w:p w14:paraId="59FAE838" w14:textId="77777777" w:rsidR="00F95BEA" w:rsidRPr="008D36F4" w:rsidRDefault="00F95BEA" w:rsidP="00894803">
      <w:pPr>
        <w:pStyle w:val="ac"/>
        <w:ind w:firstLine="567"/>
        <w:jc w:val="both"/>
        <w:rPr>
          <w:rFonts w:ascii="Times New Roman" w:hAnsi="Times New Roman" w:cs="Times New Roman"/>
          <w:color w:val="000000" w:themeColor="text1"/>
          <w:sz w:val="28"/>
          <w:szCs w:val="28"/>
          <w:lang w:val="ru-KZ" w:eastAsia="ru-RU"/>
        </w:rPr>
      </w:pPr>
    </w:p>
    <w:p w14:paraId="25646CD5" w14:textId="77777777" w:rsidR="00E167FE" w:rsidRPr="008D36F4" w:rsidRDefault="00894803" w:rsidP="00894803">
      <w:pPr>
        <w:pStyle w:val="ac"/>
        <w:ind w:firstLine="567"/>
        <w:jc w:val="both"/>
        <w:rPr>
          <w:rFonts w:ascii="Times New Roman" w:hAnsi="Times New Roman" w:cs="Times New Roman"/>
          <w:color w:val="000000" w:themeColor="text1"/>
          <w:sz w:val="28"/>
          <w:szCs w:val="28"/>
          <w:lang w:eastAsia="ru-RU"/>
        </w:rPr>
      </w:pPr>
      <w:r w:rsidRPr="008D36F4">
        <w:rPr>
          <w:rFonts w:ascii="Times New Roman" w:hAnsi="Times New Roman" w:cs="Times New Roman"/>
          <w:color w:val="000000" w:themeColor="text1"/>
          <w:sz w:val="28"/>
          <w:szCs w:val="28"/>
          <w:lang w:eastAsia="ru-RU"/>
        </w:rPr>
        <w:t>По тем же причинам люди ищут информацию в основном на русском и других языках (</w:t>
      </w:r>
      <w:r w:rsidR="00F95BEA" w:rsidRPr="008D36F4">
        <w:rPr>
          <w:rFonts w:ascii="Times New Roman" w:hAnsi="Times New Roman" w:cs="Times New Roman"/>
          <w:color w:val="000000" w:themeColor="text1"/>
          <w:sz w:val="28"/>
          <w:szCs w:val="28"/>
          <w:lang w:eastAsia="ru-RU"/>
        </w:rPr>
        <w:t>р</w:t>
      </w:r>
      <w:r w:rsidRPr="008D36F4">
        <w:rPr>
          <w:rFonts w:ascii="Times New Roman" w:hAnsi="Times New Roman" w:cs="Times New Roman"/>
          <w:color w:val="000000" w:themeColor="text1"/>
          <w:sz w:val="28"/>
          <w:szCs w:val="28"/>
          <w:lang w:eastAsia="ru-RU"/>
        </w:rPr>
        <w:t>ис</w:t>
      </w:r>
      <w:r w:rsidR="005F22FF" w:rsidRPr="008D36F4">
        <w:rPr>
          <w:rFonts w:ascii="Times New Roman" w:hAnsi="Times New Roman" w:cs="Times New Roman"/>
          <w:color w:val="000000" w:themeColor="text1"/>
          <w:sz w:val="28"/>
          <w:szCs w:val="28"/>
          <w:lang w:eastAsia="ru-RU"/>
        </w:rPr>
        <w:t>унок 1</w:t>
      </w:r>
      <w:r w:rsidRPr="008D36F4">
        <w:rPr>
          <w:rFonts w:ascii="Times New Roman" w:hAnsi="Times New Roman" w:cs="Times New Roman"/>
          <w:color w:val="000000" w:themeColor="text1"/>
          <w:sz w:val="28"/>
          <w:szCs w:val="28"/>
          <w:lang w:val="kk-KZ" w:eastAsia="ru-RU"/>
        </w:rPr>
        <w:t>8</w:t>
      </w:r>
      <w:r w:rsidRPr="008D36F4">
        <w:rPr>
          <w:rFonts w:ascii="Times New Roman" w:hAnsi="Times New Roman" w:cs="Times New Roman"/>
          <w:color w:val="000000" w:themeColor="text1"/>
          <w:sz w:val="28"/>
          <w:szCs w:val="28"/>
          <w:lang w:eastAsia="ru-RU"/>
        </w:rPr>
        <w:t xml:space="preserve">). В частности, из 240 полностью казахоязычных участников респондента, 12,9% предпочитают искать информацию исключительно на казахском языке. Это крайне низкий показатель, особенно учитывая, что респонденты изначально были выбраны как носители или активные пользователи государственного языка. Такой результат указывает на недостаточное количество качественного, актуального и полноценно представленного контента на казахском языке в интернете. Большинство опрошенных, составляющее 75%, призналось, что им приходится использовать русский язык при поиске информации. Это свидетельствует не только о положении русскоязычного контента в информационном поле Казахстана, но и о практической необходимости обращаться к нему из-за сложностей при поиске информации на казахском языке. </w:t>
      </w:r>
    </w:p>
    <w:p w14:paraId="4B6CF7AE" w14:textId="07EE55B8" w:rsidR="00894803" w:rsidRPr="008D36F4" w:rsidRDefault="00894803" w:rsidP="00894803">
      <w:pPr>
        <w:pStyle w:val="ac"/>
        <w:ind w:firstLine="567"/>
        <w:jc w:val="both"/>
        <w:rPr>
          <w:rFonts w:ascii="Times New Roman" w:hAnsi="Times New Roman" w:cs="Times New Roman"/>
          <w:color w:val="000000" w:themeColor="text1"/>
          <w:sz w:val="28"/>
          <w:szCs w:val="28"/>
          <w:lang w:eastAsia="ru-RU"/>
        </w:rPr>
      </w:pPr>
      <w:r w:rsidRPr="008D36F4">
        <w:rPr>
          <w:rFonts w:ascii="Times New Roman" w:hAnsi="Times New Roman" w:cs="Times New Roman"/>
          <w:color w:val="000000" w:themeColor="text1"/>
          <w:sz w:val="28"/>
          <w:szCs w:val="28"/>
          <w:lang w:eastAsia="ru-RU"/>
        </w:rPr>
        <w:t>10,8% используют в качестве языка поиска английский. Оставшиеся 1,3% респондентов указали, что способны использовать сразу два или три языка при поиске (казахский-русский, русский-английский или все три), что говорит о высоком уровне полиязычия среди отдельных респондентов. Можно сказать, что даже среди казахоязычной аудитории наблюдается вынужденная ориентация на русскоязычные и англоязычные источники информации, что в очередной раз подчеркивает необходимость усиленного развития и продвижения казахского языка в медиасреде.</w:t>
      </w:r>
    </w:p>
    <w:p w14:paraId="306B52B4" w14:textId="77777777" w:rsidR="00E167FE" w:rsidRPr="008D36F4" w:rsidRDefault="00894803" w:rsidP="00894803">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Одним из важных в структуре опроса и определяющим результативность нашего исследования является блок вопросов про национальную идентичность. Для того, чтобы избежать социально желательных ответов данный блок поставлен в самый конец анкеты, а сама формулировка вопросов разделена на 2 части. Сначала был задан вопрос «Как ситуация с недостаточным количеством и качеством казахоязычного медиаконтента влияет на Вас?». Он был отмечен как необязательный, а также предполагал открытый формат. На него ответили лишь 102 человека, что составляет 42,5% опрошенных. </w:t>
      </w:r>
    </w:p>
    <w:p w14:paraId="4BB04004" w14:textId="77777777" w:rsidR="00E167FE" w:rsidRPr="008D36F4" w:rsidRDefault="00894803" w:rsidP="00894803">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Анализ ответов показывает, что среди респондентов нередко встречаются суждения, отражающие определённые трудности и вызовы в отношении мотивации к использованию государственного языка («Меня это злит, потому что я хочу потреблять качественный медиаконтент на своём языке, а его почти нет», «Переходишь на русский или английский, потому что там интереснее и проще найти что-то полезное»). По ответам более 20 респондентов видно, что у них возникает чувство неудовлетворённости недостаточным вниманием со стороны государственных структур к данному вопросу, В ряде ответов прослеживались критические настроения, связанные с ожиданием более активной политики по поддержке и продвижению казахоязычного медиаконтента в стране («Это проблема системы. Государство должно создавать условия для развития качественного медиаконтента на казахском языке», «В Казахстане единственный государственный язык – казахский и государство обязано поощрять создание казахоязычного медиаконтента»). Некоторые участники опроса воспринимают казахский язык преимущественно как локальное средство общения, в то время как внимание всё чаще смещается в сторону глобальных языков, таких как английский, корейский, китайский, особенно в контексте образования, технологий и медиа. Кроме того, отмечается практическая необходимость обращаться к иностранным языкам и медиасервисам при поиске информации («Уже привык, что всё на русском или английском. Иногда жаль, но ищу, что есть», «Я ищу нужную информацию на всех языках - казахском, русском, английском. Какой быстрее найду», «Больше делаю акцент на английский язык, потому что хотел бы жить и работать заграницей»). 12 человек ответили коротко, сообщив, что ситуация с недостаточным количеством и качеством казахоязычного медиаконтента никак на них не влияет либо им безразлична («Особо не влияет. Я не задумывался об этом», «Не думаю, что это когда-нибудь изменится», «Никак»). При этом около третьей части опрошенных продолжают использовать имеющийся казахоязычный контент, адаптируясь к текущим условиям. </w:t>
      </w:r>
    </w:p>
    <w:p w14:paraId="411445AB" w14:textId="205082A2" w:rsidR="00894803" w:rsidRPr="008D36F4" w:rsidRDefault="00894803" w:rsidP="00894803">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то же время, важно отметить и позитивную тенденцию: 27 респондентов указали, что текущая ситуация, напротив, стимулирует их к более глубокому изучению казахского языка и даже к самостоятельному созданию увлекательного медиаконтента на государственном языке («Меня вдохновляют слова Президента, что казахский язык будет развиваться. Надеюсь, что ситуация действительно станет лучше», «После 2022 года я решил, что буду говорить только на родном языке. Стараюсь получать информацию именно на нем или на английском с переводчиком. Веду свой небольшой блог», «Я закончил казахскую школу, но в основном общался на русском и не замечал недостатка медиаконтента. После переезда в Астану стал больше общаться на казахском, сейчас замечаю»). Некоторые участники делились примерами растущей популярности казахоязычного сегмента TikTok, в котором песни отечественных исполнителей привлекли внимание зарубежной аудитории, а также отмечали интерес иностранных пользователей к культуре кочевников, развитию сотрудничества в рамках Организации тюркских государств и продвижению данных идей в международном контексте.</w:t>
      </w:r>
      <w:r w:rsidR="00986CB1" w:rsidRPr="008D36F4">
        <w:rPr>
          <w:rFonts w:ascii="Times New Roman" w:hAnsi="Times New Roman" w:cs="Times New Roman"/>
          <w:color w:val="000000" w:themeColor="text1"/>
          <w:sz w:val="28"/>
          <w:szCs w:val="28"/>
          <w:lang w:val="ru-RU"/>
        </w:rPr>
        <w:t xml:space="preserve"> Оставшиеся респонденты ответили прочерком или различными символами, что не позволяет идентифицировать их позицию по данному вопросу.</w:t>
      </w:r>
    </w:p>
    <w:p w14:paraId="41C1815F" w14:textId="4647C1C2" w:rsidR="00894803" w:rsidRPr="008D36F4" w:rsidRDefault="00894803" w:rsidP="00894803">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Последний вопрос был непосредственным маркером влияния медиа на национальную идентичность респондентов: «Согласны ли Вы, что медиаконтент влияет на Ваше восприятие страны и Ваше чувство связи с</w:t>
      </w:r>
      <w:r w:rsidR="00F95365" w:rsidRPr="008D36F4">
        <w:rPr>
          <w:rFonts w:ascii="Times New Roman" w:hAnsi="Times New Roman" w:cs="Times New Roman"/>
          <w:color w:val="000000" w:themeColor="text1"/>
          <w:sz w:val="28"/>
          <w:szCs w:val="28"/>
          <w:lang w:val="ru-RU"/>
        </w:rPr>
        <w:t xml:space="preserve">о </w:t>
      </w:r>
      <w:r w:rsidRPr="008D36F4">
        <w:rPr>
          <w:rFonts w:ascii="Times New Roman" w:hAnsi="Times New Roman" w:cs="Times New Roman"/>
          <w:color w:val="000000" w:themeColor="text1"/>
          <w:sz w:val="28"/>
          <w:szCs w:val="28"/>
          <w:lang w:val="ru-RU"/>
        </w:rPr>
        <w:t>страной?» (на казахском – «</w:t>
      </w:r>
      <w:r w:rsidRPr="008D36F4">
        <w:rPr>
          <w:rStyle w:val="anegp0gi0b9av8jahpyh"/>
          <w:rFonts w:ascii="Times New Roman" w:hAnsi="Times New Roman" w:cs="Times New Roman"/>
          <w:color w:val="000000" w:themeColor="text1"/>
          <w:sz w:val="28"/>
          <w:szCs w:val="28"/>
          <w:lang w:val="ru-RU"/>
        </w:rPr>
        <w:t>М</w:t>
      </w:r>
      <w:r w:rsidRPr="008D36F4">
        <w:rPr>
          <w:rStyle w:val="anegp0gi0b9av8jahpyh"/>
          <w:rFonts w:ascii="Times New Roman" w:hAnsi="Times New Roman" w:cs="Times New Roman"/>
          <w:color w:val="000000" w:themeColor="text1"/>
          <w:sz w:val="28"/>
          <w:szCs w:val="28"/>
        </w:rPr>
        <w:t>едиаконтент</w:t>
      </w:r>
      <w:r w:rsidRPr="008D36F4">
        <w:rPr>
          <w:rFonts w:ascii="Times New Roman" w:hAnsi="Times New Roman" w:cs="Times New Roman"/>
          <w:color w:val="000000" w:themeColor="text1"/>
          <w:sz w:val="28"/>
          <w:szCs w:val="28"/>
        </w:rPr>
        <w:t xml:space="preserve"> </w:t>
      </w:r>
      <w:r w:rsidRPr="008D36F4">
        <w:rPr>
          <w:rStyle w:val="anegp0gi0b9av8jahpyh"/>
          <w:rFonts w:ascii="Times New Roman" w:hAnsi="Times New Roman" w:cs="Times New Roman"/>
          <w:color w:val="000000" w:themeColor="text1"/>
          <w:sz w:val="28"/>
          <w:szCs w:val="28"/>
          <w:lang w:val="ru-RU"/>
        </w:rPr>
        <w:t>С</w:t>
      </w:r>
      <w:r w:rsidRPr="008D36F4">
        <w:rPr>
          <w:rStyle w:val="anegp0gi0b9av8jahpyh"/>
          <w:rFonts w:ascii="Times New Roman" w:hAnsi="Times New Roman" w:cs="Times New Roman"/>
          <w:color w:val="000000" w:themeColor="text1"/>
          <w:sz w:val="28"/>
          <w:szCs w:val="28"/>
        </w:rPr>
        <w:t>іздің</w:t>
      </w:r>
      <w:r w:rsidRPr="008D36F4">
        <w:rPr>
          <w:rFonts w:ascii="Times New Roman" w:hAnsi="Times New Roman" w:cs="Times New Roman"/>
          <w:color w:val="000000" w:themeColor="text1"/>
          <w:sz w:val="28"/>
          <w:szCs w:val="28"/>
        </w:rPr>
        <w:t xml:space="preserve"> </w:t>
      </w:r>
      <w:r w:rsidRPr="008D36F4">
        <w:rPr>
          <w:rStyle w:val="anegp0gi0b9av8jahpyh"/>
          <w:rFonts w:ascii="Times New Roman" w:hAnsi="Times New Roman" w:cs="Times New Roman"/>
          <w:color w:val="000000" w:themeColor="text1"/>
          <w:sz w:val="28"/>
          <w:szCs w:val="28"/>
        </w:rPr>
        <w:t>ел</w:t>
      </w:r>
      <w:r w:rsidRPr="008D36F4">
        <w:rPr>
          <w:rStyle w:val="anegp0gi0b9av8jahpyh"/>
          <w:rFonts w:ascii="Times New Roman" w:hAnsi="Times New Roman" w:cs="Times New Roman"/>
          <w:color w:val="000000" w:themeColor="text1"/>
          <w:sz w:val="28"/>
          <w:szCs w:val="28"/>
          <w:lang w:val="ru-RU"/>
        </w:rPr>
        <w:t>ді</w:t>
      </w:r>
      <w:r w:rsidRPr="008D36F4">
        <w:rPr>
          <w:rStyle w:val="anegp0gi0b9av8jahpyh"/>
          <w:rFonts w:ascii="Times New Roman" w:hAnsi="Times New Roman" w:cs="Times New Roman"/>
          <w:color w:val="000000" w:themeColor="text1"/>
          <w:sz w:val="28"/>
          <w:szCs w:val="28"/>
          <w:lang w:val="kk-KZ"/>
        </w:rPr>
        <w:t xml:space="preserve"> қабылдау және өзіңіздің осы елмен байланыстыру </w:t>
      </w:r>
      <w:r w:rsidRPr="008D36F4">
        <w:rPr>
          <w:rStyle w:val="anegp0gi0b9av8jahpyh"/>
          <w:rFonts w:ascii="Times New Roman" w:hAnsi="Times New Roman" w:cs="Times New Roman"/>
          <w:color w:val="000000" w:themeColor="text1"/>
          <w:sz w:val="28"/>
          <w:szCs w:val="28"/>
        </w:rPr>
        <w:t>сезіміңізге</w:t>
      </w:r>
      <w:r w:rsidRPr="008D36F4">
        <w:rPr>
          <w:rFonts w:ascii="Times New Roman" w:hAnsi="Times New Roman" w:cs="Times New Roman"/>
          <w:color w:val="000000" w:themeColor="text1"/>
          <w:sz w:val="28"/>
          <w:szCs w:val="28"/>
        </w:rPr>
        <w:t xml:space="preserve"> </w:t>
      </w:r>
      <w:r w:rsidRPr="008D36F4">
        <w:rPr>
          <w:rStyle w:val="anegp0gi0b9av8jahpyh"/>
          <w:rFonts w:ascii="Times New Roman" w:hAnsi="Times New Roman" w:cs="Times New Roman"/>
          <w:color w:val="000000" w:themeColor="text1"/>
          <w:sz w:val="28"/>
          <w:szCs w:val="28"/>
        </w:rPr>
        <w:t>әсер</w:t>
      </w:r>
      <w:r w:rsidRPr="008D36F4">
        <w:rPr>
          <w:rFonts w:ascii="Times New Roman" w:hAnsi="Times New Roman" w:cs="Times New Roman"/>
          <w:color w:val="000000" w:themeColor="text1"/>
          <w:sz w:val="28"/>
          <w:szCs w:val="28"/>
        </w:rPr>
        <w:t xml:space="preserve"> етеді деп </w:t>
      </w:r>
      <w:r w:rsidRPr="008D36F4">
        <w:rPr>
          <w:rStyle w:val="anegp0gi0b9av8jahpyh"/>
          <w:rFonts w:ascii="Times New Roman" w:hAnsi="Times New Roman" w:cs="Times New Roman"/>
          <w:color w:val="000000" w:themeColor="text1"/>
          <w:sz w:val="28"/>
          <w:szCs w:val="28"/>
        </w:rPr>
        <w:t>келісесіз</w:t>
      </w:r>
      <w:r w:rsidRPr="008D36F4">
        <w:rPr>
          <w:rFonts w:ascii="Times New Roman" w:hAnsi="Times New Roman" w:cs="Times New Roman"/>
          <w:color w:val="000000" w:themeColor="text1"/>
          <w:sz w:val="28"/>
          <w:szCs w:val="28"/>
        </w:rPr>
        <w:t xml:space="preserve"> </w:t>
      </w:r>
      <w:r w:rsidRPr="008D36F4">
        <w:rPr>
          <w:rStyle w:val="anegp0gi0b9av8jahpyh"/>
          <w:rFonts w:ascii="Times New Roman" w:hAnsi="Times New Roman" w:cs="Times New Roman"/>
          <w:color w:val="000000" w:themeColor="text1"/>
          <w:sz w:val="28"/>
          <w:szCs w:val="28"/>
        </w:rPr>
        <w:t>бе?</w:t>
      </w: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ru-RU"/>
        </w:rPr>
        <w:t>) со шкалой от 0 до 5, где 0 – «полностью не согласен», а 5 – «полностью согласен». Анализ ответов показал, что мнения респондентов по вопросу влияния казахоязычного медиаконтента на их национальную идентичность разделились (</w:t>
      </w:r>
      <w:r w:rsidR="00F95BEA" w:rsidRPr="008D36F4">
        <w:rPr>
          <w:rFonts w:ascii="Times New Roman" w:hAnsi="Times New Roman" w:cs="Times New Roman"/>
          <w:color w:val="000000" w:themeColor="text1"/>
          <w:sz w:val="28"/>
          <w:szCs w:val="28"/>
          <w:lang w:val="ru-RU"/>
        </w:rPr>
        <w:t>р</w:t>
      </w:r>
      <w:r w:rsidRPr="008D36F4">
        <w:rPr>
          <w:rFonts w:ascii="Times New Roman" w:hAnsi="Times New Roman" w:cs="Times New Roman"/>
          <w:color w:val="000000" w:themeColor="text1"/>
          <w:sz w:val="28"/>
          <w:szCs w:val="28"/>
          <w:lang w:val="ru-RU"/>
        </w:rPr>
        <w:t xml:space="preserve">исунок </w:t>
      </w:r>
      <w:r w:rsidR="005F22FF" w:rsidRPr="008D36F4">
        <w:rPr>
          <w:rFonts w:ascii="Times New Roman" w:hAnsi="Times New Roman" w:cs="Times New Roman"/>
          <w:color w:val="000000" w:themeColor="text1"/>
          <w:sz w:val="28"/>
          <w:szCs w:val="28"/>
          <w:lang w:val="ru-RU"/>
        </w:rPr>
        <w:t>19</w:t>
      </w:r>
      <w:r w:rsidRPr="008D36F4">
        <w:rPr>
          <w:rFonts w:ascii="Times New Roman" w:hAnsi="Times New Roman" w:cs="Times New Roman"/>
          <w:color w:val="000000" w:themeColor="text1"/>
          <w:sz w:val="28"/>
          <w:szCs w:val="28"/>
          <w:lang w:val="ru-RU"/>
        </w:rPr>
        <w:t xml:space="preserve">). Средний балл составил 3,15 из 5, что отражает умеренный уровень согласия с тем, что казахоязычный контент способствует укреплению национальной идентичности. Совокупно 102 респондента </w:t>
      </w:r>
      <w:r w:rsidR="0020653D" w:rsidRPr="008D36F4">
        <w:rPr>
          <w:rFonts w:ascii="Times New Roman" w:hAnsi="Times New Roman" w:cs="Times New Roman"/>
          <w:color w:val="000000" w:themeColor="text1"/>
          <w:sz w:val="28"/>
          <w:szCs w:val="28"/>
          <w:lang w:val="ru-RU"/>
        </w:rPr>
        <w:t xml:space="preserve">или </w:t>
      </w:r>
      <w:r w:rsidRPr="008D36F4">
        <w:rPr>
          <w:rFonts w:ascii="Times New Roman" w:hAnsi="Times New Roman" w:cs="Times New Roman"/>
          <w:color w:val="000000" w:themeColor="text1"/>
          <w:sz w:val="28"/>
          <w:szCs w:val="28"/>
          <w:lang w:val="ru-RU"/>
        </w:rPr>
        <w:t xml:space="preserve">42,4% поставили оценки 4 и 5, тем самым подтвердив, что ощущают позитивное влияние казахоязычного медиапространства на свою национальную идентичность. </w:t>
      </w:r>
      <w:r w:rsidR="007A02EA" w:rsidRPr="008D36F4">
        <w:rPr>
          <w:rFonts w:ascii="Times New Roman" w:hAnsi="Times New Roman" w:cs="Times New Roman"/>
          <w:color w:val="000000" w:themeColor="text1"/>
          <w:sz w:val="28"/>
          <w:szCs w:val="28"/>
          <w:lang w:val="ru-RU"/>
        </w:rPr>
        <w:t>В то же время</w:t>
      </w:r>
      <w:r w:rsidRPr="008D36F4">
        <w:rPr>
          <w:rFonts w:ascii="Times New Roman" w:hAnsi="Times New Roman" w:cs="Times New Roman"/>
          <w:color w:val="000000" w:themeColor="text1"/>
          <w:sz w:val="28"/>
          <w:szCs w:val="28"/>
          <w:lang w:val="ru-RU"/>
        </w:rPr>
        <w:t xml:space="preserve"> 67 человек </w:t>
      </w:r>
      <w:r w:rsidR="00E167FE" w:rsidRPr="008D36F4">
        <w:rPr>
          <w:rFonts w:ascii="Times New Roman" w:hAnsi="Times New Roman" w:cs="Times New Roman"/>
          <w:color w:val="000000" w:themeColor="text1"/>
          <w:sz w:val="28"/>
          <w:szCs w:val="28"/>
          <w:lang w:val="ru-RU"/>
        </w:rPr>
        <w:t xml:space="preserve">или </w:t>
      </w:r>
      <w:r w:rsidRPr="008D36F4">
        <w:rPr>
          <w:rFonts w:ascii="Times New Roman" w:hAnsi="Times New Roman" w:cs="Times New Roman"/>
          <w:color w:val="000000" w:themeColor="text1"/>
          <w:sz w:val="28"/>
          <w:szCs w:val="28"/>
          <w:lang w:val="ru-RU"/>
        </w:rPr>
        <w:t>27,8%</w:t>
      </w:r>
      <w:r w:rsidR="00E167FE" w:rsidRPr="008D36F4">
        <w:rPr>
          <w:rFonts w:ascii="Times New Roman" w:hAnsi="Times New Roman" w:cs="Times New Roman"/>
          <w:color w:val="000000" w:themeColor="text1"/>
          <w:sz w:val="28"/>
          <w:szCs w:val="28"/>
          <w:lang w:val="ru-RU"/>
        </w:rPr>
        <w:t xml:space="preserve"> опрошенных</w:t>
      </w:r>
      <w:r w:rsidRPr="008D36F4">
        <w:rPr>
          <w:rFonts w:ascii="Times New Roman" w:hAnsi="Times New Roman" w:cs="Times New Roman"/>
          <w:color w:val="000000" w:themeColor="text1"/>
          <w:sz w:val="28"/>
          <w:szCs w:val="28"/>
          <w:lang w:val="ru-RU"/>
        </w:rPr>
        <w:t xml:space="preserve"> оценили влияние на низком уровне от 0 до 2 баллов, что может свидетельствовать о критичном восприятии контента, а также о слабом личном отклике на тематику национальной идентичности.</w:t>
      </w:r>
    </w:p>
    <w:p w14:paraId="2CAE69E1" w14:textId="77777777" w:rsidR="000B244A" w:rsidRPr="008D36F4" w:rsidRDefault="000B244A" w:rsidP="00894803">
      <w:pPr>
        <w:ind w:firstLine="708"/>
        <w:jc w:val="both"/>
        <w:rPr>
          <w:rFonts w:ascii="Times New Roman" w:hAnsi="Times New Roman" w:cs="Times New Roman"/>
          <w:color w:val="000000" w:themeColor="text1"/>
          <w:sz w:val="28"/>
          <w:szCs w:val="28"/>
          <w:lang w:val="ru-RU"/>
        </w:rPr>
      </w:pPr>
    </w:p>
    <w:p w14:paraId="6A6894C6" w14:textId="77777777" w:rsidR="000B244A" w:rsidRPr="008D36F4" w:rsidRDefault="000B244A" w:rsidP="000B244A">
      <w:pPr>
        <w:jc w:val="center"/>
        <w:rPr>
          <w:rFonts w:ascii="Times New Roman" w:hAnsi="Times New Roman" w:cs="Times New Roman"/>
          <w:color w:val="000000" w:themeColor="text1"/>
          <w:sz w:val="28"/>
          <w:szCs w:val="28"/>
          <w:lang w:val="ru-RU"/>
        </w:rPr>
      </w:pPr>
      <w:r w:rsidRPr="008D36F4">
        <w:rPr>
          <w:rFonts w:ascii="Times New Roman" w:hAnsi="Times New Roman" w:cs="Times New Roman"/>
          <w:noProof/>
          <w:color w:val="000000" w:themeColor="text1"/>
          <w:sz w:val="28"/>
          <w:szCs w:val="28"/>
          <w:lang w:val="ru-RU" w:eastAsia="ru-RU"/>
        </w:rPr>
        <w:drawing>
          <wp:inline distT="0" distB="0" distL="0" distR="0" wp14:anchorId="7F165B86" wp14:editId="51DFDA73">
            <wp:extent cx="5163015" cy="2776653"/>
            <wp:effectExtent l="0" t="0" r="0" b="508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9205B9A" w14:textId="77777777" w:rsidR="000B244A" w:rsidRPr="008D36F4" w:rsidRDefault="000B244A" w:rsidP="000B244A">
      <w:pPr>
        <w:ind w:firstLine="708"/>
        <w:jc w:val="both"/>
        <w:rPr>
          <w:rFonts w:ascii="Times New Roman" w:hAnsi="Times New Roman" w:cs="Times New Roman"/>
          <w:color w:val="000000" w:themeColor="text1"/>
          <w:sz w:val="28"/>
          <w:szCs w:val="28"/>
          <w:lang w:val="ru-RU"/>
        </w:rPr>
      </w:pPr>
    </w:p>
    <w:p w14:paraId="7966FD75" w14:textId="0E39985E" w:rsidR="000B244A" w:rsidRPr="008D36F4" w:rsidRDefault="000B244A" w:rsidP="000B244A">
      <w:pPr>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Рисунок 19 – </w:t>
      </w:r>
      <w:r w:rsidRPr="008D36F4">
        <w:rPr>
          <w:rFonts w:ascii="Times New Roman" w:hAnsi="Times New Roman" w:cs="Times New Roman"/>
          <w:color w:val="000000" w:themeColor="text1"/>
          <w:sz w:val="28"/>
          <w:szCs w:val="28"/>
          <w:lang w:eastAsia="ru-RU"/>
        </w:rPr>
        <w:t>Ответы респондентов на вопрос о доступности медиаконтента на казахском языке по шкале от 0 до 5 баллов</w:t>
      </w:r>
      <w:r w:rsidR="00E71997" w:rsidRPr="008D36F4">
        <w:rPr>
          <w:rFonts w:ascii="Times New Roman" w:hAnsi="Times New Roman" w:cs="Times New Roman"/>
          <w:color w:val="000000" w:themeColor="text1"/>
          <w:sz w:val="28"/>
          <w:szCs w:val="28"/>
          <w:lang w:val="ru-RU" w:eastAsia="ru-RU"/>
        </w:rPr>
        <w:t xml:space="preserve"> </w:t>
      </w:r>
      <w:r w:rsidR="00E71997" w:rsidRPr="008D36F4">
        <w:rPr>
          <w:rFonts w:ascii="Times New Roman" w:hAnsi="Times New Roman" w:cs="Times New Roman"/>
          <w:color w:val="000000" w:themeColor="text1"/>
          <w:sz w:val="28"/>
          <w:szCs w:val="28"/>
          <w:lang w:val="ru-RU"/>
        </w:rPr>
        <w:t>(составлено автором на основе данных социологического опроса)</w:t>
      </w:r>
    </w:p>
    <w:p w14:paraId="72E8DCB9" w14:textId="77777777" w:rsidR="000B244A" w:rsidRPr="008D36F4" w:rsidRDefault="000B244A" w:rsidP="00894803">
      <w:pPr>
        <w:ind w:firstLine="708"/>
        <w:jc w:val="both"/>
        <w:rPr>
          <w:rFonts w:ascii="Times New Roman" w:hAnsi="Times New Roman" w:cs="Times New Roman"/>
          <w:color w:val="000000" w:themeColor="text1"/>
          <w:sz w:val="28"/>
          <w:szCs w:val="28"/>
          <w:lang w:val="ru-RU"/>
        </w:rPr>
      </w:pPr>
    </w:p>
    <w:p w14:paraId="768C78FA" w14:textId="77777777" w:rsidR="005634C2" w:rsidRPr="008D36F4" w:rsidRDefault="005634C2" w:rsidP="005634C2">
      <w:pPr>
        <w:ind w:firstLine="708"/>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После анализа восприятия казахоязычного медиаконтента и его влияния на формирование национальной идентичности среди казахоязычных граждан Республики Казахстан, представляется необходимым рассмотреть аналогичный аспект в отношении русскоязычной части населения. В условиях </w:t>
      </w:r>
      <w:r w:rsidRPr="008D36F4">
        <w:rPr>
          <w:rFonts w:ascii="Times New Roman" w:hAnsi="Times New Roman" w:cs="Times New Roman"/>
          <w:color w:val="000000" w:themeColor="text1"/>
          <w:sz w:val="28"/>
          <w:szCs w:val="28"/>
          <w:lang w:val="ru-RU"/>
        </w:rPr>
        <w:t>поли</w:t>
      </w:r>
      <w:r w:rsidRPr="008D36F4">
        <w:rPr>
          <w:rFonts w:ascii="Times New Roman" w:hAnsi="Times New Roman" w:cs="Times New Roman"/>
          <w:color w:val="000000" w:themeColor="text1"/>
          <w:sz w:val="28"/>
          <w:szCs w:val="28"/>
        </w:rPr>
        <w:t xml:space="preserve">язычного и </w:t>
      </w:r>
      <w:r w:rsidRPr="008D36F4">
        <w:rPr>
          <w:rFonts w:ascii="Times New Roman" w:hAnsi="Times New Roman" w:cs="Times New Roman"/>
          <w:color w:val="000000" w:themeColor="text1"/>
          <w:sz w:val="28"/>
          <w:szCs w:val="28"/>
          <w:lang w:val="ru-RU"/>
        </w:rPr>
        <w:t>пол</w:t>
      </w:r>
      <w:r w:rsidRPr="008D36F4">
        <w:rPr>
          <w:rFonts w:ascii="Times New Roman" w:hAnsi="Times New Roman" w:cs="Times New Roman"/>
          <w:color w:val="000000" w:themeColor="text1"/>
          <w:sz w:val="28"/>
          <w:szCs w:val="28"/>
        </w:rPr>
        <w:t>икультурного казахстанского общества влияние медиа на идентичность не является однолинейным и одинаковым для всех групп. Если для казахоязычных респондентов источником идентификационного ресурса</w:t>
      </w:r>
      <w:r w:rsidRPr="008D36F4">
        <w:rPr>
          <w:rFonts w:ascii="Times New Roman" w:hAnsi="Times New Roman" w:cs="Times New Roman"/>
          <w:color w:val="000000" w:themeColor="text1"/>
          <w:sz w:val="28"/>
          <w:szCs w:val="28"/>
          <w:lang w:val="ru-RU"/>
        </w:rPr>
        <w:t xml:space="preserve"> выступает</w:t>
      </w:r>
      <w:r w:rsidRPr="008D36F4">
        <w:rPr>
          <w:rFonts w:ascii="Times New Roman" w:hAnsi="Times New Roman" w:cs="Times New Roman"/>
          <w:color w:val="000000" w:themeColor="text1"/>
          <w:sz w:val="28"/>
          <w:szCs w:val="28"/>
        </w:rPr>
        <w:t xml:space="preserve"> чаще всего </w:t>
      </w:r>
      <w:r w:rsidRPr="008D36F4">
        <w:rPr>
          <w:rFonts w:ascii="Times New Roman" w:hAnsi="Times New Roman" w:cs="Times New Roman"/>
          <w:color w:val="000000" w:themeColor="text1"/>
          <w:sz w:val="28"/>
          <w:szCs w:val="28"/>
          <w:lang w:val="ru-RU"/>
        </w:rPr>
        <w:t>отечественный</w:t>
      </w:r>
      <w:r w:rsidRPr="008D36F4">
        <w:rPr>
          <w:rFonts w:ascii="Times New Roman" w:hAnsi="Times New Roman" w:cs="Times New Roman"/>
          <w:color w:val="000000" w:themeColor="text1"/>
          <w:sz w:val="28"/>
          <w:szCs w:val="28"/>
        </w:rPr>
        <w:t xml:space="preserve"> контент на государственном языке, то для русскоязычных граждан медиаполе оказывается более сложным и разнонаправленным.</w:t>
      </w:r>
    </w:p>
    <w:p w14:paraId="06534981" w14:textId="77777777" w:rsidR="00F95BEA" w:rsidRPr="008D36F4" w:rsidRDefault="005634C2" w:rsidP="00F95BEA">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 xml:space="preserve">Особое значение в этом контексте приобретает не только русскоязычный контент казахстанских СМИ, но и информационные потоки из-за рубежа, прежде всего </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из Российской Федерации. Таким образом, при исследовании русскоязычной аудитории важно учитывать влияние как внутреннего медийного дискурса, так и транснационального контента.</w:t>
      </w:r>
      <w:r w:rsidR="00F95BEA" w:rsidRPr="008D36F4">
        <w:rPr>
          <w:rFonts w:ascii="Times New Roman" w:hAnsi="Times New Roman" w:cs="Times New Roman"/>
          <w:color w:val="000000" w:themeColor="text1"/>
          <w:sz w:val="28"/>
          <w:szCs w:val="28"/>
          <w:lang w:val="ru-RU"/>
        </w:rPr>
        <w:t xml:space="preserve"> </w:t>
      </w:r>
    </w:p>
    <w:p w14:paraId="4A0596E0" w14:textId="72FAD4A9" w:rsidR="005634C2" w:rsidRPr="008D36F4" w:rsidRDefault="005634C2" w:rsidP="00F95BEA">
      <w:pPr>
        <w:ind w:firstLine="708"/>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val="ru-RU"/>
        </w:rPr>
        <w:t>Для исследования был выбран метод анкетирования, являющийся удобным для исследовани</w:t>
      </w:r>
      <w:r w:rsidR="00D50DAD" w:rsidRPr="008D36F4">
        <w:rPr>
          <w:rFonts w:ascii="Times New Roman" w:hAnsi="Times New Roman" w:cs="Times New Roman"/>
          <w:color w:val="000000" w:themeColor="text1"/>
          <w:sz w:val="28"/>
          <w:szCs w:val="28"/>
          <w:lang w:val="ru-RU"/>
        </w:rPr>
        <w:t>я</w:t>
      </w:r>
      <w:r w:rsidRPr="008D36F4">
        <w:rPr>
          <w:rFonts w:ascii="Times New Roman" w:hAnsi="Times New Roman" w:cs="Times New Roman"/>
          <w:color w:val="000000" w:themeColor="text1"/>
          <w:sz w:val="28"/>
          <w:szCs w:val="28"/>
          <w:lang w:val="ru-RU"/>
        </w:rPr>
        <w:t xml:space="preserve"> проблем в социальных науках. </w:t>
      </w:r>
    </w:p>
    <w:p w14:paraId="073C916C" w14:textId="483056F7" w:rsidR="005634C2" w:rsidRPr="008D36F4" w:rsidRDefault="005634C2" w:rsidP="005634C2">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Составлена анкета, позволяющая на практике изучить структуру медиа потребления молодежи, а также ее влияние на национальную идентичность респондентов. Анкетирование было проведено среди 565 молодых жителей приграничных с Россией регионов Казахстана (Северо-Казахстанская, Костанайская, Павлодарская области) в возрасте от 18 до 35 лет с использованием </w:t>
      </w:r>
      <w:r w:rsidR="004177CB" w:rsidRPr="008D36F4">
        <w:rPr>
          <w:rFonts w:ascii="Times New Roman" w:hAnsi="Times New Roman" w:cs="Times New Roman"/>
          <w:color w:val="000000" w:themeColor="text1"/>
          <w:sz w:val="28"/>
          <w:szCs w:val="28"/>
          <w:lang w:val="ru-RU"/>
        </w:rPr>
        <w:t>целенаправленной</w:t>
      </w:r>
      <w:r w:rsidRPr="008D36F4">
        <w:rPr>
          <w:rFonts w:ascii="Times New Roman" w:hAnsi="Times New Roman" w:cs="Times New Roman"/>
          <w:color w:val="000000" w:themeColor="text1"/>
          <w:sz w:val="28"/>
          <w:szCs w:val="28"/>
          <w:lang w:val="ru-RU"/>
        </w:rPr>
        <w:t xml:space="preserve"> выборки</w:t>
      </w:r>
      <w:r w:rsidR="004177CB" w:rsidRPr="008D36F4">
        <w:rPr>
          <w:rFonts w:ascii="Times New Roman" w:hAnsi="Times New Roman" w:cs="Times New Roman"/>
          <w:color w:val="000000" w:themeColor="text1"/>
          <w:sz w:val="28"/>
          <w:szCs w:val="28"/>
          <w:lang w:val="ru-RU"/>
        </w:rPr>
        <w:t xml:space="preserve"> (представители аудитории русскоязычных СМИ)</w:t>
      </w:r>
      <w:r w:rsidRPr="008D36F4">
        <w:rPr>
          <w:rFonts w:ascii="Times New Roman" w:hAnsi="Times New Roman" w:cs="Times New Roman"/>
          <w:color w:val="000000" w:themeColor="text1"/>
          <w:sz w:val="28"/>
          <w:szCs w:val="28"/>
          <w:lang w:val="ru-RU"/>
        </w:rPr>
        <w:t xml:space="preserve">, с учетом социально-демографического состава этих регионов. Согласно данным Национальной переписи населения РК 2021 года, эти области характеризуются высокими показателями доли населения, не владеющего казахским языком </w:t>
      </w:r>
      <w:r w:rsidR="00F83110" w:rsidRPr="008D36F4">
        <w:rPr>
          <w:rFonts w:ascii="Times New Roman" w:hAnsi="Times New Roman" w:cs="Times New Roman"/>
          <w:color w:val="000000" w:themeColor="text1"/>
          <w:sz w:val="28"/>
          <w:szCs w:val="28"/>
          <w:lang w:val="ru-RU"/>
        </w:rPr>
        <w:t>[</w:t>
      </w:r>
      <w:r w:rsidR="00FC63E6" w:rsidRPr="008D36F4">
        <w:rPr>
          <w:rFonts w:ascii="Times New Roman" w:hAnsi="Times New Roman" w:cs="Times New Roman"/>
          <w:color w:val="000000" w:themeColor="text1"/>
          <w:sz w:val="28"/>
          <w:szCs w:val="28"/>
          <w:lang w:val="ru-RU"/>
        </w:rPr>
        <w:t>87</w:t>
      </w:r>
      <w:r w:rsidR="00F83110"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что способствует широкому распространению русскоязычных медиа в этих регионах. Так, в Костанайской области не владеют 368 тысяч человек из 776 тысяч жителей, в Павлодарской области не владеют 244 тысячи человек из 698 тысяч жителей, в Северо-Казахстанской не владеют 275 тысяч человек из 507 тысяч жителей. Данные показатели составляют от 30 до 50% от общего количества жителей этих регионов, не владеющих казахским языком и отдающих предпочтение русскому языку. Выбор этих областей оправдан также из-за их географической и культурной близости к России, что делает данные регионы подходящими для изучения влияния как казахстанских, так и иностранных медиа на национальную идентичность.</w:t>
      </w:r>
    </w:p>
    <w:p w14:paraId="38DBC996" w14:textId="04152B7E" w:rsidR="005634C2" w:rsidRPr="008D36F4" w:rsidRDefault="002A6F6B" w:rsidP="006801AA">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w:t>
      </w:r>
      <w:r w:rsidR="005634C2" w:rsidRPr="008D36F4">
        <w:rPr>
          <w:rFonts w:ascii="Times New Roman" w:hAnsi="Times New Roman" w:cs="Times New Roman"/>
          <w:color w:val="000000" w:themeColor="text1"/>
          <w:sz w:val="28"/>
          <w:szCs w:val="28"/>
          <w:lang w:val="ru-RU"/>
        </w:rPr>
        <w:t>опросы анкеты были разделены на модули: социально-демографическ</w:t>
      </w:r>
      <w:r w:rsidRPr="008D36F4">
        <w:rPr>
          <w:rFonts w:ascii="Times New Roman" w:hAnsi="Times New Roman" w:cs="Times New Roman"/>
          <w:color w:val="000000" w:themeColor="text1"/>
          <w:sz w:val="28"/>
          <w:szCs w:val="28"/>
          <w:lang w:val="ru-RU"/>
        </w:rPr>
        <w:t>ой</w:t>
      </w:r>
      <w:r w:rsidR="005634C2" w:rsidRPr="008D36F4">
        <w:rPr>
          <w:rFonts w:ascii="Times New Roman" w:hAnsi="Times New Roman" w:cs="Times New Roman"/>
          <w:color w:val="000000" w:themeColor="text1"/>
          <w:sz w:val="28"/>
          <w:szCs w:val="28"/>
          <w:lang w:val="ru-RU"/>
        </w:rPr>
        <w:t xml:space="preserve"> направленности</w:t>
      </w:r>
      <w:r w:rsidRPr="008D36F4">
        <w:rPr>
          <w:rFonts w:ascii="Times New Roman" w:hAnsi="Times New Roman" w:cs="Times New Roman"/>
          <w:color w:val="000000" w:themeColor="text1"/>
          <w:sz w:val="28"/>
          <w:szCs w:val="28"/>
          <w:lang w:val="ru-RU"/>
        </w:rPr>
        <w:t>;</w:t>
      </w:r>
      <w:r w:rsidR="005634C2" w:rsidRPr="008D36F4">
        <w:rPr>
          <w:rFonts w:ascii="Times New Roman" w:hAnsi="Times New Roman" w:cs="Times New Roman"/>
          <w:color w:val="000000" w:themeColor="text1"/>
          <w:sz w:val="28"/>
          <w:szCs w:val="28"/>
          <w:lang w:val="ru-RU"/>
        </w:rPr>
        <w:t xml:space="preserve"> характеризующие структуру медиапотребления</w:t>
      </w:r>
      <w:r w:rsidRPr="008D36F4">
        <w:rPr>
          <w:rFonts w:ascii="Times New Roman" w:hAnsi="Times New Roman" w:cs="Times New Roman"/>
          <w:color w:val="000000" w:themeColor="text1"/>
          <w:sz w:val="28"/>
          <w:szCs w:val="28"/>
          <w:lang w:val="ru-RU"/>
        </w:rPr>
        <w:t>;</w:t>
      </w:r>
      <w:r w:rsidR="005634C2" w:rsidRPr="008D36F4">
        <w:rPr>
          <w:rFonts w:ascii="Times New Roman" w:hAnsi="Times New Roman" w:cs="Times New Roman"/>
          <w:color w:val="000000" w:themeColor="text1"/>
          <w:sz w:val="28"/>
          <w:szCs w:val="28"/>
          <w:lang w:val="ru-RU"/>
        </w:rPr>
        <w:t xml:space="preserve"> позволяющие выявить влияние иностранных СМИ на мировоззрение респондентов и политические взгляды</w:t>
      </w:r>
      <w:r w:rsidRPr="008D36F4">
        <w:rPr>
          <w:rFonts w:ascii="Times New Roman" w:hAnsi="Times New Roman" w:cs="Times New Roman"/>
          <w:color w:val="000000" w:themeColor="text1"/>
          <w:sz w:val="28"/>
          <w:szCs w:val="28"/>
          <w:lang w:val="ru-RU"/>
        </w:rPr>
        <w:t>;</w:t>
      </w:r>
      <w:r w:rsidR="005634C2" w:rsidRPr="008D36F4">
        <w:rPr>
          <w:rFonts w:ascii="Times New Roman" w:hAnsi="Times New Roman" w:cs="Times New Roman"/>
          <w:color w:val="000000" w:themeColor="text1"/>
          <w:sz w:val="28"/>
          <w:szCs w:val="28"/>
          <w:lang w:val="ru-RU"/>
        </w:rPr>
        <w:t xml:space="preserve"> позволяющие выявить влияние медиапотребления на национальное самочувствие респондентов.</w:t>
      </w:r>
    </w:p>
    <w:p w14:paraId="68AE48F5" w14:textId="3019C903" w:rsidR="005634C2" w:rsidRPr="008D36F4" w:rsidRDefault="002A6F6B" w:rsidP="002A6F6B">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Анализ ответов респондентов показал, что для получения новостей чаще всего используются социальные сети</w:t>
      </w:r>
      <w:r w:rsidR="00EC350F" w:rsidRPr="008D36F4">
        <w:rPr>
          <w:rFonts w:ascii="Times New Roman" w:hAnsi="Times New Roman" w:cs="Times New Roman"/>
          <w:color w:val="000000" w:themeColor="text1"/>
          <w:sz w:val="28"/>
          <w:szCs w:val="28"/>
          <w:lang w:val="ru-RU"/>
        </w:rPr>
        <w:t xml:space="preserve">, такие как </w:t>
      </w:r>
      <w:r w:rsidRPr="008D36F4">
        <w:rPr>
          <w:rFonts w:ascii="Times New Roman" w:hAnsi="Times New Roman" w:cs="Times New Roman"/>
          <w:color w:val="000000" w:themeColor="text1"/>
          <w:sz w:val="28"/>
          <w:szCs w:val="28"/>
          <w:lang w:val="ru-RU"/>
        </w:rPr>
        <w:t xml:space="preserve">Instagram, ВКонтакте, Facebook, и др., мессенджеры What’s </w:t>
      </w:r>
      <w:r w:rsidRPr="008D36F4">
        <w:rPr>
          <w:rFonts w:ascii="Times New Roman" w:hAnsi="Times New Roman" w:cs="Times New Roman"/>
          <w:color w:val="000000" w:themeColor="text1"/>
          <w:sz w:val="28"/>
          <w:szCs w:val="28"/>
          <w:lang w:val="en-US"/>
        </w:rPr>
        <w:t>A</w:t>
      </w:r>
      <w:r w:rsidRPr="008D36F4">
        <w:rPr>
          <w:rFonts w:ascii="Times New Roman" w:hAnsi="Times New Roman" w:cs="Times New Roman"/>
          <w:color w:val="000000" w:themeColor="text1"/>
          <w:sz w:val="28"/>
          <w:szCs w:val="28"/>
          <w:lang w:val="ru-RU"/>
        </w:rPr>
        <w:t>pp, Телеграм и др., новостные сайты, телевидение (</w:t>
      </w:r>
      <w:r w:rsidR="0091034B" w:rsidRPr="008D36F4">
        <w:rPr>
          <w:rFonts w:ascii="Times New Roman" w:hAnsi="Times New Roman" w:cs="Times New Roman"/>
          <w:color w:val="000000" w:themeColor="text1"/>
          <w:sz w:val="28"/>
          <w:szCs w:val="28"/>
          <w:lang w:val="ru-RU"/>
        </w:rPr>
        <w:t>р</w:t>
      </w:r>
      <w:r w:rsidRPr="008D36F4">
        <w:rPr>
          <w:rFonts w:ascii="Times New Roman" w:hAnsi="Times New Roman" w:cs="Times New Roman"/>
          <w:color w:val="000000" w:themeColor="text1"/>
          <w:sz w:val="28"/>
          <w:szCs w:val="28"/>
          <w:lang w:val="ru-RU"/>
        </w:rPr>
        <w:t xml:space="preserve">исунок 20). </w:t>
      </w:r>
    </w:p>
    <w:p w14:paraId="0131D46C" w14:textId="40D42718" w:rsidR="005634C2" w:rsidRPr="008D36F4" w:rsidRDefault="005634C2" w:rsidP="005634C2">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Для более подробного изучения медиапотребления через социальные сети, нами был задан вопрос «Если Вы чаще узнаете информацию из социальных сетей, то как часто вы пользуетесь следующими социальными сетями и сервисами?», где приводилась каждая социальная сеть в отдельности. Для ответа предлагались варианты «Регулярно», «Редко или иногда», «Не </w:t>
      </w:r>
      <w:r w:rsidR="00986CB1" w:rsidRPr="008D36F4">
        <w:rPr>
          <w:rFonts w:ascii="Times New Roman" w:hAnsi="Times New Roman" w:cs="Times New Roman"/>
          <w:color w:val="000000" w:themeColor="text1"/>
          <w:sz w:val="28"/>
          <w:szCs w:val="28"/>
          <w:lang w:val="ru-RU"/>
        </w:rPr>
        <w:t>ис</w:t>
      </w:r>
      <w:r w:rsidRPr="008D36F4">
        <w:rPr>
          <w:rFonts w:ascii="Times New Roman" w:hAnsi="Times New Roman" w:cs="Times New Roman"/>
          <w:color w:val="000000" w:themeColor="text1"/>
          <w:sz w:val="28"/>
          <w:szCs w:val="28"/>
          <w:lang w:val="ru-RU"/>
        </w:rPr>
        <w:t xml:space="preserve">пользую». Так регулярнее всего респонденты используют Инстаграм </w:t>
      </w:r>
      <w:r w:rsidR="00EC350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78,1%, </w:t>
      </w:r>
      <w:r w:rsidRPr="008D36F4">
        <w:rPr>
          <w:rFonts w:ascii="Times New Roman" w:hAnsi="Times New Roman" w:cs="Times New Roman"/>
          <w:color w:val="000000" w:themeColor="text1"/>
          <w:sz w:val="28"/>
          <w:szCs w:val="28"/>
          <w:lang w:val="en-US"/>
        </w:rPr>
        <w:t>YouTube</w:t>
      </w:r>
      <w:r w:rsidRPr="008D36F4">
        <w:rPr>
          <w:rFonts w:ascii="Times New Roman" w:hAnsi="Times New Roman" w:cs="Times New Roman"/>
          <w:color w:val="000000" w:themeColor="text1"/>
          <w:sz w:val="28"/>
          <w:szCs w:val="28"/>
          <w:lang w:val="ru-RU"/>
        </w:rPr>
        <w:t xml:space="preserve"> </w:t>
      </w:r>
      <w:r w:rsidR="00EC350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71,9%, </w:t>
      </w:r>
      <w:r w:rsidRPr="008D36F4">
        <w:rPr>
          <w:rFonts w:ascii="Times New Roman" w:hAnsi="Times New Roman" w:cs="Times New Roman"/>
          <w:color w:val="000000" w:themeColor="text1"/>
          <w:sz w:val="28"/>
          <w:szCs w:val="28"/>
          <w:lang w:val="en-US"/>
        </w:rPr>
        <w:t>TikTok</w:t>
      </w:r>
      <w:r w:rsidRPr="008D36F4">
        <w:rPr>
          <w:rFonts w:ascii="Times New Roman" w:hAnsi="Times New Roman" w:cs="Times New Roman"/>
          <w:color w:val="000000" w:themeColor="text1"/>
          <w:sz w:val="28"/>
          <w:szCs w:val="28"/>
          <w:lang w:val="ru-RU"/>
        </w:rPr>
        <w:t xml:space="preserve"> </w:t>
      </w:r>
      <w:r w:rsidR="00EC350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67,6%, Телеграм </w:t>
      </w:r>
      <w:r w:rsidR="00EC350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60,7%. Около 20% респондентов являются активными пользователями социальных сетей «ВКонтакте», «Одноклассники», что подтверждает включенность в российскую медиаповестку среди небольшой доли русскоязычных казахстанцев.</w:t>
      </w:r>
    </w:p>
    <w:p w14:paraId="692543E8" w14:textId="77777777" w:rsidR="006801AA" w:rsidRPr="008D36F4" w:rsidRDefault="006801AA" w:rsidP="005634C2">
      <w:pPr>
        <w:ind w:firstLine="708"/>
        <w:jc w:val="both"/>
        <w:rPr>
          <w:rFonts w:ascii="Times New Roman" w:hAnsi="Times New Roman" w:cs="Times New Roman"/>
          <w:color w:val="000000" w:themeColor="text1"/>
          <w:sz w:val="28"/>
          <w:szCs w:val="28"/>
          <w:lang w:val="ru-RU"/>
        </w:rPr>
      </w:pPr>
    </w:p>
    <w:p w14:paraId="382C34E0" w14:textId="77777777" w:rsidR="006801AA" w:rsidRPr="008D36F4" w:rsidRDefault="006801AA" w:rsidP="006801AA">
      <w:pPr>
        <w:jc w:val="both"/>
        <w:rPr>
          <w:rFonts w:ascii="Times New Roman" w:hAnsi="Times New Roman" w:cs="Times New Roman"/>
          <w:color w:val="000000" w:themeColor="text1"/>
          <w:sz w:val="28"/>
          <w:szCs w:val="28"/>
          <w:lang w:val="ru-RU"/>
        </w:rPr>
      </w:pPr>
      <w:r w:rsidRPr="008D36F4">
        <w:rPr>
          <w:rFonts w:ascii="Times New Roman" w:hAnsi="Times New Roman" w:cs="Times New Roman"/>
          <w:noProof/>
          <w:color w:val="000000" w:themeColor="text1"/>
          <w:sz w:val="28"/>
          <w:szCs w:val="28"/>
          <w:lang w:val="ru-RU" w:eastAsia="ru-RU"/>
        </w:rPr>
        <w:drawing>
          <wp:inline distT="0" distB="0" distL="0" distR="0" wp14:anchorId="465125C0" wp14:editId="55EF6CEC">
            <wp:extent cx="5799455" cy="1790163"/>
            <wp:effectExtent l="0" t="0" r="4445" b="635"/>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2F53D9C" w14:textId="77777777" w:rsidR="006801AA" w:rsidRPr="008D36F4" w:rsidRDefault="006801AA" w:rsidP="006801AA">
      <w:pPr>
        <w:jc w:val="both"/>
        <w:rPr>
          <w:rFonts w:ascii="Times New Roman" w:hAnsi="Times New Roman" w:cs="Times New Roman"/>
          <w:color w:val="000000" w:themeColor="text1"/>
          <w:sz w:val="28"/>
          <w:szCs w:val="28"/>
          <w:lang w:val="ru-RU"/>
        </w:rPr>
      </w:pPr>
    </w:p>
    <w:p w14:paraId="6549410B" w14:textId="2142CEC9" w:rsidR="006801AA" w:rsidRPr="008D36F4" w:rsidRDefault="006801AA" w:rsidP="006801AA">
      <w:pPr>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Рисунок 20 – Ответ на вопрос «Откуда Вы чаще всего получаете новостную информацию?»</w:t>
      </w:r>
      <w:r w:rsidR="00E71997" w:rsidRPr="008D36F4">
        <w:rPr>
          <w:rFonts w:ascii="Times New Roman" w:hAnsi="Times New Roman" w:cs="Times New Roman"/>
          <w:color w:val="000000" w:themeColor="text1"/>
          <w:sz w:val="28"/>
          <w:szCs w:val="28"/>
          <w:lang w:val="ru-RU"/>
        </w:rPr>
        <w:t xml:space="preserve"> (составлено автором на основе данных социологического опроса)</w:t>
      </w:r>
    </w:p>
    <w:p w14:paraId="428C75F0" w14:textId="1E9DE8FE" w:rsidR="0091034B" w:rsidRPr="008D36F4" w:rsidRDefault="0091034B" w:rsidP="006801AA">
      <w:pPr>
        <w:jc w:val="both"/>
        <w:rPr>
          <w:rFonts w:ascii="Times New Roman" w:hAnsi="Times New Roman" w:cs="Times New Roman"/>
          <w:color w:val="000000" w:themeColor="text1"/>
          <w:sz w:val="28"/>
          <w:szCs w:val="28"/>
          <w:lang w:val="ru-RU"/>
        </w:rPr>
      </w:pPr>
    </w:p>
    <w:p w14:paraId="491B2F26" w14:textId="77777777" w:rsidR="0091034B" w:rsidRPr="008D36F4" w:rsidRDefault="0091034B" w:rsidP="0091034B">
      <w:pPr>
        <w:jc w:val="both"/>
        <w:rPr>
          <w:rFonts w:ascii="Times New Roman" w:hAnsi="Times New Roman" w:cs="Times New Roman"/>
          <w:color w:val="000000" w:themeColor="text1"/>
          <w:sz w:val="28"/>
          <w:szCs w:val="28"/>
          <w:lang w:val="kk-KZ"/>
        </w:rPr>
      </w:pPr>
      <w:r w:rsidRPr="008D36F4">
        <w:rPr>
          <w:rFonts w:ascii="Times New Roman" w:hAnsi="Times New Roman" w:cs="Times New Roman"/>
          <w:color w:val="000000" w:themeColor="text1"/>
          <w:sz w:val="28"/>
          <w:szCs w:val="28"/>
        </w:rPr>
        <w:t>Таблица 4 – Сравнительная таблица ответов на вопросы о включенности респондентов в мировую, казахстанскую и российскую информационную повестку</w:t>
      </w:r>
    </w:p>
    <w:p w14:paraId="32EC8FCF" w14:textId="77777777" w:rsidR="0091034B" w:rsidRPr="008D36F4" w:rsidRDefault="0091034B" w:rsidP="0091034B">
      <w:pPr>
        <w:jc w:val="both"/>
        <w:rPr>
          <w:rFonts w:ascii="Times New Roman" w:hAnsi="Times New Roman" w:cs="Times New Roman"/>
          <w:color w:val="000000" w:themeColor="text1"/>
          <w:sz w:val="16"/>
          <w:szCs w:val="16"/>
          <w:lang w:val="kk-KZ"/>
        </w:rPr>
      </w:pPr>
    </w:p>
    <w:tbl>
      <w:tblPr>
        <w:tblStyle w:val="a3"/>
        <w:tblW w:w="0" w:type="auto"/>
        <w:jc w:val="center"/>
        <w:tblLook w:val="04A0" w:firstRow="1" w:lastRow="0" w:firstColumn="1" w:lastColumn="0" w:noHBand="0" w:noVBand="1"/>
      </w:tblPr>
      <w:tblGrid>
        <w:gridCol w:w="3083"/>
        <w:gridCol w:w="1414"/>
        <w:gridCol w:w="748"/>
        <w:gridCol w:w="1373"/>
        <w:gridCol w:w="812"/>
        <w:gridCol w:w="1410"/>
        <w:gridCol w:w="636"/>
      </w:tblGrid>
      <w:tr w:rsidR="008D36F4" w:rsidRPr="008D36F4" w14:paraId="21B634AD" w14:textId="77777777" w:rsidTr="00FF3762">
        <w:trPr>
          <w:jc w:val="center"/>
        </w:trPr>
        <w:tc>
          <w:tcPr>
            <w:tcW w:w="3083" w:type="dxa"/>
            <w:vMerge w:val="restart"/>
            <w:vAlign w:val="center"/>
          </w:tcPr>
          <w:p w14:paraId="3855CB38" w14:textId="77777777" w:rsidR="0091034B" w:rsidRPr="008D36F4" w:rsidRDefault="0091034B" w:rsidP="00FF3762">
            <w:pPr>
              <w:jc w:val="center"/>
              <w:rPr>
                <w:rFonts w:ascii="Times New Roman" w:hAnsi="Times New Roman" w:cs="Times New Roman"/>
                <w:bCs/>
                <w:color w:val="000000" w:themeColor="text1"/>
              </w:rPr>
            </w:pPr>
            <w:r w:rsidRPr="008D36F4">
              <w:rPr>
                <w:rFonts w:ascii="Times New Roman" w:hAnsi="Times New Roman" w:cs="Times New Roman"/>
                <w:bCs/>
                <w:color w:val="000000" w:themeColor="text1"/>
              </w:rPr>
              <w:t>Вариант ответа</w:t>
            </w:r>
          </w:p>
        </w:tc>
        <w:tc>
          <w:tcPr>
            <w:tcW w:w="6393" w:type="dxa"/>
            <w:gridSpan w:val="6"/>
            <w:vAlign w:val="center"/>
          </w:tcPr>
          <w:p w14:paraId="4E620713" w14:textId="77777777" w:rsidR="0091034B" w:rsidRPr="008D36F4" w:rsidRDefault="0091034B" w:rsidP="00FF3762">
            <w:pPr>
              <w:jc w:val="center"/>
              <w:rPr>
                <w:rFonts w:ascii="Times New Roman" w:hAnsi="Times New Roman" w:cs="Times New Roman"/>
                <w:bCs/>
                <w:color w:val="000000" w:themeColor="text1"/>
              </w:rPr>
            </w:pPr>
            <w:r w:rsidRPr="008D36F4">
              <w:rPr>
                <w:rFonts w:ascii="Times New Roman" w:hAnsi="Times New Roman" w:cs="Times New Roman"/>
                <w:bCs/>
                <w:color w:val="000000" w:themeColor="text1"/>
              </w:rPr>
              <w:t>Насколько внимательно вы следите за событиями в</w:t>
            </w:r>
          </w:p>
        </w:tc>
      </w:tr>
      <w:tr w:rsidR="008D36F4" w:rsidRPr="008D36F4" w14:paraId="653911B9" w14:textId="77777777" w:rsidTr="00FF3762">
        <w:trPr>
          <w:jc w:val="center"/>
        </w:trPr>
        <w:tc>
          <w:tcPr>
            <w:tcW w:w="3083" w:type="dxa"/>
            <w:vMerge/>
            <w:vAlign w:val="center"/>
          </w:tcPr>
          <w:p w14:paraId="660FA357" w14:textId="77777777" w:rsidR="0091034B" w:rsidRPr="008D36F4" w:rsidRDefault="0091034B" w:rsidP="00FF3762">
            <w:pPr>
              <w:jc w:val="center"/>
              <w:rPr>
                <w:rFonts w:ascii="Times New Roman" w:hAnsi="Times New Roman" w:cs="Times New Roman"/>
                <w:bCs/>
                <w:color w:val="000000" w:themeColor="text1"/>
              </w:rPr>
            </w:pPr>
          </w:p>
        </w:tc>
        <w:tc>
          <w:tcPr>
            <w:tcW w:w="2162" w:type="dxa"/>
            <w:gridSpan w:val="2"/>
            <w:vAlign w:val="center"/>
          </w:tcPr>
          <w:p w14:paraId="00FA404A" w14:textId="77777777" w:rsidR="0091034B" w:rsidRPr="008D36F4" w:rsidRDefault="0091034B" w:rsidP="00FF3762">
            <w:pPr>
              <w:jc w:val="center"/>
              <w:rPr>
                <w:rFonts w:ascii="Times New Roman" w:hAnsi="Times New Roman" w:cs="Times New Roman"/>
                <w:bCs/>
                <w:color w:val="000000" w:themeColor="text1"/>
              </w:rPr>
            </w:pPr>
            <w:r w:rsidRPr="008D36F4">
              <w:rPr>
                <w:rFonts w:ascii="Times New Roman" w:hAnsi="Times New Roman" w:cs="Times New Roman"/>
                <w:bCs/>
                <w:color w:val="000000" w:themeColor="text1"/>
              </w:rPr>
              <w:t>мире</w:t>
            </w:r>
          </w:p>
        </w:tc>
        <w:tc>
          <w:tcPr>
            <w:tcW w:w="2185" w:type="dxa"/>
            <w:gridSpan w:val="2"/>
            <w:vAlign w:val="center"/>
          </w:tcPr>
          <w:p w14:paraId="1B80F7C7" w14:textId="77777777" w:rsidR="0091034B" w:rsidRPr="008D36F4" w:rsidRDefault="0091034B" w:rsidP="00FF3762">
            <w:pPr>
              <w:jc w:val="center"/>
              <w:rPr>
                <w:rFonts w:ascii="Times New Roman" w:hAnsi="Times New Roman" w:cs="Times New Roman"/>
                <w:bCs/>
                <w:color w:val="000000" w:themeColor="text1"/>
              </w:rPr>
            </w:pPr>
            <w:r w:rsidRPr="008D36F4">
              <w:rPr>
                <w:rFonts w:ascii="Times New Roman" w:hAnsi="Times New Roman" w:cs="Times New Roman"/>
                <w:bCs/>
                <w:color w:val="000000" w:themeColor="text1"/>
              </w:rPr>
              <w:t>Казахстане</w:t>
            </w:r>
          </w:p>
        </w:tc>
        <w:tc>
          <w:tcPr>
            <w:tcW w:w="2046" w:type="dxa"/>
            <w:gridSpan w:val="2"/>
            <w:vAlign w:val="center"/>
          </w:tcPr>
          <w:p w14:paraId="3DAE5D2B" w14:textId="77777777" w:rsidR="0091034B" w:rsidRPr="008D36F4" w:rsidRDefault="0091034B" w:rsidP="00FF3762">
            <w:pPr>
              <w:jc w:val="center"/>
              <w:rPr>
                <w:rFonts w:ascii="Times New Roman" w:hAnsi="Times New Roman" w:cs="Times New Roman"/>
                <w:bCs/>
                <w:color w:val="000000" w:themeColor="text1"/>
              </w:rPr>
            </w:pPr>
            <w:r w:rsidRPr="008D36F4">
              <w:rPr>
                <w:rFonts w:ascii="Times New Roman" w:hAnsi="Times New Roman" w:cs="Times New Roman"/>
                <w:bCs/>
                <w:color w:val="000000" w:themeColor="text1"/>
              </w:rPr>
              <w:t>России</w:t>
            </w:r>
          </w:p>
        </w:tc>
      </w:tr>
      <w:tr w:rsidR="008D36F4" w:rsidRPr="008D36F4" w14:paraId="1383457B" w14:textId="77777777" w:rsidTr="00FF3762">
        <w:trPr>
          <w:jc w:val="center"/>
        </w:trPr>
        <w:tc>
          <w:tcPr>
            <w:tcW w:w="3083" w:type="dxa"/>
            <w:vMerge/>
            <w:vAlign w:val="center"/>
          </w:tcPr>
          <w:p w14:paraId="5969D94C" w14:textId="77777777" w:rsidR="0091034B" w:rsidRPr="008D36F4" w:rsidRDefault="0091034B" w:rsidP="00FF3762">
            <w:pPr>
              <w:jc w:val="center"/>
              <w:rPr>
                <w:rFonts w:ascii="Times New Roman" w:hAnsi="Times New Roman" w:cs="Times New Roman"/>
                <w:bCs/>
                <w:color w:val="000000" w:themeColor="text1"/>
              </w:rPr>
            </w:pPr>
          </w:p>
        </w:tc>
        <w:tc>
          <w:tcPr>
            <w:tcW w:w="1414" w:type="dxa"/>
            <w:vAlign w:val="center"/>
          </w:tcPr>
          <w:p w14:paraId="4CC21273" w14:textId="77777777" w:rsidR="0091034B" w:rsidRPr="008D36F4" w:rsidRDefault="0091034B" w:rsidP="00FF3762">
            <w:pPr>
              <w:jc w:val="center"/>
              <w:rPr>
                <w:rFonts w:ascii="Times New Roman" w:hAnsi="Times New Roman" w:cs="Times New Roman"/>
                <w:bCs/>
                <w:color w:val="000000" w:themeColor="text1"/>
              </w:rPr>
            </w:pPr>
            <w:r w:rsidRPr="008D36F4">
              <w:rPr>
                <w:rFonts w:ascii="Times New Roman" w:hAnsi="Times New Roman" w:cs="Times New Roman"/>
                <w:bCs/>
                <w:color w:val="000000" w:themeColor="text1"/>
              </w:rPr>
              <w:t>количество</w:t>
            </w:r>
          </w:p>
        </w:tc>
        <w:tc>
          <w:tcPr>
            <w:tcW w:w="748" w:type="dxa"/>
            <w:vAlign w:val="center"/>
          </w:tcPr>
          <w:p w14:paraId="4C4A9773" w14:textId="77777777" w:rsidR="0091034B" w:rsidRPr="008D36F4" w:rsidRDefault="0091034B" w:rsidP="00FF3762">
            <w:pPr>
              <w:jc w:val="center"/>
              <w:rPr>
                <w:rFonts w:ascii="Times New Roman" w:hAnsi="Times New Roman" w:cs="Times New Roman"/>
                <w:bCs/>
                <w:color w:val="000000" w:themeColor="text1"/>
                <w:lang w:val="en-US"/>
              </w:rPr>
            </w:pPr>
            <w:r w:rsidRPr="008D36F4">
              <w:rPr>
                <w:rFonts w:ascii="Times New Roman" w:hAnsi="Times New Roman" w:cs="Times New Roman"/>
                <w:bCs/>
                <w:color w:val="000000" w:themeColor="text1"/>
                <w:lang w:val="en-US"/>
              </w:rPr>
              <w:t>%</w:t>
            </w:r>
          </w:p>
        </w:tc>
        <w:tc>
          <w:tcPr>
            <w:tcW w:w="1373" w:type="dxa"/>
            <w:vAlign w:val="center"/>
          </w:tcPr>
          <w:p w14:paraId="64A0F02A" w14:textId="77777777" w:rsidR="0091034B" w:rsidRPr="008D36F4" w:rsidRDefault="0091034B" w:rsidP="00FF3762">
            <w:pPr>
              <w:jc w:val="center"/>
              <w:rPr>
                <w:rFonts w:ascii="Times New Roman" w:hAnsi="Times New Roman" w:cs="Times New Roman"/>
                <w:bCs/>
                <w:color w:val="000000" w:themeColor="text1"/>
              </w:rPr>
            </w:pPr>
            <w:r w:rsidRPr="008D36F4">
              <w:rPr>
                <w:rFonts w:ascii="Times New Roman" w:hAnsi="Times New Roman" w:cs="Times New Roman"/>
                <w:bCs/>
                <w:color w:val="000000" w:themeColor="text1"/>
              </w:rPr>
              <w:t>количество</w:t>
            </w:r>
          </w:p>
        </w:tc>
        <w:tc>
          <w:tcPr>
            <w:tcW w:w="812" w:type="dxa"/>
            <w:vAlign w:val="center"/>
          </w:tcPr>
          <w:p w14:paraId="0D2A6FDA" w14:textId="77777777" w:rsidR="0091034B" w:rsidRPr="008D36F4" w:rsidRDefault="0091034B" w:rsidP="00FF3762">
            <w:pPr>
              <w:jc w:val="center"/>
              <w:rPr>
                <w:rFonts w:ascii="Times New Roman" w:hAnsi="Times New Roman" w:cs="Times New Roman"/>
                <w:bCs/>
                <w:color w:val="000000" w:themeColor="text1"/>
              </w:rPr>
            </w:pPr>
            <w:r w:rsidRPr="008D36F4">
              <w:rPr>
                <w:rFonts w:ascii="Times New Roman" w:hAnsi="Times New Roman" w:cs="Times New Roman"/>
                <w:bCs/>
                <w:color w:val="000000" w:themeColor="text1"/>
                <w:lang w:val="en-US"/>
              </w:rPr>
              <w:t>%</w:t>
            </w:r>
          </w:p>
        </w:tc>
        <w:tc>
          <w:tcPr>
            <w:tcW w:w="1410" w:type="dxa"/>
            <w:vAlign w:val="center"/>
          </w:tcPr>
          <w:p w14:paraId="3011A396" w14:textId="77777777" w:rsidR="0091034B" w:rsidRPr="008D36F4" w:rsidRDefault="0091034B" w:rsidP="00FF3762">
            <w:pPr>
              <w:jc w:val="center"/>
              <w:rPr>
                <w:rFonts w:ascii="Times New Roman" w:hAnsi="Times New Roman" w:cs="Times New Roman"/>
                <w:bCs/>
                <w:color w:val="000000" w:themeColor="text1"/>
              </w:rPr>
            </w:pPr>
            <w:r w:rsidRPr="008D36F4">
              <w:rPr>
                <w:rFonts w:ascii="Times New Roman" w:hAnsi="Times New Roman" w:cs="Times New Roman"/>
                <w:bCs/>
                <w:color w:val="000000" w:themeColor="text1"/>
              </w:rPr>
              <w:t>количество</w:t>
            </w:r>
          </w:p>
        </w:tc>
        <w:tc>
          <w:tcPr>
            <w:tcW w:w="636" w:type="dxa"/>
            <w:vAlign w:val="center"/>
          </w:tcPr>
          <w:p w14:paraId="2FBD7D79" w14:textId="77777777" w:rsidR="0091034B" w:rsidRPr="008D36F4" w:rsidRDefault="0091034B" w:rsidP="00FF3762">
            <w:pPr>
              <w:jc w:val="center"/>
              <w:rPr>
                <w:rFonts w:ascii="Times New Roman" w:hAnsi="Times New Roman" w:cs="Times New Roman"/>
                <w:bCs/>
                <w:color w:val="000000" w:themeColor="text1"/>
              </w:rPr>
            </w:pPr>
            <w:r w:rsidRPr="008D36F4">
              <w:rPr>
                <w:rFonts w:ascii="Times New Roman" w:hAnsi="Times New Roman" w:cs="Times New Roman"/>
                <w:bCs/>
                <w:color w:val="000000" w:themeColor="text1"/>
                <w:lang w:val="en-US"/>
              </w:rPr>
              <w:t>%</w:t>
            </w:r>
          </w:p>
        </w:tc>
      </w:tr>
      <w:tr w:rsidR="008D36F4" w:rsidRPr="008D36F4" w14:paraId="07F6113C" w14:textId="77777777" w:rsidTr="00FF3762">
        <w:trPr>
          <w:jc w:val="center"/>
        </w:trPr>
        <w:tc>
          <w:tcPr>
            <w:tcW w:w="3083" w:type="dxa"/>
          </w:tcPr>
          <w:p w14:paraId="2E0D2DD7"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Очень внимательно</w:t>
            </w:r>
          </w:p>
        </w:tc>
        <w:tc>
          <w:tcPr>
            <w:tcW w:w="1414" w:type="dxa"/>
          </w:tcPr>
          <w:p w14:paraId="4AA466C0"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56</w:t>
            </w:r>
          </w:p>
        </w:tc>
        <w:tc>
          <w:tcPr>
            <w:tcW w:w="748" w:type="dxa"/>
          </w:tcPr>
          <w:p w14:paraId="20069ED5"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9,9</w:t>
            </w:r>
          </w:p>
        </w:tc>
        <w:tc>
          <w:tcPr>
            <w:tcW w:w="1373" w:type="dxa"/>
          </w:tcPr>
          <w:p w14:paraId="39080501"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75</w:t>
            </w:r>
          </w:p>
        </w:tc>
        <w:tc>
          <w:tcPr>
            <w:tcW w:w="812" w:type="dxa"/>
          </w:tcPr>
          <w:p w14:paraId="03B4D6FA"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13,3</w:t>
            </w:r>
          </w:p>
        </w:tc>
        <w:tc>
          <w:tcPr>
            <w:tcW w:w="1410" w:type="dxa"/>
          </w:tcPr>
          <w:p w14:paraId="4BA7DF9B"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46</w:t>
            </w:r>
          </w:p>
        </w:tc>
        <w:tc>
          <w:tcPr>
            <w:tcW w:w="636" w:type="dxa"/>
          </w:tcPr>
          <w:p w14:paraId="023A0C4A"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8,1</w:t>
            </w:r>
          </w:p>
        </w:tc>
      </w:tr>
      <w:tr w:rsidR="008D36F4" w:rsidRPr="008D36F4" w14:paraId="6F31539D" w14:textId="77777777" w:rsidTr="00FF3762">
        <w:trPr>
          <w:jc w:val="center"/>
        </w:trPr>
        <w:tc>
          <w:tcPr>
            <w:tcW w:w="3083" w:type="dxa"/>
          </w:tcPr>
          <w:p w14:paraId="05FFCD92"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Скорее внимательно</w:t>
            </w:r>
          </w:p>
        </w:tc>
        <w:tc>
          <w:tcPr>
            <w:tcW w:w="1414" w:type="dxa"/>
          </w:tcPr>
          <w:p w14:paraId="417E08EF"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187</w:t>
            </w:r>
          </w:p>
        </w:tc>
        <w:tc>
          <w:tcPr>
            <w:tcW w:w="748" w:type="dxa"/>
          </w:tcPr>
          <w:p w14:paraId="1B299E88"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33,1</w:t>
            </w:r>
          </w:p>
        </w:tc>
        <w:tc>
          <w:tcPr>
            <w:tcW w:w="1373" w:type="dxa"/>
          </w:tcPr>
          <w:p w14:paraId="26B394F5"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199</w:t>
            </w:r>
          </w:p>
        </w:tc>
        <w:tc>
          <w:tcPr>
            <w:tcW w:w="812" w:type="dxa"/>
          </w:tcPr>
          <w:p w14:paraId="526654C4"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35,2</w:t>
            </w:r>
          </w:p>
        </w:tc>
        <w:tc>
          <w:tcPr>
            <w:tcW w:w="1410" w:type="dxa"/>
          </w:tcPr>
          <w:p w14:paraId="3ACED445"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79</w:t>
            </w:r>
          </w:p>
        </w:tc>
        <w:tc>
          <w:tcPr>
            <w:tcW w:w="636" w:type="dxa"/>
          </w:tcPr>
          <w:p w14:paraId="2BB23894"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14,0</w:t>
            </w:r>
          </w:p>
        </w:tc>
      </w:tr>
      <w:tr w:rsidR="008D36F4" w:rsidRPr="008D36F4" w14:paraId="42BF8DB6" w14:textId="77777777" w:rsidTr="00FF3762">
        <w:trPr>
          <w:jc w:val="center"/>
        </w:trPr>
        <w:tc>
          <w:tcPr>
            <w:tcW w:w="3083" w:type="dxa"/>
          </w:tcPr>
          <w:p w14:paraId="5261A3AC"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Не очень внимательно</w:t>
            </w:r>
          </w:p>
        </w:tc>
        <w:tc>
          <w:tcPr>
            <w:tcW w:w="1414" w:type="dxa"/>
          </w:tcPr>
          <w:p w14:paraId="06D0DE38"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228</w:t>
            </w:r>
          </w:p>
        </w:tc>
        <w:tc>
          <w:tcPr>
            <w:tcW w:w="748" w:type="dxa"/>
          </w:tcPr>
          <w:p w14:paraId="15E9D0EE"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40,4</w:t>
            </w:r>
          </w:p>
        </w:tc>
        <w:tc>
          <w:tcPr>
            <w:tcW w:w="1373" w:type="dxa"/>
          </w:tcPr>
          <w:p w14:paraId="4600F1FC"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186</w:t>
            </w:r>
          </w:p>
        </w:tc>
        <w:tc>
          <w:tcPr>
            <w:tcW w:w="812" w:type="dxa"/>
          </w:tcPr>
          <w:p w14:paraId="2D501AE1"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32,9</w:t>
            </w:r>
          </w:p>
        </w:tc>
        <w:tc>
          <w:tcPr>
            <w:tcW w:w="1410" w:type="dxa"/>
          </w:tcPr>
          <w:p w14:paraId="7523E467"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190</w:t>
            </w:r>
          </w:p>
        </w:tc>
        <w:tc>
          <w:tcPr>
            <w:tcW w:w="636" w:type="dxa"/>
          </w:tcPr>
          <w:p w14:paraId="7CFE4C3C"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33,6</w:t>
            </w:r>
          </w:p>
        </w:tc>
      </w:tr>
      <w:tr w:rsidR="008D36F4" w:rsidRPr="008D36F4" w14:paraId="52A7EBDF" w14:textId="77777777" w:rsidTr="00FF3762">
        <w:trPr>
          <w:jc w:val="center"/>
        </w:trPr>
        <w:tc>
          <w:tcPr>
            <w:tcW w:w="3083" w:type="dxa"/>
          </w:tcPr>
          <w:p w14:paraId="49AC58F5"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Практически не слежу</w:t>
            </w:r>
          </w:p>
        </w:tc>
        <w:tc>
          <w:tcPr>
            <w:tcW w:w="1414" w:type="dxa"/>
          </w:tcPr>
          <w:p w14:paraId="73DD80AC"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78</w:t>
            </w:r>
          </w:p>
        </w:tc>
        <w:tc>
          <w:tcPr>
            <w:tcW w:w="748" w:type="dxa"/>
          </w:tcPr>
          <w:p w14:paraId="139E463D"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13,8</w:t>
            </w:r>
          </w:p>
        </w:tc>
        <w:tc>
          <w:tcPr>
            <w:tcW w:w="1373" w:type="dxa"/>
          </w:tcPr>
          <w:p w14:paraId="39F96076"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87</w:t>
            </w:r>
          </w:p>
        </w:tc>
        <w:tc>
          <w:tcPr>
            <w:tcW w:w="812" w:type="dxa"/>
          </w:tcPr>
          <w:p w14:paraId="2EF66197"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15,4</w:t>
            </w:r>
          </w:p>
        </w:tc>
        <w:tc>
          <w:tcPr>
            <w:tcW w:w="1410" w:type="dxa"/>
          </w:tcPr>
          <w:p w14:paraId="3D0AA5B6"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229</w:t>
            </w:r>
          </w:p>
        </w:tc>
        <w:tc>
          <w:tcPr>
            <w:tcW w:w="636" w:type="dxa"/>
          </w:tcPr>
          <w:p w14:paraId="5C84185F"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40,5</w:t>
            </w:r>
          </w:p>
        </w:tc>
      </w:tr>
      <w:tr w:rsidR="008D36F4" w:rsidRPr="008D36F4" w14:paraId="253F77A6" w14:textId="77777777" w:rsidTr="00FF3762">
        <w:trPr>
          <w:jc w:val="center"/>
        </w:trPr>
        <w:tc>
          <w:tcPr>
            <w:tcW w:w="3083" w:type="dxa"/>
          </w:tcPr>
          <w:p w14:paraId="0F10B16B"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Затрудняюсь ответить</w:t>
            </w:r>
          </w:p>
        </w:tc>
        <w:tc>
          <w:tcPr>
            <w:tcW w:w="1414" w:type="dxa"/>
          </w:tcPr>
          <w:p w14:paraId="0E72FC76"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16</w:t>
            </w:r>
          </w:p>
        </w:tc>
        <w:tc>
          <w:tcPr>
            <w:tcW w:w="748" w:type="dxa"/>
          </w:tcPr>
          <w:p w14:paraId="6C4C033F"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2,8</w:t>
            </w:r>
          </w:p>
        </w:tc>
        <w:tc>
          <w:tcPr>
            <w:tcW w:w="1373" w:type="dxa"/>
          </w:tcPr>
          <w:p w14:paraId="3B25738F"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18</w:t>
            </w:r>
          </w:p>
        </w:tc>
        <w:tc>
          <w:tcPr>
            <w:tcW w:w="812" w:type="dxa"/>
          </w:tcPr>
          <w:p w14:paraId="26CF0F8A"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3,2</w:t>
            </w:r>
          </w:p>
        </w:tc>
        <w:tc>
          <w:tcPr>
            <w:tcW w:w="1410" w:type="dxa"/>
          </w:tcPr>
          <w:p w14:paraId="7093EBC2"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21</w:t>
            </w:r>
          </w:p>
        </w:tc>
        <w:tc>
          <w:tcPr>
            <w:tcW w:w="636" w:type="dxa"/>
          </w:tcPr>
          <w:p w14:paraId="75C86E61"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3,7</w:t>
            </w:r>
          </w:p>
        </w:tc>
      </w:tr>
      <w:tr w:rsidR="008D36F4" w:rsidRPr="008D36F4" w14:paraId="57BD6BCF" w14:textId="77777777" w:rsidTr="00FF3762">
        <w:trPr>
          <w:jc w:val="center"/>
        </w:trPr>
        <w:tc>
          <w:tcPr>
            <w:tcW w:w="3083" w:type="dxa"/>
          </w:tcPr>
          <w:p w14:paraId="0EDDF140" w14:textId="77777777" w:rsidR="0091034B" w:rsidRPr="008D36F4" w:rsidRDefault="0091034B" w:rsidP="00FF3762">
            <w:pPr>
              <w:jc w:val="both"/>
              <w:rPr>
                <w:rFonts w:ascii="Times New Roman" w:hAnsi="Times New Roman" w:cs="Times New Roman"/>
                <w:color w:val="000000" w:themeColor="text1"/>
                <w:lang w:val="en-US"/>
              </w:rPr>
            </w:pPr>
            <w:r w:rsidRPr="008D36F4">
              <w:rPr>
                <w:rFonts w:ascii="Times New Roman" w:hAnsi="Times New Roman" w:cs="Times New Roman"/>
                <w:color w:val="000000" w:themeColor="text1"/>
              </w:rPr>
              <w:t>Всего</w:t>
            </w:r>
          </w:p>
        </w:tc>
        <w:tc>
          <w:tcPr>
            <w:tcW w:w="1414" w:type="dxa"/>
          </w:tcPr>
          <w:p w14:paraId="737CE4D6"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565</w:t>
            </w:r>
          </w:p>
        </w:tc>
        <w:tc>
          <w:tcPr>
            <w:tcW w:w="748" w:type="dxa"/>
          </w:tcPr>
          <w:p w14:paraId="1963D59D"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100</w:t>
            </w:r>
          </w:p>
        </w:tc>
        <w:tc>
          <w:tcPr>
            <w:tcW w:w="1373" w:type="dxa"/>
          </w:tcPr>
          <w:p w14:paraId="2606A2DB"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565</w:t>
            </w:r>
          </w:p>
        </w:tc>
        <w:tc>
          <w:tcPr>
            <w:tcW w:w="812" w:type="dxa"/>
          </w:tcPr>
          <w:p w14:paraId="67A27596"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100</w:t>
            </w:r>
          </w:p>
        </w:tc>
        <w:tc>
          <w:tcPr>
            <w:tcW w:w="1410" w:type="dxa"/>
          </w:tcPr>
          <w:p w14:paraId="5E85E703"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565</w:t>
            </w:r>
          </w:p>
        </w:tc>
        <w:tc>
          <w:tcPr>
            <w:tcW w:w="636" w:type="dxa"/>
          </w:tcPr>
          <w:p w14:paraId="51FC5107" w14:textId="77777777" w:rsidR="0091034B" w:rsidRPr="008D36F4" w:rsidRDefault="0091034B" w:rsidP="00FF3762">
            <w:pPr>
              <w:jc w:val="both"/>
              <w:rPr>
                <w:rFonts w:ascii="Times New Roman" w:hAnsi="Times New Roman" w:cs="Times New Roman"/>
                <w:color w:val="000000" w:themeColor="text1"/>
              </w:rPr>
            </w:pPr>
            <w:r w:rsidRPr="008D36F4">
              <w:rPr>
                <w:rFonts w:ascii="Times New Roman" w:hAnsi="Times New Roman" w:cs="Times New Roman"/>
                <w:color w:val="000000" w:themeColor="text1"/>
              </w:rPr>
              <w:t>100</w:t>
            </w:r>
          </w:p>
        </w:tc>
      </w:tr>
      <w:tr w:rsidR="00E71997" w:rsidRPr="008D36F4" w14:paraId="28773645" w14:textId="77777777" w:rsidTr="00BA3FF1">
        <w:trPr>
          <w:jc w:val="center"/>
        </w:trPr>
        <w:tc>
          <w:tcPr>
            <w:tcW w:w="9476" w:type="dxa"/>
            <w:gridSpan w:val="7"/>
          </w:tcPr>
          <w:p w14:paraId="74DEF558" w14:textId="01A081BE" w:rsidR="00E71997" w:rsidRPr="008D36F4" w:rsidRDefault="00E71997" w:rsidP="00E71997">
            <w:pPr>
              <w:ind w:firstLine="709"/>
              <w:jc w:val="both"/>
              <w:rPr>
                <w:rFonts w:ascii="Times New Roman" w:hAnsi="Times New Roman" w:cs="Times New Roman"/>
                <w:color w:val="000000" w:themeColor="text1"/>
                <w:lang w:val="ru-RU"/>
              </w:rPr>
            </w:pPr>
            <w:r w:rsidRPr="008D36F4">
              <w:rPr>
                <w:rFonts w:ascii="Times New Roman" w:hAnsi="Times New Roman" w:cs="Times New Roman"/>
                <w:color w:val="000000" w:themeColor="text1"/>
                <w:lang w:val="ru-RU"/>
              </w:rPr>
              <w:t>Примечание – Составлено автором на основе данных социологического опроса</w:t>
            </w:r>
          </w:p>
        </w:tc>
      </w:tr>
    </w:tbl>
    <w:p w14:paraId="18DDBE1E" w14:textId="77777777" w:rsidR="0091034B" w:rsidRPr="008D36F4" w:rsidRDefault="0091034B" w:rsidP="0091034B">
      <w:pPr>
        <w:jc w:val="both"/>
        <w:rPr>
          <w:rFonts w:ascii="Times New Roman" w:hAnsi="Times New Roman" w:cs="Times New Roman"/>
          <w:color w:val="000000" w:themeColor="text1"/>
          <w:sz w:val="28"/>
          <w:szCs w:val="28"/>
          <w:lang w:val="kk-KZ"/>
        </w:rPr>
      </w:pPr>
    </w:p>
    <w:p w14:paraId="51371486" w14:textId="605712CB" w:rsidR="0091034B" w:rsidRPr="008D36F4" w:rsidRDefault="0091034B" w:rsidP="0091034B">
      <w:pPr>
        <w:ind w:firstLine="708"/>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val="kk-KZ"/>
        </w:rPr>
        <w:t xml:space="preserve">В соответствии с таблицей 4, </w:t>
      </w:r>
      <w:r w:rsidRPr="008D36F4">
        <w:rPr>
          <w:rFonts w:ascii="Times New Roman" w:hAnsi="Times New Roman" w:cs="Times New Roman"/>
          <w:color w:val="000000" w:themeColor="text1"/>
          <w:sz w:val="28"/>
          <w:szCs w:val="28"/>
        </w:rPr>
        <w:t>вопрос «Насколько внимательно вы следите за событиями в мире/ Казахстане/ России?» позволил нам включенность респондентов в вопросы информационной повестки.</w:t>
      </w:r>
    </w:p>
    <w:p w14:paraId="4A7051F8" w14:textId="2FC82A53" w:rsidR="005634C2" w:rsidRPr="008D36F4" w:rsidRDefault="005634C2" w:rsidP="008D27D6">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Результаты показывают, что опрашиваемая аудитория, в целом, не столь внимательна к новостной повестке. Так «очень внимательно» и «скорее внимательно» следят за событиями в мире, Казахстане и России лишь в среднем 37,8% респондентов. Наиболее внимательно респонденты следят за событиями в Казахстане </w:t>
      </w:r>
      <w:r w:rsidR="00EC350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48,5%. За событиями в России очень внимательно и скорее внимательно следят 22,1% опрошенных. </w:t>
      </w:r>
    </w:p>
    <w:p w14:paraId="52056EFC" w14:textId="69154686" w:rsidR="005634C2" w:rsidRPr="008D36F4" w:rsidRDefault="005634C2" w:rsidP="008D27D6">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Детально понять, какие источники информации респонденты считают наиболее объективными, позволяет следующая статистика (Рисунок </w:t>
      </w:r>
      <w:r w:rsidR="005F22FF" w:rsidRPr="008D36F4">
        <w:rPr>
          <w:rFonts w:ascii="Times New Roman" w:hAnsi="Times New Roman" w:cs="Times New Roman"/>
          <w:color w:val="000000" w:themeColor="text1"/>
          <w:sz w:val="28"/>
          <w:szCs w:val="28"/>
          <w:lang w:val="ru-RU"/>
        </w:rPr>
        <w:t>21</w:t>
      </w:r>
      <w:r w:rsidRPr="008D36F4">
        <w:rPr>
          <w:rFonts w:ascii="Times New Roman" w:hAnsi="Times New Roman" w:cs="Times New Roman"/>
          <w:color w:val="000000" w:themeColor="text1"/>
          <w:sz w:val="28"/>
          <w:szCs w:val="28"/>
          <w:lang w:val="ru-RU"/>
        </w:rPr>
        <w:t>). 27% опрошенных больше доверяют иностранным СМИ, 26,6% - Телеграм каналам, 20,8% - Y</w:t>
      </w:r>
      <w:r w:rsidRPr="008D36F4">
        <w:rPr>
          <w:rFonts w:ascii="Times New Roman" w:hAnsi="Times New Roman" w:cs="Times New Roman"/>
          <w:color w:val="000000" w:themeColor="text1"/>
          <w:sz w:val="28"/>
          <w:szCs w:val="28"/>
          <w:lang w:val="en-US"/>
        </w:rPr>
        <w:t>ouTube</w:t>
      </w:r>
      <w:r w:rsidRPr="008D36F4">
        <w:rPr>
          <w:rFonts w:ascii="Times New Roman" w:hAnsi="Times New Roman" w:cs="Times New Roman"/>
          <w:color w:val="000000" w:themeColor="text1"/>
          <w:sz w:val="28"/>
          <w:szCs w:val="28"/>
          <w:lang w:val="ru-RU"/>
        </w:rPr>
        <w:t xml:space="preserve"> каналам. Российским СМИ доверяют лишь 7,8% опрошенных. При этом большое количество респондентов</w:t>
      </w:r>
      <w:r w:rsidR="00EC350F" w:rsidRPr="008D36F4">
        <w:rPr>
          <w:rFonts w:ascii="Times New Roman" w:hAnsi="Times New Roman" w:cs="Times New Roman"/>
          <w:color w:val="000000" w:themeColor="text1"/>
          <w:sz w:val="28"/>
          <w:szCs w:val="28"/>
          <w:lang w:val="ru-RU"/>
        </w:rPr>
        <w:t xml:space="preserve">, составляющее </w:t>
      </w:r>
      <w:r w:rsidRPr="008D36F4">
        <w:rPr>
          <w:rFonts w:ascii="Times New Roman" w:hAnsi="Times New Roman" w:cs="Times New Roman"/>
          <w:color w:val="000000" w:themeColor="text1"/>
          <w:sz w:val="28"/>
          <w:szCs w:val="28"/>
          <w:lang w:val="ru-RU"/>
        </w:rPr>
        <w:t>25,2%</w:t>
      </w:r>
      <w:r w:rsidR="00EC350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затруднил</w:t>
      </w:r>
      <w:r w:rsidR="00EC350F" w:rsidRPr="008D36F4">
        <w:rPr>
          <w:rFonts w:ascii="Times New Roman" w:hAnsi="Times New Roman" w:cs="Times New Roman"/>
          <w:color w:val="000000" w:themeColor="text1"/>
          <w:sz w:val="28"/>
          <w:szCs w:val="28"/>
          <w:lang w:val="ru-RU"/>
        </w:rPr>
        <w:t>о</w:t>
      </w:r>
      <w:r w:rsidRPr="008D36F4">
        <w:rPr>
          <w:rFonts w:ascii="Times New Roman" w:hAnsi="Times New Roman" w:cs="Times New Roman"/>
          <w:color w:val="000000" w:themeColor="text1"/>
          <w:sz w:val="28"/>
          <w:szCs w:val="28"/>
          <w:lang w:val="ru-RU"/>
        </w:rPr>
        <w:t>сь ответить на этот вопрос, а 17,4% считают, что не существует объективных источников информации.</w:t>
      </w:r>
    </w:p>
    <w:p w14:paraId="357F95DC" w14:textId="77777777" w:rsidR="005634C2" w:rsidRPr="008D36F4" w:rsidRDefault="005634C2" w:rsidP="005634C2">
      <w:pPr>
        <w:jc w:val="both"/>
        <w:rPr>
          <w:rFonts w:ascii="Times New Roman" w:hAnsi="Times New Roman" w:cs="Times New Roman"/>
          <w:color w:val="000000" w:themeColor="text1"/>
          <w:sz w:val="28"/>
          <w:szCs w:val="28"/>
          <w:lang w:val="ru-RU"/>
        </w:rPr>
      </w:pPr>
    </w:p>
    <w:p w14:paraId="7AA4EA5E" w14:textId="14F8F032" w:rsidR="005634C2" w:rsidRPr="008D36F4" w:rsidRDefault="006801AA" w:rsidP="00CD215D">
      <w:pPr>
        <w:jc w:val="center"/>
        <w:rPr>
          <w:rFonts w:ascii="Times New Roman" w:hAnsi="Times New Roman" w:cs="Times New Roman"/>
          <w:color w:val="000000" w:themeColor="text1"/>
          <w:sz w:val="28"/>
          <w:szCs w:val="28"/>
          <w:lang w:val="ru-RU"/>
        </w:rPr>
      </w:pPr>
      <w:r w:rsidRPr="008D36F4">
        <w:rPr>
          <w:rFonts w:ascii="Times New Roman" w:hAnsi="Times New Roman" w:cs="Times New Roman"/>
          <w:noProof/>
          <w:color w:val="000000" w:themeColor="text1"/>
          <w:sz w:val="28"/>
          <w:szCs w:val="28"/>
          <w:lang w:val="ru-RU" w:eastAsia="ru-RU"/>
        </w:rPr>
        <w:drawing>
          <wp:inline distT="0" distB="0" distL="0" distR="0" wp14:anchorId="2D236B62" wp14:editId="42DB5170">
            <wp:extent cx="5486400" cy="32004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BC6F6CF" w14:textId="77777777" w:rsidR="006801AA" w:rsidRPr="008D36F4" w:rsidRDefault="006801AA" w:rsidP="005F22FF">
      <w:pPr>
        <w:jc w:val="center"/>
        <w:rPr>
          <w:rFonts w:ascii="Times New Roman" w:hAnsi="Times New Roman" w:cs="Times New Roman"/>
          <w:color w:val="000000" w:themeColor="text1"/>
          <w:sz w:val="28"/>
          <w:szCs w:val="28"/>
          <w:lang w:val="ru-RU"/>
        </w:rPr>
      </w:pPr>
    </w:p>
    <w:p w14:paraId="23C00300" w14:textId="097ACE5A" w:rsidR="005634C2" w:rsidRPr="008D36F4" w:rsidRDefault="005634C2" w:rsidP="005F22FF">
      <w:pPr>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Рисунок </w:t>
      </w:r>
      <w:r w:rsidR="005F22FF" w:rsidRPr="008D36F4">
        <w:rPr>
          <w:rFonts w:ascii="Times New Roman" w:hAnsi="Times New Roman" w:cs="Times New Roman"/>
          <w:color w:val="000000" w:themeColor="text1"/>
          <w:sz w:val="28"/>
          <w:szCs w:val="28"/>
          <w:lang w:val="ru-RU"/>
        </w:rPr>
        <w:t>21 –</w:t>
      </w:r>
      <w:r w:rsidRPr="008D36F4">
        <w:rPr>
          <w:rFonts w:ascii="Times New Roman" w:hAnsi="Times New Roman" w:cs="Times New Roman"/>
          <w:color w:val="000000" w:themeColor="text1"/>
          <w:sz w:val="28"/>
          <w:szCs w:val="28"/>
          <w:lang w:val="ru-RU"/>
        </w:rPr>
        <w:t xml:space="preserve"> Ответы респондентов на вопрос «Какие источники информации Вы считаете наиболее объективными?»</w:t>
      </w:r>
      <w:r w:rsidR="00FA3889" w:rsidRPr="008D36F4">
        <w:rPr>
          <w:rFonts w:ascii="Times New Roman" w:hAnsi="Times New Roman" w:cs="Times New Roman"/>
          <w:color w:val="000000" w:themeColor="text1"/>
          <w:sz w:val="28"/>
          <w:szCs w:val="28"/>
          <w:lang w:val="ru-RU"/>
        </w:rPr>
        <w:t xml:space="preserve"> (составлено автором на основе данных социологического опроса)</w:t>
      </w:r>
    </w:p>
    <w:p w14:paraId="183FCB61" w14:textId="77777777" w:rsidR="005634C2" w:rsidRPr="008D36F4" w:rsidRDefault="005634C2" w:rsidP="005634C2">
      <w:pPr>
        <w:jc w:val="both"/>
        <w:rPr>
          <w:rFonts w:ascii="Times New Roman" w:hAnsi="Times New Roman" w:cs="Times New Roman"/>
          <w:color w:val="000000" w:themeColor="text1"/>
          <w:sz w:val="28"/>
          <w:szCs w:val="28"/>
          <w:lang w:val="ru-RU"/>
        </w:rPr>
      </w:pPr>
    </w:p>
    <w:p w14:paraId="6269FA70" w14:textId="77777777" w:rsidR="005634C2" w:rsidRPr="008D36F4" w:rsidRDefault="005634C2" w:rsidP="008D27D6">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Здесь важно отметить весьма ощутимый перевес в сторону неофициальных источников информации, которыми являются Y</w:t>
      </w:r>
      <w:r w:rsidRPr="008D36F4">
        <w:rPr>
          <w:rFonts w:ascii="Times New Roman" w:hAnsi="Times New Roman" w:cs="Times New Roman"/>
          <w:color w:val="000000" w:themeColor="text1"/>
          <w:sz w:val="28"/>
          <w:szCs w:val="28"/>
          <w:lang w:val="en-US"/>
        </w:rPr>
        <w:t>ouTube</w:t>
      </w:r>
      <w:r w:rsidRPr="008D36F4">
        <w:rPr>
          <w:rFonts w:ascii="Times New Roman" w:hAnsi="Times New Roman" w:cs="Times New Roman"/>
          <w:color w:val="000000" w:themeColor="text1"/>
          <w:sz w:val="28"/>
          <w:szCs w:val="28"/>
          <w:lang w:val="ru-RU"/>
        </w:rPr>
        <w:t xml:space="preserve"> и Телеграм-каналы, а также пользователи социальных сетей. Сюда же можно отнести и вопрос самого понимания СМИ, когда респонденты под этим понимают лишь телевидение, радио и газеты без включения в их число интернет-медиа. </w:t>
      </w:r>
    </w:p>
    <w:p w14:paraId="16B98F5B" w14:textId="6CEC3A56" w:rsidR="005634C2" w:rsidRPr="008D36F4" w:rsidRDefault="005634C2" w:rsidP="008D27D6">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Национальная идентичность охватывает не только самокатегоризацию (self-categorization) и нормативное содержание (normative content), но и «идентификацию с»</w:t>
      </w:r>
      <w:r w:rsidR="00F83110" w:rsidRPr="008D36F4">
        <w:rPr>
          <w:rFonts w:ascii="Times New Roman" w:hAnsi="Times New Roman" w:cs="Times New Roman"/>
          <w:color w:val="000000" w:themeColor="text1"/>
          <w:sz w:val="28"/>
          <w:szCs w:val="28"/>
          <w:lang w:val="ru-RU"/>
        </w:rPr>
        <w:t xml:space="preserve"> [</w:t>
      </w:r>
      <w:r w:rsidR="008A3462" w:rsidRPr="008D36F4">
        <w:rPr>
          <w:rFonts w:ascii="Times New Roman" w:hAnsi="Times New Roman" w:cs="Times New Roman"/>
          <w:color w:val="000000" w:themeColor="text1"/>
          <w:sz w:val="28"/>
          <w:szCs w:val="28"/>
          <w:lang w:val="ru-RU"/>
        </w:rPr>
        <w:t>18</w:t>
      </w:r>
      <w:r w:rsidR="00F83110"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Она охватывает, в том числе, политические предпочтения и желание связывать свое будущее со страной или местом своего проживания. В связи с этим для более перманентной демонстрации вопроса национальной идентичности респондентам был предложен блок вопросов о доверии различным институтам</w:t>
      </w:r>
      <w:r w:rsidR="005F22FF" w:rsidRPr="008D36F4">
        <w:rPr>
          <w:rFonts w:ascii="Times New Roman" w:hAnsi="Times New Roman" w:cs="Times New Roman"/>
          <w:color w:val="000000" w:themeColor="text1"/>
          <w:sz w:val="28"/>
          <w:szCs w:val="28"/>
          <w:lang w:val="ru-RU"/>
        </w:rPr>
        <w:t xml:space="preserve"> (рисунок 22)</w:t>
      </w:r>
      <w:r w:rsidRPr="008D36F4">
        <w:rPr>
          <w:rFonts w:ascii="Times New Roman" w:hAnsi="Times New Roman" w:cs="Times New Roman"/>
          <w:color w:val="000000" w:themeColor="text1"/>
          <w:sz w:val="28"/>
          <w:szCs w:val="28"/>
          <w:lang w:val="ru-RU"/>
        </w:rPr>
        <w:t xml:space="preserve">. Совокупность ответов «Полностью доверяю» и «Скорее доверяю» позволяет обобщить полученную информацию в виде реального результата.  В частности, больше всего респонденты доверяют президенту страны </w:t>
      </w:r>
      <w:r w:rsidR="00EC350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61%, банкам </w:t>
      </w:r>
      <w:r w:rsidR="00EC350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60,6%, международным организациям </w:t>
      </w:r>
      <w:r w:rsidR="00EC350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61,4%. Меньше всего опрошенные доверяют Парламенту </w:t>
      </w:r>
      <w:r w:rsidR="00EC350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41,5%, медиа </w:t>
      </w:r>
      <w:r w:rsidR="00EC350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39,7%. </w:t>
      </w:r>
    </w:p>
    <w:p w14:paraId="5BDC87A6" w14:textId="77777777" w:rsidR="00CD215D" w:rsidRPr="008D36F4" w:rsidRDefault="00CD215D" w:rsidP="005634C2">
      <w:pPr>
        <w:jc w:val="both"/>
        <w:rPr>
          <w:rFonts w:ascii="Times New Roman" w:hAnsi="Times New Roman" w:cs="Times New Roman"/>
          <w:color w:val="000000" w:themeColor="text1"/>
          <w:sz w:val="28"/>
          <w:szCs w:val="28"/>
          <w:lang w:val="ru-RU"/>
        </w:rPr>
      </w:pPr>
    </w:p>
    <w:p w14:paraId="67BD426A" w14:textId="364CDA46" w:rsidR="005634C2" w:rsidRPr="008D36F4" w:rsidRDefault="005634C2" w:rsidP="005634C2">
      <w:pPr>
        <w:jc w:val="both"/>
        <w:rPr>
          <w:rFonts w:ascii="Times New Roman" w:hAnsi="Times New Roman" w:cs="Times New Roman"/>
          <w:color w:val="000000" w:themeColor="text1"/>
          <w:sz w:val="28"/>
          <w:szCs w:val="28"/>
          <w:lang w:val="ru-RU"/>
        </w:rPr>
      </w:pPr>
      <w:r w:rsidRPr="008D36F4">
        <w:rPr>
          <w:rFonts w:ascii="Times New Roman" w:hAnsi="Times New Roman" w:cs="Times New Roman"/>
          <w:noProof/>
          <w:color w:val="000000" w:themeColor="text1"/>
          <w:sz w:val="28"/>
          <w:szCs w:val="28"/>
          <w:lang w:val="ru-RU" w:eastAsia="ru-RU"/>
        </w:rPr>
        <w:drawing>
          <wp:inline distT="0" distB="0" distL="0" distR="0" wp14:anchorId="14A6FE2D" wp14:editId="69EE07E1">
            <wp:extent cx="5943600" cy="3717758"/>
            <wp:effectExtent l="0" t="0" r="12700" b="1651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A794AC0" w14:textId="77777777" w:rsidR="006801AA" w:rsidRPr="008D36F4" w:rsidRDefault="006801AA" w:rsidP="00CD215D">
      <w:pPr>
        <w:jc w:val="center"/>
        <w:rPr>
          <w:rFonts w:ascii="Times New Roman" w:hAnsi="Times New Roman" w:cs="Times New Roman"/>
          <w:color w:val="000000" w:themeColor="text1"/>
          <w:sz w:val="28"/>
          <w:szCs w:val="28"/>
          <w:lang w:val="ru-RU"/>
        </w:rPr>
      </w:pPr>
    </w:p>
    <w:p w14:paraId="3D5E89A5" w14:textId="24E23007" w:rsidR="00CD215D" w:rsidRPr="008D36F4" w:rsidRDefault="00CD215D" w:rsidP="00CD215D">
      <w:pPr>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Рисунок </w:t>
      </w:r>
      <w:r w:rsidR="005F22FF" w:rsidRPr="008D36F4">
        <w:rPr>
          <w:rFonts w:ascii="Times New Roman" w:hAnsi="Times New Roman" w:cs="Times New Roman"/>
          <w:color w:val="000000" w:themeColor="text1"/>
          <w:sz w:val="28"/>
          <w:szCs w:val="28"/>
          <w:lang w:val="ru-RU"/>
        </w:rPr>
        <w:t xml:space="preserve">22 – </w:t>
      </w:r>
      <w:r w:rsidRPr="008D36F4">
        <w:rPr>
          <w:rFonts w:ascii="Times New Roman" w:hAnsi="Times New Roman" w:cs="Times New Roman"/>
          <w:color w:val="000000" w:themeColor="text1"/>
          <w:sz w:val="28"/>
          <w:szCs w:val="28"/>
          <w:lang w:val="ru-RU"/>
        </w:rPr>
        <w:t>Сравнение ответов на вопросы о доверии различным институтам</w:t>
      </w:r>
      <w:r w:rsidR="00FA3889" w:rsidRPr="008D36F4">
        <w:rPr>
          <w:rFonts w:ascii="Times New Roman" w:hAnsi="Times New Roman" w:cs="Times New Roman"/>
          <w:color w:val="000000" w:themeColor="text1"/>
          <w:sz w:val="28"/>
          <w:szCs w:val="28"/>
          <w:lang w:val="ru-RU"/>
        </w:rPr>
        <w:t xml:space="preserve"> (составлено автором на основе данных социологического опроса)</w:t>
      </w:r>
    </w:p>
    <w:p w14:paraId="62A9CABA" w14:textId="77777777" w:rsidR="005634C2" w:rsidRPr="008D36F4" w:rsidRDefault="005634C2" w:rsidP="008D27D6">
      <w:pPr>
        <w:jc w:val="both"/>
        <w:rPr>
          <w:rFonts w:ascii="Times New Roman" w:hAnsi="Times New Roman" w:cs="Times New Roman"/>
          <w:color w:val="000000" w:themeColor="text1"/>
          <w:sz w:val="28"/>
          <w:szCs w:val="28"/>
          <w:lang w:val="ru-RU"/>
        </w:rPr>
      </w:pPr>
    </w:p>
    <w:p w14:paraId="26D322D4" w14:textId="63950A8C" w:rsidR="005634C2" w:rsidRPr="008D36F4" w:rsidRDefault="005634C2" w:rsidP="008D27D6">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На вопрос «Насколько Вам нравится жить в своем регионе?» в сумме вариантов ответов «Очень нравится» и «Скорее нравится» более 80% респондентов отвечают положительно. Однако в сравнении с вопросом «Что Вы думаете насчет переезда из своей области?», наблюдается корреляция между положительными и отрицательными ответами. В сумме вариантов «Я твердо намерен(а) переехать отсюда», «Перееду, если будет возможность» 50,8% респондентов хотят поменять место жительства. При этом, больше всего респонденты хотят переехать в Астану или Алматы </w:t>
      </w:r>
      <w:r w:rsidR="00E05A08"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37,4%, другой город или регион Казахстана </w:t>
      </w:r>
      <w:r w:rsidR="00E05A08"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10,8%, в Россию </w:t>
      </w:r>
      <w:r w:rsidR="00E05A08"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10,1%, в дальнее зарубежье </w:t>
      </w:r>
      <w:r w:rsidR="00E05A08"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29,4%, затруднились ответить 12,2%. </w:t>
      </w:r>
    </w:p>
    <w:p w14:paraId="52638A7D" w14:textId="6E558060" w:rsidR="005634C2" w:rsidRPr="008D36F4" w:rsidRDefault="005634C2" w:rsidP="00FF5BFB">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Таким образом, даже при удовлетворенности текущим местом жительства, более половины респондентов все же желают переехать. При этом, из них 48,2% планируют внутреннюю миграцию, а 39,5% желают уехать из Казахстана. Основными причинами будущего переезда называют социально-экономические факторы. </w:t>
      </w:r>
    </w:p>
    <w:p w14:paraId="4FC4D0B9" w14:textId="77777777" w:rsidR="005634C2" w:rsidRPr="008D36F4" w:rsidRDefault="005634C2" w:rsidP="008D27D6">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Результаты анкетирования демонстрируют нам признаки кризиса идентичности среди респондентов. В частности, желание переехать связано с неуверенностью в будущем, что нарушает идентичность, требующую взаимодополненности прошлого и будущего. </w:t>
      </w:r>
    </w:p>
    <w:p w14:paraId="5018B76B" w14:textId="436D8D9F" w:rsidR="004B12E2" w:rsidRPr="008D36F4" w:rsidRDefault="005634C2" w:rsidP="00F83110">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Это же может подтверждать частый выбор варианта «Затрудняюсь ответить». В частности, на некоторые вопросы таким образом отвечали от 30 до 45% респондентов. Это согласуется с концепцией </w:t>
      </w:r>
      <w:r w:rsidR="00F83110"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спутанной идентичности</w:t>
      </w:r>
      <w:r w:rsidR="00F83110"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w:t>
      </w:r>
      <w:r w:rsidR="00F83110" w:rsidRPr="008D36F4">
        <w:rPr>
          <w:rFonts w:ascii="Times New Roman" w:hAnsi="Times New Roman" w:cs="Times New Roman"/>
          <w:color w:val="000000" w:themeColor="text1"/>
          <w:sz w:val="28"/>
          <w:szCs w:val="28"/>
          <w:lang w:val="ru-RU"/>
        </w:rPr>
        <w:t>[2]</w:t>
      </w:r>
      <w:r w:rsidRPr="008D36F4">
        <w:rPr>
          <w:rFonts w:ascii="Times New Roman" w:hAnsi="Times New Roman" w:cs="Times New Roman"/>
          <w:color w:val="000000" w:themeColor="text1"/>
          <w:sz w:val="28"/>
          <w:szCs w:val="28"/>
          <w:lang w:val="ru-RU"/>
        </w:rPr>
        <w:t>, когда индивиды не могут четко определить свою социальную и политическую роль в изменяющемся обществе.</w:t>
      </w:r>
    </w:p>
    <w:p w14:paraId="225D7786" w14:textId="77777777" w:rsidR="005634C2" w:rsidRPr="008D36F4" w:rsidRDefault="005634C2" w:rsidP="008D27D6">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Результаты показывают, что русскоязычная </w:t>
      </w:r>
      <w:r w:rsidRPr="008D36F4">
        <w:rPr>
          <w:rFonts w:ascii="Times New Roman" w:hAnsi="Times New Roman" w:cs="Times New Roman"/>
          <w:color w:val="000000" w:themeColor="text1"/>
          <w:sz w:val="28"/>
          <w:szCs w:val="28"/>
          <w:lang w:val="ru-RU"/>
        </w:rPr>
        <w:t>аудитория</w:t>
      </w:r>
      <w:r w:rsidRPr="008D36F4">
        <w:rPr>
          <w:rFonts w:ascii="Times New Roman" w:hAnsi="Times New Roman" w:cs="Times New Roman"/>
          <w:color w:val="000000" w:themeColor="text1"/>
          <w:sz w:val="28"/>
          <w:szCs w:val="28"/>
        </w:rPr>
        <w:t xml:space="preserve"> находится в ситуации трансформации идентичности, при этом самоосознание «принадлежности к казахстанской нации» не является для неё прочным или однозначным. </w:t>
      </w:r>
      <w:r w:rsidRPr="008D36F4">
        <w:rPr>
          <w:rFonts w:ascii="Times New Roman" w:hAnsi="Times New Roman" w:cs="Times New Roman"/>
          <w:color w:val="000000" w:themeColor="text1"/>
          <w:sz w:val="28"/>
          <w:szCs w:val="28"/>
          <w:lang w:val="ru-RU"/>
        </w:rPr>
        <w:t>И</w:t>
      </w:r>
      <w:r w:rsidRPr="008D36F4">
        <w:rPr>
          <w:rFonts w:ascii="Times New Roman" w:hAnsi="Times New Roman" w:cs="Times New Roman"/>
          <w:color w:val="000000" w:themeColor="text1"/>
          <w:sz w:val="28"/>
          <w:szCs w:val="28"/>
        </w:rPr>
        <w:t>нформационное поведение свидетельствует о медиакультурном расщеплении между лояльностью к гражданству и принадлежностью к более привычной русскоязычной медийной среде.</w:t>
      </w:r>
    </w:p>
    <w:p w14:paraId="76BF01E1" w14:textId="0A831611" w:rsidR="005634C2" w:rsidRPr="008D36F4" w:rsidRDefault="005634C2" w:rsidP="008D27D6">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Высокий процент ответов «не очень внимательно» и «практически не слежу»</w:t>
      </w:r>
      <w:r w:rsidR="00E05A08" w:rsidRPr="008D36F4">
        <w:rPr>
          <w:rFonts w:ascii="Times New Roman" w:hAnsi="Times New Roman" w:cs="Times New Roman"/>
          <w:color w:val="000000" w:themeColor="text1"/>
          <w:sz w:val="28"/>
          <w:szCs w:val="28"/>
          <w:lang w:val="ru-RU"/>
        </w:rPr>
        <w:t xml:space="preserve">, составляющий </w:t>
      </w:r>
      <w:r w:rsidRPr="008D36F4">
        <w:rPr>
          <w:rFonts w:ascii="Times New Roman" w:hAnsi="Times New Roman" w:cs="Times New Roman"/>
          <w:color w:val="000000" w:themeColor="text1"/>
          <w:sz w:val="28"/>
          <w:szCs w:val="28"/>
        </w:rPr>
        <w:t>в сумме более 50%</w:t>
      </w:r>
      <w:r w:rsidR="00E05A08"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по всем направлениям информационной повестки указывает не просто на низкую вовлеченность, а на формирование установки на </w:t>
      </w:r>
      <w:r w:rsidR="00E05A08" w:rsidRPr="008D36F4">
        <w:rPr>
          <w:rFonts w:ascii="Times New Roman" w:hAnsi="Times New Roman" w:cs="Times New Roman"/>
          <w:color w:val="000000" w:themeColor="text1"/>
          <w:sz w:val="28"/>
          <w:szCs w:val="28"/>
          <w:lang w:val="ru-RU"/>
        </w:rPr>
        <w:t xml:space="preserve">некую </w:t>
      </w:r>
      <w:r w:rsidRPr="008D36F4">
        <w:rPr>
          <w:rFonts w:ascii="Times New Roman" w:hAnsi="Times New Roman" w:cs="Times New Roman"/>
          <w:color w:val="000000" w:themeColor="text1"/>
          <w:sz w:val="28"/>
          <w:szCs w:val="28"/>
        </w:rPr>
        <w:t xml:space="preserve">информационную дистанцию. Это </w:t>
      </w:r>
      <w:r w:rsidRPr="008D36F4">
        <w:rPr>
          <w:rFonts w:ascii="Times New Roman" w:hAnsi="Times New Roman" w:cs="Times New Roman"/>
          <w:color w:val="000000" w:themeColor="text1"/>
          <w:sz w:val="28"/>
          <w:szCs w:val="28"/>
          <w:lang w:val="ru-RU"/>
        </w:rPr>
        <w:t>своего рода определенный</w:t>
      </w:r>
      <w:r w:rsidRPr="008D36F4">
        <w:rPr>
          <w:rFonts w:ascii="Times New Roman" w:hAnsi="Times New Roman" w:cs="Times New Roman"/>
          <w:color w:val="000000" w:themeColor="text1"/>
          <w:sz w:val="28"/>
          <w:szCs w:val="28"/>
        </w:rPr>
        <w:t xml:space="preserve"> тип аполитичной или отстранённой идентичности, при которой гражданин живёт внутри национального государства, но не участвует в его символической, политической и информационной жизни. </w:t>
      </w:r>
    </w:p>
    <w:p w14:paraId="18B80968" w14:textId="3021E720" w:rsidR="005634C2" w:rsidRPr="008D36F4" w:rsidRDefault="005634C2" w:rsidP="008D27D6">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качестве одного из символов казахстанской идентичности ранее мы выделяли территорию страны. Продемонстрированное ж</w:t>
      </w:r>
      <w:r w:rsidRPr="008D36F4">
        <w:rPr>
          <w:rFonts w:ascii="Times New Roman" w:hAnsi="Times New Roman" w:cs="Times New Roman"/>
          <w:color w:val="000000" w:themeColor="text1"/>
          <w:sz w:val="28"/>
          <w:szCs w:val="28"/>
        </w:rPr>
        <w:t>елание уехать из региона проживания 50,8%</w:t>
      </w:r>
      <w:r w:rsidR="004D1F37" w:rsidRPr="008D36F4">
        <w:rPr>
          <w:rFonts w:ascii="Times New Roman" w:hAnsi="Times New Roman" w:cs="Times New Roman"/>
          <w:color w:val="000000" w:themeColor="text1"/>
          <w:sz w:val="28"/>
          <w:szCs w:val="28"/>
          <w:lang w:val="ru-RU"/>
        </w:rPr>
        <w:t xml:space="preserve"> опрошенных</w:t>
      </w:r>
      <w:r w:rsidRPr="008D36F4">
        <w:rPr>
          <w:rFonts w:ascii="Times New Roman" w:hAnsi="Times New Roman" w:cs="Times New Roman"/>
          <w:color w:val="000000" w:themeColor="text1"/>
          <w:sz w:val="28"/>
          <w:szCs w:val="28"/>
        </w:rPr>
        <w:t xml:space="preserve"> и стремление </w:t>
      </w:r>
      <w:r w:rsidRPr="008D36F4">
        <w:rPr>
          <w:rFonts w:ascii="Times New Roman" w:hAnsi="Times New Roman" w:cs="Times New Roman"/>
          <w:color w:val="000000" w:themeColor="text1"/>
          <w:sz w:val="28"/>
          <w:szCs w:val="28"/>
          <w:lang w:val="ru-RU"/>
        </w:rPr>
        <w:t>мигрировать</w:t>
      </w:r>
      <w:r w:rsidRPr="008D36F4">
        <w:rPr>
          <w:rFonts w:ascii="Times New Roman" w:hAnsi="Times New Roman" w:cs="Times New Roman"/>
          <w:color w:val="000000" w:themeColor="text1"/>
          <w:sz w:val="28"/>
          <w:szCs w:val="28"/>
        </w:rPr>
        <w:t xml:space="preserve"> за пределы страны 39,5%</w:t>
      </w:r>
      <w:r w:rsidR="004D1F37" w:rsidRPr="008D36F4">
        <w:rPr>
          <w:rFonts w:ascii="Times New Roman" w:hAnsi="Times New Roman" w:cs="Times New Roman"/>
          <w:color w:val="000000" w:themeColor="text1"/>
          <w:sz w:val="28"/>
          <w:szCs w:val="28"/>
          <w:lang w:val="ru-RU"/>
        </w:rPr>
        <w:t xml:space="preserve"> респондентов, даже</w:t>
      </w:r>
      <w:r w:rsidRPr="008D36F4">
        <w:rPr>
          <w:rFonts w:ascii="Times New Roman" w:hAnsi="Times New Roman" w:cs="Times New Roman"/>
          <w:color w:val="000000" w:themeColor="text1"/>
          <w:sz w:val="28"/>
          <w:szCs w:val="28"/>
        </w:rPr>
        <w:t xml:space="preserve"> несмотря на декларированную удовлетворённость жизнью в регионе </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это маркер кризиса территориальной идентичности. </w:t>
      </w:r>
      <w:r w:rsidRPr="008D36F4">
        <w:rPr>
          <w:rFonts w:ascii="Times New Roman" w:hAnsi="Times New Roman" w:cs="Times New Roman"/>
          <w:color w:val="000000" w:themeColor="text1"/>
          <w:sz w:val="28"/>
          <w:szCs w:val="28"/>
          <w:lang w:val="ru-RU"/>
        </w:rPr>
        <w:t>То есть р</w:t>
      </w:r>
      <w:r w:rsidRPr="008D36F4">
        <w:rPr>
          <w:rFonts w:ascii="Times New Roman" w:hAnsi="Times New Roman" w:cs="Times New Roman"/>
          <w:color w:val="000000" w:themeColor="text1"/>
          <w:sz w:val="28"/>
          <w:szCs w:val="28"/>
        </w:rPr>
        <w:t>егион не воспринимается как часть собственного «идентификационного пространства</w:t>
      </w:r>
      <w:r w:rsidRPr="008D36F4">
        <w:rPr>
          <w:rFonts w:ascii="Times New Roman" w:hAnsi="Times New Roman" w:cs="Times New Roman"/>
          <w:color w:val="000000" w:themeColor="text1"/>
          <w:sz w:val="28"/>
          <w:szCs w:val="28"/>
          <w:lang w:val="ru-RU"/>
        </w:rPr>
        <w:t>», что</w:t>
      </w:r>
      <w:r w:rsidRPr="008D36F4">
        <w:rPr>
          <w:rFonts w:ascii="Times New Roman" w:hAnsi="Times New Roman" w:cs="Times New Roman"/>
          <w:color w:val="000000" w:themeColor="text1"/>
          <w:sz w:val="28"/>
          <w:szCs w:val="28"/>
        </w:rPr>
        <w:t xml:space="preserve"> подрывает фундамент идентичности</w:t>
      </w:r>
      <w:r w:rsidRPr="008D36F4">
        <w:rPr>
          <w:rFonts w:ascii="Times New Roman" w:hAnsi="Times New Roman" w:cs="Times New Roman"/>
          <w:color w:val="000000" w:themeColor="text1"/>
          <w:sz w:val="28"/>
          <w:szCs w:val="28"/>
          <w:lang w:val="ru-RU"/>
        </w:rPr>
        <w:t xml:space="preserve"> человека</w:t>
      </w:r>
      <w:r w:rsidRPr="008D36F4">
        <w:rPr>
          <w:rFonts w:ascii="Times New Roman" w:hAnsi="Times New Roman" w:cs="Times New Roman"/>
          <w:color w:val="000000" w:themeColor="text1"/>
          <w:sz w:val="28"/>
          <w:szCs w:val="28"/>
        </w:rPr>
        <w:t>, которая, по Эриксону, базируется на согласованности прошлого, настоящего и будущего.</w:t>
      </w:r>
    </w:p>
    <w:p w14:paraId="674D8736" w14:textId="252838C7" w:rsidR="005634C2" w:rsidRPr="008D36F4" w:rsidRDefault="005634C2" w:rsidP="008D27D6">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Высокая доля ответов «затрудняюсь ответить» по ряду вопросов</w:t>
      </w:r>
      <w:r w:rsidR="004D1F37" w:rsidRPr="008D36F4">
        <w:rPr>
          <w:rFonts w:ascii="Times New Roman" w:hAnsi="Times New Roman" w:cs="Times New Roman"/>
          <w:color w:val="000000" w:themeColor="text1"/>
          <w:sz w:val="28"/>
          <w:szCs w:val="28"/>
          <w:lang w:val="ru-RU"/>
        </w:rPr>
        <w:t xml:space="preserve">, превышающая </w:t>
      </w:r>
      <w:r w:rsidRPr="008D36F4">
        <w:rPr>
          <w:rFonts w:ascii="Times New Roman" w:hAnsi="Times New Roman" w:cs="Times New Roman"/>
          <w:color w:val="000000" w:themeColor="text1"/>
          <w:sz w:val="28"/>
          <w:szCs w:val="28"/>
        </w:rPr>
        <w:t>45%</w:t>
      </w:r>
      <w:r w:rsidR="004D1F37"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может указывать не просто на неинформированность, а на когнитивно-ценностную неопределенность, описанную Эриксоном как «спутанная идентичность» (identity confusion). Это состояние, когда личность или группа</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не способна интегрировать противоречивые ожидания общества, государства, культуры и языка в единое представление о себе. </w:t>
      </w:r>
    </w:p>
    <w:p w14:paraId="244917CF" w14:textId="1D16FF20" w:rsidR="005634C2" w:rsidRPr="008D36F4" w:rsidRDefault="005634C2" w:rsidP="008D27D6">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Важно, что доверие к президенту, банкам, международным организациям выше, чем к СМИ и парламенту. Это свидетельствует о том, что институциональная лояльность может существовать без полноценной идентичностной интеграции, то есть человек может быть лояльным гражданином де-факто, но не чувствовать себя эмоционально включённым в «воображаемое сообщество» нации по Бенедикту Андерсону</w:t>
      </w:r>
      <w:r w:rsidR="004D1F37" w:rsidRPr="008D36F4">
        <w:rPr>
          <w:rFonts w:ascii="Times New Roman" w:hAnsi="Times New Roman" w:cs="Times New Roman"/>
          <w:color w:val="000000" w:themeColor="text1"/>
          <w:sz w:val="28"/>
          <w:szCs w:val="28"/>
          <w:lang w:val="ru-RU"/>
        </w:rPr>
        <w:t xml:space="preserve"> </w:t>
      </w:r>
      <w:r w:rsidR="00F83110" w:rsidRPr="008D36F4">
        <w:rPr>
          <w:rFonts w:ascii="Times New Roman" w:hAnsi="Times New Roman" w:cs="Times New Roman"/>
          <w:color w:val="000000" w:themeColor="text1"/>
          <w:sz w:val="28"/>
          <w:szCs w:val="28"/>
          <w:lang w:val="kk-KZ"/>
        </w:rPr>
        <w:t>[</w:t>
      </w:r>
      <w:r w:rsidR="008A3462" w:rsidRPr="008D36F4">
        <w:rPr>
          <w:rFonts w:ascii="Times New Roman" w:hAnsi="Times New Roman" w:cs="Times New Roman"/>
          <w:color w:val="000000" w:themeColor="text1"/>
          <w:sz w:val="28"/>
          <w:szCs w:val="28"/>
          <w:lang w:val="ru-RU"/>
        </w:rPr>
        <w:t>19</w:t>
      </w:r>
      <w:r w:rsidR="00F83110"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w:t>
      </w:r>
    </w:p>
    <w:p w14:paraId="2FC2DD23" w14:textId="41D60C35" w:rsidR="00284828" w:rsidRPr="008D36F4" w:rsidRDefault="00766513" w:rsidP="006801AA">
      <w:pPr>
        <w:ind w:firstLine="709"/>
        <w:contextualSpacing/>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Подобное ощущал </w:t>
      </w:r>
      <w:r w:rsidRPr="008D36F4">
        <w:rPr>
          <w:rFonts w:ascii="Times New Roman" w:hAnsi="Times New Roman" w:cs="Times New Roman"/>
          <w:color w:val="000000" w:themeColor="text1"/>
          <w:sz w:val="28"/>
          <w:szCs w:val="28"/>
        </w:rPr>
        <w:t>ученый</w:t>
      </w:r>
      <w:r w:rsidRPr="008D36F4">
        <w:rPr>
          <w:rFonts w:ascii="Times New Roman" w:hAnsi="Times New Roman" w:cs="Times New Roman"/>
          <w:color w:val="000000" w:themeColor="text1"/>
          <w:sz w:val="28"/>
          <w:szCs w:val="28"/>
          <w:lang w:val="ru-RU"/>
        </w:rPr>
        <w:t xml:space="preserve"> из области психологии</w:t>
      </w:r>
      <w:r w:rsidRPr="008D36F4">
        <w:rPr>
          <w:rFonts w:ascii="Times New Roman" w:hAnsi="Times New Roman" w:cs="Times New Roman"/>
          <w:color w:val="000000" w:themeColor="text1"/>
          <w:sz w:val="28"/>
          <w:szCs w:val="28"/>
        </w:rPr>
        <w:t xml:space="preserve"> З. Фрейд. В одном из своих обращений в 1926 году к членам общества Бнай Брит </w:t>
      </w:r>
      <w:r w:rsidR="00F83110" w:rsidRPr="008D36F4">
        <w:rPr>
          <w:rFonts w:ascii="Times New Roman" w:hAnsi="Times New Roman" w:cs="Times New Roman"/>
          <w:color w:val="000000" w:themeColor="text1"/>
          <w:sz w:val="28"/>
          <w:szCs w:val="28"/>
          <w:lang w:val="ru-RU"/>
        </w:rPr>
        <w:t>[</w:t>
      </w:r>
      <w:r w:rsidR="008824B7" w:rsidRPr="008D36F4">
        <w:rPr>
          <w:rFonts w:ascii="Times New Roman" w:hAnsi="Times New Roman" w:cs="Times New Roman"/>
          <w:color w:val="000000" w:themeColor="text1"/>
          <w:sz w:val="28"/>
          <w:szCs w:val="28"/>
          <w:lang w:val="ru-RU"/>
        </w:rPr>
        <w:t>219</w:t>
      </w:r>
      <w:r w:rsidR="00F83110"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он рассказал, что </w:t>
      </w:r>
      <w:r w:rsidRPr="008D36F4">
        <w:rPr>
          <w:rFonts w:ascii="Times New Roman" w:hAnsi="Times New Roman" w:cs="Times New Roman"/>
          <w:color w:val="000000" w:themeColor="text1"/>
          <w:sz w:val="28"/>
          <w:szCs w:val="28"/>
          <w:lang w:val="ru-RU"/>
        </w:rPr>
        <w:t xml:space="preserve">будучи по </w:t>
      </w:r>
      <w:r w:rsidRPr="008D36F4">
        <w:rPr>
          <w:rFonts w:ascii="Times New Roman" w:hAnsi="Times New Roman" w:cs="Times New Roman"/>
          <w:color w:val="000000" w:themeColor="text1"/>
          <w:sz w:val="28"/>
          <w:szCs w:val="28"/>
        </w:rPr>
        <w:t>этнической принадлежности евре</w:t>
      </w:r>
      <w:r w:rsidRPr="008D36F4">
        <w:rPr>
          <w:rFonts w:ascii="Times New Roman" w:hAnsi="Times New Roman" w:cs="Times New Roman"/>
          <w:color w:val="000000" w:themeColor="text1"/>
          <w:sz w:val="28"/>
          <w:szCs w:val="28"/>
          <w:lang w:val="ru-RU"/>
        </w:rPr>
        <w:t>ем</w:t>
      </w:r>
      <w:r w:rsidRPr="008D36F4">
        <w:rPr>
          <w:rFonts w:ascii="Times New Roman" w:hAnsi="Times New Roman" w:cs="Times New Roman"/>
          <w:color w:val="000000" w:themeColor="text1"/>
          <w:sz w:val="28"/>
          <w:szCs w:val="28"/>
        </w:rPr>
        <w:t>, проживающи</w:t>
      </w:r>
      <w:r w:rsidRPr="008D36F4">
        <w:rPr>
          <w:rFonts w:ascii="Times New Roman" w:hAnsi="Times New Roman" w:cs="Times New Roman"/>
          <w:color w:val="000000" w:themeColor="text1"/>
          <w:sz w:val="28"/>
          <w:szCs w:val="28"/>
          <w:lang w:val="ru-RU"/>
        </w:rPr>
        <w:t>м</w:t>
      </w:r>
      <w:r w:rsidRPr="008D36F4">
        <w:rPr>
          <w:rFonts w:ascii="Times New Roman" w:hAnsi="Times New Roman" w:cs="Times New Roman"/>
          <w:color w:val="000000" w:themeColor="text1"/>
          <w:sz w:val="28"/>
          <w:szCs w:val="28"/>
        </w:rPr>
        <w:t xml:space="preserve"> вне исторической родины, и не придерживающи</w:t>
      </w:r>
      <w:r w:rsidRPr="008D36F4">
        <w:rPr>
          <w:rFonts w:ascii="Times New Roman" w:hAnsi="Times New Roman" w:cs="Times New Roman"/>
          <w:color w:val="000000" w:themeColor="text1"/>
          <w:sz w:val="28"/>
          <w:szCs w:val="28"/>
          <w:lang w:val="ru-RU"/>
        </w:rPr>
        <w:t>м</w:t>
      </w:r>
      <w:r w:rsidRPr="008D36F4">
        <w:rPr>
          <w:rFonts w:ascii="Times New Roman" w:hAnsi="Times New Roman" w:cs="Times New Roman"/>
          <w:color w:val="000000" w:themeColor="text1"/>
          <w:sz w:val="28"/>
          <w:szCs w:val="28"/>
        </w:rPr>
        <w:t xml:space="preserve">ся религиозных норм, он </w:t>
      </w:r>
      <w:r w:rsidRPr="008D36F4">
        <w:rPr>
          <w:rFonts w:ascii="Times New Roman" w:hAnsi="Times New Roman" w:cs="Times New Roman"/>
          <w:color w:val="000000" w:themeColor="text1"/>
          <w:sz w:val="28"/>
          <w:szCs w:val="28"/>
          <w:lang w:val="ru-RU"/>
        </w:rPr>
        <w:t xml:space="preserve">больше </w:t>
      </w:r>
      <w:r w:rsidRPr="008D36F4">
        <w:rPr>
          <w:rFonts w:ascii="Times New Roman" w:hAnsi="Times New Roman" w:cs="Times New Roman"/>
          <w:color w:val="000000" w:themeColor="text1"/>
          <w:sz w:val="28"/>
          <w:szCs w:val="28"/>
        </w:rPr>
        <w:t xml:space="preserve"> ощущал связь со своим этносом</w:t>
      </w:r>
      <w:r w:rsidRPr="008D36F4">
        <w:rPr>
          <w:rFonts w:ascii="Times New Roman" w:hAnsi="Times New Roman" w:cs="Times New Roman"/>
          <w:color w:val="000000" w:themeColor="text1"/>
          <w:sz w:val="28"/>
          <w:szCs w:val="28"/>
          <w:lang w:val="ru-RU"/>
        </w:rPr>
        <w:t xml:space="preserve">, нежели чем со своими соотечественниками. Так, </w:t>
      </w:r>
      <w:r w:rsidRPr="008D36F4">
        <w:rPr>
          <w:rFonts w:ascii="Times New Roman" w:hAnsi="Times New Roman" w:cs="Times New Roman"/>
          <w:color w:val="000000" w:themeColor="text1"/>
          <w:sz w:val="28"/>
          <w:szCs w:val="28"/>
        </w:rPr>
        <w:t>граждан</w:t>
      </w:r>
      <w:r w:rsidRPr="008D36F4">
        <w:rPr>
          <w:rFonts w:ascii="Times New Roman" w:hAnsi="Times New Roman" w:cs="Times New Roman"/>
          <w:color w:val="000000" w:themeColor="text1"/>
          <w:sz w:val="28"/>
          <w:szCs w:val="28"/>
          <w:lang w:val="ru-RU"/>
        </w:rPr>
        <w:t>е</w:t>
      </w:r>
      <w:r w:rsidRPr="008D36F4">
        <w:rPr>
          <w:rFonts w:ascii="Times New Roman" w:hAnsi="Times New Roman" w:cs="Times New Roman"/>
          <w:color w:val="000000" w:themeColor="text1"/>
          <w:sz w:val="28"/>
          <w:szCs w:val="28"/>
        </w:rPr>
        <w:t xml:space="preserve"> страны</w:t>
      </w:r>
      <w:r w:rsidRPr="008D36F4">
        <w:rPr>
          <w:rFonts w:ascii="Times New Roman" w:hAnsi="Times New Roman" w:cs="Times New Roman"/>
          <w:color w:val="000000" w:themeColor="text1"/>
          <w:sz w:val="28"/>
          <w:szCs w:val="28"/>
          <w:lang w:val="ru-RU"/>
        </w:rPr>
        <w:t xml:space="preserve"> его</w:t>
      </w:r>
      <w:r w:rsidRPr="008D36F4">
        <w:rPr>
          <w:rFonts w:ascii="Times New Roman" w:hAnsi="Times New Roman" w:cs="Times New Roman"/>
          <w:color w:val="000000" w:themeColor="text1"/>
          <w:sz w:val="28"/>
          <w:szCs w:val="28"/>
        </w:rPr>
        <w:t xml:space="preserve"> проживания </w:t>
      </w:r>
      <w:r w:rsidRPr="008D36F4">
        <w:rPr>
          <w:rFonts w:ascii="Times New Roman" w:hAnsi="Times New Roman" w:cs="Times New Roman"/>
          <w:color w:val="000000" w:themeColor="text1"/>
          <w:sz w:val="28"/>
          <w:szCs w:val="28"/>
          <w:lang w:val="ru-RU"/>
        </w:rPr>
        <w:t>выражали свою национальную идентичность</w:t>
      </w:r>
      <w:r w:rsidRPr="008D36F4">
        <w:rPr>
          <w:rFonts w:ascii="Times New Roman" w:hAnsi="Times New Roman" w:cs="Times New Roman"/>
          <w:color w:val="000000" w:themeColor="text1"/>
          <w:sz w:val="28"/>
          <w:szCs w:val="28"/>
        </w:rPr>
        <w:t xml:space="preserve"> в особой национальной гордости и необходимости коллективного одобрения различных действий</w:t>
      </w:r>
      <w:r w:rsidRPr="008D36F4">
        <w:rPr>
          <w:rFonts w:ascii="Times New Roman" w:hAnsi="Times New Roman" w:cs="Times New Roman"/>
          <w:color w:val="000000" w:themeColor="text1"/>
          <w:sz w:val="28"/>
          <w:szCs w:val="28"/>
          <w:lang w:val="ru-RU"/>
        </w:rPr>
        <w:t>, в то время как его</w:t>
      </w:r>
      <w:r w:rsidRPr="008D36F4">
        <w:rPr>
          <w:rFonts w:ascii="Times New Roman" w:hAnsi="Times New Roman" w:cs="Times New Roman"/>
          <w:color w:val="000000" w:themeColor="text1"/>
          <w:sz w:val="28"/>
          <w:szCs w:val="28"/>
        </w:rPr>
        <w:t xml:space="preserve"> внутренн</w:t>
      </w:r>
      <w:r w:rsidRPr="008D36F4">
        <w:rPr>
          <w:rFonts w:ascii="Times New Roman" w:hAnsi="Times New Roman" w:cs="Times New Roman"/>
          <w:color w:val="000000" w:themeColor="text1"/>
          <w:sz w:val="28"/>
          <w:szCs w:val="28"/>
          <w:lang w:val="ru-RU"/>
        </w:rPr>
        <w:t>яя</w:t>
      </w:r>
      <w:r w:rsidRPr="008D36F4">
        <w:rPr>
          <w:rFonts w:ascii="Times New Roman" w:hAnsi="Times New Roman" w:cs="Times New Roman"/>
          <w:color w:val="000000" w:themeColor="text1"/>
          <w:sz w:val="28"/>
          <w:szCs w:val="28"/>
        </w:rPr>
        <w:t xml:space="preserve"> идентичность</w:t>
      </w:r>
      <w:r w:rsidRPr="008D36F4">
        <w:rPr>
          <w:rFonts w:ascii="Times New Roman" w:hAnsi="Times New Roman" w:cs="Times New Roman"/>
          <w:color w:val="000000" w:themeColor="text1"/>
          <w:sz w:val="28"/>
          <w:szCs w:val="28"/>
          <w:lang w:val="ru-RU"/>
        </w:rPr>
        <w:t xml:space="preserve"> была иной</w:t>
      </w:r>
      <w:r w:rsidRPr="008D36F4">
        <w:rPr>
          <w:rFonts w:ascii="Times New Roman" w:hAnsi="Times New Roman" w:cs="Times New Roman"/>
          <w:color w:val="000000" w:themeColor="text1"/>
          <w:sz w:val="28"/>
          <w:szCs w:val="28"/>
        </w:rPr>
        <w:t xml:space="preserve">. Она проявлялась в характерных, по его мнению, </w:t>
      </w:r>
      <w:r w:rsidRPr="008D36F4">
        <w:rPr>
          <w:rFonts w:ascii="Times New Roman" w:hAnsi="Times New Roman" w:cs="Times New Roman"/>
          <w:color w:val="000000" w:themeColor="text1"/>
          <w:sz w:val="28"/>
          <w:szCs w:val="28"/>
          <w:lang w:val="ru-RU"/>
        </w:rPr>
        <w:t xml:space="preserve">для евреев </w:t>
      </w:r>
      <w:r w:rsidRPr="008D36F4">
        <w:rPr>
          <w:rFonts w:ascii="Times New Roman" w:hAnsi="Times New Roman" w:cs="Times New Roman"/>
          <w:color w:val="000000" w:themeColor="text1"/>
          <w:sz w:val="28"/>
          <w:szCs w:val="28"/>
        </w:rPr>
        <w:t>свободе от предрассудков и способности легко примкнуть к оппозиции, не заручаясь согласием «сплоченного большинства».</w:t>
      </w:r>
    </w:p>
    <w:p w14:paraId="7E215AD6" w14:textId="60A6AEBD" w:rsidR="00284828" w:rsidRPr="008D36F4" w:rsidRDefault="00284828" w:rsidP="005634C2">
      <w:pPr>
        <w:jc w:val="both"/>
        <w:rPr>
          <w:rFonts w:ascii="Times New Roman" w:hAnsi="Times New Roman" w:cs="Times New Roman"/>
          <w:color w:val="000000" w:themeColor="text1"/>
          <w:sz w:val="28"/>
          <w:szCs w:val="28"/>
        </w:rPr>
      </w:pPr>
    </w:p>
    <w:p w14:paraId="09403CAE" w14:textId="6E6F649C" w:rsidR="00284828" w:rsidRPr="008D36F4" w:rsidRDefault="00284828" w:rsidP="006801AA">
      <w:pPr>
        <w:tabs>
          <w:tab w:val="left" w:pos="1276"/>
        </w:tabs>
        <w:ind w:firstLine="708"/>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t>3.2</w:t>
      </w:r>
      <w:r w:rsidRPr="008D36F4">
        <w:rPr>
          <w:rFonts w:ascii="Times New Roman" w:hAnsi="Times New Roman" w:cs="Times New Roman"/>
          <w:b/>
          <w:bCs/>
          <w:color w:val="000000" w:themeColor="text1"/>
          <w:sz w:val="28"/>
          <w:szCs w:val="28"/>
          <w:lang w:val="ru-RU"/>
        </w:rPr>
        <w:tab/>
        <w:t>Профессиональное восприятие национальной идентичности: интервью и образовательные практики</w:t>
      </w:r>
    </w:p>
    <w:p w14:paraId="40226904" w14:textId="08E0917C" w:rsidR="00A747E3" w:rsidRPr="008D36F4" w:rsidRDefault="00A747E3" w:rsidP="00A747E3">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Национальная идентичность как культурный, политический </w:t>
      </w:r>
      <w:r w:rsidRPr="008D36F4">
        <w:rPr>
          <w:rFonts w:ascii="Times New Roman" w:hAnsi="Times New Roman" w:cs="Times New Roman"/>
          <w:color w:val="000000" w:themeColor="text1"/>
          <w:sz w:val="28"/>
          <w:szCs w:val="28"/>
          <w:lang w:val="ru-RU"/>
        </w:rPr>
        <w:t>феномен,</w:t>
      </w:r>
      <w:r w:rsidRPr="008D36F4">
        <w:rPr>
          <w:rFonts w:ascii="Times New Roman" w:hAnsi="Times New Roman" w:cs="Times New Roman"/>
          <w:color w:val="000000" w:themeColor="text1"/>
          <w:sz w:val="28"/>
          <w:szCs w:val="28"/>
        </w:rPr>
        <w:t xml:space="preserve"> </w:t>
      </w:r>
      <w:r w:rsidRPr="008D36F4">
        <w:rPr>
          <w:rFonts w:ascii="Times New Roman" w:hAnsi="Times New Roman" w:cs="Times New Roman"/>
          <w:color w:val="000000" w:themeColor="text1"/>
          <w:sz w:val="28"/>
          <w:szCs w:val="28"/>
          <w:lang w:val="ru-RU"/>
        </w:rPr>
        <w:t xml:space="preserve">репрезентуемый в </w:t>
      </w:r>
      <w:r w:rsidRPr="008D36F4">
        <w:rPr>
          <w:rFonts w:ascii="Times New Roman" w:hAnsi="Times New Roman" w:cs="Times New Roman"/>
          <w:color w:val="000000" w:themeColor="text1"/>
          <w:sz w:val="28"/>
          <w:szCs w:val="28"/>
        </w:rPr>
        <w:t>медиа</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формируется не только в публичном дискурсе, но и через профессиональное знание, редакционную практику и систему подготовки кадров. В контексте Казахстана, где многокультурность и языковое многообразие сочетаются с политикой единства, особое значение приобретает понимание того, как национальная идентичность воспринимается самими медиапрофессионалами – журналистами и преподавателями журналистики университетов, а также как она транслируется через образовательные программы вузов.</w:t>
      </w:r>
    </w:p>
    <w:p w14:paraId="50D30373" w14:textId="0911B5DA" w:rsidR="00A747E3" w:rsidRPr="008D36F4" w:rsidRDefault="00A747E3" w:rsidP="00A747E3">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Данный раздел направлен на выявление взаимосвязей между индивидуальными представлениями профессионального сообщества о национальной идентичности и институционализированным знанием, заложенным в структуру учебных планов по журналистике. Эмпирическую основу составляют интервью с журналистами и преподавателями журналистики вузов, а также контент-анализ образовательных программ казахстанских университетов.</w:t>
      </w:r>
    </w:p>
    <w:p w14:paraId="184DCD0E" w14:textId="08065F0E" w:rsidR="00F26284" w:rsidRPr="008D36F4" w:rsidRDefault="008D27D6" w:rsidP="008D27D6">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В рамках качественного подхода были проведены полуструктурированные интервью с 1</w:t>
      </w:r>
      <w:r w:rsidR="00926E34" w:rsidRPr="008D36F4">
        <w:rPr>
          <w:rFonts w:ascii="Times New Roman" w:hAnsi="Times New Roman" w:cs="Times New Roman"/>
          <w:color w:val="000000" w:themeColor="text1"/>
          <w:sz w:val="28"/>
          <w:szCs w:val="28"/>
          <w:lang w:val="ru-RU"/>
        </w:rPr>
        <w:t>1</w:t>
      </w:r>
      <w:r w:rsidRPr="008D36F4">
        <w:rPr>
          <w:rFonts w:ascii="Times New Roman" w:hAnsi="Times New Roman" w:cs="Times New Roman"/>
          <w:color w:val="000000" w:themeColor="text1"/>
          <w:sz w:val="28"/>
          <w:szCs w:val="28"/>
        </w:rPr>
        <w:t xml:space="preserve"> экспертами: </w:t>
      </w:r>
      <w:r w:rsidR="00926E34" w:rsidRPr="008D36F4">
        <w:rPr>
          <w:rFonts w:ascii="Times New Roman" w:hAnsi="Times New Roman" w:cs="Times New Roman"/>
          <w:color w:val="000000" w:themeColor="text1"/>
          <w:sz w:val="28"/>
          <w:szCs w:val="28"/>
          <w:lang w:val="ru-RU"/>
        </w:rPr>
        <w:t>7</w:t>
      </w:r>
      <w:r w:rsidRPr="008D36F4">
        <w:rPr>
          <w:rFonts w:ascii="Times New Roman" w:hAnsi="Times New Roman" w:cs="Times New Roman"/>
          <w:color w:val="000000" w:themeColor="text1"/>
          <w:sz w:val="28"/>
          <w:szCs w:val="28"/>
        </w:rPr>
        <w:t xml:space="preserve"> действующими журналистами</w:t>
      </w:r>
      <w:r w:rsidRPr="008D36F4">
        <w:rPr>
          <w:rFonts w:ascii="Times New Roman" w:hAnsi="Times New Roman" w:cs="Times New Roman"/>
          <w:color w:val="000000" w:themeColor="text1"/>
          <w:sz w:val="28"/>
          <w:szCs w:val="28"/>
          <w:lang w:val="ru-RU"/>
        </w:rPr>
        <w:t xml:space="preserve"> (</w:t>
      </w:r>
      <w:r w:rsidR="00926E34" w:rsidRPr="008D36F4">
        <w:rPr>
          <w:rFonts w:ascii="Times New Roman" w:hAnsi="Times New Roman" w:cs="Times New Roman"/>
          <w:color w:val="000000" w:themeColor="text1"/>
          <w:sz w:val="28"/>
          <w:szCs w:val="28"/>
          <w:lang w:val="ru-RU"/>
        </w:rPr>
        <w:t>3</w:t>
      </w:r>
      <w:r w:rsidRPr="008D36F4">
        <w:rPr>
          <w:rFonts w:ascii="Times New Roman" w:hAnsi="Times New Roman" w:cs="Times New Roman"/>
          <w:color w:val="000000" w:themeColor="text1"/>
          <w:sz w:val="28"/>
          <w:szCs w:val="28"/>
          <w:lang w:val="ru-RU"/>
        </w:rPr>
        <w:t xml:space="preserve"> из казахской редакции, 4 из русской редакции)</w:t>
      </w:r>
      <w:r w:rsidRPr="008D36F4">
        <w:rPr>
          <w:rFonts w:ascii="Times New Roman" w:hAnsi="Times New Roman" w:cs="Times New Roman"/>
          <w:color w:val="000000" w:themeColor="text1"/>
          <w:sz w:val="28"/>
          <w:szCs w:val="28"/>
        </w:rPr>
        <w:t xml:space="preserve"> и </w:t>
      </w:r>
      <w:r w:rsidR="00926E34" w:rsidRPr="008D36F4">
        <w:rPr>
          <w:rFonts w:ascii="Times New Roman" w:hAnsi="Times New Roman" w:cs="Times New Roman"/>
          <w:color w:val="000000" w:themeColor="text1"/>
          <w:sz w:val="28"/>
          <w:szCs w:val="28"/>
          <w:lang w:val="ru-RU"/>
        </w:rPr>
        <w:t>4</w:t>
      </w:r>
      <w:r w:rsidRPr="008D36F4">
        <w:rPr>
          <w:rFonts w:ascii="Times New Roman" w:hAnsi="Times New Roman" w:cs="Times New Roman"/>
          <w:color w:val="000000" w:themeColor="text1"/>
          <w:sz w:val="28"/>
          <w:szCs w:val="28"/>
        </w:rPr>
        <w:t xml:space="preserve"> преподавателями казахстанских вузов</w:t>
      </w:r>
      <w:r w:rsidRPr="008D36F4">
        <w:rPr>
          <w:rFonts w:ascii="Times New Roman" w:hAnsi="Times New Roman" w:cs="Times New Roman"/>
          <w:color w:val="000000" w:themeColor="text1"/>
          <w:sz w:val="28"/>
          <w:szCs w:val="28"/>
          <w:lang w:val="ru-RU"/>
        </w:rPr>
        <w:t>, совмещающими преподавание с журналистской деятельностью</w:t>
      </w:r>
      <w:r w:rsidRPr="008D36F4">
        <w:rPr>
          <w:rFonts w:ascii="Times New Roman" w:hAnsi="Times New Roman" w:cs="Times New Roman"/>
          <w:color w:val="000000" w:themeColor="text1"/>
          <w:sz w:val="28"/>
          <w:szCs w:val="28"/>
        </w:rPr>
        <w:t xml:space="preserve">. Возраст респондентов варьировался от 21 до </w:t>
      </w:r>
      <w:r w:rsidRPr="008D36F4">
        <w:rPr>
          <w:rFonts w:ascii="Times New Roman" w:hAnsi="Times New Roman" w:cs="Times New Roman"/>
          <w:color w:val="000000" w:themeColor="text1"/>
          <w:sz w:val="28"/>
          <w:szCs w:val="28"/>
          <w:lang w:val="ru-RU"/>
        </w:rPr>
        <w:t>64</w:t>
      </w:r>
      <w:r w:rsidRPr="008D36F4">
        <w:rPr>
          <w:rFonts w:ascii="Times New Roman" w:hAnsi="Times New Roman" w:cs="Times New Roman"/>
          <w:color w:val="000000" w:themeColor="text1"/>
          <w:sz w:val="28"/>
          <w:szCs w:val="28"/>
        </w:rPr>
        <w:t xml:space="preserve"> лет, а стаж работы </w:t>
      </w:r>
      <w:r w:rsidR="008A346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от 1,5 до </w:t>
      </w:r>
      <w:r w:rsidRPr="008D36F4">
        <w:rPr>
          <w:rFonts w:ascii="Times New Roman" w:hAnsi="Times New Roman" w:cs="Times New Roman"/>
          <w:color w:val="000000" w:themeColor="text1"/>
          <w:sz w:val="28"/>
          <w:szCs w:val="28"/>
          <w:lang w:val="ru-RU"/>
        </w:rPr>
        <w:t>42</w:t>
      </w:r>
      <w:r w:rsidRPr="008D36F4">
        <w:rPr>
          <w:rFonts w:ascii="Times New Roman" w:hAnsi="Times New Roman" w:cs="Times New Roman"/>
          <w:color w:val="000000" w:themeColor="text1"/>
          <w:sz w:val="28"/>
          <w:szCs w:val="28"/>
        </w:rPr>
        <w:t xml:space="preserve"> лет. Все имеют базовое образование по журналистике. </w:t>
      </w:r>
    </w:p>
    <w:p w14:paraId="22C57D92" w14:textId="0231C8A4" w:rsidR="008D27D6" w:rsidRPr="008D36F4" w:rsidRDefault="008D27D6" w:rsidP="008D27D6">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В выборку </w:t>
      </w:r>
      <w:r w:rsidR="00F26284" w:rsidRPr="008D36F4">
        <w:rPr>
          <w:rFonts w:ascii="Times New Roman" w:hAnsi="Times New Roman" w:cs="Times New Roman"/>
          <w:color w:val="000000" w:themeColor="text1"/>
          <w:sz w:val="28"/>
          <w:szCs w:val="28"/>
        </w:rPr>
        <w:t xml:space="preserve">из числа журналистов </w:t>
      </w:r>
      <w:r w:rsidRPr="008D36F4">
        <w:rPr>
          <w:rFonts w:ascii="Times New Roman" w:hAnsi="Times New Roman" w:cs="Times New Roman"/>
          <w:color w:val="000000" w:themeColor="text1"/>
          <w:sz w:val="28"/>
          <w:szCs w:val="28"/>
        </w:rPr>
        <w:t xml:space="preserve">вошли как представители нишевых медиа </w:t>
      </w:r>
      <w:r w:rsidR="004D1F37" w:rsidRPr="008D36F4">
        <w:rPr>
          <w:rFonts w:ascii="Times New Roman" w:hAnsi="Times New Roman" w:cs="Times New Roman"/>
          <w:color w:val="000000" w:themeColor="text1"/>
          <w:sz w:val="28"/>
          <w:szCs w:val="28"/>
        </w:rPr>
        <w:t xml:space="preserve">- </w:t>
      </w:r>
      <w:r w:rsidRPr="008D36F4">
        <w:rPr>
          <w:rFonts w:ascii="Times New Roman" w:hAnsi="Times New Roman" w:cs="Times New Roman"/>
          <w:color w:val="000000" w:themeColor="text1"/>
          <w:sz w:val="28"/>
          <w:szCs w:val="28"/>
        </w:rPr>
        <w:t>«QazSport», «WeProject», телеканал «Atameken Business» и портал inbusiness.kz, так и телеканалов, радио</w:t>
      </w:r>
      <w:r w:rsidR="004D1F37"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rPr>
        <w:t xml:space="preserve"> агентств </w:t>
      </w:r>
      <w:r w:rsidR="004D1F37" w:rsidRPr="008D36F4">
        <w:rPr>
          <w:rFonts w:ascii="Times New Roman" w:hAnsi="Times New Roman" w:cs="Times New Roman"/>
          <w:color w:val="000000" w:themeColor="text1"/>
          <w:sz w:val="28"/>
          <w:szCs w:val="28"/>
        </w:rPr>
        <w:t xml:space="preserve">- </w:t>
      </w:r>
      <w:r w:rsidRPr="008D36F4">
        <w:rPr>
          <w:rFonts w:ascii="Times New Roman" w:hAnsi="Times New Roman" w:cs="Times New Roman"/>
          <w:color w:val="000000" w:themeColor="text1"/>
          <w:sz w:val="28"/>
          <w:szCs w:val="28"/>
        </w:rPr>
        <w:t xml:space="preserve">«Qazaqstan», «Qazaq radiosy», «Informburo.kz», </w:t>
      </w:r>
      <w:r w:rsidR="00926E34" w:rsidRPr="008D36F4">
        <w:rPr>
          <w:rFonts w:ascii="Times New Roman" w:hAnsi="Times New Roman" w:cs="Times New Roman"/>
          <w:color w:val="000000" w:themeColor="text1"/>
          <w:sz w:val="28"/>
          <w:szCs w:val="28"/>
        </w:rPr>
        <w:t xml:space="preserve">«Dauletten.kz», </w:t>
      </w:r>
      <w:r w:rsidRPr="008D36F4">
        <w:rPr>
          <w:rFonts w:ascii="Times New Roman" w:hAnsi="Times New Roman" w:cs="Times New Roman"/>
          <w:color w:val="000000" w:themeColor="text1"/>
          <w:sz w:val="28"/>
          <w:szCs w:val="28"/>
        </w:rPr>
        <w:t>телеканал «Мир».</w:t>
      </w:r>
    </w:p>
    <w:p w14:paraId="0D6F1A11" w14:textId="43FE60AD" w:rsidR="008D27D6" w:rsidRPr="008D36F4" w:rsidRDefault="008D27D6" w:rsidP="008D27D6">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Анализ проводился методом тематического кодирования с опорой на подход Стюарта Холла </w:t>
      </w:r>
      <w:r w:rsidR="008A3462" w:rsidRPr="008D36F4">
        <w:rPr>
          <w:rFonts w:ascii="Times New Roman" w:hAnsi="Times New Roman" w:cs="Times New Roman"/>
          <w:color w:val="000000" w:themeColor="text1"/>
          <w:sz w:val="28"/>
          <w:szCs w:val="28"/>
          <w:lang w:val="ru-RU"/>
        </w:rPr>
        <w:t xml:space="preserve">[8] </w:t>
      </w:r>
      <w:r w:rsidRPr="008D36F4">
        <w:rPr>
          <w:rFonts w:ascii="Times New Roman" w:hAnsi="Times New Roman" w:cs="Times New Roman"/>
          <w:color w:val="000000" w:themeColor="text1"/>
          <w:sz w:val="28"/>
          <w:szCs w:val="28"/>
        </w:rPr>
        <w:t xml:space="preserve">к идентичности как дискурсивному процессу. Особое внимание уделялось соотношению профессиональной позиции, возраста, опыта и восприятия тематики </w:t>
      </w:r>
      <w:r w:rsidRPr="008D36F4">
        <w:rPr>
          <w:rFonts w:ascii="Times New Roman" w:hAnsi="Times New Roman" w:cs="Times New Roman"/>
          <w:color w:val="000000" w:themeColor="text1"/>
          <w:sz w:val="28"/>
          <w:szCs w:val="28"/>
          <w:lang w:val="ru-RU"/>
        </w:rPr>
        <w:t xml:space="preserve">национальной </w:t>
      </w:r>
      <w:r w:rsidRPr="008D36F4">
        <w:rPr>
          <w:rFonts w:ascii="Times New Roman" w:hAnsi="Times New Roman" w:cs="Times New Roman"/>
          <w:color w:val="000000" w:themeColor="text1"/>
          <w:sz w:val="28"/>
          <w:szCs w:val="28"/>
        </w:rPr>
        <w:t>идентичности. Также отдельно рассматривался вопрос об образовательном бэкграунде респондентов и его влиянии на понимание идентичности.</w:t>
      </w:r>
    </w:p>
    <w:p w14:paraId="7A47B159" w14:textId="5D87D532" w:rsidR="008D27D6" w:rsidRPr="008D36F4" w:rsidRDefault="008D27D6" w:rsidP="008D27D6">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Основными блоками анализа стали представления о сущности национальной идентичности, частота и специфика освещения данной темы в медиа, влияние редакционной политики и самоцензуры, различия между казахоязычными и русскоязычными СМИ, эффективность медиаплатформ и жанров, роль образовательного опыта.</w:t>
      </w:r>
    </w:p>
    <w:p w14:paraId="5BC6AC95" w14:textId="4E52FB7E" w:rsidR="008D27D6" w:rsidRPr="008D36F4" w:rsidRDefault="008D27D6" w:rsidP="009B0EF4">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Понимание национальной идентичности у респондентов варьируется в зависимости от возраста и профессионального контекста. Молодые журналисты склонны определять </w:t>
      </w:r>
      <w:r w:rsidR="0072768C" w:rsidRPr="008D36F4">
        <w:rPr>
          <w:rFonts w:ascii="Times New Roman" w:hAnsi="Times New Roman" w:cs="Times New Roman"/>
          <w:color w:val="000000" w:themeColor="text1"/>
          <w:sz w:val="28"/>
          <w:szCs w:val="28"/>
          <w:lang w:val="ru-RU"/>
        </w:rPr>
        <w:t xml:space="preserve">национальные </w:t>
      </w:r>
      <w:r w:rsidRPr="008D36F4">
        <w:rPr>
          <w:rFonts w:ascii="Times New Roman" w:hAnsi="Times New Roman" w:cs="Times New Roman"/>
          <w:color w:val="000000" w:themeColor="text1"/>
          <w:sz w:val="28"/>
          <w:szCs w:val="28"/>
        </w:rPr>
        <w:t xml:space="preserve">идентичность через личные чувства, эмоциональные образы и символы. Например, Аружан (21 год): «Это ощущение, что ты дома... когда звучит гимн, бегут мурашки». </w:t>
      </w:r>
      <w:r w:rsidR="0072768C" w:rsidRPr="008D36F4">
        <w:rPr>
          <w:rFonts w:ascii="Times New Roman" w:hAnsi="Times New Roman" w:cs="Times New Roman"/>
          <w:color w:val="000000" w:themeColor="text1"/>
          <w:sz w:val="28"/>
          <w:szCs w:val="28"/>
          <w:lang w:val="ru-RU"/>
        </w:rPr>
        <w:t xml:space="preserve">Назерке (29 лет): «Это то, как мы воспринимаем себя как казахстанцев не только по документам, а через связь с родной землей, историей и через уважение общих ценностей </w:t>
      </w:r>
      <w:r w:rsidR="008D30F6" w:rsidRPr="008D36F4">
        <w:rPr>
          <w:rFonts w:ascii="Times New Roman" w:hAnsi="Times New Roman" w:cs="Times New Roman"/>
          <w:color w:val="000000" w:themeColor="text1"/>
          <w:sz w:val="28"/>
          <w:szCs w:val="28"/>
          <w:lang w:val="ru-RU"/>
        </w:rPr>
        <w:t>и наших</w:t>
      </w:r>
      <w:r w:rsidR="0072768C" w:rsidRPr="008D36F4">
        <w:rPr>
          <w:rFonts w:ascii="Times New Roman" w:hAnsi="Times New Roman" w:cs="Times New Roman"/>
          <w:color w:val="000000" w:themeColor="text1"/>
          <w:sz w:val="28"/>
          <w:szCs w:val="28"/>
          <w:lang w:val="ru-RU"/>
        </w:rPr>
        <w:t xml:space="preserve"> традици</w:t>
      </w:r>
      <w:r w:rsidR="008D30F6" w:rsidRPr="008D36F4">
        <w:rPr>
          <w:rFonts w:ascii="Times New Roman" w:hAnsi="Times New Roman" w:cs="Times New Roman"/>
          <w:color w:val="000000" w:themeColor="text1"/>
          <w:sz w:val="28"/>
          <w:szCs w:val="28"/>
          <w:lang w:val="ru-RU"/>
        </w:rPr>
        <w:t>й</w:t>
      </w:r>
      <w:r w:rsidR="0072768C"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Такие ответы иллюстрируют акцент на сенсорно-эмоциональном восприятии принадлежности к нации.</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В то же время более опытные журналисты формулируют национальную идентичность в институциональных и культурно-исторических терминах. Асемгуль (43 года): «Это единство на основе госсимволов, менталитета, народной мудрости, прав...». Диас (30 лет) подчеркивает гражданский аспект идентичности: «Можно быть другого этноса, но быть казахстанцем».</w:t>
      </w:r>
    </w:p>
    <w:p w14:paraId="6FD7AACA" w14:textId="35A6EB05" w:rsidR="008D27D6" w:rsidRPr="008D36F4" w:rsidRDefault="008D27D6" w:rsidP="008D27D6">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 xml:space="preserve">На пересечении эмоционального и концептуального подходов возникает диалог о том, должна ли идентичность базироваться на этничности или на более широкой гражданской платформе. Это особенно ярко видно в суждениях о наименовании </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казах</w:t>
      </w:r>
      <w:r w:rsidRPr="008D36F4">
        <w:rPr>
          <w:rFonts w:ascii="Times New Roman" w:hAnsi="Times New Roman" w:cs="Times New Roman"/>
          <w:color w:val="000000" w:themeColor="text1"/>
          <w:sz w:val="28"/>
          <w:szCs w:val="28"/>
          <w:lang w:val="ru-RU"/>
        </w:rPr>
        <w:t>», «</w:t>
      </w:r>
      <w:r w:rsidRPr="008D36F4">
        <w:rPr>
          <w:rFonts w:ascii="Times New Roman" w:hAnsi="Times New Roman" w:cs="Times New Roman"/>
          <w:color w:val="000000" w:themeColor="text1"/>
          <w:sz w:val="28"/>
          <w:szCs w:val="28"/>
        </w:rPr>
        <w:t>казахстанец</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Большинство журналистов акцентируют принадлежность к гражданской нации.</w:t>
      </w:r>
      <w:r w:rsidRPr="008D36F4">
        <w:rPr>
          <w:rFonts w:ascii="Times New Roman" w:hAnsi="Times New Roman" w:cs="Times New Roman"/>
          <w:color w:val="000000" w:themeColor="text1"/>
          <w:sz w:val="28"/>
          <w:szCs w:val="28"/>
          <w:lang w:val="ru-RU"/>
        </w:rPr>
        <w:t xml:space="preserve"> Однако нами замечено частое смешение понятий «нация», «этнос» и «национальность», что присуще казахстанскому контексту. </w:t>
      </w:r>
      <w:r w:rsidRPr="008D36F4">
        <w:rPr>
          <w:rFonts w:ascii="Times New Roman" w:hAnsi="Times New Roman" w:cs="Times New Roman"/>
          <w:color w:val="000000" w:themeColor="text1"/>
          <w:sz w:val="28"/>
          <w:szCs w:val="28"/>
        </w:rPr>
        <w:t>Такой диапазон интерпретаций позволяет говорить об идентичности как многослойной конструкции</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от телесного и эмоционального до институционального и нарративного. Подобный подход соотносится с постструктуралистскими идеями Стюарта Холла, где идентичность не задана раз и навсегда, а формируется в процессе дискурсивных практик</w:t>
      </w:r>
      <w:r w:rsidRPr="008D36F4">
        <w:rPr>
          <w:rFonts w:ascii="Times New Roman" w:hAnsi="Times New Roman" w:cs="Times New Roman"/>
          <w:color w:val="000000" w:themeColor="text1"/>
          <w:sz w:val="28"/>
          <w:szCs w:val="28"/>
          <w:lang w:val="ru-RU"/>
        </w:rPr>
        <w:t xml:space="preserve"> [</w:t>
      </w:r>
      <w:r w:rsidR="00F83110" w:rsidRPr="008D36F4">
        <w:rPr>
          <w:rFonts w:ascii="Times New Roman" w:hAnsi="Times New Roman" w:cs="Times New Roman"/>
          <w:color w:val="000000" w:themeColor="text1"/>
          <w:sz w:val="28"/>
          <w:szCs w:val="28"/>
          <w:lang w:val="ru-RU"/>
        </w:rPr>
        <w:t>4</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w:t>
      </w:r>
    </w:p>
    <w:p w14:paraId="3FBFFF58" w14:textId="77777777" w:rsidR="008D27D6" w:rsidRPr="008D36F4" w:rsidRDefault="008D27D6" w:rsidP="008D27D6">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Несмотря на различие форматов и редакционных политик, большинство респондентов утверждают, что тема национальной идентичности регулярно присутствует в их медиаконтенте. Впрочем, характер освещения различен. Например, в нишевых медиа она присутствует скорее фоново. Аида (WeProject): «Мы часто рассказываем про казахстанские бренды, традиции, праздники, но не говорим об идентичности напрямую».</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Спортивные редакции же используют победы на международной арене как репрезентативный канал. Аружан (QazSport): «Когда поднимается флаг, звучит гимн, это и есть идентичность. Мы транслируем гордость за страну». Похожие суждения звучат у Асемгуль</w:t>
      </w:r>
      <w:r w:rsidRPr="008D36F4">
        <w:rPr>
          <w:rFonts w:ascii="Times New Roman" w:hAnsi="Times New Roman" w:cs="Times New Roman"/>
          <w:color w:val="000000" w:themeColor="text1"/>
          <w:sz w:val="28"/>
          <w:szCs w:val="28"/>
          <w:lang w:val="ru-RU"/>
        </w:rPr>
        <w:t xml:space="preserve"> (экс-журналист </w:t>
      </w:r>
      <w:r w:rsidRPr="008D36F4">
        <w:rPr>
          <w:rFonts w:ascii="Times New Roman" w:hAnsi="Times New Roman" w:cs="Times New Roman"/>
          <w:color w:val="000000" w:themeColor="text1"/>
          <w:sz w:val="28"/>
          <w:szCs w:val="28"/>
        </w:rPr>
        <w:t>Qazaqstan</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«Олимпийские чемпионы – всегда идентичностный сюжет».</w:t>
      </w:r>
    </w:p>
    <w:p w14:paraId="43B3A577" w14:textId="78404222" w:rsidR="008D27D6" w:rsidRPr="008D36F4" w:rsidRDefault="008D27D6" w:rsidP="008D27D6">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СМИ новостного и аналитического формата (например, Informburo.kz, Atameken Business</w:t>
      </w:r>
      <w:r w:rsidR="008D30F6" w:rsidRPr="008D36F4">
        <w:rPr>
          <w:rFonts w:ascii="Times New Roman" w:hAnsi="Times New Roman" w:cs="Times New Roman"/>
          <w:color w:val="000000" w:themeColor="text1"/>
          <w:sz w:val="28"/>
          <w:szCs w:val="28"/>
          <w:lang w:val="ru-RU"/>
        </w:rPr>
        <w:t xml:space="preserve">, </w:t>
      </w:r>
      <w:r w:rsidR="008D30F6" w:rsidRPr="008D36F4">
        <w:rPr>
          <w:rFonts w:ascii="Times New Roman" w:hAnsi="Times New Roman" w:cs="Times New Roman"/>
          <w:color w:val="000000" w:themeColor="text1"/>
          <w:sz w:val="28"/>
          <w:szCs w:val="28"/>
          <w:lang w:val="en-US"/>
        </w:rPr>
        <w:t>Dauletten</w:t>
      </w:r>
      <w:r w:rsidR="008D30F6" w:rsidRPr="008D36F4">
        <w:rPr>
          <w:rFonts w:ascii="Times New Roman" w:hAnsi="Times New Roman" w:cs="Times New Roman"/>
          <w:color w:val="000000" w:themeColor="text1"/>
          <w:sz w:val="28"/>
          <w:szCs w:val="28"/>
          <w:lang w:val="ru-RU"/>
        </w:rPr>
        <w:t>.</w:t>
      </w:r>
      <w:r w:rsidR="008D30F6" w:rsidRPr="008D36F4">
        <w:rPr>
          <w:rFonts w:ascii="Times New Roman" w:hAnsi="Times New Roman" w:cs="Times New Roman"/>
          <w:color w:val="000000" w:themeColor="text1"/>
          <w:sz w:val="28"/>
          <w:szCs w:val="28"/>
          <w:lang w:val="en-US"/>
        </w:rPr>
        <w:t>kz</w:t>
      </w:r>
      <w:r w:rsidRPr="008D36F4">
        <w:rPr>
          <w:rFonts w:ascii="Times New Roman" w:hAnsi="Times New Roman" w:cs="Times New Roman"/>
          <w:color w:val="000000" w:themeColor="text1"/>
          <w:sz w:val="28"/>
          <w:szCs w:val="28"/>
        </w:rPr>
        <w:t>) чаще затрагивают темы идентичности в историческом и образовательном контексте. Зарема упоминает статьи о Чингисхане, алашординцах, ветеранах</w:t>
      </w:r>
      <w:r w:rsidR="00635E1F" w:rsidRPr="008D36F4">
        <w:rPr>
          <w:rFonts w:ascii="Times New Roman" w:hAnsi="Times New Roman" w:cs="Times New Roman"/>
          <w:color w:val="000000" w:themeColor="text1"/>
          <w:sz w:val="28"/>
          <w:szCs w:val="28"/>
          <w:lang w:val="ru-RU"/>
        </w:rPr>
        <w:t xml:space="preserve"> войны</w:t>
      </w: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 «это то, что формирует общее осознание, кем мы являемся». Диас добавляет, что даже освещение регионального развития через призму местной культуры </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это вклад в общее чувство </w:t>
      </w:r>
      <w:r w:rsidRPr="008D36F4">
        <w:rPr>
          <w:rFonts w:ascii="Times New Roman" w:hAnsi="Times New Roman" w:cs="Times New Roman"/>
          <w:color w:val="000000" w:themeColor="text1"/>
          <w:sz w:val="28"/>
          <w:szCs w:val="28"/>
          <w:lang w:val="ru-RU"/>
        </w:rPr>
        <w:t xml:space="preserve">национальной </w:t>
      </w:r>
      <w:r w:rsidRPr="008D36F4">
        <w:rPr>
          <w:rFonts w:ascii="Times New Roman" w:hAnsi="Times New Roman" w:cs="Times New Roman"/>
          <w:color w:val="000000" w:themeColor="text1"/>
          <w:sz w:val="28"/>
          <w:szCs w:val="28"/>
        </w:rPr>
        <w:t>идентичности.</w:t>
      </w:r>
      <w:r w:rsidR="00A747E3" w:rsidRPr="008D36F4">
        <w:rPr>
          <w:rFonts w:ascii="Times New Roman" w:hAnsi="Times New Roman" w:cs="Times New Roman"/>
          <w:color w:val="000000" w:themeColor="text1"/>
          <w:sz w:val="28"/>
          <w:szCs w:val="28"/>
        </w:rPr>
        <w:t xml:space="preserve"> </w:t>
      </w:r>
      <w:r w:rsidR="00570E80" w:rsidRPr="008D36F4">
        <w:rPr>
          <w:rFonts w:ascii="Times New Roman" w:hAnsi="Times New Roman" w:cs="Times New Roman"/>
          <w:color w:val="000000" w:themeColor="text1"/>
          <w:sz w:val="28"/>
          <w:szCs w:val="28"/>
          <w:lang w:val="ru-RU"/>
        </w:rPr>
        <w:t>Подтверждает данную точку зрения и Назерке, приводя пример реализованного ею проекта «Алтын бесік», где героями выступали «известные спортсмены, ученые, меценаты, которые не забывали о своих корнях и внесли вклад в развитие своих родных сел».</w:t>
      </w:r>
    </w:p>
    <w:p w14:paraId="5DDF9F8B" w14:textId="4B28BB88" w:rsidR="008D27D6" w:rsidRPr="008D36F4" w:rsidRDefault="008D27D6" w:rsidP="008D27D6">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Таким образом, частота и формы репрезентации темы зависят от жанровой и редакционной специфики, но общее внимание к теме идентичности присутствует у большинства респондентов. Важно отметить</w:t>
      </w:r>
      <w:r w:rsidR="00926E34"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чем больше медиаплощадка позволяет автору работать с нарративом, тем глубже и многограннее раскрывается аспект идентичности.</w:t>
      </w:r>
    </w:p>
    <w:p w14:paraId="66F8851D" w14:textId="350CA8A7" w:rsidR="008D27D6" w:rsidRPr="008D36F4" w:rsidRDefault="008D27D6" w:rsidP="008D27D6">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Большинство</w:t>
      </w:r>
      <w:r w:rsidRPr="008D36F4">
        <w:rPr>
          <w:rFonts w:ascii="Times New Roman" w:hAnsi="Times New Roman" w:cs="Times New Roman"/>
          <w:color w:val="000000" w:themeColor="text1"/>
          <w:sz w:val="28"/>
          <w:szCs w:val="28"/>
        </w:rPr>
        <w:t xml:space="preserve"> респондент</w:t>
      </w:r>
      <w:r w:rsidRPr="008D36F4">
        <w:rPr>
          <w:rFonts w:ascii="Times New Roman" w:hAnsi="Times New Roman" w:cs="Times New Roman"/>
          <w:color w:val="000000" w:themeColor="text1"/>
          <w:sz w:val="28"/>
          <w:szCs w:val="28"/>
          <w:lang w:val="ru-RU"/>
        </w:rPr>
        <w:t>ов</w:t>
      </w:r>
      <w:r w:rsidRPr="008D36F4">
        <w:rPr>
          <w:rFonts w:ascii="Times New Roman" w:hAnsi="Times New Roman" w:cs="Times New Roman"/>
          <w:color w:val="000000" w:themeColor="text1"/>
          <w:sz w:val="28"/>
          <w:szCs w:val="28"/>
        </w:rPr>
        <w:t xml:space="preserve"> прямо </w:t>
      </w:r>
      <w:r w:rsidR="00926E34" w:rsidRPr="008D36F4">
        <w:rPr>
          <w:rFonts w:ascii="Times New Roman" w:hAnsi="Times New Roman" w:cs="Times New Roman"/>
          <w:color w:val="000000" w:themeColor="text1"/>
          <w:sz w:val="28"/>
          <w:szCs w:val="28"/>
          <w:lang w:val="ru-RU"/>
        </w:rPr>
        <w:t>или косвенно</w:t>
      </w:r>
      <w:r w:rsidRPr="008D36F4">
        <w:rPr>
          <w:rFonts w:ascii="Times New Roman" w:hAnsi="Times New Roman" w:cs="Times New Roman"/>
          <w:color w:val="000000" w:themeColor="text1"/>
          <w:sz w:val="28"/>
          <w:szCs w:val="28"/>
        </w:rPr>
        <w:t xml:space="preserve"> подтверждают наличие ограничений при освещении чувствительных тем, связанных с национальной идентичностью. При этом характер этих ограничений различен: в государственных и крупных СМИ действует этический кодекс и нормы, связанные с недопущением межнациональной розни</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в независимых изданиях чаще практикуется внутренняя самоцензура</w:t>
      </w:r>
      <w:r w:rsidR="00926E34" w:rsidRPr="008D36F4">
        <w:rPr>
          <w:rFonts w:ascii="Times New Roman" w:hAnsi="Times New Roman" w:cs="Times New Roman"/>
          <w:color w:val="000000" w:themeColor="text1"/>
          <w:sz w:val="28"/>
          <w:szCs w:val="28"/>
          <w:lang w:val="ru-RU"/>
        </w:rPr>
        <w:t>, либо соблюдение личных принципов самих журналистов</w:t>
      </w: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ru-RU"/>
        </w:rPr>
        <w:t xml:space="preserve"> Однако все интервьюируемые отметили строгое подчинение законодательству РК в части недискриминации по какому-либо признаку и ответственности за разжигание розни, что демонстрирует высокий уровень правовой грамотности журналистов.</w:t>
      </w:r>
      <w:r w:rsidR="00A32175" w:rsidRPr="008D36F4">
        <w:rPr>
          <w:rFonts w:ascii="Times New Roman" w:hAnsi="Times New Roman" w:cs="Times New Roman"/>
          <w:color w:val="000000" w:themeColor="text1"/>
          <w:sz w:val="28"/>
          <w:szCs w:val="28"/>
          <w:lang w:val="ru-RU"/>
        </w:rPr>
        <w:t xml:space="preserve"> Важно отметить, что ответственность за разжигание межнациональной розни предусмотрены статьей 174 Уголовного кодекса РК</w:t>
      </w:r>
      <w:r w:rsidR="00D91122" w:rsidRPr="008D36F4">
        <w:rPr>
          <w:rFonts w:ascii="Times New Roman" w:hAnsi="Times New Roman" w:cs="Times New Roman"/>
          <w:color w:val="000000" w:themeColor="text1"/>
          <w:sz w:val="28"/>
          <w:szCs w:val="28"/>
          <w:lang w:val="ru-RU"/>
        </w:rPr>
        <w:t xml:space="preserve"> [</w:t>
      </w:r>
      <w:r w:rsidR="008824B7" w:rsidRPr="008D36F4">
        <w:rPr>
          <w:rFonts w:ascii="Times New Roman" w:hAnsi="Times New Roman" w:cs="Times New Roman"/>
          <w:color w:val="000000" w:themeColor="text1"/>
          <w:sz w:val="28"/>
          <w:szCs w:val="28"/>
          <w:lang w:val="ru-RU"/>
        </w:rPr>
        <w:t>220</w:t>
      </w:r>
      <w:r w:rsidR="00D91122" w:rsidRPr="008D36F4">
        <w:rPr>
          <w:rFonts w:ascii="Times New Roman" w:hAnsi="Times New Roman" w:cs="Times New Roman"/>
          <w:color w:val="000000" w:themeColor="text1"/>
          <w:sz w:val="28"/>
          <w:szCs w:val="28"/>
          <w:lang w:val="ru-RU"/>
        </w:rPr>
        <w:t>]</w:t>
      </w:r>
      <w:r w:rsidR="00A32175" w:rsidRPr="008D36F4">
        <w:rPr>
          <w:rFonts w:ascii="Times New Roman" w:hAnsi="Times New Roman" w:cs="Times New Roman"/>
          <w:color w:val="000000" w:themeColor="text1"/>
          <w:sz w:val="28"/>
          <w:szCs w:val="28"/>
          <w:lang w:val="ru-RU"/>
        </w:rPr>
        <w:t xml:space="preserve">. Ее нарушение наказывается лишением свободы от 2 до 7 лет, а при причинении тяжких последствий санкция статьи предусматривает наказание в виде от 12 до 20 лет лишения свободы. При этом, согласно пункту 39 статьи 3 Уголовного кодекса РК, деяния, предусмотренные статьей 174 относятся к числу экстремистских преступлений с лишением права на освобождение от наказания в связи с раскаянием, примирением с потерпевшим, истечением срока давности; условное осуждение; условно-досрочное освобождение; замену неотбытой части наказания на более мягкое; отсрочку отбывания наказания. </w:t>
      </w:r>
      <w:r w:rsidR="00CD38F1" w:rsidRPr="008D36F4">
        <w:rPr>
          <w:rFonts w:ascii="Times New Roman" w:hAnsi="Times New Roman" w:cs="Times New Roman"/>
          <w:color w:val="000000" w:themeColor="text1"/>
          <w:sz w:val="28"/>
          <w:szCs w:val="28"/>
          <w:lang w:val="ru-RU"/>
        </w:rPr>
        <w:t xml:space="preserve">При этом </w:t>
      </w:r>
      <w:r w:rsidR="00542865" w:rsidRPr="008D36F4">
        <w:rPr>
          <w:rFonts w:ascii="Times New Roman" w:hAnsi="Times New Roman" w:cs="Times New Roman"/>
          <w:color w:val="000000" w:themeColor="text1"/>
          <w:sz w:val="28"/>
          <w:szCs w:val="28"/>
          <w:lang w:val="ru-RU"/>
        </w:rPr>
        <w:t>юристы, адвокаты, правозащитники, судебные эксперты и журналисты не раз критиковали данную статью за размытость формулировок [</w:t>
      </w:r>
      <w:r w:rsidR="008824B7" w:rsidRPr="008D36F4">
        <w:rPr>
          <w:rFonts w:ascii="Times New Roman" w:hAnsi="Times New Roman" w:cs="Times New Roman"/>
          <w:color w:val="000000" w:themeColor="text1"/>
          <w:sz w:val="28"/>
          <w:szCs w:val="28"/>
          <w:lang w:val="ru-RU"/>
        </w:rPr>
        <w:t>221</w:t>
      </w:r>
      <w:r w:rsidR="00542865" w:rsidRPr="008D36F4">
        <w:rPr>
          <w:rFonts w:ascii="Times New Roman" w:hAnsi="Times New Roman" w:cs="Times New Roman"/>
          <w:color w:val="000000" w:themeColor="text1"/>
          <w:sz w:val="28"/>
          <w:szCs w:val="28"/>
          <w:lang w:val="ru-RU"/>
        </w:rPr>
        <w:t xml:space="preserve">]. </w:t>
      </w:r>
    </w:p>
    <w:p w14:paraId="67179FC5" w14:textId="77777777" w:rsidR="008D27D6" w:rsidRPr="008D36F4" w:rsidRDefault="008D27D6" w:rsidP="008D27D6">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Асемгуль отмечает необходимость «использования нейтрального языка при освещении исторически неоднозначных событий». Диас, работающий на телеканале Atameken Business, объясняет: «Если человек изначально настроен радикально, то я просто не делаю про него материал». Здесь личная позиция журналиста становится фильтром, дополняющим редакционные принципы.</w:t>
      </w:r>
    </w:p>
    <w:p w14:paraId="10593A89" w14:textId="725086DB" w:rsidR="008D27D6" w:rsidRPr="008D36F4" w:rsidRDefault="008D27D6" w:rsidP="008D27D6">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Несмотря на существование законодательных рамок, большинство респондентов считают, что сами журналисты должны брать на себя ответственность за корректность подачи</w:t>
      </w:r>
      <w:r w:rsidR="00926E34" w:rsidRPr="008D36F4">
        <w:rPr>
          <w:rFonts w:ascii="Times New Roman" w:hAnsi="Times New Roman" w:cs="Times New Roman"/>
          <w:color w:val="000000" w:themeColor="text1"/>
          <w:sz w:val="28"/>
          <w:szCs w:val="28"/>
          <w:lang w:val="ru-RU"/>
        </w:rPr>
        <w:t xml:space="preserve"> информации</w:t>
      </w:r>
      <w:r w:rsidRPr="008D36F4">
        <w:rPr>
          <w:rFonts w:ascii="Times New Roman" w:hAnsi="Times New Roman" w:cs="Times New Roman"/>
          <w:color w:val="000000" w:themeColor="text1"/>
          <w:sz w:val="28"/>
          <w:szCs w:val="28"/>
        </w:rPr>
        <w:t>. Аружан (QazSport) подчёркивает: «Мы опираемся на кодекс этики журналиста Казахстана, где говорится о важности общественного согласия». Таким образом, можно говорить не столько о цензуре, сколько о стратегической осторожности и этическом самоконтроле.</w:t>
      </w:r>
    </w:p>
    <w:p w14:paraId="4A2757CF" w14:textId="77777777" w:rsidR="008D27D6" w:rsidRPr="008D36F4" w:rsidRDefault="008D27D6" w:rsidP="008D27D6">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 xml:space="preserve">Вопрос о различиях между казахоязычными и русскоязычными СМИ вызвал у респондентов разные оценки. Зарема считает, что казахоязычные издания чаще затрагивают чувствительные темы, особенно связанные с языком, тогда как русскоязычные действуют более осторожно. Диас подтверждает: «Казахоязычные СМИ больше акцентируют внимание на этнокультуре, русскоязычные </w:t>
      </w:r>
      <w:r w:rsidRPr="008D36F4">
        <w:rPr>
          <w:rFonts w:ascii="Times New Roman" w:hAnsi="Times New Roman" w:cs="Times New Roman"/>
          <w:color w:val="000000" w:themeColor="text1"/>
          <w:sz w:val="28"/>
          <w:szCs w:val="28"/>
          <w:lang w:val="ru-RU"/>
        </w:rPr>
        <w:t>же –</w:t>
      </w:r>
      <w:r w:rsidRPr="008D36F4">
        <w:rPr>
          <w:rFonts w:ascii="Times New Roman" w:hAnsi="Times New Roman" w:cs="Times New Roman"/>
          <w:color w:val="000000" w:themeColor="text1"/>
          <w:sz w:val="28"/>
          <w:szCs w:val="28"/>
        </w:rPr>
        <w:t xml:space="preserve"> на гражданской идентичности».</w:t>
      </w:r>
      <w:r w:rsidRPr="008D36F4">
        <w:rPr>
          <w:rFonts w:ascii="Times New Roman" w:hAnsi="Times New Roman" w:cs="Times New Roman"/>
          <w:color w:val="000000" w:themeColor="text1"/>
          <w:sz w:val="28"/>
          <w:szCs w:val="28"/>
          <w:lang w:val="ru-RU"/>
        </w:rPr>
        <w:t xml:space="preserve"> Ляззат считает, что казахоязычные СМИ преподносят материал тактичнее, обширнее и более толерантно. </w:t>
      </w:r>
      <w:r w:rsidRPr="008D36F4">
        <w:rPr>
          <w:rFonts w:ascii="Times New Roman" w:hAnsi="Times New Roman" w:cs="Times New Roman"/>
          <w:color w:val="000000" w:themeColor="text1"/>
          <w:sz w:val="28"/>
          <w:szCs w:val="28"/>
        </w:rPr>
        <w:t xml:space="preserve">В то же время Кирилл и Аружан считают, что существенной разницы нет: «Главная цель у всех </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показать, что значит быть казахстанцем». Подобные высказывания свидетельствуют о сближении дискурсов в условиях многоязычного медиапространства.</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Таким образом, различия проявляются скорее в стилистике подачи и целевых аудиториях, чем в ценностных ориентирах. Общим становится стремление укрепить образ Казахстана как мирной, культурно разнообразной и </w:t>
      </w:r>
      <w:r w:rsidRPr="008D36F4">
        <w:rPr>
          <w:rFonts w:ascii="Times New Roman" w:hAnsi="Times New Roman" w:cs="Times New Roman"/>
          <w:color w:val="000000" w:themeColor="text1"/>
          <w:sz w:val="28"/>
          <w:szCs w:val="28"/>
          <w:lang w:val="ru-RU"/>
        </w:rPr>
        <w:t>единой</w:t>
      </w:r>
      <w:r w:rsidRPr="008D36F4">
        <w:rPr>
          <w:rFonts w:ascii="Times New Roman" w:hAnsi="Times New Roman" w:cs="Times New Roman"/>
          <w:color w:val="000000" w:themeColor="text1"/>
          <w:sz w:val="28"/>
          <w:szCs w:val="28"/>
        </w:rPr>
        <w:t xml:space="preserve"> нации.</w:t>
      </w:r>
    </w:p>
    <w:p w14:paraId="62608952" w14:textId="520A003D" w:rsidR="008D27D6" w:rsidRPr="008D36F4" w:rsidRDefault="008D27D6" w:rsidP="008D27D6">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 xml:space="preserve">Жанровое и платформенное разнообразие, по мнению респондентов, оказывает прямое влияние на эффективность формирования </w:t>
      </w:r>
      <w:r w:rsidRPr="008D36F4">
        <w:rPr>
          <w:rFonts w:ascii="Times New Roman" w:hAnsi="Times New Roman" w:cs="Times New Roman"/>
          <w:color w:val="000000" w:themeColor="text1"/>
          <w:sz w:val="28"/>
          <w:szCs w:val="28"/>
          <w:lang w:val="ru-RU"/>
        </w:rPr>
        <w:t xml:space="preserve">национальной </w:t>
      </w:r>
      <w:r w:rsidRPr="008D36F4">
        <w:rPr>
          <w:rFonts w:ascii="Times New Roman" w:hAnsi="Times New Roman" w:cs="Times New Roman"/>
          <w:color w:val="000000" w:themeColor="text1"/>
          <w:sz w:val="28"/>
          <w:szCs w:val="28"/>
        </w:rPr>
        <w:t xml:space="preserve">идентичности. </w:t>
      </w:r>
      <w:r w:rsidR="00926E34" w:rsidRPr="008D36F4">
        <w:rPr>
          <w:rFonts w:ascii="Times New Roman" w:hAnsi="Times New Roman" w:cs="Times New Roman"/>
          <w:color w:val="000000" w:themeColor="text1"/>
          <w:sz w:val="28"/>
          <w:szCs w:val="28"/>
          <w:lang w:val="ru-RU"/>
        </w:rPr>
        <w:t>Более м</w:t>
      </w:r>
      <w:r w:rsidRPr="008D36F4">
        <w:rPr>
          <w:rFonts w:ascii="Times New Roman" w:hAnsi="Times New Roman" w:cs="Times New Roman"/>
          <w:color w:val="000000" w:themeColor="text1"/>
          <w:sz w:val="28"/>
          <w:szCs w:val="28"/>
        </w:rPr>
        <w:t>олодые журналисты подчёркивают важность сторителлинга, визуализации и мультимедийных форматов. Асемгуль упоминает подкаст</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 xml:space="preserve">«Жиза», документальные фильмы и образовательные ресурсы как примеры качественного нарративного контента. </w:t>
      </w:r>
      <w:r w:rsidR="00570E80" w:rsidRPr="008D36F4">
        <w:rPr>
          <w:rFonts w:ascii="Times New Roman" w:hAnsi="Times New Roman" w:cs="Times New Roman"/>
          <w:color w:val="000000" w:themeColor="text1"/>
          <w:sz w:val="28"/>
          <w:szCs w:val="28"/>
          <w:lang w:val="ru-RU"/>
        </w:rPr>
        <w:t xml:space="preserve">Назерке сюда же относит интервью с интересными людьми и программы, рассказывающие о культуре и традициях. </w:t>
      </w:r>
      <w:r w:rsidRPr="008D36F4">
        <w:rPr>
          <w:rFonts w:ascii="Times New Roman" w:hAnsi="Times New Roman" w:cs="Times New Roman"/>
          <w:color w:val="000000" w:themeColor="text1"/>
          <w:sz w:val="28"/>
          <w:szCs w:val="28"/>
        </w:rPr>
        <w:t>Диас также отмечает необходимость привлечения иностранных блогеров и актуализации визуальных образов: «Мы не должны говорить, что мы сверхлюди, но должны достойно представлять страну».</w:t>
      </w:r>
    </w:p>
    <w:p w14:paraId="2C8108EC" w14:textId="7694881B" w:rsidR="008D27D6" w:rsidRPr="008D36F4" w:rsidRDefault="008D27D6" w:rsidP="008D27D6">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Наиболее действенными каналами донесения ценностей</w:t>
      </w:r>
      <w:r w:rsidRPr="008D36F4">
        <w:rPr>
          <w:rFonts w:ascii="Times New Roman" w:hAnsi="Times New Roman" w:cs="Times New Roman"/>
          <w:color w:val="000000" w:themeColor="text1"/>
          <w:sz w:val="28"/>
          <w:szCs w:val="28"/>
          <w:lang w:val="ru-RU"/>
        </w:rPr>
        <w:t xml:space="preserve"> и символов</w:t>
      </w:r>
      <w:r w:rsidRPr="008D36F4">
        <w:rPr>
          <w:rFonts w:ascii="Times New Roman" w:hAnsi="Times New Roman" w:cs="Times New Roman"/>
          <w:color w:val="000000" w:themeColor="text1"/>
          <w:sz w:val="28"/>
          <w:szCs w:val="28"/>
        </w:rPr>
        <w:t xml:space="preserve"> </w:t>
      </w:r>
      <w:r w:rsidRPr="008D36F4">
        <w:rPr>
          <w:rFonts w:ascii="Times New Roman" w:hAnsi="Times New Roman" w:cs="Times New Roman"/>
          <w:color w:val="000000" w:themeColor="text1"/>
          <w:sz w:val="28"/>
          <w:szCs w:val="28"/>
          <w:lang w:val="ru-RU"/>
        </w:rPr>
        <w:t xml:space="preserve">национальной </w:t>
      </w:r>
      <w:r w:rsidRPr="008D36F4">
        <w:rPr>
          <w:rFonts w:ascii="Times New Roman" w:hAnsi="Times New Roman" w:cs="Times New Roman"/>
          <w:color w:val="000000" w:themeColor="text1"/>
          <w:sz w:val="28"/>
          <w:szCs w:val="28"/>
        </w:rPr>
        <w:t>идентичности, по мнению большинства респондентов, сегодня являются цифровые платформы Instagram, Telegram, YouTube. Зарема подчеркивает: «Сейчас большинство людей получают информацию из соцсетей</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там легче всего достучаться до аудитории». Кирилл соглашается, добавляя: «Молодёжь вся в интернете</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именно там мы должны нести правильную повестку».</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При этом для старшего поколения сохраняют значение классические медиа</w:t>
      </w:r>
      <w:r w:rsidR="007E66E6" w:rsidRPr="008D36F4">
        <w:rPr>
          <w:rFonts w:ascii="Times New Roman" w:hAnsi="Times New Roman" w:cs="Times New Roman"/>
          <w:color w:val="000000" w:themeColor="text1"/>
          <w:sz w:val="28"/>
          <w:szCs w:val="28"/>
          <w:lang w:val="ru-RU"/>
        </w:rPr>
        <w:t xml:space="preserve">, в особенности </w:t>
      </w:r>
      <w:r w:rsidRPr="008D36F4">
        <w:rPr>
          <w:rFonts w:ascii="Times New Roman" w:hAnsi="Times New Roman" w:cs="Times New Roman"/>
          <w:color w:val="000000" w:themeColor="text1"/>
          <w:sz w:val="28"/>
          <w:szCs w:val="28"/>
        </w:rPr>
        <w:t>телевидение,</w:t>
      </w:r>
      <w:r w:rsidR="007E66E6" w:rsidRPr="008D36F4">
        <w:rPr>
          <w:rFonts w:ascii="Times New Roman" w:hAnsi="Times New Roman" w:cs="Times New Roman"/>
          <w:color w:val="000000" w:themeColor="text1"/>
          <w:sz w:val="28"/>
          <w:szCs w:val="28"/>
          <w:lang w:val="ru-RU"/>
        </w:rPr>
        <w:t xml:space="preserve"> радио</w:t>
      </w:r>
      <w:r w:rsidRPr="008D36F4">
        <w:rPr>
          <w:rFonts w:ascii="Times New Roman" w:hAnsi="Times New Roman" w:cs="Times New Roman"/>
          <w:color w:val="000000" w:themeColor="text1"/>
          <w:sz w:val="28"/>
          <w:szCs w:val="28"/>
        </w:rPr>
        <w:t xml:space="preserve">. Это подтверждает необходимость мультиформатного подхода при конструировании медийной политики, направленной на </w:t>
      </w:r>
      <w:r w:rsidRPr="008D36F4">
        <w:rPr>
          <w:rFonts w:ascii="Times New Roman" w:hAnsi="Times New Roman" w:cs="Times New Roman"/>
          <w:color w:val="000000" w:themeColor="text1"/>
          <w:sz w:val="28"/>
          <w:szCs w:val="28"/>
          <w:lang w:val="ru-RU"/>
        </w:rPr>
        <w:t>включение жителей всех возрастов в процесс формирования национальной идентичности</w:t>
      </w:r>
      <w:r w:rsidRPr="008D36F4">
        <w:rPr>
          <w:rFonts w:ascii="Times New Roman" w:hAnsi="Times New Roman" w:cs="Times New Roman"/>
          <w:color w:val="000000" w:themeColor="text1"/>
          <w:sz w:val="28"/>
          <w:szCs w:val="28"/>
        </w:rPr>
        <w:t>.</w:t>
      </w:r>
    </w:p>
    <w:p w14:paraId="6D40226B" w14:textId="2DA8D0C5" w:rsidR="008D27D6" w:rsidRPr="008D36F4" w:rsidRDefault="008D27D6" w:rsidP="008D27D6">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 xml:space="preserve">Образование также сыграло значимую роль в восприятии национальной идентичности. </w:t>
      </w:r>
      <w:r w:rsidR="00926E34" w:rsidRPr="008D36F4">
        <w:rPr>
          <w:rFonts w:ascii="Times New Roman" w:hAnsi="Times New Roman" w:cs="Times New Roman"/>
          <w:color w:val="000000" w:themeColor="text1"/>
          <w:sz w:val="28"/>
          <w:szCs w:val="28"/>
          <w:lang w:val="ru-RU"/>
        </w:rPr>
        <w:t>Более молодые р</w:t>
      </w:r>
      <w:r w:rsidRPr="008D36F4">
        <w:rPr>
          <w:rFonts w:ascii="Times New Roman" w:hAnsi="Times New Roman" w:cs="Times New Roman"/>
          <w:color w:val="000000" w:themeColor="text1"/>
          <w:sz w:val="28"/>
          <w:szCs w:val="28"/>
        </w:rPr>
        <w:t xml:space="preserve">еспонденты упоминают школьные предметы «История Казахстана», «Абайтану», «Самопознание». </w:t>
      </w:r>
      <w:r w:rsidRPr="008D36F4">
        <w:rPr>
          <w:rFonts w:ascii="Times New Roman" w:hAnsi="Times New Roman" w:cs="Times New Roman"/>
          <w:color w:val="000000" w:themeColor="text1"/>
          <w:sz w:val="28"/>
          <w:szCs w:val="28"/>
          <w:lang w:val="ru-RU"/>
        </w:rPr>
        <w:t>Более с</w:t>
      </w:r>
      <w:r w:rsidRPr="008D36F4">
        <w:rPr>
          <w:rFonts w:ascii="Times New Roman" w:hAnsi="Times New Roman" w:cs="Times New Roman"/>
          <w:color w:val="000000" w:themeColor="text1"/>
          <w:sz w:val="28"/>
          <w:szCs w:val="28"/>
        </w:rPr>
        <w:t xml:space="preserve">таршие </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влияние постсоветского переходного периода.</w:t>
      </w:r>
      <w:r w:rsidRPr="008D36F4">
        <w:rPr>
          <w:rFonts w:ascii="Times New Roman" w:hAnsi="Times New Roman" w:cs="Times New Roman"/>
          <w:color w:val="000000" w:themeColor="text1"/>
          <w:sz w:val="28"/>
          <w:szCs w:val="28"/>
          <w:lang w:val="ru-RU"/>
        </w:rPr>
        <w:t xml:space="preserve"> При обучении на бакалавриате по журналистике ни у кого из интервьюируемых не преподавались курсы, связанные с нациологией, национальной идентичностью, этножурналистикой. В рамках определенных лекций данная тематика затрагивалась на занятиях по</w:t>
      </w:r>
      <w:r w:rsidR="00491C57" w:rsidRPr="008D36F4">
        <w:rPr>
          <w:rFonts w:ascii="Times New Roman" w:hAnsi="Times New Roman" w:cs="Times New Roman"/>
          <w:color w:val="000000" w:themeColor="text1"/>
          <w:sz w:val="28"/>
          <w:szCs w:val="28"/>
          <w:lang w:val="ru-RU"/>
        </w:rPr>
        <w:t xml:space="preserve"> истории, </w:t>
      </w:r>
      <w:r w:rsidRPr="008D36F4">
        <w:rPr>
          <w:rFonts w:ascii="Times New Roman" w:hAnsi="Times New Roman" w:cs="Times New Roman"/>
          <w:color w:val="000000" w:themeColor="text1"/>
          <w:sz w:val="28"/>
          <w:szCs w:val="28"/>
          <w:lang w:val="ru-RU"/>
        </w:rPr>
        <w:t xml:space="preserve">социологии, политологии, </w:t>
      </w:r>
      <w:r w:rsidR="00491C57" w:rsidRPr="008D36F4">
        <w:rPr>
          <w:rFonts w:ascii="Times New Roman" w:hAnsi="Times New Roman" w:cs="Times New Roman"/>
          <w:color w:val="000000" w:themeColor="text1"/>
          <w:sz w:val="28"/>
          <w:szCs w:val="28"/>
          <w:lang w:val="ru-RU"/>
        </w:rPr>
        <w:t xml:space="preserve">языкам, </w:t>
      </w:r>
      <w:r w:rsidRPr="008D36F4">
        <w:rPr>
          <w:rFonts w:ascii="Times New Roman" w:hAnsi="Times New Roman" w:cs="Times New Roman"/>
          <w:color w:val="000000" w:themeColor="text1"/>
          <w:sz w:val="28"/>
          <w:szCs w:val="28"/>
          <w:lang w:val="ru-RU"/>
        </w:rPr>
        <w:t>политической журналистике, медиаэтике, медиаправу.</w:t>
      </w:r>
    </w:p>
    <w:p w14:paraId="50755729" w14:textId="0439C254" w:rsidR="008D27D6" w:rsidRPr="008D36F4" w:rsidRDefault="008D27D6" w:rsidP="008D27D6">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Для того, чтобы глубже разобраться в вопросе журналистского образования и его влияния на восприятие национальной идентичности действующих журналистов, нами проведено интервью с 4 преподавателями журналистики из Торайгыров университета, Костанайского университета им</w:t>
      </w:r>
      <w:r w:rsidR="001E4136" w:rsidRPr="008D36F4">
        <w:rPr>
          <w:rFonts w:ascii="Times New Roman" w:hAnsi="Times New Roman" w:cs="Times New Roman"/>
          <w:color w:val="000000" w:themeColor="text1"/>
          <w:sz w:val="28"/>
          <w:szCs w:val="28"/>
          <w:lang w:val="ru-RU"/>
        </w:rPr>
        <w:t>ени</w:t>
      </w:r>
      <w:r w:rsidRPr="008D36F4">
        <w:rPr>
          <w:rFonts w:ascii="Times New Roman" w:hAnsi="Times New Roman" w:cs="Times New Roman"/>
          <w:color w:val="000000" w:themeColor="text1"/>
          <w:sz w:val="28"/>
          <w:szCs w:val="28"/>
          <w:lang w:val="ru-RU"/>
        </w:rPr>
        <w:t xml:space="preserve"> А. Байтурсынулы, Северо-Казахстанского университета им</w:t>
      </w:r>
      <w:r w:rsidR="001E4136" w:rsidRPr="008D36F4">
        <w:rPr>
          <w:rFonts w:ascii="Times New Roman" w:hAnsi="Times New Roman" w:cs="Times New Roman"/>
          <w:color w:val="000000" w:themeColor="text1"/>
          <w:sz w:val="28"/>
          <w:szCs w:val="28"/>
          <w:lang w:val="ru-RU"/>
        </w:rPr>
        <w:t>ени</w:t>
      </w:r>
      <w:r w:rsidRPr="008D36F4">
        <w:rPr>
          <w:rFonts w:ascii="Times New Roman" w:hAnsi="Times New Roman" w:cs="Times New Roman"/>
          <w:color w:val="000000" w:themeColor="text1"/>
          <w:sz w:val="28"/>
          <w:szCs w:val="28"/>
          <w:lang w:val="ru-RU"/>
        </w:rPr>
        <w:t xml:space="preserve"> М. Козыбаева, </w:t>
      </w:r>
      <w:r w:rsidRPr="008D36F4">
        <w:rPr>
          <w:rFonts w:ascii="Times New Roman" w:hAnsi="Times New Roman" w:cs="Times New Roman"/>
          <w:color w:val="000000" w:themeColor="text1"/>
          <w:sz w:val="28"/>
          <w:szCs w:val="28"/>
          <w:lang w:val="en-US"/>
        </w:rPr>
        <w:t>Astana</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IT</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University</w:t>
      </w:r>
      <w:r w:rsidRPr="008D36F4">
        <w:rPr>
          <w:rFonts w:ascii="Times New Roman" w:hAnsi="Times New Roman" w:cs="Times New Roman"/>
          <w:color w:val="000000" w:themeColor="text1"/>
          <w:sz w:val="28"/>
          <w:szCs w:val="28"/>
          <w:lang w:val="ru-RU"/>
        </w:rPr>
        <w:t xml:space="preserve">, которые помимо преподавания в университете, занимаются медиаисследованиями и журналистской практикой (публикация статей, интервьюирование, комментирование спортивных событий и т.д.). </w:t>
      </w:r>
    </w:p>
    <w:p w14:paraId="409D9623" w14:textId="3B366FD1" w:rsidR="008D27D6" w:rsidRPr="008D36F4" w:rsidRDefault="008D27D6" w:rsidP="008D27D6">
      <w:pPr>
        <w:ind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val="ru-RU"/>
        </w:rPr>
        <w:t xml:space="preserve">Рассмотрение данной проблематики в таком ключе обусловлено необходимостью </w:t>
      </w:r>
      <w:r w:rsidRPr="008D36F4">
        <w:rPr>
          <w:rFonts w:ascii="Times New Roman" w:hAnsi="Times New Roman" w:cs="Times New Roman"/>
          <w:color w:val="000000" w:themeColor="text1"/>
          <w:sz w:val="28"/>
          <w:szCs w:val="28"/>
        </w:rPr>
        <w:t xml:space="preserve">комплексного взгляда на процессы формирования и трансляции национальной идентичности в медиапространстве. Если журналисты представляют собой непосредственных производителей контента, отражающего или формирующего представления о нации, то преподаватели, в свою очередь, являются архитекторами профессиональной подготовки будущих медиаработников. Интервью с представителями академического сообщества были проведены с целью понять, какие ценности, установки и подходы закладываются в образовательный процесс, как формируется медиаповестка в рамках университетских программ, и какое место в этом занимает тема национальной идентичности. </w:t>
      </w:r>
    </w:p>
    <w:p w14:paraId="2101129E" w14:textId="19317493" w:rsidR="008D27D6" w:rsidRPr="008D36F4" w:rsidRDefault="008D27D6" w:rsidP="008C7180">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Им были заданы вопросы о структуре медиапотребления казахстанской аудитории, а также популярных жанрах и формах контента по изучаемой тематике, рассмотрении вопросов идентичности в образовательном процессе. </w:t>
      </w:r>
      <w:r w:rsidRPr="008D36F4">
        <w:rPr>
          <w:rFonts w:ascii="Times New Roman" w:hAnsi="Times New Roman" w:cs="Times New Roman"/>
          <w:color w:val="000000" w:themeColor="text1"/>
          <w:sz w:val="28"/>
          <w:szCs w:val="28"/>
        </w:rPr>
        <w:t xml:space="preserve">Мнения </w:t>
      </w:r>
      <w:r w:rsidR="008C7180" w:rsidRPr="008D36F4">
        <w:rPr>
          <w:rFonts w:ascii="Times New Roman" w:hAnsi="Times New Roman" w:cs="Times New Roman"/>
          <w:color w:val="000000" w:themeColor="text1"/>
          <w:sz w:val="28"/>
          <w:szCs w:val="28"/>
          <w:lang w:val="ru-RU"/>
        </w:rPr>
        <w:t>преподавателей</w:t>
      </w:r>
      <w:r w:rsidRPr="008D36F4">
        <w:rPr>
          <w:rFonts w:ascii="Times New Roman" w:hAnsi="Times New Roman" w:cs="Times New Roman"/>
          <w:color w:val="000000" w:themeColor="text1"/>
          <w:sz w:val="28"/>
          <w:szCs w:val="28"/>
        </w:rPr>
        <w:t xml:space="preserve"> о структуре медиа потребления </w:t>
      </w:r>
      <w:r w:rsidRPr="008D36F4">
        <w:rPr>
          <w:rFonts w:ascii="Times New Roman" w:hAnsi="Times New Roman" w:cs="Times New Roman"/>
          <w:color w:val="000000" w:themeColor="text1"/>
          <w:sz w:val="28"/>
          <w:szCs w:val="28"/>
          <w:lang w:val="ru-RU"/>
        </w:rPr>
        <w:t>аудитории</w:t>
      </w:r>
      <w:r w:rsidRPr="008D36F4">
        <w:rPr>
          <w:rFonts w:ascii="Times New Roman" w:hAnsi="Times New Roman" w:cs="Times New Roman"/>
          <w:color w:val="000000" w:themeColor="text1"/>
          <w:sz w:val="28"/>
          <w:szCs w:val="28"/>
        </w:rPr>
        <w:t xml:space="preserve"> различались в зависимости от возраста </w:t>
      </w:r>
      <w:r w:rsidR="008C7180" w:rsidRPr="008D36F4">
        <w:rPr>
          <w:rFonts w:ascii="Times New Roman" w:hAnsi="Times New Roman" w:cs="Times New Roman"/>
          <w:color w:val="000000" w:themeColor="text1"/>
          <w:sz w:val="28"/>
          <w:szCs w:val="28"/>
          <w:lang w:val="ru-RU"/>
        </w:rPr>
        <w:t>интервьюируемого</w:t>
      </w:r>
      <w:r w:rsidRPr="008D36F4">
        <w:rPr>
          <w:rFonts w:ascii="Times New Roman" w:hAnsi="Times New Roman" w:cs="Times New Roman"/>
          <w:color w:val="000000" w:themeColor="text1"/>
          <w:sz w:val="28"/>
          <w:szCs w:val="28"/>
        </w:rPr>
        <w:t xml:space="preserve">. </w:t>
      </w:r>
      <w:r w:rsidRPr="008D36F4">
        <w:rPr>
          <w:rFonts w:ascii="Times New Roman" w:hAnsi="Times New Roman" w:cs="Times New Roman"/>
          <w:color w:val="000000" w:themeColor="text1"/>
          <w:sz w:val="28"/>
          <w:szCs w:val="28"/>
          <w:lang w:val="ru-RU"/>
        </w:rPr>
        <w:t>К тому же</w:t>
      </w:r>
      <w:r w:rsidR="00F00B9F"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все преподаватели больше склонялись к анализу молодежной аудитории, ввиду их работы со студенческой молодежью и тесных контактов</w:t>
      </w:r>
      <w:r w:rsidR="008C7180" w:rsidRPr="008D36F4">
        <w:rPr>
          <w:rFonts w:ascii="Times New Roman" w:hAnsi="Times New Roman" w:cs="Times New Roman"/>
          <w:color w:val="000000" w:themeColor="text1"/>
          <w:sz w:val="28"/>
          <w:szCs w:val="28"/>
          <w:lang w:val="ru-RU"/>
        </w:rPr>
        <w:t xml:space="preserve"> с ними</w:t>
      </w:r>
      <w:r w:rsidRPr="008D36F4">
        <w:rPr>
          <w:rFonts w:ascii="Times New Roman" w:hAnsi="Times New Roman" w:cs="Times New Roman"/>
          <w:color w:val="000000" w:themeColor="text1"/>
          <w:sz w:val="28"/>
          <w:szCs w:val="28"/>
          <w:lang w:val="ru-RU"/>
        </w:rPr>
        <w:t xml:space="preserve">, а также научных интересов, связанных с данной возрастной категорией. </w:t>
      </w:r>
      <w:r w:rsidRPr="008D36F4">
        <w:rPr>
          <w:rFonts w:ascii="Times New Roman" w:hAnsi="Times New Roman" w:cs="Times New Roman"/>
          <w:color w:val="000000" w:themeColor="text1"/>
          <w:sz w:val="28"/>
          <w:szCs w:val="28"/>
        </w:rPr>
        <w:t xml:space="preserve">Так, более молодые эксперты в возрасте от 28 до 35 лет считают, что </w:t>
      </w:r>
      <w:r w:rsidRPr="008D36F4">
        <w:rPr>
          <w:rFonts w:ascii="Times New Roman" w:hAnsi="Times New Roman" w:cs="Times New Roman"/>
          <w:color w:val="000000" w:themeColor="text1"/>
          <w:sz w:val="28"/>
          <w:szCs w:val="28"/>
          <w:lang w:val="ru-RU"/>
        </w:rPr>
        <w:t>современная аудитория скорее</w:t>
      </w:r>
      <w:r w:rsidRPr="008D36F4">
        <w:rPr>
          <w:rFonts w:ascii="Times New Roman" w:hAnsi="Times New Roman" w:cs="Times New Roman"/>
          <w:color w:val="000000" w:themeColor="text1"/>
          <w:sz w:val="28"/>
          <w:szCs w:val="28"/>
        </w:rPr>
        <w:t xml:space="preserve"> аполитична, больше потребляет развлекательный контент, который находится на вершине популярности. Новости они узнают</w:t>
      </w:r>
      <w:r w:rsidRPr="008D36F4">
        <w:rPr>
          <w:rFonts w:ascii="Times New Roman" w:hAnsi="Times New Roman" w:cs="Times New Roman"/>
          <w:color w:val="000000" w:themeColor="text1"/>
          <w:sz w:val="28"/>
          <w:szCs w:val="28"/>
          <w:lang w:val="ru-RU"/>
        </w:rPr>
        <w:t xml:space="preserve"> чаще</w:t>
      </w:r>
      <w:r w:rsidRPr="008D36F4">
        <w:rPr>
          <w:rFonts w:ascii="Times New Roman" w:hAnsi="Times New Roman" w:cs="Times New Roman"/>
          <w:color w:val="000000" w:themeColor="text1"/>
          <w:sz w:val="28"/>
          <w:szCs w:val="28"/>
        </w:rPr>
        <w:t xml:space="preserve"> не из СМИ</w:t>
      </w:r>
      <w:r w:rsidRPr="008D36F4">
        <w:rPr>
          <w:rFonts w:ascii="Times New Roman" w:hAnsi="Times New Roman" w:cs="Times New Roman"/>
          <w:color w:val="000000" w:themeColor="text1"/>
          <w:sz w:val="28"/>
          <w:szCs w:val="28"/>
          <w:lang w:val="ru-RU"/>
        </w:rPr>
        <w:t xml:space="preserve"> напрямую</w:t>
      </w:r>
      <w:r w:rsidRPr="008D36F4">
        <w:rPr>
          <w:rFonts w:ascii="Times New Roman" w:hAnsi="Times New Roman" w:cs="Times New Roman"/>
          <w:color w:val="000000" w:themeColor="text1"/>
          <w:sz w:val="28"/>
          <w:szCs w:val="28"/>
        </w:rPr>
        <w:t>, а из социальных сетей</w:t>
      </w:r>
      <w:r w:rsidRPr="008D36F4">
        <w:rPr>
          <w:rFonts w:ascii="Times New Roman" w:hAnsi="Times New Roman" w:cs="Times New Roman"/>
          <w:color w:val="000000" w:themeColor="text1"/>
          <w:sz w:val="28"/>
          <w:szCs w:val="28"/>
          <w:lang w:val="ru-RU"/>
        </w:rPr>
        <w:t xml:space="preserve">, зачастую </w:t>
      </w:r>
      <w:r w:rsidRPr="008D36F4">
        <w:rPr>
          <w:rFonts w:ascii="Times New Roman" w:hAnsi="Times New Roman" w:cs="Times New Roman"/>
          <w:color w:val="000000" w:themeColor="text1"/>
          <w:sz w:val="28"/>
          <w:szCs w:val="28"/>
        </w:rPr>
        <w:t>пересказанные популярными блогерами и лидерами общественного мнения</w:t>
      </w:r>
      <w:r w:rsidRPr="008D36F4">
        <w:rPr>
          <w:rFonts w:ascii="Times New Roman" w:hAnsi="Times New Roman" w:cs="Times New Roman"/>
          <w:color w:val="000000" w:themeColor="text1"/>
          <w:sz w:val="28"/>
          <w:szCs w:val="28"/>
          <w:lang w:val="ru-RU"/>
        </w:rPr>
        <w:t xml:space="preserve">, либо через аккаунты СМИ в социальных сетях. </w:t>
      </w:r>
      <w:r w:rsidRPr="008D36F4">
        <w:rPr>
          <w:rFonts w:ascii="Times New Roman" w:hAnsi="Times New Roman" w:cs="Times New Roman"/>
          <w:color w:val="000000" w:themeColor="text1"/>
          <w:sz w:val="28"/>
          <w:szCs w:val="28"/>
        </w:rPr>
        <w:t xml:space="preserve">Причина </w:t>
      </w:r>
      <w:r w:rsidR="008C7180" w:rsidRPr="008D36F4">
        <w:rPr>
          <w:rFonts w:ascii="Times New Roman" w:hAnsi="Times New Roman" w:cs="Times New Roman"/>
          <w:color w:val="000000" w:themeColor="text1"/>
          <w:sz w:val="28"/>
          <w:szCs w:val="28"/>
          <w:lang w:val="ru-RU"/>
        </w:rPr>
        <w:t xml:space="preserve">меньшей </w:t>
      </w:r>
      <w:r w:rsidRPr="008D36F4">
        <w:rPr>
          <w:rFonts w:ascii="Times New Roman" w:hAnsi="Times New Roman" w:cs="Times New Roman"/>
          <w:color w:val="000000" w:themeColor="text1"/>
          <w:sz w:val="28"/>
          <w:szCs w:val="28"/>
        </w:rPr>
        <w:t xml:space="preserve">популярности официальных СМИ, по мнению экспертов, это скучность контента и обилие негативных информационных поводов. </w:t>
      </w:r>
      <w:r w:rsidRPr="008D36F4">
        <w:rPr>
          <w:rFonts w:ascii="Times New Roman" w:hAnsi="Times New Roman" w:cs="Times New Roman"/>
          <w:color w:val="000000" w:themeColor="text1"/>
          <w:sz w:val="28"/>
          <w:szCs w:val="28"/>
          <w:lang w:val="ru-RU"/>
        </w:rPr>
        <w:t>Современная аудитория, особенно молодая,</w:t>
      </w:r>
      <w:r w:rsidRPr="008D36F4">
        <w:rPr>
          <w:rFonts w:ascii="Times New Roman" w:hAnsi="Times New Roman" w:cs="Times New Roman"/>
          <w:color w:val="000000" w:themeColor="text1"/>
          <w:sz w:val="28"/>
          <w:szCs w:val="28"/>
        </w:rPr>
        <w:t xml:space="preserve"> бережет свое психологическое здоровье, предпочитает комфорт. Однако подобный тип медиа потребления может формировать стереотипы, когда в основе общественного мнения лежат не факты, а субъективные мнения популярных личностей. Среди тем главное – это как заработать, как получить новые знания, как применять искусственный интеллект и истории успеха различных личностей</w:t>
      </w:r>
      <w:r w:rsidR="00635E1F" w:rsidRPr="008D36F4">
        <w:rPr>
          <w:rFonts w:ascii="Times New Roman" w:hAnsi="Times New Roman" w:cs="Times New Roman"/>
          <w:color w:val="000000" w:themeColor="text1"/>
          <w:sz w:val="28"/>
          <w:szCs w:val="28"/>
          <w:lang w:val="ru-RU"/>
        </w:rPr>
        <w:t>, а относящиеся к национальной идентичности – популярность отечественной музыки, кино, этностиля</w:t>
      </w:r>
      <w:r w:rsidRPr="008D36F4">
        <w:rPr>
          <w:rFonts w:ascii="Times New Roman" w:hAnsi="Times New Roman" w:cs="Times New Roman"/>
          <w:color w:val="000000" w:themeColor="text1"/>
          <w:sz w:val="28"/>
          <w:szCs w:val="28"/>
        </w:rPr>
        <w:t xml:space="preserve">. </w:t>
      </w:r>
      <w:r w:rsidRPr="008D36F4">
        <w:rPr>
          <w:rFonts w:ascii="Times New Roman" w:hAnsi="Times New Roman" w:cs="Times New Roman"/>
          <w:color w:val="000000" w:themeColor="text1"/>
          <w:sz w:val="28"/>
          <w:szCs w:val="28"/>
          <w:lang w:val="ru-RU"/>
        </w:rPr>
        <w:t>В качестве рекомендации преподаватели высказали необходимость внедрения принципов и инструментов работы S</w:t>
      </w:r>
      <w:r w:rsidRPr="008D36F4">
        <w:rPr>
          <w:rFonts w:ascii="Times New Roman" w:hAnsi="Times New Roman" w:cs="Times New Roman"/>
          <w:color w:val="000000" w:themeColor="text1"/>
          <w:sz w:val="28"/>
          <w:szCs w:val="28"/>
          <w:lang w:val="en-US"/>
        </w:rPr>
        <w:t>MM</w:t>
      </w:r>
      <w:r w:rsidR="007F6331" w:rsidRPr="008D36F4">
        <w:rPr>
          <w:rFonts w:ascii="Times New Roman" w:hAnsi="Times New Roman" w:cs="Times New Roman"/>
          <w:color w:val="000000" w:themeColor="text1"/>
          <w:sz w:val="28"/>
          <w:szCs w:val="28"/>
          <w:lang w:val="ru-RU"/>
        </w:rPr>
        <w:t xml:space="preserve"> (</w:t>
      </w:r>
      <w:r w:rsidR="007F6331" w:rsidRPr="008D36F4">
        <w:rPr>
          <w:rFonts w:ascii="Times New Roman" w:hAnsi="Times New Roman" w:cs="Times New Roman"/>
          <w:color w:val="000000" w:themeColor="text1"/>
          <w:sz w:val="28"/>
          <w:szCs w:val="28"/>
          <w:lang w:val="en-US"/>
        </w:rPr>
        <w:t>social</w:t>
      </w:r>
      <w:r w:rsidR="007F6331" w:rsidRPr="008D36F4">
        <w:rPr>
          <w:rFonts w:ascii="Times New Roman" w:hAnsi="Times New Roman" w:cs="Times New Roman"/>
          <w:color w:val="000000" w:themeColor="text1"/>
          <w:sz w:val="28"/>
          <w:szCs w:val="28"/>
          <w:lang w:val="ru-RU"/>
        </w:rPr>
        <w:t xml:space="preserve"> </w:t>
      </w:r>
      <w:r w:rsidR="007F6331" w:rsidRPr="008D36F4">
        <w:rPr>
          <w:rFonts w:ascii="Times New Roman" w:hAnsi="Times New Roman" w:cs="Times New Roman"/>
          <w:color w:val="000000" w:themeColor="text1"/>
          <w:sz w:val="28"/>
          <w:szCs w:val="28"/>
          <w:lang w:val="en-US"/>
        </w:rPr>
        <w:t>media</w:t>
      </w:r>
      <w:r w:rsidR="007F6331" w:rsidRPr="008D36F4">
        <w:rPr>
          <w:rFonts w:ascii="Times New Roman" w:hAnsi="Times New Roman" w:cs="Times New Roman"/>
          <w:color w:val="000000" w:themeColor="text1"/>
          <w:sz w:val="28"/>
          <w:szCs w:val="28"/>
          <w:lang w:val="ru-RU"/>
        </w:rPr>
        <w:t xml:space="preserve"> </w:t>
      </w:r>
      <w:r w:rsidR="007F6331" w:rsidRPr="008D36F4">
        <w:rPr>
          <w:rFonts w:ascii="Times New Roman" w:hAnsi="Times New Roman" w:cs="Times New Roman"/>
          <w:color w:val="000000" w:themeColor="text1"/>
          <w:sz w:val="28"/>
          <w:szCs w:val="28"/>
          <w:lang w:val="en-US"/>
        </w:rPr>
        <w:t>marketing</w:t>
      </w:r>
      <w:r w:rsidR="007F6331"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kk-KZ"/>
        </w:rPr>
        <w:t xml:space="preserve">и маркетинга в редакциях СМИ для продвижения контента. По мнению экспертов, часто СМИ пишут </w:t>
      </w:r>
      <w:r w:rsidR="008D30F6" w:rsidRPr="008D36F4">
        <w:rPr>
          <w:rFonts w:ascii="Times New Roman" w:hAnsi="Times New Roman" w:cs="Times New Roman"/>
          <w:color w:val="000000" w:themeColor="text1"/>
          <w:sz w:val="28"/>
          <w:szCs w:val="28"/>
          <w:lang w:val="kk-KZ"/>
        </w:rPr>
        <w:t>качественные</w:t>
      </w:r>
      <w:r w:rsidRPr="008D36F4">
        <w:rPr>
          <w:rFonts w:ascii="Times New Roman" w:hAnsi="Times New Roman" w:cs="Times New Roman"/>
          <w:color w:val="000000" w:themeColor="text1"/>
          <w:sz w:val="28"/>
          <w:szCs w:val="28"/>
          <w:lang w:val="kk-KZ"/>
        </w:rPr>
        <w:t xml:space="preserve"> новости</w:t>
      </w:r>
      <w:r w:rsidR="008D30F6" w:rsidRPr="008D36F4">
        <w:rPr>
          <w:rFonts w:ascii="Times New Roman" w:hAnsi="Times New Roman" w:cs="Times New Roman"/>
          <w:color w:val="000000" w:themeColor="text1"/>
          <w:sz w:val="28"/>
          <w:szCs w:val="28"/>
          <w:lang w:val="kk-KZ"/>
        </w:rPr>
        <w:t xml:space="preserve"> на важные темы</w:t>
      </w:r>
      <w:r w:rsidRPr="008D36F4">
        <w:rPr>
          <w:rFonts w:ascii="Times New Roman" w:hAnsi="Times New Roman" w:cs="Times New Roman"/>
          <w:color w:val="000000" w:themeColor="text1"/>
          <w:sz w:val="28"/>
          <w:szCs w:val="28"/>
          <w:lang w:val="kk-KZ"/>
        </w:rPr>
        <w:t xml:space="preserve">, однако проигрывают в визуальной подаче, оформлении, формах донесения информации. В частности, часто новости подаются лишь в виде текста с сопровождающим его фото из открытых источников, хотя преобладающая часть аудитории охвачена «клиповым мышлением» и лучше воспринимает видеоформаты либо яркие графические изображения. </w:t>
      </w:r>
    </w:p>
    <w:p w14:paraId="4133F357" w14:textId="25B6486E" w:rsidR="008D27D6" w:rsidRPr="008D36F4" w:rsidRDefault="008D27D6" w:rsidP="008D27D6">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 xml:space="preserve">Эксперты постарше в возрасте от 36 лет до 64 лет считают, что </w:t>
      </w:r>
      <w:r w:rsidRPr="008D36F4">
        <w:rPr>
          <w:rFonts w:ascii="Times New Roman" w:hAnsi="Times New Roman" w:cs="Times New Roman"/>
          <w:color w:val="000000" w:themeColor="text1"/>
          <w:sz w:val="28"/>
          <w:szCs w:val="28"/>
          <w:lang w:val="ru-RU"/>
        </w:rPr>
        <w:t>современная аудитория</w:t>
      </w:r>
      <w:r w:rsidRPr="008D36F4">
        <w:rPr>
          <w:rFonts w:ascii="Times New Roman" w:hAnsi="Times New Roman" w:cs="Times New Roman"/>
          <w:color w:val="000000" w:themeColor="text1"/>
          <w:sz w:val="28"/>
          <w:szCs w:val="28"/>
        </w:rPr>
        <w:t xml:space="preserve"> все же уделяет время традиционным СМИ</w:t>
      </w:r>
      <w:r w:rsidR="008C7180"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Хоть читателями газет и остается старшее поколение, то, по мнению экспертов, телевидение популярно и у молодежной аудитории. </w:t>
      </w:r>
      <w:r w:rsidRPr="008D36F4">
        <w:rPr>
          <w:rFonts w:ascii="Times New Roman" w:hAnsi="Times New Roman" w:cs="Times New Roman"/>
          <w:color w:val="000000" w:themeColor="text1"/>
          <w:sz w:val="28"/>
          <w:szCs w:val="28"/>
        </w:rPr>
        <w:t xml:space="preserve">Однако, они смотрят казахстанские юмористические ТВ-программы и популярные ток-шоу не только на самих </w:t>
      </w:r>
      <w:r w:rsidRPr="008D36F4">
        <w:rPr>
          <w:rFonts w:ascii="Times New Roman" w:hAnsi="Times New Roman" w:cs="Times New Roman"/>
          <w:color w:val="000000" w:themeColor="text1"/>
          <w:sz w:val="28"/>
          <w:szCs w:val="28"/>
          <w:lang w:val="ru-RU"/>
        </w:rPr>
        <w:t>теле</w:t>
      </w:r>
      <w:r w:rsidRPr="008D36F4">
        <w:rPr>
          <w:rFonts w:ascii="Times New Roman" w:hAnsi="Times New Roman" w:cs="Times New Roman"/>
          <w:color w:val="000000" w:themeColor="text1"/>
          <w:sz w:val="28"/>
          <w:szCs w:val="28"/>
        </w:rPr>
        <w:t xml:space="preserve">каналах, но и на </w:t>
      </w:r>
      <w:r w:rsidRPr="008D36F4">
        <w:rPr>
          <w:rFonts w:ascii="Times New Roman" w:hAnsi="Times New Roman" w:cs="Times New Roman"/>
          <w:color w:val="000000" w:themeColor="text1"/>
          <w:sz w:val="28"/>
          <w:szCs w:val="28"/>
          <w:lang w:val="ru-RU"/>
        </w:rPr>
        <w:t xml:space="preserve">их </w:t>
      </w:r>
      <w:r w:rsidRPr="008D36F4">
        <w:rPr>
          <w:rFonts w:ascii="Times New Roman" w:hAnsi="Times New Roman" w:cs="Times New Roman"/>
          <w:color w:val="000000" w:themeColor="text1"/>
          <w:sz w:val="28"/>
          <w:szCs w:val="28"/>
        </w:rPr>
        <w:t xml:space="preserve">страницах в интернете. </w:t>
      </w:r>
      <w:r w:rsidRPr="008D36F4">
        <w:rPr>
          <w:rFonts w:ascii="Times New Roman" w:hAnsi="Times New Roman" w:cs="Times New Roman"/>
          <w:color w:val="000000" w:themeColor="text1"/>
          <w:sz w:val="28"/>
          <w:szCs w:val="28"/>
          <w:lang w:val="ru-RU"/>
        </w:rPr>
        <w:t>С</w:t>
      </w:r>
      <w:r w:rsidRPr="008D36F4">
        <w:rPr>
          <w:rFonts w:ascii="Times New Roman" w:hAnsi="Times New Roman" w:cs="Times New Roman"/>
          <w:color w:val="000000" w:themeColor="text1"/>
          <w:sz w:val="28"/>
          <w:szCs w:val="28"/>
        </w:rPr>
        <w:t>реди популярных тематик</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можно выделить социальную проблематику.</w:t>
      </w:r>
    </w:p>
    <w:p w14:paraId="010B3670" w14:textId="0FD1CF9D" w:rsidR="008D27D6" w:rsidRPr="008D36F4" w:rsidRDefault="008D27D6" w:rsidP="008D27D6">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Касательно жанров и форм медиаконтента по тематике национальной идентичности, преподаватели отмечают большую аполитичность общества. Если старшее поколение готово воспринимать информацию, связанную с политикой, то большинство молодежи скорее избегает подобной информации, поданной напрямую. В целом, преподаватели отмечают, что </w:t>
      </w:r>
      <w:r w:rsidRPr="008D36F4">
        <w:rPr>
          <w:rFonts w:ascii="Times New Roman" w:hAnsi="Times New Roman" w:cs="Times New Roman"/>
          <w:color w:val="000000" w:themeColor="text1"/>
          <w:sz w:val="28"/>
          <w:szCs w:val="28"/>
        </w:rPr>
        <w:t xml:space="preserve">вовлечение </w:t>
      </w:r>
      <w:r w:rsidRPr="008D36F4">
        <w:rPr>
          <w:rFonts w:ascii="Times New Roman" w:hAnsi="Times New Roman" w:cs="Times New Roman"/>
          <w:color w:val="000000" w:themeColor="text1"/>
          <w:sz w:val="28"/>
          <w:szCs w:val="28"/>
          <w:lang w:val="ru-RU"/>
        </w:rPr>
        <w:t xml:space="preserve">современной аудитории в тематику национальной идентичности </w:t>
      </w:r>
      <w:r w:rsidRPr="008D36F4">
        <w:rPr>
          <w:rFonts w:ascii="Times New Roman" w:hAnsi="Times New Roman" w:cs="Times New Roman"/>
          <w:color w:val="000000" w:themeColor="text1"/>
          <w:sz w:val="28"/>
          <w:szCs w:val="28"/>
        </w:rPr>
        <w:t xml:space="preserve">происходит ненавязчиво, через развлекательный контент, юмор, музыку, а </w:t>
      </w:r>
      <w:r w:rsidRPr="008D36F4">
        <w:rPr>
          <w:rFonts w:ascii="Times New Roman" w:hAnsi="Times New Roman" w:cs="Times New Roman"/>
          <w:color w:val="000000" w:themeColor="text1"/>
          <w:sz w:val="28"/>
          <w:szCs w:val="28"/>
          <w:lang w:val="ru-RU"/>
        </w:rPr>
        <w:t>вовлечение молодежи – еще и</w:t>
      </w:r>
      <w:r w:rsidRPr="008D36F4">
        <w:rPr>
          <w:rFonts w:ascii="Times New Roman" w:hAnsi="Times New Roman" w:cs="Times New Roman"/>
          <w:color w:val="000000" w:themeColor="text1"/>
          <w:sz w:val="28"/>
          <w:szCs w:val="28"/>
        </w:rPr>
        <w:t xml:space="preserve"> через родителей, которые сами потребляют политическ</w:t>
      </w:r>
      <w:r w:rsidRPr="008D36F4">
        <w:rPr>
          <w:rFonts w:ascii="Times New Roman" w:hAnsi="Times New Roman" w:cs="Times New Roman"/>
          <w:color w:val="000000" w:themeColor="text1"/>
          <w:sz w:val="28"/>
          <w:szCs w:val="28"/>
          <w:lang w:val="ru-RU"/>
        </w:rPr>
        <w:t>ий</w:t>
      </w:r>
      <w:r w:rsidRPr="008D36F4">
        <w:rPr>
          <w:rFonts w:ascii="Times New Roman" w:hAnsi="Times New Roman" w:cs="Times New Roman"/>
          <w:color w:val="000000" w:themeColor="text1"/>
          <w:sz w:val="28"/>
          <w:szCs w:val="28"/>
        </w:rPr>
        <w:t xml:space="preserve"> контент. </w:t>
      </w:r>
      <w:r w:rsidRPr="008D36F4">
        <w:rPr>
          <w:rFonts w:ascii="Times New Roman" w:hAnsi="Times New Roman" w:cs="Times New Roman"/>
          <w:color w:val="000000" w:themeColor="text1"/>
          <w:sz w:val="28"/>
          <w:szCs w:val="28"/>
          <w:lang w:val="ru-RU"/>
        </w:rPr>
        <w:t xml:space="preserve">По мнению преподавателей, положительно на национальную идентичность аудитории влияют материалы СМИ о достопримечательностях, особенно связанных с национальной культурой, истории успеха личностей – представителей различных этносов, а также </w:t>
      </w:r>
      <w:r w:rsidR="008C7180" w:rsidRPr="008D36F4">
        <w:rPr>
          <w:rFonts w:ascii="Times New Roman" w:hAnsi="Times New Roman" w:cs="Times New Roman"/>
          <w:color w:val="000000" w:themeColor="text1"/>
          <w:sz w:val="28"/>
          <w:szCs w:val="28"/>
          <w:lang w:val="ru-RU"/>
        </w:rPr>
        <w:t xml:space="preserve">достижения </w:t>
      </w:r>
      <w:r w:rsidRPr="008D36F4">
        <w:rPr>
          <w:rFonts w:ascii="Times New Roman" w:hAnsi="Times New Roman" w:cs="Times New Roman"/>
          <w:color w:val="000000" w:themeColor="text1"/>
          <w:sz w:val="28"/>
          <w:szCs w:val="28"/>
          <w:lang w:val="ru-RU"/>
        </w:rPr>
        <w:t xml:space="preserve">казахстанцев </w:t>
      </w:r>
      <w:r w:rsidR="008C7180" w:rsidRPr="008D36F4">
        <w:rPr>
          <w:rFonts w:ascii="Times New Roman" w:hAnsi="Times New Roman" w:cs="Times New Roman"/>
          <w:color w:val="000000" w:themeColor="text1"/>
          <w:sz w:val="28"/>
          <w:szCs w:val="28"/>
          <w:lang w:val="ru-RU"/>
        </w:rPr>
        <w:t>за рубежом</w:t>
      </w:r>
      <w:r w:rsidRPr="008D36F4">
        <w:rPr>
          <w:rFonts w:ascii="Times New Roman" w:hAnsi="Times New Roman" w:cs="Times New Roman"/>
          <w:color w:val="000000" w:themeColor="text1"/>
          <w:sz w:val="28"/>
          <w:szCs w:val="28"/>
          <w:lang w:val="ru-RU"/>
        </w:rPr>
        <w:t>, историческая тематика, когда раскрываются новые страницы истории</w:t>
      </w:r>
      <w:r w:rsidR="00635E1F" w:rsidRPr="008D36F4">
        <w:rPr>
          <w:rFonts w:ascii="Times New Roman" w:hAnsi="Times New Roman" w:cs="Times New Roman"/>
          <w:color w:val="000000" w:themeColor="text1"/>
          <w:sz w:val="28"/>
          <w:szCs w:val="28"/>
          <w:lang w:val="ru-RU"/>
        </w:rPr>
        <w:t>.</w:t>
      </w:r>
    </w:p>
    <w:p w14:paraId="26341465" w14:textId="553C86FD" w:rsidR="008D27D6" w:rsidRPr="008D36F4" w:rsidRDefault="008D27D6" w:rsidP="008D27D6">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Преподаватели считают, что у большей части общества наблюдается </w:t>
      </w:r>
      <w:r w:rsidRPr="008D36F4">
        <w:rPr>
          <w:rFonts w:ascii="Times New Roman" w:hAnsi="Times New Roman" w:cs="Times New Roman"/>
          <w:color w:val="000000" w:themeColor="text1"/>
          <w:sz w:val="28"/>
          <w:szCs w:val="28"/>
        </w:rPr>
        <w:t xml:space="preserve">высокий уровень цифровой грамотности, однако не достает навыков критического восприятия контента. </w:t>
      </w:r>
      <w:r w:rsidRPr="008D36F4">
        <w:rPr>
          <w:rFonts w:ascii="Times New Roman" w:hAnsi="Times New Roman" w:cs="Times New Roman"/>
          <w:color w:val="000000" w:themeColor="text1"/>
          <w:sz w:val="28"/>
          <w:szCs w:val="28"/>
          <w:lang w:val="ru-RU"/>
        </w:rPr>
        <w:t>«</w:t>
      </w:r>
      <w:r w:rsidR="00635E1F" w:rsidRPr="008D36F4">
        <w:rPr>
          <w:rFonts w:ascii="Times New Roman" w:hAnsi="Times New Roman" w:cs="Times New Roman"/>
          <w:color w:val="000000" w:themeColor="text1"/>
          <w:sz w:val="28"/>
          <w:szCs w:val="28"/>
          <w:lang w:val="ru-RU"/>
        </w:rPr>
        <w:t>И</w:t>
      </w:r>
      <w:r w:rsidRPr="008D36F4">
        <w:rPr>
          <w:rFonts w:ascii="Times New Roman" w:hAnsi="Times New Roman" w:cs="Times New Roman"/>
          <w:color w:val="000000" w:themeColor="text1"/>
          <w:sz w:val="28"/>
          <w:szCs w:val="28"/>
          <w:lang w:val="ru-RU"/>
        </w:rPr>
        <w:t xml:space="preserve">збалованность» обилием информации, большие объемы поступающей информации и иногда банальная лень приводит к тому, что некоторые люди разучились оценивать правдивость, точность информации, а самое главное, с какой целью данная информации показывается в эфире или в новостных лентах. </w:t>
      </w:r>
      <w:r w:rsidRPr="008D36F4">
        <w:rPr>
          <w:rFonts w:ascii="Times New Roman" w:hAnsi="Times New Roman" w:cs="Times New Roman"/>
          <w:color w:val="000000" w:themeColor="text1"/>
          <w:sz w:val="28"/>
          <w:szCs w:val="28"/>
        </w:rPr>
        <w:t>Одним экспертом приведен яркий пример, когда молодежь видит в социальных сетях уровень достатка в США и странах Европы, а затем сравнивает со своей ситуацией в Казахстане, это часто меняет мнение молодежи о своей стране, проводимой государством политике. То есть для молодеж</w:t>
      </w:r>
      <w:r w:rsidRPr="008D36F4">
        <w:rPr>
          <w:rFonts w:ascii="Times New Roman" w:hAnsi="Times New Roman" w:cs="Times New Roman"/>
          <w:color w:val="000000" w:themeColor="text1"/>
          <w:sz w:val="28"/>
          <w:szCs w:val="28"/>
          <w:lang w:val="ru-RU"/>
        </w:rPr>
        <w:t>ной аудитории</w:t>
      </w:r>
      <w:r w:rsidRPr="008D36F4">
        <w:rPr>
          <w:rFonts w:ascii="Times New Roman" w:hAnsi="Times New Roman" w:cs="Times New Roman"/>
          <w:color w:val="000000" w:themeColor="text1"/>
          <w:sz w:val="28"/>
          <w:szCs w:val="28"/>
        </w:rPr>
        <w:t xml:space="preserve"> само понятие национальной идентичности складывается на основе, в том числе, экономических показателей. Кроме того, эксперты считают, что </w:t>
      </w:r>
      <w:r w:rsidRPr="008D36F4">
        <w:rPr>
          <w:rFonts w:ascii="Times New Roman" w:hAnsi="Times New Roman" w:cs="Times New Roman"/>
          <w:color w:val="000000" w:themeColor="text1"/>
          <w:sz w:val="28"/>
          <w:szCs w:val="28"/>
          <w:lang w:val="ru-RU"/>
        </w:rPr>
        <w:t>современная казахстанская медиааудитория</w:t>
      </w:r>
      <w:r w:rsidRPr="008D36F4">
        <w:rPr>
          <w:rFonts w:ascii="Times New Roman" w:hAnsi="Times New Roman" w:cs="Times New Roman"/>
          <w:color w:val="000000" w:themeColor="text1"/>
          <w:sz w:val="28"/>
          <w:szCs w:val="28"/>
        </w:rPr>
        <w:t xml:space="preserve"> отождествляет власть страны и общество, не может рассматривать их в отдельности</w:t>
      </w:r>
      <w:r w:rsidRPr="008D36F4">
        <w:rPr>
          <w:rFonts w:ascii="Times New Roman" w:hAnsi="Times New Roman" w:cs="Times New Roman"/>
          <w:color w:val="000000" w:themeColor="text1"/>
          <w:sz w:val="28"/>
          <w:szCs w:val="28"/>
          <w:lang w:val="ru-RU"/>
        </w:rPr>
        <w:t xml:space="preserve">. Отсюда происходит аполитичность, нежелание быть частью «системы» и вовлеченными в политические движения, непонимание своей роли в государстве. </w:t>
      </w:r>
    </w:p>
    <w:p w14:paraId="36FF38E4" w14:textId="5D7FFBC8" w:rsidR="008D27D6" w:rsidRPr="008D36F4" w:rsidRDefault="008D27D6" w:rsidP="008D27D6">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При этом преподаватели отмечают, что рассмотрение вопросов национальной идентичности в вузах концентрируется больше вокруг воспитательной работы – проведении праздничных мероприятий, патриотических событий, конкурсов, дискуссий. Как </w:t>
      </w:r>
      <w:r w:rsidR="00635E1F" w:rsidRPr="008D36F4">
        <w:rPr>
          <w:rFonts w:ascii="Times New Roman" w:hAnsi="Times New Roman" w:cs="Times New Roman"/>
          <w:color w:val="000000" w:themeColor="text1"/>
          <w:sz w:val="28"/>
          <w:szCs w:val="28"/>
          <w:lang w:val="ru-RU"/>
        </w:rPr>
        <w:t xml:space="preserve">отдельная </w:t>
      </w:r>
      <w:r w:rsidRPr="008D36F4">
        <w:rPr>
          <w:rFonts w:ascii="Times New Roman" w:hAnsi="Times New Roman" w:cs="Times New Roman"/>
          <w:color w:val="000000" w:themeColor="text1"/>
          <w:sz w:val="28"/>
          <w:szCs w:val="28"/>
          <w:lang w:val="ru-RU"/>
        </w:rPr>
        <w:t>тема «национальная идентичность» изучается в рамках дисциплин модуля социально-политических знаний, а также в содержании профильных дисциплин через изучение вопросов межкультурных коммуникаций, поликультурного общества, в вопросах медиаэтики и медиаправа</w:t>
      </w:r>
      <w:r w:rsidR="00D11113" w:rsidRPr="008D36F4">
        <w:rPr>
          <w:rFonts w:ascii="Times New Roman" w:hAnsi="Times New Roman" w:cs="Times New Roman"/>
          <w:color w:val="000000" w:themeColor="text1"/>
          <w:sz w:val="28"/>
          <w:szCs w:val="28"/>
          <w:lang w:val="ru-RU"/>
        </w:rPr>
        <w:t>. К</w:t>
      </w:r>
      <w:r w:rsidRPr="008D36F4">
        <w:rPr>
          <w:rFonts w:ascii="Times New Roman" w:hAnsi="Times New Roman" w:cs="Times New Roman"/>
          <w:color w:val="000000" w:themeColor="text1"/>
          <w:sz w:val="28"/>
          <w:szCs w:val="28"/>
          <w:lang w:val="ru-RU"/>
        </w:rPr>
        <w:t xml:space="preserve"> примеру, отдельно изучается применение языка вражды по этническому, языковому и другим признакам. При этом подобные примеры имплементации тематики национальной идентичности в содержание дисциплин смог назвать лишь 1 преподаватель из 4-х интервьюируемых. Остальные либо затруднились ответить, либо сказали, что данная тематика отдельно не изучается.</w:t>
      </w:r>
      <w:r w:rsidR="00A747E3" w:rsidRPr="008D36F4">
        <w:rPr>
          <w:rFonts w:ascii="Times New Roman" w:hAnsi="Times New Roman" w:cs="Times New Roman"/>
          <w:color w:val="000000" w:themeColor="text1"/>
          <w:sz w:val="28"/>
          <w:szCs w:val="28"/>
          <w:lang w:val="ru-RU"/>
        </w:rPr>
        <w:t xml:space="preserve"> Однако все отметили важность обучения будущих журналистов навыкам грамотного освещения сенситивных тем, к которым относится национальная идентичность.</w:t>
      </w:r>
    </w:p>
    <w:p w14:paraId="4C38538B" w14:textId="5A7BAC13" w:rsidR="00A747E3" w:rsidRPr="008D36F4" w:rsidRDefault="00A747E3" w:rsidP="005634C2">
      <w:pPr>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ab/>
        <w:t xml:space="preserve">В 2023 году НАО «Казахстанский институт общественного развития» по заданию Министерства культуры и информации РК провело исследование «Анализ лучших образовательных программ в медиасфере «Ashyq Syllabus». Были рассмотрены образовательных программы 24 казахстанских вузов, готовящих кадры в рамках группы образовательных программ «Журналистика и репортерское дело». Также был проведен сравнительный анализ данных отечественных программ с 22 ведущими зарубежными университетами, входящими в лидеры рейтинга QS и являющихся лучшими в своих странах. По результатам данного исследования выявлено, что в структуре казахстанских образовательных программ в небольшом количестве присутствуют дисциплины, связанные с межкультурной коммуникацией и национальной идентичностью. Например, такие дисциплины как «Социально-психологические основы межкультурной коммуникации», «Межкультурные коммуникации и стереотипы», «Идеология современного мира» и др. При этом, при изучении лучших зарубежных практик в журналистском образования, выявлено, что передовые вузы США также включают подобные курсы в содержании образовательных программ. В их числе можно отметить дисциплину в Нью-Йоркском университете «Меньшинства и медиа», в университете Сан- Паулу – «Специализированная журналистика: Научное распространение этномедиологических подходов к этническому и социальному разноо- бразию и правам человека», в Корнеллском университете – «Межкультурная коммуникация», в Пенсивальском университете «Индия на экране: как глобальная медиаиндустрия формирует культуру и политику», в Мичиганском государственном университете - «Политика меньшинств». Однако нами при рассмотрении результатов данного исследования замечено, что исследователи строили выводы исходя из названий дисциплин, делая акцент на структурных параметрах, таких как распределение по циклам, обязательности или возможности элективного выбора и </w:t>
      </w:r>
      <w:r w:rsidR="009560D7" w:rsidRPr="008D36F4">
        <w:rPr>
          <w:rFonts w:ascii="Times New Roman" w:hAnsi="Times New Roman" w:cs="Times New Roman"/>
          <w:color w:val="000000" w:themeColor="text1"/>
          <w:sz w:val="28"/>
          <w:szCs w:val="28"/>
          <w:lang w:val="ru-RU"/>
        </w:rPr>
        <w:t>др</w:t>
      </w:r>
      <w:r w:rsidRPr="008D36F4">
        <w:rPr>
          <w:rFonts w:ascii="Times New Roman" w:hAnsi="Times New Roman" w:cs="Times New Roman"/>
          <w:color w:val="000000" w:themeColor="text1"/>
          <w:sz w:val="28"/>
          <w:szCs w:val="28"/>
        </w:rPr>
        <w:t>. При этом сам контент данных дисциплин, их тематики занятий, заданий зачастую остаются за рамками анализа [</w:t>
      </w:r>
      <w:r w:rsidR="008824B7" w:rsidRPr="008D36F4">
        <w:rPr>
          <w:rFonts w:ascii="Times New Roman" w:hAnsi="Times New Roman" w:cs="Times New Roman"/>
          <w:color w:val="000000" w:themeColor="text1"/>
          <w:sz w:val="28"/>
          <w:szCs w:val="28"/>
          <w:lang w:val="ru-RU"/>
        </w:rPr>
        <w:t>222</w:t>
      </w:r>
      <w:r w:rsidRPr="008D36F4">
        <w:rPr>
          <w:rFonts w:ascii="Times New Roman" w:hAnsi="Times New Roman" w:cs="Times New Roman"/>
          <w:color w:val="000000" w:themeColor="text1"/>
          <w:sz w:val="28"/>
          <w:szCs w:val="28"/>
        </w:rPr>
        <w:t>].</w:t>
      </w:r>
    </w:p>
    <w:p w14:paraId="6DFC3F8B" w14:textId="660B6BCA" w:rsidR="00A747E3" w:rsidRPr="008D36F4" w:rsidRDefault="00A747E3" w:rsidP="005634C2">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ab/>
        <w:t>Также нами изучена модель учебной программы по журналистике, рекомендованной ЮНЕСКО в 2017 году. Так, рассматривая исторические траектории развития журналистского образования и его будущие траектории, ЮНЕСКО рекомендует к изучению в качестве отдельного предмета по журналистике межкультурного диалога. Он разработан с учетом содержания Всеобщей декларации ЮНЕСКО о культурном разнообразии 2001 года и Конвенции об охране и поощрении разнообразия форм культурного самовыражения 2005 года. В содержание данного предмета включены темы по самоанализу идентичности, практике освещения вопрос межэтнической и межкультурной направленности. Так, к примеру, раздел 2 называется «Журналистика - это дисквалифицированный или переквалифицированный игрок в воссоздании культурной идентичности?». Здесь предлагается напрямую изучать исследования разных культур, вопросы расизма, культурного империализма в СМИ, деконструкцию между культурой и нацией и др</w:t>
      </w:r>
      <w:r w:rsidR="00D9112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w:t>
      </w:r>
      <w:r w:rsidR="008824B7" w:rsidRPr="008D36F4">
        <w:rPr>
          <w:rFonts w:ascii="Times New Roman" w:hAnsi="Times New Roman" w:cs="Times New Roman"/>
          <w:color w:val="000000" w:themeColor="text1"/>
          <w:sz w:val="28"/>
          <w:szCs w:val="28"/>
          <w:lang w:val="ru-RU"/>
        </w:rPr>
        <w:t>223</w:t>
      </w:r>
      <w:r w:rsidRPr="008D36F4">
        <w:rPr>
          <w:rFonts w:ascii="Times New Roman" w:hAnsi="Times New Roman" w:cs="Times New Roman"/>
          <w:color w:val="000000" w:themeColor="text1"/>
          <w:sz w:val="28"/>
          <w:szCs w:val="28"/>
          <w:lang w:val="ru-RU"/>
        </w:rPr>
        <w:t>]</w:t>
      </w:r>
      <w:r w:rsidR="00AB46FD" w:rsidRPr="008D36F4">
        <w:rPr>
          <w:rFonts w:ascii="Times New Roman" w:hAnsi="Times New Roman" w:cs="Times New Roman"/>
          <w:color w:val="000000" w:themeColor="text1"/>
          <w:sz w:val="28"/>
          <w:szCs w:val="28"/>
          <w:lang w:val="ru-RU"/>
        </w:rPr>
        <w:t>.</w:t>
      </w:r>
    </w:p>
    <w:p w14:paraId="24EC2DA8" w14:textId="1679BEDD"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Как следует из ответов преподавателей вузов в ходе интервью, изучение вопросов национальной идентичности Казахстана включено в содержание общеобразовательных дисциплин, являющихся обязательными для изучения всеми студентами вузов страны. Содержание данных дисциплин утверждается типовыми учебными программами в соответствии с приказом Министра образования и науки Республики Казахстан от 31 октября 2018 года № 603</w:t>
      </w:r>
      <w:r w:rsidR="00D91122" w:rsidRPr="008D36F4">
        <w:rPr>
          <w:rFonts w:ascii="Times New Roman" w:hAnsi="Times New Roman" w:cs="Times New Roman"/>
          <w:color w:val="000000" w:themeColor="text1"/>
          <w:sz w:val="28"/>
          <w:szCs w:val="28"/>
          <w:lang w:val="ru-RU"/>
        </w:rPr>
        <w:t xml:space="preserve"> [</w:t>
      </w:r>
      <w:r w:rsidR="008824B7" w:rsidRPr="008D36F4">
        <w:rPr>
          <w:rFonts w:ascii="Times New Roman" w:hAnsi="Times New Roman" w:cs="Times New Roman"/>
          <w:color w:val="000000" w:themeColor="text1"/>
          <w:sz w:val="28"/>
          <w:szCs w:val="28"/>
          <w:lang w:val="ru-RU"/>
        </w:rPr>
        <w:t>224</w:t>
      </w:r>
      <w:r w:rsidR="00D9112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w:t>
      </w:r>
    </w:p>
    <w:p w14:paraId="13A046D9" w14:textId="52010A2B" w:rsidR="00AB46FD" w:rsidRPr="008D36F4" w:rsidRDefault="00AB46FD" w:rsidP="00456165">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Типовая учебная программа общеобразовательной дисциплины «История Казахстана» изучается в объеме 150 академических часов (5 академических кредитов). Она состоит из 5 тематических блоков, который внутри содержит подтемы. Так национальная идентичность в структуре программы находит свое отражение в блоке 5 «Независимый Казахстан», состоящем из 105 подтем. Он содержит 3 подходящие подтемы: «Формирование государственной идентичности, укрепление гражданского мира и политической стабильности», расположенная 15-й по счету, «Межнациональное согласие казахстанцев – залог укрепления независимости и демократии», расположенную 49-й по счету, «Основы идеи «Мәңгілік Ел» и «Возрождение исторического сознания», расположенные 77 и 78 по счету соответственно.</w:t>
      </w:r>
    </w:p>
    <w:p w14:paraId="06CAAAE2" w14:textId="171AB1C2"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Типовая учебная программа общеобразовательной дисциплины «Философия» изучается в объеме 150 академических часов (5 академических кредитов) и рассчитана на 15 недель. Вопросы идентичности изучаются в рамках недели 12 «Общество и культура», состоящей из 25 подтем. Под номером 24 значится подтема «Национальная культура казахов как основа национальной идентичности казахов». При этом, важно отметить, что под номером 25 указана подтема «Проблемы духовной модернизации в рамках проекта «Рухани жаңғыру», хотя данная государственная программа официально закрыта. </w:t>
      </w:r>
    </w:p>
    <w:p w14:paraId="280A4E7C" w14:textId="249CA703"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Типовая учебная программа модуля социально-политических знаний объединяет 4 академические дисциплины: «Социология», «Политология», «Культурология», «Психология». Общий объем кредитов – 8 (240 академических часов), по 2 кредита на каждую из вышеперечисленных дисциплин.</w:t>
      </w:r>
    </w:p>
    <w:p w14:paraId="2E71AF3C" w14:textId="77777777"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По дисциплине «Социология» (2 кредита) программа интегрировала вопросы национальной идентичности в рамках темы недели 5: «Социализация и идентичности». Подтемы включают в себя: «Теории социализации и идентичности (Т. Парсонс, Г.Х. Мид)», «Идентичность и личность», «Социальная и личная идентичность». Также подобная тематика включена в содержание недели 8 «Религия, культура и общество». Здесь подтемы «Модернизация общественного сознания, национальный код, ментальность и мировоззрение: параметры соотнесения», «Национальная идентичность и культура», «Сохранение национальной идентичности» расположены 10,11,12 по счету из 12. Следом идет рассмотрение вопросов социологии этничности и нации на неделе 9. Она состоит из 11 подтем, напрямую связанных с социально-этническими общностями, этническими системами, этносом, нацией, национальной идентичностью, межэтническим согласием и АНК. </w:t>
      </w:r>
    </w:p>
    <w:p w14:paraId="5A5C4F83" w14:textId="77777777"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По дисциплине «Политология» (2 кредита) программа рассчитана на 15 недель. Тема недели 12 «Политическое сознание и политическая идеология» отражает вопросы национальной идентичности. Так, в рамках данной недели изучается подтема «Сохранение внутреннего ядра национального "Я" и национальной идентичности» (7-я по счету из 9). </w:t>
      </w:r>
    </w:p>
    <w:p w14:paraId="22632FB4" w14:textId="090C1638"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По дисциплине «Культурология» (2 кредита) предусмотрено 15 недель и тем. Здесь важно отметить, что каждая неделя/тема состоит из более 20 подтем, каждая из которых также является объемной. В рамках недели 8 «Культурное наследие тюрков» запланировано изучение подтемы «Мавзолей Кожа Ахмет Яссауи, Древний город Тараз и другие культурные объекты как каркас национальной идентичности и культурного наследия казахов», которая находится на последнем месте из 73 подтем. Неделя 9 «Формирование казахской культуры» содержит подтему «Проект национальные музеи-заповедники: Ботай, Сарайшык, Бозок культурный объект Бекет-Ата, Ақсу Жабағлы, Көржалғын как культурно-географический каркас национальной идентичности», находящуюся по счету последней из 25. Неделя 10 «Казахская культура на рубеже XVIII – конца ХIХ вв.» предусматривает подтемы «Роль казахской культуры в формировании этнической идентичности и сплоченности казахского народа», «Казахский язык и его роль в сохранении культурного кода нации.» расположенные 14 и 15 из 16. В рамках недели 12 «Казахская культура в контексте современных мировых процессов» изучается 31 подтема. К национальной идентичности из них относятся подтемы под номерами 22 - «Принципы толерантности и проблемы формирования национального единства, солидарности и национального мировоззрения казахского народа в парадигме медиа-культуры», 28 - «Проблема сохранения культурного кода казахской нации»,  31 - «Проблемы сохранения культурной идентичности казахского народа и роль отечественного искусства в формировании культурно-духовного облика современного казахстанца, в воспитании патриотизма, любви и уважении к своей Родине, национальной культуре, в сохранении духовного наследия, духовных ценностей казахского народа, в сохранении культурного кода казахской нации, приобщении к ценностям мировой культуры». Неделя 13 «Казахская культура в контексте глобализации» предполагает изучение 3 из 18 вопросов о национальной идентичности. Данные подтемы расположены под номерами 6</w:t>
      </w:r>
      <w:r w:rsidR="009560D7"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 «Проект национальные музеи-заповедники: Ботай, Сарайшык, Бозок. культурный объект Бекет-Ата, Аксу Жабаглы, Коржалгын как культурно-географический каркас национальной идентичности», 8 - «Роль культурных институтов в формировании и воспитании культа знания, прагматизма и конкурентоспособности, культурной идентичности и солидарности, патриотизма к Родине среди современной казахстанской молодежи», 9- «Формирование позитивной казахстанской духовности и ценностей, преодоление ложных и навязанных форм идентичности (культурной, религиозной) среди современной казахстанской молодежи». </w:t>
      </w:r>
    </w:p>
    <w:p w14:paraId="5229E16F" w14:textId="67A96B30"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Дисциплина «Психология» состоит из 15 недель, однако вопросы идентичности здесь рассматриваются лишь на неделе 7 «Психология смысла жизни и профессионального самоопределения» в рамках подтемы 2 из 5 «Убеждения и ориентиры профессионала на современном этапе развития Казахстана: конкурентоспособность, прагматизм, открытость сознания, национальная идентичность».</w:t>
      </w:r>
    </w:p>
    <w:p w14:paraId="2A1EBBB3" w14:textId="517BF22B" w:rsidR="008C7180" w:rsidRPr="008D36F4" w:rsidRDefault="00AB46FD" w:rsidP="00233076">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Также с</w:t>
      </w:r>
      <w:r w:rsidR="00A747E3" w:rsidRPr="008D36F4">
        <w:rPr>
          <w:rFonts w:ascii="Times New Roman" w:hAnsi="Times New Roman" w:cs="Times New Roman"/>
          <w:color w:val="000000" w:themeColor="text1"/>
          <w:sz w:val="28"/>
          <w:szCs w:val="28"/>
          <w:lang w:val="ru-RU"/>
        </w:rPr>
        <w:t xml:space="preserve"> целью более детального </w:t>
      </w:r>
      <w:r w:rsidRPr="008D36F4">
        <w:rPr>
          <w:rFonts w:ascii="Times New Roman" w:hAnsi="Times New Roman" w:cs="Times New Roman"/>
          <w:color w:val="000000" w:themeColor="text1"/>
          <w:sz w:val="28"/>
          <w:szCs w:val="28"/>
          <w:lang w:val="ru-RU"/>
        </w:rPr>
        <w:t>изучения</w:t>
      </w:r>
      <w:r w:rsidR="00A747E3" w:rsidRPr="008D36F4">
        <w:rPr>
          <w:rFonts w:ascii="Times New Roman" w:hAnsi="Times New Roman" w:cs="Times New Roman"/>
          <w:color w:val="000000" w:themeColor="text1"/>
          <w:sz w:val="28"/>
          <w:szCs w:val="28"/>
          <w:lang w:val="ru-RU"/>
        </w:rPr>
        <w:t xml:space="preserve"> имплементации вопросов национальной идентичности, нами </w:t>
      </w:r>
      <w:r w:rsidRPr="008D36F4">
        <w:rPr>
          <w:rFonts w:ascii="Times New Roman" w:hAnsi="Times New Roman" w:cs="Times New Roman"/>
          <w:color w:val="000000" w:themeColor="text1"/>
          <w:sz w:val="28"/>
          <w:szCs w:val="28"/>
          <w:lang w:val="ru-RU"/>
        </w:rPr>
        <w:t xml:space="preserve">проанализировано содержание образовательных программы вузов РК по журналистике. </w:t>
      </w:r>
      <w:r w:rsidR="008C7180" w:rsidRPr="008D36F4">
        <w:rPr>
          <w:rFonts w:ascii="Times New Roman" w:hAnsi="Times New Roman" w:cs="Times New Roman"/>
          <w:color w:val="000000" w:themeColor="text1"/>
          <w:sz w:val="28"/>
          <w:szCs w:val="28"/>
          <w:lang w:val="ru-RU"/>
        </w:rPr>
        <w:t xml:space="preserve">Всего, согласно фильтрам </w:t>
      </w:r>
      <w:r w:rsidRPr="008D36F4">
        <w:rPr>
          <w:rFonts w:ascii="Times New Roman" w:hAnsi="Times New Roman" w:cs="Times New Roman"/>
          <w:color w:val="000000" w:themeColor="text1"/>
          <w:sz w:val="28"/>
          <w:szCs w:val="28"/>
          <w:lang w:val="ru-RU"/>
        </w:rPr>
        <w:t xml:space="preserve">«Журналистика», </w:t>
      </w:r>
      <w:r w:rsidR="008C7180" w:rsidRPr="008D36F4">
        <w:rPr>
          <w:rFonts w:ascii="Times New Roman" w:hAnsi="Times New Roman" w:cs="Times New Roman"/>
          <w:color w:val="000000" w:themeColor="text1"/>
          <w:sz w:val="28"/>
          <w:szCs w:val="28"/>
          <w:lang w:val="ru-RU"/>
        </w:rPr>
        <w:t>группа образовательных программ</w:t>
      </w:r>
      <w:r w:rsidRPr="008D36F4">
        <w:rPr>
          <w:rFonts w:ascii="Times New Roman" w:hAnsi="Times New Roman" w:cs="Times New Roman"/>
          <w:color w:val="000000" w:themeColor="text1"/>
          <w:sz w:val="28"/>
          <w:szCs w:val="28"/>
          <w:lang w:val="ru-RU"/>
        </w:rPr>
        <w:t xml:space="preserve"> «Журналистика и репортерское дело», «бакалавр»</w:t>
      </w:r>
      <w:r w:rsidR="008C7180"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в реестре образовательных программ Единой платформы высшего образования было обнаружено 42 записи</w:t>
      </w:r>
      <w:r w:rsidR="00D91122" w:rsidRPr="008D36F4">
        <w:rPr>
          <w:rFonts w:ascii="Times New Roman" w:hAnsi="Times New Roman" w:cs="Times New Roman"/>
          <w:color w:val="000000" w:themeColor="text1"/>
          <w:sz w:val="28"/>
          <w:szCs w:val="28"/>
          <w:lang w:val="ru-RU"/>
        </w:rPr>
        <w:t xml:space="preserve"> [</w:t>
      </w:r>
      <w:r w:rsidR="008824B7" w:rsidRPr="008D36F4">
        <w:rPr>
          <w:rFonts w:ascii="Times New Roman" w:hAnsi="Times New Roman" w:cs="Times New Roman"/>
          <w:color w:val="000000" w:themeColor="text1"/>
          <w:sz w:val="28"/>
          <w:szCs w:val="28"/>
          <w:lang w:val="ru-RU"/>
        </w:rPr>
        <w:t>225</w:t>
      </w:r>
      <w:r w:rsidR="00D9112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Соответственно, проанализировано </w:t>
      </w:r>
      <w:r w:rsidR="008C7180" w:rsidRPr="008D36F4">
        <w:rPr>
          <w:rFonts w:ascii="Times New Roman" w:hAnsi="Times New Roman" w:cs="Times New Roman"/>
          <w:color w:val="000000" w:themeColor="text1"/>
          <w:sz w:val="28"/>
          <w:szCs w:val="28"/>
          <w:lang w:val="ru-RU"/>
        </w:rPr>
        <w:t xml:space="preserve">содержание </w:t>
      </w:r>
      <w:r w:rsidRPr="008D36F4">
        <w:rPr>
          <w:rFonts w:ascii="Times New Roman" w:hAnsi="Times New Roman" w:cs="Times New Roman"/>
          <w:color w:val="000000" w:themeColor="text1"/>
          <w:sz w:val="28"/>
          <w:szCs w:val="28"/>
          <w:lang w:val="ru-RU"/>
        </w:rPr>
        <w:t>42 образовательн</w:t>
      </w:r>
      <w:r w:rsidR="008C7180" w:rsidRPr="008D36F4">
        <w:rPr>
          <w:rFonts w:ascii="Times New Roman" w:hAnsi="Times New Roman" w:cs="Times New Roman"/>
          <w:color w:val="000000" w:themeColor="text1"/>
          <w:sz w:val="28"/>
          <w:szCs w:val="28"/>
          <w:lang w:val="ru-RU"/>
        </w:rPr>
        <w:t>ых</w:t>
      </w:r>
      <w:r w:rsidRPr="008D36F4">
        <w:rPr>
          <w:rFonts w:ascii="Times New Roman" w:hAnsi="Times New Roman" w:cs="Times New Roman"/>
          <w:color w:val="000000" w:themeColor="text1"/>
          <w:sz w:val="28"/>
          <w:szCs w:val="28"/>
          <w:lang w:val="ru-RU"/>
        </w:rPr>
        <w:t xml:space="preserve"> программ</w:t>
      </w:r>
      <w:r w:rsidR="008C7180" w:rsidRPr="008D36F4">
        <w:rPr>
          <w:rFonts w:ascii="Times New Roman" w:hAnsi="Times New Roman" w:cs="Times New Roman"/>
          <w:color w:val="000000" w:themeColor="text1"/>
          <w:sz w:val="28"/>
          <w:szCs w:val="28"/>
          <w:lang w:val="ru-RU"/>
        </w:rPr>
        <w:t xml:space="preserve"> (</w:t>
      </w:r>
      <w:r w:rsidR="006801AA" w:rsidRPr="008D36F4">
        <w:rPr>
          <w:rFonts w:ascii="Times New Roman" w:hAnsi="Times New Roman" w:cs="Times New Roman"/>
          <w:color w:val="000000" w:themeColor="text1"/>
          <w:sz w:val="28"/>
          <w:szCs w:val="28"/>
          <w:lang w:val="ru-RU"/>
        </w:rPr>
        <w:t>т</w:t>
      </w:r>
      <w:r w:rsidR="008C7180" w:rsidRPr="008D36F4">
        <w:rPr>
          <w:rFonts w:ascii="Times New Roman" w:hAnsi="Times New Roman" w:cs="Times New Roman"/>
          <w:color w:val="000000" w:themeColor="text1"/>
          <w:sz w:val="28"/>
          <w:szCs w:val="28"/>
          <w:lang w:val="ru-RU"/>
        </w:rPr>
        <w:t xml:space="preserve">аблица </w:t>
      </w:r>
      <w:r w:rsidR="005F22FF" w:rsidRPr="008D36F4">
        <w:rPr>
          <w:rFonts w:ascii="Times New Roman" w:hAnsi="Times New Roman" w:cs="Times New Roman"/>
          <w:color w:val="000000" w:themeColor="text1"/>
          <w:sz w:val="28"/>
          <w:szCs w:val="28"/>
          <w:lang w:val="ru-RU"/>
        </w:rPr>
        <w:t>5</w:t>
      </w:r>
      <w:r w:rsidR="008C7180"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w:t>
      </w:r>
    </w:p>
    <w:p w14:paraId="7A5FE067" w14:textId="683020C3" w:rsidR="00AB46FD" w:rsidRPr="008D36F4" w:rsidRDefault="00AB46FD" w:rsidP="00AB46FD">
      <w:pPr>
        <w:ind w:firstLine="708"/>
        <w:jc w:val="both"/>
        <w:rPr>
          <w:rFonts w:ascii="Times New Roman" w:hAnsi="Times New Roman" w:cs="Times New Roman"/>
          <w:color w:val="000000" w:themeColor="text1"/>
          <w:sz w:val="28"/>
          <w:szCs w:val="28"/>
          <w:lang w:val="ru-RU"/>
        </w:rPr>
      </w:pPr>
    </w:p>
    <w:p w14:paraId="1965D945" w14:textId="727D661D" w:rsidR="00AB46FD" w:rsidRPr="008D36F4" w:rsidRDefault="00AB46FD" w:rsidP="006801AA">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Таблица </w:t>
      </w:r>
      <w:r w:rsidR="005F22FF" w:rsidRPr="008D36F4">
        <w:rPr>
          <w:rFonts w:ascii="Times New Roman" w:hAnsi="Times New Roman" w:cs="Times New Roman"/>
          <w:color w:val="000000" w:themeColor="text1"/>
          <w:sz w:val="28"/>
          <w:szCs w:val="28"/>
          <w:lang w:val="ru-RU"/>
        </w:rPr>
        <w:t>5 –</w:t>
      </w:r>
      <w:r w:rsidRPr="008D36F4">
        <w:rPr>
          <w:rFonts w:ascii="Times New Roman" w:hAnsi="Times New Roman" w:cs="Times New Roman"/>
          <w:color w:val="000000" w:themeColor="text1"/>
          <w:sz w:val="28"/>
          <w:szCs w:val="28"/>
          <w:lang w:val="ru-RU"/>
        </w:rPr>
        <w:t xml:space="preserve"> Анализ имплементации вопросов национальной идентичности в содержание образовательных программ вузов Казахстана по группе образовательных программ В042 – «Журналистика и репортерское дело»</w:t>
      </w:r>
    </w:p>
    <w:p w14:paraId="4FC34C96" w14:textId="77777777" w:rsidR="006801AA" w:rsidRPr="008D36F4" w:rsidRDefault="006801AA" w:rsidP="005F22FF">
      <w:pPr>
        <w:rPr>
          <w:rFonts w:ascii="Times New Roman" w:hAnsi="Times New Roman" w:cs="Times New Roman"/>
          <w:color w:val="000000" w:themeColor="text1"/>
          <w:sz w:val="28"/>
          <w:szCs w:val="28"/>
          <w:lang w:val="ru-RU"/>
        </w:rPr>
      </w:pPr>
    </w:p>
    <w:tbl>
      <w:tblPr>
        <w:tblStyle w:val="a3"/>
        <w:tblW w:w="9660" w:type="dxa"/>
        <w:jc w:val="center"/>
        <w:tblLook w:val="04A0" w:firstRow="1" w:lastRow="0" w:firstColumn="1" w:lastColumn="0" w:noHBand="0" w:noVBand="1"/>
      </w:tblPr>
      <w:tblGrid>
        <w:gridCol w:w="2823"/>
        <w:gridCol w:w="2342"/>
        <w:gridCol w:w="1693"/>
        <w:gridCol w:w="2802"/>
      </w:tblGrid>
      <w:tr w:rsidR="008D36F4" w:rsidRPr="008D36F4" w14:paraId="5C3907EE" w14:textId="77777777" w:rsidTr="00FF3762">
        <w:trPr>
          <w:jc w:val="center"/>
        </w:trPr>
        <w:tc>
          <w:tcPr>
            <w:tcW w:w="2823" w:type="dxa"/>
            <w:vAlign w:val="center"/>
          </w:tcPr>
          <w:p w14:paraId="2FC15687" w14:textId="77777777" w:rsidR="006801AA" w:rsidRPr="008D36F4" w:rsidRDefault="006801AA" w:rsidP="00FF3762">
            <w:pPr>
              <w:jc w:val="center"/>
              <w:rPr>
                <w:rFonts w:ascii="Times New Roman" w:hAnsi="Times New Roman" w:cs="Times New Roman"/>
                <w:bCs/>
                <w:color w:val="000000" w:themeColor="text1"/>
                <w:lang w:val="kk-KZ"/>
              </w:rPr>
            </w:pPr>
            <w:r w:rsidRPr="008D36F4">
              <w:rPr>
                <w:rFonts w:ascii="Times New Roman" w:hAnsi="Times New Roman" w:cs="Times New Roman"/>
                <w:color w:val="000000" w:themeColor="text1"/>
              </w:rPr>
              <w:t>Образовательны</w:t>
            </w:r>
            <w:r w:rsidRPr="008D36F4">
              <w:rPr>
                <w:rFonts w:ascii="Times New Roman" w:hAnsi="Times New Roman" w:cs="Times New Roman"/>
                <w:color w:val="000000" w:themeColor="text1"/>
                <w:lang w:val="kk-KZ"/>
              </w:rPr>
              <w:t>е</w:t>
            </w:r>
            <w:r w:rsidRPr="008D36F4">
              <w:rPr>
                <w:rFonts w:ascii="Times New Roman" w:hAnsi="Times New Roman" w:cs="Times New Roman"/>
                <w:color w:val="000000" w:themeColor="text1"/>
              </w:rPr>
              <w:t xml:space="preserve"> программ</w:t>
            </w:r>
            <w:r w:rsidRPr="008D36F4">
              <w:rPr>
                <w:rFonts w:ascii="Times New Roman" w:hAnsi="Times New Roman" w:cs="Times New Roman"/>
                <w:color w:val="000000" w:themeColor="text1"/>
                <w:lang w:val="kk-KZ"/>
              </w:rPr>
              <w:t>ы</w:t>
            </w:r>
          </w:p>
        </w:tc>
        <w:tc>
          <w:tcPr>
            <w:tcW w:w="2342" w:type="dxa"/>
            <w:vAlign w:val="center"/>
          </w:tcPr>
          <w:p w14:paraId="27214060" w14:textId="77777777" w:rsidR="006801AA" w:rsidRPr="008D36F4" w:rsidRDefault="006801AA" w:rsidP="00FF3762">
            <w:pPr>
              <w:jc w:val="center"/>
              <w:rPr>
                <w:rFonts w:ascii="Times New Roman" w:hAnsi="Times New Roman" w:cs="Times New Roman"/>
                <w:bCs/>
                <w:color w:val="000000" w:themeColor="text1"/>
              </w:rPr>
            </w:pPr>
            <w:r w:rsidRPr="008D36F4">
              <w:rPr>
                <w:rFonts w:ascii="Times New Roman" w:hAnsi="Times New Roman" w:cs="Times New Roman"/>
                <w:bCs/>
                <w:color w:val="000000" w:themeColor="text1"/>
              </w:rPr>
              <w:t>Вуз</w:t>
            </w:r>
          </w:p>
        </w:tc>
        <w:tc>
          <w:tcPr>
            <w:tcW w:w="1693" w:type="dxa"/>
            <w:vAlign w:val="center"/>
          </w:tcPr>
          <w:p w14:paraId="41AF79B8" w14:textId="77777777" w:rsidR="006801AA" w:rsidRPr="008D36F4" w:rsidRDefault="006801AA" w:rsidP="00FF3762">
            <w:pPr>
              <w:jc w:val="center"/>
              <w:rPr>
                <w:rFonts w:ascii="Times New Roman" w:hAnsi="Times New Roman" w:cs="Times New Roman"/>
                <w:bCs/>
                <w:color w:val="000000" w:themeColor="text1"/>
              </w:rPr>
            </w:pPr>
            <w:r w:rsidRPr="008D36F4">
              <w:rPr>
                <w:rFonts w:ascii="Times New Roman" w:hAnsi="Times New Roman" w:cs="Times New Roman"/>
                <w:bCs/>
                <w:color w:val="000000" w:themeColor="text1"/>
              </w:rPr>
              <w:t>Изучаются ли вопросы национальной идентичности</w:t>
            </w:r>
          </w:p>
        </w:tc>
        <w:tc>
          <w:tcPr>
            <w:tcW w:w="2802" w:type="dxa"/>
            <w:vAlign w:val="center"/>
          </w:tcPr>
          <w:p w14:paraId="03DD4F54" w14:textId="77777777" w:rsidR="006801AA" w:rsidRPr="008D36F4" w:rsidRDefault="006801AA" w:rsidP="00FF3762">
            <w:pPr>
              <w:jc w:val="center"/>
              <w:rPr>
                <w:rFonts w:ascii="Times New Roman" w:hAnsi="Times New Roman" w:cs="Times New Roman"/>
                <w:bCs/>
                <w:color w:val="000000" w:themeColor="text1"/>
              </w:rPr>
            </w:pPr>
            <w:r w:rsidRPr="008D36F4">
              <w:rPr>
                <w:rFonts w:ascii="Times New Roman" w:hAnsi="Times New Roman" w:cs="Times New Roman"/>
                <w:bCs/>
                <w:color w:val="000000" w:themeColor="text1"/>
              </w:rPr>
              <w:t>Как изучаются</w:t>
            </w:r>
          </w:p>
        </w:tc>
      </w:tr>
      <w:tr w:rsidR="008D36F4" w:rsidRPr="008D36F4" w14:paraId="54E49C4F" w14:textId="77777777" w:rsidTr="00FF3762">
        <w:trPr>
          <w:jc w:val="center"/>
        </w:trPr>
        <w:tc>
          <w:tcPr>
            <w:tcW w:w="2823" w:type="dxa"/>
            <w:vAlign w:val="center"/>
          </w:tcPr>
          <w:p w14:paraId="12F21B11" w14:textId="77777777" w:rsidR="006801AA" w:rsidRPr="008D36F4" w:rsidRDefault="006801AA" w:rsidP="00FF3762">
            <w:pPr>
              <w:jc w:val="center"/>
              <w:rPr>
                <w:rFonts w:ascii="Times New Roman" w:hAnsi="Times New Roman" w:cs="Times New Roman"/>
                <w:bCs/>
                <w:color w:val="000000" w:themeColor="text1"/>
                <w:lang w:val="kk-KZ"/>
              </w:rPr>
            </w:pPr>
            <w:r w:rsidRPr="008D36F4">
              <w:rPr>
                <w:rFonts w:ascii="Times New Roman" w:hAnsi="Times New Roman" w:cs="Times New Roman"/>
                <w:bCs/>
                <w:color w:val="000000" w:themeColor="text1"/>
                <w:lang w:val="kk-KZ"/>
              </w:rPr>
              <w:t>1</w:t>
            </w:r>
          </w:p>
        </w:tc>
        <w:tc>
          <w:tcPr>
            <w:tcW w:w="2342" w:type="dxa"/>
            <w:vAlign w:val="center"/>
          </w:tcPr>
          <w:p w14:paraId="6D051A57" w14:textId="77777777" w:rsidR="006801AA" w:rsidRPr="008D36F4" w:rsidRDefault="006801AA" w:rsidP="00FF3762">
            <w:pPr>
              <w:jc w:val="center"/>
              <w:rPr>
                <w:rFonts w:ascii="Times New Roman" w:hAnsi="Times New Roman" w:cs="Times New Roman"/>
                <w:bCs/>
                <w:color w:val="000000" w:themeColor="text1"/>
                <w:lang w:val="kk-KZ"/>
              </w:rPr>
            </w:pPr>
            <w:r w:rsidRPr="008D36F4">
              <w:rPr>
                <w:rFonts w:ascii="Times New Roman" w:hAnsi="Times New Roman" w:cs="Times New Roman"/>
                <w:bCs/>
                <w:color w:val="000000" w:themeColor="text1"/>
                <w:lang w:val="kk-KZ"/>
              </w:rPr>
              <w:t>2</w:t>
            </w:r>
          </w:p>
        </w:tc>
        <w:tc>
          <w:tcPr>
            <w:tcW w:w="1693" w:type="dxa"/>
            <w:vAlign w:val="center"/>
          </w:tcPr>
          <w:p w14:paraId="77D05A29" w14:textId="77777777" w:rsidR="006801AA" w:rsidRPr="008D36F4" w:rsidRDefault="006801AA" w:rsidP="00FF3762">
            <w:pPr>
              <w:jc w:val="center"/>
              <w:rPr>
                <w:rFonts w:ascii="Times New Roman" w:hAnsi="Times New Roman" w:cs="Times New Roman"/>
                <w:bCs/>
                <w:color w:val="000000" w:themeColor="text1"/>
                <w:lang w:val="kk-KZ"/>
              </w:rPr>
            </w:pPr>
            <w:r w:rsidRPr="008D36F4">
              <w:rPr>
                <w:rFonts w:ascii="Times New Roman" w:hAnsi="Times New Roman" w:cs="Times New Roman"/>
                <w:bCs/>
                <w:color w:val="000000" w:themeColor="text1"/>
                <w:lang w:val="kk-KZ"/>
              </w:rPr>
              <w:t>3</w:t>
            </w:r>
          </w:p>
        </w:tc>
        <w:tc>
          <w:tcPr>
            <w:tcW w:w="2802" w:type="dxa"/>
            <w:vAlign w:val="center"/>
          </w:tcPr>
          <w:p w14:paraId="0F1FE017" w14:textId="77777777" w:rsidR="006801AA" w:rsidRPr="008D36F4" w:rsidRDefault="006801AA" w:rsidP="00FF3762">
            <w:pPr>
              <w:jc w:val="center"/>
              <w:rPr>
                <w:rFonts w:ascii="Times New Roman" w:hAnsi="Times New Roman" w:cs="Times New Roman"/>
                <w:bCs/>
                <w:color w:val="000000" w:themeColor="text1"/>
                <w:lang w:val="kk-KZ"/>
              </w:rPr>
            </w:pPr>
            <w:r w:rsidRPr="008D36F4">
              <w:rPr>
                <w:rFonts w:ascii="Times New Roman" w:hAnsi="Times New Roman" w:cs="Times New Roman"/>
                <w:bCs/>
                <w:color w:val="000000" w:themeColor="text1"/>
                <w:lang w:val="kk-KZ"/>
              </w:rPr>
              <w:t>4</w:t>
            </w:r>
          </w:p>
        </w:tc>
      </w:tr>
      <w:tr w:rsidR="008D36F4" w:rsidRPr="008D36F4" w14:paraId="53DA87CF" w14:textId="77777777" w:rsidTr="00FF3762">
        <w:trPr>
          <w:jc w:val="center"/>
        </w:trPr>
        <w:tc>
          <w:tcPr>
            <w:tcW w:w="2823" w:type="dxa"/>
          </w:tcPr>
          <w:p w14:paraId="614D6740"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6В03220 - «Журналистика»</w:t>
            </w:r>
          </w:p>
        </w:tc>
        <w:tc>
          <w:tcPr>
            <w:tcW w:w="2342" w:type="dxa"/>
          </w:tcPr>
          <w:p w14:paraId="717EF94F"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Южно-Казахстанский университет имени М. Ауэзова</w:t>
            </w:r>
          </w:p>
        </w:tc>
        <w:tc>
          <w:tcPr>
            <w:tcW w:w="1693" w:type="dxa"/>
          </w:tcPr>
          <w:p w14:paraId="2F2F3D97"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да</w:t>
            </w:r>
          </w:p>
        </w:tc>
        <w:tc>
          <w:tcPr>
            <w:tcW w:w="2802" w:type="dxa"/>
          </w:tcPr>
          <w:p w14:paraId="425AA74B"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«Абаеведение» (БД КВ, 3 кредита),</w:t>
            </w:r>
          </w:p>
          <w:p w14:paraId="2AD0AF21"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«Общественные проблемы и СМИ» (БД КВ, 6 кредитов),</w:t>
            </w:r>
          </w:p>
          <w:p w14:paraId="22DB5863"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«Этножурналистика» (ПД КВ, 5 кредитов)</w:t>
            </w:r>
          </w:p>
        </w:tc>
      </w:tr>
      <w:tr w:rsidR="008D36F4" w:rsidRPr="008D36F4" w14:paraId="2D2EC9E1" w14:textId="77777777" w:rsidTr="00FF3762">
        <w:trPr>
          <w:jc w:val="center"/>
        </w:trPr>
        <w:tc>
          <w:tcPr>
            <w:tcW w:w="2823" w:type="dxa"/>
          </w:tcPr>
          <w:p w14:paraId="0198F2BC"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 xml:space="preserve">6В03201 - «Журналистика» </w:t>
            </w:r>
          </w:p>
        </w:tc>
        <w:tc>
          <w:tcPr>
            <w:tcW w:w="2342" w:type="dxa"/>
          </w:tcPr>
          <w:p w14:paraId="63A4C44D"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Инновационный Евразийский университет</w:t>
            </w:r>
          </w:p>
        </w:tc>
        <w:tc>
          <w:tcPr>
            <w:tcW w:w="1693" w:type="dxa"/>
          </w:tcPr>
          <w:p w14:paraId="430BAC0B"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да</w:t>
            </w:r>
          </w:p>
        </w:tc>
        <w:tc>
          <w:tcPr>
            <w:tcW w:w="2802" w:type="dxa"/>
          </w:tcPr>
          <w:p w14:paraId="31D400C8"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«Актуальные проблемы современности и журналистики» (БД КВ, 5 кредитов)</w:t>
            </w:r>
          </w:p>
        </w:tc>
      </w:tr>
      <w:tr w:rsidR="008D36F4" w:rsidRPr="008D36F4" w14:paraId="582ACADF" w14:textId="77777777" w:rsidTr="00B26546">
        <w:trPr>
          <w:jc w:val="center"/>
        </w:trPr>
        <w:tc>
          <w:tcPr>
            <w:tcW w:w="9660" w:type="dxa"/>
            <w:gridSpan w:val="4"/>
            <w:tcBorders>
              <w:top w:val="nil"/>
              <w:left w:val="nil"/>
              <w:right w:val="nil"/>
            </w:tcBorders>
          </w:tcPr>
          <w:p w14:paraId="1608BDBE" w14:textId="77777777" w:rsidR="009560D7" w:rsidRPr="008D36F4" w:rsidRDefault="009560D7" w:rsidP="00B26546">
            <w:pPr>
              <w:ind w:hanging="97"/>
              <w:rPr>
                <w:rFonts w:ascii="Times New Roman" w:eastAsia="Times New Roman" w:hAnsi="Times New Roman" w:cs="Times New Roman"/>
                <w:color w:val="000000" w:themeColor="text1"/>
                <w:sz w:val="28"/>
                <w:szCs w:val="28"/>
                <w:lang w:val="kk-KZ" w:eastAsia="ru-RU"/>
              </w:rPr>
            </w:pPr>
            <w:r w:rsidRPr="008D36F4">
              <w:rPr>
                <w:rFonts w:ascii="Times New Roman" w:eastAsia="Times New Roman" w:hAnsi="Times New Roman" w:cs="Times New Roman"/>
                <w:color w:val="000000" w:themeColor="text1"/>
                <w:sz w:val="28"/>
                <w:szCs w:val="28"/>
                <w:lang w:val="kk-KZ" w:eastAsia="ru-RU"/>
              </w:rPr>
              <w:t>Продолжение таблицы 5</w:t>
            </w:r>
          </w:p>
          <w:p w14:paraId="6863CFE1" w14:textId="77777777" w:rsidR="009560D7" w:rsidRPr="008D36F4" w:rsidRDefault="009560D7" w:rsidP="00B26546">
            <w:pPr>
              <w:ind w:hanging="97"/>
              <w:rPr>
                <w:rFonts w:ascii="Times New Roman" w:eastAsia="Times New Roman" w:hAnsi="Times New Roman" w:cs="Times New Roman"/>
                <w:color w:val="000000" w:themeColor="text1"/>
                <w:sz w:val="16"/>
                <w:szCs w:val="16"/>
                <w:lang w:val="kk-KZ" w:eastAsia="ru-RU"/>
              </w:rPr>
            </w:pPr>
          </w:p>
        </w:tc>
      </w:tr>
      <w:tr w:rsidR="008D36F4" w:rsidRPr="008D36F4" w14:paraId="45BD000D" w14:textId="77777777" w:rsidTr="00B26546">
        <w:trPr>
          <w:jc w:val="center"/>
        </w:trPr>
        <w:tc>
          <w:tcPr>
            <w:tcW w:w="2823" w:type="dxa"/>
          </w:tcPr>
          <w:p w14:paraId="7CB5A892" w14:textId="77777777" w:rsidR="009560D7" w:rsidRPr="008D36F4" w:rsidRDefault="009560D7" w:rsidP="00B26546">
            <w:pPr>
              <w:jc w:val="center"/>
              <w:rPr>
                <w:rFonts w:ascii="Times New Roman" w:eastAsia="Times New Roman" w:hAnsi="Times New Roman" w:cs="Times New Roman"/>
                <w:color w:val="000000" w:themeColor="text1"/>
                <w:lang w:val="kk-KZ" w:eastAsia="ru-RU"/>
              </w:rPr>
            </w:pPr>
            <w:r w:rsidRPr="008D36F4">
              <w:rPr>
                <w:rFonts w:ascii="Times New Roman" w:eastAsia="Times New Roman" w:hAnsi="Times New Roman" w:cs="Times New Roman"/>
                <w:color w:val="000000" w:themeColor="text1"/>
                <w:lang w:val="kk-KZ" w:eastAsia="ru-RU"/>
              </w:rPr>
              <w:t>1</w:t>
            </w:r>
          </w:p>
        </w:tc>
        <w:tc>
          <w:tcPr>
            <w:tcW w:w="2342" w:type="dxa"/>
          </w:tcPr>
          <w:p w14:paraId="6010E7E4" w14:textId="77777777" w:rsidR="009560D7" w:rsidRPr="008D36F4" w:rsidRDefault="009560D7" w:rsidP="00B26546">
            <w:pPr>
              <w:jc w:val="center"/>
              <w:rPr>
                <w:rFonts w:ascii="Times New Roman" w:eastAsia="Times New Roman" w:hAnsi="Times New Roman" w:cs="Times New Roman"/>
                <w:color w:val="000000" w:themeColor="text1"/>
                <w:lang w:val="kk-KZ" w:eastAsia="ru-RU"/>
              </w:rPr>
            </w:pPr>
            <w:r w:rsidRPr="008D36F4">
              <w:rPr>
                <w:rFonts w:ascii="Times New Roman" w:eastAsia="Times New Roman" w:hAnsi="Times New Roman" w:cs="Times New Roman"/>
                <w:color w:val="000000" w:themeColor="text1"/>
                <w:lang w:val="kk-KZ" w:eastAsia="ru-RU"/>
              </w:rPr>
              <w:t>2</w:t>
            </w:r>
          </w:p>
        </w:tc>
        <w:tc>
          <w:tcPr>
            <w:tcW w:w="1693" w:type="dxa"/>
          </w:tcPr>
          <w:p w14:paraId="039D039A" w14:textId="77777777" w:rsidR="009560D7" w:rsidRPr="008D36F4" w:rsidRDefault="009560D7" w:rsidP="00B26546">
            <w:pPr>
              <w:jc w:val="center"/>
              <w:rPr>
                <w:rFonts w:ascii="Times New Roman" w:hAnsi="Times New Roman" w:cs="Times New Roman"/>
                <w:color w:val="000000" w:themeColor="text1"/>
                <w:lang w:val="kk-KZ"/>
              </w:rPr>
            </w:pPr>
            <w:r w:rsidRPr="008D36F4">
              <w:rPr>
                <w:rFonts w:ascii="Times New Roman" w:hAnsi="Times New Roman" w:cs="Times New Roman"/>
                <w:color w:val="000000" w:themeColor="text1"/>
                <w:lang w:val="kk-KZ"/>
              </w:rPr>
              <w:t>3</w:t>
            </w:r>
          </w:p>
        </w:tc>
        <w:tc>
          <w:tcPr>
            <w:tcW w:w="2802" w:type="dxa"/>
          </w:tcPr>
          <w:p w14:paraId="399FE265" w14:textId="77777777" w:rsidR="009560D7" w:rsidRPr="008D36F4" w:rsidRDefault="009560D7" w:rsidP="00B26546">
            <w:pPr>
              <w:jc w:val="center"/>
              <w:rPr>
                <w:rFonts w:ascii="Times New Roman" w:eastAsia="Times New Roman" w:hAnsi="Times New Roman" w:cs="Times New Roman"/>
                <w:color w:val="000000" w:themeColor="text1"/>
                <w:lang w:val="kk-KZ" w:eastAsia="ru-RU"/>
              </w:rPr>
            </w:pPr>
            <w:r w:rsidRPr="008D36F4">
              <w:rPr>
                <w:rFonts w:ascii="Times New Roman" w:eastAsia="Times New Roman" w:hAnsi="Times New Roman" w:cs="Times New Roman"/>
                <w:color w:val="000000" w:themeColor="text1"/>
                <w:lang w:val="kk-KZ" w:eastAsia="ru-RU"/>
              </w:rPr>
              <w:t>4</w:t>
            </w:r>
          </w:p>
        </w:tc>
      </w:tr>
      <w:tr w:rsidR="008D36F4" w:rsidRPr="008D36F4" w14:paraId="6CAE154A" w14:textId="77777777" w:rsidTr="00FF3762">
        <w:trPr>
          <w:jc w:val="center"/>
        </w:trPr>
        <w:tc>
          <w:tcPr>
            <w:tcW w:w="2823" w:type="dxa"/>
          </w:tcPr>
          <w:p w14:paraId="770392AE"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 xml:space="preserve">6B03279 «Цифровая медиа и телерадиожурналистика» </w:t>
            </w:r>
          </w:p>
        </w:tc>
        <w:tc>
          <w:tcPr>
            <w:tcW w:w="2342" w:type="dxa"/>
          </w:tcPr>
          <w:p w14:paraId="5F1F0429"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Международный казахско-турецкий университет им.</w:t>
            </w:r>
            <w:r w:rsidRPr="008D36F4">
              <w:rPr>
                <w:rFonts w:ascii="Times New Roman" w:hAnsi="Times New Roman" w:cs="Times New Roman"/>
                <w:color w:val="000000" w:themeColor="text1"/>
                <w:lang w:val="kk-KZ"/>
              </w:rPr>
              <w:t> </w:t>
            </w:r>
            <w:r w:rsidRPr="008D36F4">
              <w:rPr>
                <w:rFonts w:ascii="Times New Roman" w:hAnsi="Times New Roman" w:cs="Times New Roman"/>
                <w:color w:val="000000" w:themeColor="text1"/>
              </w:rPr>
              <w:t>Х.А.</w:t>
            </w:r>
            <w:r w:rsidRPr="008D36F4">
              <w:rPr>
                <w:rFonts w:ascii="Times New Roman" w:hAnsi="Times New Roman" w:cs="Times New Roman"/>
                <w:color w:val="000000" w:themeColor="text1"/>
                <w:lang w:val="kk-KZ"/>
              </w:rPr>
              <w:t xml:space="preserve"> </w:t>
            </w:r>
            <w:r w:rsidRPr="008D36F4">
              <w:rPr>
                <w:rFonts w:ascii="Times New Roman" w:hAnsi="Times New Roman" w:cs="Times New Roman"/>
                <w:color w:val="000000" w:themeColor="text1"/>
              </w:rPr>
              <w:t>Ясави</w:t>
            </w:r>
          </w:p>
        </w:tc>
        <w:tc>
          <w:tcPr>
            <w:tcW w:w="1693" w:type="dxa"/>
          </w:tcPr>
          <w:p w14:paraId="43EF88EA"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да</w:t>
            </w:r>
          </w:p>
        </w:tc>
        <w:tc>
          <w:tcPr>
            <w:tcW w:w="2802" w:type="dxa"/>
          </w:tcPr>
          <w:p w14:paraId="576441B0"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«История тюркских государств» (БД ВК, 3 кредита),</w:t>
            </w:r>
          </w:p>
          <w:p w14:paraId="5FBF81BA" w14:textId="77777777" w:rsidR="006801AA" w:rsidRPr="008D36F4" w:rsidRDefault="006801AA" w:rsidP="00FF3762">
            <w:pPr>
              <w:rPr>
                <w:rFonts w:ascii="Times New Roman" w:hAnsi="Times New Roman" w:cs="Times New Roman"/>
                <w:color w:val="000000" w:themeColor="text1"/>
              </w:rPr>
            </w:pPr>
          </w:p>
          <w:p w14:paraId="3C38DE1F" w14:textId="3D5ACEE2" w:rsidR="006801AA" w:rsidRPr="008D36F4" w:rsidRDefault="006801AA" w:rsidP="00FF3762">
            <w:pPr>
              <w:rPr>
                <w:rFonts w:ascii="Times New Roman" w:hAnsi="Times New Roman" w:cs="Times New Roman"/>
                <w:color w:val="000000" w:themeColor="text1"/>
              </w:rPr>
            </w:pPr>
          </w:p>
        </w:tc>
      </w:tr>
      <w:tr w:rsidR="008D36F4" w:rsidRPr="008D36F4" w14:paraId="5D4E8EC4" w14:textId="77777777" w:rsidTr="00FF3762">
        <w:trPr>
          <w:jc w:val="center"/>
        </w:trPr>
        <w:tc>
          <w:tcPr>
            <w:tcW w:w="2823" w:type="dxa"/>
          </w:tcPr>
          <w:p w14:paraId="6D73A367" w14:textId="77777777" w:rsidR="006801AA" w:rsidRPr="008D36F4" w:rsidRDefault="006801AA" w:rsidP="00FF3762">
            <w:pPr>
              <w:rPr>
                <w:rFonts w:ascii="Times New Roman" w:hAnsi="Times New Roman" w:cs="Times New Roman"/>
                <w:color w:val="000000" w:themeColor="text1"/>
              </w:rPr>
            </w:pPr>
            <w:r w:rsidRPr="008D36F4">
              <w:rPr>
                <w:rFonts w:ascii="Times New Roman" w:eastAsia="Times New Roman" w:hAnsi="Times New Roman" w:cs="Times New Roman"/>
                <w:color w:val="000000" w:themeColor="text1"/>
                <w:lang w:eastAsia="ru-RU"/>
              </w:rPr>
              <w:t xml:space="preserve">6B03239 «Журналистика» </w:t>
            </w:r>
          </w:p>
          <w:p w14:paraId="08509970" w14:textId="77777777" w:rsidR="006801AA" w:rsidRPr="008D36F4" w:rsidRDefault="006801AA" w:rsidP="00FF3762">
            <w:pPr>
              <w:rPr>
                <w:rFonts w:ascii="Times New Roman" w:hAnsi="Times New Roman" w:cs="Times New Roman"/>
                <w:color w:val="000000" w:themeColor="text1"/>
              </w:rPr>
            </w:pPr>
          </w:p>
        </w:tc>
        <w:tc>
          <w:tcPr>
            <w:tcW w:w="2342" w:type="dxa"/>
          </w:tcPr>
          <w:p w14:paraId="171B0A46"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Международный казахско-турецкий университет им.</w:t>
            </w:r>
            <w:r w:rsidRPr="008D36F4">
              <w:rPr>
                <w:rFonts w:ascii="Times New Roman" w:hAnsi="Times New Roman" w:cs="Times New Roman"/>
                <w:color w:val="000000" w:themeColor="text1"/>
                <w:lang w:val="kk-KZ"/>
              </w:rPr>
              <w:t> </w:t>
            </w:r>
            <w:r w:rsidRPr="008D36F4">
              <w:rPr>
                <w:rFonts w:ascii="Times New Roman" w:hAnsi="Times New Roman" w:cs="Times New Roman"/>
                <w:color w:val="000000" w:themeColor="text1"/>
              </w:rPr>
              <w:t>Х.А.</w:t>
            </w:r>
            <w:r w:rsidRPr="008D36F4">
              <w:rPr>
                <w:rFonts w:ascii="Times New Roman" w:hAnsi="Times New Roman" w:cs="Times New Roman"/>
                <w:color w:val="000000" w:themeColor="text1"/>
                <w:lang w:val="kk-KZ"/>
              </w:rPr>
              <w:t xml:space="preserve"> </w:t>
            </w:r>
            <w:r w:rsidRPr="008D36F4">
              <w:rPr>
                <w:rFonts w:ascii="Times New Roman" w:hAnsi="Times New Roman" w:cs="Times New Roman"/>
                <w:color w:val="000000" w:themeColor="text1"/>
              </w:rPr>
              <w:t>Ясави</w:t>
            </w:r>
          </w:p>
        </w:tc>
        <w:tc>
          <w:tcPr>
            <w:tcW w:w="1693" w:type="dxa"/>
          </w:tcPr>
          <w:p w14:paraId="0365D5D5"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да</w:t>
            </w:r>
          </w:p>
        </w:tc>
        <w:tc>
          <w:tcPr>
            <w:tcW w:w="2802" w:type="dxa"/>
          </w:tcPr>
          <w:p w14:paraId="74C8FAE8"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«История тюркских государств» (БД ВК, 3 кредита),</w:t>
            </w:r>
            <w:r w:rsidRPr="008D36F4">
              <w:rPr>
                <w:rFonts w:ascii="Times New Roman" w:hAnsi="Times New Roman" w:cs="Times New Roman"/>
                <w:color w:val="000000" w:themeColor="text1"/>
                <w:lang w:val="kk-KZ"/>
              </w:rPr>
              <w:t xml:space="preserve"> </w:t>
            </w:r>
            <w:r w:rsidRPr="008D36F4">
              <w:rPr>
                <w:rFonts w:ascii="Times New Roman" w:eastAsia="Times New Roman" w:hAnsi="Times New Roman" w:cs="Times New Roman"/>
                <w:color w:val="000000" w:themeColor="text1"/>
                <w:lang w:eastAsia="ru-RU"/>
              </w:rPr>
              <w:t>«Межкультур</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ная коммуникация» (БД КВ 5 кредитов).</w:t>
            </w:r>
          </w:p>
        </w:tc>
      </w:tr>
      <w:tr w:rsidR="008D36F4" w:rsidRPr="008D36F4" w14:paraId="18C64A50" w14:textId="77777777" w:rsidTr="00FF3762">
        <w:trPr>
          <w:jc w:val="center"/>
        </w:trPr>
        <w:tc>
          <w:tcPr>
            <w:tcW w:w="2823" w:type="dxa"/>
          </w:tcPr>
          <w:p w14:paraId="29C7D20A"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sz w:val="21"/>
                <w:szCs w:val="21"/>
                <w:shd w:val="clear" w:color="auto" w:fill="FFFFFF"/>
                <w:lang w:eastAsia="ru-RU"/>
              </w:rPr>
              <w:t>6B03201 Журналистика</w:t>
            </w:r>
          </w:p>
        </w:tc>
        <w:tc>
          <w:tcPr>
            <w:tcW w:w="2342" w:type="dxa"/>
          </w:tcPr>
          <w:p w14:paraId="71D1A57E"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Кызылординский университет «Болашак»</w:t>
            </w:r>
          </w:p>
        </w:tc>
        <w:tc>
          <w:tcPr>
            <w:tcW w:w="1693" w:type="dxa"/>
          </w:tcPr>
          <w:p w14:paraId="12C6C724"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нет</w:t>
            </w:r>
          </w:p>
        </w:tc>
        <w:tc>
          <w:tcPr>
            <w:tcW w:w="2802" w:type="dxa"/>
          </w:tcPr>
          <w:p w14:paraId="6ED266FF"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w:t>
            </w:r>
          </w:p>
        </w:tc>
      </w:tr>
      <w:tr w:rsidR="008D36F4" w:rsidRPr="008D36F4" w14:paraId="6DC2A837" w14:textId="77777777" w:rsidTr="00FF3762">
        <w:trPr>
          <w:jc w:val="center"/>
        </w:trPr>
        <w:tc>
          <w:tcPr>
            <w:tcW w:w="2823" w:type="dxa"/>
          </w:tcPr>
          <w:p w14:paraId="0A1D9457" w14:textId="77777777" w:rsidR="006801AA" w:rsidRPr="008D36F4" w:rsidRDefault="006801AA" w:rsidP="00FF3762">
            <w:pPr>
              <w:rPr>
                <w:rFonts w:ascii="Times New Roman" w:eastAsia="Times New Roman" w:hAnsi="Times New Roman" w:cs="Times New Roman"/>
                <w:color w:val="000000" w:themeColor="text1"/>
                <w:sz w:val="21"/>
                <w:szCs w:val="21"/>
                <w:shd w:val="clear" w:color="auto" w:fill="FFFFFF"/>
                <w:lang w:eastAsia="ru-RU"/>
              </w:rPr>
            </w:pPr>
            <w:r w:rsidRPr="008D36F4">
              <w:rPr>
                <w:rFonts w:ascii="Times New Roman" w:eastAsia="Times New Roman" w:hAnsi="Times New Roman" w:cs="Times New Roman"/>
                <w:color w:val="000000" w:themeColor="text1"/>
                <w:lang w:eastAsia="ru-RU"/>
              </w:rPr>
              <w:t>6B03213 «Web -журналистика»</w:t>
            </w:r>
          </w:p>
        </w:tc>
        <w:tc>
          <w:tcPr>
            <w:tcW w:w="2342" w:type="dxa"/>
          </w:tcPr>
          <w:p w14:paraId="2BD086B4" w14:textId="77777777" w:rsidR="006801AA" w:rsidRPr="008D36F4" w:rsidRDefault="006801AA" w:rsidP="00FF3762">
            <w:pPr>
              <w:rPr>
                <w:rFonts w:ascii="Times New Roman" w:hAnsi="Times New Roman" w:cs="Times New Roman"/>
                <w:color w:val="000000" w:themeColor="text1"/>
              </w:rPr>
            </w:pPr>
            <w:r w:rsidRPr="008D36F4">
              <w:rPr>
                <w:rFonts w:ascii="Times New Roman" w:eastAsia="Times New Roman" w:hAnsi="Times New Roman" w:cs="Times New Roman"/>
                <w:color w:val="000000" w:themeColor="text1"/>
                <w:lang w:eastAsia="ru-RU"/>
              </w:rPr>
              <w:t>Таразский университет имени М.Х.</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Дулати</w:t>
            </w:r>
          </w:p>
        </w:tc>
        <w:tc>
          <w:tcPr>
            <w:tcW w:w="1693" w:type="dxa"/>
          </w:tcPr>
          <w:p w14:paraId="79CC6A99"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да</w:t>
            </w:r>
          </w:p>
        </w:tc>
        <w:tc>
          <w:tcPr>
            <w:tcW w:w="2802" w:type="dxa"/>
          </w:tcPr>
          <w:p w14:paraId="32226D2A" w14:textId="77777777" w:rsidR="006801AA" w:rsidRPr="008D36F4" w:rsidRDefault="006801AA" w:rsidP="00FF3762">
            <w:pPr>
              <w:rPr>
                <w:rFonts w:ascii="Times New Roman" w:hAnsi="Times New Roman" w:cs="Times New Roman"/>
                <w:color w:val="000000" w:themeColor="text1"/>
              </w:rPr>
            </w:pPr>
            <w:r w:rsidRPr="008D36F4">
              <w:rPr>
                <w:rFonts w:ascii="Times New Roman" w:eastAsia="Times New Roman" w:hAnsi="Times New Roman" w:cs="Times New Roman"/>
                <w:color w:val="000000" w:themeColor="text1"/>
                <w:lang w:eastAsia="ru-RU"/>
              </w:rPr>
              <w:t>Духовная преемствен</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ность (от Аль-Фараби до Хакима Абая)» (БД ВК 3 кредита),</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Язык и меж</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культурная коммуника</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ция» (БД ВК 4 кредита)</w:t>
            </w:r>
          </w:p>
        </w:tc>
      </w:tr>
      <w:tr w:rsidR="008D36F4" w:rsidRPr="008D36F4" w14:paraId="7E329DDF" w14:textId="77777777" w:rsidTr="00FF3762">
        <w:trPr>
          <w:jc w:val="center"/>
        </w:trPr>
        <w:tc>
          <w:tcPr>
            <w:tcW w:w="2823" w:type="dxa"/>
            <w:tcBorders>
              <w:bottom w:val="nil"/>
            </w:tcBorders>
          </w:tcPr>
          <w:p w14:paraId="5FBC3C84"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6B03212 «Конвергентная журналистика»</w:t>
            </w:r>
          </w:p>
        </w:tc>
        <w:tc>
          <w:tcPr>
            <w:tcW w:w="2342" w:type="dxa"/>
            <w:tcBorders>
              <w:bottom w:val="nil"/>
            </w:tcBorders>
          </w:tcPr>
          <w:p w14:paraId="536A7B94" w14:textId="77777777" w:rsidR="006801AA" w:rsidRPr="008D36F4" w:rsidRDefault="006801AA" w:rsidP="00FF3762">
            <w:pPr>
              <w:rPr>
                <w:rFonts w:ascii="Times New Roman" w:hAnsi="Times New Roman" w:cs="Times New Roman"/>
                <w:color w:val="000000" w:themeColor="text1"/>
              </w:rPr>
            </w:pPr>
            <w:r w:rsidRPr="008D36F4">
              <w:rPr>
                <w:rFonts w:ascii="Times New Roman" w:eastAsia="Times New Roman" w:hAnsi="Times New Roman" w:cs="Times New Roman"/>
                <w:color w:val="000000" w:themeColor="text1"/>
                <w:lang w:eastAsia="ru-RU"/>
              </w:rPr>
              <w:t>Таразский университет имени М.Х.</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Дулати</w:t>
            </w:r>
          </w:p>
        </w:tc>
        <w:tc>
          <w:tcPr>
            <w:tcW w:w="1693" w:type="dxa"/>
            <w:tcBorders>
              <w:bottom w:val="nil"/>
            </w:tcBorders>
          </w:tcPr>
          <w:p w14:paraId="3713BE9F"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да</w:t>
            </w:r>
          </w:p>
        </w:tc>
        <w:tc>
          <w:tcPr>
            <w:tcW w:w="2802" w:type="dxa"/>
            <w:tcBorders>
              <w:bottom w:val="nil"/>
            </w:tcBorders>
          </w:tcPr>
          <w:p w14:paraId="0B84BC25" w14:textId="77777777" w:rsidR="006801AA" w:rsidRPr="008D36F4" w:rsidRDefault="006801AA" w:rsidP="00FF3762">
            <w:pPr>
              <w:rPr>
                <w:rFonts w:ascii="Times New Roman" w:hAnsi="Times New Roman" w:cs="Times New Roman"/>
                <w:color w:val="000000" w:themeColor="text1"/>
              </w:rPr>
            </w:pPr>
            <w:r w:rsidRPr="008D36F4">
              <w:rPr>
                <w:rFonts w:ascii="Times New Roman" w:eastAsia="Times New Roman" w:hAnsi="Times New Roman" w:cs="Times New Roman"/>
                <w:color w:val="000000" w:themeColor="text1"/>
                <w:lang w:eastAsia="ru-RU"/>
              </w:rPr>
              <w:t>Духовная преемствен</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ность (от Аль-Фараби до Хакима Абая)» (БД ВК 3 кредита),</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Язык и меж</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культурная коммуника</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ция» (БД ВК 4 кредита)</w:t>
            </w:r>
          </w:p>
        </w:tc>
      </w:tr>
      <w:tr w:rsidR="008D36F4" w:rsidRPr="008D36F4" w14:paraId="4246F016" w14:textId="77777777" w:rsidTr="00FF3762">
        <w:trPr>
          <w:jc w:val="center"/>
        </w:trPr>
        <w:tc>
          <w:tcPr>
            <w:tcW w:w="2823" w:type="dxa"/>
          </w:tcPr>
          <w:p w14:paraId="496475AF"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6B03201 «Журналистика»</w:t>
            </w:r>
          </w:p>
        </w:tc>
        <w:tc>
          <w:tcPr>
            <w:tcW w:w="2342" w:type="dxa"/>
          </w:tcPr>
          <w:p w14:paraId="2E039FA7"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Северо-Казахстанский университет имени Манаша Козыбаева</w:t>
            </w:r>
          </w:p>
        </w:tc>
        <w:tc>
          <w:tcPr>
            <w:tcW w:w="1693" w:type="dxa"/>
          </w:tcPr>
          <w:p w14:paraId="5C10A4C8"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да</w:t>
            </w:r>
          </w:p>
        </w:tc>
        <w:tc>
          <w:tcPr>
            <w:tcW w:w="2802" w:type="dxa"/>
          </w:tcPr>
          <w:p w14:paraId="058E61B4"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«Социально-психоло</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гические основы меж</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культурной коммуника</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ции» (БД ВК, 4 кредита)</w:t>
            </w:r>
          </w:p>
        </w:tc>
      </w:tr>
      <w:tr w:rsidR="008D36F4" w:rsidRPr="008D36F4" w14:paraId="18CD30C4" w14:textId="77777777" w:rsidTr="00FF3762">
        <w:trPr>
          <w:jc w:val="center"/>
        </w:trPr>
        <w:tc>
          <w:tcPr>
            <w:tcW w:w="2823" w:type="dxa"/>
          </w:tcPr>
          <w:p w14:paraId="36755096"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6В03202 «P</w:t>
            </w:r>
            <w:r w:rsidRPr="008D36F4">
              <w:rPr>
                <w:rFonts w:ascii="Times New Roman" w:eastAsia="Times New Roman" w:hAnsi="Times New Roman" w:cs="Times New Roman"/>
                <w:color w:val="000000" w:themeColor="text1"/>
                <w:lang w:val="en-US" w:eastAsia="ru-RU"/>
              </w:rPr>
              <w:t>R</w:t>
            </w:r>
            <w:r w:rsidRPr="008D36F4">
              <w:rPr>
                <w:rFonts w:ascii="Times New Roman" w:eastAsia="Times New Roman" w:hAnsi="Times New Roman" w:cs="Times New Roman"/>
                <w:color w:val="000000" w:themeColor="text1"/>
                <w:lang w:eastAsia="ru-RU"/>
              </w:rPr>
              <w:t xml:space="preserve"> журналистика»</w:t>
            </w:r>
          </w:p>
        </w:tc>
        <w:tc>
          <w:tcPr>
            <w:tcW w:w="2342" w:type="dxa"/>
          </w:tcPr>
          <w:p w14:paraId="4DA1671A"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Северо-Казахстанский университет имени Манаша Козыбаева</w:t>
            </w:r>
          </w:p>
        </w:tc>
        <w:tc>
          <w:tcPr>
            <w:tcW w:w="1693" w:type="dxa"/>
          </w:tcPr>
          <w:p w14:paraId="43FD3DC4"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да</w:t>
            </w:r>
          </w:p>
        </w:tc>
        <w:tc>
          <w:tcPr>
            <w:tcW w:w="2802" w:type="dxa"/>
          </w:tcPr>
          <w:p w14:paraId="65376291"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«Социально-психологи</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ческие основы межкуль</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турной коммуникации» (БД ВК, 4 кредита)</w:t>
            </w:r>
          </w:p>
        </w:tc>
      </w:tr>
      <w:tr w:rsidR="008D36F4" w:rsidRPr="008D36F4" w14:paraId="1F328C25" w14:textId="77777777" w:rsidTr="00FF3762">
        <w:trPr>
          <w:jc w:val="center"/>
        </w:trPr>
        <w:tc>
          <w:tcPr>
            <w:tcW w:w="2823" w:type="dxa"/>
          </w:tcPr>
          <w:p w14:paraId="12D48BC0"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6B03201 «Журналистика»</w:t>
            </w:r>
          </w:p>
        </w:tc>
        <w:tc>
          <w:tcPr>
            <w:tcW w:w="2342" w:type="dxa"/>
          </w:tcPr>
          <w:p w14:paraId="7F01EF3B"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Жетысуский университет имени Ильяса Жансугурова</w:t>
            </w:r>
          </w:p>
        </w:tc>
        <w:tc>
          <w:tcPr>
            <w:tcW w:w="1693" w:type="dxa"/>
          </w:tcPr>
          <w:p w14:paraId="0843AA44"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да</w:t>
            </w:r>
          </w:p>
        </w:tc>
        <w:tc>
          <w:tcPr>
            <w:tcW w:w="2802" w:type="dxa"/>
          </w:tcPr>
          <w:p w14:paraId="26E7A1AF"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«Этножурналистика» (БД КВ 5 кредитов)</w:t>
            </w:r>
          </w:p>
        </w:tc>
      </w:tr>
      <w:tr w:rsidR="008D36F4" w:rsidRPr="008D36F4" w14:paraId="54837957" w14:textId="77777777" w:rsidTr="00FF3762">
        <w:trPr>
          <w:jc w:val="center"/>
        </w:trPr>
        <w:tc>
          <w:tcPr>
            <w:tcW w:w="2823" w:type="dxa"/>
          </w:tcPr>
          <w:p w14:paraId="71372B8C"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6B02146 Медиажурналистика</w:t>
            </w:r>
          </w:p>
        </w:tc>
        <w:tc>
          <w:tcPr>
            <w:tcW w:w="2342" w:type="dxa"/>
          </w:tcPr>
          <w:p w14:paraId="6C8E9E55"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Казахская национальная академия искусств им.</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Т.</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Жургенова</w:t>
            </w:r>
          </w:p>
        </w:tc>
        <w:tc>
          <w:tcPr>
            <w:tcW w:w="1693" w:type="dxa"/>
          </w:tcPr>
          <w:p w14:paraId="365D021D"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нет</w:t>
            </w:r>
          </w:p>
        </w:tc>
        <w:tc>
          <w:tcPr>
            <w:tcW w:w="2802" w:type="dxa"/>
          </w:tcPr>
          <w:p w14:paraId="2926E748"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w:t>
            </w:r>
          </w:p>
        </w:tc>
      </w:tr>
      <w:tr w:rsidR="008D36F4" w:rsidRPr="008D36F4" w14:paraId="6D0DF2FC" w14:textId="77777777" w:rsidTr="00FF3762">
        <w:trPr>
          <w:jc w:val="center"/>
        </w:trPr>
        <w:tc>
          <w:tcPr>
            <w:tcW w:w="2823" w:type="dxa"/>
          </w:tcPr>
          <w:p w14:paraId="52D2E3AF"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6В03201 – «Журналистика»</w:t>
            </w:r>
          </w:p>
        </w:tc>
        <w:tc>
          <w:tcPr>
            <w:tcW w:w="2342" w:type="dxa"/>
          </w:tcPr>
          <w:p w14:paraId="7F758BAF"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Q University</w:t>
            </w:r>
          </w:p>
        </w:tc>
        <w:tc>
          <w:tcPr>
            <w:tcW w:w="1693" w:type="dxa"/>
          </w:tcPr>
          <w:p w14:paraId="5B7CB3FB"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да</w:t>
            </w:r>
          </w:p>
        </w:tc>
        <w:tc>
          <w:tcPr>
            <w:tcW w:w="2802" w:type="dxa"/>
          </w:tcPr>
          <w:p w14:paraId="5A118451"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«Межкультурная коммуникация и вопросы перевода» (БД КВ 5 кредитов)</w:t>
            </w:r>
          </w:p>
        </w:tc>
      </w:tr>
      <w:tr w:rsidR="008D36F4" w:rsidRPr="008D36F4" w14:paraId="55269402" w14:textId="77777777" w:rsidTr="00FF3762">
        <w:trPr>
          <w:jc w:val="center"/>
        </w:trPr>
        <w:tc>
          <w:tcPr>
            <w:tcW w:w="2823" w:type="dxa"/>
          </w:tcPr>
          <w:p w14:paraId="4B2FAC66"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6B03201 «Журналисти</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ка: аналитика и расследования»</w:t>
            </w:r>
          </w:p>
        </w:tc>
        <w:tc>
          <w:tcPr>
            <w:tcW w:w="2342" w:type="dxa"/>
          </w:tcPr>
          <w:p w14:paraId="7EF5B2D2"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Университет КАЗГЮУ имени М.С. Нарикбаева</w:t>
            </w:r>
          </w:p>
        </w:tc>
        <w:tc>
          <w:tcPr>
            <w:tcW w:w="1693" w:type="dxa"/>
          </w:tcPr>
          <w:p w14:paraId="32DA2677"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да</w:t>
            </w:r>
          </w:p>
        </w:tc>
        <w:tc>
          <w:tcPr>
            <w:tcW w:w="2802" w:type="dxa"/>
          </w:tcPr>
          <w:p w14:paraId="76026697"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«История мировой культуры» (БД КВ 5 кредитов)</w:t>
            </w:r>
          </w:p>
        </w:tc>
      </w:tr>
      <w:tr w:rsidR="008D36F4" w:rsidRPr="008D36F4" w14:paraId="26DA281C" w14:textId="77777777" w:rsidTr="00B26546">
        <w:trPr>
          <w:jc w:val="center"/>
        </w:trPr>
        <w:tc>
          <w:tcPr>
            <w:tcW w:w="9660" w:type="dxa"/>
            <w:gridSpan w:val="4"/>
            <w:tcBorders>
              <w:top w:val="nil"/>
              <w:left w:val="nil"/>
              <w:right w:val="nil"/>
            </w:tcBorders>
          </w:tcPr>
          <w:p w14:paraId="332130EF" w14:textId="77777777" w:rsidR="009560D7" w:rsidRPr="008D36F4" w:rsidRDefault="009560D7" w:rsidP="00B26546">
            <w:pPr>
              <w:ind w:hanging="97"/>
              <w:rPr>
                <w:rFonts w:ascii="Times New Roman" w:eastAsia="Times New Roman" w:hAnsi="Times New Roman" w:cs="Times New Roman"/>
                <w:color w:val="000000" w:themeColor="text1"/>
                <w:sz w:val="28"/>
                <w:szCs w:val="28"/>
                <w:lang w:val="kk-KZ" w:eastAsia="ru-RU"/>
              </w:rPr>
            </w:pPr>
            <w:r w:rsidRPr="008D36F4">
              <w:rPr>
                <w:rFonts w:ascii="Times New Roman" w:eastAsia="Times New Roman" w:hAnsi="Times New Roman" w:cs="Times New Roman"/>
                <w:color w:val="000000" w:themeColor="text1"/>
                <w:sz w:val="28"/>
                <w:szCs w:val="28"/>
                <w:lang w:val="kk-KZ" w:eastAsia="ru-RU"/>
              </w:rPr>
              <w:t>Продолжение таблицы 5</w:t>
            </w:r>
          </w:p>
          <w:p w14:paraId="1B5F01F1" w14:textId="77777777" w:rsidR="009560D7" w:rsidRPr="008D36F4" w:rsidRDefault="009560D7" w:rsidP="00B26546">
            <w:pPr>
              <w:ind w:hanging="97"/>
              <w:rPr>
                <w:rFonts w:ascii="Times New Roman" w:eastAsia="Times New Roman" w:hAnsi="Times New Roman" w:cs="Times New Roman"/>
                <w:color w:val="000000" w:themeColor="text1"/>
                <w:sz w:val="16"/>
                <w:szCs w:val="16"/>
                <w:lang w:val="kk-KZ" w:eastAsia="ru-RU"/>
              </w:rPr>
            </w:pPr>
          </w:p>
        </w:tc>
      </w:tr>
      <w:tr w:rsidR="008D36F4" w:rsidRPr="008D36F4" w14:paraId="47590FE0" w14:textId="77777777" w:rsidTr="00B26546">
        <w:trPr>
          <w:jc w:val="center"/>
        </w:trPr>
        <w:tc>
          <w:tcPr>
            <w:tcW w:w="2823" w:type="dxa"/>
          </w:tcPr>
          <w:p w14:paraId="1A417E6F" w14:textId="77777777" w:rsidR="009560D7" w:rsidRPr="008D36F4" w:rsidRDefault="009560D7" w:rsidP="00B26546">
            <w:pPr>
              <w:jc w:val="center"/>
              <w:rPr>
                <w:rFonts w:ascii="Times New Roman" w:eastAsia="Times New Roman" w:hAnsi="Times New Roman" w:cs="Times New Roman"/>
                <w:color w:val="000000" w:themeColor="text1"/>
                <w:lang w:val="kk-KZ" w:eastAsia="ru-RU"/>
              </w:rPr>
            </w:pPr>
            <w:r w:rsidRPr="008D36F4">
              <w:rPr>
                <w:rFonts w:ascii="Times New Roman" w:eastAsia="Times New Roman" w:hAnsi="Times New Roman" w:cs="Times New Roman"/>
                <w:color w:val="000000" w:themeColor="text1"/>
                <w:lang w:val="kk-KZ" w:eastAsia="ru-RU"/>
              </w:rPr>
              <w:t>1</w:t>
            </w:r>
          </w:p>
        </w:tc>
        <w:tc>
          <w:tcPr>
            <w:tcW w:w="2342" w:type="dxa"/>
          </w:tcPr>
          <w:p w14:paraId="5D9C2E02" w14:textId="77777777" w:rsidR="009560D7" w:rsidRPr="008D36F4" w:rsidRDefault="009560D7" w:rsidP="00B26546">
            <w:pPr>
              <w:jc w:val="center"/>
              <w:rPr>
                <w:rFonts w:ascii="Times New Roman" w:eastAsia="Times New Roman" w:hAnsi="Times New Roman" w:cs="Times New Roman"/>
                <w:color w:val="000000" w:themeColor="text1"/>
                <w:lang w:val="kk-KZ" w:eastAsia="ru-RU"/>
              </w:rPr>
            </w:pPr>
            <w:r w:rsidRPr="008D36F4">
              <w:rPr>
                <w:rFonts w:ascii="Times New Roman" w:eastAsia="Times New Roman" w:hAnsi="Times New Roman" w:cs="Times New Roman"/>
                <w:color w:val="000000" w:themeColor="text1"/>
                <w:lang w:val="kk-KZ" w:eastAsia="ru-RU"/>
              </w:rPr>
              <w:t>2</w:t>
            </w:r>
          </w:p>
        </w:tc>
        <w:tc>
          <w:tcPr>
            <w:tcW w:w="1693" w:type="dxa"/>
          </w:tcPr>
          <w:p w14:paraId="4B9DD9B8" w14:textId="77777777" w:rsidR="009560D7" w:rsidRPr="008D36F4" w:rsidRDefault="009560D7" w:rsidP="00B26546">
            <w:pPr>
              <w:jc w:val="center"/>
              <w:rPr>
                <w:rFonts w:ascii="Times New Roman" w:hAnsi="Times New Roman" w:cs="Times New Roman"/>
                <w:color w:val="000000" w:themeColor="text1"/>
                <w:lang w:val="kk-KZ"/>
              </w:rPr>
            </w:pPr>
            <w:r w:rsidRPr="008D36F4">
              <w:rPr>
                <w:rFonts w:ascii="Times New Roman" w:hAnsi="Times New Roman" w:cs="Times New Roman"/>
                <w:color w:val="000000" w:themeColor="text1"/>
                <w:lang w:val="kk-KZ"/>
              </w:rPr>
              <w:t>3</w:t>
            </w:r>
          </w:p>
        </w:tc>
        <w:tc>
          <w:tcPr>
            <w:tcW w:w="2802" w:type="dxa"/>
          </w:tcPr>
          <w:p w14:paraId="01B63D44" w14:textId="77777777" w:rsidR="009560D7" w:rsidRPr="008D36F4" w:rsidRDefault="009560D7" w:rsidP="00B26546">
            <w:pPr>
              <w:jc w:val="center"/>
              <w:rPr>
                <w:rFonts w:ascii="Times New Roman" w:eastAsia="Times New Roman" w:hAnsi="Times New Roman" w:cs="Times New Roman"/>
                <w:color w:val="000000" w:themeColor="text1"/>
                <w:lang w:val="kk-KZ" w:eastAsia="ru-RU"/>
              </w:rPr>
            </w:pPr>
            <w:r w:rsidRPr="008D36F4">
              <w:rPr>
                <w:rFonts w:ascii="Times New Roman" w:eastAsia="Times New Roman" w:hAnsi="Times New Roman" w:cs="Times New Roman"/>
                <w:color w:val="000000" w:themeColor="text1"/>
                <w:lang w:val="kk-KZ" w:eastAsia="ru-RU"/>
              </w:rPr>
              <w:t>4</w:t>
            </w:r>
          </w:p>
        </w:tc>
      </w:tr>
      <w:tr w:rsidR="008D36F4" w:rsidRPr="008D36F4" w14:paraId="5AFA5F67" w14:textId="77777777" w:rsidTr="00FF3762">
        <w:trPr>
          <w:jc w:val="center"/>
        </w:trPr>
        <w:tc>
          <w:tcPr>
            <w:tcW w:w="2823" w:type="dxa"/>
          </w:tcPr>
          <w:p w14:paraId="4408F2F5"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6B03202 «Международная журналистика»</w:t>
            </w:r>
          </w:p>
        </w:tc>
        <w:tc>
          <w:tcPr>
            <w:tcW w:w="2342" w:type="dxa"/>
          </w:tcPr>
          <w:p w14:paraId="265D7FDD"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Университет КАЗГЮУ имени М.С. Нарикбаева</w:t>
            </w:r>
          </w:p>
        </w:tc>
        <w:tc>
          <w:tcPr>
            <w:tcW w:w="1693" w:type="dxa"/>
          </w:tcPr>
          <w:p w14:paraId="6BFF1979" w14:textId="77777777" w:rsidR="006801AA" w:rsidRPr="008D36F4" w:rsidRDefault="006801AA" w:rsidP="00FF3762">
            <w:pPr>
              <w:rPr>
                <w:rFonts w:ascii="Times New Roman" w:hAnsi="Times New Roman" w:cs="Times New Roman"/>
                <w:color w:val="000000" w:themeColor="text1"/>
              </w:rPr>
            </w:pPr>
            <w:r w:rsidRPr="008D36F4">
              <w:rPr>
                <w:rFonts w:ascii="Times New Roman" w:hAnsi="Times New Roman" w:cs="Times New Roman"/>
                <w:color w:val="000000" w:themeColor="text1"/>
              </w:rPr>
              <w:t>нет</w:t>
            </w:r>
          </w:p>
        </w:tc>
        <w:tc>
          <w:tcPr>
            <w:tcW w:w="2802" w:type="dxa"/>
          </w:tcPr>
          <w:p w14:paraId="34812F25"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w:t>
            </w:r>
          </w:p>
        </w:tc>
      </w:tr>
      <w:tr w:rsidR="008D36F4" w:rsidRPr="008D36F4" w14:paraId="4E8213FF" w14:textId="77777777" w:rsidTr="00FF3762">
        <w:trPr>
          <w:jc w:val="center"/>
        </w:trPr>
        <w:tc>
          <w:tcPr>
            <w:tcW w:w="2823" w:type="dxa"/>
          </w:tcPr>
          <w:p w14:paraId="522ADEC3"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6B03201 Журналистика</w:t>
            </w:r>
          </w:p>
        </w:tc>
        <w:tc>
          <w:tcPr>
            <w:tcW w:w="2342" w:type="dxa"/>
          </w:tcPr>
          <w:p w14:paraId="51B0D1B4"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 xml:space="preserve">Университет «Туран» </w:t>
            </w:r>
          </w:p>
        </w:tc>
        <w:tc>
          <w:tcPr>
            <w:tcW w:w="1693" w:type="dxa"/>
          </w:tcPr>
          <w:p w14:paraId="0769D1B1"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нет</w:t>
            </w:r>
          </w:p>
          <w:p w14:paraId="019E2AFA" w14:textId="77777777" w:rsidR="006801AA" w:rsidRPr="008D36F4" w:rsidRDefault="006801AA" w:rsidP="00FF3762">
            <w:pPr>
              <w:rPr>
                <w:rFonts w:ascii="Times New Roman" w:hAnsi="Times New Roman" w:cs="Times New Roman"/>
                <w:color w:val="000000" w:themeColor="text1"/>
              </w:rPr>
            </w:pPr>
          </w:p>
        </w:tc>
        <w:tc>
          <w:tcPr>
            <w:tcW w:w="2802" w:type="dxa"/>
          </w:tcPr>
          <w:p w14:paraId="2BE36AB9"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w:t>
            </w:r>
          </w:p>
        </w:tc>
      </w:tr>
      <w:tr w:rsidR="008D36F4" w:rsidRPr="008D36F4" w14:paraId="269A1128" w14:textId="77777777" w:rsidTr="00FF3762">
        <w:trPr>
          <w:jc w:val="center"/>
        </w:trPr>
        <w:tc>
          <w:tcPr>
            <w:tcW w:w="2823" w:type="dxa"/>
          </w:tcPr>
          <w:p w14:paraId="6F460C57"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6B03201 «Журналистика»</w:t>
            </w:r>
          </w:p>
        </w:tc>
        <w:tc>
          <w:tcPr>
            <w:tcW w:w="2342" w:type="dxa"/>
          </w:tcPr>
          <w:p w14:paraId="6D5460EF"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Казахский национальный университет имени аль-Фараби</w:t>
            </w:r>
          </w:p>
        </w:tc>
        <w:tc>
          <w:tcPr>
            <w:tcW w:w="1693" w:type="dxa"/>
          </w:tcPr>
          <w:p w14:paraId="5917B06D"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да</w:t>
            </w:r>
          </w:p>
        </w:tc>
        <w:tc>
          <w:tcPr>
            <w:tcW w:w="2802" w:type="dxa"/>
          </w:tcPr>
          <w:p w14:paraId="7CD82C52"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«Аль-Фараби и современность» (ООД КВ 5 кредитов),</w:t>
            </w:r>
          </w:p>
          <w:p w14:paraId="0C29471E" w14:textId="77777777" w:rsidR="006801AA" w:rsidRPr="008D36F4" w:rsidRDefault="006801AA" w:rsidP="00FF3762">
            <w:pPr>
              <w:rPr>
                <w:rFonts w:ascii="Times New Roman" w:eastAsia="Times New Roman" w:hAnsi="Times New Roman" w:cs="Times New Roman"/>
                <w:color w:val="000000" w:themeColor="text1"/>
                <w:lang w:eastAsia="ru-RU"/>
              </w:rPr>
            </w:pPr>
          </w:p>
        </w:tc>
      </w:tr>
      <w:tr w:rsidR="008D36F4" w:rsidRPr="008D36F4" w14:paraId="5EFC4FF1" w14:textId="77777777" w:rsidTr="00FF3762">
        <w:trPr>
          <w:jc w:val="center"/>
        </w:trPr>
        <w:tc>
          <w:tcPr>
            <w:tcW w:w="2823" w:type="dxa"/>
          </w:tcPr>
          <w:p w14:paraId="7F90FB67"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6B03211 Военная журналистика</w:t>
            </w:r>
          </w:p>
        </w:tc>
        <w:tc>
          <w:tcPr>
            <w:tcW w:w="2342" w:type="dxa"/>
          </w:tcPr>
          <w:p w14:paraId="78099061"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Казахский национальный университет имени аль-Фараби</w:t>
            </w:r>
          </w:p>
        </w:tc>
        <w:tc>
          <w:tcPr>
            <w:tcW w:w="1693" w:type="dxa"/>
          </w:tcPr>
          <w:p w14:paraId="21F4E415"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да</w:t>
            </w:r>
          </w:p>
        </w:tc>
        <w:tc>
          <w:tcPr>
            <w:tcW w:w="2802" w:type="dxa"/>
          </w:tcPr>
          <w:p w14:paraId="4ADEC36F"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«Медиаэтика» (ПД ВК 5 кредитов)</w:t>
            </w:r>
          </w:p>
        </w:tc>
      </w:tr>
      <w:tr w:rsidR="008D36F4" w:rsidRPr="008D36F4" w14:paraId="765F00C7" w14:textId="77777777" w:rsidTr="00FF3762">
        <w:trPr>
          <w:jc w:val="center"/>
        </w:trPr>
        <w:tc>
          <w:tcPr>
            <w:tcW w:w="2823" w:type="dxa"/>
          </w:tcPr>
          <w:p w14:paraId="1093A97E"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6B03202 Международная журналистика</w:t>
            </w:r>
          </w:p>
        </w:tc>
        <w:tc>
          <w:tcPr>
            <w:tcW w:w="2342" w:type="dxa"/>
          </w:tcPr>
          <w:p w14:paraId="0BDA118E"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Казахский национальный университет имени аль-Фараби</w:t>
            </w:r>
          </w:p>
        </w:tc>
        <w:tc>
          <w:tcPr>
            <w:tcW w:w="1693" w:type="dxa"/>
          </w:tcPr>
          <w:p w14:paraId="47E032B4"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да</w:t>
            </w:r>
          </w:p>
        </w:tc>
        <w:tc>
          <w:tcPr>
            <w:tcW w:w="2802" w:type="dxa"/>
          </w:tcPr>
          <w:p w14:paraId="7F05ED1E"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«Межкультурные коммуникации» (ПД КВ 5 кредитов),</w:t>
            </w:r>
          </w:p>
          <w:p w14:paraId="21668DEA" w14:textId="77777777" w:rsidR="006801AA" w:rsidRPr="008D36F4" w:rsidRDefault="006801AA" w:rsidP="00FF3762">
            <w:pPr>
              <w:rPr>
                <w:rFonts w:ascii="Times New Roman" w:eastAsia="Times New Roman" w:hAnsi="Times New Roman" w:cs="Times New Roman"/>
                <w:color w:val="000000" w:themeColor="text1"/>
                <w:lang w:val="en-US" w:eastAsia="ru-RU"/>
              </w:rPr>
            </w:pPr>
            <w:r w:rsidRPr="008D36F4">
              <w:rPr>
                <w:rFonts w:ascii="Times New Roman" w:eastAsia="Times New Roman" w:hAnsi="Times New Roman" w:cs="Times New Roman"/>
                <w:color w:val="000000" w:themeColor="text1"/>
                <w:lang w:val="en-US" w:eastAsia="ru-RU"/>
              </w:rPr>
              <w:t>«Media English» (</w:t>
            </w:r>
            <w:r w:rsidRPr="008D36F4">
              <w:rPr>
                <w:rFonts w:ascii="Times New Roman" w:eastAsia="Times New Roman" w:hAnsi="Times New Roman" w:cs="Times New Roman"/>
                <w:color w:val="000000" w:themeColor="text1"/>
                <w:lang w:eastAsia="ru-RU"/>
              </w:rPr>
              <w:t>БД</w:t>
            </w:r>
            <w:r w:rsidRPr="008D36F4">
              <w:rPr>
                <w:rFonts w:ascii="Times New Roman" w:eastAsia="Times New Roman" w:hAnsi="Times New Roman" w:cs="Times New Roman"/>
                <w:color w:val="000000" w:themeColor="text1"/>
                <w:lang w:val="en-US" w:eastAsia="ru-RU"/>
              </w:rPr>
              <w:t xml:space="preserve"> </w:t>
            </w:r>
            <w:r w:rsidRPr="008D36F4">
              <w:rPr>
                <w:rFonts w:ascii="Times New Roman" w:eastAsia="Times New Roman" w:hAnsi="Times New Roman" w:cs="Times New Roman"/>
                <w:color w:val="000000" w:themeColor="text1"/>
                <w:lang w:eastAsia="ru-RU"/>
              </w:rPr>
              <w:t>ВК</w:t>
            </w:r>
            <w:r w:rsidRPr="008D36F4">
              <w:rPr>
                <w:rFonts w:ascii="Times New Roman" w:eastAsia="Times New Roman" w:hAnsi="Times New Roman" w:cs="Times New Roman"/>
                <w:color w:val="000000" w:themeColor="text1"/>
                <w:lang w:val="en-US" w:eastAsia="ru-RU"/>
              </w:rPr>
              <w:t xml:space="preserve">, 5 </w:t>
            </w:r>
            <w:r w:rsidRPr="008D36F4">
              <w:rPr>
                <w:rFonts w:ascii="Times New Roman" w:eastAsia="Times New Roman" w:hAnsi="Times New Roman" w:cs="Times New Roman"/>
                <w:color w:val="000000" w:themeColor="text1"/>
                <w:lang w:eastAsia="ru-RU"/>
              </w:rPr>
              <w:t>кредитов</w:t>
            </w:r>
            <w:r w:rsidRPr="008D36F4">
              <w:rPr>
                <w:rFonts w:ascii="Times New Roman" w:eastAsia="Times New Roman" w:hAnsi="Times New Roman" w:cs="Times New Roman"/>
                <w:color w:val="000000" w:themeColor="text1"/>
                <w:lang w:val="en-US" w:eastAsia="ru-RU"/>
              </w:rPr>
              <w:t>)</w:t>
            </w:r>
          </w:p>
        </w:tc>
      </w:tr>
      <w:tr w:rsidR="008D36F4" w:rsidRPr="008D36F4" w14:paraId="1F4D3EE4" w14:textId="77777777" w:rsidTr="00FF3762">
        <w:trPr>
          <w:jc w:val="center"/>
        </w:trPr>
        <w:tc>
          <w:tcPr>
            <w:tcW w:w="2823" w:type="dxa"/>
            <w:tcBorders>
              <w:bottom w:val="single" w:sz="4" w:space="0" w:color="auto"/>
            </w:tcBorders>
          </w:tcPr>
          <w:p w14:paraId="35ADCA08"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 xml:space="preserve">6B03201 «Журналистика и информация» </w:t>
            </w:r>
          </w:p>
        </w:tc>
        <w:tc>
          <w:tcPr>
            <w:tcW w:w="2342" w:type="dxa"/>
            <w:tcBorders>
              <w:bottom w:val="single" w:sz="4" w:space="0" w:color="auto"/>
            </w:tcBorders>
          </w:tcPr>
          <w:p w14:paraId="672C5292" w14:textId="51F270FF" w:rsidR="006801AA" w:rsidRPr="008D36F4" w:rsidRDefault="006801AA" w:rsidP="00FF3762">
            <w:pPr>
              <w:rPr>
                <w:rFonts w:ascii="Times New Roman" w:eastAsia="Times New Roman" w:hAnsi="Times New Roman" w:cs="Times New Roman"/>
                <w:color w:val="000000" w:themeColor="text1"/>
                <w:lang w:val="kk-KZ" w:eastAsia="ru-RU"/>
              </w:rPr>
            </w:pPr>
            <w:r w:rsidRPr="008D36F4">
              <w:rPr>
                <w:rFonts w:ascii="Times New Roman" w:eastAsia="Times New Roman" w:hAnsi="Times New Roman" w:cs="Times New Roman"/>
                <w:color w:val="000000" w:themeColor="text1"/>
                <w:lang w:eastAsia="ru-RU"/>
              </w:rPr>
              <w:t>Атырауский университет им</w:t>
            </w:r>
            <w:r w:rsidR="009560D7" w:rsidRPr="008D36F4">
              <w:rPr>
                <w:rFonts w:ascii="Times New Roman" w:eastAsia="Times New Roman" w:hAnsi="Times New Roman" w:cs="Times New Roman"/>
                <w:color w:val="000000" w:themeColor="text1"/>
                <w:lang w:val="ru-RU" w:eastAsia="ru-RU"/>
              </w:rPr>
              <w:t>ени</w:t>
            </w:r>
            <w:r w:rsidRPr="008D36F4">
              <w:rPr>
                <w:rFonts w:ascii="Times New Roman" w:eastAsia="Times New Roman" w:hAnsi="Times New Roman" w:cs="Times New Roman"/>
                <w:color w:val="000000" w:themeColor="text1"/>
                <w:lang w:eastAsia="ru-RU"/>
              </w:rPr>
              <w:t xml:space="preserve"> </w:t>
            </w:r>
          </w:p>
          <w:p w14:paraId="2A6897B0"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Х. Досмухамедова</w:t>
            </w:r>
          </w:p>
        </w:tc>
        <w:tc>
          <w:tcPr>
            <w:tcW w:w="1693" w:type="dxa"/>
            <w:tcBorders>
              <w:bottom w:val="single" w:sz="4" w:space="0" w:color="auto"/>
            </w:tcBorders>
          </w:tcPr>
          <w:p w14:paraId="098FFCF4"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да</w:t>
            </w:r>
          </w:p>
        </w:tc>
        <w:tc>
          <w:tcPr>
            <w:tcW w:w="2802" w:type="dxa"/>
            <w:tcBorders>
              <w:bottom w:val="single" w:sz="4" w:space="0" w:color="auto"/>
            </w:tcBorders>
          </w:tcPr>
          <w:p w14:paraId="73E7D116"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«Экстремальная журналистика» (БД КВ 6 кредитов)</w:t>
            </w:r>
          </w:p>
        </w:tc>
      </w:tr>
      <w:tr w:rsidR="008D36F4" w:rsidRPr="008D36F4" w14:paraId="60F82D2D" w14:textId="77777777" w:rsidTr="00FF3762">
        <w:trPr>
          <w:jc w:val="center"/>
        </w:trPr>
        <w:tc>
          <w:tcPr>
            <w:tcW w:w="2823" w:type="dxa"/>
            <w:tcBorders>
              <w:bottom w:val="nil"/>
            </w:tcBorders>
          </w:tcPr>
          <w:p w14:paraId="71727B14"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6В03201 Журналистика</w:t>
            </w:r>
          </w:p>
          <w:p w14:paraId="4FE8AEB1" w14:textId="77777777" w:rsidR="006801AA" w:rsidRPr="008D36F4" w:rsidRDefault="006801AA" w:rsidP="00FF3762">
            <w:pPr>
              <w:rPr>
                <w:rFonts w:ascii="Times New Roman" w:eastAsia="Times New Roman" w:hAnsi="Times New Roman" w:cs="Times New Roman"/>
                <w:color w:val="000000" w:themeColor="text1"/>
                <w:lang w:eastAsia="ru-RU"/>
              </w:rPr>
            </w:pPr>
          </w:p>
        </w:tc>
        <w:tc>
          <w:tcPr>
            <w:tcW w:w="2342" w:type="dxa"/>
            <w:tcBorders>
              <w:bottom w:val="nil"/>
            </w:tcBorders>
          </w:tcPr>
          <w:p w14:paraId="2C82A307" w14:textId="34240A03"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Восточно-Казахстан</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ский университет имени С</w:t>
            </w:r>
            <w:r w:rsidR="009560D7" w:rsidRPr="008D36F4">
              <w:rPr>
                <w:rFonts w:ascii="Times New Roman" w:eastAsia="Times New Roman" w:hAnsi="Times New Roman" w:cs="Times New Roman"/>
                <w:color w:val="000000" w:themeColor="text1"/>
                <w:lang w:val="ru-RU" w:eastAsia="ru-RU"/>
              </w:rPr>
              <w:t xml:space="preserve">. </w:t>
            </w:r>
            <w:r w:rsidRPr="008D36F4">
              <w:rPr>
                <w:rFonts w:ascii="Times New Roman" w:eastAsia="Times New Roman" w:hAnsi="Times New Roman" w:cs="Times New Roman"/>
                <w:color w:val="000000" w:themeColor="text1"/>
                <w:lang w:eastAsia="ru-RU"/>
              </w:rPr>
              <w:t>Аманжолова</w:t>
            </w:r>
          </w:p>
        </w:tc>
        <w:tc>
          <w:tcPr>
            <w:tcW w:w="1693" w:type="dxa"/>
            <w:tcBorders>
              <w:bottom w:val="nil"/>
            </w:tcBorders>
          </w:tcPr>
          <w:p w14:paraId="2AB51E82"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нет</w:t>
            </w:r>
          </w:p>
        </w:tc>
        <w:tc>
          <w:tcPr>
            <w:tcW w:w="2802" w:type="dxa"/>
            <w:tcBorders>
              <w:bottom w:val="nil"/>
            </w:tcBorders>
          </w:tcPr>
          <w:p w14:paraId="01602856"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w:t>
            </w:r>
          </w:p>
        </w:tc>
      </w:tr>
      <w:tr w:rsidR="008D36F4" w:rsidRPr="008D36F4" w14:paraId="5FC7A79C" w14:textId="77777777" w:rsidTr="00FF3762">
        <w:trPr>
          <w:jc w:val="center"/>
        </w:trPr>
        <w:tc>
          <w:tcPr>
            <w:tcW w:w="2823" w:type="dxa"/>
          </w:tcPr>
          <w:p w14:paraId="0C75C32A"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6B03204 Журналистика</w:t>
            </w:r>
          </w:p>
          <w:p w14:paraId="1CCCEBC4" w14:textId="77777777" w:rsidR="006801AA" w:rsidRPr="008D36F4" w:rsidRDefault="006801AA" w:rsidP="00FF3762">
            <w:pPr>
              <w:rPr>
                <w:rFonts w:ascii="Times New Roman" w:eastAsia="Times New Roman" w:hAnsi="Times New Roman" w:cs="Times New Roman"/>
                <w:color w:val="000000" w:themeColor="text1"/>
                <w:lang w:eastAsia="ru-RU"/>
              </w:rPr>
            </w:pPr>
          </w:p>
        </w:tc>
        <w:tc>
          <w:tcPr>
            <w:tcW w:w="2342" w:type="dxa"/>
          </w:tcPr>
          <w:p w14:paraId="7C7D78F2" w14:textId="5483FC3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Евразийский национальный университет им</w:t>
            </w:r>
            <w:r w:rsidR="009560D7" w:rsidRPr="008D36F4">
              <w:rPr>
                <w:rFonts w:ascii="Times New Roman" w:eastAsia="Times New Roman" w:hAnsi="Times New Roman" w:cs="Times New Roman"/>
                <w:color w:val="000000" w:themeColor="text1"/>
                <w:lang w:val="ru-RU" w:eastAsia="ru-RU"/>
              </w:rPr>
              <w:t>ени</w:t>
            </w:r>
            <w:r w:rsidRPr="008D36F4">
              <w:rPr>
                <w:rFonts w:ascii="Times New Roman" w:eastAsia="Times New Roman" w:hAnsi="Times New Roman" w:cs="Times New Roman"/>
                <w:color w:val="000000" w:themeColor="text1"/>
                <w:lang w:eastAsia="ru-RU"/>
              </w:rPr>
              <w:t xml:space="preserve"> Л.Н.</w:t>
            </w:r>
            <w:r w:rsidR="009560D7" w:rsidRPr="008D36F4">
              <w:rPr>
                <w:rFonts w:ascii="Times New Roman" w:eastAsia="Times New Roman" w:hAnsi="Times New Roman" w:cs="Times New Roman"/>
                <w:color w:val="000000" w:themeColor="text1"/>
                <w:lang w:val="ru-RU" w:eastAsia="ru-RU"/>
              </w:rPr>
              <w:t xml:space="preserve"> </w:t>
            </w:r>
            <w:r w:rsidRPr="008D36F4">
              <w:rPr>
                <w:rFonts w:ascii="Times New Roman" w:eastAsia="Times New Roman" w:hAnsi="Times New Roman" w:cs="Times New Roman"/>
                <w:color w:val="000000" w:themeColor="text1"/>
                <w:lang w:eastAsia="ru-RU"/>
              </w:rPr>
              <w:t>Гумилева</w:t>
            </w:r>
          </w:p>
        </w:tc>
        <w:tc>
          <w:tcPr>
            <w:tcW w:w="1693" w:type="dxa"/>
          </w:tcPr>
          <w:p w14:paraId="7495C556"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нет</w:t>
            </w:r>
          </w:p>
        </w:tc>
        <w:tc>
          <w:tcPr>
            <w:tcW w:w="2802" w:type="dxa"/>
          </w:tcPr>
          <w:p w14:paraId="30C063F6"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w:t>
            </w:r>
          </w:p>
        </w:tc>
      </w:tr>
      <w:tr w:rsidR="008D36F4" w:rsidRPr="008D36F4" w14:paraId="2706284E" w14:textId="77777777" w:rsidTr="00FF3762">
        <w:trPr>
          <w:jc w:val="center"/>
        </w:trPr>
        <w:tc>
          <w:tcPr>
            <w:tcW w:w="2823" w:type="dxa"/>
          </w:tcPr>
          <w:p w14:paraId="0976044F"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6B03206 Спортивная журналистика</w:t>
            </w:r>
          </w:p>
        </w:tc>
        <w:tc>
          <w:tcPr>
            <w:tcW w:w="2342" w:type="dxa"/>
          </w:tcPr>
          <w:p w14:paraId="0F900F1D" w14:textId="3E9AD256"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Евразийский национальный университет им</w:t>
            </w:r>
            <w:r w:rsidR="009560D7" w:rsidRPr="008D36F4">
              <w:rPr>
                <w:rFonts w:ascii="Times New Roman" w:eastAsia="Times New Roman" w:hAnsi="Times New Roman" w:cs="Times New Roman"/>
                <w:color w:val="000000" w:themeColor="text1"/>
                <w:lang w:val="ru-RU" w:eastAsia="ru-RU"/>
              </w:rPr>
              <w:t>ени</w:t>
            </w:r>
            <w:r w:rsidRPr="008D36F4">
              <w:rPr>
                <w:rFonts w:ascii="Times New Roman" w:eastAsia="Times New Roman" w:hAnsi="Times New Roman" w:cs="Times New Roman"/>
                <w:color w:val="000000" w:themeColor="text1"/>
                <w:lang w:eastAsia="ru-RU"/>
              </w:rPr>
              <w:t xml:space="preserve"> Л.Н.</w:t>
            </w:r>
            <w:r w:rsidR="009560D7" w:rsidRPr="008D36F4">
              <w:rPr>
                <w:rFonts w:ascii="Times New Roman" w:eastAsia="Times New Roman" w:hAnsi="Times New Roman" w:cs="Times New Roman"/>
                <w:color w:val="000000" w:themeColor="text1"/>
                <w:lang w:val="ru-RU" w:eastAsia="ru-RU"/>
              </w:rPr>
              <w:t xml:space="preserve"> </w:t>
            </w:r>
            <w:r w:rsidRPr="008D36F4">
              <w:rPr>
                <w:rFonts w:ascii="Times New Roman" w:eastAsia="Times New Roman" w:hAnsi="Times New Roman" w:cs="Times New Roman"/>
                <w:color w:val="000000" w:themeColor="text1"/>
                <w:lang w:eastAsia="ru-RU"/>
              </w:rPr>
              <w:t>Гумилева</w:t>
            </w:r>
          </w:p>
        </w:tc>
        <w:tc>
          <w:tcPr>
            <w:tcW w:w="1693" w:type="dxa"/>
          </w:tcPr>
          <w:p w14:paraId="24A078CB"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нет</w:t>
            </w:r>
          </w:p>
        </w:tc>
        <w:tc>
          <w:tcPr>
            <w:tcW w:w="2802" w:type="dxa"/>
          </w:tcPr>
          <w:p w14:paraId="3B46D27F"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w:t>
            </w:r>
          </w:p>
        </w:tc>
      </w:tr>
      <w:tr w:rsidR="008D36F4" w:rsidRPr="008D36F4" w14:paraId="08B7750A" w14:textId="77777777" w:rsidTr="00FF3762">
        <w:trPr>
          <w:jc w:val="center"/>
        </w:trPr>
        <w:tc>
          <w:tcPr>
            <w:tcW w:w="2823" w:type="dxa"/>
          </w:tcPr>
          <w:p w14:paraId="32450DD5"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 xml:space="preserve">6B03201 «Журналистика» </w:t>
            </w:r>
          </w:p>
        </w:tc>
        <w:tc>
          <w:tcPr>
            <w:tcW w:w="2342" w:type="dxa"/>
          </w:tcPr>
          <w:p w14:paraId="1E306186" w14:textId="666FB50D"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Карагандинский университет имени академика Е.А.</w:t>
            </w:r>
            <w:r w:rsidR="009560D7" w:rsidRPr="008D36F4">
              <w:rPr>
                <w:rFonts w:ascii="Times New Roman" w:eastAsia="Times New Roman" w:hAnsi="Times New Roman" w:cs="Times New Roman"/>
                <w:color w:val="000000" w:themeColor="text1"/>
                <w:lang w:val="ru-RU" w:eastAsia="ru-RU"/>
              </w:rPr>
              <w:t xml:space="preserve"> </w:t>
            </w:r>
            <w:r w:rsidRPr="008D36F4">
              <w:rPr>
                <w:rFonts w:ascii="Times New Roman" w:eastAsia="Times New Roman" w:hAnsi="Times New Roman" w:cs="Times New Roman"/>
                <w:color w:val="000000" w:themeColor="text1"/>
                <w:lang w:eastAsia="ru-RU"/>
              </w:rPr>
              <w:t>Букетова</w:t>
            </w:r>
          </w:p>
        </w:tc>
        <w:tc>
          <w:tcPr>
            <w:tcW w:w="1693" w:type="dxa"/>
          </w:tcPr>
          <w:p w14:paraId="411A0D8C"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да</w:t>
            </w:r>
          </w:p>
        </w:tc>
        <w:tc>
          <w:tcPr>
            <w:tcW w:w="2802" w:type="dxa"/>
          </w:tcPr>
          <w:p w14:paraId="1F8692B9"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«Профессиональная этика журналиста» (БД ВК 5 кредитов)</w:t>
            </w:r>
          </w:p>
        </w:tc>
      </w:tr>
      <w:tr w:rsidR="008D36F4" w:rsidRPr="008D36F4" w14:paraId="0D3ED53A" w14:textId="77777777" w:rsidTr="00FF3762">
        <w:trPr>
          <w:jc w:val="center"/>
        </w:trPr>
        <w:tc>
          <w:tcPr>
            <w:tcW w:w="2823" w:type="dxa"/>
          </w:tcPr>
          <w:p w14:paraId="0111AC18"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 xml:space="preserve">6B03204 «Журналистика и стратегическая коммуникация» </w:t>
            </w:r>
          </w:p>
        </w:tc>
        <w:tc>
          <w:tcPr>
            <w:tcW w:w="2342" w:type="dxa"/>
          </w:tcPr>
          <w:p w14:paraId="1E03D5AF"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Университет имени Сулеймана Демиреля</w:t>
            </w:r>
          </w:p>
        </w:tc>
        <w:tc>
          <w:tcPr>
            <w:tcW w:w="1693" w:type="dxa"/>
          </w:tcPr>
          <w:p w14:paraId="14296090"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да</w:t>
            </w:r>
          </w:p>
        </w:tc>
        <w:tc>
          <w:tcPr>
            <w:tcW w:w="2802" w:type="dxa"/>
          </w:tcPr>
          <w:p w14:paraId="126A25F5"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«Глобальные медиа и международные коммуникации» (ПД ВК 5 кредитов)</w:t>
            </w:r>
          </w:p>
        </w:tc>
      </w:tr>
      <w:tr w:rsidR="008D36F4" w:rsidRPr="008D36F4" w14:paraId="5DD7723E" w14:textId="77777777" w:rsidTr="00FF3762">
        <w:trPr>
          <w:jc w:val="center"/>
        </w:trPr>
        <w:tc>
          <w:tcPr>
            <w:tcW w:w="2823" w:type="dxa"/>
          </w:tcPr>
          <w:p w14:paraId="3E86CA28"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6B03201 «Журналистика (ТВ и Мультимедиа)»</w:t>
            </w:r>
          </w:p>
        </w:tc>
        <w:tc>
          <w:tcPr>
            <w:tcW w:w="2342" w:type="dxa"/>
          </w:tcPr>
          <w:p w14:paraId="54062594"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Университет имени Сулеймана Демиреля</w:t>
            </w:r>
          </w:p>
        </w:tc>
        <w:tc>
          <w:tcPr>
            <w:tcW w:w="1693" w:type="dxa"/>
          </w:tcPr>
          <w:p w14:paraId="0ADC740A"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да</w:t>
            </w:r>
          </w:p>
        </w:tc>
        <w:tc>
          <w:tcPr>
            <w:tcW w:w="2802" w:type="dxa"/>
          </w:tcPr>
          <w:p w14:paraId="465C4BDF"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«Медиа и политика» (БД ВК 5 кредитов)</w:t>
            </w:r>
          </w:p>
        </w:tc>
      </w:tr>
      <w:tr w:rsidR="008D36F4" w:rsidRPr="008D36F4" w14:paraId="0501B2D1" w14:textId="77777777" w:rsidTr="00FF3762">
        <w:trPr>
          <w:jc w:val="center"/>
        </w:trPr>
        <w:tc>
          <w:tcPr>
            <w:tcW w:w="2823" w:type="dxa"/>
          </w:tcPr>
          <w:p w14:paraId="2D469243"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 xml:space="preserve">6В03201 «Журналистика» </w:t>
            </w:r>
          </w:p>
        </w:tc>
        <w:tc>
          <w:tcPr>
            <w:tcW w:w="2342" w:type="dxa"/>
          </w:tcPr>
          <w:p w14:paraId="0765D0BC"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Международная образовательная корпорация</w:t>
            </w:r>
          </w:p>
        </w:tc>
        <w:tc>
          <w:tcPr>
            <w:tcW w:w="1693" w:type="dxa"/>
          </w:tcPr>
          <w:p w14:paraId="68057F35"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да</w:t>
            </w:r>
          </w:p>
        </w:tc>
        <w:tc>
          <w:tcPr>
            <w:tcW w:w="2802" w:type="dxa"/>
          </w:tcPr>
          <w:p w14:paraId="19587804"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«Культурная идентичность и СМИ» (ПД ВК 3 кредита)</w:t>
            </w:r>
          </w:p>
          <w:p w14:paraId="35EDF5F6" w14:textId="0FD92B22" w:rsidR="009560D7" w:rsidRPr="008D36F4" w:rsidRDefault="009560D7" w:rsidP="00FF3762">
            <w:pPr>
              <w:rPr>
                <w:rFonts w:ascii="Times New Roman" w:eastAsia="Times New Roman" w:hAnsi="Times New Roman" w:cs="Times New Roman"/>
                <w:color w:val="000000" w:themeColor="text1"/>
                <w:lang w:eastAsia="ru-RU"/>
              </w:rPr>
            </w:pPr>
          </w:p>
        </w:tc>
      </w:tr>
      <w:tr w:rsidR="008D36F4" w:rsidRPr="008D36F4" w14:paraId="58AFDF53" w14:textId="77777777" w:rsidTr="00B26546">
        <w:trPr>
          <w:jc w:val="center"/>
        </w:trPr>
        <w:tc>
          <w:tcPr>
            <w:tcW w:w="9660" w:type="dxa"/>
            <w:gridSpan w:val="4"/>
            <w:tcBorders>
              <w:top w:val="nil"/>
              <w:left w:val="nil"/>
              <w:right w:val="nil"/>
            </w:tcBorders>
          </w:tcPr>
          <w:p w14:paraId="1E3D4C3B" w14:textId="77777777" w:rsidR="009560D7" w:rsidRPr="008D36F4" w:rsidRDefault="009560D7" w:rsidP="00B26546">
            <w:pPr>
              <w:ind w:hanging="97"/>
              <w:rPr>
                <w:rFonts w:ascii="Times New Roman" w:eastAsia="Times New Roman" w:hAnsi="Times New Roman" w:cs="Times New Roman"/>
                <w:color w:val="000000" w:themeColor="text1"/>
                <w:sz w:val="28"/>
                <w:szCs w:val="28"/>
                <w:lang w:val="kk-KZ" w:eastAsia="ru-RU"/>
              </w:rPr>
            </w:pPr>
            <w:r w:rsidRPr="008D36F4">
              <w:rPr>
                <w:rFonts w:ascii="Times New Roman" w:eastAsia="Times New Roman" w:hAnsi="Times New Roman" w:cs="Times New Roman"/>
                <w:color w:val="000000" w:themeColor="text1"/>
                <w:sz w:val="28"/>
                <w:szCs w:val="28"/>
                <w:lang w:val="kk-KZ" w:eastAsia="ru-RU"/>
              </w:rPr>
              <w:t>Продолжение таблицы 5</w:t>
            </w:r>
          </w:p>
          <w:p w14:paraId="30A22D48" w14:textId="77777777" w:rsidR="009560D7" w:rsidRPr="008D36F4" w:rsidRDefault="009560D7" w:rsidP="00B26546">
            <w:pPr>
              <w:ind w:hanging="97"/>
              <w:rPr>
                <w:rFonts w:ascii="Times New Roman" w:eastAsia="Times New Roman" w:hAnsi="Times New Roman" w:cs="Times New Roman"/>
                <w:color w:val="000000" w:themeColor="text1"/>
                <w:sz w:val="16"/>
                <w:szCs w:val="16"/>
                <w:lang w:val="kk-KZ" w:eastAsia="ru-RU"/>
              </w:rPr>
            </w:pPr>
          </w:p>
        </w:tc>
      </w:tr>
      <w:tr w:rsidR="008D36F4" w:rsidRPr="008D36F4" w14:paraId="5A7D5C05" w14:textId="77777777" w:rsidTr="00B26546">
        <w:trPr>
          <w:jc w:val="center"/>
        </w:trPr>
        <w:tc>
          <w:tcPr>
            <w:tcW w:w="2823" w:type="dxa"/>
          </w:tcPr>
          <w:p w14:paraId="6E174785" w14:textId="77777777" w:rsidR="009560D7" w:rsidRPr="008D36F4" w:rsidRDefault="009560D7" w:rsidP="00B26546">
            <w:pPr>
              <w:jc w:val="center"/>
              <w:rPr>
                <w:rFonts w:ascii="Times New Roman" w:eastAsia="Times New Roman" w:hAnsi="Times New Roman" w:cs="Times New Roman"/>
                <w:color w:val="000000" w:themeColor="text1"/>
                <w:lang w:val="kk-KZ" w:eastAsia="ru-RU"/>
              </w:rPr>
            </w:pPr>
            <w:r w:rsidRPr="008D36F4">
              <w:rPr>
                <w:rFonts w:ascii="Times New Roman" w:eastAsia="Times New Roman" w:hAnsi="Times New Roman" w:cs="Times New Roman"/>
                <w:color w:val="000000" w:themeColor="text1"/>
                <w:lang w:val="kk-KZ" w:eastAsia="ru-RU"/>
              </w:rPr>
              <w:t>1</w:t>
            </w:r>
          </w:p>
        </w:tc>
        <w:tc>
          <w:tcPr>
            <w:tcW w:w="2342" w:type="dxa"/>
          </w:tcPr>
          <w:p w14:paraId="0E1FA764" w14:textId="77777777" w:rsidR="009560D7" w:rsidRPr="008D36F4" w:rsidRDefault="009560D7" w:rsidP="00B26546">
            <w:pPr>
              <w:jc w:val="center"/>
              <w:rPr>
                <w:rFonts w:ascii="Times New Roman" w:eastAsia="Times New Roman" w:hAnsi="Times New Roman" w:cs="Times New Roman"/>
                <w:color w:val="000000" w:themeColor="text1"/>
                <w:lang w:val="kk-KZ" w:eastAsia="ru-RU"/>
              </w:rPr>
            </w:pPr>
            <w:r w:rsidRPr="008D36F4">
              <w:rPr>
                <w:rFonts w:ascii="Times New Roman" w:eastAsia="Times New Roman" w:hAnsi="Times New Roman" w:cs="Times New Roman"/>
                <w:color w:val="000000" w:themeColor="text1"/>
                <w:lang w:val="kk-KZ" w:eastAsia="ru-RU"/>
              </w:rPr>
              <w:t>2</w:t>
            </w:r>
          </w:p>
        </w:tc>
        <w:tc>
          <w:tcPr>
            <w:tcW w:w="1693" w:type="dxa"/>
          </w:tcPr>
          <w:p w14:paraId="6F65545C" w14:textId="77777777" w:rsidR="009560D7" w:rsidRPr="008D36F4" w:rsidRDefault="009560D7" w:rsidP="00B26546">
            <w:pPr>
              <w:jc w:val="center"/>
              <w:rPr>
                <w:rFonts w:ascii="Times New Roman" w:hAnsi="Times New Roman" w:cs="Times New Roman"/>
                <w:color w:val="000000" w:themeColor="text1"/>
                <w:lang w:val="kk-KZ"/>
              </w:rPr>
            </w:pPr>
            <w:r w:rsidRPr="008D36F4">
              <w:rPr>
                <w:rFonts w:ascii="Times New Roman" w:hAnsi="Times New Roman" w:cs="Times New Roman"/>
                <w:color w:val="000000" w:themeColor="text1"/>
                <w:lang w:val="kk-KZ"/>
              </w:rPr>
              <w:t>3</w:t>
            </w:r>
          </w:p>
        </w:tc>
        <w:tc>
          <w:tcPr>
            <w:tcW w:w="2802" w:type="dxa"/>
          </w:tcPr>
          <w:p w14:paraId="1D622DA2" w14:textId="77777777" w:rsidR="009560D7" w:rsidRPr="008D36F4" w:rsidRDefault="009560D7" w:rsidP="00B26546">
            <w:pPr>
              <w:jc w:val="center"/>
              <w:rPr>
                <w:rFonts w:ascii="Times New Roman" w:eastAsia="Times New Roman" w:hAnsi="Times New Roman" w:cs="Times New Roman"/>
                <w:color w:val="000000" w:themeColor="text1"/>
                <w:lang w:val="kk-KZ" w:eastAsia="ru-RU"/>
              </w:rPr>
            </w:pPr>
            <w:r w:rsidRPr="008D36F4">
              <w:rPr>
                <w:rFonts w:ascii="Times New Roman" w:eastAsia="Times New Roman" w:hAnsi="Times New Roman" w:cs="Times New Roman"/>
                <w:color w:val="000000" w:themeColor="text1"/>
                <w:lang w:val="kk-KZ" w:eastAsia="ru-RU"/>
              </w:rPr>
              <w:t>4</w:t>
            </w:r>
          </w:p>
        </w:tc>
      </w:tr>
      <w:tr w:rsidR="008D36F4" w:rsidRPr="008D36F4" w14:paraId="605C0A4C" w14:textId="77777777" w:rsidTr="009560D7">
        <w:trPr>
          <w:trHeight w:val="1319"/>
          <w:jc w:val="center"/>
        </w:trPr>
        <w:tc>
          <w:tcPr>
            <w:tcW w:w="2823" w:type="dxa"/>
          </w:tcPr>
          <w:p w14:paraId="2D35A43D"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6В03201 «Журналистика»</w:t>
            </w:r>
          </w:p>
          <w:p w14:paraId="7DEA875B" w14:textId="77777777" w:rsidR="006801AA" w:rsidRPr="008D36F4" w:rsidRDefault="006801AA" w:rsidP="00FF3762">
            <w:pPr>
              <w:rPr>
                <w:rFonts w:ascii="Times New Roman" w:eastAsia="Times New Roman" w:hAnsi="Times New Roman" w:cs="Times New Roman"/>
                <w:color w:val="000000" w:themeColor="text1"/>
                <w:lang w:eastAsia="ru-RU"/>
              </w:rPr>
            </w:pPr>
          </w:p>
        </w:tc>
        <w:tc>
          <w:tcPr>
            <w:tcW w:w="2342" w:type="dxa"/>
          </w:tcPr>
          <w:p w14:paraId="2957AE0A" w14:textId="791E0600"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Костанайский региональный университет им</w:t>
            </w:r>
            <w:r w:rsidR="009560D7" w:rsidRPr="008D36F4">
              <w:rPr>
                <w:rFonts w:ascii="Times New Roman" w:eastAsia="Times New Roman" w:hAnsi="Times New Roman" w:cs="Times New Roman"/>
                <w:color w:val="000000" w:themeColor="text1"/>
                <w:lang w:val="ru-RU" w:eastAsia="ru-RU"/>
              </w:rPr>
              <w:t>ени</w:t>
            </w:r>
            <w:r w:rsidRPr="008D36F4">
              <w:rPr>
                <w:rFonts w:ascii="Times New Roman" w:eastAsia="Times New Roman" w:hAnsi="Times New Roman" w:cs="Times New Roman"/>
                <w:color w:val="000000" w:themeColor="text1"/>
                <w:lang w:eastAsia="ru-RU"/>
              </w:rPr>
              <w:t xml:space="preserve"> Ахмет</w:t>
            </w:r>
            <w:r w:rsidRPr="008D36F4">
              <w:rPr>
                <w:rFonts w:ascii="Times New Roman" w:eastAsia="Times New Roman" w:hAnsi="Times New Roman" w:cs="Times New Roman"/>
                <w:color w:val="000000" w:themeColor="text1"/>
                <w:lang w:val="ru-RU" w:eastAsia="ru-RU"/>
              </w:rPr>
              <w:t xml:space="preserve">а </w:t>
            </w:r>
            <w:r w:rsidRPr="008D36F4">
              <w:rPr>
                <w:rFonts w:ascii="Times New Roman" w:eastAsia="Times New Roman" w:hAnsi="Times New Roman" w:cs="Times New Roman"/>
                <w:color w:val="000000" w:themeColor="text1"/>
                <w:lang w:eastAsia="ru-RU"/>
              </w:rPr>
              <w:t>Байтұрсынұлы</w:t>
            </w:r>
          </w:p>
        </w:tc>
        <w:tc>
          <w:tcPr>
            <w:tcW w:w="1693" w:type="dxa"/>
          </w:tcPr>
          <w:p w14:paraId="23BC7267"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нет</w:t>
            </w:r>
          </w:p>
        </w:tc>
        <w:tc>
          <w:tcPr>
            <w:tcW w:w="2802" w:type="dxa"/>
          </w:tcPr>
          <w:p w14:paraId="23CB64E4"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w:t>
            </w:r>
          </w:p>
          <w:p w14:paraId="5244CD3A" w14:textId="77777777" w:rsidR="006801AA" w:rsidRPr="008D36F4" w:rsidRDefault="006801AA" w:rsidP="00FF3762">
            <w:pPr>
              <w:rPr>
                <w:rFonts w:ascii="Times New Roman" w:eastAsia="Times New Roman" w:hAnsi="Times New Roman" w:cs="Times New Roman"/>
                <w:color w:val="000000" w:themeColor="text1"/>
                <w:lang w:eastAsia="ru-RU"/>
              </w:rPr>
            </w:pPr>
          </w:p>
          <w:p w14:paraId="7D49B761" w14:textId="77777777" w:rsidR="006801AA" w:rsidRPr="008D36F4" w:rsidRDefault="006801AA" w:rsidP="00FF3762">
            <w:pPr>
              <w:rPr>
                <w:rFonts w:ascii="Times New Roman" w:eastAsia="Times New Roman" w:hAnsi="Times New Roman" w:cs="Times New Roman"/>
                <w:color w:val="000000" w:themeColor="text1"/>
                <w:lang w:eastAsia="ru-RU"/>
              </w:rPr>
            </w:pPr>
          </w:p>
          <w:p w14:paraId="5D340306" w14:textId="77777777" w:rsidR="006801AA" w:rsidRPr="008D36F4" w:rsidRDefault="006801AA" w:rsidP="00FF3762">
            <w:pPr>
              <w:rPr>
                <w:rFonts w:ascii="Times New Roman" w:eastAsia="Times New Roman" w:hAnsi="Times New Roman" w:cs="Times New Roman"/>
                <w:color w:val="000000" w:themeColor="text1"/>
                <w:lang w:eastAsia="ru-RU"/>
              </w:rPr>
            </w:pPr>
          </w:p>
          <w:p w14:paraId="4A858D65" w14:textId="77777777" w:rsidR="006801AA" w:rsidRPr="008D36F4" w:rsidRDefault="006801AA" w:rsidP="00FF3762">
            <w:pPr>
              <w:rPr>
                <w:rFonts w:ascii="Times New Roman" w:eastAsia="Times New Roman" w:hAnsi="Times New Roman" w:cs="Times New Roman"/>
                <w:color w:val="000000" w:themeColor="text1"/>
                <w:lang w:eastAsia="ru-RU"/>
              </w:rPr>
            </w:pPr>
          </w:p>
          <w:p w14:paraId="0F7D98D0" w14:textId="2F64D67F" w:rsidR="006801AA" w:rsidRPr="008D36F4" w:rsidRDefault="006801AA" w:rsidP="00FF3762">
            <w:pPr>
              <w:rPr>
                <w:rFonts w:ascii="Times New Roman" w:eastAsia="Times New Roman" w:hAnsi="Times New Roman" w:cs="Times New Roman"/>
                <w:color w:val="000000" w:themeColor="text1"/>
                <w:lang w:eastAsia="ru-RU"/>
              </w:rPr>
            </w:pPr>
          </w:p>
        </w:tc>
      </w:tr>
      <w:tr w:rsidR="008D36F4" w:rsidRPr="008D36F4" w14:paraId="526C333E" w14:textId="77777777" w:rsidTr="00FF3762">
        <w:trPr>
          <w:jc w:val="center"/>
        </w:trPr>
        <w:tc>
          <w:tcPr>
            <w:tcW w:w="2823" w:type="dxa"/>
          </w:tcPr>
          <w:p w14:paraId="4604024A" w14:textId="010F5793"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shd w:val="clear" w:color="auto" w:fill="FFFFFF"/>
                <w:lang w:eastAsia="ru-RU"/>
              </w:rPr>
              <w:t xml:space="preserve">6B03201 Бизнес-журналистика, SMM &amp; PR </w:t>
            </w:r>
          </w:p>
        </w:tc>
        <w:tc>
          <w:tcPr>
            <w:tcW w:w="2342" w:type="dxa"/>
          </w:tcPr>
          <w:p w14:paraId="22D8B451"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Международный университет информационных технологий</w:t>
            </w:r>
          </w:p>
        </w:tc>
        <w:tc>
          <w:tcPr>
            <w:tcW w:w="1693" w:type="dxa"/>
          </w:tcPr>
          <w:p w14:paraId="6E8A3C53"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нет</w:t>
            </w:r>
          </w:p>
        </w:tc>
        <w:tc>
          <w:tcPr>
            <w:tcW w:w="2802" w:type="dxa"/>
          </w:tcPr>
          <w:p w14:paraId="48391F22"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w:t>
            </w:r>
          </w:p>
        </w:tc>
      </w:tr>
      <w:tr w:rsidR="008D36F4" w:rsidRPr="008D36F4" w14:paraId="608463CC" w14:textId="77777777" w:rsidTr="00FF3762">
        <w:trPr>
          <w:jc w:val="center"/>
        </w:trPr>
        <w:tc>
          <w:tcPr>
            <w:tcW w:w="2823" w:type="dxa"/>
          </w:tcPr>
          <w:p w14:paraId="1BF6ADD6"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 xml:space="preserve">6В03202 «Цифровая журналистика» </w:t>
            </w:r>
          </w:p>
        </w:tc>
        <w:tc>
          <w:tcPr>
            <w:tcW w:w="2342" w:type="dxa"/>
          </w:tcPr>
          <w:p w14:paraId="6177BC30"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Международный университет информационных технологий</w:t>
            </w:r>
          </w:p>
        </w:tc>
        <w:tc>
          <w:tcPr>
            <w:tcW w:w="1693" w:type="dxa"/>
          </w:tcPr>
          <w:p w14:paraId="497B6849"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да</w:t>
            </w:r>
          </w:p>
        </w:tc>
        <w:tc>
          <w:tcPr>
            <w:tcW w:w="2802" w:type="dxa"/>
          </w:tcPr>
          <w:p w14:paraId="1E5C931C"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«Массовые коммуникации и международные отношения: информационная безопасность» (ПД ВК 6 кредитов)</w:t>
            </w:r>
          </w:p>
        </w:tc>
      </w:tr>
      <w:tr w:rsidR="008D36F4" w:rsidRPr="008D36F4" w14:paraId="026394C7" w14:textId="77777777" w:rsidTr="00FF3762">
        <w:trPr>
          <w:jc w:val="center"/>
        </w:trPr>
        <w:tc>
          <w:tcPr>
            <w:tcW w:w="2823" w:type="dxa"/>
            <w:tcBorders>
              <w:bottom w:val="single" w:sz="4" w:space="0" w:color="auto"/>
            </w:tcBorders>
          </w:tcPr>
          <w:p w14:paraId="51F58604"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 xml:space="preserve">6B03203 «Международная  журналистика и  интернет-безопасность» </w:t>
            </w:r>
          </w:p>
        </w:tc>
        <w:tc>
          <w:tcPr>
            <w:tcW w:w="2342" w:type="dxa"/>
            <w:tcBorders>
              <w:bottom w:val="single" w:sz="4" w:space="0" w:color="auto"/>
            </w:tcBorders>
          </w:tcPr>
          <w:p w14:paraId="5323196D"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Международный университет информационных технологий</w:t>
            </w:r>
          </w:p>
        </w:tc>
        <w:tc>
          <w:tcPr>
            <w:tcW w:w="1693" w:type="dxa"/>
            <w:tcBorders>
              <w:bottom w:val="single" w:sz="4" w:space="0" w:color="auto"/>
            </w:tcBorders>
          </w:tcPr>
          <w:p w14:paraId="04933980"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да</w:t>
            </w:r>
          </w:p>
        </w:tc>
        <w:tc>
          <w:tcPr>
            <w:tcW w:w="2802" w:type="dxa"/>
            <w:tcBorders>
              <w:bottom w:val="single" w:sz="4" w:space="0" w:color="auto"/>
            </w:tcBorders>
          </w:tcPr>
          <w:p w14:paraId="1F11A13E"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«Источники и риски международного терроризма» (ПД ВК 4 кредита), «Проблемы безопасности Центральной Азии» (БД КВ 4 кредита)</w:t>
            </w:r>
          </w:p>
        </w:tc>
      </w:tr>
      <w:tr w:rsidR="008D36F4" w:rsidRPr="008D36F4" w14:paraId="43A3B841" w14:textId="77777777" w:rsidTr="00FF3762">
        <w:trPr>
          <w:jc w:val="center"/>
        </w:trPr>
        <w:tc>
          <w:tcPr>
            <w:tcW w:w="2823" w:type="dxa"/>
            <w:tcBorders>
              <w:bottom w:val="nil"/>
            </w:tcBorders>
          </w:tcPr>
          <w:p w14:paraId="414F542F" w14:textId="77777777" w:rsidR="006801AA" w:rsidRPr="008D36F4" w:rsidRDefault="006801AA" w:rsidP="00FF3762">
            <w:pPr>
              <w:rPr>
                <w:rFonts w:ascii="Times New Roman" w:eastAsia="Times New Roman" w:hAnsi="Times New Roman" w:cs="Times New Roman"/>
                <w:color w:val="000000" w:themeColor="text1"/>
                <w:sz w:val="21"/>
                <w:szCs w:val="21"/>
                <w:shd w:val="clear" w:color="auto" w:fill="FFFFFF"/>
                <w:lang w:eastAsia="ru-RU"/>
              </w:rPr>
            </w:pPr>
            <w:r w:rsidRPr="008D36F4">
              <w:rPr>
                <w:rFonts w:ascii="Times New Roman" w:eastAsia="Times New Roman" w:hAnsi="Times New Roman" w:cs="Times New Roman"/>
                <w:color w:val="000000" w:themeColor="text1"/>
                <w:lang w:eastAsia="ru-RU"/>
              </w:rPr>
              <w:t>6B03204 Телерадиожурналистика</w:t>
            </w:r>
          </w:p>
        </w:tc>
        <w:tc>
          <w:tcPr>
            <w:tcW w:w="2342" w:type="dxa"/>
            <w:tcBorders>
              <w:bottom w:val="nil"/>
            </w:tcBorders>
          </w:tcPr>
          <w:p w14:paraId="1B5D6A44"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Международный университет информационных технологий</w:t>
            </w:r>
          </w:p>
        </w:tc>
        <w:tc>
          <w:tcPr>
            <w:tcW w:w="1693" w:type="dxa"/>
            <w:tcBorders>
              <w:bottom w:val="nil"/>
            </w:tcBorders>
          </w:tcPr>
          <w:p w14:paraId="69C27F5A"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нет</w:t>
            </w:r>
          </w:p>
        </w:tc>
        <w:tc>
          <w:tcPr>
            <w:tcW w:w="2802" w:type="dxa"/>
            <w:tcBorders>
              <w:bottom w:val="nil"/>
            </w:tcBorders>
          </w:tcPr>
          <w:p w14:paraId="659C98ED"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w:t>
            </w:r>
          </w:p>
        </w:tc>
      </w:tr>
      <w:tr w:rsidR="008D36F4" w:rsidRPr="008D36F4" w14:paraId="0870A05A" w14:textId="77777777" w:rsidTr="00FF3762">
        <w:trPr>
          <w:jc w:val="center"/>
        </w:trPr>
        <w:tc>
          <w:tcPr>
            <w:tcW w:w="2823" w:type="dxa"/>
          </w:tcPr>
          <w:p w14:paraId="4DA59CC1"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ОП 6B03270 «Журналистика»</w:t>
            </w:r>
          </w:p>
          <w:p w14:paraId="657B8402"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 xml:space="preserve"> </w:t>
            </w:r>
          </w:p>
        </w:tc>
        <w:tc>
          <w:tcPr>
            <w:tcW w:w="2342" w:type="dxa"/>
          </w:tcPr>
          <w:p w14:paraId="4E843025"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Кызылординский университет имени Коркыт Ата</w:t>
            </w:r>
          </w:p>
        </w:tc>
        <w:tc>
          <w:tcPr>
            <w:tcW w:w="1693" w:type="dxa"/>
          </w:tcPr>
          <w:p w14:paraId="4037D91A"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да</w:t>
            </w:r>
          </w:p>
        </w:tc>
        <w:tc>
          <w:tcPr>
            <w:tcW w:w="2802" w:type="dxa"/>
          </w:tcPr>
          <w:p w14:paraId="3990963C"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«Телевидение и нацио</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нальное самосознание» (БД КВ 5 кредитов),</w:t>
            </w:r>
          </w:p>
          <w:p w14:paraId="7AE042D3"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«Язык и межкультурная коммуникация» (БД КВ 6 кредитов)</w:t>
            </w:r>
          </w:p>
        </w:tc>
      </w:tr>
      <w:tr w:rsidR="008D36F4" w:rsidRPr="008D36F4" w14:paraId="339581D2" w14:textId="77777777" w:rsidTr="00FF3762">
        <w:trPr>
          <w:jc w:val="center"/>
        </w:trPr>
        <w:tc>
          <w:tcPr>
            <w:tcW w:w="2823" w:type="dxa"/>
          </w:tcPr>
          <w:p w14:paraId="63C44E5F"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6B03238 «Журналистика (Телерадио)»</w:t>
            </w:r>
          </w:p>
        </w:tc>
        <w:tc>
          <w:tcPr>
            <w:tcW w:w="2342" w:type="dxa"/>
          </w:tcPr>
          <w:p w14:paraId="7CFF7CC2"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Кызылординский университет имени Коркыт Ата</w:t>
            </w:r>
          </w:p>
        </w:tc>
        <w:tc>
          <w:tcPr>
            <w:tcW w:w="1693" w:type="dxa"/>
          </w:tcPr>
          <w:p w14:paraId="70620E0B"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да</w:t>
            </w:r>
          </w:p>
        </w:tc>
        <w:tc>
          <w:tcPr>
            <w:tcW w:w="2802" w:type="dxa"/>
          </w:tcPr>
          <w:p w14:paraId="7CC1A7AA"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«Телевидение и нацио</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нальное самосознание» (БД КВ 5 кредитов),</w:t>
            </w:r>
          </w:p>
          <w:p w14:paraId="2C4A25B6"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«Язык и межкультурная коммуникация» (БД КВ 6 кредитов)</w:t>
            </w:r>
          </w:p>
        </w:tc>
      </w:tr>
      <w:tr w:rsidR="008D36F4" w:rsidRPr="008D36F4" w14:paraId="281EA0F9" w14:textId="77777777" w:rsidTr="00FF3762">
        <w:trPr>
          <w:jc w:val="center"/>
        </w:trPr>
        <w:tc>
          <w:tcPr>
            <w:tcW w:w="2823" w:type="dxa"/>
          </w:tcPr>
          <w:p w14:paraId="09A232CE"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 xml:space="preserve">6B02180 Медиажурналистика </w:t>
            </w:r>
          </w:p>
          <w:p w14:paraId="2E83B053" w14:textId="77777777" w:rsidR="006801AA" w:rsidRPr="008D36F4" w:rsidRDefault="006801AA" w:rsidP="00FF3762">
            <w:pPr>
              <w:rPr>
                <w:rFonts w:ascii="Times New Roman" w:eastAsia="Times New Roman" w:hAnsi="Times New Roman" w:cs="Times New Roman"/>
                <w:color w:val="000000" w:themeColor="text1"/>
                <w:lang w:eastAsia="ru-RU"/>
              </w:rPr>
            </w:pPr>
          </w:p>
        </w:tc>
        <w:tc>
          <w:tcPr>
            <w:tcW w:w="2342" w:type="dxa"/>
          </w:tcPr>
          <w:p w14:paraId="0D102F6E" w14:textId="70037F96"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Казахская национальная академия искусств им</w:t>
            </w:r>
            <w:r w:rsidR="009560D7" w:rsidRPr="008D36F4">
              <w:rPr>
                <w:rFonts w:ascii="Times New Roman" w:eastAsia="Times New Roman" w:hAnsi="Times New Roman" w:cs="Times New Roman"/>
                <w:color w:val="000000" w:themeColor="text1"/>
                <w:lang w:val="ru-RU" w:eastAsia="ru-RU"/>
              </w:rPr>
              <w:t>ени</w:t>
            </w:r>
            <w:r w:rsidRPr="008D36F4">
              <w:rPr>
                <w:rFonts w:ascii="Times New Roman" w:eastAsia="Times New Roman" w:hAnsi="Times New Roman" w:cs="Times New Roman"/>
                <w:color w:val="000000" w:themeColor="text1"/>
                <w:lang w:val="kk-KZ" w:eastAsia="ru-RU"/>
              </w:rPr>
              <w:t> </w:t>
            </w:r>
            <w:r w:rsidRPr="008D36F4">
              <w:rPr>
                <w:rFonts w:ascii="Times New Roman" w:eastAsia="Times New Roman" w:hAnsi="Times New Roman" w:cs="Times New Roman"/>
                <w:color w:val="000000" w:themeColor="text1"/>
                <w:lang w:eastAsia="ru-RU"/>
              </w:rPr>
              <w:t>Т.</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 xml:space="preserve">Жургенова </w:t>
            </w:r>
          </w:p>
        </w:tc>
        <w:tc>
          <w:tcPr>
            <w:tcW w:w="1693" w:type="dxa"/>
          </w:tcPr>
          <w:p w14:paraId="40F8492E"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нет</w:t>
            </w:r>
          </w:p>
        </w:tc>
        <w:tc>
          <w:tcPr>
            <w:tcW w:w="2802" w:type="dxa"/>
          </w:tcPr>
          <w:p w14:paraId="101C48B9"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w:t>
            </w:r>
          </w:p>
        </w:tc>
      </w:tr>
      <w:tr w:rsidR="008D36F4" w:rsidRPr="008D36F4" w14:paraId="561D68C5" w14:textId="77777777" w:rsidTr="00FF3762">
        <w:trPr>
          <w:jc w:val="center"/>
        </w:trPr>
        <w:tc>
          <w:tcPr>
            <w:tcW w:w="2823" w:type="dxa"/>
          </w:tcPr>
          <w:p w14:paraId="7BD3D6AA"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 xml:space="preserve">6В03202 «Журналистика» </w:t>
            </w:r>
          </w:p>
        </w:tc>
        <w:tc>
          <w:tcPr>
            <w:tcW w:w="2342" w:type="dxa"/>
          </w:tcPr>
          <w:p w14:paraId="08DF2827"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Кокшетауский университет имени Шокана Уалиханова</w:t>
            </w:r>
          </w:p>
        </w:tc>
        <w:tc>
          <w:tcPr>
            <w:tcW w:w="1693" w:type="dxa"/>
          </w:tcPr>
          <w:p w14:paraId="74142553"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да</w:t>
            </w:r>
          </w:p>
        </w:tc>
        <w:tc>
          <w:tcPr>
            <w:tcW w:w="2802" w:type="dxa"/>
          </w:tcPr>
          <w:p w14:paraId="43E8D418"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«Тюркский этногенез, графика и исторические основы казахской публицистики» (ПД КВ 5 кредитов)</w:t>
            </w:r>
          </w:p>
        </w:tc>
      </w:tr>
      <w:tr w:rsidR="008D36F4" w:rsidRPr="008D36F4" w14:paraId="2996B8DD" w14:textId="77777777" w:rsidTr="00B26546">
        <w:trPr>
          <w:jc w:val="center"/>
        </w:trPr>
        <w:tc>
          <w:tcPr>
            <w:tcW w:w="9660" w:type="dxa"/>
            <w:gridSpan w:val="4"/>
            <w:tcBorders>
              <w:top w:val="nil"/>
              <w:left w:val="nil"/>
              <w:right w:val="nil"/>
            </w:tcBorders>
          </w:tcPr>
          <w:p w14:paraId="7B786748" w14:textId="77777777" w:rsidR="009560D7" w:rsidRPr="008D36F4" w:rsidRDefault="009560D7" w:rsidP="00B26546">
            <w:pPr>
              <w:ind w:hanging="97"/>
              <w:rPr>
                <w:rFonts w:ascii="Times New Roman" w:eastAsia="Times New Roman" w:hAnsi="Times New Roman" w:cs="Times New Roman"/>
                <w:color w:val="000000" w:themeColor="text1"/>
                <w:sz w:val="28"/>
                <w:szCs w:val="28"/>
                <w:lang w:val="kk-KZ" w:eastAsia="ru-RU"/>
              </w:rPr>
            </w:pPr>
            <w:r w:rsidRPr="008D36F4">
              <w:rPr>
                <w:rFonts w:ascii="Times New Roman" w:eastAsia="Times New Roman" w:hAnsi="Times New Roman" w:cs="Times New Roman"/>
                <w:color w:val="000000" w:themeColor="text1"/>
                <w:sz w:val="28"/>
                <w:szCs w:val="28"/>
                <w:lang w:val="kk-KZ" w:eastAsia="ru-RU"/>
              </w:rPr>
              <w:t>Продолжение таблицы 5</w:t>
            </w:r>
          </w:p>
          <w:p w14:paraId="551F373B" w14:textId="77777777" w:rsidR="009560D7" w:rsidRPr="008D36F4" w:rsidRDefault="009560D7" w:rsidP="00B26546">
            <w:pPr>
              <w:ind w:hanging="97"/>
              <w:rPr>
                <w:rFonts w:ascii="Times New Roman" w:eastAsia="Times New Roman" w:hAnsi="Times New Roman" w:cs="Times New Roman"/>
                <w:color w:val="000000" w:themeColor="text1"/>
                <w:sz w:val="16"/>
                <w:szCs w:val="16"/>
                <w:lang w:val="kk-KZ" w:eastAsia="ru-RU"/>
              </w:rPr>
            </w:pPr>
          </w:p>
        </w:tc>
      </w:tr>
      <w:tr w:rsidR="008D36F4" w:rsidRPr="008D36F4" w14:paraId="650CC217" w14:textId="77777777" w:rsidTr="00B26546">
        <w:trPr>
          <w:jc w:val="center"/>
        </w:trPr>
        <w:tc>
          <w:tcPr>
            <w:tcW w:w="2823" w:type="dxa"/>
          </w:tcPr>
          <w:p w14:paraId="163EB561" w14:textId="77777777" w:rsidR="009560D7" w:rsidRPr="008D36F4" w:rsidRDefault="009560D7" w:rsidP="00B26546">
            <w:pPr>
              <w:jc w:val="center"/>
              <w:rPr>
                <w:rFonts w:ascii="Times New Roman" w:eastAsia="Times New Roman" w:hAnsi="Times New Roman" w:cs="Times New Roman"/>
                <w:color w:val="000000" w:themeColor="text1"/>
                <w:lang w:val="kk-KZ" w:eastAsia="ru-RU"/>
              </w:rPr>
            </w:pPr>
            <w:r w:rsidRPr="008D36F4">
              <w:rPr>
                <w:rFonts w:ascii="Times New Roman" w:eastAsia="Times New Roman" w:hAnsi="Times New Roman" w:cs="Times New Roman"/>
                <w:color w:val="000000" w:themeColor="text1"/>
                <w:lang w:val="kk-KZ" w:eastAsia="ru-RU"/>
              </w:rPr>
              <w:t>1</w:t>
            </w:r>
          </w:p>
        </w:tc>
        <w:tc>
          <w:tcPr>
            <w:tcW w:w="2342" w:type="dxa"/>
          </w:tcPr>
          <w:p w14:paraId="7EC0FB76" w14:textId="77777777" w:rsidR="009560D7" w:rsidRPr="008D36F4" w:rsidRDefault="009560D7" w:rsidP="00B26546">
            <w:pPr>
              <w:jc w:val="center"/>
              <w:rPr>
                <w:rFonts w:ascii="Times New Roman" w:eastAsia="Times New Roman" w:hAnsi="Times New Roman" w:cs="Times New Roman"/>
                <w:color w:val="000000" w:themeColor="text1"/>
                <w:lang w:val="kk-KZ" w:eastAsia="ru-RU"/>
              </w:rPr>
            </w:pPr>
            <w:r w:rsidRPr="008D36F4">
              <w:rPr>
                <w:rFonts w:ascii="Times New Roman" w:eastAsia="Times New Roman" w:hAnsi="Times New Roman" w:cs="Times New Roman"/>
                <w:color w:val="000000" w:themeColor="text1"/>
                <w:lang w:val="kk-KZ" w:eastAsia="ru-RU"/>
              </w:rPr>
              <w:t>2</w:t>
            </w:r>
          </w:p>
        </w:tc>
        <w:tc>
          <w:tcPr>
            <w:tcW w:w="1693" w:type="dxa"/>
          </w:tcPr>
          <w:p w14:paraId="4C7BEB08" w14:textId="77777777" w:rsidR="009560D7" w:rsidRPr="008D36F4" w:rsidRDefault="009560D7" w:rsidP="00B26546">
            <w:pPr>
              <w:jc w:val="center"/>
              <w:rPr>
                <w:rFonts w:ascii="Times New Roman" w:hAnsi="Times New Roman" w:cs="Times New Roman"/>
                <w:color w:val="000000" w:themeColor="text1"/>
                <w:lang w:val="kk-KZ"/>
              </w:rPr>
            </w:pPr>
            <w:r w:rsidRPr="008D36F4">
              <w:rPr>
                <w:rFonts w:ascii="Times New Roman" w:hAnsi="Times New Roman" w:cs="Times New Roman"/>
                <w:color w:val="000000" w:themeColor="text1"/>
                <w:lang w:val="kk-KZ"/>
              </w:rPr>
              <w:t>3</w:t>
            </w:r>
          </w:p>
        </w:tc>
        <w:tc>
          <w:tcPr>
            <w:tcW w:w="2802" w:type="dxa"/>
          </w:tcPr>
          <w:p w14:paraId="48F473D6" w14:textId="77777777" w:rsidR="009560D7" w:rsidRPr="008D36F4" w:rsidRDefault="009560D7" w:rsidP="00B26546">
            <w:pPr>
              <w:jc w:val="center"/>
              <w:rPr>
                <w:rFonts w:ascii="Times New Roman" w:eastAsia="Times New Roman" w:hAnsi="Times New Roman" w:cs="Times New Roman"/>
                <w:color w:val="000000" w:themeColor="text1"/>
                <w:lang w:val="kk-KZ" w:eastAsia="ru-RU"/>
              </w:rPr>
            </w:pPr>
            <w:r w:rsidRPr="008D36F4">
              <w:rPr>
                <w:rFonts w:ascii="Times New Roman" w:eastAsia="Times New Roman" w:hAnsi="Times New Roman" w:cs="Times New Roman"/>
                <w:color w:val="000000" w:themeColor="text1"/>
                <w:lang w:val="kk-KZ" w:eastAsia="ru-RU"/>
              </w:rPr>
              <w:t>4</w:t>
            </w:r>
          </w:p>
        </w:tc>
      </w:tr>
      <w:tr w:rsidR="008D36F4" w:rsidRPr="008D36F4" w14:paraId="42683CFC" w14:textId="77777777" w:rsidTr="00B26546">
        <w:trPr>
          <w:jc w:val="center"/>
        </w:trPr>
        <w:tc>
          <w:tcPr>
            <w:tcW w:w="2823" w:type="dxa"/>
          </w:tcPr>
          <w:p w14:paraId="7A285F9B" w14:textId="77777777" w:rsidR="009560D7" w:rsidRPr="008D36F4" w:rsidRDefault="009560D7" w:rsidP="00B26546">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6B03201 Цифровая журналистика</w:t>
            </w:r>
          </w:p>
        </w:tc>
        <w:tc>
          <w:tcPr>
            <w:tcW w:w="2342" w:type="dxa"/>
          </w:tcPr>
          <w:p w14:paraId="79E8BFAE" w14:textId="77777777" w:rsidR="009560D7" w:rsidRPr="008D36F4" w:rsidRDefault="009560D7" w:rsidP="00B26546">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Astana IT University</w:t>
            </w:r>
          </w:p>
        </w:tc>
        <w:tc>
          <w:tcPr>
            <w:tcW w:w="1693" w:type="dxa"/>
          </w:tcPr>
          <w:p w14:paraId="710E7882" w14:textId="77777777" w:rsidR="009560D7" w:rsidRPr="008D36F4" w:rsidRDefault="009560D7" w:rsidP="00B26546">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нет</w:t>
            </w:r>
          </w:p>
        </w:tc>
        <w:tc>
          <w:tcPr>
            <w:tcW w:w="2802" w:type="dxa"/>
          </w:tcPr>
          <w:p w14:paraId="53320EA2" w14:textId="77777777" w:rsidR="009560D7" w:rsidRPr="008D36F4" w:rsidRDefault="009560D7" w:rsidP="00B26546">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w:t>
            </w:r>
          </w:p>
        </w:tc>
      </w:tr>
      <w:tr w:rsidR="008D36F4" w:rsidRPr="008D36F4" w14:paraId="1465A49C" w14:textId="77777777" w:rsidTr="00FF3762">
        <w:trPr>
          <w:jc w:val="center"/>
        </w:trPr>
        <w:tc>
          <w:tcPr>
            <w:tcW w:w="2823" w:type="dxa"/>
          </w:tcPr>
          <w:p w14:paraId="4149356B"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 xml:space="preserve">6В03201 «Журналистика» </w:t>
            </w:r>
          </w:p>
        </w:tc>
        <w:tc>
          <w:tcPr>
            <w:tcW w:w="2342" w:type="dxa"/>
          </w:tcPr>
          <w:p w14:paraId="30931A45"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Торайгыров университет</w:t>
            </w:r>
          </w:p>
        </w:tc>
        <w:tc>
          <w:tcPr>
            <w:tcW w:w="1693" w:type="dxa"/>
          </w:tcPr>
          <w:p w14:paraId="16639F16" w14:textId="77777777" w:rsidR="006801AA" w:rsidRPr="008D36F4" w:rsidRDefault="006801AA" w:rsidP="00FF3762">
            <w:pPr>
              <w:rPr>
                <w:rFonts w:ascii="Times New Roman" w:eastAsia="Times New Roman" w:hAnsi="Times New Roman" w:cs="Times New Roman"/>
                <w:color w:val="000000" w:themeColor="text1"/>
                <w:lang w:eastAsia="ru-RU"/>
              </w:rPr>
            </w:pPr>
          </w:p>
        </w:tc>
        <w:tc>
          <w:tcPr>
            <w:tcW w:w="2802" w:type="dxa"/>
          </w:tcPr>
          <w:p w14:paraId="598AB807"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 xml:space="preserve">«Медиа и социальные институты: кросс-культурные сравнения медиасистем в мире» </w:t>
            </w:r>
          </w:p>
          <w:p w14:paraId="06DAD68D" w14:textId="39C2D922" w:rsidR="009560D7" w:rsidRPr="008D36F4" w:rsidRDefault="009560D7"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(БД КВ 5 кредитов), «Журналистика межкуль</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турного диалога» (БД КВ 5 кредитов)</w:t>
            </w:r>
          </w:p>
        </w:tc>
      </w:tr>
      <w:tr w:rsidR="008D36F4" w:rsidRPr="008D36F4" w14:paraId="7453F061" w14:textId="77777777" w:rsidTr="00FF3762">
        <w:trPr>
          <w:jc w:val="center"/>
        </w:trPr>
        <w:tc>
          <w:tcPr>
            <w:tcW w:w="2823" w:type="dxa"/>
          </w:tcPr>
          <w:p w14:paraId="1A68AFCB"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6В03201 Журналистика</w:t>
            </w:r>
          </w:p>
          <w:p w14:paraId="3D2CBE49" w14:textId="77777777" w:rsidR="006801AA" w:rsidRPr="008D36F4" w:rsidRDefault="006801AA" w:rsidP="00FF3762">
            <w:pPr>
              <w:rPr>
                <w:rFonts w:ascii="Times New Roman" w:eastAsia="Times New Roman" w:hAnsi="Times New Roman" w:cs="Times New Roman"/>
                <w:color w:val="000000" w:themeColor="text1"/>
                <w:lang w:eastAsia="ru-RU"/>
              </w:rPr>
            </w:pPr>
          </w:p>
        </w:tc>
        <w:tc>
          <w:tcPr>
            <w:tcW w:w="2342" w:type="dxa"/>
          </w:tcPr>
          <w:p w14:paraId="788CD18E" w14:textId="6843A1B5"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Казахский университет международных отношений и мировых языков им</w:t>
            </w:r>
            <w:r w:rsidR="009560D7" w:rsidRPr="008D36F4">
              <w:rPr>
                <w:rFonts w:ascii="Times New Roman" w:eastAsia="Times New Roman" w:hAnsi="Times New Roman" w:cs="Times New Roman"/>
                <w:color w:val="000000" w:themeColor="text1"/>
                <w:lang w:val="ru-RU" w:eastAsia="ru-RU"/>
              </w:rPr>
              <w:t xml:space="preserve">ени </w:t>
            </w:r>
            <w:r w:rsidRPr="008D36F4">
              <w:rPr>
                <w:rFonts w:ascii="Times New Roman" w:eastAsia="Times New Roman" w:hAnsi="Times New Roman" w:cs="Times New Roman"/>
                <w:color w:val="000000" w:themeColor="text1"/>
                <w:lang w:eastAsia="ru-RU"/>
              </w:rPr>
              <w:t>Абылай хана</w:t>
            </w:r>
          </w:p>
        </w:tc>
        <w:tc>
          <w:tcPr>
            <w:tcW w:w="1693" w:type="dxa"/>
          </w:tcPr>
          <w:p w14:paraId="4D502906"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нет</w:t>
            </w:r>
          </w:p>
        </w:tc>
        <w:tc>
          <w:tcPr>
            <w:tcW w:w="2802" w:type="dxa"/>
          </w:tcPr>
          <w:p w14:paraId="1742AF83"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 xml:space="preserve">– </w:t>
            </w:r>
          </w:p>
        </w:tc>
      </w:tr>
      <w:tr w:rsidR="008D36F4" w:rsidRPr="008D36F4" w14:paraId="5F21B32B" w14:textId="77777777" w:rsidTr="00FF3762">
        <w:trPr>
          <w:jc w:val="center"/>
        </w:trPr>
        <w:tc>
          <w:tcPr>
            <w:tcW w:w="2823" w:type="dxa"/>
          </w:tcPr>
          <w:p w14:paraId="5339B77E"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6B03202 Конвергентная журналистика</w:t>
            </w:r>
          </w:p>
          <w:p w14:paraId="68413928" w14:textId="77777777" w:rsidR="006801AA" w:rsidRPr="008D36F4" w:rsidRDefault="006801AA" w:rsidP="00FF3762">
            <w:pPr>
              <w:rPr>
                <w:rFonts w:ascii="Times New Roman" w:eastAsia="Times New Roman" w:hAnsi="Times New Roman" w:cs="Times New Roman"/>
                <w:color w:val="000000" w:themeColor="text1"/>
                <w:lang w:eastAsia="ru-RU"/>
              </w:rPr>
            </w:pPr>
          </w:p>
        </w:tc>
        <w:tc>
          <w:tcPr>
            <w:tcW w:w="2342" w:type="dxa"/>
          </w:tcPr>
          <w:p w14:paraId="293AB250" w14:textId="256A9433"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 xml:space="preserve">Университет </w:t>
            </w:r>
            <w:r w:rsidR="009560D7" w:rsidRPr="008D36F4">
              <w:rPr>
                <w:rFonts w:ascii="Times New Roman" w:eastAsia="Times New Roman" w:hAnsi="Times New Roman" w:cs="Times New Roman"/>
                <w:color w:val="000000" w:themeColor="text1"/>
                <w:lang w:val="ru-RU" w:eastAsia="ru-RU"/>
              </w:rPr>
              <w:t>и</w:t>
            </w:r>
            <w:r w:rsidRPr="008D36F4">
              <w:rPr>
                <w:rFonts w:ascii="Times New Roman" w:eastAsia="Times New Roman" w:hAnsi="Times New Roman" w:cs="Times New Roman"/>
                <w:color w:val="000000" w:themeColor="text1"/>
                <w:lang w:eastAsia="ru-RU"/>
              </w:rPr>
              <w:t xml:space="preserve">еждународного </w:t>
            </w:r>
            <w:r w:rsidR="009560D7" w:rsidRPr="008D36F4">
              <w:rPr>
                <w:rFonts w:ascii="Times New Roman" w:eastAsia="Times New Roman" w:hAnsi="Times New Roman" w:cs="Times New Roman"/>
                <w:color w:val="000000" w:themeColor="text1"/>
                <w:lang w:val="ru-RU" w:eastAsia="ru-RU"/>
              </w:rPr>
              <w:t>б</w:t>
            </w:r>
            <w:r w:rsidRPr="008D36F4">
              <w:rPr>
                <w:rFonts w:ascii="Times New Roman" w:eastAsia="Times New Roman" w:hAnsi="Times New Roman" w:cs="Times New Roman"/>
                <w:color w:val="000000" w:themeColor="text1"/>
                <w:lang w:eastAsia="ru-RU"/>
              </w:rPr>
              <w:t>изнеса имени Кенжегали Сагадиева</w:t>
            </w:r>
          </w:p>
        </w:tc>
        <w:tc>
          <w:tcPr>
            <w:tcW w:w="1693" w:type="dxa"/>
          </w:tcPr>
          <w:p w14:paraId="4BD7676D"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нет</w:t>
            </w:r>
          </w:p>
        </w:tc>
        <w:tc>
          <w:tcPr>
            <w:tcW w:w="2802" w:type="dxa"/>
          </w:tcPr>
          <w:p w14:paraId="21A79B90"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 xml:space="preserve">– </w:t>
            </w:r>
          </w:p>
          <w:p w14:paraId="3607AA6C" w14:textId="77777777" w:rsidR="006801AA" w:rsidRPr="008D36F4" w:rsidRDefault="006801AA" w:rsidP="00FF3762">
            <w:pPr>
              <w:rPr>
                <w:rFonts w:ascii="Times New Roman" w:eastAsia="Times New Roman" w:hAnsi="Times New Roman" w:cs="Times New Roman"/>
                <w:color w:val="000000" w:themeColor="text1"/>
                <w:lang w:eastAsia="ru-RU"/>
              </w:rPr>
            </w:pPr>
          </w:p>
        </w:tc>
      </w:tr>
      <w:tr w:rsidR="008D36F4" w:rsidRPr="008D36F4" w14:paraId="63466A4F" w14:textId="77777777" w:rsidTr="00FF3762">
        <w:trPr>
          <w:jc w:val="center"/>
        </w:trPr>
        <w:tc>
          <w:tcPr>
            <w:tcW w:w="2823" w:type="dxa"/>
          </w:tcPr>
          <w:p w14:paraId="2AE372D5"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 xml:space="preserve">6В03201 «Журналистика» </w:t>
            </w:r>
          </w:p>
        </w:tc>
        <w:tc>
          <w:tcPr>
            <w:tcW w:w="2342" w:type="dxa"/>
          </w:tcPr>
          <w:p w14:paraId="72B912AB"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Университет КИМЭП</w:t>
            </w:r>
          </w:p>
        </w:tc>
        <w:tc>
          <w:tcPr>
            <w:tcW w:w="1693" w:type="dxa"/>
          </w:tcPr>
          <w:p w14:paraId="410E1A4A"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да</w:t>
            </w:r>
          </w:p>
        </w:tc>
        <w:tc>
          <w:tcPr>
            <w:tcW w:w="2802" w:type="dxa"/>
          </w:tcPr>
          <w:p w14:paraId="55135F93"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«Введение в язык и общество» (ООД КВ 5 кредитов)</w:t>
            </w:r>
          </w:p>
        </w:tc>
      </w:tr>
      <w:tr w:rsidR="008D36F4" w:rsidRPr="008D36F4" w14:paraId="3FA375D3" w14:textId="77777777" w:rsidTr="00FF3762">
        <w:trPr>
          <w:jc w:val="center"/>
        </w:trPr>
        <w:tc>
          <w:tcPr>
            <w:tcW w:w="2823" w:type="dxa"/>
          </w:tcPr>
          <w:p w14:paraId="1F6945B9"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6B03201 Журналистика</w:t>
            </w:r>
          </w:p>
        </w:tc>
        <w:tc>
          <w:tcPr>
            <w:tcW w:w="2342" w:type="dxa"/>
          </w:tcPr>
          <w:p w14:paraId="24A488B3" w14:textId="72CC4006"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Казахстанско-Американский свободный университет</w:t>
            </w:r>
          </w:p>
        </w:tc>
        <w:tc>
          <w:tcPr>
            <w:tcW w:w="1693" w:type="dxa"/>
          </w:tcPr>
          <w:p w14:paraId="571D013C"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нет</w:t>
            </w:r>
          </w:p>
        </w:tc>
        <w:tc>
          <w:tcPr>
            <w:tcW w:w="2802" w:type="dxa"/>
          </w:tcPr>
          <w:p w14:paraId="0EC53C35"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w:t>
            </w:r>
          </w:p>
        </w:tc>
      </w:tr>
      <w:tr w:rsidR="008D36F4" w:rsidRPr="008D36F4" w14:paraId="11FED5A8" w14:textId="77777777" w:rsidTr="00FF3762">
        <w:trPr>
          <w:jc w:val="center"/>
        </w:trPr>
        <w:tc>
          <w:tcPr>
            <w:tcW w:w="2823" w:type="dxa"/>
          </w:tcPr>
          <w:p w14:paraId="7CEBFECF"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6B02305 Филология (казахская)</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w:t>
            </w:r>
            <w:r w:rsidRPr="008D36F4">
              <w:rPr>
                <w:rFonts w:ascii="Times New Roman" w:eastAsia="Times New Roman" w:hAnsi="Times New Roman" w:cs="Times New Roman"/>
                <w:color w:val="000000" w:themeColor="text1"/>
                <w:lang w:val="kk-KZ" w:eastAsia="ru-RU"/>
              </w:rPr>
              <w:t xml:space="preserve"> </w:t>
            </w:r>
            <w:r w:rsidRPr="008D36F4">
              <w:rPr>
                <w:rFonts w:ascii="Times New Roman" w:eastAsia="Times New Roman" w:hAnsi="Times New Roman" w:cs="Times New Roman"/>
                <w:color w:val="000000" w:themeColor="text1"/>
                <w:lang w:eastAsia="ru-RU"/>
              </w:rPr>
              <w:t>журналистика</w:t>
            </w:r>
          </w:p>
        </w:tc>
        <w:tc>
          <w:tcPr>
            <w:tcW w:w="2342" w:type="dxa"/>
          </w:tcPr>
          <w:p w14:paraId="049B3F44"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Университет имени Шакарима города Семей</w:t>
            </w:r>
          </w:p>
        </w:tc>
        <w:tc>
          <w:tcPr>
            <w:tcW w:w="1693" w:type="dxa"/>
          </w:tcPr>
          <w:p w14:paraId="52D6D51D"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нет</w:t>
            </w:r>
          </w:p>
        </w:tc>
        <w:tc>
          <w:tcPr>
            <w:tcW w:w="2802" w:type="dxa"/>
          </w:tcPr>
          <w:p w14:paraId="16BAA955" w14:textId="77777777" w:rsidR="006801AA" w:rsidRPr="008D36F4" w:rsidRDefault="006801AA" w:rsidP="00FF3762">
            <w:pPr>
              <w:rPr>
                <w:rFonts w:ascii="Times New Roman" w:eastAsia="Times New Roman" w:hAnsi="Times New Roman" w:cs="Times New Roman"/>
                <w:color w:val="000000" w:themeColor="text1"/>
                <w:lang w:eastAsia="ru-RU"/>
              </w:rPr>
            </w:pPr>
            <w:r w:rsidRPr="008D36F4">
              <w:rPr>
                <w:rFonts w:ascii="Times New Roman" w:eastAsia="Times New Roman" w:hAnsi="Times New Roman" w:cs="Times New Roman"/>
                <w:color w:val="000000" w:themeColor="text1"/>
                <w:lang w:eastAsia="ru-RU"/>
              </w:rPr>
              <w:t>-</w:t>
            </w:r>
          </w:p>
        </w:tc>
      </w:tr>
      <w:tr w:rsidR="00FA3889" w:rsidRPr="008D36F4" w14:paraId="7AE2C8D0" w14:textId="77777777" w:rsidTr="00CE0506">
        <w:trPr>
          <w:jc w:val="center"/>
        </w:trPr>
        <w:tc>
          <w:tcPr>
            <w:tcW w:w="9660" w:type="dxa"/>
            <w:gridSpan w:val="4"/>
          </w:tcPr>
          <w:p w14:paraId="2B9B2B8F" w14:textId="538B3356" w:rsidR="00FA3889" w:rsidRPr="008D36F4" w:rsidRDefault="00FA3889" w:rsidP="00FA3889">
            <w:pPr>
              <w:ind w:firstLine="709"/>
              <w:jc w:val="both"/>
              <w:rPr>
                <w:rFonts w:ascii="Times New Roman" w:eastAsia="Times New Roman" w:hAnsi="Times New Roman" w:cs="Times New Roman"/>
                <w:color w:val="000000" w:themeColor="text1"/>
                <w:lang w:val="ru-RU" w:eastAsia="ru-RU"/>
              </w:rPr>
            </w:pPr>
            <w:r w:rsidRPr="008D36F4">
              <w:rPr>
                <w:rFonts w:ascii="Times New Roman" w:eastAsia="Times New Roman" w:hAnsi="Times New Roman" w:cs="Times New Roman"/>
                <w:color w:val="000000" w:themeColor="text1"/>
                <w:lang w:val="ru-RU" w:eastAsia="ru-RU"/>
              </w:rPr>
              <w:t>Примечание - Составлено автором на основе данных анализа образовательных программ по журналистике вузов Казахстана</w:t>
            </w:r>
          </w:p>
        </w:tc>
      </w:tr>
    </w:tbl>
    <w:p w14:paraId="6BE69FD0" w14:textId="77777777" w:rsidR="00AB46FD" w:rsidRPr="008D36F4" w:rsidRDefault="00AB46FD" w:rsidP="00AB46FD">
      <w:pPr>
        <w:ind w:firstLine="708"/>
        <w:jc w:val="both"/>
        <w:rPr>
          <w:rFonts w:ascii="Times New Roman" w:hAnsi="Times New Roman" w:cs="Times New Roman"/>
          <w:color w:val="000000" w:themeColor="text1"/>
          <w:sz w:val="28"/>
          <w:szCs w:val="28"/>
          <w:lang w:val="ru-RU"/>
        </w:rPr>
      </w:pPr>
    </w:p>
    <w:p w14:paraId="4796C391" w14:textId="211BDC87"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Так, особо интересной в плане изучения вопросов национальной идентичности нам показалась программа 6В03220 - «Журналистика» Южно-Казахстанского университета имени М. Ауэзова. Так студентам в рамках элективных дисциплин профилирующего цикла предлагаются «Абаеведение» (БД КВ, 3 кредита), ставящее целью «сохранение «национального кода» в проекте «</w:t>
      </w:r>
      <w:r w:rsidR="009560D7" w:rsidRPr="008D36F4">
        <w:rPr>
          <w:rFonts w:ascii="Times New Roman" w:hAnsi="Times New Roman" w:cs="Times New Roman"/>
          <w:color w:val="000000" w:themeColor="text1"/>
          <w:sz w:val="28"/>
          <w:szCs w:val="28"/>
          <w:lang w:val="ru-RU"/>
        </w:rPr>
        <w:t>Қазақ</w:t>
      </w:r>
      <w:r w:rsidRPr="008D36F4">
        <w:rPr>
          <w:rFonts w:ascii="Times New Roman" w:hAnsi="Times New Roman" w:cs="Times New Roman"/>
          <w:color w:val="000000" w:themeColor="text1"/>
          <w:sz w:val="28"/>
          <w:szCs w:val="28"/>
          <w:lang w:val="ru-RU"/>
        </w:rPr>
        <w:t>тану» на основе творчества А.</w:t>
      </w:r>
      <w:r w:rsidR="009560D7"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Кунанбаева»; «Общественные проблемы и СМИ» (БД КВ, 6 кредитов), цель которой – «наглядно показать роль средств массовой информации в ознакомлении с мировой цивилизацией, родной культурой и национальными ценностями»; «Этножурналистика» (ПД КВ, 5 кредитов), которая знакомит обучающихся с особенностями этнической журналистики, а в содержании курса указаны вопросы нациологии, а также журналистики этнических меньшинств, диаспор. </w:t>
      </w:r>
    </w:p>
    <w:p w14:paraId="7DD97314" w14:textId="77777777"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образовательной программе 6В03201 - «Журналистика» Инновационного Евразийского университета также изучается курс «Актуальные проблемы современности и журналистики» (БД КВ, 5 кредитов), где согласно описанию, будет рассмотрена «сложная ситуация, возникшая в результате резких изменений в экономической, социальной, культурной сферах казахстанского общества и изменений в системе его ценностей».</w:t>
      </w:r>
    </w:p>
    <w:p w14:paraId="1A20CB91" w14:textId="5166F36B"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Образовательная программа 6B03279 «Цифровая медиа и телерадиожурналистика» Международного казахско-турецкого университета им</w:t>
      </w:r>
      <w:r w:rsidR="00F90E71" w:rsidRPr="008D36F4">
        <w:rPr>
          <w:rFonts w:ascii="Times New Roman" w:hAnsi="Times New Roman" w:cs="Times New Roman"/>
          <w:color w:val="000000" w:themeColor="text1"/>
          <w:sz w:val="28"/>
          <w:szCs w:val="28"/>
          <w:lang w:val="ru-RU"/>
        </w:rPr>
        <w:t>ени</w:t>
      </w:r>
      <w:r w:rsidRPr="008D36F4">
        <w:rPr>
          <w:rFonts w:ascii="Times New Roman" w:hAnsi="Times New Roman" w:cs="Times New Roman"/>
          <w:color w:val="000000" w:themeColor="text1"/>
          <w:sz w:val="28"/>
          <w:szCs w:val="28"/>
          <w:lang w:val="ru-RU"/>
        </w:rPr>
        <w:t xml:space="preserve"> Х.А. Ясави также содержит обязательный для изучения курс «История тюркских государств» (БД ВК, 3 кредита), формирующий у обучающихся целостное представление о месте и роли тюркских народов и государств во всемирно-историческом процессе, «воспитывая чувства гражданственности, патриотизма, национальной идентичности, межнациональной и межрелигиозной толерантности, обучение согласования духовных ценностей». Такой же курс есть в другой ОП данного университета 6B03239 «Журналистика», однако здесь он дополняется дисциплиной «Межкультурная коммуникация» (БД КВ</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5 кредитов). </w:t>
      </w:r>
    </w:p>
    <w:p w14:paraId="378EBADA" w14:textId="2E369AA6"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В образовательным программах </w:t>
      </w:r>
      <w:r w:rsidRPr="008D36F4">
        <w:rPr>
          <w:rFonts w:ascii="Times New Roman" w:hAnsi="Times New Roman" w:cs="Times New Roman"/>
          <w:color w:val="000000" w:themeColor="text1"/>
          <w:sz w:val="28"/>
          <w:szCs w:val="28"/>
        </w:rPr>
        <w:t xml:space="preserve">6B03213 </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Web-журналистика</w:t>
      </w:r>
      <w:r w:rsidRPr="008D36F4">
        <w:rPr>
          <w:rFonts w:ascii="Times New Roman" w:hAnsi="Times New Roman" w:cs="Times New Roman"/>
          <w:color w:val="000000" w:themeColor="text1"/>
          <w:sz w:val="28"/>
          <w:szCs w:val="28"/>
          <w:lang w:val="ru-RU"/>
        </w:rPr>
        <w:t xml:space="preserve">», 6B03212 «Конвергентная журналистика» </w:t>
      </w:r>
      <w:r w:rsidRPr="008D36F4">
        <w:rPr>
          <w:rFonts w:ascii="Times New Roman" w:hAnsi="Times New Roman" w:cs="Times New Roman"/>
          <w:color w:val="000000" w:themeColor="text1"/>
          <w:sz w:val="28"/>
          <w:szCs w:val="28"/>
        </w:rPr>
        <w:t>Таразский университет имени М.Х.</w:t>
      </w:r>
      <w:r w:rsidR="00E8233D"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rPr>
        <w:t>Дулати</w:t>
      </w:r>
      <w:r w:rsidRPr="008D36F4">
        <w:rPr>
          <w:rFonts w:ascii="Times New Roman" w:hAnsi="Times New Roman" w:cs="Times New Roman"/>
          <w:color w:val="000000" w:themeColor="text1"/>
          <w:sz w:val="28"/>
          <w:szCs w:val="28"/>
          <w:lang w:val="ru-RU"/>
        </w:rPr>
        <w:t xml:space="preserve"> предусмотрел дисциплины «Духовная преемственность (от Аль-Фараби до Хакима Абая)» (БД ВК</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3 кредита), цель которой - «формирование принципиально нового подхода к духовному смыслу национальной истории, отражающего представления о единстве духовного мира казахов». Здесь же имеется курс «Язык и межкультурная коммуникация» (БД ВК</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4 кредита).</w:t>
      </w:r>
    </w:p>
    <w:p w14:paraId="79A32125" w14:textId="77777777"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Северо-Казахстанском университете имени Манаша Козыбаева образовательные программы 6B03201 «Журналистика», 6В03202 «P</w:t>
      </w:r>
      <w:r w:rsidRPr="008D36F4">
        <w:rPr>
          <w:rFonts w:ascii="Times New Roman" w:hAnsi="Times New Roman" w:cs="Times New Roman"/>
          <w:color w:val="000000" w:themeColor="text1"/>
          <w:sz w:val="28"/>
          <w:szCs w:val="28"/>
          <w:lang w:val="en-US"/>
        </w:rPr>
        <w:t>R</w:t>
      </w:r>
      <w:r w:rsidRPr="008D36F4">
        <w:rPr>
          <w:rFonts w:ascii="Times New Roman" w:hAnsi="Times New Roman" w:cs="Times New Roman"/>
          <w:color w:val="000000" w:themeColor="text1"/>
          <w:sz w:val="28"/>
          <w:szCs w:val="28"/>
          <w:lang w:val="ru-RU"/>
        </w:rPr>
        <w:t xml:space="preserve"> журналистика» содержат курс «Социально-психологические основы межкультурной коммуникации» (БД ВК, 4 кредита), который «изучает межкультурные коммуникации готовность журналиста и респондента к восприятию, пониманию и принятию стереотипов поведения, нравов, обычаев, интересов, культурных ценностей представителей разных этнических и социально-психологических групп, по результатам изучения дисциплины обучающийся способен к межэтническому общению».</w:t>
      </w:r>
    </w:p>
    <w:p w14:paraId="023B947D" w14:textId="7FD7AE63"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Жетысуский университет имени Ильяса Жансугурова в своей образовательной программе 6B03201 «Журналистика» предусмотрел курс «Этножурналистика» (БД КВ</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5 кредитов), который «рассматривает механизмы, раскрывающие культуру и обычаи нации и народа, проживающего в Казахстане». </w:t>
      </w:r>
    </w:p>
    <w:p w14:paraId="42BC1F41" w14:textId="104A153D"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ОП 6В03201 – «Журналистика» Q University содержит дисциплину «Межкультурная коммуникация и вопросы перевода» (БД КВ</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5 кредитов), нацеленную на «представление об основных аспектах взаимообусловленности и взаимопроникновения культуры и коммуникации, языка и культуры».</w:t>
      </w:r>
    </w:p>
    <w:p w14:paraId="4607E206" w14:textId="051D6FA6"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Если в ОП 6B03202 «Международная журналистика» Университета КАЗГЮУ имени М.С. Нарикбаева вопросы идентичности не рассматриваются, то в другой ОП 6B03201 «Журналистика: аналитика и расследования» включены дисциплины «История мировой культуры» (БД КВ</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5 кредитов), предусматривающая расширение представления студентов об истории и национальном менталитете, что позволит им «успешно работать в сфере межкультурной коммуникации».</w:t>
      </w:r>
    </w:p>
    <w:p w14:paraId="3776CFC1" w14:textId="5550E668"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ОП 6B03201 «Журналистика», 6B03211 «Военная журналистик</w:t>
      </w:r>
      <w:r w:rsidR="000A21ED" w:rsidRPr="008D36F4">
        <w:rPr>
          <w:rFonts w:ascii="Times New Roman" w:hAnsi="Times New Roman" w:cs="Times New Roman"/>
          <w:color w:val="000000" w:themeColor="text1"/>
          <w:sz w:val="28"/>
          <w:szCs w:val="28"/>
          <w:lang w:val="ru-RU"/>
        </w:rPr>
        <w:t>а</w:t>
      </w:r>
      <w:r w:rsidRPr="008D36F4">
        <w:rPr>
          <w:rFonts w:ascii="Times New Roman" w:hAnsi="Times New Roman" w:cs="Times New Roman"/>
          <w:color w:val="000000" w:themeColor="text1"/>
          <w:sz w:val="28"/>
          <w:szCs w:val="28"/>
          <w:lang w:val="ru-RU"/>
        </w:rPr>
        <w:t>» Казахского национального университета имени аль-Фараби включает дисциплину, затрагивающую национальную идентичность «Аль-Фараби и современность» (ООД КВ</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5 кредитов), предусматривающую изучение проблем национальной и мировой философии. При этом, интересно, что содержание такой базовой дисциплины для всех журфаков страны, как «Медиаэтика» (ПД ВК 5 кредитов) здесь также содержит «особенности современного журналистского менталитета и этноса».</w:t>
      </w:r>
    </w:p>
    <w:p w14:paraId="640CF534" w14:textId="1BA3F8FA"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ОП 6B03202 «Международная журналистика» этого же вуза встречается дисциплина «Межкультурные коммуникации» (ПД КВ</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5 кредитов). Этот же аспект интегрирован в курс «Media English» (БД ВК, 5 кредитов), который «соотносит журналистскую деятельность с письменными и устными переводами, посредничеством в различных видах межъязыковой и межкультурной коммуникации».</w:t>
      </w:r>
    </w:p>
    <w:p w14:paraId="6027C0C7" w14:textId="59BD410F"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Атырауский университет им</w:t>
      </w:r>
      <w:r w:rsidR="00F90E71" w:rsidRPr="008D36F4">
        <w:rPr>
          <w:rFonts w:ascii="Times New Roman" w:hAnsi="Times New Roman" w:cs="Times New Roman"/>
          <w:color w:val="000000" w:themeColor="text1"/>
          <w:sz w:val="28"/>
          <w:szCs w:val="28"/>
          <w:lang w:val="ru-RU"/>
        </w:rPr>
        <w:t>ени</w:t>
      </w:r>
      <w:r w:rsidRPr="008D36F4">
        <w:rPr>
          <w:rFonts w:ascii="Times New Roman" w:hAnsi="Times New Roman" w:cs="Times New Roman"/>
          <w:color w:val="000000" w:themeColor="text1"/>
          <w:sz w:val="28"/>
          <w:szCs w:val="28"/>
          <w:lang w:val="ru-RU"/>
        </w:rPr>
        <w:t xml:space="preserve"> Х. Досмухамедова в своей ОП 6B03201 «Журналистика и информация» имплементировал вопросы национальной идентичности в дисциплину «Экстремальная журналистика» (БД КВ</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6 кредитов), в рамках которой рассматривается «специфика освещения этнических конфликтов; журналист на задании в зоне этнического конфликта».</w:t>
      </w:r>
    </w:p>
    <w:p w14:paraId="701B79EB" w14:textId="3B686C7E"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ОП 6B03201 «Журналистика» Карагандинского университета имени академика Е.А.</w:t>
      </w:r>
      <w:r w:rsidR="00E007CE"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Букетова адаптировала вопросы национальной идентичности в содержание курса «Профессиональная этика журналиста» (БД ВК</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5 кредитов), изучая «особенности современного журналистского менталитета и этноса».</w:t>
      </w:r>
    </w:p>
    <w:p w14:paraId="69210E3A" w14:textId="7CB00D7F"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ОП 6B03204 «Журналистика и стратегическая коммуникация» Университета имени Сулеймана Демиреля включает дисциплину «Глобальные медиа и международные коммуникации» (ПД ВК</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5 кредитов), в рамках которой студенты «освоят методы разработки стратегий коммуникаций, учитывающих культурные особенности». В еще одной ОП этого же вуза 6B03201 «Журналистика (ТВ и Мультимедиа)» предусмотрен курс «Медиа и политика» (БД ВК</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5 кредитов), который изучает влияние СМИ на социальные проблемы и культурные нормы.</w:t>
      </w:r>
    </w:p>
    <w:p w14:paraId="342BA99A" w14:textId="6B9F72C0"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Международной образовательной корпорации ОП 6В03201 «Журналистика» предполагает изучение отдельной обязательной дисциплины «Культурная идентичность и СМИ» (ПД ВК</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3 кредита). В рамках нее анализируется «воздействие СМИ на формирование культурных установок и идентификацию людей с определенными культурными группами», а также восприятие людьми себя и своей принадлежности к определенной культуре, культурные стереотипы.</w:t>
      </w:r>
    </w:p>
    <w:p w14:paraId="0A164D51" w14:textId="58FFE274"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Международный университет информационных технологий при подготовке кадров по ОП 6В03202 «Цифровая журналистика» уделяет внимание национальной идентичности в курсе «Массовые коммуникации и международные отношения: информационная безопасность» (ПД ВК</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6 кредитов), где изучаются такие важные аспекты, как глобальные и национальные конфликты, национализм, национальная политика. Подобная имплементация встречается в структуре другой ОП данного университета 6B03203 «Международная  журналистика и  интернет-безопасность» в дисциплинах «Источники и риски международного терроризма» (ПД ВК</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4 кредита), а также «Проблемы безопасности Центральной Азии» (БД КВ</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4 кредита) через «создание идейно-духовного фундамента для консолидации многонационального и многоконфессионального казахстанского общества».</w:t>
      </w:r>
    </w:p>
    <w:p w14:paraId="14A0E423" w14:textId="6F4D341C"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ОП 6B03270 «Журналистика», 6B03238 «Журналистика (Телерадио)» Кызылординский университет имени Коркыт Ата ввел отдельный элективный курс «Телевидение и национальное самосознание» (БД КВ</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5 кредитов), цель которой заключается в приобщении к пропаганде национальной идеологии, популяризация национальных ценностей. Здесь же в числе элективных представлен курс «Язык и межкультурная коммуникация» (БД КВ</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6 кредитов).</w:t>
      </w:r>
    </w:p>
    <w:p w14:paraId="7B5CBFAB" w14:textId="7FD50F1A" w:rsidR="00AB46FD" w:rsidRPr="008D36F4" w:rsidRDefault="00AB46FD"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Кокшетауском университете имени Шокана Уалиханова ОП 6В03202 «Журналистика» предполагает изучение элективной дисциплины «Тюркский этногенез, графика и исторические основы казахской публицистики» (ПД КВ</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5 кредитов), где изучается происхождение нации, ее становление и роль журналистики в этих процессах.</w:t>
      </w:r>
    </w:p>
    <w:p w14:paraId="163FDCE9" w14:textId="2BB15F3E" w:rsidR="00E007CE" w:rsidRPr="008D36F4" w:rsidRDefault="00AB46FD" w:rsidP="00E007C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ОП 6В03201 «Журналистика» Торайгыров университета предполагает изучение дисциплины «Медиа и социальные институты: кросс-культурные сравнения медиасистем в мире» (БД КВ</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5 кредитов), которая предусматривает изучение, в том числе, национальных факторов, влияющих на СМИ. Здесь же представлена дисциплина «Журналистика межкультурного диалога» (БД КВ 5 кредитов), наце</w:t>
      </w:r>
      <w:r w:rsidR="00E007CE" w:rsidRPr="008D36F4">
        <w:rPr>
          <w:rFonts w:ascii="Times New Roman" w:hAnsi="Times New Roman" w:cs="Times New Roman"/>
          <w:color w:val="000000" w:themeColor="text1"/>
          <w:sz w:val="28"/>
          <w:szCs w:val="28"/>
          <w:lang w:val="ru-RU"/>
        </w:rPr>
        <w:t>л</w:t>
      </w:r>
      <w:r w:rsidRPr="008D36F4">
        <w:rPr>
          <w:rFonts w:ascii="Times New Roman" w:hAnsi="Times New Roman" w:cs="Times New Roman"/>
          <w:color w:val="000000" w:themeColor="text1"/>
          <w:sz w:val="28"/>
          <w:szCs w:val="28"/>
          <w:lang w:val="ru-RU"/>
        </w:rPr>
        <w:t>енная на формирование знаний и навыков межкультурной коммуникации.</w:t>
      </w:r>
      <w:r w:rsidR="00E007CE" w:rsidRPr="008D36F4">
        <w:rPr>
          <w:rFonts w:ascii="Times New Roman" w:hAnsi="Times New Roman" w:cs="Times New Roman"/>
          <w:color w:val="000000" w:themeColor="text1"/>
          <w:sz w:val="28"/>
          <w:szCs w:val="28"/>
          <w:lang w:val="ru-RU"/>
        </w:rPr>
        <w:t xml:space="preserve"> </w:t>
      </w:r>
    </w:p>
    <w:p w14:paraId="303202BA" w14:textId="4E9F9EAC" w:rsidR="00AB46FD" w:rsidRPr="008D36F4" w:rsidRDefault="00E007CE" w:rsidP="00E007C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действующей в Университете КИМЭП ОП 6В03201 «Журналистика» существует дисциплина «Введение в язык и общество» (ООД КВ</w:t>
      </w:r>
      <w:r w:rsidR="001D5B1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5 кредитов), предусматривающая изучение «отношения между языком и обществом, влиянием социально-экономического статуса, пола, возраста и социальной идентичности людей разных социальных групп».</w:t>
      </w:r>
    </w:p>
    <w:p w14:paraId="759B9336" w14:textId="2D9D50DA" w:rsidR="009B0EF4" w:rsidRPr="008D36F4" w:rsidRDefault="00233076" w:rsidP="009B0EF4">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Таким образом вопросы национальной идентичности изучаются в 26 из 42 образовательных программ казахстанских вузов по журналистике. </w:t>
      </w:r>
      <w:r w:rsidR="009B0EF4" w:rsidRPr="008D36F4">
        <w:rPr>
          <w:rFonts w:ascii="Times New Roman" w:hAnsi="Times New Roman" w:cs="Times New Roman"/>
          <w:color w:val="000000" w:themeColor="text1"/>
          <w:sz w:val="28"/>
          <w:szCs w:val="28"/>
          <w:lang w:val="ru-RU"/>
        </w:rPr>
        <w:t>Обучающимся предлагается 36 дисциплин по данной тематике, из них 16 составляют вузовский компонент, то есть обязательны для изучения всеми обучающимися образовательной программы, а 20 – относятся к элективным дисциплинам, предлагаемым в качестве альтернативных, и их изучение зависит от выбора обучающихся. По объему большинство дисциплин составляют 5 академических кредитов.</w:t>
      </w:r>
    </w:p>
    <w:p w14:paraId="078B5958" w14:textId="30494287" w:rsidR="009B0EF4" w:rsidRPr="008D36F4" w:rsidRDefault="00233076" w:rsidP="009B0EF4">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основном</w:t>
      </w:r>
      <w:r w:rsidR="009B0EF4"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тематика </w:t>
      </w:r>
      <w:r w:rsidR="009B0EF4" w:rsidRPr="008D36F4">
        <w:rPr>
          <w:rFonts w:ascii="Times New Roman" w:hAnsi="Times New Roman" w:cs="Times New Roman"/>
          <w:color w:val="000000" w:themeColor="text1"/>
          <w:sz w:val="28"/>
          <w:szCs w:val="28"/>
          <w:lang w:val="ru-RU"/>
        </w:rPr>
        <w:t xml:space="preserve">национальной идентичности </w:t>
      </w:r>
      <w:r w:rsidRPr="008D36F4">
        <w:rPr>
          <w:rFonts w:ascii="Times New Roman" w:hAnsi="Times New Roman" w:cs="Times New Roman"/>
          <w:color w:val="000000" w:themeColor="text1"/>
          <w:sz w:val="28"/>
          <w:szCs w:val="28"/>
          <w:lang w:val="ru-RU"/>
        </w:rPr>
        <w:t xml:space="preserve">изучается в рамках дисциплин, связанных с межкультурными коммуникациями. </w:t>
      </w:r>
      <w:r w:rsidR="009B0EF4" w:rsidRPr="008D36F4">
        <w:rPr>
          <w:rFonts w:ascii="Times New Roman" w:hAnsi="Times New Roman" w:cs="Times New Roman"/>
          <w:color w:val="000000" w:themeColor="text1"/>
          <w:sz w:val="28"/>
          <w:szCs w:val="28"/>
          <w:lang w:val="ru-RU"/>
        </w:rPr>
        <w:t>Этножурналистика как отдельная дисциплина изучается лишь в 2 вузах - Южно-Казахстанский университет имени М. Ауэзова и Жетысуский университет им</w:t>
      </w:r>
      <w:r w:rsidR="00F90E71" w:rsidRPr="008D36F4">
        <w:rPr>
          <w:rFonts w:ascii="Times New Roman" w:hAnsi="Times New Roman" w:cs="Times New Roman"/>
          <w:color w:val="000000" w:themeColor="text1"/>
          <w:sz w:val="28"/>
          <w:szCs w:val="28"/>
          <w:lang w:val="ru-RU"/>
        </w:rPr>
        <w:t>ени</w:t>
      </w:r>
      <w:r w:rsidR="009B0EF4" w:rsidRPr="008D36F4">
        <w:rPr>
          <w:rFonts w:ascii="Times New Roman" w:hAnsi="Times New Roman" w:cs="Times New Roman"/>
          <w:color w:val="000000" w:themeColor="text1"/>
          <w:sz w:val="28"/>
          <w:szCs w:val="28"/>
          <w:lang w:val="ru-RU"/>
        </w:rPr>
        <w:t xml:space="preserve"> И. Жансугурова. Интересен опыт по внедрению отдельных дисциплин «Телевидение и национальное самосознание» в Кызылординском университете им</w:t>
      </w:r>
      <w:r w:rsidR="00F90E71" w:rsidRPr="008D36F4">
        <w:rPr>
          <w:rFonts w:ascii="Times New Roman" w:hAnsi="Times New Roman" w:cs="Times New Roman"/>
          <w:color w:val="000000" w:themeColor="text1"/>
          <w:sz w:val="28"/>
          <w:szCs w:val="28"/>
          <w:lang w:val="ru-RU"/>
        </w:rPr>
        <w:t>ени</w:t>
      </w:r>
      <w:r w:rsidR="009B0EF4" w:rsidRPr="008D36F4">
        <w:rPr>
          <w:rFonts w:ascii="Times New Roman" w:hAnsi="Times New Roman" w:cs="Times New Roman"/>
          <w:color w:val="000000" w:themeColor="text1"/>
          <w:sz w:val="28"/>
          <w:szCs w:val="28"/>
          <w:lang w:val="ru-RU"/>
        </w:rPr>
        <w:t xml:space="preserve"> Коркыт Ата и «Культурная идентичность и СМИ» в Международной образовательной корпорации, а также интеграции данных вопросов в содержание дисциплин по медиаэтике и языковой направленности.</w:t>
      </w:r>
    </w:p>
    <w:p w14:paraId="414A00CA" w14:textId="5B953A62" w:rsidR="00AB46FD" w:rsidRPr="008D36F4" w:rsidRDefault="009B0EF4" w:rsidP="008E0822">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Ввиду нахождения большинства рассмотренных дисциплин в составе «компонента по выбору», они могут оставаться невостребованными среди студентов. </w:t>
      </w:r>
      <w:r w:rsidR="00BE27AC" w:rsidRPr="008D36F4">
        <w:rPr>
          <w:rFonts w:ascii="Times New Roman" w:hAnsi="Times New Roman" w:cs="Times New Roman"/>
          <w:color w:val="000000" w:themeColor="text1"/>
          <w:sz w:val="28"/>
          <w:szCs w:val="28"/>
          <w:lang w:val="ru-RU"/>
        </w:rPr>
        <w:t xml:space="preserve">К тому же 16 из 42 образовательных программ (38%) вовсе не имеют дисциплин, которые содержат тематику национальной идентичности, а значит данные вопросы не изучаются их обучающимися. </w:t>
      </w:r>
      <w:r w:rsidR="008E0822" w:rsidRPr="008D36F4">
        <w:rPr>
          <w:rFonts w:ascii="Times New Roman" w:hAnsi="Times New Roman" w:cs="Times New Roman"/>
          <w:color w:val="000000" w:themeColor="text1"/>
          <w:sz w:val="28"/>
          <w:szCs w:val="28"/>
          <w:lang w:val="ru-RU"/>
        </w:rPr>
        <w:t xml:space="preserve">Также имели место и ОП, в результатах обучения которых межкультурные коммуникации отражены, однако дисциплин по данной тематике в содержании программы не найдено. К примеру, действующая ОП </w:t>
      </w:r>
      <w:r w:rsidR="00AB46FD" w:rsidRPr="008D36F4">
        <w:rPr>
          <w:rFonts w:ascii="Times New Roman" w:hAnsi="Times New Roman" w:cs="Times New Roman"/>
          <w:color w:val="000000" w:themeColor="text1"/>
          <w:sz w:val="28"/>
          <w:szCs w:val="28"/>
          <w:lang w:val="ru-RU"/>
        </w:rPr>
        <w:t xml:space="preserve">6В03201 </w:t>
      </w:r>
      <w:r w:rsidR="008E0822" w:rsidRPr="008D36F4">
        <w:rPr>
          <w:rFonts w:ascii="Times New Roman" w:hAnsi="Times New Roman" w:cs="Times New Roman"/>
          <w:color w:val="000000" w:themeColor="text1"/>
          <w:sz w:val="28"/>
          <w:szCs w:val="28"/>
          <w:lang w:val="ru-RU"/>
        </w:rPr>
        <w:t>«</w:t>
      </w:r>
      <w:r w:rsidR="00AB46FD" w:rsidRPr="008D36F4">
        <w:rPr>
          <w:rFonts w:ascii="Times New Roman" w:hAnsi="Times New Roman" w:cs="Times New Roman"/>
          <w:color w:val="000000" w:themeColor="text1"/>
          <w:sz w:val="28"/>
          <w:szCs w:val="28"/>
          <w:lang w:val="ru-RU"/>
        </w:rPr>
        <w:t>Журналистика</w:t>
      </w:r>
      <w:r w:rsidR="008E0822" w:rsidRPr="008D36F4">
        <w:rPr>
          <w:rFonts w:ascii="Times New Roman" w:hAnsi="Times New Roman" w:cs="Times New Roman"/>
          <w:color w:val="000000" w:themeColor="text1"/>
          <w:sz w:val="28"/>
          <w:szCs w:val="28"/>
          <w:lang w:val="ru-RU"/>
        </w:rPr>
        <w:t xml:space="preserve">» </w:t>
      </w:r>
      <w:r w:rsidR="00AB46FD" w:rsidRPr="008D36F4">
        <w:rPr>
          <w:rFonts w:ascii="Times New Roman" w:hAnsi="Times New Roman" w:cs="Times New Roman"/>
          <w:color w:val="000000" w:themeColor="text1"/>
          <w:sz w:val="28"/>
          <w:szCs w:val="28"/>
          <w:lang w:val="ru-RU"/>
        </w:rPr>
        <w:t>Казахск</w:t>
      </w:r>
      <w:r w:rsidR="008E0822" w:rsidRPr="008D36F4">
        <w:rPr>
          <w:rFonts w:ascii="Times New Roman" w:hAnsi="Times New Roman" w:cs="Times New Roman"/>
          <w:color w:val="000000" w:themeColor="text1"/>
          <w:sz w:val="28"/>
          <w:szCs w:val="28"/>
          <w:lang w:val="ru-RU"/>
        </w:rPr>
        <w:t>ого</w:t>
      </w:r>
      <w:r w:rsidR="00AB46FD" w:rsidRPr="008D36F4">
        <w:rPr>
          <w:rFonts w:ascii="Times New Roman" w:hAnsi="Times New Roman" w:cs="Times New Roman"/>
          <w:color w:val="000000" w:themeColor="text1"/>
          <w:sz w:val="28"/>
          <w:szCs w:val="28"/>
          <w:lang w:val="ru-RU"/>
        </w:rPr>
        <w:t xml:space="preserve"> университет</w:t>
      </w:r>
      <w:r w:rsidR="008E0822" w:rsidRPr="008D36F4">
        <w:rPr>
          <w:rFonts w:ascii="Times New Roman" w:hAnsi="Times New Roman" w:cs="Times New Roman"/>
          <w:color w:val="000000" w:themeColor="text1"/>
          <w:sz w:val="28"/>
          <w:szCs w:val="28"/>
          <w:lang w:val="ru-RU"/>
        </w:rPr>
        <w:t>а</w:t>
      </w:r>
      <w:r w:rsidR="00AB46FD" w:rsidRPr="008D36F4">
        <w:rPr>
          <w:rFonts w:ascii="Times New Roman" w:hAnsi="Times New Roman" w:cs="Times New Roman"/>
          <w:color w:val="000000" w:themeColor="text1"/>
          <w:sz w:val="28"/>
          <w:szCs w:val="28"/>
          <w:lang w:val="ru-RU"/>
        </w:rPr>
        <w:t xml:space="preserve"> международных отношений и мировых языков им</w:t>
      </w:r>
      <w:r w:rsidR="00F90E71" w:rsidRPr="008D36F4">
        <w:rPr>
          <w:rFonts w:ascii="Times New Roman" w:hAnsi="Times New Roman" w:cs="Times New Roman"/>
          <w:color w:val="000000" w:themeColor="text1"/>
          <w:sz w:val="28"/>
          <w:szCs w:val="28"/>
          <w:lang w:val="ru-RU"/>
        </w:rPr>
        <w:t>ени</w:t>
      </w:r>
      <w:r w:rsidR="00B153AE" w:rsidRPr="008D36F4">
        <w:rPr>
          <w:rFonts w:ascii="Times New Roman" w:hAnsi="Times New Roman" w:cs="Times New Roman"/>
          <w:color w:val="000000" w:themeColor="text1"/>
          <w:sz w:val="28"/>
          <w:szCs w:val="28"/>
          <w:lang w:val="ru-RU"/>
        </w:rPr>
        <w:t xml:space="preserve"> </w:t>
      </w:r>
      <w:r w:rsidR="00AB46FD" w:rsidRPr="008D36F4">
        <w:rPr>
          <w:rFonts w:ascii="Times New Roman" w:hAnsi="Times New Roman" w:cs="Times New Roman"/>
          <w:color w:val="000000" w:themeColor="text1"/>
          <w:sz w:val="28"/>
          <w:szCs w:val="28"/>
          <w:lang w:val="ru-RU"/>
        </w:rPr>
        <w:t>Абылай хана</w:t>
      </w:r>
      <w:r w:rsidR="008E0822" w:rsidRPr="008D36F4">
        <w:rPr>
          <w:rFonts w:ascii="Times New Roman" w:hAnsi="Times New Roman" w:cs="Times New Roman"/>
          <w:color w:val="000000" w:themeColor="text1"/>
          <w:sz w:val="28"/>
          <w:szCs w:val="28"/>
          <w:lang w:val="ru-RU"/>
        </w:rPr>
        <w:t>. Результат обучения №</w:t>
      </w:r>
      <w:r w:rsidR="00AB46FD" w:rsidRPr="008D36F4">
        <w:rPr>
          <w:rFonts w:ascii="Times New Roman" w:hAnsi="Times New Roman" w:cs="Times New Roman"/>
          <w:color w:val="000000" w:themeColor="text1"/>
          <w:sz w:val="28"/>
          <w:szCs w:val="28"/>
          <w:lang w:val="ru-RU"/>
        </w:rPr>
        <w:t xml:space="preserve"> 6 </w:t>
      </w:r>
      <w:r w:rsidR="008E0822" w:rsidRPr="008D36F4">
        <w:rPr>
          <w:rFonts w:ascii="Times New Roman" w:hAnsi="Times New Roman" w:cs="Times New Roman"/>
          <w:color w:val="000000" w:themeColor="text1"/>
          <w:sz w:val="28"/>
          <w:szCs w:val="28"/>
          <w:lang w:val="ru-RU"/>
        </w:rPr>
        <w:t xml:space="preserve">данной ОП </w:t>
      </w:r>
      <w:r w:rsidR="00AB46FD" w:rsidRPr="008D36F4">
        <w:rPr>
          <w:rFonts w:ascii="Times New Roman" w:hAnsi="Times New Roman" w:cs="Times New Roman"/>
          <w:color w:val="000000" w:themeColor="text1"/>
          <w:sz w:val="28"/>
          <w:szCs w:val="28"/>
          <w:lang w:val="ru-RU"/>
        </w:rPr>
        <w:t>гласит:</w:t>
      </w:r>
      <w:r w:rsidR="008E0822" w:rsidRPr="008D36F4">
        <w:rPr>
          <w:rFonts w:ascii="Times New Roman" w:hAnsi="Times New Roman" w:cs="Times New Roman"/>
          <w:color w:val="000000" w:themeColor="text1"/>
          <w:sz w:val="28"/>
          <w:szCs w:val="28"/>
          <w:lang w:val="ru-RU"/>
        </w:rPr>
        <w:t xml:space="preserve"> студент «р</w:t>
      </w:r>
      <w:r w:rsidR="00AB46FD" w:rsidRPr="008D36F4">
        <w:rPr>
          <w:rFonts w:ascii="Times New Roman" w:hAnsi="Times New Roman" w:cs="Times New Roman"/>
          <w:color w:val="000000" w:themeColor="text1"/>
          <w:sz w:val="28"/>
          <w:szCs w:val="28"/>
          <w:lang w:val="ru-RU"/>
        </w:rPr>
        <w:t>азрабатывает креативные рекламные материалы на основе анализа рынка и целевой аудитории, а также успешную PR-стратегию кампании, анализируя посредством маркетинговых исследований этнокультурные и конфессиональные различия, факторы, влияющие на бренд и имидж в поликультурной среде и на мировой арене, используя принципы менеджмента</w:t>
      </w:r>
      <w:r w:rsidR="008E0822" w:rsidRPr="008D36F4">
        <w:rPr>
          <w:rFonts w:ascii="Times New Roman" w:hAnsi="Times New Roman" w:cs="Times New Roman"/>
          <w:color w:val="000000" w:themeColor="text1"/>
          <w:sz w:val="28"/>
          <w:szCs w:val="28"/>
          <w:lang w:val="ru-RU"/>
        </w:rPr>
        <w:t>»</w:t>
      </w:r>
      <w:r w:rsidR="00AB46FD" w:rsidRPr="008D36F4">
        <w:rPr>
          <w:rFonts w:ascii="Times New Roman" w:hAnsi="Times New Roman" w:cs="Times New Roman"/>
          <w:color w:val="000000" w:themeColor="text1"/>
          <w:sz w:val="28"/>
          <w:szCs w:val="28"/>
          <w:lang w:val="ru-RU"/>
        </w:rPr>
        <w:t>.</w:t>
      </w:r>
      <w:r w:rsidR="008E0822" w:rsidRPr="008D36F4">
        <w:rPr>
          <w:rFonts w:ascii="Times New Roman" w:hAnsi="Times New Roman" w:cs="Times New Roman"/>
          <w:color w:val="000000" w:themeColor="text1"/>
          <w:sz w:val="28"/>
          <w:szCs w:val="28"/>
          <w:lang w:val="ru-RU"/>
        </w:rPr>
        <w:t xml:space="preserve"> </w:t>
      </w:r>
    </w:p>
    <w:p w14:paraId="5AEAEFBA" w14:textId="492E7F96" w:rsidR="00300751" w:rsidRPr="008D36F4" w:rsidRDefault="00300751"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Учитывая мнения экспертов в интервью и результаты анализа содержания образовательных программ, можно сделать вывод об эффективности интеграции вопросов национальной идентичности не только как отдельных тематических дисциплин, но и в структуре других дисциплин. Пронизывая темы, задания, национальная идентичность будет демонстрироваться ненавязчиво, передавая смыслы через определенные символы и слова. </w:t>
      </w:r>
    </w:p>
    <w:p w14:paraId="76D0915A" w14:textId="75F1E0F4" w:rsidR="0054284B" w:rsidRPr="008D36F4" w:rsidRDefault="00300751" w:rsidP="00AB46FD">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ходе написания диссертации нами проведена апробация подобного подхода на базе A</w:t>
      </w:r>
      <w:r w:rsidRPr="008D36F4">
        <w:rPr>
          <w:rFonts w:ascii="Times New Roman" w:hAnsi="Times New Roman" w:cs="Times New Roman"/>
          <w:color w:val="000000" w:themeColor="text1"/>
          <w:sz w:val="28"/>
          <w:szCs w:val="28"/>
          <w:lang w:val="en-US"/>
        </w:rPr>
        <w:t>stana</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IT</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University</w:t>
      </w:r>
      <w:r w:rsidRPr="008D36F4">
        <w:rPr>
          <w:rFonts w:ascii="Times New Roman" w:hAnsi="Times New Roman" w:cs="Times New Roman"/>
          <w:color w:val="000000" w:themeColor="text1"/>
          <w:sz w:val="28"/>
          <w:szCs w:val="28"/>
          <w:lang w:val="ru-RU"/>
        </w:rPr>
        <w:t xml:space="preserve">. </w:t>
      </w:r>
      <w:r w:rsidR="0015640E" w:rsidRPr="008D36F4">
        <w:rPr>
          <w:rFonts w:ascii="Times New Roman" w:hAnsi="Times New Roman" w:cs="Times New Roman"/>
          <w:color w:val="000000" w:themeColor="text1"/>
          <w:sz w:val="28"/>
          <w:szCs w:val="28"/>
          <w:lang w:val="ru-RU"/>
        </w:rPr>
        <w:t>Так в рамках изучения дисциплины «</w:t>
      </w:r>
      <w:r w:rsidR="0015640E" w:rsidRPr="008D36F4">
        <w:rPr>
          <w:rFonts w:ascii="Times New Roman" w:hAnsi="Times New Roman" w:cs="Times New Roman"/>
          <w:color w:val="000000" w:themeColor="text1"/>
          <w:sz w:val="28"/>
          <w:szCs w:val="28"/>
          <w:lang w:val="en-US"/>
        </w:rPr>
        <w:t>Digital</w:t>
      </w:r>
      <w:r w:rsidR="0015640E" w:rsidRPr="008D36F4">
        <w:rPr>
          <w:rFonts w:ascii="Times New Roman" w:hAnsi="Times New Roman" w:cs="Times New Roman"/>
          <w:color w:val="000000" w:themeColor="text1"/>
          <w:sz w:val="28"/>
          <w:szCs w:val="28"/>
          <w:lang w:val="ru-RU"/>
        </w:rPr>
        <w:t xml:space="preserve"> </w:t>
      </w:r>
      <w:r w:rsidR="0015640E" w:rsidRPr="008D36F4">
        <w:rPr>
          <w:rFonts w:ascii="Times New Roman" w:hAnsi="Times New Roman" w:cs="Times New Roman"/>
          <w:color w:val="000000" w:themeColor="text1"/>
          <w:sz w:val="28"/>
          <w:szCs w:val="28"/>
          <w:lang w:val="en-US"/>
        </w:rPr>
        <w:t>Journalism</w:t>
      </w:r>
      <w:r w:rsidR="0015640E" w:rsidRPr="008D36F4">
        <w:rPr>
          <w:rFonts w:ascii="Times New Roman" w:hAnsi="Times New Roman" w:cs="Times New Roman"/>
          <w:color w:val="000000" w:themeColor="text1"/>
          <w:sz w:val="28"/>
          <w:szCs w:val="28"/>
          <w:lang w:val="ru-RU"/>
        </w:rPr>
        <w:t>»</w:t>
      </w:r>
      <w:r w:rsidR="0054284B" w:rsidRPr="008D36F4">
        <w:rPr>
          <w:rFonts w:ascii="Times New Roman" w:hAnsi="Times New Roman" w:cs="Times New Roman"/>
          <w:color w:val="000000" w:themeColor="text1"/>
          <w:sz w:val="28"/>
          <w:szCs w:val="28"/>
          <w:lang w:val="ru-RU"/>
        </w:rPr>
        <w:t xml:space="preserve"> (Цифровая журналистика)</w:t>
      </w:r>
      <w:r w:rsidR="0015640E" w:rsidRPr="008D36F4">
        <w:rPr>
          <w:rFonts w:ascii="Times New Roman" w:hAnsi="Times New Roman" w:cs="Times New Roman"/>
          <w:color w:val="000000" w:themeColor="text1"/>
          <w:sz w:val="28"/>
          <w:szCs w:val="28"/>
          <w:lang w:val="ru-RU"/>
        </w:rPr>
        <w:t xml:space="preserve"> для обучающихся 2 курса образовательной программы «Медиа технологии» была использована база данных цифрового поликультурного контента, написанная на</w:t>
      </w:r>
      <w:r w:rsidR="001D5B19" w:rsidRPr="008D36F4">
        <w:rPr>
          <w:rFonts w:ascii="Times New Roman" w:hAnsi="Times New Roman" w:cs="Times New Roman"/>
          <w:color w:val="000000" w:themeColor="text1"/>
          <w:sz w:val="28"/>
          <w:szCs w:val="28"/>
          <w:lang w:val="ru-RU"/>
        </w:rPr>
        <w:t xml:space="preserve"> базе</w:t>
      </w:r>
      <w:r w:rsidR="0015640E" w:rsidRPr="008D36F4">
        <w:rPr>
          <w:rFonts w:ascii="Times New Roman" w:hAnsi="Times New Roman" w:cs="Times New Roman"/>
          <w:color w:val="000000" w:themeColor="text1"/>
          <w:sz w:val="28"/>
          <w:szCs w:val="28"/>
          <w:lang w:val="ru-RU"/>
        </w:rPr>
        <w:t xml:space="preserve"> PostgreSQL. Заранее были отобраны различные материалы, содержащие ошибки (грамматические, лексические ошибки, тавтологии, правовая неграмотность). </w:t>
      </w:r>
      <w:r w:rsidR="0054284B" w:rsidRPr="008D36F4">
        <w:rPr>
          <w:rFonts w:ascii="Times New Roman" w:hAnsi="Times New Roman" w:cs="Times New Roman"/>
          <w:color w:val="000000" w:themeColor="text1"/>
          <w:sz w:val="28"/>
          <w:szCs w:val="28"/>
          <w:lang w:val="ru-RU"/>
        </w:rPr>
        <w:t xml:space="preserve">В базе данных были доступны функции сортировки материалов по дате, месяцу и году публикации, авторам, сайтам. </w:t>
      </w:r>
    </w:p>
    <w:p w14:paraId="05821236" w14:textId="5B4FDE69" w:rsidR="000D29A0" w:rsidRPr="008D36F4" w:rsidRDefault="0015640E" w:rsidP="002A6F6B">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Студентам был</w:t>
      </w:r>
      <w:r w:rsidR="0054284B" w:rsidRPr="008D36F4">
        <w:rPr>
          <w:rFonts w:ascii="Times New Roman" w:hAnsi="Times New Roman" w:cs="Times New Roman"/>
          <w:color w:val="000000" w:themeColor="text1"/>
          <w:sz w:val="28"/>
          <w:szCs w:val="28"/>
          <w:lang w:val="ru-RU"/>
        </w:rPr>
        <w:t>и</w:t>
      </w:r>
      <w:r w:rsidRPr="008D36F4">
        <w:rPr>
          <w:rFonts w:ascii="Times New Roman" w:hAnsi="Times New Roman" w:cs="Times New Roman"/>
          <w:color w:val="000000" w:themeColor="text1"/>
          <w:sz w:val="28"/>
          <w:szCs w:val="28"/>
          <w:lang w:val="ru-RU"/>
        </w:rPr>
        <w:t xml:space="preserve"> предложен</w:t>
      </w:r>
      <w:r w:rsidR="0054284B" w:rsidRPr="008D36F4">
        <w:rPr>
          <w:rFonts w:ascii="Times New Roman" w:hAnsi="Times New Roman" w:cs="Times New Roman"/>
          <w:color w:val="000000" w:themeColor="text1"/>
          <w:sz w:val="28"/>
          <w:szCs w:val="28"/>
          <w:lang w:val="ru-RU"/>
        </w:rPr>
        <w:t>ы задания следующего характера: «отобрать публикации, в которых использовалась метафора «под одним шаныраком», «построить график изменения объема цифрового поликультурного контента с 2018 по 2021 гг. на основе базы данных, сделать выводы о доминирующих платформах (ТВ или интернет), о влиянии пандемии на медиапроизводство», «проанализировать, какие темы чаще публиковались в определенный период», «проанализировать наиболее часто встречающиеся ошибки и предложить их исправления», «определить все материалы, содержащие признаки языка вражды» и др. Интеграция подобной тематики положительно сказалась на самих студентах. Это позволило обеспечить гармоничность полученных знаний в рамках образовательной программы и применить знания, ранее полученные в рамках изучения дисциплины «Database Management System» (Системы управления базами данных</w:t>
      </w:r>
      <w:r w:rsidR="001D5B19" w:rsidRPr="008D36F4">
        <w:rPr>
          <w:rFonts w:ascii="Times New Roman" w:hAnsi="Times New Roman" w:cs="Times New Roman"/>
          <w:color w:val="000000" w:themeColor="text1"/>
          <w:sz w:val="28"/>
          <w:szCs w:val="28"/>
          <w:lang w:val="ru-RU"/>
        </w:rPr>
        <w:t>)</w:t>
      </w:r>
      <w:r w:rsidR="0054284B" w:rsidRPr="008D36F4">
        <w:rPr>
          <w:rFonts w:ascii="Times New Roman" w:hAnsi="Times New Roman" w:cs="Times New Roman"/>
          <w:color w:val="000000" w:themeColor="text1"/>
          <w:sz w:val="28"/>
          <w:szCs w:val="28"/>
          <w:lang w:val="ru-RU"/>
        </w:rPr>
        <w:t xml:space="preserve">. </w:t>
      </w:r>
      <w:r w:rsidR="00EE1484" w:rsidRPr="008D36F4">
        <w:rPr>
          <w:rFonts w:ascii="Times New Roman" w:hAnsi="Times New Roman" w:cs="Times New Roman"/>
          <w:color w:val="000000" w:themeColor="text1"/>
          <w:sz w:val="28"/>
          <w:szCs w:val="28"/>
          <w:lang w:val="ru-RU"/>
        </w:rPr>
        <w:t xml:space="preserve">По итогам внедрения данного задания был проведен опрос 86 обучающихся, участвовавших в его выполнении. По его итогам стало ясно, что помимо подготовки студентов к работе с большими объемами данных в журналистике, а также внедрения проектного и исследовательского обучения на практике, это повысило саму мотивацию и интерес к выполнению задания. </w:t>
      </w:r>
    </w:p>
    <w:p w14:paraId="0DA5F661" w14:textId="62F11F75" w:rsidR="00EE1484" w:rsidRPr="008D36F4" w:rsidRDefault="000D29A0" w:rsidP="00EE1484">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 xml:space="preserve">Результаты внедрения данного задания продемонстрированы на рисунке </w:t>
      </w:r>
      <w:r w:rsidR="005F22FF" w:rsidRPr="008D36F4">
        <w:rPr>
          <w:rFonts w:ascii="Times New Roman" w:hAnsi="Times New Roman" w:cs="Times New Roman"/>
          <w:color w:val="000000" w:themeColor="text1"/>
          <w:sz w:val="28"/>
          <w:szCs w:val="28"/>
          <w:lang w:val="ru-RU"/>
        </w:rPr>
        <w:t>23</w:t>
      </w:r>
      <w:r w:rsidRPr="008D36F4">
        <w:rPr>
          <w:rFonts w:ascii="Times New Roman" w:hAnsi="Times New Roman" w:cs="Times New Roman"/>
          <w:color w:val="000000" w:themeColor="text1"/>
          <w:sz w:val="28"/>
          <w:szCs w:val="28"/>
          <w:lang w:val="ru-RU"/>
        </w:rPr>
        <w:t>. Также опрошенные студенты отвечали, что это повлияло на развитие исследовательских навыков и получение новой информации по этнокультурной тематике. Подобное влияние они оценили на 4 балла из 5 возможных. Сам же навык контент-анализа, по мнению респондентов, был для них полезным и позволил научиться изучать журналистские материалы, что в дальнейшем будет полезно при выполнении дипломной работы [</w:t>
      </w:r>
      <w:r w:rsidR="008824B7" w:rsidRPr="008D36F4">
        <w:rPr>
          <w:rFonts w:ascii="Times New Roman" w:hAnsi="Times New Roman" w:cs="Times New Roman"/>
          <w:color w:val="000000" w:themeColor="text1"/>
          <w:sz w:val="28"/>
          <w:szCs w:val="28"/>
          <w:lang w:val="ru-RU"/>
        </w:rPr>
        <w:t>226</w:t>
      </w:r>
      <w:r w:rsidRPr="008D36F4">
        <w:rPr>
          <w:rFonts w:ascii="Times New Roman" w:hAnsi="Times New Roman" w:cs="Times New Roman"/>
          <w:color w:val="000000" w:themeColor="text1"/>
          <w:sz w:val="28"/>
          <w:szCs w:val="28"/>
          <w:lang w:val="ru-RU"/>
        </w:rPr>
        <w:t xml:space="preserve">]. </w:t>
      </w:r>
    </w:p>
    <w:p w14:paraId="38E9FBDC" w14:textId="77777777" w:rsidR="003227D0" w:rsidRPr="008D36F4" w:rsidRDefault="003227D0" w:rsidP="00EE1484">
      <w:pPr>
        <w:jc w:val="both"/>
        <w:rPr>
          <w:rFonts w:ascii="Times New Roman" w:hAnsi="Times New Roman" w:cs="Times New Roman"/>
          <w:color w:val="000000" w:themeColor="text1"/>
          <w:sz w:val="28"/>
          <w:szCs w:val="28"/>
          <w:lang w:val="ru-RU"/>
        </w:rPr>
      </w:pPr>
    </w:p>
    <w:p w14:paraId="4EEA535F" w14:textId="3EF7F03B" w:rsidR="002A6F6B" w:rsidRPr="008D36F4" w:rsidRDefault="003227D0" w:rsidP="002A6F6B">
      <w:pPr>
        <w:jc w:val="center"/>
        <w:rPr>
          <w:rFonts w:ascii="Times New Roman" w:hAnsi="Times New Roman" w:cs="Times New Roman"/>
          <w:color w:val="000000" w:themeColor="text1"/>
          <w:sz w:val="28"/>
          <w:szCs w:val="28"/>
          <w:lang w:val="ru-RU"/>
        </w:rPr>
      </w:pPr>
      <w:r w:rsidRPr="008D36F4">
        <w:rPr>
          <w:rFonts w:ascii="Times New Roman" w:hAnsi="Times New Roman" w:cs="Times New Roman"/>
          <w:noProof/>
          <w:color w:val="000000" w:themeColor="text1"/>
          <w:lang w:val="ru-RU" w:eastAsia="ru-RU"/>
        </w:rPr>
        <w:drawing>
          <wp:inline distT="0" distB="0" distL="0" distR="0" wp14:anchorId="2612147D" wp14:editId="1EA8D79A">
            <wp:extent cx="4580467" cy="2370666"/>
            <wp:effectExtent l="0" t="0" r="0"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8C7E17F" w14:textId="77777777" w:rsidR="003227D0" w:rsidRPr="008D36F4" w:rsidRDefault="003227D0" w:rsidP="002A6F6B">
      <w:pPr>
        <w:jc w:val="center"/>
        <w:rPr>
          <w:rFonts w:ascii="Times New Roman" w:hAnsi="Times New Roman" w:cs="Times New Roman"/>
          <w:color w:val="000000" w:themeColor="text1"/>
          <w:sz w:val="28"/>
          <w:szCs w:val="28"/>
          <w:lang w:val="ru-RU"/>
        </w:rPr>
      </w:pPr>
    </w:p>
    <w:p w14:paraId="0E8D3051" w14:textId="7606CEF6" w:rsidR="002A6F6B" w:rsidRPr="008D36F4" w:rsidRDefault="002A6F6B" w:rsidP="002A6F6B">
      <w:pPr>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Рисунок 23 – Ответ на вопрос «Как использование базы данных цифрового мультикультурного контента повлияло на занятия по дисциплине «Цифровая журналистика»?</w:t>
      </w:r>
      <w:r w:rsidR="00FA3889" w:rsidRPr="008D36F4">
        <w:rPr>
          <w:rFonts w:ascii="Times New Roman" w:hAnsi="Times New Roman" w:cs="Times New Roman"/>
          <w:color w:val="000000" w:themeColor="text1"/>
          <w:sz w:val="28"/>
          <w:szCs w:val="28"/>
          <w:lang w:val="ru-RU"/>
        </w:rPr>
        <w:t xml:space="preserve"> (составлено автором на основе данных опроса)</w:t>
      </w:r>
    </w:p>
    <w:p w14:paraId="4FC18A7A" w14:textId="77777777" w:rsidR="002A6F6B" w:rsidRPr="008D36F4" w:rsidRDefault="002A6F6B" w:rsidP="00EE1484">
      <w:pPr>
        <w:jc w:val="both"/>
        <w:rPr>
          <w:rFonts w:ascii="Times New Roman" w:hAnsi="Times New Roman" w:cs="Times New Roman"/>
          <w:color w:val="000000" w:themeColor="text1"/>
          <w:sz w:val="28"/>
          <w:szCs w:val="28"/>
          <w:lang w:val="ru-RU"/>
        </w:rPr>
      </w:pPr>
    </w:p>
    <w:p w14:paraId="42EA8BD1" w14:textId="413112B5" w:rsidR="005E0CA5" w:rsidRPr="008D36F4" w:rsidRDefault="000D29A0" w:rsidP="00800A06">
      <w:pPr>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b/>
        <w:t xml:space="preserve">Другой пример внедрения вопросов национальной идентичности </w:t>
      </w:r>
      <w:r w:rsidR="00FE721B" w:rsidRPr="008D36F4">
        <w:rPr>
          <w:rFonts w:ascii="Times New Roman" w:hAnsi="Times New Roman" w:cs="Times New Roman"/>
          <w:color w:val="000000" w:themeColor="text1"/>
          <w:sz w:val="28"/>
          <w:szCs w:val="28"/>
          <w:lang w:val="ru-RU"/>
        </w:rPr>
        <w:t>– использование текстов газеты «Казах» на занятиях по дисциплине «История журналистики» для студентов 2 курса образовательной программы «Цифровая журналистика»</w:t>
      </w:r>
      <w:r w:rsidR="00B153AE" w:rsidRPr="008D36F4">
        <w:rPr>
          <w:rFonts w:ascii="Times New Roman" w:hAnsi="Times New Roman" w:cs="Times New Roman"/>
          <w:color w:val="000000" w:themeColor="text1"/>
          <w:sz w:val="28"/>
          <w:szCs w:val="28"/>
          <w:lang w:val="ru-RU"/>
        </w:rPr>
        <w:t xml:space="preserve"> [</w:t>
      </w:r>
      <w:r w:rsidR="008824B7" w:rsidRPr="008D36F4">
        <w:rPr>
          <w:rFonts w:ascii="Times New Roman" w:hAnsi="Times New Roman" w:cs="Times New Roman"/>
          <w:color w:val="000000" w:themeColor="text1"/>
          <w:sz w:val="28"/>
          <w:szCs w:val="28"/>
          <w:lang w:val="ru-RU"/>
        </w:rPr>
        <w:t>227</w:t>
      </w:r>
      <w:r w:rsidR="00B153AE" w:rsidRPr="008D36F4">
        <w:rPr>
          <w:rFonts w:ascii="Times New Roman" w:hAnsi="Times New Roman" w:cs="Times New Roman"/>
          <w:color w:val="000000" w:themeColor="text1"/>
          <w:sz w:val="28"/>
          <w:szCs w:val="28"/>
          <w:lang w:val="ru-RU"/>
        </w:rPr>
        <w:t>]</w:t>
      </w:r>
      <w:r w:rsidR="00FE721B" w:rsidRPr="008D36F4">
        <w:rPr>
          <w:rFonts w:ascii="Times New Roman" w:hAnsi="Times New Roman" w:cs="Times New Roman"/>
          <w:color w:val="000000" w:themeColor="text1"/>
          <w:sz w:val="28"/>
          <w:szCs w:val="28"/>
          <w:lang w:val="ru-RU"/>
        </w:rPr>
        <w:t xml:space="preserve">. Так, студентами </w:t>
      </w:r>
      <w:r w:rsidR="005E0CA5" w:rsidRPr="008D36F4">
        <w:rPr>
          <w:rFonts w:ascii="Times New Roman" w:hAnsi="Times New Roman" w:cs="Times New Roman"/>
          <w:color w:val="000000" w:themeColor="text1"/>
          <w:sz w:val="28"/>
          <w:szCs w:val="28"/>
          <w:lang w:val="ru-RU"/>
        </w:rPr>
        <w:t xml:space="preserve">с целью выявления ключевых тем и идей, формировавших национальное самосознание казахов, </w:t>
      </w:r>
      <w:r w:rsidR="00FE721B" w:rsidRPr="008D36F4">
        <w:rPr>
          <w:rFonts w:ascii="Times New Roman" w:hAnsi="Times New Roman" w:cs="Times New Roman"/>
          <w:color w:val="000000" w:themeColor="text1"/>
          <w:sz w:val="28"/>
          <w:szCs w:val="28"/>
          <w:lang w:val="ru-RU"/>
        </w:rPr>
        <w:t xml:space="preserve">были изучены выпуски газеты и произведен перевод текстов с </w:t>
      </w:r>
      <w:r w:rsidR="005E0CA5" w:rsidRPr="008D36F4">
        <w:rPr>
          <w:rFonts w:ascii="Times New Roman" w:hAnsi="Times New Roman" w:cs="Times New Roman"/>
          <w:color w:val="000000" w:themeColor="text1"/>
          <w:sz w:val="28"/>
          <w:szCs w:val="28"/>
          <w:lang w:val="ru-RU"/>
        </w:rPr>
        <w:t>арабской письменности на казахского языка на кириллицу, а затем – на русский и английский языки. При этом, в процессе перевода также произведено исследование слов, вышедших из употребления в современном казахском языке</w:t>
      </w:r>
      <w:r w:rsidR="005F22FF" w:rsidRPr="008D36F4">
        <w:rPr>
          <w:rFonts w:ascii="Times New Roman" w:hAnsi="Times New Roman" w:cs="Times New Roman"/>
          <w:color w:val="000000" w:themeColor="text1"/>
          <w:sz w:val="28"/>
          <w:szCs w:val="28"/>
          <w:lang w:val="ru-RU"/>
        </w:rPr>
        <w:t xml:space="preserve"> (рисунок 24)</w:t>
      </w:r>
      <w:r w:rsidR="005E0CA5" w:rsidRPr="008D36F4">
        <w:rPr>
          <w:rFonts w:ascii="Times New Roman" w:hAnsi="Times New Roman" w:cs="Times New Roman"/>
          <w:color w:val="000000" w:themeColor="text1"/>
          <w:sz w:val="28"/>
          <w:szCs w:val="28"/>
          <w:lang w:val="ru-RU"/>
        </w:rPr>
        <w:t xml:space="preserve">. </w:t>
      </w:r>
    </w:p>
    <w:p w14:paraId="07E9FC5F" w14:textId="372676DC" w:rsidR="00B854A7" w:rsidRPr="008D36F4" w:rsidRDefault="00B854A7" w:rsidP="00B854A7">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Вслед за исследователями национальной идентичности в печатной прессе Казахстана в позднесоветский период, изучены формы, подходы, методы и принципы освещения этнокультурных вопросов [</w:t>
      </w:r>
      <w:r w:rsidR="008824B7" w:rsidRPr="008D36F4">
        <w:rPr>
          <w:rFonts w:ascii="Times New Roman" w:hAnsi="Times New Roman" w:cs="Times New Roman"/>
          <w:color w:val="000000" w:themeColor="text1"/>
          <w:sz w:val="28"/>
          <w:szCs w:val="28"/>
          <w:lang w:val="ru-RU"/>
        </w:rPr>
        <w:t>228</w:t>
      </w:r>
      <w:r w:rsidRPr="008D36F4">
        <w:rPr>
          <w:rFonts w:ascii="Times New Roman" w:hAnsi="Times New Roman" w:cs="Times New Roman"/>
          <w:color w:val="000000" w:themeColor="text1"/>
          <w:sz w:val="28"/>
          <w:szCs w:val="28"/>
          <w:lang w:val="ru-RU"/>
        </w:rPr>
        <w:t xml:space="preserve">]. </w:t>
      </w:r>
    </w:p>
    <w:p w14:paraId="2A59ED89" w14:textId="0E5764C0" w:rsidR="003227D0" w:rsidRPr="008D36F4" w:rsidRDefault="003227D0" w:rsidP="003227D0">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Темы публикаций газеты «Казах», посвященные казахскому языку, культурным ценностям, исторической памяти и социальным проблемам, позволили студентам глубже понять процессы формирования национальной идентичности. Это отразилось на способности студентов проводить параллели между историческим контекстом и современными процессами национального развития. Изучение деятельности основателей и авторов газеты «Казах» позволило студентам осознать важность социально-политической позиции журналиста и его роль в формировании общественного мнения. </w:t>
      </w:r>
    </w:p>
    <w:p w14:paraId="23EAF153" w14:textId="77777777" w:rsidR="00E846E4" w:rsidRPr="008D36F4" w:rsidRDefault="00E846E4" w:rsidP="00800A06">
      <w:pPr>
        <w:jc w:val="both"/>
        <w:rPr>
          <w:rFonts w:ascii="Times New Roman" w:hAnsi="Times New Roman" w:cs="Times New Roman"/>
          <w:color w:val="000000" w:themeColor="text1"/>
          <w:sz w:val="28"/>
          <w:szCs w:val="28"/>
          <w:lang w:val="ru-RU"/>
        </w:rPr>
      </w:pPr>
    </w:p>
    <w:p w14:paraId="02B4F5E8" w14:textId="77777777" w:rsidR="003227D0" w:rsidRPr="008D36F4" w:rsidRDefault="003227D0" w:rsidP="003227D0">
      <w:pPr>
        <w:jc w:val="center"/>
        <w:rPr>
          <w:rFonts w:ascii="Times New Roman" w:hAnsi="Times New Roman" w:cs="Times New Roman"/>
          <w:color w:val="000000" w:themeColor="text1"/>
          <w:sz w:val="28"/>
          <w:szCs w:val="28"/>
          <w:lang w:val="kk-KZ"/>
        </w:rPr>
      </w:pPr>
      <w:r w:rsidRPr="008D36F4">
        <w:rPr>
          <w:rFonts w:ascii="Times New Roman" w:hAnsi="Times New Roman" w:cs="Times New Roman"/>
          <w:noProof/>
          <w:color w:val="000000" w:themeColor="text1"/>
          <w:sz w:val="28"/>
          <w:szCs w:val="28"/>
          <w:lang w:val="ru-RU" w:eastAsia="ru-RU"/>
        </w:rPr>
        <w:drawing>
          <wp:inline distT="0" distB="0" distL="0" distR="0" wp14:anchorId="615FB798" wp14:editId="44D936C5">
            <wp:extent cx="4951849" cy="2641585"/>
            <wp:effectExtent l="0" t="0" r="1270" b="698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951849" cy="2641585"/>
                    </a:xfrm>
                    <a:prstGeom prst="rect">
                      <a:avLst/>
                    </a:prstGeom>
                  </pic:spPr>
                </pic:pic>
              </a:graphicData>
            </a:graphic>
          </wp:inline>
        </w:drawing>
      </w:r>
    </w:p>
    <w:p w14:paraId="734A71F0" w14:textId="6F20E877" w:rsidR="003227D0" w:rsidRPr="008D36F4" w:rsidRDefault="003227D0" w:rsidP="003227D0">
      <w:pPr>
        <w:jc w:val="center"/>
        <w:rPr>
          <w:rFonts w:ascii="Times New Roman" w:hAnsi="Times New Roman" w:cs="Times New Roman"/>
          <w:color w:val="000000" w:themeColor="text1"/>
          <w:lang w:val="kk-KZ"/>
        </w:rPr>
      </w:pPr>
      <w:r w:rsidRPr="008D36F4">
        <w:rPr>
          <w:rFonts w:ascii="Times New Roman" w:hAnsi="Times New Roman" w:cs="Times New Roman"/>
          <w:color w:val="000000" w:themeColor="text1"/>
          <w:lang w:val="kk-KZ"/>
        </w:rPr>
        <w:t>а</w:t>
      </w:r>
    </w:p>
    <w:p w14:paraId="5C8316C3" w14:textId="77777777" w:rsidR="00FA3889" w:rsidRPr="008D36F4" w:rsidRDefault="00FA3889" w:rsidP="003227D0">
      <w:pPr>
        <w:jc w:val="center"/>
        <w:rPr>
          <w:rFonts w:ascii="Times New Roman" w:hAnsi="Times New Roman" w:cs="Times New Roman"/>
          <w:color w:val="000000" w:themeColor="text1"/>
          <w:lang w:val="kk-KZ"/>
        </w:rPr>
      </w:pPr>
    </w:p>
    <w:p w14:paraId="0A01E7EC" w14:textId="77777777" w:rsidR="003227D0" w:rsidRPr="008D36F4" w:rsidRDefault="003227D0" w:rsidP="003227D0">
      <w:pPr>
        <w:jc w:val="center"/>
        <w:rPr>
          <w:rFonts w:ascii="Times New Roman" w:hAnsi="Times New Roman" w:cs="Times New Roman"/>
          <w:color w:val="000000" w:themeColor="text1"/>
          <w:sz w:val="28"/>
          <w:szCs w:val="28"/>
          <w:lang w:val="kk-KZ"/>
        </w:rPr>
      </w:pPr>
      <w:r w:rsidRPr="008D36F4">
        <w:rPr>
          <w:rFonts w:ascii="Times New Roman" w:hAnsi="Times New Roman" w:cs="Times New Roman"/>
          <w:noProof/>
          <w:color w:val="000000" w:themeColor="text1"/>
          <w:sz w:val="28"/>
          <w:szCs w:val="28"/>
          <w:lang w:val="ru-RU" w:eastAsia="ru-RU"/>
        </w:rPr>
        <w:drawing>
          <wp:inline distT="0" distB="0" distL="0" distR="0" wp14:anchorId="69AF2B88" wp14:editId="68890B5E">
            <wp:extent cx="5631366" cy="255747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690009" cy="2584102"/>
                    </a:xfrm>
                    <a:prstGeom prst="rect">
                      <a:avLst/>
                    </a:prstGeom>
                  </pic:spPr>
                </pic:pic>
              </a:graphicData>
            </a:graphic>
          </wp:inline>
        </w:drawing>
      </w:r>
    </w:p>
    <w:p w14:paraId="062B0A27" w14:textId="77777777" w:rsidR="003227D0" w:rsidRPr="008D36F4" w:rsidRDefault="003227D0" w:rsidP="003227D0">
      <w:pPr>
        <w:jc w:val="center"/>
        <w:rPr>
          <w:rFonts w:ascii="Times New Roman" w:hAnsi="Times New Roman" w:cs="Times New Roman"/>
          <w:color w:val="000000" w:themeColor="text1"/>
          <w:lang w:val="kk-KZ"/>
        </w:rPr>
      </w:pPr>
      <w:r w:rsidRPr="008D36F4">
        <w:rPr>
          <w:rFonts w:ascii="Times New Roman" w:hAnsi="Times New Roman" w:cs="Times New Roman"/>
          <w:color w:val="000000" w:themeColor="text1"/>
          <w:lang w:val="kk-KZ"/>
        </w:rPr>
        <w:t>б</w:t>
      </w:r>
    </w:p>
    <w:p w14:paraId="3C311D3C" w14:textId="77777777" w:rsidR="003227D0" w:rsidRPr="008D36F4" w:rsidRDefault="003227D0" w:rsidP="003227D0">
      <w:pPr>
        <w:jc w:val="center"/>
        <w:rPr>
          <w:rFonts w:ascii="Times New Roman" w:hAnsi="Times New Roman" w:cs="Times New Roman"/>
          <w:color w:val="000000" w:themeColor="text1"/>
          <w:sz w:val="28"/>
          <w:szCs w:val="28"/>
        </w:rPr>
      </w:pPr>
      <w:r w:rsidRPr="008D36F4">
        <w:rPr>
          <w:rFonts w:ascii="Times New Roman" w:hAnsi="Times New Roman" w:cs="Times New Roman"/>
          <w:noProof/>
          <w:color w:val="000000" w:themeColor="text1"/>
          <w:sz w:val="28"/>
          <w:szCs w:val="28"/>
          <w:lang w:val="ru-RU" w:eastAsia="ru-RU"/>
        </w:rPr>
        <w:drawing>
          <wp:inline distT="0" distB="0" distL="0" distR="0" wp14:anchorId="49601B78" wp14:editId="070AAA22">
            <wp:extent cx="4809067" cy="2672847"/>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831009" cy="2685042"/>
                    </a:xfrm>
                    <a:prstGeom prst="rect">
                      <a:avLst/>
                    </a:prstGeom>
                  </pic:spPr>
                </pic:pic>
              </a:graphicData>
            </a:graphic>
          </wp:inline>
        </w:drawing>
      </w:r>
    </w:p>
    <w:p w14:paraId="433B60F0" w14:textId="77777777" w:rsidR="003227D0" w:rsidRPr="008D36F4" w:rsidRDefault="003227D0" w:rsidP="003227D0">
      <w:pPr>
        <w:jc w:val="center"/>
        <w:rPr>
          <w:rFonts w:ascii="Times New Roman" w:hAnsi="Times New Roman" w:cs="Times New Roman"/>
          <w:color w:val="000000" w:themeColor="text1"/>
          <w:lang w:val="kk-KZ"/>
        </w:rPr>
      </w:pPr>
      <w:r w:rsidRPr="008D36F4">
        <w:rPr>
          <w:rFonts w:ascii="Times New Roman" w:hAnsi="Times New Roman" w:cs="Times New Roman"/>
          <w:color w:val="000000" w:themeColor="text1"/>
          <w:lang w:val="kk-KZ"/>
        </w:rPr>
        <w:t>в</w:t>
      </w:r>
    </w:p>
    <w:p w14:paraId="58029E5E" w14:textId="77777777" w:rsidR="003227D0" w:rsidRPr="008D36F4" w:rsidRDefault="003227D0" w:rsidP="003227D0">
      <w:pPr>
        <w:jc w:val="center"/>
        <w:rPr>
          <w:rFonts w:ascii="Times New Roman" w:hAnsi="Times New Roman" w:cs="Times New Roman"/>
          <w:color w:val="000000" w:themeColor="text1"/>
          <w:sz w:val="16"/>
          <w:szCs w:val="16"/>
          <w:lang w:val="kk-KZ"/>
        </w:rPr>
      </w:pPr>
    </w:p>
    <w:p w14:paraId="77826B6A" w14:textId="7E3EA15C" w:rsidR="003227D0" w:rsidRPr="008D36F4" w:rsidRDefault="003227D0" w:rsidP="003227D0">
      <w:pPr>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Рисунок 24 – Пример выполнения работы по переводу текста студентом</w:t>
      </w:r>
      <w:r w:rsidR="00FA3889" w:rsidRPr="008D36F4">
        <w:rPr>
          <w:rFonts w:ascii="Times New Roman" w:hAnsi="Times New Roman" w:cs="Times New Roman"/>
          <w:color w:val="000000" w:themeColor="text1"/>
          <w:sz w:val="28"/>
          <w:szCs w:val="28"/>
          <w:lang w:val="ru-RU"/>
        </w:rPr>
        <w:t xml:space="preserve"> </w:t>
      </w:r>
    </w:p>
    <w:p w14:paraId="7AA96E87" w14:textId="77777777" w:rsidR="005E0CA5" w:rsidRPr="008D36F4" w:rsidRDefault="005E0CA5" w:rsidP="005E0CA5">
      <w:pPr>
        <w:ind w:firstLine="708"/>
        <w:jc w:val="both"/>
        <w:rPr>
          <w:rFonts w:ascii="Times New Roman" w:hAnsi="Times New Roman" w:cs="Times New Roman"/>
          <w:color w:val="000000" w:themeColor="text1"/>
          <w:sz w:val="28"/>
          <w:szCs w:val="28"/>
        </w:rPr>
      </w:pPr>
    </w:p>
    <w:p w14:paraId="092D57FE" w14:textId="078DFD11" w:rsidR="005301C3" w:rsidRPr="008D36F4" w:rsidRDefault="001B2796" w:rsidP="005301C3">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На основе вышеуказанных образовательных практик, а также на базе материалов СМИ, использованных в контент-анализе, нами разработано учебно-методическое пособие «Медиаграмотность и национальная идентичность» для студентов образовательных программ по журналистике. </w:t>
      </w:r>
      <w:r w:rsidR="005301C3" w:rsidRPr="008D36F4">
        <w:rPr>
          <w:rFonts w:ascii="Times New Roman" w:hAnsi="Times New Roman" w:cs="Times New Roman"/>
          <w:color w:val="000000" w:themeColor="text1"/>
          <w:sz w:val="28"/>
          <w:szCs w:val="28"/>
          <w:lang w:val="ru-RU"/>
        </w:rPr>
        <w:t xml:space="preserve">Оно может быть использовано в качестве материалов практических занятий, заданий для самостоятельной работы обучающихся, при подготовке к экзаменам. </w:t>
      </w:r>
      <w:r w:rsidRPr="008D36F4">
        <w:rPr>
          <w:rFonts w:ascii="Times New Roman" w:hAnsi="Times New Roman" w:cs="Times New Roman"/>
          <w:color w:val="000000" w:themeColor="text1"/>
          <w:sz w:val="28"/>
          <w:szCs w:val="28"/>
          <w:lang w:val="ru-RU"/>
        </w:rPr>
        <w:t xml:space="preserve">В пособии собраны краткие объяснения понятиям национальной идентичности, </w:t>
      </w:r>
      <w:r w:rsidR="005301C3" w:rsidRPr="008D36F4">
        <w:rPr>
          <w:rFonts w:ascii="Times New Roman" w:hAnsi="Times New Roman" w:cs="Times New Roman"/>
          <w:color w:val="000000" w:themeColor="text1"/>
          <w:sz w:val="28"/>
          <w:szCs w:val="28"/>
          <w:lang w:val="ru-RU"/>
        </w:rPr>
        <w:t>медиаграмотности, языка вражды, межэтнических конфликтов, этнических стереотипов, манипулятивных техник при освещении национальных вопросов. На каждую из тем предложены задания, способствующие формированию способности оценивать достоверность контента, активному использованию разных форм медиа, критическому подход к контенту.</w:t>
      </w:r>
      <w:r w:rsidRPr="008D36F4">
        <w:rPr>
          <w:rFonts w:ascii="Times New Roman" w:hAnsi="Times New Roman" w:cs="Times New Roman"/>
          <w:color w:val="000000" w:themeColor="text1"/>
          <w:sz w:val="28"/>
          <w:szCs w:val="28"/>
          <w:lang w:val="ru-RU"/>
        </w:rPr>
        <w:t xml:space="preserve"> Пособие полезно не только студентам, но и журналистам, а также всем</w:t>
      </w:r>
      <w:r w:rsidR="005301C3"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гражданам РК, желающим </w:t>
      </w:r>
      <w:r w:rsidR="005301C3" w:rsidRPr="008D36F4">
        <w:rPr>
          <w:rFonts w:ascii="Times New Roman" w:hAnsi="Times New Roman" w:cs="Times New Roman"/>
          <w:color w:val="000000" w:themeColor="text1"/>
          <w:sz w:val="28"/>
          <w:szCs w:val="28"/>
          <w:lang w:val="ru-RU"/>
        </w:rPr>
        <w:t>изучить роль</w:t>
      </w:r>
      <w:r w:rsidRPr="008D36F4">
        <w:rPr>
          <w:rFonts w:ascii="Times New Roman" w:hAnsi="Times New Roman" w:cs="Times New Roman"/>
          <w:color w:val="000000" w:themeColor="text1"/>
          <w:sz w:val="28"/>
          <w:szCs w:val="28"/>
          <w:lang w:val="ru-RU"/>
        </w:rPr>
        <w:t xml:space="preserve"> медиаграмотности в</w:t>
      </w:r>
      <w:r w:rsidR="005301C3" w:rsidRPr="008D36F4">
        <w:rPr>
          <w:rFonts w:ascii="Times New Roman" w:hAnsi="Times New Roman" w:cs="Times New Roman"/>
          <w:color w:val="000000" w:themeColor="text1"/>
          <w:sz w:val="28"/>
          <w:szCs w:val="28"/>
          <w:lang w:val="ru-RU"/>
        </w:rPr>
        <w:t xml:space="preserve"> освещении </w:t>
      </w:r>
      <w:r w:rsidRPr="008D36F4">
        <w:rPr>
          <w:rFonts w:ascii="Times New Roman" w:hAnsi="Times New Roman" w:cs="Times New Roman"/>
          <w:color w:val="000000" w:themeColor="text1"/>
          <w:sz w:val="28"/>
          <w:szCs w:val="28"/>
          <w:lang w:val="ru-RU"/>
        </w:rPr>
        <w:t>вопрос</w:t>
      </w:r>
      <w:r w:rsidR="005301C3" w:rsidRPr="008D36F4">
        <w:rPr>
          <w:rFonts w:ascii="Times New Roman" w:hAnsi="Times New Roman" w:cs="Times New Roman"/>
          <w:color w:val="000000" w:themeColor="text1"/>
          <w:sz w:val="28"/>
          <w:szCs w:val="28"/>
          <w:lang w:val="ru-RU"/>
        </w:rPr>
        <w:t>ов</w:t>
      </w:r>
      <w:r w:rsidRPr="008D36F4">
        <w:rPr>
          <w:rFonts w:ascii="Times New Roman" w:hAnsi="Times New Roman" w:cs="Times New Roman"/>
          <w:color w:val="000000" w:themeColor="text1"/>
          <w:sz w:val="28"/>
          <w:szCs w:val="28"/>
          <w:lang w:val="ru-RU"/>
        </w:rPr>
        <w:t xml:space="preserve"> национальной идентичности.</w:t>
      </w:r>
      <w:r w:rsidR="005301C3" w:rsidRPr="008D36F4">
        <w:rPr>
          <w:rFonts w:ascii="Times New Roman" w:hAnsi="Times New Roman" w:cs="Times New Roman"/>
          <w:color w:val="000000" w:themeColor="text1"/>
          <w:sz w:val="28"/>
          <w:szCs w:val="28"/>
          <w:lang w:val="ru-RU"/>
        </w:rPr>
        <w:t xml:space="preserve"> Учебно-методическое пособие подготовлено на основе рабочей учебной программы по дисциплинам «Медиаграмотность» (Северо-Казахстанский университет им</w:t>
      </w:r>
      <w:r w:rsidR="004C182A" w:rsidRPr="008D36F4">
        <w:rPr>
          <w:rFonts w:ascii="Times New Roman" w:hAnsi="Times New Roman" w:cs="Times New Roman"/>
          <w:color w:val="000000" w:themeColor="text1"/>
          <w:sz w:val="28"/>
          <w:szCs w:val="28"/>
          <w:lang w:val="ru-RU"/>
        </w:rPr>
        <w:t>ени</w:t>
      </w:r>
      <w:r w:rsidR="005301C3" w:rsidRPr="008D36F4">
        <w:rPr>
          <w:rFonts w:ascii="Times New Roman" w:hAnsi="Times New Roman" w:cs="Times New Roman"/>
          <w:color w:val="000000" w:themeColor="text1"/>
          <w:sz w:val="28"/>
          <w:szCs w:val="28"/>
          <w:lang w:val="ru-RU"/>
        </w:rPr>
        <w:t xml:space="preserve"> М. Козыбаева), «Информационная и цифровая грамотность», «Цифровая журналистика» (A</w:t>
      </w:r>
      <w:r w:rsidR="005301C3" w:rsidRPr="008D36F4">
        <w:rPr>
          <w:rFonts w:ascii="Times New Roman" w:hAnsi="Times New Roman" w:cs="Times New Roman"/>
          <w:color w:val="000000" w:themeColor="text1"/>
          <w:sz w:val="28"/>
          <w:szCs w:val="28"/>
          <w:lang w:val="en-US"/>
        </w:rPr>
        <w:t>stana</w:t>
      </w:r>
      <w:r w:rsidR="005301C3" w:rsidRPr="008D36F4">
        <w:rPr>
          <w:rFonts w:ascii="Times New Roman" w:hAnsi="Times New Roman" w:cs="Times New Roman"/>
          <w:color w:val="000000" w:themeColor="text1"/>
          <w:sz w:val="28"/>
          <w:szCs w:val="28"/>
          <w:lang w:val="ru-RU"/>
        </w:rPr>
        <w:t xml:space="preserve"> IT </w:t>
      </w:r>
      <w:r w:rsidR="005301C3" w:rsidRPr="008D36F4">
        <w:rPr>
          <w:rFonts w:ascii="Times New Roman" w:hAnsi="Times New Roman" w:cs="Times New Roman"/>
          <w:color w:val="000000" w:themeColor="text1"/>
          <w:sz w:val="28"/>
          <w:szCs w:val="28"/>
          <w:lang w:val="en-US"/>
        </w:rPr>
        <w:t>University</w:t>
      </w:r>
      <w:r w:rsidR="005301C3" w:rsidRPr="008D36F4">
        <w:rPr>
          <w:rFonts w:ascii="Times New Roman" w:hAnsi="Times New Roman" w:cs="Times New Roman"/>
          <w:color w:val="000000" w:themeColor="text1"/>
          <w:sz w:val="28"/>
          <w:szCs w:val="28"/>
          <w:lang w:val="ru-RU"/>
        </w:rPr>
        <w:t>).</w:t>
      </w:r>
    </w:p>
    <w:p w14:paraId="4A4819A4" w14:textId="67FC2B0A" w:rsidR="00E132A2" w:rsidRPr="008D36F4" w:rsidRDefault="005301C3" w:rsidP="0064228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Таким образом, </w:t>
      </w:r>
      <w:r w:rsidR="00E132A2" w:rsidRPr="008D36F4">
        <w:rPr>
          <w:rFonts w:ascii="Times New Roman" w:hAnsi="Times New Roman" w:cs="Times New Roman"/>
          <w:color w:val="000000" w:themeColor="text1"/>
          <w:sz w:val="28"/>
          <w:szCs w:val="28"/>
          <w:lang w:val="ru-RU"/>
        </w:rPr>
        <w:t>интервью с журналистами и преподавателями показывают, что идентичность трактуется по-разному в зависимости от возраста, профессионального опыта и социального контекста. Это подтверждает дискурсивный характер идентичности в духе Стюарта Холла. Тема национальной идентичности присутствует в СМИ разных типов, но формы подачи различны: спортивные редакции транслируют её через победы на международной арене, новостные и аналитические медиа - через историю и образование, нишевые медиа - через традиции и культурные практики. Преподаватели отмечают, что вовлечение аудитории, особенно молодежи, происходит ненавязчиво - через юмор, музыку, развлечения. Молодая аудитория получает новости преимущественно через соцсети и блогеров, что снижает доверие к традиционным СМИ и усиливает риск формирования стереотипов. Преподаватели подчеркивают необходимость внедрения SMM-инструментов и мультимедийных форматов в редакциях. Старшие поколения респондентов сохраняют интерес к телевидению и радио, что подтверждает необходимость мультиформатного подхода. И журналисты, и преподаватели отмечают наличие законодательных и этических рамок при освещении темы идентичности. В СМИ преобладают формальные правила и кодексы, а также внутренняя самоцензура. Общей тенденцией становится стратегическая осторожность и ответственность за корректность подачи. Образовательный бэкграунд респондентов свидетельствует о недостатке системного включения тематики национальной идентичности в учебные программы. Преподаватели подтверждают, что вопросы идентичности затрагиваются лишь фрагментарно, в рамках истории, политологии, медиаэтики, медиаправа. В воспитательной работе тема проявляется чаще, чем в учебных дисциплинах. Все эксперты подчеркивают необходимость формирования у студентов навыков корректного освещения сенситивных тем.</w:t>
      </w:r>
    </w:p>
    <w:p w14:paraId="5A73D08D" w14:textId="77777777" w:rsidR="00D11113" w:rsidRPr="008D36F4" w:rsidRDefault="00E132A2" w:rsidP="0064228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Анализ образовательных программ показал, что вопросы национальной идентичности в журналистском образовании Казахстана представлены фрагментарно и неравномерно. Несмотря на наличие 36 дисциплин по данной тематике, почти половина программ не включает их вовсе, а значительная часть отнесена к элективному блоку, что снижает вероятность их системного освоения студентами. </w:t>
      </w:r>
    </w:p>
    <w:p w14:paraId="3D161076" w14:textId="0F8773D8" w:rsidR="00E132A2" w:rsidRPr="008D36F4" w:rsidRDefault="00E132A2" w:rsidP="0064228E">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основном идентичность рассматривается через призму межкультурных коммуникаций, в то время как специализированные курсы по этножурналистике или интеграции идентичности в практико-ориентированные дисциплины остаются редким исключением. Такая ситуация свидетельствует о недостаточной институционализации вопросов национальной идентичности в журналистском образовании и рисках их маргинализации в подготовке будущих медиаспециалистов.</w:t>
      </w:r>
    </w:p>
    <w:p w14:paraId="157DA09D" w14:textId="77777777" w:rsidR="00D11113" w:rsidRPr="008D36F4" w:rsidRDefault="00E132A2" w:rsidP="00E132A2">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Применение нестандартных форм обучения с использованием баз данных и исторических источников показало высокую эффективность интеграции вопросов национальной идентичности в образовательный процесс. Эти практики не только усилили междисциплинарные связи, но и способствовали развитию у студентов исследовательских, аналитических и критических навыков. Участие в подобных проектах повысило мотивацию обучающихся, дало им опыт работы с большими данными, расширило знания по этнокультурной тематике и углубило понимание роли СМИ в формировании национальной идентичности. Создание учебно-методического пособия «Медиаграмотность и национальная идентичность» стало логическим результатом данных практик и представляет собой инструмент не только для студентов, но и для практикующих журналистов и широкой аудитории. Это подтверждает, что системная интеграция тематики национальной идентичности в курсы журналистики является эффективным направлением развития образовательных программ, обеспечивая подготовку специалистов, способных критически работать с медиаконтентом и осознавать свою роль в конструировании национального самосознания. </w:t>
      </w:r>
    </w:p>
    <w:p w14:paraId="19C76D37" w14:textId="01E6FCD1" w:rsidR="000D29A0" w:rsidRPr="008D36F4" w:rsidRDefault="00E132A2" w:rsidP="00E132A2">
      <w:pPr>
        <w:ind w:firstLine="708"/>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И</w:t>
      </w:r>
      <w:r w:rsidR="0064228E" w:rsidRPr="008D36F4">
        <w:rPr>
          <w:rFonts w:ascii="Times New Roman" w:hAnsi="Times New Roman" w:cs="Times New Roman"/>
          <w:color w:val="000000" w:themeColor="text1"/>
          <w:sz w:val="28"/>
          <w:szCs w:val="28"/>
          <w:lang w:val="ru-RU"/>
        </w:rPr>
        <w:t>нтеграция вопросов национальной идентичности в систему образования журналистов позволит подготовить квалифицированные кадры, владеющие знаниями в данной области и умеющими грамотно, корректно и этично освещать подобную тематику, а также корректно выстраивать политику как внутри редакций, так и в случае работы в пресс-службах организаций государственного и частного сектора, вне зависимости от тематики и направлений работы, так как национальная идентичность пронизывает все сферы общества.</w:t>
      </w:r>
      <w:r w:rsidRPr="008D36F4">
        <w:rPr>
          <w:rFonts w:ascii="Times New Roman" w:hAnsi="Times New Roman" w:cs="Times New Roman"/>
          <w:color w:val="000000" w:themeColor="text1"/>
          <w:sz w:val="28"/>
          <w:szCs w:val="28"/>
          <w:lang w:val="ru-RU"/>
        </w:rPr>
        <w:t xml:space="preserve"> </w:t>
      </w:r>
    </w:p>
    <w:p w14:paraId="3E5518A2" w14:textId="619ED731" w:rsidR="00CA5209" w:rsidRPr="008D36F4" w:rsidRDefault="00CA5209">
      <w:pP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br w:type="page"/>
      </w:r>
    </w:p>
    <w:p w14:paraId="25B25290" w14:textId="0B78EFA4" w:rsidR="00CA5209" w:rsidRPr="008D36F4" w:rsidRDefault="00CA5209" w:rsidP="00CA5209">
      <w:pPr>
        <w:jc w:val="center"/>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t>ЗАКЛЮЧЕНИЕ</w:t>
      </w:r>
    </w:p>
    <w:p w14:paraId="3471B7BA" w14:textId="77777777" w:rsidR="00183D65" w:rsidRPr="008D36F4" w:rsidRDefault="00183D65" w:rsidP="00183D65">
      <w:pPr>
        <w:rPr>
          <w:rFonts w:ascii="Times New Roman" w:hAnsi="Times New Roman" w:cs="Times New Roman"/>
          <w:color w:val="000000" w:themeColor="text1"/>
          <w:sz w:val="28"/>
          <w:szCs w:val="28"/>
          <w:lang w:val="ru-RU"/>
        </w:rPr>
      </w:pPr>
    </w:p>
    <w:p w14:paraId="2D90BF87" w14:textId="527876B7" w:rsidR="00183D65" w:rsidRPr="008D36F4" w:rsidRDefault="00183D65" w:rsidP="00183D65">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Исследование роли средств массовой информации в формировании национальной идентичности современного Казахстана позволило раскрыть сложный и многослойный характер данного процесса. В условиях полиэтнич</w:t>
      </w:r>
      <w:r w:rsidR="000E7675" w:rsidRPr="008D36F4">
        <w:rPr>
          <w:rFonts w:ascii="Times New Roman" w:hAnsi="Times New Roman" w:cs="Times New Roman"/>
          <w:color w:val="000000" w:themeColor="text1"/>
          <w:sz w:val="28"/>
          <w:szCs w:val="28"/>
          <w:lang w:val="ru-RU"/>
        </w:rPr>
        <w:t>еск</w:t>
      </w:r>
      <w:r w:rsidRPr="008D36F4">
        <w:rPr>
          <w:rFonts w:ascii="Times New Roman" w:hAnsi="Times New Roman" w:cs="Times New Roman"/>
          <w:color w:val="000000" w:themeColor="text1"/>
          <w:sz w:val="28"/>
          <w:szCs w:val="28"/>
          <w:lang w:val="ru-RU"/>
        </w:rPr>
        <w:t>ого казахстанского общества, находящегося под влиянием глобализации, цифровизации и идеологической конкуренции, именно медиа становятся важнейшим инструментом символической интеграции и трансляции образов нации.</w:t>
      </w:r>
    </w:p>
    <w:p w14:paraId="21CBA13E" w14:textId="21E4F69C" w:rsidR="00183D65" w:rsidRPr="008D36F4" w:rsidRDefault="00183D65" w:rsidP="00183D65">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первой главе диссертации была рассмотрена эволюция понятий идентичности от психоаналитической модели Э. Эриксона</w:t>
      </w:r>
      <w:r w:rsidR="003F0B6F" w:rsidRPr="008D36F4">
        <w:rPr>
          <w:rFonts w:ascii="Times New Roman" w:hAnsi="Times New Roman" w:cs="Times New Roman"/>
          <w:color w:val="000000" w:themeColor="text1"/>
          <w:sz w:val="28"/>
          <w:szCs w:val="28"/>
          <w:lang w:val="ru-RU"/>
        </w:rPr>
        <w:t xml:space="preserve"> и этнопсихологических концепций Ш. Мотескье</w:t>
      </w:r>
      <w:r w:rsidRPr="008D36F4">
        <w:rPr>
          <w:rFonts w:ascii="Times New Roman" w:hAnsi="Times New Roman" w:cs="Times New Roman"/>
          <w:color w:val="000000" w:themeColor="text1"/>
          <w:sz w:val="28"/>
          <w:szCs w:val="28"/>
          <w:lang w:val="ru-RU"/>
        </w:rPr>
        <w:t xml:space="preserve"> до репрезентативных теорий С. Холла и этносимволизма Э. Смита</w:t>
      </w:r>
      <w:r w:rsidR="003F0B6F" w:rsidRPr="008D36F4">
        <w:rPr>
          <w:rFonts w:ascii="Times New Roman" w:hAnsi="Times New Roman" w:cs="Times New Roman"/>
          <w:color w:val="000000" w:themeColor="text1"/>
          <w:sz w:val="28"/>
          <w:szCs w:val="28"/>
          <w:lang w:val="ru-RU"/>
        </w:rPr>
        <w:t>, а также современных инструменталистских исследований Е. Хакоконгас, Д. Ронера и др</w:t>
      </w:r>
      <w:r w:rsidRPr="008D36F4">
        <w:rPr>
          <w:rFonts w:ascii="Times New Roman" w:hAnsi="Times New Roman" w:cs="Times New Roman"/>
          <w:color w:val="000000" w:themeColor="text1"/>
          <w:sz w:val="28"/>
          <w:szCs w:val="28"/>
          <w:lang w:val="ru-RU"/>
        </w:rPr>
        <w:t>. Особое внимание было уделено конструктивистской теории нации как «воображаемого сообщества» Б. Андерсон</w:t>
      </w:r>
      <w:r w:rsidR="00D11113" w:rsidRPr="008D36F4">
        <w:rPr>
          <w:rFonts w:ascii="Times New Roman" w:hAnsi="Times New Roman" w:cs="Times New Roman"/>
          <w:color w:val="000000" w:themeColor="text1"/>
          <w:sz w:val="28"/>
          <w:szCs w:val="28"/>
          <w:lang w:val="ru-RU"/>
        </w:rPr>
        <w:t>а</w:t>
      </w:r>
      <w:r w:rsidRPr="008D36F4">
        <w:rPr>
          <w:rFonts w:ascii="Times New Roman" w:hAnsi="Times New Roman" w:cs="Times New Roman"/>
          <w:color w:val="000000" w:themeColor="text1"/>
          <w:sz w:val="28"/>
          <w:szCs w:val="28"/>
          <w:lang w:val="ru-RU"/>
        </w:rPr>
        <w:t xml:space="preserve">, примененной к казахстанским реалиям. Были описаны особенности казахстанского дискурса, в котором «казахстанец» функционирует как символ политической и этнокультурной гибридности. </w:t>
      </w:r>
      <w:r w:rsidR="00A42028" w:rsidRPr="008D36F4">
        <w:rPr>
          <w:rFonts w:ascii="Times New Roman" w:hAnsi="Times New Roman" w:cs="Times New Roman"/>
          <w:color w:val="000000" w:themeColor="text1"/>
          <w:sz w:val="28"/>
          <w:szCs w:val="28"/>
          <w:lang w:val="ru-RU"/>
        </w:rPr>
        <w:t>В число основных противоречий национальной идентичности в Казахстане относятся «пестрая» этническая картина на севере и тенденция к моноэтничности на юге, разделение титульного этноса по языкам, регионам, родоплеменным признакам, религиозная радикализация вплоть до конфликта по признанию элементов национальной культуры несоответствующими религиозным догмам, недостаточный уровень владения казахским языком, глобализация и ориентация молодежи на глобальные тренды. К числу противоречий, связанных с вопросами истории, относятся: несовпадение кочевой и земледельческой культур (казахи и большинство других проживающих в РК этносов), примордиалистско</w:t>
      </w:r>
      <w:r w:rsidR="00D11113" w:rsidRPr="008D36F4">
        <w:rPr>
          <w:rFonts w:ascii="Times New Roman" w:hAnsi="Times New Roman" w:cs="Times New Roman"/>
          <w:color w:val="000000" w:themeColor="text1"/>
          <w:sz w:val="28"/>
          <w:szCs w:val="28"/>
          <w:lang w:val="ru-RU"/>
        </w:rPr>
        <w:t>е</w:t>
      </w:r>
      <w:r w:rsidR="00A42028" w:rsidRPr="008D36F4">
        <w:rPr>
          <w:rFonts w:ascii="Times New Roman" w:hAnsi="Times New Roman" w:cs="Times New Roman"/>
          <w:color w:val="000000" w:themeColor="text1"/>
          <w:sz w:val="28"/>
          <w:szCs w:val="28"/>
          <w:lang w:val="ru-RU"/>
        </w:rPr>
        <w:t xml:space="preserve"> понимани</w:t>
      </w:r>
      <w:r w:rsidR="00D11113" w:rsidRPr="008D36F4">
        <w:rPr>
          <w:rFonts w:ascii="Times New Roman" w:hAnsi="Times New Roman" w:cs="Times New Roman"/>
          <w:color w:val="000000" w:themeColor="text1"/>
          <w:sz w:val="28"/>
          <w:szCs w:val="28"/>
          <w:lang w:val="ru-RU"/>
        </w:rPr>
        <w:t>е</w:t>
      </w:r>
      <w:r w:rsidR="00A42028" w:rsidRPr="008D36F4">
        <w:rPr>
          <w:rFonts w:ascii="Times New Roman" w:hAnsi="Times New Roman" w:cs="Times New Roman"/>
          <w:color w:val="000000" w:themeColor="text1"/>
          <w:sz w:val="28"/>
          <w:szCs w:val="28"/>
          <w:lang w:val="ru-RU"/>
        </w:rPr>
        <w:t xml:space="preserve"> нации, что вступает в противоречие с конструктивистским подходом.</w:t>
      </w:r>
    </w:p>
    <w:p w14:paraId="4EFD9C9E" w14:textId="5CA825C5" w:rsidR="00A42028" w:rsidRPr="008D36F4" w:rsidRDefault="00A42028" w:rsidP="00183D65">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Международные и казахстанские нормативно-правовые акты включают в себя недискриминацию по любому признаку, свободу выбора в вопросе национальности идентичности. В национальном законодательстве Республике Казахстан зафиксирован принцип гражданской идентичности, основной институт которого – Ассамблея народа Казахстана. Также в этот процесс включился Национальный курултай.</w:t>
      </w:r>
    </w:p>
    <w:p w14:paraId="6FA352E7" w14:textId="25E0F75A" w:rsidR="00A42028" w:rsidRPr="008D36F4" w:rsidRDefault="00A42028" w:rsidP="00183D65">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Противоречие между свободой слова и задачей формирования национальной идентичности в медиапространстве порождает структурное напряжение, в котором СМИ одновременно выступают как </w:t>
      </w:r>
      <w:r w:rsidR="00D11113" w:rsidRPr="008D36F4">
        <w:rPr>
          <w:rFonts w:ascii="Times New Roman" w:hAnsi="Times New Roman" w:cs="Times New Roman"/>
          <w:color w:val="000000" w:themeColor="text1"/>
          <w:sz w:val="28"/>
          <w:szCs w:val="28"/>
          <w:lang w:val="ru-RU"/>
        </w:rPr>
        <w:t>место</w:t>
      </w:r>
      <w:r w:rsidRPr="008D36F4">
        <w:rPr>
          <w:rFonts w:ascii="Times New Roman" w:hAnsi="Times New Roman" w:cs="Times New Roman"/>
          <w:color w:val="000000" w:themeColor="text1"/>
          <w:sz w:val="28"/>
          <w:szCs w:val="28"/>
          <w:lang w:val="ru-RU"/>
        </w:rPr>
        <w:t xml:space="preserve"> свободы выражения, так и </w:t>
      </w:r>
      <w:r w:rsidR="00D11113" w:rsidRPr="008D36F4">
        <w:rPr>
          <w:rFonts w:ascii="Times New Roman" w:hAnsi="Times New Roman" w:cs="Times New Roman"/>
          <w:color w:val="000000" w:themeColor="text1"/>
          <w:sz w:val="28"/>
          <w:szCs w:val="28"/>
          <w:lang w:val="ru-RU"/>
        </w:rPr>
        <w:t>в качестве</w:t>
      </w:r>
      <w:r w:rsidRPr="008D36F4">
        <w:rPr>
          <w:rFonts w:ascii="Times New Roman" w:hAnsi="Times New Roman" w:cs="Times New Roman"/>
          <w:color w:val="000000" w:themeColor="text1"/>
          <w:sz w:val="28"/>
          <w:szCs w:val="28"/>
          <w:lang w:val="ru-RU"/>
        </w:rPr>
        <w:t xml:space="preserve"> </w:t>
      </w:r>
      <w:r w:rsidR="00D11113" w:rsidRPr="008D36F4">
        <w:rPr>
          <w:rFonts w:ascii="Times New Roman" w:hAnsi="Times New Roman" w:cs="Times New Roman"/>
          <w:color w:val="000000" w:themeColor="text1"/>
          <w:sz w:val="28"/>
          <w:szCs w:val="28"/>
          <w:lang w:val="ru-RU"/>
        </w:rPr>
        <w:t>проводников</w:t>
      </w:r>
      <w:r w:rsidRPr="008D36F4">
        <w:rPr>
          <w:rFonts w:ascii="Times New Roman" w:hAnsi="Times New Roman" w:cs="Times New Roman"/>
          <w:color w:val="000000" w:themeColor="text1"/>
          <w:sz w:val="28"/>
          <w:szCs w:val="28"/>
          <w:lang w:val="ru-RU"/>
        </w:rPr>
        <w:t xml:space="preserve"> </w:t>
      </w:r>
      <w:r w:rsidR="00D11113" w:rsidRPr="008D36F4">
        <w:rPr>
          <w:rFonts w:ascii="Times New Roman" w:hAnsi="Times New Roman" w:cs="Times New Roman"/>
          <w:color w:val="000000" w:themeColor="text1"/>
          <w:sz w:val="28"/>
          <w:szCs w:val="28"/>
          <w:lang w:val="ru-RU"/>
        </w:rPr>
        <w:t>официального дискурса</w:t>
      </w:r>
      <w:r w:rsidRPr="008D36F4">
        <w:rPr>
          <w:rFonts w:ascii="Times New Roman" w:hAnsi="Times New Roman" w:cs="Times New Roman"/>
          <w:color w:val="000000" w:themeColor="text1"/>
          <w:sz w:val="28"/>
          <w:szCs w:val="28"/>
          <w:lang w:val="ru-RU"/>
        </w:rPr>
        <w:t>. С одной стороны, стремление к свободной журналистике предполагает независимость от государства, но в условиях, где национальная идентичность совпадает с государственной, любое освещение этой темы, даже непреднамеренное, становится элементом идеологической конструкции. С другой стороны, в условиях цифрового рынка СМИ вынуждены откликаться на запросы аудитории, в которых тема идентичности сохраняет высокую значимость. Возникает «замкнутая система»</w:t>
      </w:r>
      <w:r w:rsidR="00D11113" w:rsidRPr="008D36F4">
        <w:rPr>
          <w:rFonts w:ascii="Times New Roman" w:hAnsi="Times New Roman" w:cs="Times New Roman"/>
          <w:color w:val="000000" w:themeColor="text1"/>
          <w:sz w:val="28"/>
          <w:szCs w:val="28"/>
          <w:lang w:val="ru-RU"/>
        </w:rPr>
        <w:t>, где</w:t>
      </w:r>
      <w:r w:rsidRPr="008D36F4">
        <w:rPr>
          <w:rFonts w:ascii="Times New Roman" w:hAnsi="Times New Roman" w:cs="Times New Roman"/>
          <w:color w:val="000000" w:themeColor="text1"/>
          <w:sz w:val="28"/>
          <w:szCs w:val="28"/>
          <w:lang w:val="ru-RU"/>
        </w:rPr>
        <w:t xml:space="preserve"> журналисты, как часть нации, непроизвольно участвуют в репродукции идентичности, даже стремясь быть «наднациональными» или критически настроенными. При этом граница между критикой и провокацией оказывается подвижной, то есть свобода слова вступает в конфликт с риском разрушения символических основ национального единства, особенно при негативном, ироническом или уничижительном освещении тематики идентичности. Это обосновывает необходимость гибкой, но обоснованной нормативной рамки, в которой допускается регулирующее участие государства, но не с целью цензуры, а для защиты идентичности как общественного блага.</w:t>
      </w:r>
    </w:p>
    <w:p w14:paraId="0581D39E" w14:textId="582B4D20" w:rsidR="00A42028" w:rsidRPr="008D36F4" w:rsidRDefault="00A42028" w:rsidP="00183D65">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При этом из интервью журналистов стало известно, </w:t>
      </w:r>
      <w:r w:rsidR="00961C4B" w:rsidRPr="008D36F4">
        <w:rPr>
          <w:rFonts w:ascii="Times New Roman" w:hAnsi="Times New Roman" w:cs="Times New Roman"/>
          <w:color w:val="000000" w:themeColor="text1"/>
          <w:sz w:val="28"/>
          <w:szCs w:val="28"/>
          <w:lang w:val="ru-RU"/>
        </w:rPr>
        <w:t>что при освещении национальной идентичности они руководствуются законодательством страны, а также самоцензурой, личными принципами. Все респонденты отметили неукоснительное соблюдение норм права о неразжигании межнациональной розни, которые закреплены в статье 174 Уголовного кодекса РК. С одной стороны, это демонстрирует высокую правовую грамотность респондентов, с другой стороны, порождает высокий уровень самоцензуры среди журналистов и редакций, препятствуя свободному выражению альтернативных, но конструктивных взглядов на вопросы идентичности, языка, этнокультурных различий.</w:t>
      </w:r>
    </w:p>
    <w:p w14:paraId="10167C0E" w14:textId="455223B4" w:rsidR="00961C4B" w:rsidRPr="008D36F4" w:rsidRDefault="00183D65" w:rsidP="00F97A56">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Анализ контентной и дискурсивной составляющих казахстанских СМИ показал, что </w:t>
      </w:r>
      <w:r w:rsidR="00B153AE" w:rsidRPr="008D36F4">
        <w:rPr>
          <w:rFonts w:ascii="Times New Roman" w:hAnsi="Times New Roman" w:cs="Times New Roman"/>
          <w:color w:val="000000" w:themeColor="text1"/>
          <w:sz w:val="28"/>
          <w:szCs w:val="28"/>
          <w:lang w:val="ru-RU"/>
        </w:rPr>
        <w:t xml:space="preserve">аффилированные с </w:t>
      </w:r>
      <w:r w:rsidRPr="008D36F4">
        <w:rPr>
          <w:rFonts w:ascii="Times New Roman" w:hAnsi="Times New Roman" w:cs="Times New Roman"/>
          <w:color w:val="000000" w:themeColor="text1"/>
          <w:sz w:val="28"/>
          <w:szCs w:val="28"/>
          <w:lang w:val="ru-RU"/>
        </w:rPr>
        <w:t>государств</w:t>
      </w:r>
      <w:r w:rsidR="00B153AE" w:rsidRPr="008D36F4">
        <w:rPr>
          <w:rFonts w:ascii="Times New Roman" w:hAnsi="Times New Roman" w:cs="Times New Roman"/>
          <w:color w:val="000000" w:themeColor="text1"/>
          <w:sz w:val="28"/>
          <w:szCs w:val="28"/>
          <w:lang w:val="ru-RU"/>
        </w:rPr>
        <w:t>ом</w:t>
      </w:r>
      <w:r w:rsidRPr="008D36F4">
        <w:rPr>
          <w:rFonts w:ascii="Times New Roman" w:hAnsi="Times New Roman" w:cs="Times New Roman"/>
          <w:color w:val="000000" w:themeColor="text1"/>
          <w:sz w:val="28"/>
          <w:szCs w:val="28"/>
          <w:lang w:val="ru-RU"/>
        </w:rPr>
        <w:t xml:space="preserve"> и </w:t>
      </w:r>
      <w:r w:rsidR="00961C4B" w:rsidRPr="008D36F4">
        <w:rPr>
          <w:rFonts w:ascii="Times New Roman" w:hAnsi="Times New Roman" w:cs="Times New Roman"/>
          <w:color w:val="000000" w:themeColor="text1"/>
          <w:sz w:val="28"/>
          <w:szCs w:val="28"/>
          <w:lang w:val="ru-RU"/>
        </w:rPr>
        <w:t>независимые</w:t>
      </w:r>
      <w:r w:rsidRPr="008D36F4">
        <w:rPr>
          <w:rFonts w:ascii="Times New Roman" w:hAnsi="Times New Roman" w:cs="Times New Roman"/>
          <w:color w:val="000000" w:themeColor="text1"/>
          <w:sz w:val="28"/>
          <w:szCs w:val="28"/>
          <w:lang w:val="ru-RU"/>
        </w:rPr>
        <w:t xml:space="preserve"> медиа активно участвуют в </w:t>
      </w:r>
      <w:r w:rsidR="00D738D5" w:rsidRPr="008D36F4">
        <w:rPr>
          <w:rFonts w:ascii="Times New Roman" w:hAnsi="Times New Roman" w:cs="Times New Roman"/>
          <w:color w:val="000000" w:themeColor="text1"/>
          <w:sz w:val="28"/>
          <w:szCs w:val="28"/>
          <w:lang w:val="ru-RU"/>
        </w:rPr>
        <w:t>репрезентации</w:t>
      </w:r>
      <w:r w:rsidRPr="008D36F4">
        <w:rPr>
          <w:rFonts w:ascii="Times New Roman" w:hAnsi="Times New Roman" w:cs="Times New Roman"/>
          <w:color w:val="000000" w:themeColor="text1"/>
          <w:sz w:val="28"/>
          <w:szCs w:val="28"/>
          <w:lang w:val="ru-RU"/>
        </w:rPr>
        <w:t xml:space="preserve"> нарративов по теме национальной идентичности. </w:t>
      </w:r>
      <w:r w:rsidR="00961C4B" w:rsidRPr="008D36F4">
        <w:rPr>
          <w:rFonts w:ascii="Times New Roman" w:hAnsi="Times New Roman" w:cs="Times New Roman"/>
          <w:color w:val="000000" w:themeColor="text1"/>
          <w:sz w:val="28"/>
          <w:szCs w:val="28"/>
          <w:lang w:val="ru-RU"/>
        </w:rPr>
        <w:t>Казахстанский медиадискурс о нации демонстрирует асимметрию между официальной и альтернативной риторикой. При этом в независимых медиа тема идентичности чаще связана с критикой социального неравенства, коррупции, языковой политики и т.п., то есть национальная идентичность там формируется через «отрицание» официальной.</w:t>
      </w:r>
      <w:r w:rsidR="00F97A56" w:rsidRPr="008D36F4">
        <w:rPr>
          <w:rFonts w:ascii="Times New Roman" w:hAnsi="Times New Roman" w:cs="Times New Roman"/>
          <w:color w:val="000000" w:themeColor="text1"/>
          <w:sz w:val="28"/>
          <w:szCs w:val="28"/>
          <w:lang w:val="ru-RU"/>
        </w:rPr>
        <w:t xml:space="preserve"> Медиа дополняют и корректируют этот дискурс, отражая общественные ожидания и проблемные аспекты идентичности, что обеспечивает более гибкое и многогранное формирование национального самосознания.</w:t>
      </w:r>
    </w:p>
    <w:p w14:paraId="04002B0B" w14:textId="689FF4CF" w:rsidR="00F97A56" w:rsidRPr="008D36F4" w:rsidRDefault="00183D65" w:rsidP="00F97A56">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Наиболее распространённым элементом </w:t>
      </w:r>
      <w:r w:rsidR="00F97A56" w:rsidRPr="008D36F4">
        <w:rPr>
          <w:rFonts w:ascii="Times New Roman" w:hAnsi="Times New Roman" w:cs="Times New Roman"/>
          <w:color w:val="000000" w:themeColor="text1"/>
          <w:sz w:val="28"/>
          <w:szCs w:val="28"/>
          <w:lang w:val="ru-RU"/>
        </w:rPr>
        <w:t xml:space="preserve">нарративов по теме национальной идентичности </w:t>
      </w:r>
      <w:r w:rsidRPr="008D36F4">
        <w:rPr>
          <w:rFonts w:ascii="Times New Roman" w:hAnsi="Times New Roman" w:cs="Times New Roman"/>
          <w:color w:val="000000" w:themeColor="text1"/>
          <w:sz w:val="28"/>
          <w:szCs w:val="28"/>
          <w:lang w:val="ru-RU"/>
        </w:rPr>
        <w:t>является репрезентация гражданской идентичности через категорию «казахстанец». Этот термин используется как символ единства, при этом наделяется различными смыслами в зависимости от редакционной политики</w:t>
      </w:r>
      <w:r w:rsidR="00F97A56"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и типа аудитории.</w:t>
      </w:r>
      <w:r w:rsidR="00F97A56" w:rsidRPr="008D36F4">
        <w:rPr>
          <w:rFonts w:ascii="Times New Roman" w:hAnsi="Times New Roman" w:cs="Times New Roman"/>
          <w:color w:val="000000" w:themeColor="text1"/>
          <w:sz w:val="28"/>
          <w:szCs w:val="28"/>
          <w:lang w:val="ru-RU"/>
        </w:rPr>
        <w:t xml:space="preserve"> </w:t>
      </w:r>
    </w:p>
    <w:p w14:paraId="1BDE2A4F" w14:textId="250E2953" w:rsidR="00183D65" w:rsidRPr="008D36F4" w:rsidRDefault="00183D65" w:rsidP="00F97A56">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Выявлено, что язык занимает ключевое положение в дискурсе</w:t>
      </w:r>
      <w:r w:rsidR="00961C4B" w:rsidRPr="008D36F4">
        <w:rPr>
          <w:rFonts w:ascii="Times New Roman" w:hAnsi="Times New Roman" w:cs="Times New Roman"/>
          <w:color w:val="000000" w:themeColor="text1"/>
          <w:sz w:val="28"/>
          <w:szCs w:val="28"/>
          <w:lang w:val="ru-RU"/>
        </w:rPr>
        <w:t xml:space="preserve"> по вопросу национальной идентичности</w:t>
      </w:r>
      <w:r w:rsidRPr="008D36F4">
        <w:rPr>
          <w:rFonts w:ascii="Times New Roman" w:hAnsi="Times New Roman" w:cs="Times New Roman"/>
          <w:color w:val="000000" w:themeColor="text1"/>
          <w:sz w:val="28"/>
          <w:szCs w:val="28"/>
          <w:lang w:val="ru-RU"/>
        </w:rPr>
        <w:t xml:space="preserve">: он выступает не только средством коммуникации, но и важнейшим маркером этнокультурной принадлежности, символом нации и объектом политического регулирования. Репрезентация языковой тематики в </w:t>
      </w:r>
      <w:r w:rsidR="00D738D5" w:rsidRPr="008D36F4">
        <w:rPr>
          <w:rFonts w:ascii="Times New Roman" w:hAnsi="Times New Roman" w:cs="Times New Roman"/>
          <w:color w:val="000000" w:themeColor="text1"/>
          <w:sz w:val="28"/>
          <w:szCs w:val="28"/>
          <w:lang w:val="ru-RU"/>
        </w:rPr>
        <w:t>СМИ</w:t>
      </w:r>
      <w:r w:rsidRPr="008D36F4">
        <w:rPr>
          <w:rFonts w:ascii="Times New Roman" w:hAnsi="Times New Roman" w:cs="Times New Roman"/>
          <w:color w:val="000000" w:themeColor="text1"/>
          <w:sz w:val="28"/>
          <w:szCs w:val="28"/>
          <w:lang w:val="ru-RU"/>
        </w:rPr>
        <w:t xml:space="preserve"> отражает общественные </w:t>
      </w:r>
      <w:r w:rsidR="00F97A56" w:rsidRPr="008D36F4">
        <w:rPr>
          <w:rFonts w:ascii="Times New Roman" w:hAnsi="Times New Roman" w:cs="Times New Roman"/>
          <w:color w:val="000000" w:themeColor="text1"/>
          <w:sz w:val="28"/>
          <w:szCs w:val="28"/>
          <w:lang w:val="ru-RU"/>
        </w:rPr>
        <w:t>дискуссии</w:t>
      </w:r>
      <w:r w:rsidRPr="008D36F4">
        <w:rPr>
          <w:rFonts w:ascii="Times New Roman" w:hAnsi="Times New Roman" w:cs="Times New Roman"/>
          <w:color w:val="000000" w:themeColor="text1"/>
          <w:sz w:val="28"/>
          <w:szCs w:val="28"/>
          <w:lang w:val="ru-RU"/>
        </w:rPr>
        <w:t>, а также сохраняет потенциал для консолидации.</w:t>
      </w:r>
      <w:r w:rsidR="00F97A56" w:rsidRPr="008D36F4">
        <w:rPr>
          <w:rFonts w:ascii="Times New Roman" w:hAnsi="Times New Roman" w:cs="Times New Roman"/>
          <w:color w:val="000000" w:themeColor="text1"/>
          <w:sz w:val="28"/>
          <w:szCs w:val="28"/>
          <w:lang w:val="ru-RU"/>
        </w:rPr>
        <w:t xml:space="preserve"> Наиболее часто упоминаемой личностью в материалах по тематике национальной идентичности является Президент РК К. Токаев. Независимые медиа либо чаще цитируют альтернативные мнения, либо критически обсуждают инициативы без персонификации, тогда как аффилированные с государством медиаресурсы акцентируют именно фигуру президента. </w:t>
      </w:r>
      <w:r w:rsidR="006C0F3C" w:rsidRPr="008D36F4">
        <w:rPr>
          <w:rFonts w:ascii="Times New Roman" w:hAnsi="Times New Roman" w:cs="Times New Roman"/>
          <w:color w:val="000000" w:themeColor="text1"/>
          <w:sz w:val="28"/>
          <w:szCs w:val="28"/>
          <w:lang w:val="ru-RU"/>
        </w:rPr>
        <w:t>О</w:t>
      </w:r>
      <w:r w:rsidR="00F97A56" w:rsidRPr="008D36F4">
        <w:rPr>
          <w:rFonts w:ascii="Times New Roman" w:hAnsi="Times New Roman" w:cs="Times New Roman"/>
          <w:color w:val="000000" w:themeColor="text1"/>
          <w:sz w:val="28"/>
          <w:szCs w:val="28"/>
          <w:lang w:val="ru-RU"/>
        </w:rPr>
        <w:t>бсуждение национальной идентичности во многом инициируется и легитимируется первым лицом государства.</w:t>
      </w:r>
    </w:p>
    <w:p w14:paraId="3509E222" w14:textId="7C3551F1" w:rsidR="00183D65" w:rsidRPr="008D36F4" w:rsidRDefault="00F97A56" w:rsidP="00183D65">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Анализируемый дискурс часто воспроизводит упрощенные схемы без пространной аргументации.</w:t>
      </w:r>
      <w:r w:rsidR="006C0F3C" w:rsidRPr="008D36F4">
        <w:rPr>
          <w:rFonts w:ascii="Times New Roman" w:hAnsi="Times New Roman" w:cs="Times New Roman"/>
          <w:color w:val="000000" w:themeColor="text1"/>
          <w:sz w:val="28"/>
          <w:szCs w:val="28"/>
          <w:lang w:val="ru-RU"/>
        </w:rPr>
        <w:t xml:space="preserve"> Часто присутствует шаблонность или событийность материалов, СМИ больше пишут об официальных мероприятиях и заявлениях. Мало внимания уделяется качественной аналитике, лишь приводя мнения определенных экспертов, недостаточно предоставляется «трибуна» для неаффилированных с государством экспертов. Присутствует некая событийность при освещении тематики национальной идентичности. Пиковыми по времени являются март и апрель ежегодно, а также время перед государственными праздниками, а также на события политической повестки</w:t>
      </w:r>
      <w:r w:rsidR="00E967AB" w:rsidRPr="008D36F4">
        <w:rPr>
          <w:rFonts w:ascii="Times New Roman" w:hAnsi="Times New Roman" w:cs="Times New Roman"/>
          <w:color w:val="000000" w:themeColor="text1"/>
          <w:sz w:val="28"/>
          <w:szCs w:val="28"/>
          <w:lang w:val="ru-RU"/>
        </w:rPr>
        <w:t>,</w:t>
      </w:r>
      <w:r w:rsidR="006C0F3C" w:rsidRPr="008D36F4">
        <w:rPr>
          <w:rFonts w:ascii="Times New Roman" w:hAnsi="Times New Roman" w:cs="Times New Roman"/>
          <w:color w:val="000000" w:themeColor="text1"/>
          <w:sz w:val="28"/>
          <w:szCs w:val="28"/>
          <w:lang w:val="ru-RU"/>
        </w:rPr>
        <w:t xml:space="preserve"> </w:t>
      </w:r>
      <w:r w:rsidR="00E967AB" w:rsidRPr="008D36F4">
        <w:rPr>
          <w:rFonts w:ascii="Times New Roman" w:hAnsi="Times New Roman" w:cs="Times New Roman"/>
          <w:color w:val="000000" w:themeColor="text1"/>
          <w:sz w:val="28"/>
          <w:szCs w:val="28"/>
          <w:lang w:val="ru-RU"/>
        </w:rPr>
        <w:t xml:space="preserve">такие как </w:t>
      </w:r>
      <w:r w:rsidR="006C0F3C" w:rsidRPr="008D36F4">
        <w:rPr>
          <w:rFonts w:ascii="Times New Roman" w:hAnsi="Times New Roman" w:cs="Times New Roman"/>
          <w:color w:val="000000" w:themeColor="text1"/>
          <w:sz w:val="28"/>
          <w:szCs w:val="28"/>
          <w:lang w:val="ru-RU"/>
        </w:rPr>
        <w:t>ежегодные сессии Ассамблеи народа Казахстана весной, заседания Национального курултая. Темы внешнего влияния возникают периодически, когда информационный повод исходит извне. Языковая тема присутствует постоянно, но её интенсивность возрастает в периоды принятия новых мер либо резонансных ситуаций, связанных с определенными личностями. Историческая тематика в основном активизируется вокруг памятных дат или событий по сохранению</w:t>
      </w:r>
      <w:r w:rsidR="00E967AB" w:rsidRPr="008D36F4">
        <w:rPr>
          <w:rFonts w:ascii="Times New Roman" w:hAnsi="Times New Roman" w:cs="Times New Roman"/>
          <w:color w:val="000000" w:themeColor="text1"/>
          <w:sz w:val="28"/>
          <w:szCs w:val="28"/>
          <w:lang w:val="ru-RU"/>
        </w:rPr>
        <w:t xml:space="preserve"> или </w:t>
      </w:r>
      <w:r w:rsidR="006C0F3C" w:rsidRPr="008D36F4">
        <w:rPr>
          <w:rFonts w:ascii="Times New Roman" w:hAnsi="Times New Roman" w:cs="Times New Roman"/>
          <w:color w:val="000000" w:themeColor="text1"/>
          <w:sz w:val="28"/>
          <w:szCs w:val="28"/>
          <w:lang w:val="ru-RU"/>
        </w:rPr>
        <w:t xml:space="preserve">утрате наследия. В целом, исторические нарративы транслируют принцип, что Казахстан пересматривает свое прошлое на своих условиях, утверждая национальных героев и отмежевываясь от чужих трактовок. </w:t>
      </w:r>
    </w:p>
    <w:p w14:paraId="39D07505" w14:textId="610C0829" w:rsidR="003F4D1B" w:rsidRPr="008D36F4" w:rsidRDefault="003F4D1B" w:rsidP="00183D65">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К сожалению, журналисты в подобном контенте, хоть и нечасто, но допускают ретрансляцию слов интервьюируемых, содержащих язык вражды, трансляцию абсолютно полярных мнений от идеализированной государственной риторики до критически-оппозиционной, кликбейт и стереотипизацию. </w:t>
      </w:r>
    </w:p>
    <w:p w14:paraId="41ECC07C" w14:textId="0D19231E" w:rsidR="00183D65" w:rsidRPr="008D36F4" w:rsidRDefault="00183D65" w:rsidP="00A42028">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Особое внимание в исследовании уделено восприятию </w:t>
      </w:r>
      <w:r w:rsidR="00836663" w:rsidRPr="008D36F4">
        <w:rPr>
          <w:rFonts w:ascii="Times New Roman" w:hAnsi="Times New Roman" w:cs="Times New Roman"/>
          <w:color w:val="000000" w:themeColor="text1"/>
          <w:sz w:val="28"/>
          <w:szCs w:val="28"/>
          <w:lang w:val="ru-RU"/>
        </w:rPr>
        <w:t xml:space="preserve">национальной </w:t>
      </w:r>
      <w:r w:rsidRPr="008D36F4">
        <w:rPr>
          <w:rFonts w:ascii="Times New Roman" w:hAnsi="Times New Roman" w:cs="Times New Roman"/>
          <w:color w:val="000000" w:themeColor="text1"/>
          <w:sz w:val="28"/>
          <w:szCs w:val="28"/>
          <w:lang w:val="ru-RU"/>
        </w:rPr>
        <w:t>идентичности различными слоями населения</w:t>
      </w:r>
      <w:r w:rsidR="00836663" w:rsidRPr="008D36F4">
        <w:rPr>
          <w:rFonts w:ascii="Times New Roman" w:hAnsi="Times New Roman" w:cs="Times New Roman"/>
          <w:color w:val="000000" w:themeColor="text1"/>
          <w:sz w:val="28"/>
          <w:szCs w:val="28"/>
          <w:lang w:val="ru-RU"/>
        </w:rPr>
        <w:t xml:space="preserve"> через СМИ</w:t>
      </w:r>
      <w:r w:rsidRPr="008D36F4">
        <w:rPr>
          <w:rFonts w:ascii="Times New Roman" w:hAnsi="Times New Roman" w:cs="Times New Roman"/>
          <w:color w:val="000000" w:themeColor="text1"/>
          <w:sz w:val="28"/>
          <w:szCs w:val="28"/>
          <w:lang w:val="ru-RU"/>
        </w:rPr>
        <w:t xml:space="preserve">. </w:t>
      </w:r>
      <w:r w:rsidR="00B077A1" w:rsidRPr="008D36F4">
        <w:rPr>
          <w:rFonts w:ascii="Times New Roman" w:hAnsi="Times New Roman" w:cs="Times New Roman"/>
          <w:color w:val="000000" w:themeColor="text1"/>
          <w:sz w:val="28"/>
          <w:szCs w:val="28"/>
          <w:lang w:val="ru-RU"/>
        </w:rPr>
        <w:t xml:space="preserve">Социологические данные подтвердили наличие корреляции между медиапотреблением и восприятием национальной идентичности. </w:t>
      </w:r>
      <w:r w:rsidRPr="008D36F4">
        <w:rPr>
          <w:rFonts w:ascii="Times New Roman" w:hAnsi="Times New Roman" w:cs="Times New Roman"/>
          <w:color w:val="000000" w:themeColor="text1"/>
          <w:sz w:val="28"/>
          <w:szCs w:val="28"/>
          <w:lang w:val="ru-RU"/>
        </w:rPr>
        <w:t>В частности, среди русскоязычной аудитории, особенно молодежи, зафиксирована тенденция к дистанцированию от официальной идентичности, снижению чувства сопричастности и территориальной привязанности. Это говорит о разрыве между формализованной государственной стратегией и реальными эмоциональными и ценностными установками граждан.</w:t>
      </w:r>
      <w:r w:rsidR="00B077A1" w:rsidRPr="008D36F4">
        <w:rPr>
          <w:rFonts w:ascii="Times New Roman" w:hAnsi="Times New Roman" w:cs="Times New Roman"/>
          <w:color w:val="000000" w:themeColor="text1"/>
          <w:sz w:val="28"/>
          <w:szCs w:val="28"/>
          <w:lang w:val="ru-RU"/>
        </w:rPr>
        <w:t xml:space="preserve"> </w:t>
      </w:r>
    </w:p>
    <w:p w14:paraId="6A7FA3EE" w14:textId="2F21091A" w:rsidR="00183D65" w:rsidRPr="008D36F4" w:rsidRDefault="00183D65" w:rsidP="00A42028">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В то же время анализ показал, что различия между казахоязычными и русскоязычными СМИ не носят принципиально противоположного характера. Оба типа медиа </w:t>
      </w:r>
      <w:r w:rsidR="00A42028" w:rsidRPr="008D36F4">
        <w:rPr>
          <w:rFonts w:ascii="Times New Roman" w:hAnsi="Times New Roman" w:cs="Times New Roman"/>
          <w:color w:val="000000" w:themeColor="text1"/>
          <w:sz w:val="28"/>
          <w:szCs w:val="28"/>
          <w:lang w:val="ru-RU"/>
        </w:rPr>
        <w:t>освещают</w:t>
      </w:r>
      <w:r w:rsidRPr="008D36F4">
        <w:rPr>
          <w:rFonts w:ascii="Times New Roman" w:hAnsi="Times New Roman" w:cs="Times New Roman"/>
          <w:color w:val="000000" w:themeColor="text1"/>
          <w:sz w:val="28"/>
          <w:szCs w:val="28"/>
          <w:lang w:val="ru-RU"/>
        </w:rPr>
        <w:t xml:space="preserve"> тем</w:t>
      </w:r>
      <w:r w:rsidR="00A42028" w:rsidRPr="008D36F4">
        <w:rPr>
          <w:rFonts w:ascii="Times New Roman" w:hAnsi="Times New Roman" w:cs="Times New Roman"/>
          <w:color w:val="000000" w:themeColor="text1"/>
          <w:sz w:val="28"/>
          <w:szCs w:val="28"/>
          <w:lang w:val="ru-RU"/>
        </w:rPr>
        <w:t>атику национальной идентичности</w:t>
      </w:r>
      <w:r w:rsidRPr="008D36F4">
        <w:rPr>
          <w:rFonts w:ascii="Times New Roman" w:hAnsi="Times New Roman" w:cs="Times New Roman"/>
          <w:color w:val="000000" w:themeColor="text1"/>
          <w:sz w:val="28"/>
          <w:szCs w:val="28"/>
          <w:lang w:val="ru-RU"/>
        </w:rPr>
        <w:t>, однако различаются в стилистике подачи, визуальном оформлении, фокусах внимания и типах целевой аудитории. Это позволяет говорить не о расколе, а о существовании параллельных медиапарадигм, каждая из которых по-своему влияет на конструирование национально</w:t>
      </w:r>
      <w:r w:rsidR="00836663" w:rsidRPr="008D36F4">
        <w:rPr>
          <w:rFonts w:ascii="Times New Roman" w:hAnsi="Times New Roman" w:cs="Times New Roman"/>
          <w:color w:val="000000" w:themeColor="text1"/>
          <w:sz w:val="28"/>
          <w:szCs w:val="28"/>
          <w:lang w:val="ru-RU"/>
        </w:rPr>
        <w:t>й идентичности</w:t>
      </w:r>
      <w:r w:rsidRPr="008D36F4">
        <w:rPr>
          <w:rFonts w:ascii="Times New Roman" w:hAnsi="Times New Roman" w:cs="Times New Roman"/>
          <w:color w:val="000000" w:themeColor="text1"/>
          <w:sz w:val="28"/>
          <w:szCs w:val="28"/>
          <w:lang w:val="ru-RU"/>
        </w:rPr>
        <w:t>.</w:t>
      </w:r>
      <w:r w:rsidR="00B077A1" w:rsidRPr="008D36F4">
        <w:rPr>
          <w:rFonts w:ascii="Times New Roman" w:hAnsi="Times New Roman" w:cs="Times New Roman"/>
          <w:color w:val="000000" w:themeColor="text1"/>
          <w:sz w:val="28"/>
          <w:szCs w:val="28"/>
          <w:lang w:val="ru-RU"/>
        </w:rPr>
        <w:t xml:space="preserve"> В ходе исследования зафиксированы и определенные проблемы, в том числе конкуренция со стороны иностранных (в частности, зарубежных русскоязычных) медиа, предлагающих альтернативные культурно-идентичные ориентиры, а также языковой барьер</w:t>
      </w:r>
      <w:r w:rsidR="00836663" w:rsidRPr="008D36F4">
        <w:rPr>
          <w:rFonts w:ascii="Times New Roman" w:hAnsi="Times New Roman" w:cs="Times New Roman"/>
          <w:color w:val="000000" w:themeColor="text1"/>
          <w:sz w:val="28"/>
          <w:szCs w:val="28"/>
          <w:lang w:val="ru-RU"/>
        </w:rPr>
        <w:t>. Ч</w:t>
      </w:r>
      <w:r w:rsidR="00B077A1" w:rsidRPr="008D36F4">
        <w:rPr>
          <w:rFonts w:ascii="Times New Roman" w:hAnsi="Times New Roman" w:cs="Times New Roman"/>
          <w:color w:val="000000" w:themeColor="text1"/>
          <w:sz w:val="28"/>
          <w:szCs w:val="28"/>
          <w:lang w:val="ru-RU"/>
        </w:rPr>
        <w:t>асть граждан, преимущественно русскоязычных, может выпадать из поля действия казахоязычных медиапроектов. Аудитория, регулярно обращающаяся к отечественным информационным источникам, в среднем демонстрирует более высокую включенность в национальный дискурс и чувство патриотизма по сравнению с теми, кто ориентируется преимущественно на зарубежные источники. Однако</w:t>
      </w:r>
      <w:r w:rsidR="00836663" w:rsidRPr="008D36F4">
        <w:rPr>
          <w:rFonts w:ascii="Times New Roman" w:hAnsi="Times New Roman" w:cs="Times New Roman"/>
          <w:color w:val="000000" w:themeColor="text1"/>
          <w:sz w:val="28"/>
          <w:szCs w:val="28"/>
          <w:lang w:val="ru-RU"/>
        </w:rPr>
        <w:t>,</w:t>
      </w:r>
      <w:r w:rsidR="00B077A1" w:rsidRPr="008D36F4">
        <w:rPr>
          <w:rFonts w:ascii="Times New Roman" w:hAnsi="Times New Roman" w:cs="Times New Roman"/>
          <w:color w:val="000000" w:themeColor="text1"/>
          <w:sz w:val="28"/>
          <w:szCs w:val="28"/>
          <w:lang w:val="ru-RU"/>
        </w:rPr>
        <w:t xml:space="preserve"> в целом СМИ остаются важным источником знаний о нации для всех категорий населения.</w:t>
      </w:r>
    </w:p>
    <w:p w14:paraId="2A33D8BA" w14:textId="0D58454B" w:rsidR="00183D65" w:rsidRPr="008D36F4" w:rsidRDefault="00183D65" w:rsidP="00A42028">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В рамках исследования также проведена оценка образовательных программ по подготовке журналистов в казахстанских вузах. Было выявлено, что вопросы национальной идентичности рассматриваются фрагментарно, не носят системного характера и, как правило, преподносятся в виде факультативного или воспитательного компонента. Это снижает потенциал осознанного и профессионально выверенного участия будущих </w:t>
      </w:r>
      <w:r w:rsidR="004D1F1C" w:rsidRPr="008D36F4">
        <w:rPr>
          <w:rFonts w:ascii="Times New Roman" w:hAnsi="Times New Roman" w:cs="Times New Roman"/>
          <w:color w:val="000000" w:themeColor="text1"/>
          <w:sz w:val="28"/>
          <w:szCs w:val="28"/>
          <w:lang w:val="ru-RU"/>
        </w:rPr>
        <w:t>журналистов</w:t>
      </w:r>
      <w:r w:rsidRPr="008D36F4">
        <w:rPr>
          <w:rFonts w:ascii="Times New Roman" w:hAnsi="Times New Roman" w:cs="Times New Roman"/>
          <w:color w:val="000000" w:themeColor="text1"/>
          <w:sz w:val="28"/>
          <w:szCs w:val="28"/>
          <w:lang w:val="ru-RU"/>
        </w:rPr>
        <w:t xml:space="preserve"> в повестке</w:t>
      </w:r>
      <w:r w:rsidR="00A42028" w:rsidRPr="008D36F4">
        <w:rPr>
          <w:rFonts w:ascii="Times New Roman" w:hAnsi="Times New Roman" w:cs="Times New Roman"/>
          <w:color w:val="000000" w:themeColor="text1"/>
          <w:sz w:val="28"/>
          <w:szCs w:val="28"/>
          <w:lang w:val="ru-RU"/>
        </w:rPr>
        <w:t xml:space="preserve"> национальной идентичности</w:t>
      </w:r>
      <w:r w:rsidRPr="008D36F4">
        <w:rPr>
          <w:rFonts w:ascii="Times New Roman" w:hAnsi="Times New Roman" w:cs="Times New Roman"/>
          <w:color w:val="000000" w:themeColor="text1"/>
          <w:sz w:val="28"/>
          <w:szCs w:val="28"/>
          <w:lang w:val="ru-RU"/>
        </w:rPr>
        <w:t>.</w:t>
      </w:r>
    </w:p>
    <w:p w14:paraId="12CCFA60" w14:textId="7D0533E6" w:rsidR="00183D65" w:rsidRPr="008D36F4" w:rsidRDefault="00183D65" w:rsidP="00A42028">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Кроме того, исследование зафиксировало, что новые медиа, социальные сети и цифровые платформы становятся ключевыми каналами трансляции и восприятия идентичности у молодёжной аудитории. Это требует переосмысления инструментов и методов подачи нарративов</w:t>
      </w:r>
      <w:r w:rsidR="00B077A1" w:rsidRPr="008D36F4">
        <w:rPr>
          <w:rFonts w:ascii="Times New Roman" w:hAnsi="Times New Roman" w:cs="Times New Roman"/>
          <w:color w:val="000000" w:themeColor="text1"/>
          <w:sz w:val="28"/>
          <w:szCs w:val="28"/>
          <w:lang w:val="ru-RU"/>
        </w:rPr>
        <w:t xml:space="preserve"> национальной идентичности</w:t>
      </w:r>
      <w:r w:rsidR="004D1F1C" w:rsidRPr="008D36F4">
        <w:rPr>
          <w:rFonts w:ascii="Times New Roman" w:hAnsi="Times New Roman" w:cs="Times New Roman"/>
          <w:color w:val="000000" w:themeColor="text1"/>
          <w:sz w:val="28"/>
          <w:szCs w:val="28"/>
          <w:lang w:val="ru-RU"/>
        </w:rPr>
        <w:t>. В частности, необходимо</w:t>
      </w:r>
      <w:r w:rsidRPr="008D36F4">
        <w:rPr>
          <w:rFonts w:ascii="Times New Roman" w:hAnsi="Times New Roman" w:cs="Times New Roman"/>
          <w:color w:val="000000" w:themeColor="text1"/>
          <w:sz w:val="28"/>
          <w:szCs w:val="28"/>
          <w:lang w:val="ru-RU"/>
        </w:rPr>
        <w:t xml:space="preserve"> акцентировани</w:t>
      </w:r>
      <w:r w:rsidR="004D1F1C" w:rsidRPr="008D36F4">
        <w:rPr>
          <w:rFonts w:ascii="Times New Roman" w:hAnsi="Times New Roman" w:cs="Times New Roman"/>
          <w:color w:val="000000" w:themeColor="text1"/>
          <w:sz w:val="28"/>
          <w:szCs w:val="28"/>
          <w:lang w:val="ru-RU"/>
        </w:rPr>
        <w:t>е</w:t>
      </w:r>
      <w:r w:rsidRPr="008D36F4">
        <w:rPr>
          <w:rFonts w:ascii="Times New Roman" w:hAnsi="Times New Roman" w:cs="Times New Roman"/>
          <w:color w:val="000000" w:themeColor="text1"/>
          <w:sz w:val="28"/>
          <w:szCs w:val="28"/>
          <w:lang w:val="ru-RU"/>
        </w:rPr>
        <w:t xml:space="preserve"> визуальной культуры и </w:t>
      </w:r>
      <w:r w:rsidR="00A42028" w:rsidRPr="008D36F4">
        <w:rPr>
          <w:rFonts w:ascii="Times New Roman" w:hAnsi="Times New Roman" w:cs="Times New Roman"/>
          <w:color w:val="000000" w:themeColor="text1"/>
          <w:sz w:val="28"/>
          <w:szCs w:val="28"/>
          <w:lang w:val="ru-RU"/>
        </w:rPr>
        <w:t>сторителлинга</w:t>
      </w:r>
      <w:r w:rsidR="004D1F1C"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внедрени</w:t>
      </w:r>
      <w:r w:rsidR="004D1F1C" w:rsidRPr="008D36F4">
        <w:rPr>
          <w:rFonts w:ascii="Times New Roman" w:hAnsi="Times New Roman" w:cs="Times New Roman"/>
          <w:color w:val="000000" w:themeColor="text1"/>
          <w:sz w:val="28"/>
          <w:szCs w:val="28"/>
          <w:lang w:val="ru-RU"/>
        </w:rPr>
        <w:t>е</w:t>
      </w:r>
      <w:r w:rsidRPr="008D36F4">
        <w:rPr>
          <w:rFonts w:ascii="Times New Roman" w:hAnsi="Times New Roman" w:cs="Times New Roman"/>
          <w:color w:val="000000" w:themeColor="text1"/>
          <w:sz w:val="28"/>
          <w:szCs w:val="28"/>
          <w:lang w:val="ru-RU"/>
        </w:rPr>
        <w:t xml:space="preserve"> интерактивных, кросс-медийных форматов.</w:t>
      </w:r>
    </w:p>
    <w:p w14:paraId="5CADEFFE" w14:textId="39402E1B" w:rsidR="00183D65" w:rsidRPr="008D36F4" w:rsidRDefault="00183D65" w:rsidP="00183D65">
      <w:pPr>
        <w:ind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Таким образом, средства массовой информации в современном Казахстане представляют собой не только инструмент распространения информации, но и важнейшего социокультурного </w:t>
      </w:r>
      <w:r w:rsidR="004D1F1C" w:rsidRPr="008D36F4">
        <w:rPr>
          <w:rFonts w:ascii="Times New Roman" w:hAnsi="Times New Roman" w:cs="Times New Roman"/>
          <w:color w:val="000000" w:themeColor="text1"/>
          <w:sz w:val="28"/>
          <w:szCs w:val="28"/>
          <w:lang w:val="ru-RU"/>
        </w:rPr>
        <w:t>актора</w:t>
      </w:r>
      <w:r w:rsidRPr="008D36F4">
        <w:rPr>
          <w:rFonts w:ascii="Times New Roman" w:hAnsi="Times New Roman" w:cs="Times New Roman"/>
          <w:color w:val="000000" w:themeColor="text1"/>
          <w:sz w:val="28"/>
          <w:szCs w:val="28"/>
          <w:lang w:val="ru-RU"/>
        </w:rPr>
        <w:t xml:space="preserve"> формирования национальной идентичности. Их влияние проявляется на уровне дискурса, репрезентации, эмоциональной вовлечённости и институциональной легитимности. Устойчивость и инклюзивность казахстанской нации напрямую связаны с тем, насколько компетентно, ответственно и гибко медиа конструируют образы</w:t>
      </w:r>
      <w:r w:rsidR="00B077A1" w:rsidRPr="008D36F4">
        <w:rPr>
          <w:rFonts w:ascii="Times New Roman" w:hAnsi="Times New Roman" w:cs="Times New Roman"/>
          <w:color w:val="000000" w:themeColor="text1"/>
          <w:sz w:val="28"/>
          <w:szCs w:val="28"/>
          <w:lang w:val="ru-RU"/>
        </w:rPr>
        <w:t xml:space="preserve"> национальной идентичности</w:t>
      </w:r>
      <w:r w:rsidRPr="008D36F4">
        <w:rPr>
          <w:rFonts w:ascii="Times New Roman" w:hAnsi="Times New Roman" w:cs="Times New Roman"/>
          <w:color w:val="000000" w:themeColor="text1"/>
          <w:sz w:val="28"/>
          <w:szCs w:val="28"/>
          <w:lang w:val="ru-RU"/>
        </w:rPr>
        <w:t>, ориентируясь как на государственные приоритеты, так и на реальные запросы общества.</w:t>
      </w:r>
    </w:p>
    <w:p w14:paraId="63BFA5B9" w14:textId="5AB60B14" w:rsidR="00CA5209" w:rsidRPr="008D36F4" w:rsidRDefault="00CA5209" w:rsidP="00CA5209">
      <w:pPr>
        <w:ind w:firstLine="700"/>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В результате проведенного исследования автором сформулирован </w:t>
      </w:r>
      <w:r w:rsidR="00B077A1" w:rsidRPr="008D36F4">
        <w:rPr>
          <w:rFonts w:ascii="Times New Roman" w:hAnsi="Times New Roman" w:cs="Times New Roman"/>
          <w:color w:val="000000" w:themeColor="text1"/>
          <w:sz w:val="28"/>
          <w:szCs w:val="28"/>
          <w:lang w:val="ru-RU"/>
        </w:rPr>
        <w:t>ряд</w:t>
      </w:r>
      <w:r w:rsidRPr="008D36F4">
        <w:rPr>
          <w:rFonts w:ascii="Times New Roman" w:hAnsi="Times New Roman" w:cs="Times New Roman"/>
          <w:color w:val="000000" w:themeColor="text1"/>
          <w:sz w:val="28"/>
          <w:szCs w:val="28"/>
          <w:lang w:val="ru-RU"/>
        </w:rPr>
        <w:t xml:space="preserve"> рекомендац</w:t>
      </w:r>
      <w:r w:rsidR="00B077A1" w:rsidRPr="008D36F4">
        <w:rPr>
          <w:rFonts w:ascii="Times New Roman" w:hAnsi="Times New Roman" w:cs="Times New Roman"/>
          <w:color w:val="000000" w:themeColor="text1"/>
          <w:sz w:val="28"/>
          <w:szCs w:val="28"/>
          <w:lang w:val="ru-RU"/>
        </w:rPr>
        <w:t xml:space="preserve">ий. </w:t>
      </w:r>
    </w:p>
    <w:p w14:paraId="14D3D902" w14:textId="1FE6919F" w:rsidR="00B077A1" w:rsidRPr="008D36F4" w:rsidRDefault="00B077A1" w:rsidP="00CA5209">
      <w:pPr>
        <w:ind w:firstLine="700"/>
        <w:jc w:val="both"/>
        <w:rPr>
          <w:rFonts w:ascii="Times New Roman" w:hAnsi="Times New Roman" w:cs="Times New Roman"/>
          <w:i/>
          <w:iCs/>
          <w:color w:val="000000" w:themeColor="text1"/>
          <w:sz w:val="28"/>
          <w:szCs w:val="28"/>
          <w:lang w:val="ru-RU"/>
        </w:rPr>
      </w:pPr>
      <w:r w:rsidRPr="008D36F4">
        <w:rPr>
          <w:rFonts w:ascii="Times New Roman" w:hAnsi="Times New Roman" w:cs="Times New Roman"/>
          <w:i/>
          <w:iCs/>
          <w:color w:val="000000" w:themeColor="text1"/>
          <w:sz w:val="28"/>
          <w:szCs w:val="28"/>
          <w:lang w:val="ru-RU"/>
        </w:rPr>
        <w:t>Для СМИ:</w:t>
      </w:r>
    </w:p>
    <w:p w14:paraId="4F795CAA" w14:textId="087D79C4" w:rsidR="006E04ED" w:rsidRPr="008D36F4" w:rsidRDefault="006E04ED" w:rsidP="003227D0">
      <w:pPr>
        <w:tabs>
          <w:tab w:val="left" w:pos="993"/>
        </w:tabs>
        <w:ind w:firstLine="700"/>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1.</w:t>
      </w:r>
      <w:r w:rsidRPr="008D36F4">
        <w:rPr>
          <w:rFonts w:ascii="Times New Roman" w:hAnsi="Times New Roman" w:cs="Times New Roman"/>
          <w:color w:val="000000" w:themeColor="text1"/>
          <w:sz w:val="28"/>
          <w:szCs w:val="28"/>
          <w:lang w:val="ru-RU"/>
        </w:rPr>
        <w:tab/>
        <w:t>Институционализировать редакционные стандарты освещения тем, связанных с национальной идентичностью. Это позволит избежать поверхностного, конфликтогенного или идеологически навязанного подхода к теме и сформирует устойчивую профессиональную этику в дискурсе по вопросу национальной идентичности.</w:t>
      </w:r>
    </w:p>
    <w:p w14:paraId="6B6D525B" w14:textId="4BEEB024" w:rsidR="00B077A1" w:rsidRPr="008D36F4" w:rsidRDefault="006E04ED" w:rsidP="003227D0">
      <w:pPr>
        <w:tabs>
          <w:tab w:val="left" w:pos="993"/>
        </w:tabs>
        <w:ind w:firstLine="700"/>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2.</w:t>
      </w:r>
      <w:r w:rsidRPr="008D36F4">
        <w:rPr>
          <w:rFonts w:ascii="Times New Roman" w:hAnsi="Times New Roman" w:cs="Times New Roman"/>
          <w:color w:val="000000" w:themeColor="text1"/>
          <w:sz w:val="28"/>
          <w:szCs w:val="28"/>
          <w:lang w:val="ru-RU"/>
        </w:rPr>
        <w:tab/>
        <w:t>Глубже внедрять стратегии S</w:t>
      </w:r>
      <w:r w:rsidRPr="008D36F4">
        <w:rPr>
          <w:rFonts w:ascii="Times New Roman" w:hAnsi="Times New Roman" w:cs="Times New Roman"/>
          <w:color w:val="000000" w:themeColor="text1"/>
          <w:sz w:val="28"/>
          <w:szCs w:val="28"/>
          <w:lang w:val="en-US"/>
        </w:rPr>
        <w:t>MM</w:t>
      </w:r>
      <w:r w:rsidRPr="008D36F4">
        <w:rPr>
          <w:rFonts w:ascii="Times New Roman" w:hAnsi="Times New Roman" w:cs="Times New Roman"/>
          <w:color w:val="000000" w:themeColor="text1"/>
          <w:sz w:val="28"/>
          <w:szCs w:val="28"/>
          <w:lang w:val="ru-RU"/>
        </w:rPr>
        <w:t xml:space="preserve"> для продвижения контента, продвигать конструктивную повестку по вопросу национальной идентичности через кроссплатформенные цифровые форматы (видео, сторителлинг, подкасты и др.), адаптированные под интересы современной аудитории.</w:t>
      </w:r>
    </w:p>
    <w:p w14:paraId="52ED9B88" w14:textId="7AFDECA1" w:rsidR="006E04ED" w:rsidRPr="008D36F4" w:rsidRDefault="006E04ED" w:rsidP="00CA5209">
      <w:pPr>
        <w:ind w:firstLine="700"/>
        <w:jc w:val="both"/>
        <w:rPr>
          <w:rFonts w:ascii="Times New Roman" w:hAnsi="Times New Roman" w:cs="Times New Roman"/>
          <w:i/>
          <w:iCs/>
          <w:color w:val="000000" w:themeColor="text1"/>
          <w:sz w:val="28"/>
          <w:szCs w:val="28"/>
          <w:lang w:val="ru-RU"/>
        </w:rPr>
      </w:pPr>
      <w:r w:rsidRPr="008D36F4">
        <w:rPr>
          <w:rFonts w:ascii="Times New Roman" w:hAnsi="Times New Roman" w:cs="Times New Roman"/>
          <w:i/>
          <w:iCs/>
          <w:color w:val="000000" w:themeColor="text1"/>
          <w:sz w:val="28"/>
          <w:szCs w:val="28"/>
          <w:lang w:val="ru-RU"/>
        </w:rPr>
        <w:t>Для образовательных учреждений, реализующих образовательные программы по журналистике, курсы повышения квалификации для журналистов:</w:t>
      </w:r>
    </w:p>
    <w:p w14:paraId="7A6BE06F" w14:textId="3CB02531" w:rsidR="006E04ED" w:rsidRPr="008D36F4" w:rsidRDefault="006E04ED" w:rsidP="003227D0">
      <w:pPr>
        <w:tabs>
          <w:tab w:val="left" w:pos="993"/>
        </w:tabs>
        <w:ind w:firstLine="700"/>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1.</w:t>
      </w:r>
      <w:r w:rsidRPr="008D36F4">
        <w:rPr>
          <w:rFonts w:ascii="Times New Roman" w:hAnsi="Times New Roman" w:cs="Times New Roman"/>
          <w:color w:val="000000" w:themeColor="text1"/>
          <w:sz w:val="28"/>
          <w:szCs w:val="28"/>
          <w:lang w:val="ru-RU"/>
        </w:rPr>
        <w:tab/>
        <w:t>Включить тему национальной идентичности в обязательный учебный компонент образовательных программ по журналистике и медиакоммуникациям. Это может быть реализовано как через отдельную дисциплину, так и через интеграцию в курсы по медиакультуре, политической коммуникации, медиаэтике и медиаправу.</w:t>
      </w:r>
    </w:p>
    <w:p w14:paraId="69F22703" w14:textId="35AC40F1" w:rsidR="00CA5209" w:rsidRPr="008D36F4" w:rsidRDefault="006E04ED" w:rsidP="003227D0">
      <w:pPr>
        <w:tabs>
          <w:tab w:val="left" w:pos="993"/>
        </w:tabs>
        <w:ind w:firstLine="700"/>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2.</w:t>
      </w:r>
      <w:r w:rsidRPr="008D36F4">
        <w:rPr>
          <w:rFonts w:ascii="Times New Roman" w:hAnsi="Times New Roman" w:cs="Times New Roman"/>
          <w:color w:val="000000" w:themeColor="text1"/>
          <w:sz w:val="28"/>
          <w:szCs w:val="28"/>
          <w:lang w:val="ru-RU"/>
        </w:rPr>
        <w:tab/>
        <w:t>Организовать спец</w:t>
      </w:r>
      <w:r w:rsidR="004D1F1C" w:rsidRPr="008D36F4">
        <w:rPr>
          <w:rFonts w:ascii="Times New Roman" w:hAnsi="Times New Roman" w:cs="Times New Roman"/>
          <w:color w:val="000000" w:themeColor="text1"/>
          <w:sz w:val="28"/>
          <w:szCs w:val="28"/>
          <w:lang w:val="ru-RU"/>
        </w:rPr>
        <w:t xml:space="preserve">иальные </w:t>
      </w:r>
      <w:r w:rsidRPr="008D36F4">
        <w:rPr>
          <w:rFonts w:ascii="Times New Roman" w:hAnsi="Times New Roman" w:cs="Times New Roman"/>
          <w:color w:val="000000" w:themeColor="text1"/>
          <w:sz w:val="28"/>
          <w:szCs w:val="28"/>
          <w:lang w:val="ru-RU"/>
        </w:rPr>
        <w:t>курсы, семинары и тренинги по работе с этнокультурной чувствительностью и плюрализмом в медиа, чтобы предотвратить репродукцию стереотипов и дискриминационных нарративов.</w:t>
      </w:r>
    </w:p>
    <w:p w14:paraId="246A07BE" w14:textId="51A51D1F" w:rsidR="006E04ED" w:rsidRPr="008D36F4" w:rsidRDefault="006E04ED" w:rsidP="003227D0">
      <w:pPr>
        <w:tabs>
          <w:tab w:val="left" w:pos="993"/>
        </w:tabs>
        <w:ind w:firstLine="700"/>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3.</w:t>
      </w:r>
      <w:r w:rsidRPr="008D36F4">
        <w:rPr>
          <w:rFonts w:ascii="Times New Roman" w:hAnsi="Times New Roman" w:cs="Times New Roman"/>
          <w:color w:val="000000" w:themeColor="text1"/>
          <w:sz w:val="28"/>
          <w:szCs w:val="28"/>
          <w:lang w:val="ru-RU"/>
        </w:rPr>
        <w:tab/>
        <w:t>Стимулировать студенческие проекты, связанные с тематикой национальной идентичности, в формате мультимедийных историй, документальных фильмов, блогов и т.п., с последующим обсуждением на площадках университетов и продвижением в реальных СМИ.</w:t>
      </w:r>
    </w:p>
    <w:p w14:paraId="465B136A" w14:textId="3B1918C7" w:rsidR="006E04ED" w:rsidRPr="008D36F4" w:rsidRDefault="006E04ED" w:rsidP="00CA5209">
      <w:pPr>
        <w:ind w:firstLine="700"/>
        <w:jc w:val="both"/>
        <w:rPr>
          <w:rFonts w:ascii="Times New Roman" w:hAnsi="Times New Roman" w:cs="Times New Roman"/>
          <w:i/>
          <w:iCs/>
          <w:color w:val="000000" w:themeColor="text1"/>
          <w:sz w:val="28"/>
          <w:szCs w:val="28"/>
          <w:lang w:val="ru-RU"/>
        </w:rPr>
      </w:pPr>
      <w:r w:rsidRPr="008D36F4">
        <w:rPr>
          <w:rFonts w:ascii="Times New Roman" w:hAnsi="Times New Roman" w:cs="Times New Roman"/>
          <w:i/>
          <w:iCs/>
          <w:color w:val="000000" w:themeColor="text1"/>
          <w:sz w:val="28"/>
          <w:szCs w:val="28"/>
          <w:lang w:val="ru-RU"/>
        </w:rPr>
        <w:t>Для государственных органов и структур:</w:t>
      </w:r>
    </w:p>
    <w:p w14:paraId="4CD85A77" w14:textId="4F055E87" w:rsidR="006E04ED" w:rsidRPr="008D36F4" w:rsidRDefault="006E04ED" w:rsidP="003227D0">
      <w:pPr>
        <w:tabs>
          <w:tab w:val="left" w:pos="993"/>
        </w:tabs>
        <w:ind w:firstLine="700"/>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1.</w:t>
      </w:r>
      <w:r w:rsidRPr="008D36F4">
        <w:rPr>
          <w:rFonts w:ascii="Times New Roman" w:hAnsi="Times New Roman" w:cs="Times New Roman"/>
          <w:color w:val="000000" w:themeColor="text1"/>
          <w:sz w:val="28"/>
          <w:szCs w:val="28"/>
          <w:lang w:val="ru-RU"/>
        </w:rPr>
        <w:tab/>
        <w:t xml:space="preserve">Разработать и внедрить </w:t>
      </w:r>
      <w:r w:rsidR="008A7C1C" w:rsidRPr="008D36F4">
        <w:rPr>
          <w:rFonts w:ascii="Times New Roman" w:hAnsi="Times New Roman" w:cs="Times New Roman"/>
          <w:color w:val="000000" w:themeColor="text1"/>
          <w:sz w:val="28"/>
          <w:szCs w:val="28"/>
          <w:lang w:val="ru-RU"/>
        </w:rPr>
        <w:t>региональные</w:t>
      </w:r>
      <w:r w:rsidRPr="008D36F4">
        <w:rPr>
          <w:rFonts w:ascii="Times New Roman" w:hAnsi="Times New Roman" w:cs="Times New Roman"/>
          <w:color w:val="000000" w:themeColor="text1"/>
          <w:sz w:val="28"/>
          <w:szCs w:val="28"/>
          <w:lang w:val="ru-RU"/>
        </w:rPr>
        <w:t xml:space="preserve"> медиастратеги</w:t>
      </w:r>
      <w:r w:rsidR="008A7C1C" w:rsidRPr="008D36F4">
        <w:rPr>
          <w:rFonts w:ascii="Times New Roman" w:hAnsi="Times New Roman" w:cs="Times New Roman"/>
          <w:color w:val="000000" w:themeColor="text1"/>
          <w:sz w:val="28"/>
          <w:szCs w:val="28"/>
          <w:lang w:val="ru-RU"/>
        </w:rPr>
        <w:t>и</w:t>
      </w:r>
      <w:r w:rsidRPr="008D36F4">
        <w:rPr>
          <w:rFonts w:ascii="Times New Roman" w:hAnsi="Times New Roman" w:cs="Times New Roman"/>
          <w:color w:val="000000" w:themeColor="text1"/>
          <w:sz w:val="28"/>
          <w:szCs w:val="28"/>
          <w:lang w:val="ru-RU"/>
        </w:rPr>
        <w:t xml:space="preserve"> по формированию национальной идентичности, </w:t>
      </w:r>
      <w:r w:rsidR="008A7C1C" w:rsidRPr="008D36F4">
        <w:rPr>
          <w:rFonts w:ascii="Times New Roman" w:hAnsi="Times New Roman" w:cs="Times New Roman"/>
          <w:color w:val="000000" w:themeColor="text1"/>
          <w:sz w:val="28"/>
          <w:szCs w:val="28"/>
          <w:lang w:val="ru-RU"/>
        </w:rPr>
        <w:t xml:space="preserve">учитывающие этнокультурные особенности городов и областей страны, </w:t>
      </w:r>
      <w:r w:rsidRPr="008D36F4">
        <w:rPr>
          <w:rFonts w:ascii="Times New Roman" w:hAnsi="Times New Roman" w:cs="Times New Roman"/>
          <w:color w:val="000000" w:themeColor="text1"/>
          <w:sz w:val="28"/>
          <w:szCs w:val="28"/>
          <w:lang w:val="ru-RU"/>
        </w:rPr>
        <w:t>основанн</w:t>
      </w:r>
      <w:r w:rsidR="008A7C1C" w:rsidRPr="008D36F4">
        <w:rPr>
          <w:rFonts w:ascii="Times New Roman" w:hAnsi="Times New Roman" w:cs="Times New Roman"/>
          <w:color w:val="000000" w:themeColor="text1"/>
          <w:sz w:val="28"/>
          <w:szCs w:val="28"/>
          <w:lang w:val="ru-RU"/>
        </w:rPr>
        <w:t>ые</w:t>
      </w:r>
      <w:r w:rsidRPr="008D36F4">
        <w:rPr>
          <w:rFonts w:ascii="Times New Roman" w:hAnsi="Times New Roman" w:cs="Times New Roman"/>
          <w:color w:val="000000" w:themeColor="text1"/>
          <w:sz w:val="28"/>
          <w:szCs w:val="28"/>
          <w:lang w:val="ru-RU"/>
        </w:rPr>
        <w:t xml:space="preserve"> на принципах открытости, плюрализма и межкультурного диалога, а не только на символической мобилизации.</w:t>
      </w:r>
    </w:p>
    <w:p w14:paraId="4FB0777D" w14:textId="2E83F6EB" w:rsidR="006E04ED" w:rsidRPr="008D36F4" w:rsidRDefault="006E04ED" w:rsidP="003227D0">
      <w:pPr>
        <w:tabs>
          <w:tab w:val="left" w:pos="993"/>
        </w:tabs>
        <w:ind w:firstLine="700"/>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2.</w:t>
      </w:r>
      <w:r w:rsidRPr="008D36F4">
        <w:rPr>
          <w:rFonts w:ascii="Times New Roman" w:hAnsi="Times New Roman" w:cs="Times New Roman"/>
          <w:color w:val="000000" w:themeColor="text1"/>
          <w:sz w:val="28"/>
          <w:szCs w:val="28"/>
          <w:lang w:val="ru-RU"/>
        </w:rPr>
        <w:tab/>
        <w:t>Оказывать институциональную поддержку медиа-инициативам, направленным на осмысление и популяризацию образа «казахстанца» как надэтнической, но культурно наполненной идентичности.</w:t>
      </w:r>
    </w:p>
    <w:p w14:paraId="17A46C97" w14:textId="7BE48F2A" w:rsidR="006E04ED" w:rsidRPr="008D36F4" w:rsidRDefault="006E04ED" w:rsidP="003227D0">
      <w:pPr>
        <w:tabs>
          <w:tab w:val="left" w:pos="993"/>
        </w:tabs>
        <w:ind w:firstLine="700"/>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3.</w:t>
      </w:r>
      <w:r w:rsidRPr="008D36F4">
        <w:rPr>
          <w:rFonts w:ascii="Times New Roman" w:hAnsi="Times New Roman" w:cs="Times New Roman"/>
          <w:color w:val="000000" w:themeColor="text1"/>
          <w:sz w:val="28"/>
          <w:szCs w:val="28"/>
          <w:lang w:val="ru-RU"/>
        </w:rPr>
        <w:tab/>
        <w:t xml:space="preserve">Конкретизировать и нормативно уточнить критерии применения </w:t>
      </w:r>
      <w:r w:rsidR="004D1F1C" w:rsidRPr="008D36F4">
        <w:rPr>
          <w:rFonts w:ascii="Times New Roman" w:hAnsi="Times New Roman" w:cs="Times New Roman"/>
          <w:color w:val="000000" w:themeColor="text1"/>
          <w:sz w:val="28"/>
          <w:szCs w:val="28"/>
          <w:lang w:val="ru-RU"/>
        </w:rPr>
        <w:t>нормы</w:t>
      </w:r>
      <w:r w:rsidRPr="008D36F4">
        <w:rPr>
          <w:rFonts w:ascii="Times New Roman" w:hAnsi="Times New Roman" w:cs="Times New Roman"/>
          <w:color w:val="000000" w:themeColor="text1"/>
          <w:sz w:val="28"/>
          <w:szCs w:val="28"/>
          <w:lang w:val="ru-RU"/>
        </w:rPr>
        <w:t xml:space="preserve"> о «разжигании межнациональной розни» в законодательстве Республики Казахстан с чётким разграничением между допустимой критикой и недопустимыми формами языка вражды, что позволит создать безопасное правовое поле для развития плюралистического и зрелого медиадискурса, способствующего общественному диалогу, а не его подавлению.</w:t>
      </w:r>
    </w:p>
    <w:p w14:paraId="387A6F17" w14:textId="01A29C66" w:rsidR="006E04ED" w:rsidRPr="008D36F4" w:rsidRDefault="006E04ED" w:rsidP="003227D0">
      <w:pPr>
        <w:tabs>
          <w:tab w:val="left" w:pos="993"/>
        </w:tabs>
        <w:ind w:firstLine="700"/>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4.</w:t>
      </w:r>
      <w:r w:rsidRPr="008D36F4">
        <w:rPr>
          <w:rFonts w:ascii="Times New Roman" w:hAnsi="Times New Roman" w:cs="Times New Roman"/>
          <w:color w:val="000000" w:themeColor="text1"/>
          <w:sz w:val="28"/>
          <w:szCs w:val="28"/>
          <w:lang w:val="ru-RU"/>
        </w:rPr>
        <w:tab/>
        <w:t xml:space="preserve">Создать диалоговую площадку между представителями власти, </w:t>
      </w:r>
      <w:r w:rsidR="004D1F1C" w:rsidRPr="008D36F4">
        <w:rPr>
          <w:rFonts w:ascii="Times New Roman" w:hAnsi="Times New Roman" w:cs="Times New Roman"/>
          <w:color w:val="000000" w:themeColor="text1"/>
          <w:sz w:val="28"/>
          <w:szCs w:val="28"/>
          <w:lang w:val="ru-RU"/>
        </w:rPr>
        <w:t>СМИ</w:t>
      </w:r>
      <w:r w:rsidRPr="008D36F4">
        <w:rPr>
          <w:rFonts w:ascii="Times New Roman" w:hAnsi="Times New Roman" w:cs="Times New Roman"/>
          <w:color w:val="000000" w:themeColor="text1"/>
          <w:sz w:val="28"/>
          <w:szCs w:val="28"/>
          <w:lang w:val="ru-RU"/>
        </w:rPr>
        <w:t>, научного сообщества и гражданского сектора для обсуждения сложных вопросов национальной идентичности, языка, культурной памяти в медиа.</w:t>
      </w:r>
    </w:p>
    <w:p w14:paraId="5743EB57" w14:textId="52705B42" w:rsidR="003F5B36" w:rsidRPr="008D36F4" w:rsidRDefault="003F5B36" w:rsidP="003227D0">
      <w:pPr>
        <w:tabs>
          <w:tab w:val="left" w:pos="993"/>
        </w:tabs>
        <w:ind w:firstLine="700"/>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5.</w:t>
      </w:r>
      <w:r w:rsidRPr="008D36F4">
        <w:rPr>
          <w:rFonts w:ascii="Times New Roman" w:hAnsi="Times New Roman" w:cs="Times New Roman"/>
          <w:color w:val="000000" w:themeColor="text1"/>
          <w:sz w:val="28"/>
          <w:szCs w:val="28"/>
          <w:lang w:val="ru-RU"/>
        </w:rPr>
        <w:tab/>
        <w:t>В связи с активным распространением искусственного интеллекта, в том числе дипфейков, рекомендуется разработать этические и правовые рамки их использования в контексте освещения тематики национальной идентичности, учитывая возникающие риски</w:t>
      </w:r>
      <w:r w:rsidR="004D1F1C"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w:t>
      </w:r>
    </w:p>
    <w:p w14:paraId="77E24F80" w14:textId="4010D44A" w:rsidR="00CA5209" w:rsidRPr="008D36F4" w:rsidRDefault="00CA5209">
      <w:pP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br w:type="page"/>
      </w:r>
    </w:p>
    <w:p w14:paraId="60ACFF36" w14:textId="691770FD" w:rsidR="00CA5209" w:rsidRPr="008D36F4" w:rsidRDefault="00CA5209" w:rsidP="00CA5209">
      <w:pPr>
        <w:ind w:firstLine="700"/>
        <w:jc w:val="center"/>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t>СПИСОК ИСПОЛЬЗОВАННЫХ ИСТОЧНИКОВ</w:t>
      </w:r>
    </w:p>
    <w:p w14:paraId="435690D2" w14:textId="77777777" w:rsidR="003227D0" w:rsidRPr="008D36F4" w:rsidRDefault="003227D0" w:rsidP="00CA5209">
      <w:pPr>
        <w:ind w:firstLine="700"/>
        <w:jc w:val="center"/>
        <w:rPr>
          <w:rFonts w:ascii="Times New Roman" w:hAnsi="Times New Roman" w:cs="Times New Roman"/>
          <w:b/>
          <w:bCs/>
          <w:color w:val="000000" w:themeColor="text1"/>
          <w:sz w:val="28"/>
          <w:szCs w:val="28"/>
          <w:lang w:val="ru-RU"/>
        </w:rPr>
      </w:pPr>
    </w:p>
    <w:p w14:paraId="466CD1B6" w14:textId="77777777" w:rsidR="007D1BC9" w:rsidRPr="008D36F4" w:rsidRDefault="00FB6260" w:rsidP="000023C3">
      <w:pPr>
        <w:pStyle w:val="a4"/>
        <w:numPr>
          <w:ilvl w:val="0"/>
          <w:numId w:val="3"/>
        </w:numPr>
        <w:tabs>
          <w:tab w:val="left" w:pos="993"/>
          <w:tab w:val="left" w:pos="1276"/>
        </w:tabs>
        <w:ind w:left="0" w:firstLine="700"/>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Hjarvard S. The mediatization of religion: A theory of the media as agents of religious change // </w:t>
      </w:r>
      <w:r w:rsidR="003227D0" w:rsidRPr="008D36F4">
        <w:rPr>
          <w:rFonts w:ascii="Times New Roman" w:hAnsi="Times New Roman" w:cs="Times New Roman"/>
          <w:color w:val="000000" w:themeColor="text1"/>
          <w:sz w:val="28"/>
          <w:szCs w:val="28"/>
          <w:lang w:val="en-US"/>
        </w:rPr>
        <w:t xml:space="preserve">In book: </w:t>
      </w:r>
      <w:r w:rsidRPr="008D36F4">
        <w:rPr>
          <w:rFonts w:ascii="Times New Roman" w:hAnsi="Times New Roman" w:cs="Times New Roman"/>
          <w:color w:val="000000" w:themeColor="text1"/>
          <w:sz w:val="28"/>
          <w:szCs w:val="28"/>
          <w:lang w:val="en-US"/>
        </w:rPr>
        <w:t>Northern Lights: Film &amp; Media Studies Yearbook. – 2008. – Bristol: Intellect Press. – P.52-54.</w:t>
      </w:r>
    </w:p>
    <w:p w14:paraId="160AAB12" w14:textId="64FFDA76" w:rsidR="007D1BC9" w:rsidRPr="008D36F4" w:rsidRDefault="007D1BC9" w:rsidP="000023C3">
      <w:pPr>
        <w:pStyle w:val="a4"/>
        <w:numPr>
          <w:ilvl w:val="0"/>
          <w:numId w:val="3"/>
        </w:numPr>
        <w:tabs>
          <w:tab w:val="left" w:pos="993"/>
          <w:tab w:val="left" w:pos="1276"/>
        </w:tabs>
        <w:ind w:left="0" w:firstLine="700"/>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Эриксон Э. Идентичность: юность и кризис</w:t>
      </w:r>
      <w:r w:rsidRPr="008D36F4">
        <w:rPr>
          <w:rFonts w:ascii="Times New Roman" w:hAnsi="Times New Roman" w:cs="Times New Roman"/>
          <w:color w:val="000000" w:themeColor="text1"/>
          <w:sz w:val="28"/>
          <w:szCs w:val="28"/>
          <w:lang w:val="kk-KZ"/>
        </w:rPr>
        <w:t xml:space="preserve"> /</w:t>
      </w:r>
      <w:r w:rsidRPr="008D36F4">
        <w:rPr>
          <w:rFonts w:ascii="Times New Roman" w:hAnsi="Times New Roman" w:cs="Times New Roman"/>
          <w:color w:val="000000" w:themeColor="text1"/>
          <w:sz w:val="28"/>
          <w:szCs w:val="28"/>
        </w:rPr>
        <w:t xml:space="preserve"> пер. с англ. – </w:t>
      </w:r>
      <w:r w:rsidRPr="008D36F4">
        <w:rPr>
          <w:rFonts w:ascii="Times New Roman" w:hAnsi="Times New Roman" w:cs="Times New Roman"/>
          <w:color w:val="000000" w:themeColor="text1"/>
          <w:sz w:val="28"/>
          <w:szCs w:val="28"/>
          <w:lang w:val="kk-KZ"/>
        </w:rPr>
        <w:t xml:space="preserve">Изд. </w:t>
      </w:r>
      <w:r w:rsidRPr="008D36F4">
        <w:rPr>
          <w:rFonts w:ascii="Times New Roman" w:hAnsi="Times New Roman" w:cs="Times New Roman"/>
          <w:color w:val="000000" w:themeColor="text1"/>
          <w:sz w:val="28"/>
          <w:szCs w:val="28"/>
        </w:rPr>
        <w:t xml:space="preserve">2-е. – М.: Прогресс, 2006. – 352 с. </w:t>
      </w:r>
    </w:p>
    <w:p w14:paraId="0E02437D" w14:textId="77777777" w:rsidR="00FB6260" w:rsidRPr="008D36F4" w:rsidRDefault="00FB6260" w:rsidP="000023C3">
      <w:pPr>
        <w:pStyle w:val="a4"/>
        <w:numPr>
          <w:ilvl w:val="0"/>
          <w:numId w:val="3"/>
        </w:numPr>
        <w:tabs>
          <w:tab w:val="left" w:pos="993"/>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kk-KZ"/>
        </w:rPr>
        <w:t>Галустова О.В. Этнопсихология. – М.: Приор-издат, 2005. – 160 с.</w:t>
      </w:r>
    </w:p>
    <w:p w14:paraId="07E3DC85" w14:textId="0BF4F9C1" w:rsidR="00FB6260" w:rsidRPr="008D36F4" w:rsidRDefault="00FB6260" w:rsidP="000023C3">
      <w:pPr>
        <w:pStyle w:val="a4"/>
        <w:numPr>
          <w:ilvl w:val="0"/>
          <w:numId w:val="3"/>
        </w:numPr>
        <w:tabs>
          <w:tab w:val="left" w:pos="993"/>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Гельвеций К. А. Об уме</w:t>
      </w:r>
      <w:r w:rsidR="0022484A"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М</w:t>
      </w:r>
      <w:r w:rsidR="0022484A"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Мысль, 1973. – 423 с.</w:t>
      </w:r>
    </w:p>
    <w:p w14:paraId="4B8F8014" w14:textId="4D162762" w:rsidR="00FB6260" w:rsidRPr="008D36F4" w:rsidRDefault="00FB6260" w:rsidP="000023C3">
      <w:pPr>
        <w:pStyle w:val="a4"/>
        <w:numPr>
          <w:ilvl w:val="0"/>
          <w:numId w:val="3"/>
        </w:numPr>
        <w:tabs>
          <w:tab w:val="left" w:pos="993"/>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Монтескье Ш. Л. Избранные произведения </w:t>
      </w:r>
      <w:r w:rsidR="0022484A" w:rsidRPr="008D36F4">
        <w:rPr>
          <w:rFonts w:ascii="Times New Roman" w:hAnsi="Times New Roman" w:cs="Times New Roman"/>
          <w:color w:val="000000" w:themeColor="text1"/>
          <w:sz w:val="28"/>
          <w:szCs w:val="28"/>
          <w:lang w:val="kk-KZ"/>
        </w:rPr>
        <w:t>/</w:t>
      </w:r>
      <w:r w:rsidR="0022484A" w:rsidRPr="008D36F4">
        <w:rPr>
          <w:rFonts w:ascii="Times New Roman" w:hAnsi="Times New Roman" w:cs="Times New Roman"/>
          <w:color w:val="000000" w:themeColor="text1"/>
          <w:sz w:val="28"/>
          <w:szCs w:val="28"/>
        </w:rPr>
        <w:t xml:space="preserve"> пер. с англ. –</w:t>
      </w:r>
      <w:r w:rsidRPr="008D36F4">
        <w:rPr>
          <w:rFonts w:ascii="Times New Roman" w:hAnsi="Times New Roman" w:cs="Times New Roman"/>
          <w:color w:val="000000" w:themeColor="text1"/>
          <w:sz w:val="28"/>
          <w:szCs w:val="28"/>
          <w:lang w:val="ru-RU"/>
        </w:rPr>
        <w:t xml:space="preserve"> М.: Гослитиздат, 1955.</w:t>
      </w:r>
      <w:r w:rsidR="0022484A" w:rsidRPr="008D36F4">
        <w:rPr>
          <w:rFonts w:ascii="Times New Roman" w:hAnsi="Times New Roman" w:cs="Times New Roman"/>
          <w:color w:val="000000" w:themeColor="text1"/>
          <w:sz w:val="28"/>
          <w:szCs w:val="28"/>
          <w:lang w:val="ru-RU"/>
        </w:rPr>
        <w:t xml:space="preserve"> – 799 </w:t>
      </w:r>
      <w:r w:rsidR="0022484A" w:rsidRPr="008D36F4">
        <w:rPr>
          <w:rFonts w:ascii="Times New Roman" w:hAnsi="Times New Roman" w:cs="Times New Roman"/>
          <w:color w:val="000000" w:themeColor="text1"/>
          <w:sz w:val="28"/>
          <w:szCs w:val="28"/>
          <w:lang w:val="en-US"/>
        </w:rPr>
        <w:t>c</w:t>
      </w:r>
      <w:r w:rsidR="0022484A" w:rsidRPr="008D36F4">
        <w:rPr>
          <w:rFonts w:ascii="Times New Roman" w:hAnsi="Times New Roman" w:cs="Times New Roman"/>
          <w:color w:val="000000" w:themeColor="text1"/>
          <w:sz w:val="28"/>
          <w:szCs w:val="28"/>
          <w:lang w:val="ru-RU"/>
        </w:rPr>
        <w:t>.</w:t>
      </w:r>
    </w:p>
    <w:p w14:paraId="1224CAD6" w14:textId="338836D9" w:rsidR="002A01CB" w:rsidRPr="008D36F4" w:rsidRDefault="00954F2E" w:rsidP="002A01CB">
      <w:pPr>
        <w:pStyle w:val="a4"/>
        <w:numPr>
          <w:ilvl w:val="0"/>
          <w:numId w:val="3"/>
        </w:numPr>
        <w:tabs>
          <w:tab w:val="left" w:pos="993"/>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Гегель Г.В.Ф. Лекции по философии истории. </w:t>
      </w:r>
      <w:r w:rsidR="007029D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СПб.: Наука, 1993. </w:t>
      </w:r>
      <w:r w:rsidR="007029D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479 с.</w:t>
      </w:r>
    </w:p>
    <w:p w14:paraId="12590E46" w14:textId="77777777" w:rsidR="00FB6260" w:rsidRPr="008D36F4" w:rsidRDefault="00FB6260" w:rsidP="000023C3">
      <w:pPr>
        <w:pStyle w:val="a4"/>
        <w:numPr>
          <w:ilvl w:val="0"/>
          <w:numId w:val="3"/>
        </w:numPr>
        <w:tabs>
          <w:tab w:val="left" w:pos="993"/>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Тэджфел Г. Социальная идентичность и межгрупповые отношения / Г. Тэджфел; пер. с англ. – М: Прогресс. – 1996. – 194 с.</w:t>
      </w:r>
    </w:p>
    <w:p w14:paraId="7D854375" w14:textId="7B86C26B" w:rsidR="00FB6260" w:rsidRPr="008D36F4" w:rsidRDefault="00FB6260" w:rsidP="000023C3">
      <w:pPr>
        <w:pStyle w:val="a4"/>
        <w:numPr>
          <w:ilvl w:val="0"/>
          <w:numId w:val="3"/>
        </w:numPr>
        <w:tabs>
          <w:tab w:val="left" w:pos="993"/>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Hall S. Cultural Studies and Its Theoretical Legacies // </w:t>
      </w:r>
      <w:r w:rsidR="007D1BC9" w:rsidRPr="008D36F4">
        <w:rPr>
          <w:rFonts w:ascii="Times New Roman" w:hAnsi="Times New Roman" w:cs="Times New Roman"/>
          <w:color w:val="000000" w:themeColor="text1"/>
          <w:sz w:val="28"/>
          <w:szCs w:val="28"/>
          <w:lang w:val="en-US"/>
        </w:rPr>
        <w:t xml:space="preserve">In book: </w:t>
      </w:r>
      <w:r w:rsidRPr="008D36F4">
        <w:rPr>
          <w:rFonts w:ascii="Times New Roman" w:hAnsi="Times New Roman" w:cs="Times New Roman"/>
          <w:color w:val="000000" w:themeColor="text1"/>
          <w:sz w:val="28"/>
          <w:szCs w:val="28"/>
          <w:lang w:val="en-US"/>
        </w:rPr>
        <w:t>Cultural Studies. – London: New Bell, 1992. – P. 277–294.</w:t>
      </w:r>
    </w:p>
    <w:p w14:paraId="7C79C9E6" w14:textId="6399238B" w:rsidR="00FB6260" w:rsidRPr="008D36F4" w:rsidRDefault="00FB6260" w:rsidP="000023C3">
      <w:pPr>
        <w:pStyle w:val="a4"/>
        <w:numPr>
          <w:ilvl w:val="0"/>
          <w:numId w:val="3"/>
        </w:numPr>
        <w:tabs>
          <w:tab w:val="left" w:pos="993"/>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Геллнер Э. Нации и национализм</w:t>
      </w:r>
      <w:r w:rsidR="007D1BC9"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 </w:t>
      </w:r>
      <w:r w:rsidR="007D1BC9" w:rsidRPr="008D36F4">
        <w:rPr>
          <w:rFonts w:ascii="Times New Roman" w:hAnsi="Times New Roman" w:cs="Times New Roman"/>
          <w:color w:val="000000" w:themeColor="text1"/>
          <w:sz w:val="28"/>
          <w:szCs w:val="28"/>
          <w:lang w:val="ru-RU"/>
        </w:rPr>
        <w:t>п</w:t>
      </w:r>
      <w:r w:rsidRPr="008D36F4">
        <w:rPr>
          <w:rFonts w:ascii="Times New Roman" w:hAnsi="Times New Roman" w:cs="Times New Roman"/>
          <w:color w:val="000000" w:themeColor="text1"/>
          <w:sz w:val="28"/>
          <w:szCs w:val="28"/>
          <w:lang w:val="ru-RU"/>
        </w:rPr>
        <w:t>ер. с англ. – М.: Прогресс, 1991. – 320 с.</w:t>
      </w:r>
    </w:p>
    <w:p w14:paraId="67437A0F" w14:textId="4B4E0C46"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Андерсон Б. Воображаемые сообщества. Размышления об истоках и распространении национализма / </w:t>
      </w:r>
      <w:r w:rsidR="007D1BC9" w:rsidRPr="008D36F4">
        <w:rPr>
          <w:rFonts w:ascii="Times New Roman" w:hAnsi="Times New Roman" w:cs="Times New Roman"/>
          <w:color w:val="000000" w:themeColor="text1"/>
          <w:sz w:val="28"/>
          <w:szCs w:val="28"/>
          <w:lang w:val="ru-RU"/>
        </w:rPr>
        <w:t>п</w:t>
      </w:r>
      <w:r w:rsidRPr="008D36F4">
        <w:rPr>
          <w:rFonts w:ascii="Times New Roman" w:hAnsi="Times New Roman" w:cs="Times New Roman"/>
          <w:color w:val="000000" w:themeColor="text1"/>
          <w:sz w:val="28"/>
          <w:szCs w:val="28"/>
          <w:lang w:val="ru-RU"/>
        </w:rPr>
        <w:t>ер. с англ.</w:t>
      </w:r>
      <w:r w:rsidR="007D1BC9"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М</w:t>
      </w:r>
      <w:r w:rsidR="007D1BC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2001. – 288 с.</w:t>
      </w:r>
    </w:p>
    <w:p w14:paraId="22AE74E2" w14:textId="1C20B56E"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Smith A. D. Nationalism and modernism: A critical survey of recent theories of nations a. nationalism. –</w:t>
      </w:r>
      <w:r w:rsidR="007D1BC9"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lang w:val="en-US"/>
        </w:rPr>
        <w:t>N.Y.: Routledge, 1998. – 270 p.</w:t>
      </w:r>
    </w:p>
    <w:p w14:paraId="19C6B701" w14:textId="680D2F1E"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rPr>
        <w:t xml:space="preserve">Hakoköngäs, E. Collective memory and nostalgia // Current Opinion in Psychology. </w:t>
      </w:r>
      <w:r w:rsidR="0022484A"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rPr>
        <w:t xml:space="preserve"> 2025. </w:t>
      </w:r>
      <w:r w:rsidR="0022484A"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rPr>
        <w:t xml:space="preserve"> Vol. 65. </w:t>
      </w:r>
      <w:r w:rsidR="0022484A"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rPr>
        <w:t xml:space="preserve"> </w:t>
      </w:r>
      <w:r w:rsidR="0022484A" w:rsidRPr="008D36F4">
        <w:rPr>
          <w:rFonts w:ascii="Times New Roman" w:hAnsi="Times New Roman" w:cs="Times New Roman"/>
          <w:color w:val="000000" w:themeColor="text1"/>
          <w:sz w:val="28"/>
          <w:szCs w:val="28"/>
          <w:lang w:val="en-US"/>
        </w:rPr>
        <w:t>P.</w:t>
      </w:r>
      <w:r w:rsidRPr="008D36F4">
        <w:rPr>
          <w:rFonts w:ascii="Times New Roman" w:hAnsi="Times New Roman" w:cs="Times New Roman"/>
          <w:color w:val="000000" w:themeColor="text1"/>
          <w:sz w:val="28"/>
          <w:szCs w:val="28"/>
        </w:rPr>
        <w:t xml:space="preserve"> 102</w:t>
      </w:r>
      <w:r w:rsidR="0022484A"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rPr>
        <w:t>1</w:t>
      </w:r>
      <w:r w:rsidR="0022484A" w:rsidRPr="008D36F4">
        <w:rPr>
          <w:rFonts w:ascii="Times New Roman" w:hAnsi="Times New Roman" w:cs="Times New Roman"/>
          <w:color w:val="000000" w:themeColor="text1"/>
          <w:sz w:val="28"/>
          <w:szCs w:val="28"/>
          <w:lang w:val="en-US"/>
        </w:rPr>
        <w:t>10</w:t>
      </w:r>
      <w:r w:rsidRPr="008D36F4">
        <w:rPr>
          <w:rFonts w:ascii="Times New Roman" w:hAnsi="Times New Roman" w:cs="Times New Roman"/>
          <w:color w:val="000000" w:themeColor="text1"/>
          <w:sz w:val="28"/>
          <w:szCs w:val="28"/>
        </w:rPr>
        <w:t xml:space="preserve">. </w:t>
      </w:r>
    </w:p>
    <w:p w14:paraId="77675DFA" w14:textId="6A8223ED"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rPr>
        <w:t xml:space="preserve">Rohner, D., Zhuravskaya, E. The Economics of Nation-Building: Methodological Tool Kit and Policy Lessons // Annual Review of Economics. </w:t>
      </w:r>
      <w:r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rPr>
        <w:t xml:space="preserve"> 2025. </w:t>
      </w:r>
      <w:r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rPr>
        <w:t xml:space="preserve"> Vol. 17. </w:t>
      </w:r>
      <w:r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rPr>
        <w:t xml:space="preserve"> P. 453</w:t>
      </w:r>
      <w:r w:rsidR="0022484A"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rPr>
        <w:t xml:space="preserve">478. </w:t>
      </w:r>
    </w:p>
    <w:p w14:paraId="538D3E00" w14:textId="42416190"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rPr>
        <w:t xml:space="preserve">Almagro, M., Andrés-Cerezo, D. The construction of national identities // Theoretical Economics. </w:t>
      </w:r>
      <w:r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rPr>
        <w:t xml:space="preserve">2020. </w:t>
      </w:r>
      <w:r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rPr>
        <w:t xml:space="preserve"> Vol. 15. </w:t>
      </w:r>
      <w:r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rPr>
        <w:t xml:space="preserve"> P. 763</w:t>
      </w:r>
      <w:r w:rsidR="0022484A"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rPr>
        <w:t>810.</w:t>
      </w:r>
    </w:p>
    <w:p w14:paraId="6C905B57" w14:textId="00D6F166"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Alesina, A., Reich, B., Riboni, A. Nation-building, nationalism, and </w:t>
      </w:r>
      <w:r w:rsidR="0022484A" w:rsidRPr="008D36F4">
        <w:rPr>
          <w:rFonts w:ascii="Times New Roman" w:hAnsi="Times New Roman" w:cs="Times New Roman"/>
          <w:color w:val="000000" w:themeColor="text1"/>
          <w:sz w:val="28"/>
          <w:szCs w:val="28"/>
          <w:lang w:val="en-US"/>
        </w:rPr>
        <w:t>wars</w:t>
      </w:r>
      <w:r w:rsidRPr="008D36F4">
        <w:rPr>
          <w:rFonts w:ascii="Times New Roman" w:hAnsi="Times New Roman" w:cs="Times New Roman"/>
          <w:color w:val="000000" w:themeColor="text1"/>
          <w:sz w:val="28"/>
          <w:szCs w:val="28"/>
          <w:lang w:val="en-US"/>
        </w:rPr>
        <w:t>// Journal of Economic Growth. – 2020. – Vol. 25. – P. 381</w:t>
      </w:r>
      <w:r w:rsidR="0022484A"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lang w:val="en-US"/>
        </w:rPr>
        <w:t xml:space="preserve">430. </w:t>
      </w:r>
    </w:p>
    <w:p w14:paraId="790D1489" w14:textId="6570124C"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Breton C. Making National Identity Salient: Impact on Attitudes toward Immigration and Multiculturalism // Canadian Journal of Political Science. – 2015. – Vol. 48, </w:t>
      </w:r>
      <w:r w:rsidR="0022484A" w:rsidRPr="008D36F4">
        <w:rPr>
          <w:rFonts w:ascii="Times New Roman" w:hAnsi="Times New Roman" w:cs="Times New Roman"/>
          <w:color w:val="000000" w:themeColor="text1"/>
          <w:sz w:val="28"/>
          <w:szCs w:val="28"/>
          <w:lang w:val="en-US"/>
        </w:rPr>
        <w:t>Issue</w:t>
      </w:r>
      <w:r w:rsidRPr="008D36F4">
        <w:rPr>
          <w:rFonts w:ascii="Times New Roman" w:hAnsi="Times New Roman" w:cs="Times New Roman"/>
          <w:color w:val="000000" w:themeColor="text1"/>
          <w:sz w:val="28"/>
          <w:szCs w:val="28"/>
          <w:lang w:val="en-US"/>
        </w:rPr>
        <w:t xml:space="preserve"> 2. – </w:t>
      </w:r>
      <w:r w:rsidR="0022484A" w:rsidRPr="008D36F4">
        <w:rPr>
          <w:rFonts w:ascii="Times New Roman" w:hAnsi="Times New Roman" w:cs="Times New Roman"/>
          <w:color w:val="000000" w:themeColor="text1"/>
          <w:sz w:val="28"/>
          <w:szCs w:val="28"/>
          <w:lang w:val="en-US"/>
        </w:rPr>
        <w:t>P</w:t>
      </w:r>
      <w:r w:rsidRPr="008D36F4">
        <w:rPr>
          <w:rFonts w:ascii="Times New Roman" w:hAnsi="Times New Roman" w:cs="Times New Roman"/>
          <w:color w:val="000000" w:themeColor="text1"/>
          <w:sz w:val="28"/>
          <w:szCs w:val="28"/>
          <w:lang w:val="en-US"/>
        </w:rPr>
        <w:t>. 357</w:t>
      </w:r>
      <w:r w:rsidR="0022484A"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lang w:val="en-US"/>
        </w:rPr>
        <w:t xml:space="preserve">381. </w:t>
      </w:r>
    </w:p>
    <w:p w14:paraId="05D9B665" w14:textId="70B2EFFB"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Andreouli E., Howarth C. National Identity, Citizenship and Immigration: Putting Identity in Context // Journal for the Theory of Social Behaviour. – 2013. – Vol. 43, </w:t>
      </w:r>
      <w:r w:rsidR="0022484A" w:rsidRPr="008D36F4">
        <w:rPr>
          <w:rFonts w:ascii="Times New Roman" w:hAnsi="Times New Roman" w:cs="Times New Roman"/>
          <w:color w:val="000000" w:themeColor="text1"/>
          <w:sz w:val="28"/>
          <w:szCs w:val="28"/>
          <w:lang w:val="en-US"/>
        </w:rPr>
        <w:t>Issue</w:t>
      </w:r>
      <w:r w:rsidRPr="008D36F4">
        <w:rPr>
          <w:rFonts w:ascii="Times New Roman" w:hAnsi="Times New Roman" w:cs="Times New Roman"/>
          <w:color w:val="000000" w:themeColor="text1"/>
          <w:sz w:val="28"/>
          <w:szCs w:val="28"/>
          <w:lang w:val="en-US"/>
        </w:rPr>
        <w:t xml:space="preserve"> 3. – P. 361</w:t>
      </w:r>
      <w:r w:rsidR="0022484A"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lang w:val="en-US"/>
        </w:rPr>
        <w:t xml:space="preserve">382. </w:t>
      </w:r>
    </w:p>
    <w:p w14:paraId="0C370674" w14:textId="5362C565"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Citrin J., Wong C., Duff B. The meaning of American national identity: Patterns of ethnic conflict and consensus // </w:t>
      </w:r>
      <w:r w:rsidR="007D1BC9" w:rsidRPr="008D36F4">
        <w:rPr>
          <w:rFonts w:ascii="Times New Roman" w:hAnsi="Times New Roman" w:cs="Times New Roman"/>
          <w:color w:val="000000" w:themeColor="text1"/>
          <w:sz w:val="28"/>
          <w:szCs w:val="28"/>
          <w:lang w:val="en-US"/>
        </w:rPr>
        <w:t xml:space="preserve">In book: </w:t>
      </w:r>
      <w:r w:rsidRPr="008D36F4">
        <w:rPr>
          <w:rFonts w:ascii="Times New Roman" w:hAnsi="Times New Roman" w:cs="Times New Roman"/>
          <w:color w:val="000000" w:themeColor="text1"/>
          <w:sz w:val="28"/>
          <w:szCs w:val="28"/>
          <w:lang w:val="en-US"/>
        </w:rPr>
        <w:t>Social identity, intergroup conflict, and conflict reduction. – Oxford, 2001. – P. 71</w:t>
      </w:r>
      <w:r w:rsidR="007D1BC9"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lang w:val="en-US"/>
        </w:rPr>
        <w:t>100.</w:t>
      </w:r>
    </w:p>
    <w:p w14:paraId="35FF47BD" w14:textId="16DBA993"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Song L., Chow O., Na M.</w:t>
      </w:r>
      <w:r w:rsidR="007D1BC9" w:rsidRPr="008D36F4">
        <w:rPr>
          <w:rFonts w:ascii="Times New Roman" w:hAnsi="Times New Roman" w:cs="Times New Roman"/>
          <w:color w:val="000000" w:themeColor="text1"/>
          <w:sz w:val="28"/>
          <w:szCs w:val="28"/>
          <w:lang w:val="en-US"/>
        </w:rPr>
        <w:t xml:space="preserve"> et al</w:t>
      </w:r>
      <w:r w:rsidRPr="008D36F4">
        <w:rPr>
          <w:rFonts w:ascii="Times New Roman" w:hAnsi="Times New Roman" w:cs="Times New Roman"/>
          <w:color w:val="000000" w:themeColor="text1"/>
          <w:sz w:val="28"/>
          <w:szCs w:val="28"/>
          <w:lang w:val="en-US"/>
        </w:rPr>
        <w:t xml:space="preserve">. Virtual Idol and Youth Identity: The Impact of Mainstream Culture on the Virtual Idol Online Fanbase Community in China // Studies in Media and Communication. – 2024. – Vol. 12, </w:t>
      </w:r>
      <w:r w:rsidR="007D1BC9" w:rsidRPr="008D36F4">
        <w:rPr>
          <w:rFonts w:ascii="Times New Roman" w:hAnsi="Times New Roman" w:cs="Times New Roman"/>
          <w:color w:val="000000" w:themeColor="text1"/>
          <w:sz w:val="28"/>
          <w:szCs w:val="28"/>
          <w:lang w:val="en-US"/>
        </w:rPr>
        <w:t>Issue</w:t>
      </w:r>
      <w:r w:rsidRPr="008D36F4">
        <w:rPr>
          <w:rFonts w:ascii="Times New Roman" w:hAnsi="Times New Roman" w:cs="Times New Roman"/>
          <w:color w:val="000000" w:themeColor="text1"/>
          <w:sz w:val="28"/>
          <w:szCs w:val="28"/>
          <w:lang w:val="en-US"/>
        </w:rPr>
        <w:t xml:space="preserve"> 2. – P. 100</w:t>
      </w:r>
      <w:r w:rsidR="007D1BC9"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lang w:val="en-US"/>
        </w:rPr>
        <w:t>115.</w:t>
      </w:r>
    </w:p>
    <w:p w14:paraId="1D6FEEF6" w14:textId="09C30FAE"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Мазура И., Чумаков А. Глобализм // </w:t>
      </w:r>
      <w:r w:rsidR="007D1BC9" w:rsidRPr="008D36F4">
        <w:rPr>
          <w:rFonts w:ascii="Times New Roman" w:hAnsi="Times New Roman" w:cs="Times New Roman"/>
          <w:color w:val="000000" w:themeColor="text1"/>
          <w:sz w:val="28"/>
          <w:szCs w:val="28"/>
          <w:lang w:val="ru-RU"/>
        </w:rPr>
        <w:t xml:space="preserve">в кн.: </w:t>
      </w:r>
      <w:r w:rsidRPr="008D36F4">
        <w:rPr>
          <w:rFonts w:ascii="Times New Roman" w:hAnsi="Times New Roman" w:cs="Times New Roman"/>
          <w:color w:val="000000" w:themeColor="text1"/>
          <w:sz w:val="28"/>
          <w:szCs w:val="28"/>
          <w:lang w:val="ru-RU"/>
        </w:rPr>
        <w:t>Международный междисциплинарный словарь</w:t>
      </w:r>
      <w:r w:rsidR="007D1BC9"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М., 2006. – С. 211–212.</w:t>
      </w:r>
    </w:p>
    <w:p w14:paraId="6A2F09EA" w14:textId="3093D513"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Тишков В.А., Шабаев Ю.П. Этнополитология: </w:t>
      </w:r>
      <w:r w:rsidR="007D1BC9" w:rsidRPr="008D36F4">
        <w:rPr>
          <w:rFonts w:ascii="Times New Roman" w:hAnsi="Times New Roman" w:cs="Times New Roman"/>
          <w:color w:val="000000" w:themeColor="text1"/>
          <w:sz w:val="28"/>
          <w:szCs w:val="28"/>
          <w:lang w:val="ru-RU"/>
        </w:rPr>
        <w:t>п</w:t>
      </w:r>
      <w:r w:rsidRPr="008D36F4">
        <w:rPr>
          <w:rFonts w:ascii="Times New Roman" w:hAnsi="Times New Roman" w:cs="Times New Roman"/>
          <w:color w:val="000000" w:themeColor="text1"/>
          <w:sz w:val="28"/>
          <w:szCs w:val="28"/>
          <w:lang w:val="ru-RU"/>
        </w:rPr>
        <w:t xml:space="preserve">олитические функции этничности: </w:t>
      </w:r>
      <w:r w:rsidR="007D1BC9" w:rsidRPr="008D36F4">
        <w:rPr>
          <w:rFonts w:ascii="Times New Roman" w:hAnsi="Times New Roman" w:cs="Times New Roman"/>
          <w:color w:val="000000" w:themeColor="text1"/>
          <w:sz w:val="28"/>
          <w:szCs w:val="28"/>
          <w:lang w:val="ru-RU"/>
        </w:rPr>
        <w:t>у</w:t>
      </w:r>
      <w:r w:rsidRPr="008D36F4">
        <w:rPr>
          <w:rFonts w:ascii="Times New Roman" w:hAnsi="Times New Roman" w:cs="Times New Roman"/>
          <w:color w:val="000000" w:themeColor="text1"/>
          <w:sz w:val="28"/>
          <w:szCs w:val="28"/>
          <w:lang w:val="ru-RU"/>
        </w:rPr>
        <w:t>чеб. – М</w:t>
      </w:r>
      <w:r w:rsidR="007D1BC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2013. – 413 с.</w:t>
      </w:r>
    </w:p>
    <w:p w14:paraId="299C38D7" w14:textId="7B42E7BA"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Alyukov M. News Reception and Authoritarian Control in a Hybrid Media System: Russian TV Viewers and the Russia-Ukraine Conflict // Politics. – 2021. – Vol. 44, </w:t>
      </w:r>
      <w:r w:rsidR="008E6A58" w:rsidRPr="008D36F4">
        <w:rPr>
          <w:rFonts w:ascii="Times New Roman" w:hAnsi="Times New Roman" w:cs="Times New Roman"/>
          <w:color w:val="000000" w:themeColor="text1"/>
          <w:sz w:val="28"/>
          <w:szCs w:val="28"/>
          <w:lang w:val="en-US"/>
        </w:rPr>
        <w:t>Issue</w:t>
      </w:r>
      <w:r w:rsidRPr="008D36F4">
        <w:rPr>
          <w:rFonts w:ascii="Times New Roman" w:hAnsi="Times New Roman" w:cs="Times New Roman"/>
          <w:color w:val="000000" w:themeColor="text1"/>
          <w:sz w:val="28"/>
          <w:szCs w:val="28"/>
          <w:lang w:val="en-US"/>
        </w:rPr>
        <w:t xml:space="preserve"> 3. – P. 400</w:t>
      </w:r>
      <w:r w:rsidR="008E6A58"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lang w:val="en-US"/>
        </w:rPr>
        <w:t xml:space="preserve">419. </w:t>
      </w:r>
    </w:p>
    <w:p w14:paraId="693D59FC"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Suleiman Y. Arabic Language and National Identity: A Study in Ideology. – Scotland: Edinburgh University Press. – 2014. – 270 p. </w:t>
      </w:r>
    </w:p>
    <w:p w14:paraId="71B1F621" w14:textId="50FA250C"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Al-Saify H., Ibrahim B., Alahmari A., Darwish S. The use of social media and its relationship to national identity among university students // Edelweiss Applied Science and Technology. – 2024. – Vol. 8, </w:t>
      </w:r>
      <w:r w:rsidR="00450861" w:rsidRPr="008D36F4">
        <w:rPr>
          <w:rFonts w:ascii="Times New Roman" w:hAnsi="Times New Roman" w:cs="Times New Roman"/>
          <w:color w:val="000000" w:themeColor="text1"/>
          <w:sz w:val="28"/>
          <w:szCs w:val="28"/>
          <w:lang w:val="en-US"/>
        </w:rPr>
        <w:t>Issue</w:t>
      </w:r>
      <w:r w:rsidRPr="008D36F4">
        <w:rPr>
          <w:rFonts w:ascii="Times New Roman" w:hAnsi="Times New Roman" w:cs="Times New Roman"/>
          <w:color w:val="000000" w:themeColor="text1"/>
          <w:sz w:val="28"/>
          <w:szCs w:val="28"/>
          <w:lang w:val="en-US"/>
        </w:rPr>
        <w:t xml:space="preserve"> 3. – P. 41–56. </w:t>
      </w:r>
    </w:p>
    <w:p w14:paraId="533C4B2B" w14:textId="7D6B1950"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Moddelmog-Anweiler E., Mach Z. Religious identities and religious pluralism in Central/Eastern Europe // </w:t>
      </w:r>
      <w:proofErr w:type="gramStart"/>
      <w:r w:rsidR="007D1BC9" w:rsidRPr="008D36F4">
        <w:rPr>
          <w:rFonts w:ascii="Times New Roman" w:hAnsi="Times New Roman" w:cs="Times New Roman"/>
          <w:color w:val="000000" w:themeColor="text1"/>
          <w:sz w:val="28"/>
          <w:szCs w:val="28"/>
          <w:lang w:val="en-US"/>
        </w:rPr>
        <w:t>In</w:t>
      </w:r>
      <w:proofErr w:type="gramEnd"/>
      <w:r w:rsidR="007D1BC9" w:rsidRPr="008D36F4">
        <w:rPr>
          <w:rFonts w:ascii="Times New Roman" w:hAnsi="Times New Roman" w:cs="Times New Roman"/>
          <w:color w:val="000000" w:themeColor="text1"/>
          <w:sz w:val="28"/>
          <w:szCs w:val="28"/>
          <w:lang w:val="en-US"/>
        </w:rPr>
        <w:t xml:space="preserve"> book: </w:t>
      </w:r>
      <w:r w:rsidRPr="008D36F4">
        <w:rPr>
          <w:rFonts w:ascii="Times New Roman" w:hAnsi="Times New Roman" w:cs="Times New Roman"/>
          <w:color w:val="000000" w:themeColor="text1"/>
          <w:sz w:val="28"/>
          <w:szCs w:val="28"/>
          <w:lang w:val="en-US"/>
        </w:rPr>
        <w:t>Religion in the Public Sphere in Central and Eastern Europe. – 2022. – P. 13–61.</w:t>
      </w:r>
    </w:p>
    <w:p w14:paraId="4B1CA223" w14:textId="425179CF"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Kumar K. English and French national identity: comparisons and contrasts // Nations and Nationalism. – 2006. – Vol. 12, </w:t>
      </w:r>
      <w:r w:rsidR="007D1BC9" w:rsidRPr="008D36F4">
        <w:rPr>
          <w:rFonts w:ascii="Times New Roman" w:hAnsi="Times New Roman" w:cs="Times New Roman"/>
          <w:color w:val="000000" w:themeColor="text1"/>
          <w:sz w:val="28"/>
          <w:szCs w:val="28"/>
          <w:lang w:val="en-US"/>
        </w:rPr>
        <w:t>Issue</w:t>
      </w:r>
      <w:r w:rsidRPr="008D36F4">
        <w:rPr>
          <w:rFonts w:ascii="Times New Roman" w:hAnsi="Times New Roman" w:cs="Times New Roman"/>
          <w:color w:val="000000" w:themeColor="text1"/>
          <w:sz w:val="28"/>
          <w:szCs w:val="28"/>
          <w:lang w:val="en-US"/>
        </w:rPr>
        <w:t xml:space="preserve"> 3. – P. 413</w:t>
      </w:r>
      <w:r w:rsidR="007D1BC9"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lang w:val="en-US"/>
        </w:rPr>
        <w:t>432.</w:t>
      </w:r>
    </w:p>
    <w:p w14:paraId="2484F9AD" w14:textId="1486F651"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Lamont M. National Identity and National Boundary Patterns in France and the United States // French Historical Studies. – 1995. – Vol. 19, </w:t>
      </w:r>
      <w:r w:rsidR="007D1BC9" w:rsidRPr="008D36F4">
        <w:rPr>
          <w:rFonts w:ascii="Times New Roman" w:hAnsi="Times New Roman" w:cs="Times New Roman"/>
          <w:color w:val="000000" w:themeColor="text1"/>
          <w:sz w:val="28"/>
          <w:szCs w:val="28"/>
          <w:lang w:val="en-US"/>
        </w:rPr>
        <w:t>Issue</w:t>
      </w:r>
      <w:r w:rsidRPr="008D36F4">
        <w:rPr>
          <w:rFonts w:ascii="Times New Roman" w:hAnsi="Times New Roman" w:cs="Times New Roman"/>
          <w:color w:val="000000" w:themeColor="text1"/>
          <w:sz w:val="28"/>
          <w:szCs w:val="28"/>
          <w:lang w:val="en-US"/>
        </w:rPr>
        <w:t xml:space="preserve"> 2. – P. 49–65. </w:t>
      </w:r>
    </w:p>
    <w:p w14:paraId="1C6B16F9" w14:textId="784743D1"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Кадыржанов Р.К. Этнокультурный символизм и национальная идентичность Казахстана</w:t>
      </w:r>
      <w:r w:rsidR="007D1BC9"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Алматы, 2014. – 168 с.</w:t>
      </w:r>
    </w:p>
    <w:p w14:paraId="535D1FFA"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Кабазиев М.Ш. Формирование национальной идентичности Республики Казахстан: особенности и противоречия // Современная Европа. – 2022. – № 7. – С. 221–231.</w:t>
      </w:r>
    </w:p>
    <w:p w14:paraId="36A0ABA3" w14:textId="7535EEFA"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Олкотт М.Б. Казахстан: непройденный путь / </w:t>
      </w:r>
      <w:r w:rsidR="007D1BC9" w:rsidRPr="008D36F4">
        <w:rPr>
          <w:rFonts w:ascii="Times New Roman" w:hAnsi="Times New Roman" w:cs="Times New Roman"/>
          <w:color w:val="000000" w:themeColor="text1"/>
          <w:sz w:val="28"/>
          <w:szCs w:val="28"/>
          <w:lang w:val="ru-RU"/>
        </w:rPr>
        <w:t>пер. с англ</w:t>
      </w:r>
      <w:r w:rsidRPr="008D36F4">
        <w:rPr>
          <w:rFonts w:ascii="Times New Roman" w:hAnsi="Times New Roman" w:cs="Times New Roman"/>
          <w:color w:val="000000" w:themeColor="text1"/>
          <w:sz w:val="28"/>
          <w:szCs w:val="28"/>
          <w:lang w:val="ru-RU"/>
        </w:rPr>
        <w:t xml:space="preserve">. – М.: Гендальф, 2003. </w:t>
      </w:r>
      <w:r w:rsidR="007D1BC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354 с.</w:t>
      </w:r>
    </w:p>
    <w:p w14:paraId="4CE562AE" w14:textId="732977C2"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Шайкемелев М.С. Казахская идентичность в контексте модернизации общества. </w:t>
      </w:r>
      <w:r w:rsidR="00643F92"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Изд. 2-е.</w:t>
      </w:r>
      <w:r w:rsidR="00643F9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w:t>
      </w:r>
      <w:r w:rsidR="00643F92" w:rsidRPr="008D36F4">
        <w:rPr>
          <w:rFonts w:ascii="Times New Roman" w:hAnsi="Times New Roman" w:cs="Times New Roman"/>
          <w:color w:val="000000" w:themeColor="text1"/>
          <w:sz w:val="28"/>
          <w:szCs w:val="28"/>
          <w:lang w:val="ru-RU"/>
        </w:rPr>
        <w:t>п</w:t>
      </w:r>
      <w:r w:rsidRPr="008D36F4">
        <w:rPr>
          <w:rFonts w:ascii="Times New Roman" w:hAnsi="Times New Roman" w:cs="Times New Roman"/>
          <w:color w:val="000000" w:themeColor="text1"/>
          <w:sz w:val="28"/>
          <w:szCs w:val="28"/>
          <w:lang w:val="ru-RU"/>
        </w:rPr>
        <w:t>ерер</w:t>
      </w:r>
      <w:proofErr w:type="gramStart"/>
      <w:r w:rsidR="00643F92" w:rsidRPr="008D36F4">
        <w:rPr>
          <w:rFonts w:ascii="Times New Roman" w:hAnsi="Times New Roman" w:cs="Times New Roman"/>
          <w:color w:val="000000" w:themeColor="text1"/>
          <w:sz w:val="28"/>
          <w:szCs w:val="28"/>
          <w:lang w:val="ru-RU"/>
        </w:rPr>
        <w:t>.</w:t>
      </w:r>
      <w:proofErr w:type="gramEnd"/>
      <w:r w:rsidRPr="008D36F4">
        <w:rPr>
          <w:rFonts w:ascii="Times New Roman" w:hAnsi="Times New Roman" w:cs="Times New Roman"/>
          <w:color w:val="000000" w:themeColor="text1"/>
          <w:sz w:val="28"/>
          <w:szCs w:val="28"/>
          <w:lang w:val="ru-RU"/>
        </w:rPr>
        <w:t xml:space="preserve"> и доп. – Алматы, 2020. – 230 с.</w:t>
      </w:r>
    </w:p>
    <w:p w14:paraId="17079E95" w14:textId="23FE6946"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Абетова З.Т. Нациология: учеб</w:t>
      </w:r>
      <w:r w:rsidR="005B1D7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пос</w:t>
      </w:r>
      <w:r w:rsidR="005B1D7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 Нур-Султан, 2022. – 110 с.</w:t>
      </w:r>
    </w:p>
    <w:p w14:paraId="1A5B66CA" w14:textId="0FC7CF45"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Забирова А.Т. Этносоциология: учеб</w:t>
      </w:r>
      <w:r w:rsidR="005B1D7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пос</w:t>
      </w:r>
      <w:r w:rsidR="005B1D7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w:t>
      </w:r>
      <w:r w:rsidR="005B1D7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Астана, 2008. – 327 с.</w:t>
      </w:r>
    </w:p>
    <w:p w14:paraId="3F8310C0" w14:textId="403CE2DD"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Арын Р., Иренов Г. Этнополитология: учеб</w:t>
      </w:r>
      <w:r w:rsidR="005B1D7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пос. – Астана: Фолиант, 2013. – 240 с.</w:t>
      </w:r>
    </w:p>
    <w:p w14:paraId="22266686" w14:textId="33EDC128"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Айтымбетов Н.Ы. Қазақстандағы ұлттық бірегейліктің қалыптасу ерекшеліктері</w:t>
      </w:r>
      <w:r w:rsidR="005B1D73"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монография. – Алматы, 2018. – 200 б.</w:t>
      </w:r>
    </w:p>
    <w:p w14:paraId="3637F52D" w14:textId="33D3DBE6"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Гривенная Л.А. Национальная идентичность: теория и практика: сб</w:t>
      </w:r>
      <w:r w:rsidR="00A4567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матер</w:t>
      </w:r>
      <w:r w:rsidR="00A4567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науч</w:t>
      </w:r>
      <w:r w:rsidR="00A4567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-метод</w:t>
      </w:r>
      <w:r w:rsidR="00A4567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семин. - Петропавловск, 2018. </w:t>
      </w:r>
      <w:r w:rsidR="00A45672"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201 с.</w:t>
      </w:r>
    </w:p>
    <w:p w14:paraId="1BC598AA" w14:textId="33CD735A"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Балакина Ю.А. Политико-информационный аспект формирования региональной идентичности Республики Казахстан // Век информации. – 2018. – Т.3, № 4(5). </w:t>
      </w:r>
      <w:r w:rsidR="00BA4763" w:rsidRPr="008D36F4">
        <w:rPr>
          <w:rFonts w:ascii="Times New Roman" w:hAnsi="Times New Roman" w:cs="Times New Roman"/>
          <w:color w:val="000000" w:themeColor="text1"/>
          <w:sz w:val="28"/>
          <w:szCs w:val="28"/>
        </w:rPr>
        <w:t xml:space="preserve">– </w:t>
      </w:r>
      <w:r w:rsidR="00BA4763" w:rsidRPr="008D36F4">
        <w:rPr>
          <w:rFonts w:ascii="Times New Roman" w:hAnsi="Times New Roman" w:cs="Times New Roman"/>
          <w:color w:val="000000" w:themeColor="text1"/>
          <w:sz w:val="28"/>
          <w:szCs w:val="28"/>
          <w:lang w:val="kk-KZ"/>
        </w:rPr>
        <w:t>С. 44-69</w:t>
      </w:r>
      <w:r w:rsidR="00BA4763" w:rsidRPr="008D36F4">
        <w:rPr>
          <w:rFonts w:ascii="Times New Roman" w:hAnsi="Times New Roman" w:cs="Times New Roman"/>
          <w:color w:val="000000" w:themeColor="text1"/>
          <w:sz w:val="28"/>
          <w:szCs w:val="28"/>
        </w:rPr>
        <w:t>.</w:t>
      </w:r>
    </w:p>
    <w:p w14:paraId="2085CB7B" w14:textId="77777777" w:rsidR="00450861"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Садыков С. Проблемы национальной идентификации и национальной идентичности в казахстанской публицистике.</w:t>
      </w:r>
      <w:r w:rsidR="00F45F56"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 Туркестан</w:t>
      </w:r>
      <w:r w:rsidR="00F45F56"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2011. – 208 с.</w:t>
      </w:r>
    </w:p>
    <w:p w14:paraId="3CF55E54" w14:textId="7E6C6C5B"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Лянова Т.Е. Национальная идентичность в медиадискурсе: казахстанский контекст // </w:t>
      </w:r>
      <w:r w:rsidR="00450861" w:rsidRPr="008D36F4">
        <w:rPr>
          <w:rFonts w:ascii="Times New Roman" w:hAnsi="Times New Roman" w:cs="Times New Roman"/>
          <w:color w:val="000000" w:themeColor="text1"/>
          <w:sz w:val="28"/>
          <w:szCs w:val="28"/>
          <w:lang w:val="en-US"/>
        </w:rPr>
        <w:t>Proceed</w:t>
      </w:r>
      <w:r w:rsidR="00450861" w:rsidRPr="008D36F4">
        <w:rPr>
          <w:rFonts w:ascii="Times New Roman" w:hAnsi="Times New Roman" w:cs="Times New Roman"/>
          <w:color w:val="000000" w:themeColor="text1"/>
          <w:sz w:val="28"/>
          <w:szCs w:val="28"/>
          <w:lang w:val="kk-KZ"/>
        </w:rPr>
        <w:t>.</w:t>
      </w:r>
      <w:r w:rsidR="00450861" w:rsidRPr="008D36F4">
        <w:rPr>
          <w:rFonts w:ascii="Times New Roman" w:hAnsi="Times New Roman" w:cs="Times New Roman"/>
          <w:color w:val="000000" w:themeColor="text1"/>
          <w:sz w:val="28"/>
          <w:szCs w:val="28"/>
        </w:rPr>
        <w:t xml:space="preserve"> </w:t>
      </w:r>
      <w:r w:rsidR="00450861" w:rsidRPr="008D36F4">
        <w:rPr>
          <w:rFonts w:ascii="Times New Roman" w:hAnsi="Times New Roman" w:cs="Times New Roman"/>
          <w:color w:val="000000" w:themeColor="text1"/>
          <w:sz w:val="28"/>
          <w:szCs w:val="28"/>
          <w:lang w:val="en-US"/>
        </w:rPr>
        <w:t>of</w:t>
      </w:r>
      <w:r w:rsidR="00450861" w:rsidRPr="008D36F4">
        <w:rPr>
          <w:rFonts w:ascii="Times New Roman" w:hAnsi="Times New Roman" w:cs="Times New Roman"/>
          <w:color w:val="000000" w:themeColor="text1"/>
          <w:sz w:val="28"/>
          <w:szCs w:val="28"/>
        </w:rPr>
        <w:t xml:space="preserve"> </w:t>
      </w:r>
      <w:r w:rsidR="00450861" w:rsidRPr="008D36F4">
        <w:rPr>
          <w:rFonts w:ascii="Times New Roman" w:hAnsi="Times New Roman" w:cs="Times New Roman"/>
          <w:color w:val="000000" w:themeColor="text1"/>
          <w:sz w:val="28"/>
          <w:szCs w:val="28"/>
          <w:lang w:val="en-US"/>
        </w:rPr>
        <w:t>the</w:t>
      </w:r>
      <w:r w:rsidR="00450861" w:rsidRPr="008D36F4">
        <w:rPr>
          <w:rFonts w:ascii="Times New Roman" w:hAnsi="Times New Roman" w:cs="Times New Roman"/>
          <w:color w:val="000000" w:themeColor="text1"/>
          <w:sz w:val="28"/>
          <w:szCs w:val="28"/>
        </w:rPr>
        <w:t xml:space="preserve"> 9</w:t>
      </w:r>
      <w:r w:rsidR="00450861" w:rsidRPr="008D36F4">
        <w:rPr>
          <w:rFonts w:ascii="Times New Roman" w:hAnsi="Times New Roman" w:cs="Times New Roman"/>
          <w:color w:val="000000" w:themeColor="text1"/>
          <w:sz w:val="28"/>
          <w:szCs w:val="28"/>
          <w:lang w:val="en-US"/>
        </w:rPr>
        <w:t>th</w:t>
      </w:r>
      <w:r w:rsidR="00450861" w:rsidRPr="008D36F4">
        <w:rPr>
          <w:rFonts w:ascii="Times New Roman" w:hAnsi="Times New Roman" w:cs="Times New Roman"/>
          <w:color w:val="000000" w:themeColor="text1"/>
          <w:sz w:val="28"/>
          <w:szCs w:val="28"/>
        </w:rPr>
        <w:t xml:space="preserve"> </w:t>
      </w:r>
      <w:r w:rsidR="00450861" w:rsidRPr="008D36F4">
        <w:rPr>
          <w:rFonts w:ascii="Times New Roman" w:hAnsi="Times New Roman" w:cs="Times New Roman"/>
          <w:color w:val="000000" w:themeColor="text1"/>
          <w:sz w:val="28"/>
          <w:szCs w:val="28"/>
          <w:lang w:val="en-US"/>
        </w:rPr>
        <w:t>internat</w:t>
      </w:r>
      <w:r w:rsidR="00450861" w:rsidRPr="008D36F4">
        <w:rPr>
          <w:rFonts w:ascii="Times New Roman" w:hAnsi="Times New Roman" w:cs="Times New Roman"/>
          <w:color w:val="000000" w:themeColor="text1"/>
          <w:sz w:val="28"/>
          <w:szCs w:val="28"/>
          <w:lang w:val="kk-KZ"/>
        </w:rPr>
        <w:t>.</w:t>
      </w:r>
      <w:r w:rsidR="00450861" w:rsidRPr="008D36F4">
        <w:rPr>
          <w:rFonts w:ascii="Times New Roman" w:hAnsi="Times New Roman" w:cs="Times New Roman"/>
          <w:color w:val="000000" w:themeColor="text1"/>
          <w:sz w:val="28"/>
          <w:szCs w:val="28"/>
        </w:rPr>
        <w:t xml:space="preserve"> </w:t>
      </w:r>
      <w:r w:rsidR="00450861" w:rsidRPr="008D36F4">
        <w:rPr>
          <w:rFonts w:ascii="Times New Roman" w:hAnsi="Times New Roman" w:cs="Times New Roman"/>
          <w:color w:val="000000" w:themeColor="text1"/>
          <w:sz w:val="28"/>
          <w:szCs w:val="28"/>
          <w:lang w:val="en-US"/>
        </w:rPr>
        <w:t>scient</w:t>
      </w:r>
      <w:r w:rsidR="00450861" w:rsidRPr="008D36F4">
        <w:rPr>
          <w:rFonts w:ascii="Times New Roman" w:hAnsi="Times New Roman" w:cs="Times New Roman"/>
          <w:color w:val="000000" w:themeColor="text1"/>
          <w:sz w:val="28"/>
          <w:szCs w:val="28"/>
          <w:lang w:val="kk-KZ"/>
        </w:rPr>
        <w:t>.</w:t>
      </w:r>
      <w:r w:rsidR="00450861" w:rsidRPr="008D36F4">
        <w:rPr>
          <w:rFonts w:ascii="Times New Roman" w:hAnsi="Times New Roman" w:cs="Times New Roman"/>
          <w:color w:val="000000" w:themeColor="text1"/>
          <w:sz w:val="28"/>
          <w:szCs w:val="28"/>
        </w:rPr>
        <w:t xml:space="preserve"> </w:t>
      </w:r>
      <w:r w:rsidR="00450861" w:rsidRPr="008D36F4">
        <w:rPr>
          <w:rFonts w:ascii="Times New Roman" w:hAnsi="Times New Roman" w:cs="Times New Roman"/>
          <w:color w:val="000000" w:themeColor="text1"/>
          <w:sz w:val="28"/>
          <w:szCs w:val="28"/>
          <w:lang w:val="en-US"/>
        </w:rPr>
        <w:t>conf</w:t>
      </w:r>
      <w:r w:rsidR="00450861" w:rsidRPr="008D36F4">
        <w:rPr>
          <w:rFonts w:ascii="Times New Roman" w:hAnsi="Times New Roman" w:cs="Times New Roman"/>
          <w:color w:val="000000" w:themeColor="text1"/>
          <w:sz w:val="28"/>
          <w:szCs w:val="28"/>
          <w:lang w:val="kk-KZ"/>
        </w:rPr>
        <w:t>.</w:t>
      </w:r>
      <w:r w:rsidR="00450861" w:rsidRPr="008D36F4">
        <w:rPr>
          <w:rFonts w:ascii="Times New Roman" w:hAnsi="Times New Roman" w:cs="Times New Roman"/>
          <w:color w:val="000000" w:themeColor="text1"/>
          <w:sz w:val="28"/>
          <w:szCs w:val="28"/>
        </w:rPr>
        <w:t xml:space="preserve"> «</w:t>
      </w:r>
      <w:proofErr w:type="gramStart"/>
      <w:r w:rsidR="00450861" w:rsidRPr="008D36F4">
        <w:rPr>
          <w:rFonts w:ascii="Times New Roman" w:hAnsi="Times New Roman" w:cs="Times New Roman"/>
          <w:color w:val="000000" w:themeColor="text1"/>
          <w:sz w:val="28"/>
          <w:szCs w:val="28"/>
          <w:lang w:val="en-US"/>
        </w:rPr>
        <w:t>Research</w:t>
      </w:r>
      <w:r w:rsidR="00450861" w:rsidRPr="008D36F4">
        <w:rPr>
          <w:rFonts w:ascii="Times New Roman" w:hAnsi="Times New Roman" w:cs="Times New Roman"/>
          <w:color w:val="000000" w:themeColor="text1"/>
          <w:sz w:val="28"/>
          <w:szCs w:val="28"/>
        </w:rPr>
        <w:t xml:space="preserve">  </w:t>
      </w:r>
      <w:r w:rsidR="00450861" w:rsidRPr="008D36F4">
        <w:rPr>
          <w:rFonts w:ascii="Times New Roman" w:hAnsi="Times New Roman" w:cs="Times New Roman"/>
          <w:color w:val="000000" w:themeColor="text1"/>
          <w:sz w:val="28"/>
          <w:szCs w:val="28"/>
          <w:lang w:val="en-US"/>
        </w:rPr>
        <w:t>Reviews</w:t>
      </w:r>
      <w:proofErr w:type="gramEnd"/>
      <w:r w:rsidR="00450861" w:rsidRPr="008D36F4">
        <w:rPr>
          <w:rFonts w:ascii="Times New Roman" w:hAnsi="Times New Roman" w:cs="Times New Roman"/>
          <w:color w:val="000000" w:themeColor="text1"/>
          <w:sz w:val="28"/>
          <w:szCs w:val="28"/>
        </w:rPr>
        <w:t xml:space="preserve">». </w:t>
      </w:r>
      <w:r w:rsidR="00450861" w:rsidRPr="008D36F4">
        <w:rPr>
          <w:rFonts w:ascii="Times New Roman" w:hAnsi="Times New Roman" w:cs="Times New Roman"/>
          <w:color w:val="000000" w:themeColor="text1"/>
          <w:sz w:val="28"/>
          <w:szCs w:val="28"/>
          <w:lang w:val="kk-KZ"/>
        </w:rPr>
        <w:t xml:space="preserve">– </w:t>
      </w:r>
      <w:r w:rsidR="00450861" w:rsidRPr="008D36F4">
        <w:rPr>
          <w:rFonts w:ascii="Times New Roman" w:hAnsi="Times New Roman" w:cs="Times New Roman"/>
          <w:color w:val="000000" w:themeColor="text1"/>
          <w:sz w:val="28"/>
          <w:szCs w:val="28"/>
          <w:lang w:val="en-US"/>
        </w:rPr>
        <w:t>Prague</w:t>
      </w:r>
      <w:r w:rsidR="00450861" w:rsidRPr="008D36F4">
        <w:rPr>
          <w:rFonts w:ascii="Times New Roman" w:hAnsi="Times New Roman" w:cs="Times New Roman"/>
          <w:color w:val="000000" w:themeColor="text1"/>
          <w:sz w:val="28"/>
          <w:szCs w:val="28"/>
          <w:lang w:val="ru-RU"/>
        </w:rPr>
        <w:t xml:space="preserve">, 2025. – </w:t>
      </w:r>
      <w:r w:rsidR="00450861" w:rsidRPr="008D36F4">
        <w:rPr>
          <w:rFonts w:ascii="Times New Roman" w:hAnsi="Times New Roman" w:cs="Times New Roman"/>
          <w:color w:val="000000" w:themeColor="text1"/>
          <w:sz w:val="28"/>
          <w:szCs w:val="28"/>
          <w:lang w:val="kk-KZ"/>
        </w:rPr>
        <w:t>Р. 468-473</w:t>
      </w:r>
      <w:r w:rsidR="00450861" w:rsidRPr="008D36F4">
        <w:rPr>
          <w:rFonts w:ascii="Times New Roman" w:hAnsi="Times New Roman" w:cs="Times New Roman"/>
          <w:color w:val="000000" w:themeColor="text1"/>
          <w:sz w:val="28"/>
          <w:szCs w:val="28"/>
          <w:lang w:val="ru-RU"/>
        </w:rPr>
        <w:t>.</w:t>
      </w:r>
    </w:p>
    <w:p w14:paraId="2C30881F" w14:textId="09C1C030"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Асылтаева Э., Ишмухамедов Ш. Медиа как фактор формирования гражданской идентичности молодежи // Вестник ЕНУ им. Л.Н. Гумилева. Серия: Политические науки. Регионоведение. Востоковедение. Тюркология. – 2023. – № 2(143). – С. 8</w:t>
      </w:r>
      <w:r w:rsidR="00450861"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20. </w:t>
      </w:r>
    </w:p>
    <w:p w14:paraId="5CE2CB4D" w14:textId="68D87C40"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Гончаренко К.О. Роль СМИ в формировании гражданской идентичности молодежи // Коммуникология. – 2020. – № 1. </w:t>
      </w:r>
      <w:r w:rsidR="00450861" w:rsidRPr="008D36F4">
        <w:rPr>
          <w:rFonts w:ascii="Times New Roman" w:hAnsi="Times New Roman" w:cs="Times New Roman"/>
          <w:color w:val="000000" w:themeColor="text1"/>
          <w:sz w:val="28"/>
          <w:szCs w:val="28"/>
          <w:lang w:val="ru-RU"/>
        </w:rPr>
        <w:t xml:space="preserve">– </w:t>
      </w:r>
      <w:r w:rsidR="00450861" w:rsidRPr="008D36F4">
        <w:rPr>
          <w:rFonts w:ascii="Times New Roman" w:hAnsi="Times New Roman" w:cs="Times New Roman"/>
          <w:color w:val="000000" w:themeColor="text1"/>
          <w:sz w:val="28"/>
          <w:szCs w:val="28"/>
          <w:lang w:val="en-US"/>
        </w:rPr>
        <w:t>C</w:t>
      </w:r>
      <w:r w:rsidR="00450861" w:rsidRPr="008D36F4">
        <w:rPr>
          <w:rFonts w:ascii="Times New Roman" w:hAnsi="Times New Roman" w:cs="Times New Roman"/>
          <w:color w:val="000000" w:themeColor="text1"/>
          <w:sz w:val="28"/>
          <w:szCs w:val="28"/>
          <w:lang w:val="ru-RU"/>
        </w:rPr>
        <w:t>. 35-44.</w:t>
      </w:r>
    </w:p>
    <w:p w14:paraId="039E321A" w14:textId="44C8F3CD"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Прохоров Е. П. Введение в теорию журналистики. </w:t>
      </w:r>
      <w:r w:rsidR="00FA1B49"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ru-RU"/>
        </w:rPr>
        <w:t xml:space="preserve"> М.,1995. </w:t>
      </w:r>
      <w:r w:rsidR="00FA1B49"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ru-RU"/>
        </w:rPr>
        <w:t xml:space="preserve"> 336 с.</w:t>
      </w:r>
    </w:p>
    <w:p w14:paraId="66F4BCDA" w14:textId="1CD58964"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Швидунова А. СМИ как субъект политического процесса и инструмент политических технологий </w:t>
      </w:r>
      <w:r w:rsidR="00FA1B4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2006</w:t>
      </w:r>
      <w:r w:rsidR="00FA1B4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w:t>
      </w:r>
      <w:r w:rsidR="00FA1B4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http://pr-club.com/</w:t>
      </w:r>
      <w:r w:rsidR="008E6A58"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04.05.2024.</w:t>
      </w:r>
    </w:p>
    <w:p w14:paraId="55FDD3E1" w14:textId="3F5B7760"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Засурский Я.Н., Алексеева М.И. Средства массовой информации России. </w:t>
      </w:r>
      <w:r w:rsidR="008E6A58"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М.: Аспект пресс, 2011. </w:t>
      </w:r>
      <w:r w:rsidR="008E6A58"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391 с.</w:t>
      </w:r>
    </w:p>
    <w:p w14:paraId="05B65308" w14:textId="77798FE4"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Ворошилов В.В. Роль и функции СМИ </w:t>
      </w:r>
      <w:r w:rsidR="008E6A58"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http://www.adhdportal.com. 04.02.2024.</w:t>
      </w:r>
    </w:p>
    <w:p w14:paraId="3E9C09C9" w14:textId="425957D6"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Хмара Г.И. Функции СМИ </w:t>
      </w:r>
      <w:r w:rsidR="008E6A58"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http://www.librero.ru. 06.02.2024.</w:t>
      </w:r>
    </w:p>
    <w:p w14:paraId="0330407C" w14:textId="024F3306"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Стариков А. Г. Компенсационная функция журналистики, ее роль и значение // Известия вузов. Северо-Кавказский регион. Серия: Общественные науки. – 2013. – №2 (174). </w:t>
      </w:r>
      <w:r w:rsidR="008E6A58" w:rsidRPr="008D36F4">
        <w:rPr>
          <w:rFonts w:ascii="Times New Roman" w:hAnsi="Times New Roman" w:cs="Times New Roman"/>
          <w:color w:val="000000" w:themeColor="text1"/>
          <w:sz w:val="28"/>
          <w:szCs w:val="28"/>
          <w:lang w:val="kk-KZ"/>
        </w:rPr>
        <w:t>– С. 28-32.</w:t>
      </w:r>
    </w:p>
    <w:p w14:paraId="6D268E11" w14:textId="0712BED1"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Корконосенко С. Г. Основы теории журналистики. </w:t>
      </w:r>
      <w:r w:rsidR="008E6A58"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СПб., 1995. </w:t>
      </w:r>
      <w:r w:rsidR="008E6A58"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338 с.</w:t>
      </w:r>
    </w:p>
    <w:p w14:paraId="7B2504C8"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Суслов Е.В. СМИ как инструмент формирования общественного мнения в процессе становления гражданского общества. – М., 2004. – 170 с.</w:t>
      </w:r>
    </w:p>
    <w:p w14:paraId="56355F12" w14:textId="643490E0"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Цуладзе А.М. Политические манипуляции, или Покорение толпы. – М</w:t>
      </w:r>
      <w:r w:rsidR="00BA476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1999. – 144 с.</w:t>
      </w:r>
    </w:p>
    <w:p w14:paraId="28EAAD94" w14:textId="77777777" w:rsidR="00BA4763"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Сарсенбаев А.С. Формирование информационной политики Республики Казахстан</w:t>
      </w:r>
      <w:r w:rsidR="00BA4763"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 Алматы, 1999. – 174 с. </w:t>
      </w:r>
    </w:p>
    <w:p w14:paraId="38B03599" w14:textId="5C1190BE"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Нукенов А.К. К вопросу о культурно-информационной политике Казахстана // Центральная Азия и Казахстан в системе современных международных отношений в условиях глобализации: </w:t>
      </w:r>
      <w:r w:rsidR="00BA4763" w:rsidRPr="008D36F4">
        <w:rPr>
          <w:rFonts w:ascii="Times New Roman" w:hAnsi="Times New Roman" w:cs="Times New Roman"/>
          <w:color w:val="000000" w:themeColor="text1"/>
          <w:sz w:val="28"/>
          <w:szCs w:val="28"/>
        </w:rPr>
        <w:t>матер</w:t>
      </w:r>
      <w:r w:rsidR="00BA4763" w:rsidRPr="008D36F4">
        <w:rPr>
          <w:rFonts w:ascii="Times New Roman" w:hAnsi="Times New Roman" w:cs="Times New Roman"/>
          <w:color w:val="000000" w:themeColor="text1"/>
          <w:sz w:val="28"/>
          <w:szCs w:val="28"/>
          <w:lang w:val="kk-KZ"/>
        </w:rPr>
        <w:t>.</w:t>
      </w:r>
      <w:r w:rsidR="00BA4763" w:rsidRPr="008D36F4">
        <w:rPr>
          <w:rFonts w:ascii="Times New Roman" w:hAnsi="Times New Roman" w:cs="Times New Roman"/>
          <w:color w:val="000000" w:themeColor="text1"/>
          <w:sz w:val="28"/>
          <w:szCs w:val="28"/>
        </w:rPr>
        <w:t xml:space="preserve"> междунар</w:t>
      </w:r>
      <w:r w:rsidR="00BA4763" w:rsidRPr="008D36F4">
        <w:rPr>
          <w:rFonts w:ascii="Times New Roman" w:hAnsi="Times New Roman" w:cs="Times New Roman"/>
          <w:color w:val="000000" w:themeColor="text1"/>
          <w:sz w:val="28"/>
          <w:szCs w:val="28"/>
          <w:lang w:val="kk-KZ"/>
        </w:rPr>
        <w:t>.</w:t>
      </w:r>
      <w:r w:rsidR="00BA4763" w:rsidRPr="008D36F4">
        <w:rPr>
          <w:rFonts w:ascii="Times New Roman" w:hAnsi="Times New Roman" w:cs="Times New Roman"/>
          <w:color w:val="000000" w:themeColor="text1"/>
          <w:sz w:val="28"/>
          <w:szCs w:val="28"/>
        </w:rPr>
        <w:t xml:space="preserve"> науч</w:t>
      </w:r>
      <w:r w:rsidR="00BA4763" w:rsidRPr="008D36F4">
        <w:rPr>
          <w:rFonts w:ascii="Times New Roman" w:hAnsi="Times New Roman" w:cs="Times New Roman"/>
          <w:color w:val="000000" w:themeColor="text1"/>
          <w:sz w:val="28"/>
          <w:szCs w:val="28"/>
          <w:lang w:val="kk-KZ"/>
        </w:rPr>
        <w:t>.</w:t>
      </w:r>
      <w:r w:rsidR="00BA4763" w:rsidRPr="008D36F4">
        <w:rPr>
          <w:rFonts w:ascii="Times New Roman" w:hAnsi="Times New Roman" w:cs="Times New Roman"/>
          <w:color w:val="000000" w:themeColor="text1"/>
          <w:sz w:val="28"/>
          <w:szCs w:val="28"/>
        </w:rPr>
        <w:t>-практ</w:t>
      </w:r>
      <w:r w:rsidR="00BA4763" w:rsidRPr="008D36F4">
        <w:rPr>
          <w:rFonts w:ascii="Times New Roman" w:hAnsi="Times New Roman" w:cs="Times New Roman"/>
          <w:color w:val="000000" w:themeColor="text1"/>
          <w:sz w:val="28"/>
          <w:szCs w:val="28"/>
          <w:lang w:val="kk-KZ"/>
        </w:rPr>
        <w:t>.</w:t>
      </w:r>
      <w:r w:rsidR="00BA4763" w:rsidRPr="008D36F4">
        <w:rPr>
          <w:rFonts w:ascii="Times New Roman" w:hAnsi="Times New Roman" w:cs="Times New Roman"/>
          <w:color w:val="000000" w:themeColor="text1"/>
          <w:sz w:val="28"/>
          <w:szCs w:val="28"/>
        </w:rPr>
        <w:t xml:space="preserve"> конф. – Алматы, 2004. – С.</w:t>
      </w:r>
      <w:r w:rsidR="00BA4763" w:rsidRPr="008D36F4">
        <w:rPr>
          <w:rFonts w:ascii="Times New Roman" w:hAnsi="Times New Roman" w:cs="Times New Roman"/>
          <w:color w:val="000000" w:themeColor="text1"/>
          <w:sz w:val="28"/>
          <w:szCs w:val="28"/>
          <w:lang w:val="kk-KZ"/>
        </w:rPr>
        <w:t xml:space="preserve"> </w:t>
      </w:r>
      <w:r w:rsidR="00BA4763" w:rsidRPr="008D36F4">
        <w:rPr>
          <w:rFonts w:ascii="Times New Roman" w:hAnsi="Times New Roman" w:cs="Times New Roman"/>
          <w:color w:val="000000" w:themeColor="text1"/>
          <w:sz w:val="28"/>
          <w:szCs w:val="28"/>
        </w:rPr>
        <w:t>273-276.</w:t>
      </w:r>
    </w:p>
    <w:p w14:paraId="5B05007A" w14:textId="6835EFD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Чернов А.А. Становление глобального информационного общества: проблемы и перспективы. </w:t>
      </w:r>
      <w:r w:rsidR="009F45B4"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ru-RU"/>
        </w:rPr>
        <w:t xml:space="preserve"> М., 2003. </w:t>
      </w:r>
      <w:r w:rsidR="007611E1"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ru-RU"/>
        </w:rPr>
        <w:t xml:space="preserve"> 232 с.</w:t>
      </w:r>
    </w:p>
    <w:p w14:paraId="69F0369D" w14:textId="27E3D35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Цвик В.Л. Телевидение: системные характеристики. </w:t>
      </w:r>
      <w:r w:rsidR="007611E1"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ru-RU"/>
        </w:rPr>
        <w:t xml:space="preserve"> М., 1999. </w:t>
      </w:r>
      <w:r w:rsidR="007611E1"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ru-RU"/>
        </w:rPr>
        <w:t xml:space="preserve"> 238 с.</w:t>
      </w:r>
    </w:p>
    <w:p w14:paraId="3F6C0D43" w14:textId="456B91F1"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Паренти М. Демократия для немногих</w:t>
      </w:r>
      <w:r w:rsidR="007611E1" w:rsidRPr="008D36F4">
        <w:rPr>
          <w:rFonts w:ascii="Times New Roman" w:hAnsi="Times New Roman" w:cs="Times New Roman"/>
          <w:color w:val="000000" w:themeColor="text1"/>
          <w:sz w:val="28"/>
          <w:szCs w:val="28"/>
          <w:lang w:val="ru-RU"/>
        </w:rPr>
        <w:t xml:space="preserve"> </w:t>
      </w:r>
      <w:r w:rsidR="007611E1" w:rsidRPr="008D36F4">
        <w:rPr>
          <w:rFonts w:ascii="Times New Roman" w:hAnsi="Times New Roman" w:cs="Times New Roman"/>
          <w:color w:val="000000" w:themeColor="text1"/>
          <w:sz w:val="28"/>
          <w:szCs w:val="28"/>
          <w:lang w:val="kk-KZ"/>
        </w:rPr>
        <w:t>/ пер. с англ</w:t>
      </w:r>
      <w:r w:rsidR="007611E1" w:rsidRPr="008D36F4">
        <w:rPr>
          <w:rFonts w:ascii="Times New Roman" w:hAnsi="Times New Roman" w:cs="Times New Roman"/>
          <w:color w:val="000000" w:themeColor="text1"/>
          <w:sz w:val="28"/>
          <w:szCs w:val="28"/>
        </w:rPr>
        <w:t>. –</w:t>
      </w:r>
      <w:r w:rsidRPr="008D36F4">
        <w:rPr>
          <w:rFonts w:ascii="Times New Roman" w:hAnsi="Times New Roman" w:cs="Times New Roman"/>
          <w:color w:val="000000" w:themeColor="text1"/>
          <w:sz w:val="28"/>
          <w:szCs w:val="28"/>
          <w:lang w:val="ru-RU"/>
        </w:rPr>
        <w:t xml:space="preserve"> М., 1990. </w:t>
      </w:r>
      <w:r w:rsidR="007611E1"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ru-RU"/>
        </w:rPr>
        <w:t xml:space="preserve"> 418 с.</w:t>
      </w:r>
    </w:p>
    <w:p w14:paraId="2F459038"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Кара-Мурза С.Г. Манипулирование сознанием. – М., 2004. – 318 с.</w:t>
      </w:r>
    </w:p>
    <w:p w14:paraId="1ABA75C2" w14:textId="0D1E0E46"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Зелинский С.А. Информационно-психологическое воздействие на массовое сознание. </w:t>
      </w:r>
      <w:r w:rsidR="007611E1"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ru-RU"/>
        </w:rPr>
        <w:t xml:space="preserve"> М., 2008. </w:t>
      </w:r>
      <w:r w:rsidR="007611E1"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ru-RU"/>
        </w:rPr>
        <w:t xml:space="preserve"> 148 с.</w:t>
      </w:r>
    </w:p>
    <w:p w14:paraId="7E445CE7" w14:textId="25D0567F"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Кольцова Е. Враги объективности // Отечественные записки. – 2003. – №4. </w:t>
      </w:r>
      <w:r w:rsidR="007611E1" w:rsidRPr="008D36F4">
        <w:rPr>
          <w:rFonts w:ascii="Times New Roman" w:hAnsi="Times New Roman" w:cs="Times New Roman"/>
          <w:color w:val="000000" w:themeColor="text1"/>
          <w:sz w:val="28"/>
          <w:szCs w:val="28"/>
          <w:lang w:val="kk-KZ"/>
        </w:rPr>
        <w:t>– С. 264-272.</w:t>
      </w:r>
    </w:p>
    <w:p w14:paraId="1FAD0A6C" w14:textId="19EF051E"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Шишкина М.А. Паблик рилейшнз в системе социального управления</w:t>
      </w:r>
      <w:r w:rsidR="007611E1"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w:t>
      </w:r>
      <w:r w:rsidR="007611E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СПб., 1999. </w:t>
      </w:r>
      <w:r w:rsidR="007611E1"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112 с.</w:t>
      </w:r>
    </w:p>
    <w:p w14:paraId="4C75987E" w14:textId="76FA497C"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Назаров М.М. Массовая коммуникация в современном мире. </w:t>
      </w:r>
      <w:r w:rsidR="007611E1"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М.: УРСС, 2000. – 204 с.</w:t>
      </w:r>
    </w:p>
    <w:p w14:paraId="210C48EE" w14:textId="0CD1846B" w:rsidR="007D1BC9" w:rsidRPr="008D36F4" w:rsidRDefault="007611E1"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Кунанбаев А. Слова назидания. – Алматы, 2020. – 178 с.</w:t>
      </w:r>
    </w:p>
    <w:p w14:paraId="6B7B50E8" w14:textId="11A6700B"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Сталин И.В. Марксизм и национальный вопрос </w:t>
      </w:r>
      <w:r w:rsidR="007D1BC9" w:rsidRPr="008D36F4">
        <w:rPr>
          <w:rFonts w:ascii="Times New Roman" w:hAnsi="Times New Roman" w:cs="Times New Roman"/>
          <w:color w:val="000000" w:themeColor="text1"/>
          <w:sz w:val="28"/>
          <w:szCs w:val="28"/>
          <w:lang w:val="kk-KZ"/>
        </w:rPr>
        <w:t>//</w:t>
      </w:r>
      <w:r w:rsidR="007D1BC9" w:rsidRPr="008D36F4">
        <w:rPr>
          <w:rFonts w:ascii="Times New Roman" w:hAnsi="Times New Roman" w:cs="Times New Roman"/>
          <w:color w:val="000000" w:themeColor="text1"/>
          <w:sz w:val="28"/>
          <w:szCs w:val="28"/>
        </w:rPr>
        <w:t xml:space="preserve"> https://www.marxists.org/russkij/stalin/t2/marxism_nationalism.htm.</w:t>
      </w:r>
      <w:r w:rsidR="007D1BC9" w:rsidRPr="008D36F4">
        <w:rPr>
          <w:rFonts w:ascii="Times New Roman" w:hAnsi="Times New Roman" w:cs="Times New Roman"/>
          <w:color w:val="000000" w:themeColor="text1"/>
          <w:sz w:val="28"/>
          <w:szCs w:val="28"/>
          <w:lang w:val="kk-KZ"/>
        </w:rPr>
        <w:t xml:space="preserve"> 10.11.2024.</w:t>
      </w:r>
    </w:p>
    <w:p w14:paraId="74DBB8AF" w14:textId="540BF9BF"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Абдулатипов Р.Г. Этнополитология. – СПб., 2004. – 313 с.</w:t>
      </w:r>
    </w:p>
    <w:p w14:paraId="2C48FAB3" w14:textId="430B288D"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Конституция Республики Казахстан: </w:t>
      </w:r>
      <w:r w:rsidR="006053B9" w:rsidRPr="008D36F4">
        <w:rPr>
          <w:rFonts w:ascii="Times New Roman" w:hAnsi="Times New Roman" w:cs="Times New Roman"/>
          <w:color w:val="000000" w:themeColor="text1"/>
          <w:sz w:val="28"/>
          <w:szCs w:val="28"/>
        </w:rPr>
        <w:t>принята на республиканском референдуме 30 августа 1995 года // https://adilet.zan.kz/rus/docs. 10.04.2025.</w:t>
      </w:r>
    </w:p>
    <w:p w14:paraId="06C678E0" w14:textId="77F6691C"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Закон Республики Казахстан. Об Ассамблее народа Казахстана: принят 20 октября 2008 года, № 70-IV // https://adilet.zan.kz/rus/docs. 12.03.2025</w:t>
      </w:r>
    </w:p>
    <w:p w14:paraId="0717E6AC" w14:textId="28B5D866"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Всеобщая декларация прав человека: </w:t>
      </w:r>
      <w:r w:rsidR="006053B9" w:rsidRPr="008D36F4">
        <w:rPr>
          <w:rFonts w:ascii="Times New Roman" w:hAnsi="Times New Roman" w:cs="Times New Roman"/>
          <w:color w:val="000000" w:themeColor="text1"/>
          <w:sz w:val="28"/>
          <w:szCs w:val="28"/>
          <w:lang w:val="ru-RU"/>
        </w:rPr>
        <w:t>утв.</w:t>
      </w:r>
      <w:r w:rsidRPr="008D36F4">
        <w:rPr>
          <w:rFonts w:ascii="Times New Roman" w:hAnsi="Times New Roman" w:cs="Times New Roman"/>
          <w:color w:val="000000" w:themeColor="text1"/>
          <w:sz w:val="28"/>
          <w:szCs w:val="28"/>
          <w:lang w:val="ru-RU"/>
        </w:rPr>
        <w:t xml:space="preserve"> на </w:t>
      </w:r>
      <w:r w:rsidR="006053B9" w:rsidRPr="008D36F4">
        <w:rPr>
          <w:rFonts w:ascii="Times New Roman" w:hAnsi="Times New Roman" w:cs="Times New Roman"/>
          <w:color w:val="000000" w:themeColor="text1"/>
          <w:sz w:val="28"/>
          <w:szCs w:val="28"/>
          <w:lang w:val="ru-RU"/>
        </w:rPr>
        <w:t>3-</w:t>
      </w:r>
      <w:r w:rsidRPr="008D36F4">
        <w:rPr>
          <w:rFonts w:ascii="Times New Roman" w:hAnsi="Times New Roman" w:cs="Times New Roman"/>
          <w:color w:val="000000" w:themeColor="text1"/>
          <w:sz w:val="28"/>
          <w:szCs w:val="28"/>
          <w:lang w:val="ru-RU"/>
        </w:rPr>
        <w:t xml:space="preserve">й сессии Генеральной Ассамблеи ООН резолюцией от 10 декабря 1948 года, №217 А (III) // https://www.un.org/ru/documents/decl_conv/declarations/declhr.shtml. 10.04.2025 </w:t>
      </w:r>
    </w:p>
    <w:p w14:paraId="3AF8F7ED" w14:textId="609EB4EB"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Международный пакт о гражданских и политических правах: </w:t>
      </w:r>
      <w:r w:rsidR="006053B9" w:rsidRPr="008D36F4">
        <w:rPr>
          <w:rFonts w:ascii="Times New Roman" w:hAnsi="Times New Roman" w:cs="Times New Roman"/>
          <w:color w:val="000000" w:themeColor="text1"/>
          <w:sz w:val="28"/>
          <w:szCs w:val="28"/>
          <w:lang w:val="ru-RU"/>
        </w:rPr>
        <w:t>утв.</w:t>
      </w:r>
      <w:r w:rsidRPr="008D36F4">
        <w:rPr>
          <w:rFonts w:ascii="Times New Roman" w:hAnsi="Times New Roman" w:cs="Times New Roman"/>
          <w:color w:val="000000" w:themeColor="text1"/>
          <w:sz w:val="28"/>
          <w:szCs w:val="28"/>
          <w:lang w:val="ru-RU"/>
        </w:rPr>
        <w:t xml:space="preserve"> резолюцией Генеральной Ассамблеи ООН от 16 декабря 1966 года, №2200А (ХХI) // https://www.un.org/ru/documents/decl_conv/conventions. 10.04.2025</w:t>
      </w:r>
    </w:p>
    <w:p w14:paraId="7C4C15B6" w14:textId="283F0B21"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Декларация о расе и расовых предрассудках: </w:t>
      </w:r>
      <w:r w:rsidR="006053B9" w:rsidRPr="008D36F4">
        <w:rPr>
          <w:rFonts w:ascii="Times New Roman" w:hAnsi="Times New Roman" w:cs="Times New Roman"/>
          <w:color w:val="000000" w:themeColor="text1"/>
          <w:sz w:val="28"/>
          <w:szCs w:val="28"/>
          <w:lang w:val="ru-RU"/>
        </w:rPr>
        <w:t>утв.</w:t>
      </w:r>
      <w:r w:rsidRPr="008D36F4">
        <w:rPr>
          <w:rFonts w:ascii="Times New Roman" w:hAnsi="Times New Roman" w:cs="Times New Roman"/>
          <w:color w:val="000000" w:themeColor="text1"/>
          <w:sz w:val="28"/>
          <w:szCs w:val="28"/>
          <w:lang w:val="ru-RU"/>
        </w:rPr>
        <w:t xml:space="preserve"> на 20-й сессии Генеральной конференцией ООН по вопросам образования, науки и культуры от 27 ноября 1978 года // https://www.un.org/ru/documents/decl_conv/. 10.04.2025</w:t>
      </w:r>
    </w:p>
    <w:p w14:paraId="0DE9E66C" w14:textId="1B018569"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Декларация о ликвидации всех форм нетерпимости и дискриминации на основе религии или убеждений: </w:t>
      </w:r>
      <w:r w:rsidR="006053B9" w:rsidRPr="008D36F4">
        <w:rPr>
          <w:rFonts w:ascii="Times New Roman" w:hAnsi="Times New Roman" w:cs="Times New Roman"/>
          <w:color w:val="000000" w:themeColor="text1"/>
          <w:sz w:val="28"/>
          <w:szCs w:val="28"/>
          <w:lang w:val="ru-RU"/>
        </w:rPr>
        <w:t>утв.</w:t>
      </w:r>
      <w:r w:rsidRPr="008D36F4">
        <w:rPr>
          <w:rFonts w:ascii="Times New Roman" w:hAnsi="Times New Roman" w:cs="Times New Roman"/>
          <w:color w:val="000000" w:themeColor="text1"/>
          <w:sz w:val="28"/>
          <w:szCs w:val="28"/>
          <w:lang w:val="ru-RU"/>
        </w:rPr>
        <w:t xml:space="preserve"> резолюцией Генеральной Ассамблеи от 25 ноября 1981 года №36/55 // https://www.un.org/ru/documents/decl_. 10.04.2025</w:t>
      </w:r>
    </w:p>
    <w:p w14:paraId="61398816" w14:textId="5D2E9DE0"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Декларация о правах лиц, принадлежащих к национальным или этническим, религиозным и языковым меньшинствам: </w:t>
      </w:r>
      <w:r w:rsidR="006053B9" w:rsidRPr="008D36F4">
        <w:rPr>
          <w:rFonts w:ascii="Times New Roman" w:hAnsi="Times New Roman" w:cs="Times New Roman"/>
          <w:color w:val="000000" w:themeColor="text1"/>
          <w:sz w:val="28"/>
          <w:szCs w:val="28"/>
          <w:lang w:val="ru-RU"/>
        </w:rPr>
        <w:t>утв.</w:t>
      </w:r>
      <w:r w:rsidRPr="008D36F4">
        <w:rPr>
          <w:rFonts w:ascii="Times New Roman" w:hAnsi="Times New Roman" w:cs="Times New Roman"/>
          <w:color w:val="000000" w:themeColor="text1"/>
          <w:sz w:val="28"/>
          <w:szCs w:val="28"/>
          <w:lang w:val="ru-RU"/>
        </w:rPr>
        <w:t xml:space="preserve"> </w:t>
      </w:r>
      <w:proofErr w:type="gramStart"/>
      <w:r w:rsidRPr="008D36F4">
        <w:rPr>
          <w:rFonts w:ascii="Times New Roman" w:hAnsi="Times New Roman" w:cs="Times New Roman"/>
          <w:color w:val="000000" w:themeColor="text1"/>
          <w:sz w:val="28"/>
          <w:szCs w:val="28"/>
          <w:lang w:val="ru-RU"/>
        </w:rPr>
        <w:t>резолюцией  Генеральной</w:t>
      </w:r>
      <w:proofErr w:type="gramEnd"/>
      <w:r w:rsidRPr="008D36F4">
        <w:rPr>
          <w:rFonts w:ascii="Times New Roman" w:hAnsi="Times New Roman" w:cs="Times New Roman"/>
          <w:color w:val="000000" w:themeColor="text1"/>
          <w:sz w:val="28"/>
          <w:szCs w:val="28"/>
          <w:lang w:val="ru-RU"/>
        </w:rPr>
        <w:t xml:space="preserve"> Ассамблеи от 18 декабря 1992 года №47/135 // https://www.un.org/ru/documents/decl_conv/declarations/minority_. 10.04.2025</w:t>
      </w:r>
    </w:p>
    <w:p w14:paraId="77269F70" w14:textId="0350FB52"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Всеобщая декларация ЮНЕСКО о культурном разнообразии: </w:t>
      </w:r>
      <w:r w:rsidR="006053B9" w:rsidRPr="008D36F4">
        <w:rPr>
          <w:rFonts w:ascii="Times New Roman" w:hAnsi="Times New Roman" w:cs="Times New Roman"/>
          <w:color w:val="000000" w:themeColor="text1"/>
          <w:sz w:val="28"/>
          <w:szCs w:val="28"/>
          <w:lang w:val="ru-RU"/>
        </w:rPr>
        <w:t>утв.</w:t>
      </w:r>
      <w:r w:rsidRPr="008D36F4">
        <w:rPr>
          <w:rFonts w:ascii="Times New Roman" w:hAnsi="Times New Roman" w:cs="Times New Roman"/>
          <w:color w:val="000000" w:themeColor="text1"/>
          <w:sz w:val="28"/>
          <w:szCs w:val="28"/>
          <w:lang w:val="ru-RU"/>
        </w:rPr>
        <w:t xml:space="preserve"> Генеральной конференцией Организации Объединенных Наций по вопросам образования, науки и культуры 2 ноября 2001 года // https://www.un.org/ru/documents/decl_conv/declarations/cultural_. 10.04.2025</w:t>
      </w:r>
    </w:p>
    <w:p w14:paraId="1FBF77A9"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Европейская хартия региональных языков и языков меньшинств: принята Комитетом министров Совета Европы 5 ноября 1992 года // https://online.zakon.kz/Document/?doc_id=1011123. 10.04.2025</w:t>
      </w:r>
    </w:p>
    <w:p w14:paraId="0F5E5E7F" w14:textId="3DC1ABBD"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Конвенции Содружества Независимых Государств о правах и основных свободах человека: </w:t>
      </w:r>
      <w:r w:rsidR="006053B9" w:rsidRPr="008D36F4">
        <w:rPr>
          <w:rFonts w:ascii="Times New Roman" w:hAnsi="Times New Roman" w:cs="Times New Roman"/>
          <w:color w:val="000000" w:themeColor="text1"/>
          <w:sz w:val="28"/>
          <w:szCs w:val="28"/>
          <w:lang w:val="ru-RU"/>
        </w:rPr>
        <w:t>утв.</w:t>
      </w:r>
      <w:r w:rsidRPr="008D36F4">
        <w:rPr>
          <w:rFonts w:ascii="Times New Roman" w:hAnsi="Times New Roman" w:cs="Times New Roman"/>
          <w:color w:val="000000" w:themeColor="text1"/>
          <w:sz w:val="28"/>
          <w:szCs w:val="28"/>
          <w:lang w:val="ru-RU"/>
        </w:rPr>
        <w:t xml:space="preserve"> 26 мая 1995 года // https://eccis.org/page/11326/konvencii-sodruzestva-nezavisimyh. 10.04.2025</w:t>
      </w:r>
    </w:p>
    <w:p w14:paraId="325BE848"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Программа «Видение тюркского мира – 2040»: принята во время Саммита глав государств Организации тюркских государств 12 ноября 2021 года // https://adilet.zan.kz/rus/docs/P2400000916. 10.04.2025</w:t>
      </w:r>
    </w:p>
    <w:p w14:paraId="0AEAEA33" w14:textId="75B02D2E"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Хельсински</w:t>
      </w:r>
      <w:r w:rsidR="006053B9" w:rsidRPr="008D36F4">
        <w:rPr>
          <w:rFonts w:ascii="Times New Roman" w:hAnsi="Times New Roman" w:cs="Times New Roman"/>
          <w:color w:val="000000" w:themeColor="text1"/>
          <w:sz w:val="28"/>
          <w:szCs w:val="28"/>
          <w:lang w:val="ru-RU"/>
        </w:rPr>
        <w:t xml:space="preserve">й </w:t>
      </w:r>
      <w:r w:rsidRPr="008D36F4">
        <w:rPr>
          <w:rFonts w:ascii="Times New Roman" w:hAnsi="Times New Roman" w:cs="Times New Roman"/>
          <w:color w:val="000000" w:themeColor="text1"/>
          <w:sz w:val="28"/>
          <w:szCs w:val="28"/>
          <w:lang w:val="ru-RU"/>
        </w:rPr>
        <w:t>Заключительный акт Совещания по безопасности и сотрудничеству в Европе</w:t>
      </w:r>
      <w:r w:rsidR="006053B9" w:rsidRPr="008D36F4">
        <w:rPr>
          <w:rFonts w:ascii="Times New Roman" w:hAnsi="Times New Roman" w:cs="Times New Roman"/>
          <w:color w:val="000000" w:themeColor="text1"/>
          <w:sz w:val="28"/>
          <w:szCs w:val="28"/>
          <w:lang w:val="ru-RU"/>
        </w:rPr>
        <w:t xml:space="preserve"> от</w:t>
      </w:r>
      <w:r w:rsidRPr="008D36F4">
        <w:rPr>
          <w:rFonts w:ascii="Times New Roman" w:hAnsi="Times New Roman" w:cs="Times New Roman"/>
          <w:color w:val="000000" w:themeColor="text1"/>
          <w:sz w:val="28"/>
          <w:szCs w:val="28"/>
          <w:lang w:val="ru-RU"/>
        </w:rPr>
        <w:t xml:space="preserve"> 1 августа 1975 года // https://www.osce.org/ru/ministerial-councils/39505. 10.04.2025</w:t>
      </w:r>
    </w:p>
    <w:p w14:paraId="71276A69" w14:textId="096C82AC"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Парижская хартия для новой Европы: </w:t>
      </w:r>
      <w:r w:rsidR="006053B9" w:rsidRPr="008D36F4">
        <w:rPr>
          <w:rFonts w:ascii="Times New Roman" w:hAnsi="Times New Roman" w:cs="Times New Roman"/>
          <w:color w:val="000000" w:themeColor="text1"/>
          <w:sz w:val="28"/>
          <w:szCs w:val="28"/>
          <w:lang w:val="ru-RU"/>
        </w:rPr>
        <w:t>утв.</w:t>
      </w:r>
      <w:r w:rsidRPr="008D36F4">
        <w:rPr>
          <w:rFonts w:ascii="Times New Roman" w:hAnsi="Times New Roman" w:cs="Times New Roman"/>
          <w:color w:val="000000" w:themeColor="text1"/>
          <w:sz w:val="28"/>
          <w:szCs w:val="28"/>
          <w:lang w:val="ru-RU"/>
        </w:rPr>
        <w:t xml:space="preserve"> на Совещани</w:t>
      </w:r>
      <w:r w:rsidR="006053B9" w:rsidRPr="008D36F4">
        <w:rPr>
          <w:rFonts w:ascii="Times New Roman" w:hAnsi="Times New Roman" w:cs="Times New Roman"/>
          <w:color w:val="000000" w:themeColor="text1"/>
          <w:sz w:val="28"/>
          <w:szCs w:val="28"/>
          <w:lang w:val="ru-RU"/>
        </w:rPr>
        <w:t>и</w:t>
      </w:r>
      <w:r w:rsidRPr="008D36F4">
        <w:rPr>
          <w:rFonts w:ascii="Times New Roman" w:hAnsi="Times New Roman" w:cs="Times New Roman"/>
          <w:color w:val="000000" w:themeColor="text1"/>
          <w:sz w:val="28"/>
          <w:szCs w:val="28"/>
          <w:lang w:val="ru-RU"/>
        </w:rPr>
        <w:t xml:space="preserve"> глав государств и правительств государств</w:t>
      </w:r>
      <w:r w:rsidR="006053B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участников Совещания по безопасности и сотрудничеству в Европе </w:t>
      </w:r>
      <w:r w:rsidR="006053B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19-21 ноября 1990 года</w:t>
      </w:r>
      <w:r w:rsidR="006053B9"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 https://www.osce.org/files/f/documents/3/4/39520.pdf. 10.04.2025</w:t>
      </w:r>
    </w:p>
    <w:p w14:paraId="102A2DB7"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Кодекс Республики Казахстан. О браке (супружестве) и семье: принят 26 декабря 2011 года, № 518-IV // https://adilet.zan.kz/rus/docs/K1100000518. 11.04.2025</w:t>
      </w:r>
    </w:p>
    <w:p w14:paraId="3D288ACA"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Закон Республики Казахстан. О религиозной деятельности и религиозных объединениях: принят 11 октября 2011 года, № 483-</w:t>
      </w:r>
      <w:r w:rsidRPr="008D36F4">
        <w:rPr>
          <w:rFonts w:ascii="Times New Roman" w:hAnsi="Times New Roman" w:cs="Times New Roman"/>
          <w:color w:val="000000" w:themeColor="text1"/>
          <w:sz w:val="28"/>
          <w:szCs w:val="28"/>
          <w:lang w:val="en-US"/>
        </w:rPr>
        <w:t>IV</w:t>
      </w:r>
      <w:r w:rsidRPr="008D36F4">
        <w:rPr>
          <w:rFonts w:ascii="Times New Roman" w:hAnsi="Times New Roman" w:cs="Times New Roman"/>
          <w:color w:val="000000" w:themeColor="text1"/>
          <w:sz w:val="28"/>
          <w:szCs w:val="28"/>
          <w:lang w:val="ru-RU"/>
        </w:rPr>
        <w:t xml:space="preserve"> // https://adilet.zan.kz/rus/docs/Z1100000483. 11.04.2025</w:t>
      </w:r>
    </w:p>
    <w:p w14:paraId="576141E5"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Закон Республики Казахстан. О языках в Республике Казахстан: принят 11 июля 1997 года, № 151 // https://adilet.zan.kz/rus/docs/Z970000151_. 11.04.2025</w:t>
      </w:r>
    </w:p>
    <w:p w14:paraId="4929D837"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Указ Президента Республики Казахстан. Об образовании Ассамблеи народов Казахстана: утв. 1 марта 1995 года, № 2066 // https://adilet.zan.kz/rus/docs/U950002066_/history. 11.04.2025</w:t>
      </w:r>
    </w:p>
    <w:p w14:paraId="655890A4"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Распоряжение Президента РК. О Концепции формирования государственной идентичности Республики Казахстан: утв. 23 мая 1996 года, № 2995 // https://adilet.zan.kz/rus/docs/N960002995_/links#to. 12.04.2025</w:t>
      </w:r>
    </w:p>
    <w:p w14:paraId="11B1DB8B"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Указ Президента Республики Казахстан. Об утверждении Концепции укрепления и развития казахстанской идентичности и единства: утв. 28 декабря 2015 года, № 147 // https://adilet.zan.kz/rus/docs/U1500000147. 12.04.2025</w:t>
      </w:r>
    </w:p>
    <w:p w14:paraId="6F400F8D"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Президент Республики Казахстан. Стратегия «Казахстан-2050»: новый политический курс состоявшегося государства: послание народу Казахстана // https://adilet.zan.kz/rus/docs/K1200002050. 12.04.2025.</w:t>
      </w:r>
    </w:p>
    <w:p w14:paraId="07A18CF0"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Указ Президента Республики Казахстан. О Концепции культурной политики Республики Казахстан: утв. 4 ноября 2014 года № 939 // https://adilet.zan.kz/rus/docs/U1400000939. 13.04.2025.</w:t>
      </w:r>
    </w:p>
    <w:p w14:paraId="5BA87847"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Указ Президента Республики Казахстан. Об утверждении Информационной доктрины Республики Казахстан: утв. 20 марта 2023 года, №145 // https://akorda.kz/ru/ob-utverzhdenii-informacionnoy-doktriny-respubliki-kazahstan-2025248. 13.04.2025.</w:t>
      </w:r>
    </w:p>
    <w:p w14:paraId="691B1242" w14:textId="03412C1D"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Указ Президента Республики Казахстан. О создании Национального курултая при Президенте Республики Казахстан и признании утратившими силу некоторых указов Президента Республики Казахстан: утв. 14 июня 2022 года, № 930 // https://www.akorda.kz/ru/o-sozdanii-nacionalnogo. 13.04.2025.</w:t>
      </w:r>
    </w:p>
    <w:p w14:paraId="5DF726F4" w14:textId="77777777" w:rsidR="00643F92"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Краткие итоги Национальной переписи населения 2021 года в Республике Казахстан // https://stat.gov.kz/ru/national/2021/. 13.04.2025.</w:t>
      </w:r>
    </w:p>
    <w:p w14:paraId="00D11B51" w14:textId="76816B1D" w:rsidR="00643F92" w:rsidRPr="008D36F4" w:rsidRDefault="00643F92"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Style w:val="rynqvb"/>
          <w:rFonts w:ascii="Times New Roman" w:hAnsi="Times New Roman" w:cs="Times New Roman"/>
          <w:color w:val="000000" w:themeColor="text1"/>
          <w:sz w:val="28"/>
          <w:szCs w:val="28"/>
          <w:lang w:val="kk-KZ"/>
        </w:rPr>
        <w:t xml:space="preserve">Қоғамдық сананы жаңғырту міндеттері аясындағы қазақстандық бірегейлікті қалыптастыру </w:t>
      </w:r>
      <w:r w:rsidRPr="008D36F4">
        <w:rPr>
          <w:rFonts w:ascii="Times New Roman" w:hAnsi="Times New Roman" w:cs="Times New Roman"/>
          <w:color w:val="000000" w:themeColor="text1"/>
          <w:sz w:val="28"/>
          <w:szCs w:val="28"/>
          <w:shd w:val="clear" w:color="auto" w:fill="FFFFFF"/>
          <w:lang w:val="kk-KZ"/>
        </w:rPr>
        <w:t>/ ред</w:t>
      </w:r>
      <w:r w:rsidRPr="008D36F4">
        <w:rPr>
          <w:rFonts w:ascii="Times New Roman" w:hAnsi="Times New Roman" w:cs="Times New Roman"/>
          <w:color w:val="000000" w:themeColor="text1"/>
          <w:sz w:val="28"/>
          <w:szCs w:val="28"/>
          <w:shd w:val="clear" w:color="auto" w:fill="FFFFFF"/>
        </w:rPr>
        <w:t>.</w:t>
      </w:r>
      <w:r w:rsidRPr="008D36F4">
        <w:rPr>
          <w:rFonts w:ascii="Times New Roman" w:hAnsi="Times New Roman" w:cs="Times New Roman"/>
          <w:color w:val="000000" w:themeColor="text1"/>
          <w:sz w:val="28"/>
          <w:szCs w:val="28"/>
          <w:shd w:val="clear" w:color="auto" w:fill="FFFFFF"/>
          <w:lang w:val="kk-KZ"/>
        </w:rPr>
        <w:t xml:space="preserve"> А.Қ. Бижанов, С.Е. Нұрмұратов.</w:t>
      </w:r>
      <w:r w:rsidRPr="008D36F4">
        <w:rPr>
          <w:rFonts w:ascii="Times New Roman" w:hAnsi="Times New Roman" w:cs="Times New Roman"/>
          <w:color w:val="000000" w:themeColor="text1"/>
          <w:sz w:val="28"/>
          <w:szCs w:val="28"/>
          <w:shd w:val="clear" w:color="auto" w:fill="FFFFFF"/>
        </w:rPr>
        <w:t xml:space="preserve"> –</w:t>
      </w:r>
      <w:r w:rsidRPr="008D36F4">
        <w:rPr>
          <w:rStyle w:val="apple-converted-space"/>
          <w:rFonts w:ascii="Times New Roman" w:hAnsi="Times New Roman" w:cs="Times New Roman"/>
          <w:color w:val="000000" w:themeColor="text1"/>
          <w:sz w:val="28"/>
          <w:szCs w:val="28"/>
          <w:shd w:val="clear" w:color="auto" w:fill="FFFFFF"/>
        </w:rPr>
        <w:t xml:space="preserve"> </w:t>
      </w:r>
      <w:r w:rsidRPr="008D36F4">
        <w:rPr>
          <w:rStyle w:val="ae"/>
          <w:rFonts w:ascii="Times New Roman" w:hAnsi="Times New Roman" w:cs="Times New Roman"/>
          <w:i w:val="0"/>
          <w:iCs w:val="0"/>
          <w:color w:val="000000" w:themeColor="text1"/>
          <w:sz w:val="28"/>
          <w:szCs w:val="28"/>
        </w:rPr>
        <w:t>Алматы</w:t>
      </w:r>
      <w:r w:rsidRPr="008D36F4">
        <w:rPr>
          <w:rStyle w:val="ae"/>
          <w:rFonts w:ascii="Times New Roman" w:hAnsi="Times New Roman" w:cs="Times New Roman"/>
          <w:i w:val="0"/>
          <w:iCs w:val="0"/>
          <w:color w:val="000000" w:themeColor="text1"/>
          <w:sz w:val="28"/>
          <w:szCs w:val="28"/>
          <w:lang w:val="kk-KZ"/>
        </w:rPr>
        <w:t>,</w:t>
      </w:r>
      <w:r w:rsidRPr="008D36F4">
        <w:rPr>
          <w:rStyle w:val="apple-converted-space"/>
          <w:rFonts w:ascii="Times New Roman" w:hAnsi="Times New Roman" w:cs="Times New Roman"/>
          <w:color w:val="000000" w:themeColor="text1"/>
          <w:sz w:val="28"/>
          <w:szCs w:val="28"/>
          <w:shd w:val="clear" w:color="auto" w:fill="FFFFFF"/>
        </w:rPr>
        <w:t xml:space="preserve"> </w:t>
      </w:r>
      <w:r w:rsidRPr="008D36F4">
        <w:rPr>
          <w:rStyle w:val="ae"/>
          <w:rFonts w:ascii="Times New Roman" w:hAnsi="Times New Roman" w:cs="Times New Roman"/>
          <w:i w:val="0"/>
          <w:iCs w:val="0"/>
          <w:color w:val="000000" w:themeColor="text1"/>
          <w:sz w:val="28"/>
          <w:szCs w:val="28"/>
        </w:rPr>
        <w:t>2019</w:t>
      </w:r>
      <w:r w:rsidRPr="008D36F4">
        <w:rPr>
          <w:rFonts w:ascii="Times New Roman" w:hAnsi="Times New Roman" w:cs="Times New Roman"/>
          <w:color w:val="000000" w:themeColor="text1"/>
          <w:sz w:val="28"/>
          <w:szCs w:val="28"/>
          <w:shd w:val="clear" w:color="auto" w:fill="FFFFFF"/>
        </w:rPr>
        <w:t>. –</w:t>
      </w:r>
      <w:r w:rsidRPr="008D36F4">
        <w:rPr>
          <w:rStyle w:val="apple-converted-space"/>
          <w:rFonts w:ascii="Times New Roman" w:hAnsi="Times New Roman" w:cs="Times New Roman"/>
          <w:color w:val="000000" w:themeColor="text1"/>
          <w:sz w:val="28"/>
          <w:szCs w:val="28"/>
          <w:shd w:val="clear" w:color="auto" w:fill="FFFFFF"/>
        </w:rPr>
        <w:t xml:space="preserve"> </w:t>
      </w:r>
      <w:r w:rsidRPr="008D36F4">
        <w:rPr>
          <w:rStyle w:val="ae"/>
          <w:rFonts w:ascii="Times New Roman" w:hAnsi="Times New Roman" w:cs="Times New Roman"/>
          <w:i w:val="0"/>
          <w:iCs w:val="0"/>
          <w:color w:val="000000" w:themeColor="text1"/>
          <w:sz w:val="28"/>
          <w:szCs w:val="28"/>
        </w:rPr>
        <w:t>460</w:t>
      </w:r>
      <w:r w:rsidRPr="008D36F4">
        <w:rPr>
          <w:rStyle w:val="apple-converted-space"/>
          <w:rFonts w:ascii="Times New Roman" w:hAnsi="Times New Roman" w:cs="Times New Roman"/>
          <w:color w:val="000000" w:themeColor="text1"/>
          <w:sz w:val="28"/>
          <w:szCs w:val="28"/>
          <w:shd w:val="clear" w:color="auto" w:fill="FFFFFF"/>
        </w:rPr>
        <w:t xml:space="preserve"> </w:t>
      </w:r>
      <w:r w:rsidRPr="008D36F4">
        <w:rPr>
          <w:rStyle w:val="apple-converted-space"/>
          <w:rFonts w:ascii="Times New Roman" w:hAnsi="Times New Roman" w:cs="Times New Roman"/>
          <w:color w:val="000000" w:themeColor="text1"/>
          <w:sz w:val="28"/>
          <w:szCs w:val="28"/>
          <w:shd w:val="clear" w:color="auto" w:fill="FFFFFF"/>
          <w:lang w:val="kk-KZ"/>
        </w:rPr>
        <w:t>б</w:t>
      </w:r>
      <w:r w:rsidRPr="008D36F4">
        <w:rPr>
          <w:rFonts w:ascii="Times New Roman" w:hAnsi="Times New Roman" w:cs="Times New Roman"/>
          <w:color w:val="000000" w:themeColor="text1"/>
          <w:sz w:val="28"/>
          <w:szCs w:val="28"/>
          <w:shd w:val="clear" w:color="auto" w:fill="FFFFFF"/>
        </w:rPr>
        <w:t>.</w:t>
      </w:r>
    </w:p>
    <w:p w14:paraId="64B71EA3"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Деятельность Ассамблеи народа Казахстана // https://assembly.kz/ru/ank/deyatelnost-assamblei-naroda-kazakhstana. 14.04.2025.</w:t>
      </w:r>
    </w:p>
    <w:p w14:paraId="601F4A59"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Закон Республики Казахстан. О масс-медиа: принят 19 июня 2024 года, №93-VIII // https://adilet.zan.kz/rus/docs/Z2400000093. 14.04.2025.</w:t>
      </w:r>
    </w:p>
    <w:p w14:paraId="2B743131" w14:textId="6A73329F" w:rsidR="00FB6260" w:rsidRPr="008D36F4" w:rsidRDefault="00643F92"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Айсаутов Т., Семибратова Г., Исханов Б. </w:t>
      </w:r>
      <w:r w:rsidR="00FB6260" w:rsidRPr="008D36F4">
        <w:rPr>
          <w:rFonts w:ascii="Times New Roman" w:hAnsi="Times New Roman" w:cs="Times New Roman"/>
          <w:color w:val="000000" w:themeColor="text1"/>
          <w:sz w:val="28"/>
          <w:szCs w:val="28"/>
          <w:lang w:val="ru-RU"/>
        </w:rPr>
        <w:t>Языковая политика в РК (результаты социологического исследования)</w:t>
      </w:r>
      <w:r w:rsidRPr="008D36F4">
        <w:rPr>
          <w:rFonts w:ascii="Times New Roman" w:hAnsi="Times New Roman" w:cs="Times New Roman"/>
          <w:color w:val="000000" w:themeColor="text1"/>
          <w:sz w:val="28"/>
          <w:szCs w:val="28"/>
          <w:lang w:val="ru-RU"/>
        </w:rPr>
        <w:t>.</w:t>
      </w:r>
      <w:r w:rsidR="00FB6260"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w:t>
      </w:r>
      <w:r w:rsidR="00FB6260" w:rsidRPr="008D36F4">
        <w:rPr>
          <w:rFonts w:ascii="Times New Roman" w:hAnsi="Times New Roman" w:cs="Times New Roman"/>
          <w:color w:val="000000" w:themeColor="text1"/>
          <w:sz w:val="28"/>
          <w:szCs w:val="28"/>
          <w:lang w:val="ru-RU"/>
        </w:rPr>
        <w:t xml:space="preserve"> Астана</w:t>
      </w:r>
      <w:r w:rsidRPr="008D36F4">
        <w:rPr>
          <w:rFonts w:ascii="Times New Roman" w:hAnsi="Times New Roman" w:cs="Times New Roman"/>
          <w:color w:val="000000" w:themeColor="text1"/>
          <w:sz w:val="28"/>
          <w:szCs w:val="28"/>
          <w:lang w:val="ru-RU"/>
        </w:rPr>
        <w:t xml:space="preserve">, </w:t>
      </w:r>
      <w:r w:rsidR="00FB6260" w:rsidRPr="008D36F4">
        <w:rPr>
          <w:rFonts w:ascii="Times New Roman" w:hAnsi="Times New Roman" w:cs="Times New Roman"/>
          <w:color w:val="000000" w:themeColor="text1"/>
          <w:sz w:val="28"/>
          <w:szCs w:val="28"/>
          <w:lang w:val="ru-RU"/>
        </w:rPr>
        <w:t xml:space="preserve">2013. </w:t>
      </w:r>
      <w:r w:rsidRPr="008D36F4">
        <w:rPr>
          <w:rFonts w:ascii="Times New Roman" w:hAnsi="Times New Roman" w:cs="Times New Roman"/>
          <w:color w:val="000000" w:themeColor="text1"/>
          <w:sz w:val="28"/>
          <w:szCs w:val="28"/>
          <w:lang w:val="ru-RU"/>
        </w:rPr>
        <w:t>–</w:t>
      </w:r>
      <w:r w:rsidR="00FB6260" w:rsidRPr="008D36F4">
        <w:rPr>
          <w:rFonts w:ascii="Times New Roman" w:hAnsi="Times New Roman" w:cs="Times New Roman"/>
          <w:color w:val="000000" w:themeColor="text1"/>
          <w:sz w:val="28"/>
          <w:szCs w:val="28"/>
          <w:lang w:val="ru-RU"/>
        </w:rPr>
        <w:t xml:space="preserve"> 308 с.</w:t>
      </w:r>
    </w:p>
    <w:p w14:paraId="238FFE1E"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Президент Республики Казахстан. Конструктивный общественный диалог – основа стабильности и процветания Казахстана: послание народу Казахстана // https://www.akorda.kz/ru/addresses/addresses_of_president/poslanie-glavy-gosudarstva-kasym-zhomarta-tokaeva-narodu-kazahstana. 12.0</w:t>
      </w:r>
      <w:r w:rsidRPr="008D36F4">
        <w:rPr>
          <w:rFonts w:ascii="Times New Roman" w:hAnsi="Times New Roman" w:cs="Times New Roman"/>
          <w:color w:val="000000" w:themeColor="text1"/>
          <w:sz w:val="28"/>
          <w:szCs w:val="28"/>
          <w:lang w:val="en-US"/>
        </w:rPr>
        <w:t>3</w:t>
      </w:r>
      <w:r w:rsidRPr="008D36F4">
        <w:rPr>
          <w:rFonts w:ascii="Times New Roman" w:hAnsi="Times New Roman" w:cs="Times New Roman"/>
          <w:color w:val="000000" w:themeColor="text1"/>
          <w:sz w:val="28"/>
          <w:szCs w:val="28"/>
          <w:lang w:val="ru-RU"/>
        </w:rPr>
        <w:t>.202</w:t>
      </w:r>
      <w:r w:rsidRPr="008D36F4">
        <w:rPr>
          <w:rFonts w:ascii="Times New Roman" w:hAnsi="Times New Roman" w:cs="Times New Roman"/>
          <w:color w:val="000000" w:themeColor="text1"/>
          <w:sz w:val="28"/>
          <w:szCs w:val="28"/>
          <w:lang w:val="en-US"/>
        </w:rPr>
        <w:t>3</w:t>
      </w:r>
      <w:r w:rsidRPr="008D36F4">
        <w:rPr>
          <w:rFonts w:ascii="Times New Roman" w:hAnsi="Times New Roman" w:cs="Times New Roman"/>
          <w:color w:val="000000" w:themeColor="text1"/>
          <w:sz w:val="28"/>
          <w:szCs w:val="28"/>
          <w:lang w:val="ru-RU"/>
        </w:rPr>
        <w:t>.</w:t>
      </w:r>
    </w:p>
    <w:p w14:paraId="66148C27"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Указ Президента Республики Казахстан. Об утверждении Концепции государственной политики в религиозной сфере Республики Казахстан на 2017 - 2020 годы: утв. 20 июня 2017 года, № 500 // https://adilet.zan.kz/rus/docs/U1700000500. 14.04.2025.</w:t>
      </w:r>
    </w:p>
    <w:p w14:paraId="3D51AA68"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«Молодежь Казахстана»: итоги социологического исследования // https://eljastary.kz/ru/infographics/20195/. 14.04.2025.</w:t>
      </w:r>
    </w:p>
    <w:p w14:paraId="01032363"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Между шариатом и фольклором: почему мусульмане недолюбливают Наурыз // https://ru.sputnik.kz/20180321/kazakhstan-nauryz-musulmane-4997012.html. 14.04.2025.</w:t>
      </w:r>
    </w:p>
    <w:p w14:paraId="70714B01" w14:textId="054E09CE"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Выступление Главы государства К</w:t>
      </w:r>
      <w:r w:rsidR="00F45F56"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Токаева на третьем заседании Национального курултая «Адал адам – Адал еңбек – Адал табыс»: 15 марта 2024 года // https://www.akorda.kz/ru/vystuplenieglavy-gosudarstva-ktokaevana-tretem-zasedaniinacionalnogo-kurultaya-1525116. 16.04.2025.</w:t>
      </w:r>
    </w:p>
    <w:p w14:paraId="45574E7D" w14:textId="77777777"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Концепция становления исторического сознания в Республике Казахстан 1995 года // https://daz.asia/ru/kontseptsiya-stanovleniya-istoricheskogo/. 16.04.2025.</w:t>
      </w:r>
    </w:p>
    <w:p w14:paraId="416AF0CB" w14:textId="09BB100A"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Рыжичкин Н. Постсоветский Казахстан. Пути формирования национальной идентичности // Свободная мысль. </w:t>
      </w:r>
      <w:r w:rsidR="00F45F56"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2020. </w:t>
      </w:r>
      <w:r w:rsidR="00F45F56"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№3</w:t>
      </w:r>
      <w:r w:rsidR="00F45F56" w:rsidRPr="008D36F4">
        <w:rPr>
          <w:rFonts w:ascii="Times New Roman" w:hAnsi="Times New Roman" w:cs="Times New Roman"/>
          <w:color w:val="000000" w:themeColor="text1"/>
          <w:sz w:val="28"/>
          <w:szCs w:val="28"/>
          <w:lang w:val="ru-RU"/>
        </w:rPr>
        <w:t xml:space="preserve">. – </w:t>
      </w:r>
      <w:r w:rsidR="00F45F56" w:rsidRPr="008D36F4">
        <w:rPr>
          <w:rFonts w:ascii="Times New Roman" w:hAnsi="Times New Roman" w:cs="Times New Roman"/>
          <w:color w:val="000000" w:themeColor="text1"/>
          <w:sz w:val="28"/>
          <w:szCs w:val="28"/>
          <w:lang w:val="kk-KZ"/>
        </w:rPr>
        <w:t>С. 175-185</w:t>
      </w:r>
      <w:r w:rsidR="00F45F56" w:rsidRPr="008D36F4">
        <w:rPr>
          <w:rFonts w:ascii="Times New Roman" w:hAnsi="Times New Roman" w:cs="Times New Roman"/>
          <w:color w:val="000000" w:themeColor="text1"/>
          <w:sz w:val="28"/>
          <w:szCs w:val="28"/>
        </w:rPr>
        <w:t>.</w:t>
      </w:r>
    </w:p>
    <w:p w14:paraId="3EA47E5A" w14:textId="34C0B15F" w:rsidR="00FB6260" w:rsidRPr="008D36F4" w:rsidRDefault="00FB6260"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Выступление Главы государства К</w:t>
      </w:r>
      <w:r w:rsidR="00F45F56"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Токаева на </w:t>
      </w:r>
      <w:r w:rsidR="00F45F56" w:rsidRPr="008D36F4">
        <w:rPr>
          <w:rFonts w:ascii="Times New Roman" w:hAnsi="Times New Roman" w:cs="Times New Roman"/>
          <w:color w:val="000000" w:themeColor="text1"/>
          <w:sz w:val="28"/>
          <w:szCs w:val="28"/>
          <w:lang w:val="ru-RU"/>
        </w:rPr>
        <w:t>32-й</w:t>
      </w:r>
      <w:r w:rsidRPr="008D36F4">
        <w:rPr>
          <w:rFonts w:ascii="Times New Roman" w:hAnsi="Times New Roman" w:cs="Times New Roman"/>
          <w:color w:val="000000" w:themeColor="text1"/>
          <w:sz w:val="28"/>
          <w:szCs w:val="28"/>
          <w:lang w:val="ru-RU"/>
        </w:rPr>
        <w:t xml:space="preserve"> сессии Ассамблеи народа Казахстана «Справедливый Казахстан: единство, стабильность, развитие» // https://www.akorda.kz/ru/vystuplenie. 16.04.2025.</w:t>
      </w:r>
    </w:p>
    <w:p w14:paraId="47901E08" w14:textId="5B356054" w:rsidR="00FB6260" w:rsidRPr="008D36F4" w:rsidRDefault="00E22587"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  </w:t>
      </w:r>
      <w:r w:rsidR="00FB6260" w:rsidRPr="008D36F4">
        <w:rPr>
          <w:rFonts w:ascii="Times New Roman" w:hAnsi="Times New Roman" w:cs="Times New Roman"/>
          <w:color w:val="000000" w:themeColor="text1"/>
          <w:sz w:val="28"/>
          <w:szCs w:val="28"/>
          <w:lang w:val="ru-RU"/>
        </w:rPr>
        <w:t xml:space="preserve">Выступление Главы государства </w:t>
      </w:r>
      <w:r w:rsidR="00F45F56" w:rsidRPr="008D36F4">
        <w:rPr>
          <w:rFonts w:ascii="Times New Roman" w:hAnsi="Times New Roman" w:cs="Times New Roman"/>
          <w:color w:val="000000" w:themeColor="text1"/>
          <w:sz w:val="28"/>
          <w:szCs w:val="28"/>
          <w:lang w:val="ru-RU"/>
        </w:rPr>
        <w:t>К.</w:t>
      </w:r>
      <w:r w:rsidR="00FB6260" w:rsidRPr="008D36F4">
        <w:rPr>
          <w:rFonts w:ascii="Times New Roman" w:hAnsi="Times New Roman" w:cs="Times New Roman"/>
          <w:color w:val="000000" w:themeColor="text1"/>
          <w:sz w:val="28"/>
          <w:szCs w:val="28"/>
          <w:lang w:val="ru-RU"/>
        </w:rPr>
        <w:t xml:space="preserve"> Токаева на четвертом заседании Национального курултая от 15 марта 2024 года // https://www.akorda.kz/ru/vystuplenie-glavy-gosudarstva-kasym-zhomarta-tokaeva-na-chetvertom-zasedanii-nacionalnogo-kurultaya-142359. 16.04.2025.</w:t>
      </w:r>
    </w:p>
    <w:p w14:paraId="7EDD02DA" w14:textId="6BB49F41" w:rsidR="00FB6260" w:rsidRPr="008D36F4" w:rsidRDefault="00E22587" w:rsidP="000023C3">
      <w:pPr>
        <w:pStyle w:val="a4"/>
        <w:numPr>
          <w:ilvl w:val="0"/>
          <w:numId w:val="3"/>
        </w:numPr>
        <w:tabs>
          <w:tab w:val="left" w:pos="1134"/>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  </w:t>
      </w:r>
      <w:r w:rsidR="00FB6260" w:rsidRPr="008D36F4">
        <w:rPr>
          <w:rFonts w:ascii="Times New Roman" w:hAnsi="Times New Roman" w:cs="Times New Roman"/>
          <w:color w:val="000000" w:themeColor="text1"/>
          <w:sz w:val="28"/>
          <w:szCs w:val="28"/>
          <w:lang w:val="ru-RU"/>
        </w:rPr>
        <w:t>Президент Республики Казахстан. Казахстанский путь – 2050: Единая цель, единые интересы, единое будущее: послание народу Казахстана // https://www.akorda.kz/ru/speeches/internal_political_affairs/in_. 16.04.2025.</w:t>
      </w:r>
    </w:p>
    <w:p w14:paraId="7FC35F40" w14:textId="6072EC54"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Сақ Қ.Ө. А. Байтұрсынұлы – ұлттық журналистиканың негізін қалаушы // Вестник ЕНУ имени Л.Н. Гумилева. Серия Журналистика. – 2022. </w:t>
      </w:r>
      <w:r w:rsidR="008E6A58"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2 (139). – С. 103-108.</w:t>
      </w:r>
    </w:p>
    <w:p w14:paraId="052A1669" w14:textId="448E6FB8"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Реснянская Л.Л. СМИ и политика. </w:t>
      </w:r>
      <w:r w:rsidR="008E6A58"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М.: Аспект Пресс, 2007. </w:t>
      </w:r>
      <w:r w:rsidR="008E6A58"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256 с.</w:t>
      </w:r>
    </w:p>
    <w:p w14:paraId="3AAA6CDF" w14:textId="779CEBE5"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Gondim A.M.C., da Silva E.T. Mocidade Portuguesa (MP) and Mocidade Portuguesa Feminina (MPF): education and national identity in the Salazar period // Acta Scientiarum – Education. – 2024. – Vol. 46, </w:t>
      </w:r>
      <w:r w:rsidR="008E6A58" w:rsidRPr="008D36F4">
        <w:rPr>
          <w:rFonts w:ascii="Times New Roman" w:hAnsi="Times New Roman" w:cs="Times New Roman"/>
          <w:color w:val="000000" w:themeColor="text1"/>
          <w:sz w:val="28"/>
          <w:szCs w:val="28"/>
          <w:lang w:val="en-US"/>
        </w:rPr>
        <w:t>Issue</w:t>
      </w:r>
      <w:r w:rsidRPr="008D36F4">
        <w:rPr>
          <w:rFonts w:ascii="Times New Roman" w:hAnsi="Times New Roman" w:cs="Times New Roman"/>
          <w:color w:val="000000" w:themeColor="text1"/>
          <w:sz w:val="28"/>
          <w:szCs w:val="28"/>
          <w:lang w:val="en-US"/>
        </w:rPr>
        <w:t xml:space="preserve"> 1. – </w:t>
      </w:r>
      <w:r w:rsidR="008E6A58" w:rsidRPr="008D36F4">
        <w:rPr>
          <w:rFonts w:ascii="Times New Roman" w:hAnsi="Times New Roman" w:cs="Times New Roman"/>
          <w:color w:val="000000" w:themeColor="text1"/>
          <w:sz w:val="28"/>
          <w:szCs w:val="28"/>
          <w:lang w:val="en-US"/>
        </w:rPr>
        <w:t>P.</w:t>
      </w:r>
      <w:r w:rsidRPr="008D36F4">
        <w:rPr>
          <w:rFonts w:ascii="Times New Roman" w:hAnsi="Times New Roman" w:cs="Times New Roman"/>
          <w:color w:val="000000" w:themeColor="text1"/>
          <w:sz w:val="28"/>
          <w:szCs w:val="28"/>
          <w:lang w:val="en-US"/>
        </w:rPr>
        <w:t xml:space="preserve"> e69118. </w:t>
      </w:r>
    </w:p>
    <w:p w14:paraId="371F7FBA" w14:textId="0BF75421"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Rudling P.A. An Integrated Barbarossa: Concluding Discussion // </w:t>
      </w:r>
      <w:r w:rsidR="008E6A58" w:rsidRPr="008D36F4">
        <w:rPr>
          <w:rFonts w:ascii="Times New Roman" w:hAnsi="Times New Roman" w:cs="Times New Roman"/>
          <w:color w:val="000000" w:themeColor="text1"/>
          <w:sz w:val="28"/>
          <w:szCs w:val="28"/>
          <w:lang w:val="en-US"/>
        </w:rPr>
        <w:t xml:space="preserve">In book: </w:t>
      </w:r>
      <w:r w:rsidRPr="008D36F4">
        <w:rPr>
          <w:rFonts w:ascii="Times New Roman" w:hAnsi="Times New Roman" w:cs="Times New Roman"/>
          <w:color w:val="000000" w:themeColor="text1"/>
          <w:sz w:val="28"/>
          <w:szCs w:val="28"/>
          <w:lang w:val="en-US"/>
        </w:rPr>
        <w:t>Operation Barbarossa and Its Aftermath: New Approaches to a Complex Campaign. – NY</w:t>
      </w:r>
      <w:r w:rsidR="008E6A58"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lang w:val="en-US"/>
        </w:rPr>
        <w:t>: Berghahn Books, 2024. – P. 294-327.</w:t>
      </w:r>
    </w:p>
    <w:p w14:paraId="4E73DECE" w14:textId="6299E531"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Johnson D., Tierney D. The Rubicon theory of war: How the path to conflict reaches the point of no return // International Security. – 2011. – Vol. 36, </w:t>
      </w:r>
      <w:r w:rsidR="008E6A58" w:rsidRPr="008D36F4">
        <w:rPr>
          <w:rFonts w:ascii="Times New Roman" w:hAnsi="Times New Roman" w:cs="Times New Roman"/>
          <w:color w:val="000000" w:themeColor="text1"/>
          <w:sz w:val="28"/>
          <w:szCs w:val="28"/>
          <w:lang w:val="en-US"/>
        </w:rPr>
        <w:t>Issue</w:t>
      </w:r>
      <w:r w:rsidRPr="008D36F4">
        <w:rPr>
          <w:rFonts w:ascii="Times New Roman" w:hAnsi="Times New Roman" w:cs="Times New Roman"/>
          <w:color w:val="000000" w:themeColor="text1"/>
          <w:sz w:val="28"/>
          <w:szCs w:val="28"/>
          <w:lang w:val="en-US"/>
        </w:rPr>
        <w:t xml:space="preserve"> 1. – P. 7–40.</w:t>
      </w:r>
    </w:p>
    <w:p w14:paraId="4E3775AD" w14:textId="61D75193"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Bourguignon D., Seron E., Yzerbyt V.</w:t>
      </w:r>
      <w:r w:rsidR="008E6A58" w:rsidRPr="008D36F4">
        <w:rPr>
          <w:rFonts w:ascii="Times New Roman" w:hAnsi="Times New Roman" w:cs="Times New Roman"/>
          <w:color w:val="000000" w:themeColor="text1"/>
          <w:sz w:val="28"/>
          <w:szCs w:val="28"/>
          <w:lang w:val="en-US"/>
        </w:rPr>
        <w:t xml:space="preserve"> et al</w:t>
      </w:r>
      <w:r w:rsidRPr="008D36F4">
        <w:rPr>
          <w:rFonts w:ascii="Times New Roman" w:hAnsi="Times New Roman" w:cs="Times New Roman"/>
          <w:color w:val="000000" w:themeColor="text1"/>
          <w:sz w:val="28"/>
          <w:szCs w:val="28"/>
          <w:lang w:val="en-US"/>
        </w:rPr>
        <w:t>. Perceived group and personal discrimination: differential effects on personal self-esteem // European Journal of Social Psychology. – 2006. – Vol. 36. – P. 773</w:t>
      </w:r>
      <w:r w:rsidR="00DA784F"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lang w:val="en-US"/>
        </w:rPr>
        <w:t xml:space="preserve">789. </w:t>
      </w:r>
    </w:p>
    <w:p w14:paraId="40AA5CD1" w14:textId="6817C063"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Luo L. Digital </w:t>
      </w:r>
      <w:r w:rsidR="00DA784F" w:rsidRPr="008D36F4">
        <w:rPr>
          <w:rFonts w:ascii="Times New Roman" w:hAnsi="Times New Roman" w:cs="Times New Roman"/>
          <w:color w:val="000000" w:themeColor="text1"/>
          <w:sz w:val="28"/>
          <w:szCs w:val="28"/>
          <w:lang w:val="en-US"/>
        </w:rPr>
        <w:t>E</w:t>
      </w:r>
      <w:r w:rsidRPr="008D36F4">
        <w:rPr>
          <w:rFonts w:ascii="Times New Roman" w:hAnsi="Times New Roman" w:cs="Times New Roman"/>
          <w:color w:val="000000" w:themeColor="text1"/>
          <w:sz w:val="28"/>
          <w:szCs w:val="28"/>
          <w:lang w:val="en-US"/>
        </w:rPr>
        <w:t xml:space="preserve">thnic Media: Integrated Minorities &amp; Connecting Divirsites. </w:t>
      </w:r>
      <w:r w:rsidR="00DA784F"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lang w:val="en-US"/>
        </w:rPr>
        <w:t xml:space="preserve"> Lund, 2016.</w:t>
      </w:r>
      <w:r w:rsidR="00DA784F" w:rsidRPr="008D36F4">
        <w:rPr>
          <w:rFonts w:ascii="Times New Roman" w:hAnsi="Times New Roman" w:cs="Times New Roman"/>
          <w:color w:val="000000" w:themeColor="text1"/>
          <w:sz w:val="28"/>
          <w:szCs w:val="28"/>
          <w:lang w:val="en-US"/>
        </w:rPr>
        <w:t xml:space="preserve"> – 56 p.</w:t>
      </w:r>
    </w:p>
    <w:p w14:paraId="62B79823" w14:textId="7B99659F"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Karim H. From Ethnic Media to Global Media: Transnational Communication Networks Among Diasporic Communities. </w:t>
      </w:r>
      <w:r w:rsidR="00DA784F"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lang w:val="en-US"/>
        </w:rPr>
        <w:t xml:space="preserve"> Oxford, 1998.</w:t>
      </w:r>
      <w:r w:rsidR="00DA784F" w:rsidRPr="008D36F4">
        <w:rPr>
          <w:rFonts w:ascii="Times New Roman" w:hAnsi="Times New Roman" w:cs="Times New Roman"/>
          <w:color w:val="000000" w:themeColor="text1"/>
          <w:sz w:val="28"/>
          <w:szCs w:val="28"/>
          <w:lang w:val="en-US"/>
        </w:rPr>
        <w:t xml:space="preserve"> – 22 p.</w:t>
      </w:r>
    </w:p>
    <w:p w14:paraId="38546B3B"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СМИ этнокультурных объединений // </w:t>
      </w:r>
      <w:r w:rsidRPr="008D36F4">
        <w:rPr>
          <w:rFonts w:ascii="Times New Roman" w:hAnsi="Times New Roman" w:cs="Times New Roman"/>
          <w:color w:val="000000" w:themeColor="text1"/>
          <w:sz w:val="28"/>
          <w:szCs w:val="28"/>
          <w:lang w:val="en-US"/>
        </w:rPr>
        <w:t>https</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assembly</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ru</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media</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centr</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smi</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etnokulturnykh</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obedineniy</w:t>
      </w:r>
      <w:r w:rsidRPr="008D36F4">
        <w:rPr>
          <w:rFonts w:ascii="Times New Roman" w:hAnsi="Times New Roman" w:cs="Times New Roman"/>
          <w:color w:val="000000" w:themeColor="text1"/>
          <w:sz w:val="28"/>
          <w:szCs w:val="28"/>
          <w:lang w:val="ru-RU"/>
        </w:rPr>
        <w:t>/. 14.08.2025.</w:t>
      </w:r>
    </w:p>
    <w:p w14:paraId="19A27B38" w14:textId="4FA90D96"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Негизбаева М.О., Дудинова Е.И., Рожков А.В. К вопросу определения функциональных характеристик этнических СМИ в контексте миграции // Вестник ЕНУ им</w:t>
      </w:r>
      <w:r w:rsidR="00DA784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Л.Н. Гумилева. Серия Журналистика. – 2022. </w:t>
      </w:r>
      <w:r w:rsidR="00DA784F" w:rsidRPr="008D36F4">
        <w:rPr>
          <w:rFonts w:ascii="Times New Roman" w:hAnsi="Times New Roman" w:cs="Times New Roman"/>
          <w:color w:val="000000" w:themeColor="text1"/>
          <w:sz w:val="28"/>
          <w:szCs w:val="28"/>
          <w:lang w:val="ru-RU"/>
        </w:rPr>
        <w:t>–</w:t>
      </w:r>
      <w:r w:rsidR="00DA784F"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lang w:val="ru-RU"/>
        </w:rPr>
        <w:t>№2(143). – С. 16-27.</w:t>
      </w:r>
    </w:p>
    <w:p w14:paraId="095DE372" w14:textId="5977281B"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Прохоров Е.П. Свобода СМИ в журналистской деятельности. </w:t>
      </w:r>
      <w:r w:rsidR="008E6A58"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М., 2001. – 130 с.</w:t>
      </w:r>
    </w:p>
    <w:p w14:paraId="71EB468E" w14:textId="35B7F315"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Исаков С.А. Негативное воздействие СМИ </w:t>
      </w:r>
      <w:r w:rsidR="00BA476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условие, способствующее преступности несовершеннолетних // Актуальные задачи </w:t>
      </w:r>
      <w:proofErr w:type="gramStart"/>
      <w:r w:rsidRPr="008D36F4">
        <w:rPr>
          <w:rFonts w:ascii="Times New Roman" w:hAnsi="Times New Roman" w:cs="Times New Roman"/>
          <w:color w:val="000000" w:themeColor="text1"/>
          <w:sz w:val="28"/>
          <w:szCs w:val="28"/>
          <w:lang w:val="ru-RU"/>
        </w:rPr>
        <w:t>педагогики :</w:t>
      </w:r>
      <w:proofErr w:type="gramEnd"/>
      <w:r w:rsidRPr="008D36F4">
        <w:rPr>
          <w:rFonts w:ascii="Times New Roman" w:hAnsi="Times New Roman" w:cs="Times New Roman"/>
          <w:color w:val="000000" w:themeColor="text1"/>
          <w:sz w:val="28"/>
          <w:szCs w:val="28"/>
          <w:lang w:val="ru-RU"/>
        </w:rPr>
        <w:t xml:space="preserve"> матер</w:t>
      </w:r>
      <w:r w:rsidR="00BA476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w:t>
      </w:r>
      <w:r w:rsidR="00BA4763" w:rsidRPr="008D36F4">
        <w:rPr>
          <w:rFonts w:ascii="Times New Roman" w:hAnsi="Times New Roman" w:cs="Times New Roman"/>
          <w:color w:val="000000" w:themeColor="text1"/>
          <w:sz w:val="28"/>
          <w:szCs w:val="28"/>
          <w:lang w:val="kk-KZ"/>
        </w:rPr>
        <w:t>7-й</w:t>
      </w:r>
      <w:r w:rsidR="00BA4763" w:rsidRPr="008D36F4">
        <w:rPr>
          <w:rFonts w:ascii="Times New Roman" w:hAnsi="Times New Roman" w:cs="Times New Roman"/>
          <w:color w:val="000000" w:themeColor="text1"/>
          <w:sz w:val="28"/>
          <w:szCs w:val="28"/>
        </w:rPr>
        <w:t xml:space="preserve"> междунар. науч. конф. </w:t>
      </w:r>
      <w:r w:rsidR="00BA4763" w:rsidRPr="008D36F4">
        <w:rPr>
          <w:rFonts w:ascii="Times New Roman" w:hAnsi="Times New Roman" w:cs="Times New Roman"/>
          <w:color w:val="000000" w:themeColor="text1"/>
          <w:sz w:val="28"/>
          <w:szCs w:val="28"/>
          <w:lang w:val="kk-KZ"/>
        </w:rPr>
        <w:t xml:space="preserve">– </w:t>
      </w:r>
      <w:r w:rsidR="00BA4763" w:rsidRPr="008D36F4">
        <w:rPr>
          <w:rFonts w:ascii="Times New Roman" w:hAnsi="Times New Roman" w:cs="Times New Roman"/>
          <w:color w:val="000000" w:themeColor="text1"/>
          <w:sz w:val="28"/>
          <w:szCs w:val="28"/>
        </w:rPr>
        <w:t>Чита, 2016. – С. 3-6.</w:t>
      </w:r>
    </w:p>
    <w:p w14:paraId="69FEB3FD" w14:textId="1DF4EFB5"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Ятманов В. А., Карпеева Я. М., Муртазина Р. Р. Негативное влияние СМИ на сознание личности // StudNet. – 2021. – №6. </w:t>
      </w:r>
      <w:r w:rsidR="00BA4763" w:rsidRPr="008D36F4">
        <w:rPr>
          <w:rFonts w:ascii="Times New Roman" w:hAnsi="Times New Roman" w:cs="Times New Roman"/>
          <w:color w:val="000000" w:themeColor="text1"/>
          <w:sz w:val="28"/>
          <w:szCs w:val="28"/>
          <w:lang w:val="kk-KZ"/>
        </w:rPr>
        <w:t>– С. 217-223.</w:t>
      </w:r>
    </w:p>
    <w:p w14:paraId="6B4BDB3B" w14:textId="6AE27E65"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Анхимова Р. В. Психологические особенности влияния СМИ на личность // Международный журнал экспериментального образования. – 2015. – № 3-3. – С. 359-365. </w:t>
      </w:r>
    </w:p>
    <w:p w14:paraId="58265CF8" w14:textId="3FF46693"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Нисневич Ю.А. Информация и власть. </w:t>
      </w:r>
      <w:r w:rsidR="00BA476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М., 2000. </w:t>
      </w:r>
      <w:r w:rsidR="00BA476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124 с.</w:t>
      </w:r>
    </w:p>
    <w:p w14:paraId="52C97DB8"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Автора паблика Qaznews24 Темирлана Енсебека приговорили к 5 годам ограничения свободы // https://tengrinews.kz/news/avtora-pablika-qaznews24-temirlana-ensebeka-prigovorili-5-567600/. 14.04.2025.</w:t>
      </w:r>
    </w:p>
    <w:p w14:paraId="16E8DDB4" w14:textId="20D03562" w:rsidR="00FB6260" w:rsidRPr="008D36F4" w:rsidRDefault="007611E1"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Василик М.А. </w:t>
      </w:r>
      <w:r w:rsidR="00FB6260" w:rsidRPr="008D36F4">
        <w:rPr>
          <w:rFonts w:ascii="Times New Roman" w:hAnsi="Times New Roman" w:cs="Times New Roman"/>
          <w:color w:val="000000" w:themeColor="text1"/>
          <w:sz w:val="28"/>
          <w:szCs w:val="28"/>
          <w:lang w:val="ru-RU"/>
        </w:rPr>
        <w:t xml:space="preserve">Основы теории коммуникации. </w:t>
      </w:r>
      <w:r w:rsidRPr="008D36F4">
        <w:rPr>
          <w:rFonts w:ascii="Times New Roman" w:hAnsi="Times New Roman" w:cs="Times New Roman"/>
          <w:color w:val="000000" w:themeColor="text1"/>
          <w:sz w:val="28"/>
          <w:szCs w:val="28"/>
          <w:lang w:val="ru-RU"/>
        </w:rPr>
        <w:t>–</w:t>
      </w:r>
      <w:r w:rsidR="00FB6260" w:rsidRPr="008D36F4">
        <w:rPr>
          <w:rFonts w:ascii="Times New Roman" w:hAnsi="Times New Roman" w:cs="Times New Roman"/>
          <w:color w:val="000000" w:themeColor="text1"/>
          <w:sz w:val="28"/>
          <w:szCs w:val="28"/>
          <w:lang w:val="ru-RU"/>
        </w:rPr>
        <w:t xml:space="preserve"> М., 2003. </w:t>
      </w:r>
      <w:r w:rsidRPr="008D36F4">
        <w:rPr>
          <w:rFonts w:ascii="Times New Roman" w:hAnsi="Times New Roman" w:cs="Times New Roman"/>
          <w:color w:val="000000" w:themeColor="text1"/>
          <w:sz w:val="28"/>
          <w:szCs w:val="28"/>
          <w:lang w:val="ru-RU"/>
        </w:rPr>
        <w:t>– 615 с.</w:t>
      </w:r>
    </w:p>
    <w:p w14:paraId="7E8DFE68" w14:textId="6FB9636B"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Кодекс этики журналиста Республики Казахстан: принят на совместном заседании правления Союза журналистов Казахстана и Клуба главных редакторов 30 октября 2012 года, №1 // https://online.zakon. 18.04.2025.</w:t>
      </w:r>
    </w:p>
    <w:p w14:paraId="10E2AFFE" w14:textId="77777777" w:rsidR="005B1D73"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Клуб журналистов Ассамблеи народа Казахстана // https://assembly.kz/ru/prochee/klub-zhurnalistov-ank/. 18.04.2025.</w:t>
      </w:r>
    </w:p>
    <w:p w14:paraId="6EC9CE0E" w14:textId="65416D6D" w:rsidR="005B1D73" w:rsidRPr="008D36F4" w:rsidRDefault="005B1D73"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Әшімханова Д.Э., Мұсатаева Ф.М., Окасова Г.Е.</w:t>
      </w:r>
      <w:r w:rsidRPr="008D36F4">
        <w:rPr>
          <w:rFonts w:ascii="Times New Roman" w:hAnsi="Times New Roman" w:cs="Times New Roman"/>
          <w:color w:val="000000" w:themeColor="text1"/>
          <w:sz w:val="28"/>
          <w:szCs w:val="28"/>
          <w:lang w:val="kk-KZ"/>
        </w:rPr>
        <w:t xml:space="preserve"> және т.б. </w:t>
      </w:r>
      <w:r w:rsidRPr="008D36F4">
        <w:rPr>
          <w:rFonts w:ascii="Times New Roman" w:hAnsi="Times New Roman" w:cs="Times New Roman"/>
          <w:color w:val="000000" w:themeColor="text1"/>
          <w:sz w:val="28"/>
          <w:szCs w:val="28"/>
        </w:rPr>
        <w:t>Қазақстандағы этникалық топтардың өзара қарым-қатынасының психологиялық ерекшеліктері (2006-2020 жылдар кезеңінде этникалық топтардың қатысуымен болған қақтығыстық кейстер негізінде)</w:t>
      </w:r>
      <w:r w:rsidRPr="008D36F4">
        <w:rPr>
          <w:rFonts w:ascii="Times New Roman" w:hAnsi="Times New Roman" w:cs="Times New Roman"/>
          <w:color w:val="000000" w:themeColor="text1"/>
          <w:sz w:val="28"/>
          <w:szCs w:val="28"/>
          <w:lang w:val="kk-KZ"/>
        </w:rPr>
        <w:t>:</w:t>
      </w:r>
      <w:r w:rsidRPr="008D36F4">
        <w:rPr>
          <w:rFonts w:ascii="Times New Roman" w:hAnsi="Times New Roman" w:cs="Times New Roman"/>
          <w:color w:val="000000" w:themeColor="text1"/>
          <w:sz w:val="28"/>
          <w:szCs w:val="28"/>
        </w:rPr>
        <w:t xml:space="preserve"> әдістем</w:t>
      </w:r>
      <w:r w:rsidRPr="008D36F4">
        <w:rPr>
          <w:rFonts w:ascii="Times New Roman" w:hAnsi="Times New Roman" w:cs="Times New Roman"/>
          <w:color w:val="000000" w:themeColor="text1"/>
          <w:sz w:val="28"/>
          <w:szCs w:val="28"/>
          <w:lang w:val="kk-KZ"/>
        </w:rPr>
        <w:t>.</w:t>
      </w:r>
      <w:r w:rsidRPr="008D36F4">
        <w:rPr>
          <w:rFonts w:ascii="Times New Roman" w:hAnsi="Times New Roman" w:cs="Times New Roman"/>
          <w:color w:val="000000" w:themeColor="text1"/>
          <w:sz w:val="28"/>
          <w:szCs w:val="28"/>
        </w:rPr>
        <w:t xml:space="preserve"> құр</w:t>
      </w:r>
      <w:r w:rsidRPr="008D36F4">
        <w:rPr>
          <w:rFonts w:ascii="Times New Roman" w:hAnsi="Times New Roman" w:cs="Times New Roman"/>
          <w:color w:val="000000" w:themeColor="text1"/>
          <w:sz w:val="28"/>
          <w:szCs w:val="28"/>
          <w:lang w:val="kk-KZ"/>
        </w:rPr>
        <w:t xml:space="preserve">. </w:t>
      </w:r>
      <w:r w:rsidRPr="008D36F4">
        <w:rPr>
          <w:rFonts w:ascii="Times New Roman" w:hAnsi="Times New Roman" w:cs="Times New Roman"/>
          <w:color w:val="000000" w:themeColor="text1"/>
          <w:sz w:val="28"/>
          <w:szCs w:val="28"/>
        </w:rPr>
        <w:t xml:space="preserve">– </w:t>
      </w:r>
      <w:r w:rsidRPr="008D36F4">
        <w:rPr>
          <w:rFonts w:ascii="Times New Roman" w:hAnsi="Times New Roman" w:cs="Times New Roman"/>
          <w:color w:val="000000" w:themeColor="text1"/>
          <w:sz w:val="28"/>
          <w:szCs w:val="28"/>
          <w:lang w:val="kk-KZ"/>
        </w:rPr>
        <w:t>Астана</w:t>
      </w:r>
      <w:r w:rsidRPr="008D36F4">
        <w:rPr>
          <w:rFonts w:ascii="Times New Roman" w:hAnsi="Times New Roman" w:cs="Times New Roman"/>
          <w:color w:val="000000" w:themeColor="text1"/>
          <w:sz w:val="28"/>
          <w:szCs w:val="28"/>
        </w:rPr>
        <w:t>, 2021.</w:t>
      </w:r>
      <w:r w:rsidRPr="008D36F4">
        <w:rPr>
          <w:rFonts w:ascii="Times New Roman" w:hAnsi="Times New Roman" w:cs="Times New Roman"/>
          <w:color w:val="000000" w:themeColor="text1"/>
          <w:sz w:val="28"/>
          <w:szCs w:val="28"/>
          <w:lang w:val="kk-KZ"/>
        </w:rPr>
        <w:t xml:space="preserve"> – 85 б.</w:t>
      </w:r>
    </w:p>
    <w:p w14:paraId="3CFE300D" w14:textId="0B3B24E5"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Есдаулетов А.О. Освещение в СМИ проблем межнациональных отношений // Актуальные проблемы развития мировой философии: матер</w:t>
      </w:r>
      <w:r w:rsidR="005B1D7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междунар</w:t>
      </w:r>
      <w:r w:rsidR="005B1D7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науч</w:t>
      </w:r>
      <w:r w:rsidR="005B1D7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-теорет</w:t>
      </w:r>
      <w:r w:rsidR="005B1D7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конф</w:t>
      </w:r>
      <w:r w:rsidR="005B1D7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посв</w:t>
      </w:r>
      <w:r w:rsidR="005B1D7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75-лет</w:t>
      </w:r>
      <w:r w:rsidR="005B1D7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Ж</w:t>
      </w:r>
      <w:r w:rsidR="005B1D7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М</w:t>
      </w:r>
      <w:r w:rsidR="005B1D7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Абдильдина. – Астана, 2008. – С. 146–149.</w:t>
      </w:r>
    </w:p>
    <w:p w14:paraId="7E864301"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Президент Республики Казахстан. Казахстан – 2030: Процветание, безопасность и улучшение благосостояния всех казахстанцев: послание народу Казахстана // https://adilet.zan.kz/rus/docs/K970002030_. 16.05.2025.</w:t>
      </w:r>
    </w:p>
    <w:p w14:paraId="7FC566DC" w14:textId="3545240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Карымсакова Р.Д. Освещай, но не разжигай </w:t>
      </w:r>
      <w:r w:rsidR="005B1D73"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Изд. </w:t>
      </w:r>
      <w:r w:rsidR="005B1D73" w:rsidRPr="008D36F4">
        <w:rPr>
          <w:rFonts w:ascii="Times New Roman" w:hAnsi="Times New Roman" w:cs="Times New Roman"/>
          <w:color w:val="000000" w:themeColor="text1"/>
          <w:sz w:val="28"/>
          <w:szCs w:val="28"/>
          <w:lang w:val="ru-RU"/>
        </w:rPr>
        <w:t>3-</w:t>
      </w:r>
      <w:r w:rsidRPr="008D36F4">
        <w:rPr>
          <w:rFonts w:ascii="Times New Roman" w:hAnsi="Times New Roman" w:cs="Times New Roman"/>
          <w:color w:val="000000" w:themeColor="text1"/>
          <w:sz w:val="28"/>
          <w:szCs w:val="28"/>
          <w:lang w:val="ru-RU"/>
        </w:rPr>
        <w:t>е, перер</w:t>
      </w:r>
      <w:proofErr w:type="gramStart"/>
      <w:r w:rsidRPr="008D36F4">
        <w:rPr>
          <w:rFonts w:ascii="Times New Roman" w:hAnsi="Times New Roman" w:cs="Times New Roman"/>
          <w:color w:val="000000" w:themeColor="text1"/>
          <w:sz w:val="28"/>
          <w:szCs w:val="28"/>
          <w:lang w:val="ru-RU"/>
        </w:rPr>
        <w:t>.</w:t>
      </w:r>
      <w:proofErr w:type="gramEnd"/>
      <w:r w:rsidR="005B1D73" w:rsidRPr="008D36F4">
        <w:rPr>
          <w:rFonts w:ascii="Times New Roman" w:hAnsi="Times New Roman" w:cs="Times New Roman"/>
          <w:color w:val="000000" w:themeColor="text1"/>
          <w:sz w:val="28"/>
          <w:szCs w:val="28"/>
          <w:lang w:val="ru-RU"/>
        </w:rPr>
        <w:t xml:space="preserve"> и доп. </w:t>
      </w:r>
      <w:r w:rsidRPr="008D36F4">
        <w:rPr>
          <w:rFonts w:ascii="Times New Roman" w:hAnsi="Times New Roman" w:cs="Times New Roman"/>
          <w:color w:val="000000" w:themeColor="text1"/>
          <w:sz w:val="28"/>
          <w:szCs w:val="28"/>
          <w:lang w:val="ru-RU"/>
        </w:rPr>
        <w:t xml:space="preserve"> – Алматы: Фонд «Əділ сөз», 2010. – 56 с.</w:t>
      </w:r>
    </w:p>
    <w:p w14:paraId="5307FC88"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Есдаулетов А.О. Печать и вопросы языковой политики в Казахстане // Вестник ЗКГУ. – 2010. – № 3. – С. 182–189.</w:t>
      </w:r>
    </w:p>
    <w:p w14:paraId="746FDBEC" w14:textId="54A41F48"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Аббас Н. Освещение общественно-политической жизни Казахстана на страницах русскоязычной прессы, 1992-1997 гг.: дис. </w:t>
      </w:r>
      <w:r w:rsidR="005B1D73"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канд. ист. наук: 07.00.02. – Душанбе, 1998. – 172 с.</w:t>
      </w:r>
    </w:p>
    <w:p w14:paraId="0254E9DE"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Пресса в Казахстане - большинство изданий выражает интересы власти // https://www.neweurasia.info/archive/99/archives/january/Pol0343.htm 16.05.2025</w:t>
      </w:r>
    </w:p>
    <w:p w14:paraId="0E9CAA51" w14:textId="7BD57E62" w:rsidR="00FB6260" w:rsidRPr="008D36F4" w:rsidRDefault="005B1D73"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Аден А. </w:t>
      </w:r>
      <w:r w:rsidR="00FB6260" w:rsidRPr="008D36F4">
        <w:rPr>
          <w:rFonts w:ascii="Times New Roman" w:hAnsi="Times New Roman" w:cs="Times New Roman"/>
          <w:color w:val="000000" w:themeColor="text1"/>
          <w:sz w:val="28"/>
          <w:szCs w:val="28"/>
          <w:lang w:val="ru-RU"/>
        </w:rPr>
        <w:t xml:space="preserve">«Казахская правда» Алдана Аимбетова // </w:t>
      </w:r>
      <w:r w:rsidRPr="008D36F4">
        <w:rPr>
          <w:rFonts w:ascii="Times New Roman" w:hAnsi="Times New Roman" w:cs="Times New Roman"/>
          <w:color w:val="000000" w:themeColor="text1"/>
          <w:sz w:val="28"/>
          <w:szCs w:val="28"/>
          <w:lang w:val="en-US"/>
        </w:rPr>
        <w:t>https</w:t>
      </w: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en-US"/>
        </w:rPr>
        <w:t>e</w:t>
      </w: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en-US"/>
        </w:rPr>
        <w:t>history</w:t>
      </w: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en-US"/>
        </w:rPr>
        <w:t>kz</w:t>
      </w: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en-US"/>
        </w:rPr>
        <w:t>ru</w:t>
      </w: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en-US"/>
        </w:rPr>
        <w:t>news</w:t>
      </w: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en-US"/>
        </w:rPr>
        <w:t>show</w:t>
      </w:r>
      <w:r w:rsidRPr="008D36F4">
        <w:rPr>
          <w:rFonts w:ascii="Times New Roman" w:hAnsi="Times New Roman" w:cs="Times New Roman"/>
          <w:color w:val="000000" w:themeColor="text1"/>
          <w:sz w:val="28"/>
          <w:szCs w:val="28"/>
        </w:rPr>
        <w:t>/4328?</w:t>
      </w:r>
      <w:r w:rsidRPr="008D36F4">
        <w:rPr>
          <w:rFonts w:ascii="Times New Roman" w:hAnsi="Times New Roman" w:cs="Times New Roman"/>
          <w:color w:val="000000" w:themeColor="text1"/>
          <w:sz w:val="28"/>
          <w:szCs w:val="28"/>
          <w:lang w:val="en-US"/>
        </w:rPr>
        <w:t>ysclid</w:t>
      </w:r>
      <w:r w:rsidRPr="008D36F4">
        <w:rPr>
          <w:rFonts w:ascii="Times New Roman" w:hAnsi="Times New Roman" w:cs="Times New Roman"/>
          <w:color w:val="000000" w:themeColor="text1"/>
          <w:sz w:val="28"/>
          <w:szCs w:val="28"/>
        </w:rPr>
        <w:t>=</w:t>
      </w:r>
      <w:r w:rsidRPr="008D36F4">
        <w:rPr>
          <w:rFonts w:ascii="Times New Roman" w:hAnsi="Times New Roman" w:cs="Times New Roman"/>
          <w:color w:val="000000" w:themeColor="text1"/>
          <w:sz w:val="28"/>
          <w:szCs w:val="28"/>
          <w:lang w:val="en-US"/>
        </w:rPr>
        <w:t>mfslu</w:t>
      </w:r>
      <w:r w:rsidRPr="008D36F4">
        <w:rPr>
          <w:rFonts w:ascii="Times New Roman" w:hAnsi="Times New Roman" w:cs="Times New Roman"/>
          <w:color w:val="000000" w:themeColor="text1"/>
          <w:sz w:val="28"/>
          <w:szCs w:val="28"/>
        </w:rPr>
        <w:t>5</w:t>
      </w:r>
      <w:r w:rsidRPr="008D36F4">
        <w:rPr>
          <w:rFonts w:ascii="Times New Roman" w:hAnsi="Times New Roman" w:cs="Times New Roman"/>
          <w:color w:val="000000" w:themeColor="text1"/>
          <w:sz w:val="28"/>
          <w:szCs w:val="28"/>
          <w:lang w:val="en-US"/>
        </w:rPr>
        <w:t>bvtv</w:t>
      </w:r>
      <w:r w:rsidRPr="008D36F4">
        <w:rPr>
          <w:rFonts w:ascii="Times New Roman" w:hAnsi="Times New Roman" w:cs="Times New Roman"/>
          <w:color w:val="000000" w:themeColor="text1"/>
          <w:sz w:val="28"/>
          <w:szCs w:val="28"/>
        </w:rPr>
        <w:t>32434781</w:t>
      </w:r>
      <w:r w:rsidR="00FB6260" w:rsidRPr="008D36F4">
        <w:rPr>
          <w:rFonts w:ascii="Times New Roman" w:hAnsi="Times New Roman" w:cs="Times New Roman"/>
          <w:color w:val="000000" w:themeColor="text1"/>
          <w:sz w:val="28"/>
          <w:szCs w:val="28"/>
          <w:lang w:val="ru-RU"/>
        </w:rPr>
        <w:t>. 16.05.2025</w:t>
      </w:r>
    </w:p>
    <w:p w14:paraId="2B3E8F8A" w14:textId="7DB07681"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Мустафаев Н. Восприятие России в Казахстане: политическое измерение // Вестник Евразии. – 2008. – № 1. </w:t>
      </w:r>
      <w:r w:rsidR="005B1D73" w:rsidRPr="008D36F4">
        <w:rPr>
          <w:rFonts w:ascii="Times New Roman" w:hAnsi="Times New Roman" w:cs="Times New Roman"/>
          <w:color w:val="000000" w:themeColor="text1"/>
          <w:sz w:val="28"/>
          <w:szCs w:val="28"/>
        </w:rPr>
        <w:t xml:space="preserve">– </w:t>
      </w:r>
      <w:r w:rsidR="005B1D73" w:rsidRPr="008D36F4">
        <w:rPr>
          <w:rFonts w:ascii="Times New Roman" w:hAnsi="Times New Roman" w:cs="Times New Roman"/>
          <w:color w:val="000000" w:themeColor="text1"/>
          <w:sz w:val="28"/>
          <w:szCs w:val="28"/>
          <w:lang w:val="kk-KZ"/>
        </w:rPr>
        <w:t>С. 112-128</w:t>
      </w:r>
      <w:r w:rsidR="005B1D73" w:rsidRPr="008D36F4">
        <w:rPr>
          <w:rFonts w:ascii="Times New Roman" w:hAnsi="Times New Roman" w:cs="Times New Roman"/>
          <w:color w:val="000000" w:themeColor="text1"/>
          <w:sz w:val="28"/>
          <w:szCs w:val="28"/>
        </w:rPr>
        <w:t>.</w:t>
      </w:r>
    </w:p>
    <w:p w14:paraId="1A156EC3"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Закон Республики Казахстан. О средствах массовой информации: принят 23 июля 1999 года, № 93-VIII // https://adilet.zan.kz/rus/docs/Z990000451_. 17.05.2025.</w:t>
      </w:r>
    </w:p>
    <w:p w14:paraId="4346E936" w14:textId="62B035C5"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Есдаулетов А.О. Казахстанская пресса: освещение национальных проблем // Алаш күнделіктері: отандық ғылым дамуының жаңа кезеңі: </w:t>
      </w:r>
      <w:r w:rsidR="005B1D73" w:rsidRPr="008D36F4">
        <w:rPr>
          <w:rStyle w:val="rynqvb"/>
          <w:rFonts w:ascii="Times New Roman" w:hAnsi="Times New Roman" w:cs="Times New Roman"/>
          <w:color w:val="000000" w:themeColor="text1"/>
          <w:sz w:val="28"/>
          <w:szCs w:val="28"/>
          <w:lang w:val="kk-KZ"/>
        </w:rPr>
        <w:t>2-ші халық. ғыл.-теор. конф. матер</w:t>
      </w:r>
      <w:r w:rsidRPr="008D36F4">
        <w:rPr>
          <w:rFonts w:ascii="Times New Roman" w:hAnsi="Times New Roman" w:cs="Times New Roman"/>
          <w:color w:val="000000" w:themeColor="text1"/>
          <w:sz w:val="28"/>
          <w:szCs w:val="28"/>
          <w:lang w:val="ru-RU"/>
        </w:rPr>
        <w:t>. – Астана, 2007. – Ч. 2. – С. 190–195.</w:t>
      </w:r>
    </w:p>
    <w:p w14:paraId="126D8334"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Хроника Независимости: 2000 // https://liter.kz/129504-2/. 17.05.2025.</w:t>
      </w:r>
    </w:p>
    <w:p w14:paraId="0E4F196A"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2005 год: экономическая модернизация страны // https://kzvesti.kz/newspaper-articles/2005-god-jekonomicheskaja-modernizacija-strany-28922. 17.05.2025.</w:t>
      </w:r>
    </w:p>
    <w:p w14:paraId="0B8EC1D7"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Казахстанские официальные СМИ о Майдане // https://rus.azattyq.org/a/maidan-v-kazakhstanskikh-smi/25246173.html. 17.05.2025.</w:t>
      </w:r>
    </w:p>
    <w:p w14:paraId="7EAF0FC5" w14:textId="6840D81F"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138-я параллель. Казахстанское общество разделилось на две части - русскоязычную и казахоязычную // https://online.zakon.kz/Document/?doc_id=31060989&amp;pos=4;-53#pos=4;-53. 17.05.2025.</w:t>
      </w:r>
    </w:p>
    <w:p w14:paraId="1CFD0163"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О проекте // </w:t>
      </w:r>
      <w:r w:rsidRPr="008D36F4">
        <w:rPr>
          <w:rFonts w:ascii="Times New Roman" w:hAnsi="Times New Roman" w:cs="Times New Roman"/>
          <w:color w:val="000000" w:themeColor="text1"/>
          <w:sz w:val="28"/>
          <w:szCs w:val="28"/>
          <w:lang w:val="en-US"/>
        </w:rPr>
        <w:t>https</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altyn</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orda</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about</w:t>
      </w:r>
      <w:r w:rsidRPr="008D36F4">
        <w:rPr>
          <w:rFonts w:ascii="Times New Roman" w:hAnsi="Times New Roman" w:cs="Times New Roman"/>
          <w:color w:val="000000" w:themeColor="text1"/>
          <w:sz w:val="28"/>
          <w:szCs w:val="28"/>
          <w:lang w:val="ru-RU"/>
        </w:rPr>
        <w:t>/. 17.05.2025.</w:t>
      </w:r>
    </w:p>
    <w:p w14:paraId="312B0084" w14:textId="55CF5A0C"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Baymolda D. Global modern problems in the Kazakhstan media // Środkowoeuropejskie Studia Polityczne. – 2014. – </w:t>
      </w:r>
      <w:r w:rsidR="005B1D73" w:rsidRPr="008D36F4">
        <w:rPr>
          <w:rFonts w:ascii="Times New Roman" w:hAnsi="Times New Roman" w:cs="Times New Roman"/>
          <w:color w:val="000000" w:themeColor="text1"/>
          <w:sz w:val="28"/>
          <w:szCs w:val="28"/>
          <w:lang w:val="en-US"/>
        </w:rPr>
        <w:t xml:space="preserve">Vol. </w:t>
      </w:r>
      <w:r w:rsidRPr="008D36F4">
        <w:rPr>
          <w:rFonts w:ascii="Times New Roman" w:hAnsi="Times New Roman" w:cs="Times New Roman"/>
          <w:color w:val="000000" w:themeColor="text1"/>
          <w:sz w:val="28"/>
          <w:szCs w:val="28"/>
          <w:lang w:val="en-US"/>
        </w:rPr>
        <w:t xml:space="preserve">1. – </w:t>
      </w:r>
      <w:r w:rsidR="005B1D73" w:rsidRPr="008D36F4">
        <w:rPr>
          <w:rFonts w:ascii="Times New Roman" w:hAnsi="Times New Roman" w:cs="Times New Roman"/>
          <w:color w:val="000000" w:themeColor="text1"/>
          <w:sz w:val="28"/>
          <w:szCs w:val="28"/>
          <w:lang w:val="en-US"/>
        </w:rPr>
        <w:t>P</w:t>
      </w:r>
      <w:r w:rsidRPr="008D36F4">
        <w:rPr>
          <w:rFonts w:ascii="Times New Roman" w:hAnsi="Times New Roman" w:cs="Times New Roman"/>
          <w:color w:val="000000" w:themeColor="text1"/>
          <w:sz w:val="28"/>
          <w:szCs w:val="28"/>
          <w:lang w:val="en-US"/>
        </w:rPr>
        <w:t>. 117–128.</w:t>
      </w:r>
    </w:p>
    <w:p w14:paraId="59BFA1B7"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Исследование потребностей медиасообщества Казахстана // https://ru.internews.kz/wp-content/uploads/2020/01/issledovanie-potrebnostey-mediasoobschestva-kazahstana.pdf. 18.05.2025.</w:t>
      </w:r>
    </w:p>
    <w:p w14:paraId="27ABDA8D"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Исследование Internews: медиапотребление в Казахстане // https://tribune.kz/issledovanie-internews-mediapotreblenie-v-kazahstane/. 19.04.2025.</w:t>
      </w:r>
    </w:p>
    <w:p w14:paraId="06EC0A60"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ru-RU"/>
        </w:rPr>
        <w:t>Рейтинг</w:t>
      </w:r>
      <w:r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lang w:val="ru-RU"/>
        </w:rPr>
        <w:t>сайтов</w:t>
      </w:r>
      <w:r w:rsidRPr="008D36F4">
        <w:rPr>
          <w:rFonts w:ascii="Times New Roman" w:hAnsi="Times New Roman" w:cs="Times New Roman"/>
          <w:color w:val="000000" w:themeColor="text1"/>
          <w:sz w:val="28"/>
          <w:szCs w:val="28"/>
          <w:lang w:val="en-US"/>
        </w:rPr>
        <w:t xml:space="preserve"> LiveInternet // </w:t>
      </w:r>
      <w:proofErr w:type="gramStart"/>
      <w:r w:rsidRPr="008D36F4">
        <w:rPr>
          <w:rFonts w:ascii="Times New Roman" w:hAnsi="Times New Roman" w:cs="Times New Roman"/>
          <w:color w:val="000000" w:themeColor="text1"/>
          <w:sz w:val="28"/>
          <w:szCs w:val="28"/>
          <w:lang w:val="en-US"/>
        </w:rPr>
        <w:t>https://www.liveinternet.ru/rating/ru/media/#geo=kz;group=media;page=4;.</w:t>
      </w:r>
      <w:proofErr w:type="gramEnd"/>
      <w:r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lang w:val="ru-RU"/>
        </w:rPr>
        <w:t>19.04.2025.</w:t>
      </w:r>
    </w:p>
    <w:p w14:paraId="2856AC5D"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Кому принадлежат в РК онлайн-медиа? // https://respublika.kz.media/archives/76958. 19.04.2025.</w:t>
      </w:r>
    </w:p>
    <w:p w14:paraId="201F3B10"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50 крупнейших интернет-компаний Казахстана // https://forbes.kz/ranking/object/732. 19.04.2025.</w:t>
      </w:r>
    </w:p>
    <w:p w14:paraId="69298F08"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Что читает Президент Токаев // https://tengrinews.kz/kazakhstan_news/chto-chitaet-prezident-tokaev-379279/. 19.04.2025.</w:t>
      </w:r>
    </w:p>
    <w:p w14:paraId="7A6104E9"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Журналистка Гульнара Бажкенова на собственные деньги создала независимое медиа Orda.kz // https://informburo.kz/novosti/zhurnalistka-gulnara-bazhkenova-na-sobstvennye-dengi-sozdala-nezavisimoe-media-ordakz.html. 19.04.2025.</w:t>
      </w:r>
    </w:p>
    <w:p w14:paraId="77066B22"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О Радио Азаттык // https://rus.azattyq.org/about-us. 19.04.2025.</w:t>
      </w:r>
    </w:p>
    <w:p w14:paraId="4C48E75E"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Brand Analytics: какие СМИ Казахстана самые цитируемые // https://adindex.ru/specprojects/asia/news/292060.phtml. 19.04.2025.</w:t>
      </w:r>
    </w:p>
    <w:p w14:paraId="23E0F045"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Контакты // https://ru.sputnik.kz/docs/contact.html. 19.04.2025.</w:t>
      </w:r>
    </w:p>
    <w:p w14:paraId="076E48DB"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en-US"/>
        </w:rPr>
        <w:t>C</w:t>
      </w:r>
      <w:r w:rsidRPr="008D36F4">
        <w:rPr>
          <w:rFonts w:ascii="Times New Roman" w:hAnsi="Times New Roman" w:cs="Times New Roman"/>
          <w:color w:val="000000" w:themeColor="text1"/>
          <w:sz w:val="28"/>
          <w:szCs w:val="28"/>
          <w:lang w:val="ru-RU"/>
        </w:rPr>
        <w:t>ервис интернет-статистики Zero.kz // https://zero.kz. 19.04.2025.</w:t>
      </w:r>
    </w:p>
    <w:p w14:paraId="2CEDBF78"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Как российская пропаганда влияет на казахоязычные медиа // https://cabar.asia/ru/kak-rossijskaya-propaganda-vliyaet-na-kazahoyazychnye-media. 19.04.2025.</w:t>
      </w:r>
    </w:p>
    <w:p w14:paraId="2742226C" w14:textId="77777777" w:rsidR="00450861"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Деятельность российского СМИ Sputnik Казахстан проверит Минкультуры РК // https://orda.kz/dejatelnost-rossijskogo-smi-sputnik-kazahstan-proverit-minkultury-rk-400891/. 19.04.2025.</w:t>
      </w:r>
    </w:p>
    <w:p w14:paraId="5391CF0B" w14:textId="3670B06C"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Каппасова Г.М., Туранова Г.Д. Воздействие социальных сетей на формирование политической культуры общества: на примере анализа январских событий 2022 года в Республике Казахстан // Омские социально-гуманитарные чтения – 2022: </w:t>
      </w:r>
      <w:r w:rsidR="00450861" w:rsidRPr="008D36F4">
        <w:rPr>
          <w:rFonts w:ascii="Times New Roman" w:hAnsi="Times New Roman" w:cs="Times New Roman"/>
          <w:color w:val="000000" w:themeColor="text1"/>
          <w:sz w:val="28"/>
          <w:szCs w:val="28"/>
        </w:rPr>
        <w:t>матер</w:t>
      </w:r>
      <w:r w:rsidR="00450861" w:rsidRPr="008D36F4">
        <w:rPr>
          <w:rFonts w:ascii="Times New Roman" w:hAnsi="Times New Roman" w:cs="Times New Roman"/>
          <w:color w:val="000000" w:themeColor="text1"/>
          <w:sz w:val="28"/>
          <w:szCs w:val="28"/>
          <w:lang w:val="kk-KZ"/>
        </w:rPr>
        <w:t>.</w:t>
      </w:r>
      <w:r w:rsidR="00450861" w:rsidRPr="008D36F4">
        <w:rPr>
          <w:rFonts w:ascii="Times New Roman" w:hAnsi="Times New Roman" w:cs="Times New Roman"/>
          <w:color w:val="000000" w:themeColor="text1"/>
          <w:sz w:val="28"/>
          <w:szCs w:val="28"/>
        </w:rPr>
        <w:t xml:space="preserve"> </w:t>
      </w:r>
      <w:r w:rsidR="00450861" w:rsidRPr="008D36F4">
        <w:rPr>
          <w:rFonts w:ascii="Times New Roman" w:hAnsi="Times New Roman" w:cs="Times New Roman"/>
          <w:color w:val="000000" w:themeColor="text1"/>
          <w:sz w:val="28"/>
          <w:szCs w:val="28"/>
          <w:lang w:val="kk-KZ"/>
        </w:rPr>
        <w:t>15-й</w:t>
      </w:r>
      <w:r w:rsidR="00450861" w:rsidRPr="008D36F4">
        <w:rPr>
          <w:rFonts w:ascii="Times New Roman" w:hAnsi="Times New Roman" w:cs="Times New Roman"/>
          <w:color w:val="000000" w:themeColor="text1"/>
          <w:sz w:val="28"/>
          <w:szCs w:val="28"/>
        </w:rPr>
        <w:t xml:space="preserve"> междунар</w:t>
      </w:r>
      <w:r w:rsidR="00450861" w:rsidRPr="008D36F4">
        <w:rPr>
          <w:rFonts w:ascii="Times New Roman" w:hAnsi="Times New Roman" w:cs="Times New Roman"/>
          <w:color w:val="000000" w:themeColor="text1"/>
          <w:sz w:val="28"/>
          <w:szCs w:val="28"/>
          <w:lang w:val="kk-KZ"/>
        </w:rPr>
        <w:t>.</w:t>
      </w:r>
      <w:r w:rsidR="00450861" w:rsidRPr="008D36F4">
        <w:rPr>
          <w:rFonts w:ascii="Times New Roman" w:hAnsi="Times New Roman" w:cs="Times New Roman"/>
          <w:color w:val="000000" w:themeColor="text1"/>
          <w:sz w:val="28"/>
          <w:szCs w:val="28"/>
        </w:rPr>
        <w:t xml:space="preserve"> науч</w:t>
      </w:r>
      <w:r w:rsidR="00450861" w:rsidRPr="008D36F4">
        <w:rPr>
          <w:rFonts w:ascii="Times New Roman" w:hAnsi="Times New Roman" w:cs="Times New Roman"/>
          <w:color w:val="000000" w:themeColor="text1"/>
          <w:sz w:val="28"/>
          <w:szCs w:val="28"/>
          <w:lang w:val="kk-KZ"/>
        </w:rPr>
        <w:t>.</w:t>
      </w:r>
      <w:r w:rsidR="00450861" w:rsidRPr="008D36F4">
        <w:rPr>
          <w:rFonts w:ascii="Times New Roman" w:hAnsi="Times New Roman" w:cs="Times New Roman"/>
          <w:color w:val="000000" w:themeColor="text1"/>
          <w:sz w:val="28"/>
          <w:szCs w:val="28"/>
        </w:rPr>
        <w:t>-практ</w:t>
      </w:r>
      <w:r w:rsidR="00450861" w:rsidRPr="008D36F4">
        <w:rPr>
          <w:rFonts w:ascii="Times New Roman" w:hAnsi="Times New Roman" w:cs="Times New Roman"/>
          <w:color w:val="000000" w:themeColor="text1"/>
          <w:sz w:val="28"/>
          <w:szCs w:val="28"/>
          <w:lang w:val="kk-KZ"/>
        </w:rPr>
        <w:t>.</w:t>
      </w:r>
      <w:r w:rsidR="00450861" w:rsidRPr="008D36F4">
        <w:rPr>
          <w:rFonts w:ascii="Times New Roman" w:hAnsi="Times New Roman" w:cs="Times New Roman"/>
          <w:color w:val="000000" w:themeColor="text1"/>
          <w:sz w:val="28"/>
          <w:szCs w:val="28"/>
        </w:rPr>
        <w:t xml:space="preserve"> конф</w:t>
      </w:r>
      <w:r w:rsidR="00450861" w:rsidRPr="008D36F4">
        <w:rPr>
          <w:rFonts w:ascii="Times New Roman" w:hAnsi="Times New Roman" w:cs="Times New Roman"/>
          <w:color w:val="000000" w:themeColor="text1"/>
          <w:sz w:val="28"/>
          <w:szCs w:val="28"/>
          <w:lang w:val="kk-KZ"/>
        </w:rPr>
        <w:t>.</w:t>
      </w:r>
      <w:r w:rsidR="00450861" w:rsidRPr="008D36F4">
        <w:rPr>
          <w:rFonts w:ascii="Times New Roman" w:hAnsi="Times New Roman" w:cs="Times New Roman"/>
          <w:color w:val="000000" w:themeColor="text1"/>
          <w:sz w:val="28"/>
          <w:szCs w:val="28"/>
        </w:rPr>
        <w:t xml:space="preserve"> – Омск</w:t>
      </w:r>
      <w:r w:rsidR="00450861" w:rsidRPr="008D36F4">
        <w:rPr>
          <w:rFonts w:ascii="Times New Roman" w:hAnsi="Times New Roman" w:cs="Times New Roman"/>
          <w:color w:val="000000" w:themeColor="text1"/>
          <w:sz w:val="28"/>
          <w:szCs w:val="28"/>
          <w:lang w:val="kk-KZ"/>
        </w:rPr>
        <w:t>,</w:t>
      </w:r>
      <w:r w:rsidR="00450861" w:rsidRPr="008D36F4">
        <w:rPr>
          <w:rFonts w:ascii="Times New Roman" w:hAnsi="Times New Roman" w:cs="Times New Roman"/>
          <w:color w:val="000000" w:themeColor="text1"/>
          <w:sz w:val="28"/>
          <w:szCs w:val="28"/>
        </w:rPr>
        <w:t xml:space="preserve"> 2022. – С. 135</w:t>
      </w:r>
      <w:r w:rsidR="00450861" w:rsidRPr="008D36F4">
        <w:rPr>
          <w:rFonts w:ascii="Times New Roman" w:hAnsi="Times New Roman" w:cs="Times New Roman"/>
          <w:color w:val="000000" w:themeColor="text1"/>
          <w:sz w:val="28"/>
          <w:szCs w:val="28"/>
          <w:lang w:val="kk-KZ"/>
        </w:rPr>
        <w:t>-</w:t>
      </w:r>
      <w:r w:rsidR="00450861" w:rsidRPr="008D36F4">
        <w:rPr>
          <w:rFonts w:ascii="Times New Roman" w:hAnsi="Times New Roman" w:cs="Times New Roman"/>
          <w:color w:val="000000" w:themeColor="text1"/>
          <w:sz w:val="28"/>
          <w:szCs w:val="28"/>
        </w:rPr>
        <w:t>142.</w:t>
      </w:r>
    </w:p>
    <w:p w14:paraId="02FA8F7C" w14:textId="746E588E"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«Спутник» показал сюжет о воюющем за Россию казахстанце. Почему на него не реагируют власти? // https://rus.azattyq.org/a/kazahstan-skandal-rossiyskyi-propagandistskyi-resurs-sputnik/33395293.html. 2</w:t>
      </w:r>
      <w:r w:rsidR="00634677" w:rsidRPr="008D36F4">
        <w:rPr>
          <w:rFonts w:ascii="Times New Roman" w:hAnsi="Times New Roman" w:cs="Times New Roman"/>
          <w:color w:val="000000" w:themeColor="text1"/>
          <w:sz w:val="28"/>
          <w:szCs w:val="28"/>
          <w:lang w:val="ru-RU"/>
        </w:rPr>
        <w:t>5</w:t>
      </w:r>
      <w:r w:rsidRPr="008D36F4">
        <w:rPr>
          <w:rFonts w:ascii="Times New Roman" w:hAnsi="Times New Roman" w:cs="Times New Roman"/>
          <w:color w:val="000000" w:themeColor="text1"/>
          <w:sz w:val="28"/>
          <w:szCs w:val="28"/>
          <w:lang w:val="ru-RU"/>
        </w:rPr>
        <w:t>.04.2025.</w:t>
      </w:r>
    </w:p>
    <w:p w14:paraId="615F433D" w14:textId="1587C85C"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1 марта – День благодарности: за что и кому благодарны казахстанцы // https://tengrinews.kz/curious/1-marta-den-blagodarnosti-chto-komu-blagodarnyi-563864/. 2</w:t>
      </w:r>
      <w:r w:rsidR="00634677" w:rsidRPr="008D36F4">
        <w:rPr>
          <w:rFonts w:ascii="Times New Roman" w:hAnsi="Times New Roman" w:cs="Times New Roman"/>
          <w:color w:val="000000" w:themeColor="text1"/>
          <w:sz w:val="28"/>
          <w:szCs w:val="28"/>
          <w:lang w:val="en-US"/>
        </w:rPr>
        <w:t>1</w:t>
      </w:r>
      <w:r w:rsidRPr="008D36F4">
        <w:rPr>
          <w:rFonts w:ascii="Times New Roman" w:hAnsi="Times New Roman" w:cs="Times New Roman"/>
          <w:color w:val="000000" w:themeColor="text1"/>
          <w:sz w:val="28"/>
          <w:szCs w:val="28"/>
          <w:lang w:val="ru-RU"/>
        </w:rPr>
        <w:t>.04.2025.</w:t>
      </w:r>
    </w:p>
    <w:p w14:paraId="1EA36809" w14:textId="40663E22"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Иностранные маркетплейсы переведут на казахский язык // https://orda.kz/inostrannye-marketplejsy-perevedut-na-kazahskij-jazyk-391297/. 2</w:t>
      </w:r>
      <w:r w:rsidR="00634677" w:rsidRPr="008D36F4">
        <w:rPr>
          <w:rFonts w:ascii="Times New Roman" w:hAnsi="Times New Roman" w:cs="Times New Roman"/>
          <w:color w:val="000000" w:themeColor="text1"/>
          <w:sz w:val="28"/>
          <w:szCs w:val="28"/>
          <w:lang w:val="en-US"/>
        </w:rPr>
        <w:t>3</w:t>
      </w:r>
      <w:r w:rsidRPr="008D36F4">
        <w:rPr>
          <w:rFonts w:ascii="Times New Roman" w:hAnsi="Times New Roman" w:cs="Times New Roman"/>
          <w:color w:val="000000" w:themeColor="text1"/>
          <w:sz w:val="28"/>
          <w:szCs w:val="28"/>
          <w:lang w:val="ru-RU"/>
        </w:rPr>
        <w:t>.04.2025.</w:t>
      </w:r>
    </w:p>
    <w:p w14:paraId="7DDAE8D3" w14:textId="19547B81"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Зумеры придумали новый казахский язык? Разбираемся в сленге // https://tengrinews.kz/curious/zumeryi-pridumali-novyiy-kazahskiy-yazyik-razbiraemsya-563547/. 2</w:t>
      </w:r>
      <w:r w:rsidR="00634677" w:rsidRPr="008D36F4">
        <w:rPr>
          <w:rFonts w:ascii="Times New Roman" w:hAnsi="Times New Roman" w:cs="Times New Roman"/>
          <w:color w:val="000000" w:themeColor="text1"/>
          <w:sz w:val="28"/>
          <w:szCs w:val="28"/>
          <w:lang w:val="en-US"/>
        </w:rPr>
        <w:t>1</w:t>
      </w:r>
      <w:r w:rsidRPr="008D36F4">
        <w:rPr>
          <w:rFonts w:ascii="Times New Roman" w:hAnsi="Times New Roman" w:cs="Times New Roman"/>
          <w:color w:val="000000" w:themeColor="text1"/>
          <w:sz w:val="28"/>
          <w:szCs w:val="28"/>
          <w:lang w:val="ru-RU"/>
        </w:rPr>
        <w:t>.04.2025.</w:t>
      </w:r>
    </w:p>
    <w:p w14:paraId="5222D266" w14:textId="671372AC"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Рекорд по шествию женщин в белых кимешеках установили в Кокшетау // https://tengrinews.kz/kazakhstan_news/rekord-shestviyu-jenschin-belyih-kimeshekah-ustanovili-565841/. 2</w:t>
      </w:r>
      <w:r w:rsidR="00634677" w:rsidRPr="008D36F4">
        <w:rPr>
          <w:rFonts w:ascii="Times New Roman" w:hAnsi="Times New Roman" w:cs="Times New Roman"/>
          <w:color w:val="000000" w:themeColor="text1"/>
          <w:sz w:val="28"/>
          <w:szCs w:val="28"/>
          <w:lang w:val="en-US"/>
        </w:rPr>
        <w:t>1</w:t>
      </w:r>
      <w:r w:rsidRPr="008D36F4">
        <w:rPr>
          <w:rFonts w:ascii="Times New Roman" w:hAnsi="Times New Roman" w:cs="Times New Roman"/>
          <w:color w:val="000000" w:themeColor="text1"/>
          <w:sz w:val="28"/>
          <w:szCs w:val="28"/>
          <w:lang w:val="ru-RU"/>
        </w:rPr>
        <w:t>.04.2025.</w:t>
      </w:r>
    </w:p>
    <w:p w14:paraId="1CEE74B0" w14:textId="0CE53198"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Наурызнама: чему посвящен день 21 марта в Казахстане // https://ru.sputnik.kz/20240321/nauryznama-chemu-posvyaschen-den-21-marta-v-kazakhstane--43054170.html. 2</w:t>
      </w:r>
      <w:r w:rsidR="00634677" w:rsidRPr="008D36F4">
        <w:rPr>
          <w:rFonts w:ascii="Times New Roman" w:hAnsi="Times New Roman" w:cs="Times New Roman"/>
          <w:color w:val="000000" w:themeColor="text1"/>
          <w:sz w:val="28"/>
          <w:szCs w:val="28"/>
          <w:lang w:val="ru-RU"/>
        </w:rPr>
        <w:t>7</w:t>
      </w:r>
      <w:r w:rsidRPr="008D36F4">
        <w:rPr>
          <w:rFonts w:ascii="Times New Roman" w:hAnsi="Times New Roman" w:cs="Times New Roman"/>
          <w:color w:val="000000" w:themeColor="text1"/>
          <w:sz w:val="28"/>
          <w:szCs w:val="28"/>
          <w:lang w:val="ru-RU"/>
        </w:rPr>
        <w:t>.04.2025.</w:t>
      </w:r>
    </w:p>
    <w:p w14:paraId="02FF516B" w14:textId="1E6153AF"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Казахстане празднуют Сабантуй // https://ru.sputnik.kz/20240720/v-kazakhstane-prazdnuyut-sabantuy-45797829.html. 2</w:t>
      </w:r>
      <w:r w:rsidR="00634677" w:rsidRPr="008D36F4">
        <w:rPr>
          <w:rFonts w:ascii="Times New Roman" w:hAnsi="Times New Roman" w:cs="Times New Roman"/>
          <w:color w:val="000000" w:themeColor="text1"/>
          <w:sz w:val="28"/>
          <w:szCs w:val="28"/>
          <w:lang w:val="ru-RU"/>
        </w:rPr>
        <w:t>7</w:t>
      </w:r>
      <w:r w:rsidRPr="008D36F4">
        <w:rPr>
          <w:rFonts w:ascii="Times New Roman" w:hAnsi="Times New Roman" w:cs="Times New Roman"/>
          <w:color w:val="000000" w:themeColor="text1"/>
          <w:sz w:val="28"/>
          <w:szCs w:val="28"/>
          <w:lang w:val="ru-RU"/>
        </w:rPr>
        <w:t>.04.2025.</w:t>
      </w:r>
    </w:p>
    <w:p w14:paraId="17E3224E" w14:textId="646AA1DA"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Тайна черепа Кенесары: почему поиски длятся десятилетиями? // https://tengrinews.kz/article/taina-cerepa-kenesary-pocemu-poiski-dliatsia-desiatiletiiami-2750/. 2</w:t>
      </w:r>
      <w:r w:rsidR="00634677" w:rsidRPr="008D36F4">
        <w:rPr>
          <w:rFonts w:ascii="Times New Roman" w:hAnsi="Times New Roman" w:cs="Times New Roman"/>
          <w:color w:val="000000" w:themeColor="text1"/>
          <w:sz w:val="28"/>
          <w:szCs w:val="28"/>
          <w:lang w:val="en-US"/>
        </w:rPr>
        <w:t>1</w:t>
      </w:r>
      <w:r w:rsidRPr="008D36F4">
        <w:rPr>
          <w:rFonts w:ascii="Times New Roman" w:hAnsi="Times New Roman" w:cs="Times New Roman"/>
          <w:color w:val="000000" w:themeColor="text1"/>
          <w:sz w:val="28"/>
          <w:szCs w:val="28"/>
          <w:lang w:val="ru-RU"/>
        </w:rPr>
        <w:t>.04.2025.</w:t>
      </w:r>
    </w:p>
    <w:p w14:paraId="7FA7D929" w14:textId="71882447"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Что в имени тебе... Переименование городов вновь обсуждают в Казахстане // https://orda.kz/chto-v-imeni-tebe-pereimenovanie-gorodov-vnov-obsuzhdajut-v-kazahstane-393669/. 2</w:t>
      </w:r>
      <w:r w:rsidR="00634677" w:rsidRPr="008D36F4">
        <w:rPr>
          <w:rFonts w:ascii="Times New Roman" w:hAnsi="Times New Roman" w:cs="Times New Roman"/>
          <w:color w:val="000000" w:themeColor="text1"/>
          <w:sz w:val="28"/>
          <w:szCs w:val="28"/>
          <w:lang w:val="en-US"/>
        </w:rPr>
        <w:t>3</w:t>
      </w:r>
      <w:r w:rsidRPr="008D36F4">
        <w:rPr>
          <w:rFonts w:ascii="Times New Roman" w:hAnsi="Times New Roman" w:cs="Times New Roman"/>
          <w:color w:val="000000" w:themeColor="text1"/>
          <w:sz w:val="28"/>
          <w:szCs w:val="28"/>
          <w:lang w:val="ru-RU"/>
        </w:rPr>
        <w:t>.04.2025.</w:t>
      </w:r>
    </w:p>
    <w:p w14:paraId="6542EE08" w14:textId="734BF33B"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«Великая Отечественная» или «Вторая мировая» - какой термин следует использовать Казахстану? Мнение историка // https://rus.azattyq.org/a/velikaya-otechestvennaya-ili-vtoraya-mirovaya-kakoy-termin-sleduet-ispolzovat-kazahstanu-mnenie-istorika/33404891.html. 2</w:t>
      </w:r>
      <w:r w:rsidR="00634677" w:rsidRPr="008D36F4">
        <w:rPr>
          <w:rFonts w:ascii="Times New Roman" w:hAnsi="Times New Roman" w:cs="Times New Roman"/>
          <w:color w:val="000000" w:themeColor="text1"/>
          <w:sz w:val="28"/>
          <w:szCs w:val="28"/>
          <w:lang w:val="ru-RU"/>
        </w:rPr>
        <w:t>6</w:t>
      </w:r>
      <w:r w:rsidRPr="008D36F4">
        <w:rPr>
          <w:rFonts w:ascii="Times New Roman" w:hAnsi="Times New Roman" w:cs="Times New Roman"/>
          <w:color w:val="000000" w:themeColor="text1"/>
          <w:sz w:val="28"/>
          <w:szCs w:val="28"/>
          <w:lang w:val="ru-RU"/>
        </w:rPr>
        <w:t>.04.2025.</w:t>
      </w:r>
    </w:p>
    <w:p w14:paraId="53B297B9" w14:textId="4F5FB410"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12-этажный офис вместо особняка купца Габдулвалиева. В Алматы уничтожают еще один памятник деревянного зодчества // https://rus.azattyq.org/a/v-almaty-unichtozhayut-esche-odin-istoricheskiy-pamyatnik-derevyannogo-zodchestva/33355771.html. 2</w:t>
      </w:r>
      <w:r w:rsidR="00634677" w:rsidRPr="008D36F4">
        <w:rPr>
          <w:rFonts w:ascii="Times New Roman" w:hAnsi="Times New Roman" w:cs="Times New Roman"/>
          <w:color w:val="000000" w:themeColor="text1"/>
          <w:sz w:val="28"/>
          <w:szCs w:val="28"/>
          <w:lang w:val="ru-RU"/>
        </w:rPr>
        <w:t>6</w:t>
      </w:r>
      <w:r w:rsidRPr="008D36F4">
        <w:rPr>
          <w:rFonts w:ascii="Times New Roman" w:hAnsi="Times New Roman" w:cs="Times New Roman"/>
          <w:color w:val="000000" w:themeColor="text1"/>
          <w:sz w:val="28"/>
          <w:szCs w:val="28"/>
          <w:lang w:val="ru-RU"/>
        </w:rPr>
        <w:t>.04.2025.</w:t>
      </w:r>
    </w:p>
    <w:p w14:paraId="057386DA" w14:textId="7C67C8ED"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Токаев подписал закон об особом статусе Туркестана // https://ru.sputnik.kz/20250303/tokaev-podpisal-ukaz-ob-osobom-statuse-turkestana-51297650.html. 2</w:t>
      </w:r>
      <w:r w:rsidR="00634677" w:rsidRPr="008D36F4">
        <w:rPr>
          <w:rFonts w:ascii="Times New Roman" w:hAnsi="Times New Roman" w:cs="Times New Roman"/>
          <w:color w:val="000000" w:themeColor="text1"/>
          <w:sz w:val="28"/>
          <w:szCs w:val="28"/>
          <w:lang w:val="ru-RU"/>
        </w:rPr>
        <w:t>7</w:t>
      </w:r>
      <w:r w:rsidRPr="008D36F4">
        <w:rPr>
          <w:rFonts w:ascii="Times New Roman" w:hAnsi="Times New Roman" w:cs="Times New Roman"/>
          <w:color w:val="000000" w:themeColor="text1"/>
          <w:sz w:val="28"/>
          <w:szCs w:val="28"/>
          <w:lang w:val="ru-RU"/>
        </w:rPr>
        <w:t>.04.2025.</w:t>
      </w:r>
    </w:p>
    <w:p w14:paraId="3C09093A" w14:textId="33EFF23C"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Не знающим казахский язык и историю откажут в гражданстве // https://orda.kz/ne-znajuschim-kazahskij-jazyk-i-istoriju-otkazhut-v-grazhdanstve-386625/. 2</w:t>
      </w:r>
      <w:r w:rsidR="00634677" w:rsidRPr="008D36F4">
        <w:rPr>
          <w:rFonts w:ascii="Times New Roman" w:hAnsi="Times New Roman" w:cs="Times New Roman"/>
          <w:color w:val="000000" w:themeColor="text1"/>
          <w:sz w:val="28"/>
          <w:szCs w:val="28"/>
          <w:lang w:val="en-US"/>
        </w:rPr>
        <w:t>3</w:t>
      </w:r>
      <w:r w:rsidRPr="008D36F4">
        <w:rPr>
          <w:rFonts w:ascii="Times New Roman" w:hAnsi="Times New Roman" w:cs="Times New Roman"/>
          <w:color w:val="000000" w:themeColor="text1"/>
          <w:sz w:val="28"/>
          <w:szCs w:val="28"/>
          <w:lang w:val="ru-RU"/>
        </w:rPr>
        <w:t>.04.2025.</w:t>
      </w:r>
    </w:p>
    <w:p w14:paraId="41B3BA1B" w14:textId="710F1EB9"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«Тонкий баланс». Усилила ли Россия свое влияние в Казахстане в 2024-м и что будет в этом году? // https://rus.azattyq.org/a/usilila-li-rossiya-svoe-vliyanie-v-kazahstane-v-2024-godu-/33260427.html. 2</w:t>
      </w:r>
      <w:r w:rsidR="00634677" w:rsidRPr="008D36F4">
        <w:rPr>
          <w:rFonts w:ascii="Times New Roman" w:hAnsi="Times New Roman" w:cs="Times New Roman"/>
          <w:color w:val="000000" w:themeColor="text1"/>
          <w:sz w:val="28"/>
          <w:szCs w:val="28"/>
          <w:lang w:val="ru-RU"/>
        </w:rPr>
        <w:t>6</w:t>
      </w:r>
      <w:r w:rsidRPr="008D36F4">
        <w:rPr>
          <w:rFonts w:ascii="Times New Roman" w:hAnsi="Times New Roman" w:cs="Times New Roman"/>
          <w:color w:val="000000" w:themeColor="text1"/>
          <w:sz w:val="28"/>
          <w:szCs w:val="28"/>
          <w:lang w:val="ru-RU"/>
        </w:rPr>
        <w:t>.04.2025.</w:t>
      </w:r>
    </w:p>
    <w:p w14:paraId="26F774F4" w14:textId="5179D250"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Тюркский мир вместо русского мира? Растущее сотрудничество Турции с Центральной Азией // https://rus.azattyq.org/a/press-review-turkey-and-central-asia-are-riding-together-again/33138439.html. 2</w:t>
      </w:r>
      <w:r w:rsidR="00634677" w:rsidRPr="008D36F4">
        <w:rPr>
          <w:rFonts w:ascii="Times New Roman" w:hAnsi="Times New Roman" w:cs="Times New Roman"/>
          <w:color w:val="000000" w:themeColor="text1"/>
          <w:sz w:val="28"/>
          <w:szCs w:val="28"/>
          <w:lang w:val="ru-RU"/>
        </w:rPr>
        <w:t>6</w:t>
      </w:r>
      <w:r w:rsidRPr="008D36F4">
        <w:rPr>
          <w:rFonts w:ascii="Times New Roman" w:hAnsi="Times New Roman" w:cs="Times New Roman"/>
          <w:color w:val="000000" w:themeColor="text1"/>
          <w:sz w:val="28"/>
          <w:szCs w:val="28"/>
          <w:lang w:val="ru-RU"/>
        </w:rPr>
        <w:t>.04.2025.</w:t>
      </w:r>
    </w:p>
    <w:p w14:paraId="7E4E71A1" w14:textId="38951C02"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Эксперт: главная задача USAID - ментально перепрошить население окружающих Россию стран // https://ru.sputnik.kz/20250212/glavnaya-zadacha-usaid---mentalno-pereproshit-naselenie-okruzhayuschikh-rossiyu-stran-50809812.html. 2</w:t>
      </w:r>
      <w:r w:rsidR="00634677" w:rsidRPr="008D36F4">
        <w:rPr>
          <w:rFonts w:ascii="Times New Roman" w:hAnsi="Times New Roman" w:cs="Times New Roman"/>
          <w:color w:val="000000" w:themeColor="text1"/>
          <w:sz w:val="28"/>
          <w:szCs w:val="28"/>
          <w:lang w:val="ru-RU"/>
        </w:rPr>
        <w:t>7</w:t>
      </w:r>
      <w:r w:rsidRPr="008D36F4">
        <w:rPr>
          <w:rFonts w:ascii="Times New Roman" w:hAnsi="Times New Roman" w:cs="Times New Roman"/>
          <w:color w:val="000000" w:themeColor="text1"/>
          <w:sz w:val="28"/>
          <w:szCs w:val="28"/>
          <w:lang w:val="ru-RU"/>
        </w:rPr>
        <w:t>.04.2025.</w:t>
      </w:r>
    </w:p>
    <w:p w14:paraId="226A2826" w14:textId="454744A5"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Не только по праздникам: как молодежь переосмыслила этнический стиль // https://tengrinews.kz/handsomely/tolko-prazdnikam-molodej-pereosmyislila-etnicheskiy-stil-565265/. 2</w:t>
      </w:r>
      <w:r w:rsidR="00634677" w:rsidRPr="008D36F4">
        <w:rPr>
          <w:rFonts w:ascii="Times New Roman" w:hAnsi="Times New Roman" w:cs="Times New Roman"/>
          <w:color w:val="000000" w:themeColor="text1"/>
          <w:sz w:val="28"/>
          <w:szCs w:val="28"/>
          <w:lang w:val="en-US"/>
        </w:rPr>
        <w:t>2</w:t>
      </w:r>
      <w:r w:rsidRPr="008D36F4">
        <w:rPr>
          <w:rFonts w:ascii="Times New Roman" w:hAnsi="Times New Roman" w:cs="Times New Roman"/>
          <w:color w:val="000000" w:themeColor="text1"/>
          <w:sz w:val="28"/>
          <w:szCs w:val="28"/>
          <w:lang w:val="ru-RU"/>
        </w:rPr>
        <w:t>.04.2025.</w:t>
      </w:r>
    </w:p>
    <w:p w14:paraId="5D92FA9E" w14:textId="4C5AF7D7"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Казахстане никто не имеет права навязывать людям, на каком языке им говорить – Токаев // https://ru.sputnik.kz/20250424/model-obschenatsionalnoy-garmonii-i-edinstva---tokaev-ob-assamblee-naroda-kazakhstana-52806130.html. 2</w:t>
      </w:r>
      <w:r w:rsidR="00634677" w:rsidRPr="008D36F4">
        <w:rPr>
          <w:rFonts w:ascii="Times New Roman" w:hAnsi="Times New Roman" w:cs="Times New Roman"/>
          <w:color w:val="000000" w:themeColor="text1"/>
          <w:sz w:val="28"/>
          <w:szCs w:val="28"/>
          <w:lang w:val="ru-RU"/>
        </w:rPr>
        <w:t>7</w:t>
      </w:r>
      <w:r w:rsidRPr="008D36F4">
        <w:rPr>
          <w:rFonts w:ascii="Times New Roman" w:hAnsi="Times New Roman" w:cs="Times New Roman"/>
          <w:color w:val="000000" w:themeColor="text1"/>
          <w:sz w:val="28"/>
          <w:szCs w:val="28"/>
          <w:lang w:val="ru-RU"/>
        </w:rPr>
        <w:t>.04.2025.</w:t>
      </w:r>
    </w:p>
    <w:p w14:paraId="6AA55DCE" w14:textId="12B750BD"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Кто мы после СССР? Несогласие министра Лаврова с Токаевым. Поиск казахстанской идентичности // https://orda.kz/kto-my-posle-sssr-nesoglasie-ministra-lavrova-s-tokaevym-poisk-kazahstanskoj-identichnosti-400691/. 2</w:t>
      </w:r>
      <w:r w:rsidR="00634677" w:rsidRPr="008D36F4">
        <w:rPr>
          <w:rFonts w:ascii="Times New Roman" w:hAnsi="Times New Roman" w:cs="Times New Roman"/>
          <w:color w:val="000000" w:themeColor="text1"/>
          <w:sz w:val="28"/>
          <w:szCs w:val="28"/>
          <w:lang w:val="en-US"/>
        </w:rPr>
        <w:t>4</w:t>
      </w:r>
      <w:r w:rsidRPr="008D36F4">
        <w:rPr>
          <w:rFonts w:ascii="Times New Roman" w:hAnsi="Times New Roman" w:cs="Times New Roman"/>
          <w:color w:val="000000" w:themeColor="text1"/>
          <w:sz w:val="28"/>
          <w:szCs w:val="28"/>
          <w:lang w:val="ru-RU"/>
        </w:rPr>
        <w:t>.04.2025.</w:t>
      </w:r>
    </w:p>
    <w:p w14:paraId="650CA2F1" w14:textId="4BE5DFD4"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«О том, как приняли местные, дедушка рассказывал только с теплотой». Потомки депортированных чеченцев и ингушей в Казахстане // https://rus.azattyq.org/a/o-tom-kak-prinyali-mestnye-dedushka-rasskazyval-tolko-s-teplotoy-potomki-deportirovannyh-chechentsev-i-ingushey-v-kazahstane/33328520.html. 2</w:t>
      </w:r>
      <w:r w:rsidR="00634677" w:rsidRPr="008D36F4">
        <w:rPr>
          <w:rFonts w:ascii="Times New Roman" w:hAnsi="Times New Roman" w:cs="Times New Roman"/>
          <w:color w:val="000000" w:themeColor="text1"/>
          <w:sz w:val="28"/>
          <w:szCs w:val="28"/>
          <w:lang w:val="ru-RU"/>
        </w:rPr>
        <w:t>5</w:t>
      </w:r>
      <w:r w:rsidRPr="008D36F4">
        <w:rPr>
          <w:rFonts w:ascii="Times New Roman" w:hAnsi="Times New Roman" w:cs="Times New Roman"/>
          <w:color w:val="000000" w:themeColor="text1"/>
          <w:sz w:val="28"/>
          <w:szCs w:val="28"/>
          <w:lang w:val="ru-RU"/>
        </w:rPr>
        <w:t>.04.2025.</w:t>
      </w:r>
    </w:p>
    <w:p w14:paraId="30D3E21A" w14:textId="49C7CB48"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Память. Потери. Коллаборантство. Разговор о мифах и стереотипах Второй мировой // https://rus.azattyq.org/a/pamyatj-poteri-kollaborantstvo-mify-i-stereotipy-vtoroy-mirovoy/33409159.html. 2</w:t>
      </w:r>
      <w:r w:rsidR="00634677" w:rsidRPr="008D36F4">
        <w:rPr>
          <w:rFonts w:ascii="Times New Roman" w:hAnsi="Times New Roman" w:cs="Times New Roman"/>
          <w:color w:val="000000" w:themeColor="text1"/>
          <w:sz w:val="28"/>
          <w:szCs w:val="28"/>
          <w:lang w:val="ru-RU"/>
        </w:rPr>
        <w:t>5</w:t>
      </w:r>
      <w:r w:rsidRPr="008D36F4">
        <w:rPr>
          <w:rFonts w:ascii="Times New Roman" w:hAnsi="Times New Roman" w:cs="Times New Roman"/>
          <w:color w:val="000000" w:themeColor="text1"/>
          <w:sz w:val="28"/>
          <w:szCs w:val="28"/>
          <w:lang w:val="ru-RU"/>
        </w:rPr>
        <w:t>.04.2025.</w:t>
      </w:r>
    </w:p>
    <w:p w14:paraId="4B95BE29" w14:textId="56573DB9"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Нархоз отказывается обучать ключевым специальностям на казахском и русском языках // https://orda.kz/narhoz-otkazyvaetsja-obuchat-kljuchevym-specialnostjam-na-kazahskom-i-russkom-jazykah-388106/. 2</w:t>
      </w:r>
      <w:r w:rsidR="00634677" w:rsidRPr="008D36F4">
        <w:rPr>
          <w:rFonts w:ascii="Times New Roman" w:hAnsi="Times New Roman" w:cs="Times New Roman"/>
          <w:color w:val="000000" w:themeColor="text1"/>
          <w:sz w:val="28"/>
          <w:szCs w:val="28"/>
          <w:lang w:val="en-US"/>
        </w:rPr>
        <w:t>4</w:t>
      </w:r>
      <w:r w:rsidRPr="008D36F4">
        <w:rPr>
          <w:rFonts w:ascii="Times New Roman" w:hAnsi="Times New Roman" w:cs="Times New Roman"/>
          <w:color w:val="000000" w:themeColor="text1"/>
          <w:sz w:val="28"/>
          <w:szCs w:val="28"/>
          <w:lang w:val="ru-RU"/>
        </w:rPr>
        <w:t>.04.2025.</w:t>
      </w:r>
    </w:p>
    <w:p w14:paraId="4AAD0602" w14:textId="18EFC9A1"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Японец покоряет Казахстан игрой на домбре // https://tengrinews.kz/curious/yaponets-pokoryaet-kazahstan-igroy-na-dombre-563313/. 2</w:t>
      </w:r>
      <w:r w:rsidR="00634677" w:rsidRPr="008D36F4">
        <w:rPr>
          <w:rFonts w:ascii="Times New Roman" w:hAnsi="Times New Roman" w:cs="Times New Roman"/>
          <w:color w:val="000000" w:themeColor="text1"/>
          <w:sz w:val="28"/>
          <w:szCs w:val="28"/>
          <w:lang w:val="en-US"/>
        </w:rPr>
        <w:t>1</w:t>
      </w:r>
      <w:r w:rsidRPr="008D36F4">
        <w:rPr>
          <w:rFonts w:ascii="Times New Roman" w:hAnsi="Times New Roman" w:cs="Times New Roman"/>
          <w:color w:val="000000" w:themeColor="text1"/>
          <w:sz w:val="28"/>
          <w:szCs w:val="28"/>
          <w:lang w:val="ru-RU"/>
        </w:rPr>
        <w:t>.04.2025.</w:t>
      </w:r>
    </w:p>
    <w:p w14:paraId="6ACC4FC5" w14:textId="02DBBE68"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“Мы разные, но мы равные“ - Токаев о главной ценности Казахстана // https://tengrinews.kz/kazakhstan_news/myi-raznyie-myi-ravnyie-tokaev-glavnoy-tsennosti-kazahstana-568559/. 2</w:t>
      </w:r>
      <w:r w:rsidR="00634677" w:rsidRPr="008D36F4">
        <w:rPr>
          <w:rFonts w:ascii="Times New Roman" w:hAnsi="Times New Roman" w:cs="Times New Roman"/>
          <w:color w:val="000000" w:themeColor="text1"/>
          <w:sz w:val="28"/>
          <w:szCs w:val="28"/>
          <w:lang w:val="en-US"/>
        </w:rPr>
        <w:t>2</w:t>
      </w:r>
      <w:r w:rsidRPr="008D36F4">
        <w:rPr>
          <w:rFonts w:ascii="Times New Roman" w:hAnsi="Times New Roman" w:cs="Times New Roman"/>
          <w:color w:val="000000" w:themeColor="text1"/>
          <w:sz w:val="28"/>
          <w:szCs w:val="28"/>
          <w:lang w:val="ru-RU"/>
        </w:rPr>
        <w:t>.04.2025.</w:t>
      </w:r>
    </w:p>
    <w:p w14:paraId="3B1D18A0" w14:textId="5482FF1E"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Единство, взаимное уважение и созидание: к чему призвал казахстанцев Токаев на сессии АНК // https://ru.sputnik.kz/20240425/edinstvo-vzaimnoe-uvazhenie-i-sozidanie-k-chemu-prizval-kazakhstantsev-tokaev-na-sessii-ank-43895760.html. 2</w:t>
      </w:r>
      <w:r w:rsidR="00634677" w:rsidRPr="008D36F4">
        <w:rPr>
          <w:rFonts w:ascii="Times New Roman" w:hAnsi="Times New Roman" w:cs="Times New Roman"/>
          <w:color w:val="000000" w:themeColor="text1"/>
          <w:sz w:val="28"/>
          <w:szCs w:val="28"/>
          <w:lang w:val="ru-RU"/>
        </w:rPr>
        <w:t>7</w:t>
      </w:r>
      <w:r w:rsidRPr="008D36F4">
        <w:rPr>
          <w:rFonts w:ascii="Times New Roman" w:hAnsi="Times New Roman" w:cs="Times New Roman"/>
          <w:color w:val="000000" w:themeColor="text1"/>
          <w:sz w:val="28"/>
          <w:szCs w:val="28"/>
          <w:lang w:val="ru-RU"/>
        </w:rPr>
        <w:t>.04.2025.</w:t>
      </w:r>
    </w:p>
    <w:p w14:paraId="664686DE" w14:textId="54E2BBFF"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Цитировал Абая и говорил о домбре. Каким папа Франциск запомнился Казахстану // https://tengrinews.kz/kazakhstan_news/tsitiroval-abaya-govoril-dombre-kakim-papa-frantsisk-568290/. 2</w:t>
      </w:r>
      <w:r w:rsidR="00634677" w:rsidRPr="008D36F4">
        <w:rPr>
          <w:rFonts w:ascii="Times New Roman" w:hAnsi="Times New Roman" w:cs="Times New Roman"/>
          <w:color w:val="000000" w:themeColor="text1"/>
          <w:sz w:val="28"/>
          <w:szCs w:val="28"/>
          <w:lang w:val="en-US"/>
        </w:rPr>
        <w:t>2</w:t>
      </w:r>
      <w:r w:rsidRPr="008D36F4">
        <w:rPr>
          <w:rFonts w:ascii="Times New Roman" w:hAnsi="Times New Roman" w:cs="Times New Roman"/>
          <w:color w:val="000000" w:themeColor="text1"/>
          <w:sz w:val="28"/>
          <w:szCs w:val="28"/>
          <w:lang w:val="ru-RU"/>
        </w:rPr>
        <w:t>.04.2025.</w:t>
      </w:r>
    </w:p>
    <w:p w14:paraId="3AB0DD32" w14:textId="2130D0B5"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Азербайджан может размыть идентичность Центральной Азии – Аркадий Дубнов // https://orda.kz/azerbajdzhan-mozhet-razmyt-identichnost-centralnoj-azii-arkadij-dubnov-376564/. 2</w:t>
      </w:r>
      <w:r w:rsidR="00634677" w:rsidRPr="008D36F4">
        <w:rPr>
          <w:rFonts w:ascii="Times New Roman" w:hAnsi="Times New Roman" w:cs="Times New Roman"/>
          <w:color w:val="000000" w:themeColor="text1"/>
          <w:sz w:val="28"/>
          <w:szCs w:val="28"/>
          <w:lang w:val="en-US"/>
        </w:rPr>
        <w:t>4</w:t>
      </w:r>
      <w:r w:rsidRPr="008D36F4">
        <w:rPr>
          <w:rFonts w:ascii="Times New Roman" w:hAnsi="Times New Roman" w:cs="Times New Roman"/>
          <w:color w:val="000000" w:themeColor="text1"/>
          <w:sz w:val="28"/>
          <w:szCs w:val="28"/>
          <w:lang w:val="ru-RU"/>
        </w:rPr>
        <w:t>.04.2025.</w:t>
      </w:r>
    </w:p>
    <w:p w14:paraId="2E22AC3E" w14:textId="2F434C3F"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Вице-министр рассказал, как ChatGPT помогает ему учить казахский язык // https://tengrinews.kz/kazakhstan_news/vitse-ministr-rasskazal-chatgpt-pomogaet-uchit-kazahskiy-563599/. 2</w:t>
      </w:r>
      <w:r w:rsidR="00634677" w:rsidRPr="008D36F4">
        <w:rPr>
          <w:rFonts w:ascii="Times New Roman" w:hAnsi="Times New Roman" w:cs="Times New Roman"/>
          <w:color w:val="000000" w:themeColor="text1"/>
          <w:sz w:val="28"/>
          <w:szCs w:val="28"/>
          <w:lang w:val="en-US"/>
        </w:rPr>
        <w:t>2</w:t>
      </w:r>
      <w:r w:rsidRPr="008D36F4">
        <w:rPr>
          <w:rFonts w:ascii="Times New Roman" w:hAnsi="Times New Roman" w:cs="Times New Roman"/>
          <w:color w:val="000000" w:themeColor="text1"/>
          <w:sz w:val="28"/>
          <w:szCs w:val="28"/>
          <w:lang w:val="ru-RU"/>
        </w:rPr>
        <w:t>.04.2025.</w:t>
      </w:r>
    </w:p>
    <w:p w14:paraId="0336A1A4" w14:textId="3FAEE510"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Суд Павлодара вынес решение по языковому скандалу // https://ru.sputnik.kz/20250122/sud-pavlodara-vynes-reshenie-po-yazykovomu-skandalu--50190238.html. 2</w:t>
      </w:r>
      <w:r w:rsidR="00634677" w:rsidRPr="008D36F4">
        <w:rPr>
          <w:rFonts w:ascii="Times New Roman" w:hAnsi="Times New Roman" w:cs="Times New Roman"/>
          <w:color w:val="000000" w:themeColor="text1"/>
          <w:sz w:val="28"/>
          <w:szCs w:val="28"/>
          <w:lang w:val="ru-RU"/>
        </w:rPr>
        <w:t>7</w:t>
      </w:r>
      <w:r w:rsidRPr="008D36F4">
        <w:rPr>
          <w:rFonts w:ascii="Times New Roman" w:hAnsi="Times New Roman" w:cs="Times New Roman"/>
          <w:color w:val="000000" w:themeColor="text1"/>
          <w:sz w:val="28"/>
          <w:szCs w:val="28"/>
          <w:lang w:val="ru-RU"/>
        </w:rPr>
        <w:t>.04.2025.</w:t>
      </w:r>
    </w:p>
    <w:p w14:paraId="61E3BF42" w14:textId="2C66F41C"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«Нужно развивать, </w:t>
      </w:r>
      <w:proofErr w:type="gramStart"/>
      <w:r w:rsidRPr="008D36F4">
        <w:rPr>
          <w:rFonts w:ascii="Times New Roman" w:hAnsi="Times New Roman" w:cs="Times New Roman"/>
          <w:color w:val="000000" w:themeColor="text1"/>
          <w:sz w:val="28"/>
          <w:szCs w:val="28"/>
          <w:lang w:val="ru-RU"/>
        </w:rPr>
        <w:t>никого</w:t>
      </w:r>
      <w:proofErr w:type="gramEnd"/>
      <w:r w:rsidRPr="008D36F4">
        <w:rPr>
          <w:rFonts w:ascii="Times New Roman" w:hAnsi="Times New Roman" w:cs="Times New Roman"/>
          <w:color w:val="000000" w:themeColor="text1"/>
          <w:sz w:val="28"/>
          <w:szCs w:val="28"/>
          <w:lang w:val="ru-RU"/>
        </w:rPr>
        <w:t xml:space="preserve"> не принуждая» - Токаев о казахском // https://orda.kz/nuzhno-razvivat-nikogo-ne-prinuzhdaja-tokaev-o-kazahskom-jazyke-383842/. 2</w:t>
      </w:r>
      <w:r w:rsidR="00634677" w:rsidRPr="008D36F4">
        <w:rPr>
          <w:rFonts w:ascii="Times New Roman" w:hAnsi="Times New Roman" w:cs="Times New Roman"/>
          <w:color w:val="000000" w:themeColor="text1"/>
          <w:sz w:val="28"/>
          <w:szCs w:val="28"/>
          <w:lang w:val="en-US"/>
        </w:rPr>
        <w:t>4</w:t>
      </w:r>
      <w:r w:rsidRPr="008D36F4">
        <w:rPr>
          <w:rFonts w:ascii="Times New Roman" w:hAnsi="Times New Roman" w:cs="Times New Roman"/>
          <w:color w:val="000000" w:themeColor="text1"/>
          <w:sz w:val="28"/>
          <w:szCs w:val="28"/>
          <w:lang w:val="ru-RU"/>
        </w:rPr>
        <w:t>.04.2025.</w:t>
      </w:r>
    </w:p>
    <w:p w14:paraId="792D2709" w14:textId="61A46469"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Президент обозначил новые линии - Ерлан Карин о сессии АНК // https://tengrinews.kz/kazakhstan_news/prezident-oboznachil-novyie-linii-erlan-karin-o-sessii-ank-568746/. 2</w:t>
      </w:r>
      <w:r w:rsidR="00634677" w:rsidRPr="008D36F4">
        <w:rPr>
          <w:rFonts w:ascii="Times New Roman" w:hAnsi="Times New Roman" w:cs="Times New Roman"/>
          <w:color w:val="000000" w:themeColor="text1"/>
          <w:sz w:val="28"/>
          <w:szCs w:val="28"/>
          <w:lang w:val="en-US"/>
        </w:rPr>
        <w:t>2</w:t>
      </w:r>
      <w:r w:rsidRPr="008D36F4">
        <w:rPr>
          <w:rFonts w:ascii="Times New Roman" w:hAnsi="Times New Roman" w:cs="Times New Roman"/>
          <w:color w:val="000000" w:themeColor="text1"/>
          <w:sz w:val="28"/>
          <w:szCs w:val="28"/>
          <w:lang w:val="ru-RU"/>
        </w:rPr>
        <w:t>.04.2025.</w:t>
      </w:r>
    </w:p>
    <w:p w14:paraId="543F6FDE" w14:textId="56851B1F"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Солидарность и уважение олицетворяет День благодарности в Казахстане // https://ru.sputnik.kz/20250301/solidarnost-i-uvazhenie-olitsetvoryaet-den-blagodarnosti-v-kazakhstane-51249188.html. 2</w:t>
      </w:r>
      <w:r w:rsidR="00634677" w:rsidRPr="008D36F4">
        <w:rPr>
          <w:rFonts w:ascii="Times New Roman" w:hAnsi="Times New Roman" w:cs="Times New Roman"/>
          <w:color w:val="000000" w:themeColor="text1"/>
          <w:sz w:val="28"/>
          <w:szCs w:val="28"/>
          <w:lang w:val="ru-RU"/>
        </w:rPr>
        <w:t>8</w:t>
      </w:r>
      <w:r w:rsidRPr="008D36F4">
        <w:rPr>
          <w:rFonts w:ascii="Times New Roman" w:hAnsi="Times New Roman" w:cs="Times New Roman"/>
          <w:color w:val="000000" w:themeColor="text1"/>
          <w:sz w:val="28"/>
          <w:szCs w:val="28"/>
          <w:lang w:val="ru-RU"/>
        </w:rPr>
        <w:t>.04.2025.</w:t>
      </w:r>
    </w:p>
    <w:p w14:paraId="20B36B32" w14:textId="65FB5BF9"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Новый праздник РК – День национального костюма. Почему традиционная одежда становится всё популярнее? // https://orda.kz/novyj-prazdnik-rk-den-nacionalnogo-kostjuma-pochemu-tradicionnaja-odezhda-stanovitsja-vse-populjarnee-384045/. 2</w:t>
      </w:r>
      <w:r w:rsidR="00634677" w:rsidRPr="008D36F4">
        <w:rPr>
          <w:rFonts w:ascii="Times New Roman" w:hAnsi="Times New Roman" w:cs="Times New Roman"/>
          <w:color w:val="000000" w:themeColor="text1"/>
          <w:sz w:val="28"/>
          <w:szCs w:val="28"/>
          <w:lang w:val="en-US"/>
        </w:rPr>
        <w:t>4</w:t>
      </w:r>
      <w:r w:rsidRPr="008D36F4">
        <w:rPr>
          <w:rFonts w:ascii="Times New Roman" w:hAnsi="Times New Roman" w:cs="Times New Roman"/>
          <w:color w:val="000000" w:themeColor="text1"/>
          <w:sz w:val="28"/>
          <w:szCs w:val="28"/>
          <w:lang w:val="ru-RU"/>
        </w:rPr>
        <w:t>.04.2025.</w:t>
      </w:r>
    </w:p>
    <w:p w14:paraId="1E2424F3" w14:textId="5B4CAB99"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Токаев: Чем облачаться в черные одеяния, лучше носить одежду в национальном стиле // https://tengrinews.kz/kazakhstan_news/tokaev-oblachatsya-chernyie-odeyaniya-nosit-odejdu-565100/. 2</w:t>
      </w:r>
      <w:r w:rsidR="00634677" w:rsidRPr="008D36F4">
        <w:rPr>
          <w:rFonts w:ascii="Times New Roman" w:hAnsi="Times New Roman" w:cs="Times New Roman"/>
          <w:color w:val="000000" w:themeColor="text1"/>
          <w:sz w:val="28"/>
          <w:szCs w:val="28"/>
          <w:lang w:val="en-US"/>
        </w:rPr>
        <w:t>2</w:t>
      </w:r>
      <w:r w:rsidRPr="008D36F4">
        <w:rPr>
          <w:rFonts w:ascii="Times New Roman" w:hAnsi="Times New Roman" w:cs="Times New Roman"/>
          <w:color w:val="000000" w:themeColor="text1"/>
          <w:sz w:val="28"/>
          <w:szCs w:val="28"/>
          <w:lang w:val="ru-RU"/>
        </w:rPr>
        <w:t>.04.2025.</w:t>
      </w:r>
    </w:p>
    <w:p w14:paraId="6BAA3233" w14:textId="24A1B436"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"Забег единства" проходит в Астане // https://ru.sputnik.kz/20250501/zabeg-edinstva-prokhodit-v-astane-53052507.html. 2</w:t>
      </w:r>
      <w:r w:rsidR="00634677" w:rsidRPr="008D36F4">
        <w:rPr>
          <w:rFonts w:ascii="Times New Roman" w:hAnsi="Times New Roman" w:cs="Times New Roman"/>
          <w:color w:val="000000" w:themeColor="text1"/>
          <w:sz w:val="28"/>
          <w:szCs w:val="28"/>
          <w:lang w:val="ru-RU"/>
        </w:rPr>
        <w:t>8</w:t>
      </w:r>
      <w:r w:rsidRPr="008D36F4">
        <w:rPr>
          <w:rFonts w:ascii="Times New Roman" w:hAnsi="Times New Roman" w:cs="Times New Roman"/>
          <w:color w:val="000000" w:themeColor="text1"/>
          <w:sz w:val="28"/>
          <w:szCs w:val="28"/>
          <w:lang w:val="ru-RU"/>
        </w:rPr>
        <w:t>.04.2025.</w:t>
      </w:r>
    </w:p>
    <w:p w14:paraId="7B54CA02" w14:textId="7ADC4365"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Культурное наследие: отражение идентичности народов Казахстана // https://orda.kz/kulturnoe-nasledie-otrazhenie-identichnosti-narodov-kazahstana-383488/. 2</w:t>
      </w:r>
      <w:r w:rsidR="00634677" w:rsidRPr="008D36F4">
        <w:rPr>
          <w:rFonts w:ascii="Times New Roman" w:hAnsi="Times New Roman" w:cs="Times New Roman"/>
          <w:color w:val="000000" w:themeColor="text1"/>
          <w:sz w:val="28"/>
          <w:szCs w:val="28"/>
          <w:lang w:val="en-US"/>
        </w:rPr>
        <w:t>4</w:t>
      </w:r>
      <w:r w:rsidRPr="008D36F4">
        <w:rPr>
          <w:rFonts w:ascii="Times New Roman" w:hAnsi="Times New Roman" w:cs="Times New Roman"/>
          <w:color w:val="000000" w:themeColor="text1"/>
          <w:sz w:val="28"/>
          <w:szCs w:val="28"/>
          <w:lang w:val="ru-RU"/>
        </w:rPr>
        <w:t>.04.2025.</w:t>
      </w:r>
    </w:p>
    <w:p w14:paraId="7ED695C0" w14:textId="2F62DFFA"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Казахстане запустят ИИ-платформу по истории страны // https://ru.sputnik.kz/20250516/v-kazakhstane-zapustyat-ii-platformu-po-istorii-strany-53604437.html. 2</w:t>
      </w:r>
      <w:r w:rsidR="00634677" w:rsidRPr="008D36F4">
        <w:rPr>
          <w:rFonts w:ascii="Times New Roman" w:hAnsi="Times New Roman" w:cs="Times New Roman"/>
          <w:color w:val="000000" w:themeColor="text1"/>
          <w:sz w:val="28"/>
          <w:szCs w:val="28"/>
          <w:lang w:val="ru-RU"/>
        </w:rPr>
        <w:t>7</w:t>
      </w:r>
      <w:r w:rsidRPr="008D36F4">
        <w:rPr>
          <w:rFonts w:ascii="Times New Roman" w:hAnsi="Times New Roman" w:cs="Times New Roman"/>
          <w:color w:val="000000" w:themeColor="text1"/>
          <w:sz w:val="28"/>
          <w:szCs w:val="28"/>
          <w:lang w:val="ru-RU"/>
        </w:rPr>
        <w:t>.04.2025.</w:t>
      </w:r>
    </w:p>
    <w:p w14:paraId="093BDDAA" w14:textId="05F66A13"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Казахстане появился сайт для поиска информации о ветеранах Великой Отечественной войны // https://ru.sputnik.kz/20240510/v-kazakhstane-poyavilsya-sayt-dlya-poiska-informatsii-o-veteranakh-velikoy-otechestvennoy-voyny-44181788.html. 2</w:t>
      </w:r>
      <w:r w:rsidR="00634677" w:rsidRPr="008D36F4">
        <w:rPr>
          <w:rFonts w:ascii="Times New Roman" w:hAnsi="Times New Roman" w:cs="Times New Roman"/>
          <w:color w:val="000000" w:themeColor="text1"/>
          <w:sz w:val="28"/>
          <w:szCs w:val="28"/>
          <w:lang w:val="ru-RU"/>
        </w:rPr>
        <w:t>7</w:t>
      </w:r>
      <w:r w:rsidRPr="008D36F4">
        <w:rPr>
          <w:rFonts w:ascii="Times New Roman" w:hAnsi="Times New Roman" w:cs="Times New Roman"/>
          <w:color w:val="000000" w:themeColor="text1"/>
          <w:sz w:val="28"/>
          <w:szCs w:val="28"/>
          <w:lang w:val="ru-RU"/>
        </w:rPr>
        <w:t>.04.2025.</w:t>
      </w:r>
    </w:p>
    <w:p w14:paraId="58B3806C" w14:textId="6EC5F699"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«Я с ним не согласен». Почему Лавров ответил Токаеву три года спустя и как на это реагируют? // https://rus.azattyq.org/a/pochemu-lavrov-otvetil-tokaevu-tri-goda-spustya-i-kak-na-eto-reagiruyut-/33389008.html. 2</w:t>
      </w:r>
      <w:r w:rsidR="00634677" w:rsidRPr="008D36F4">
        <w:rPr>
          <w:rFonts w:ascii="Times New Roman" w:hAnsi="Times New Roman" w:cs="Times New Roman"/>
          <w:color w:val="000000" w:themeColor="text1"/>
          <w:sz w:val="28"/>
          <w:szCs w:val="28"/>
          <w:lang w:val="ru-RU"/>
        </w:rPr>
        <w:t>6</w:t>
      </w:r>
      <w:r w:rsidRPr="008D36F4">
        <w:rPr>
          <w:rFonts w:ascii="Times New Roman" w:hAnsi="Times New Roman" w:cs="Times New Roman"/>
          <w:color w:val="000000" w:themeColor="text1"/>
          <w:sz w:val="28"/>
          <w:szCs w:val="28"/>
          <w:lang w:val="ru-RU"/>
        </w:rPr>
        <w:t>.04.2025.</w:t>
      </w:r>
    </w:p>
    <w:p w14:paraId="79529BE1" w14:textId="74CE82A5"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«Рано говорить, что Турция станет альтернативой России». Вопросы после саммита тюркских государств // https://rus.azattyq.org/a/33198761.html. 2</w:t>
      </w:r>
      <w:r w:rsidR="00634677" w:rsidRPr="008D36F4">
        <w:rPr>
          <w:rFonts w:ascii="Times New Roman" w:hAnsi="Times New Roman" w:cs="Times New Roman"/>
          <w:color w:val="000000" w:themeColor="text1"/>
          <w:sz w:val="28"/>
          <w:szCs w:val="28"/>
          <w:lang w:val="ru-RU"/>
        </w:rPr>
        <w:t>6</w:t>
      </w:r>
      <w:r w:rsidRPr="008D36F4">
        <w:rPr>
          <w:rFonts w:ascii="Times New Roman" w:hAnsi="Times New Roman" w:cs="Times New Roman"/>
          <w:color w:val="000000" w:themeColor="text1"/>
          <w:sz w:val="28"/>
          <w:szCs w:val="28"/>
          <w:lang w:val="ru-RU"/>
        </w:rPr>
        <w:t>.04.2025.</w:t>
      </w:r>
    </w:p>
    <w:p w14:paraId="7132EF1C" w14:textId="3AA96AD0"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«Вы и есть фашисты». Как и против кого в России используют уголовную статью о «реабилитации нацизма» // https://rus.azattyq.org/a/eto-vy-i-est-fashisty-kak-rossiyskie-vlasti-presleduyut-za-reabilitatsiyu-natsizma-/33409121.html. 2</w:t>
      </w:r>
      <w:r w:rsidR="00634677" w:rsidRPr="008D36F4">
        <w:rPr>
          <w:rFonts w:ascii="Times New Roman" w:hAnsi="Times New Roman" w:cs="Times New Roman"/>
          <w:color w:val="000000" w:themeColor="text1"/>
          <w:sz w:val="28"/>
          <w:szCs w:val="28"/>
          <w:lang w:val="ru-RU"/>
        </w:rPr>
        <w:t>6</w:t>
      </w:r>
      <w:r w:rsidRPr="008D36F4">
        <w:rPr>
          <w:rFonts w:ascii="Times New Roman" w:hAnsi="Times New Roman" w:cs="Times New Roman"/>
          <w:color w:val="000000" w:themeColor="text1"/>
          <w:sz w:val="28"/>
          <w:szCs w:val="28"/>
          <w:lang w:val="ru-RU"/>
        </w:rPr>
        <w:t>.04.2025.</w:t>
      </w:r>
    </w:p>
    <w:p w14:paraId="4A0C066C" w14:textId="3B60691E"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«Называли и ватником, и прокремлёвским» - депутат Шаталов заявил, что он казах // https://orda.kz/nazyvali-i-vatnikom-i-prokremlevskim-deputat-shatalov-zajavil-chto-on-kazah-398907/. 2</w:t>
      </w:r>
      <w:r w:rsidR="00634677" w:rsidRPr="008D36F4">
        <w:rPr>
          <w:rFonts w:ascii="Times New Roman" w:hAnsi="Times New Roman" w:cs="Times New Roman"/>
          <w:color w:val="000000" w:themeColor="text1"/>
          <w:sz w:val="28"/>
          <w:szCs w:val="28"/>
          <w:lang w:val="en-US"/>
        </w:rPr>
        <w:t>4</w:t>
      </w:r>
      <w:r w:rsidRPr="008D36F4">
        <w:rPr>
          <w:rFonts w:ascii="Times New Roman" w:hAnsi="Times New Roman" w:cs="Times New Roman"/>
          <w:color w:val="000000" w:themeColor="text1"/>
          <w:sz w:val="28"/>
          <w:szCs w:val="28"/>
          <w:lang w:val="ru-RU"/>
        </w:rPr>
        <w:t>.04.2025.</w:t>
      </w:r>
    </w:p>
    <w:p w14:paraId="4A5F43D0" w14:textId="23F78D47"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Осквернили юрту и домбру, теперь взялись за флаг: о влиянии экстремистских сил на общество заговорили депутаты // https://orda.kz/oskvernili-jurtu-i-dombru-teper-vzjalis-za-flag-o-vlijanii-jekstremistskih-sil-na-obschestvo-zagovorili-deputaty-399952/. 2</w:t>
      </w:r>
      <w:r w:rsidR="00634677" w:rsidRPr="008D36F4">
        <w:rPr>
          <w:rFonts w:ascii="Times New Roman" w:hAnsi="Times New Roman" w:cs="Times New Roman"/>
          <w:color w:val="000000" w:themeColor="text1"/>
          <w:sz w:val="28"/>
          <w:szCs w:val="28"/>
          <w:lang w:val="en-US"/>
        </w:rPr>
        <w:t>4</w:t>
      </w:r>
      <w:r w:rsidRPr="008D36F4">
        <w:rPr>
          <w:rFonts w:ascii="Times New Roman" w:hAnsi="Times New Roman" w:cs="Times New Roman"/>
          <w:color w:val="000000" w:themeColor="text1"/>
          <w:sz w:val="28"/>
          <w:szCs w:val="28"/>
          <w:lang w:val="ru-RU"/>
        </w:rPr>
        <w:t>.04.2025.</w:t>
      </w:r>
    </w:p>
    <w:p w14:paraId="43B94F97" w14:textId="1FF4D615"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«Это был навязанный нам алфавит». Почему в Казахстане хотят отказаться от кириллицы // https://rus.azattyq.org/a/eto-byl-navyazannyy-nam-alfavit-pochemu-v-kazahstane-hotyat-otkazatsya-ot-kirillitsy/33200255.html. 2</w:t>
      </w:r>
      <w:r w:rsidR="00634677" w:rsidRPr="008D36F4">
        <w:rPr>
          <w:rFonts w:ascii="Times New Roman" w:hAnsi="Times New Roman" w:cs="Times New Roman"/>
          <w:color w:val="000000" w:themeColor="text1"/>
          <w:sz w:val="28"/>
          <w:szCs w:val="28"/>
          <w:lang w:val="ru-RU"/>
        </w:rPr>
        <w:t>5</w:t>
      </w:r>
      <w:r w:rsidRPr="008D36F4">
        <w:rPr>
          <w:rFonts w:ascii="Times New Roman" w:hAnsi="Times New Roman" w:cs="Times New Roman"/>
          <w:color w:val="000000" w:themeColor="text1"/>
          <w:sz w:val="28"/>
          <w:szCs w:val="28"/>
          <w:lang w:val="ru-RU"/>
        </w:rPr>
        <w:t>.04.2025.</w:t>
      </w:r>
    </w:p>
    <w:p w14:paraId="372F2335" w14:textId="4E6DAB08"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«Общество переосмысляет Россию и ее наследие, а коррумпированные автократы - нет». О деколонизации в Центральной Азии // https://rus.azattyq.org/a/o-tsentralnoy-azii-i-dekolonialnosti-/33385830.html. 2</w:t>
      </w:r>
      <w:r w:rsidR="00634677" w:rsidRPr="008D36F4">
        <w:rPr>
          <w:rFonts w:ascii="Times New Roman" w:hAnsi="Times New Roman" w:cs="Times New Roman"/>
          <w:color w:val="000000" w:themeColor="text1"/>
          <w:sz w:val="28"/>
          <w:szCs w:val="28"/>
          <w:lang w:val="ru-RU"/>
        </w:rPr>
        <w:t>5</w:t>
      </w:r>
      <w:r w:rsidRPr="008D36F4">
        <w:rPr>
          <w:rFonts w:ascii="Times New Roman" w:hAnsi="Times New Roman" w:cs="Times New Roman"/>
          <w:color w:val="000000" w:themeColor="text1"/>
          <w:sz w:val="28"/>
          <w:szCs w:val="28"/>
          <w:lang w:val="ru-RU"/>
        </w:rPr>
        <w:t>.04.2025.</w:t>
      </w:r>
    </w:p>
    <w:p w14:paraId="26666972" w14:textId="2457DC38"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Что творится в Threads? Вся платформа говорит о Казахстане // https://tengrinews.kz/curious/chto-tvoritsya-v-threads-vsya-platforma-govorit-o-kazahstane-570121/. 2</w:t>
      </w:r>
      <w:r w:rsidR="00634677" w:rsidRPr="008D36F4">
        <w:rPr>
          <w:rFonts w:ascii="Times New Roman" w:hAnsi="Times New Roman" w:cs="Times New Roman"/>
          <w:color w:val="000000" w:themeColor="text1"/>
          <w:sz w:val="28"/>
          <w:szCs w:val="28"/>
          <w:lang w:val="en-US"/>
        </w:rPr>
        <w:t>1</w:t>
      </w:r>
      <w:r w:rsidRPr="008D36F4">
        <w:rPr>
          <w:rFonts w:ascii="Times New Roman" w:hAnsi="Times New Roman" w:cs="Times New Roman"/>
          <w:color w:val="000000" w:themeColor="text1"/>
          <w:sz w:val="28"/>
          <w:szCs w:val="28"/>
          <w:lang w:val="ru-RU"/>
        </w:rPr>
        <w:t>.04.2025.</w:t>
      </w:r>
    </w:p>
    <w:p w14:paraId="41E7EEF0" w14:textId="1E25DB46"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“Теперь хочу в Казахстан“: как наши захватили Threads // https://tengrinews.kz/curious/teper-hochu-v-kazahstan-kak-nashi-zahvatili-threads-561307/. 2</w:t>
      </w:r>
      <w:r w:rsidR="00634677" w:rsidRPr="008D36F4">
        <w:rPr>
          <w:rFonts w:ascii="Times New Roman" w:hAnsi="Times New Roman" w:cs="Times New Roman"/>
          <w:color w:val="000000" w:themeColor="text1"/>
          <w:sz w:val="28"/>
          <w:szCs w:val="28"/>
          <w:lang w:val="en-US"/>
        </w:rPr>
        <w:t>1</w:t>
      </w:r>
      <w:r w:rsidRPr="008D36F4">
        <w:rPr>
          <w:rFonts w:ascii="Times New Roman" w:hAnsi="Times New Roman" w:cs="Times New Roman"/>
          <w:color w:val="000000" w:themeColor="text1"/>
          <w:sz w:val="28"/>
          <w:szCs w:val="28"/>
          <w:lang w:val="ru-RU"/>
        </w:rPr>
        <w:t>.04.2025.</w:t>
      </w:r>
    </w:p>
    <w:p w14:paraId="79C653B0" w14:textId="68A5279F"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Трамп, ЛГБТ*, сайгаки и налоги: о чем говорил Токаев на Национальном курултае // https://ru.sputnik.kz/20250314/tramp-saygaki-i-nalogi-o-chem-govoril-tokaev-na-natsionalnom-kurultae-51619924.html. 2</w:t>
      </w:r>
      <w:r w:rsidR="00634677" w:rsidRPr="008D36F4">
        <w:rPr>
          <w:rFonts w:ascii="Times New Roman" w:hAnsi="Times New Roman" w:cs="Times New Roman"/>
          <w:color w:val="000000" w:themeColor="text1"/>
          <w:sz w:val="28"/>
          <w:szCs w:val="28"/>
          <w:lang w:val="ru-RU"/>
        </w:rPr>
        <w:t>7</w:t>
      </w:r>
      <w:r w:rsidRPr="008D36F4">
        <w:rPr>
          <w:rFonts w:ascii="Times New Roman" w:hAnsi="Times New Roman" w:cs="Times New Roman"/>
          <w:color w:val="000000" w:themeColor="text1"/>
          <w:sz w:val="28"/>
          <w:szCs w:val="28"/>
          <w:lang w:val="ru-RU"/>
        </w:rPr>
        <w:t>.04.2025.</w:t>
      </w:r>
    </w:p>
    <w:p w14:paraId="4885735C" w14:textId="1D05364E"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Можно позавидовать: как казахская община Омска сохраняет культуру, традиции, язык // https://ru.sputnik.kz/20241204/kazakhskaya-obschina-omska-49039308.html. 2</w:t>
      </w:r>
      <w:r w:rsidR="00634677" w:rsidRPr="008D36F4">
        <w:rPr>
          <w:rFonts w:ascii="Times New Roman" w:hAnsi="Times New Roman" w:cs="Times New Roman"/>
          <w:color w:val="000000" w:themeColor="text1"/>
          <w:sz w:val="28"/>
          <w:szCs w:val="28"/>
          <w:lang w:val="ru-RU"/>
        </w:rPr>
        <w:t>7</w:t>
      </w:r>
      <w:r w:rsidRPr="008D36F4">
        <w:rPr>
          <w:rFonts w:ascii="Times New Roman" w:hAnsi="Times New Roman" w:cs="Times New Roman"/>
          <w:color w:val="000000" w:themeColor="text1"/>
          <w:sz w:val="28"/>
          <w:szCs w:val="28"/>
          <w:lang w:val="ru-RU"/>
        </w:rPr>
        <w:t>.04.2025.</w:t>
      </w:r>
    </w:p>
    <w:p w14:paraId="42A763F8" w14:textId="2ABA0736"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“Забыл оригинал“: казахстанка перевела мировые хиты на казахский и восхитила соцсети // https://tengrinews.kz/curious/zabyil-original-kazahstanka-perevela-mirovyie-hityi-561204/. 2</w:t>
      </w:r>
      <w:r w:rsidR="00634677" w:rsidRPr="008D36F4">
        <w:rPr>
          <w:rFonts w:ascii="Times New Roman" w:hAnsi="Times New Roman" w:cs="Times New Roman"/>
          <w:color w:val="000000" w:themeColor="text1"/>
          <w:sz w:val="28"/>
          <w:szCs w:val="28"/>
          <w:lang w:val="en-US"/>
        </w:rPr>
        <w:t>2</w:t>
      </w:r>
      <w:r w:rsidRPr="008D36F4">
        <w:rPr>
          <w:rFonts w:ascii="Times New Roman" w:hAnsi="Times New Roman" w:cs="Times New Roman"/>
          <w:color w:val="000000" w:themeColor="text1"/>
          <w:sz w:val="28"/>
          <w:szCs w:val="28"/>
          <w:lang w:val="ru-RU"/>
        </w:rPr>
        <w:t>.04.2025.</w:t>
      </w:r>
    </w:p>
    <w:p w14:paraId="2AB2E8E0" w14:textId="252E3A8E"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“Топите, тюрки“: башкирский трек стал хитом за один день и покорил казахстанцев // https://tengrinews.kz/curious/topite-tyurki-bashkirskiy-trek-stal-hitom-odin-den-pokoril-565800/. 2</w:t>
      </w:r>
      <w:r w:rsidR="00634677" w:rsidRPr="008D36F4">
        <w:rPr>
          <w:rFonts w:ascii="Times New Roman" w:hAnsi="Times New Roman" w:cs="Times New Roman"/>
          <w:color w:val="000000" w:themeColor="text1"/>
          <w:sz w:val="28"/>
          <w:szCs w:val="28"/>
          <w:lang w:val="en-US"/>
        </w:rPr>
        <w:t>2</w:t>
      </w:r>
      <w:r w:rsidRPr="008D36F4">
        <w:rPr>
          <w:rFonts w:ascii="Times New Roman" w:hAnsi="Times New Roman" w:cs="Times New Roman"/>
          <w:color w:val="000000" w:themeColor="text1"/>
          <w:sz w:val="28"/>
          <w:szCs w:val="28"/>
          <w:lang w:val="ru-RU"/>
        </w:rPr>
        <w:t>.04.2025.</w:t>
      </w:r>
    </w:p>
    <w:p w14:paraId="2C9CB3AA" w14:textId="0EAD2016"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Ay Yola: как башкирская группа взорвала мировые чарты и почему получила порцию критики // https://rus.azattyq.org/a/ay-yola-v-chem-fenomen-bashkirskoy-gruppy-i-namereny-li-vlasti-ispolzovat-eyo-v-svoih-tselyah-/33392548.html. 2</w:t>
      </w:r>
      <w:r w:rsidR="00634677" w:rsidRPr="008D36F4">
        <w:rPr>
          <w:rFonts w:ascii="Times New Roman" w:hAnsi="Times New Roman" w:cs="Times New Roman"/>
          <w:color w:val="000000" w:themeColor="text1"/>
          <w:sz w:val="28"/>
          <w:szCs w:val="28"/>
          <w:lang w:val="ru-RU"/>
        </w:rPr>
        <w:t>6</w:t>
      </w:r>
      <w:r w:rsidRPr="008D36F4">
        <w:rPr>
          <w:rFonts w:ascii="Times New Roman" w:hAnsi="Times New Roman" w:cs="Times New Roman"/>
          <w:color w:val="000000" w:themeColor="text1"/>
          <w:sz w:val="28"/>
          <w:szCs w:val="28"/>
          <w:lang w:val="ru-RU"/>
        </w:rPr>
        <w:t>.04.2025.</w:t>
      </w:r>
    </w:p>
    <w:p w14:paraId="12A555E1" w14:textId="0816FC18"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Ансамбль русской песни «Гурьевчанка» из Казахстана покорил Китай // https://ru.sputnik.kz/20250102/ansambl-russkoy-pesni-gurevchanka-iz-kazakhstana-pokoril-kitay-49712486.html. 2</w:t>
      </w:r>
      <w:r w:rsidR="00634677" w:rsidRPr="008D36F4">
        <w:rPr>
          <w:rFonts w:ascii="Times New Roman" w:hAnsi="Times New Roman" w:cs="Times New Roman"/>
          <w:color w:val="000000" w:themeColor="text1"/>
          <w:sz w:val="28"/>
          <w:szCs w:val="28"/>
          <w:lang w:val="ru-RU"/>
        </w:rPr>
        <w:t>8</w:t>
      </w:r>
      <w:r w:rsidRPr="008D36F4">
        <w:rPr>
          <w:rFonts w:ascii="Times New Roman" w:hAnsi="Times New Roman" w:cs="Times New Roman"/>
          <w:color w:val="000000" w:themeColor="text1"/>
          <w:sz w:val="28"/>
          <w:szCs w:val="28"/>
          <w:lang w:val="ru-RU"/>
        </w:rPr>
        <w:t>.04.2025.</w:t>
      </w:r>
    </w:p>
    <w:p w14:paraId="6BDC5966" w14:textId="32B2F894"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О чем Абай мог рассказать Вивальди? // https://ru.sputnik.kz/20250123/o-chem-abay-mog-rasskazat-vivaldi-50208128.html. 2</w:t>
      </w:r>
      <w:r w:rsidR="00634677" w:rsidRPr="008D36F4">
        <w:rPr>
          <w:rFonts w:ascii="Times New Roman" w:hAnsi="Times New Roman" w:cs="Times New Roman"/>
          <w:color w:val="000000" w:themeColor="text1"/>
          <w:sz w:val="28"/>
          <w:szCs w:val="28"/>
          <w:lang w:val="ru-RU"/>
        </w:rPr>
        <w:t>8</w:t>
      </w:r>
      <w:r w:rsidRPr="008D36F4">
        <w:rPr>
          <w:rFonts w:ascii="Times New Roman" w:hAnsi="Times New Roman" w:cs="Times New Roman"/>
          <w:color w:val="000000" w:themeColor="text1"/>
          <w:sz w:val="28"/>
          <w:szCs w:val="28"/>
          <w:lang w:val="ru-RU"/>
        </w:rPr>
        <w:t>.04.2025.</w:t>
      </w:r>
    </w:p>
    <w:p w14:paraId="7F5E94E3" w14:textId="1D907C81"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 каких российских городах откроются казахские школы // https://ru.sputnik.kz/20241203/v--rossiyskikh-gorodakh-otkroyutsya-kazakhskie-shkoly-49009302.html. 2</w:t>
      </w:r>
      <w:r w:rsidR="00634677" w:rsidRPr="008D36F4">
        <w:rPr>
          <w:rFonts w:ascii="Times New Roman" w:hAnsi="Times New Roman" w:cs="Times New Roman"/>
          <w:color w:val="000000" w:themeColor="text1"/>
          <w:sz w:val="28"/>
          <w:szCs w:val="28"/>
          <w:lang w:val="ru-RU"/>
        </w:rPr>
        <w:t>8</w:t>
      </w:r>
      <w:r w:rsidRPr="008D36F4">
        <w:rPr>
          <w:rFonts w:ascii="Times New Roman" w:hAnsi="Times New Roman" w:cs="Times New Roman"/>
          <w:color w:val="000000" w:themeColor="text1"/>
          <w:sz w:val="28"/>
          <w:szCs w:val="28"/>
          <w:lang w:val="ru-RU"/>
        </w:rPr>
        <w:t>.04.2025.</w:t>
      </w:r>
    </w:p>
    <w:p w14:paraId="6A82CBF6" w14:textId="2184AA42"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Называть грецкий орех кыргызским призвал глава ГКНБ // https://tengrinews.kz/sng/nazyivat-gretskiy-oreh-kyirgyizskim-prizval-glava-gknb-566537/. 2</w:t>
      </w:r>
      <w:r w:rsidR="00634677" w:rsidRPr="008D36F4">
        <w:rPr>
          <w:rFonts w:ascii="Times New Roman" w:hAnsi="Times New Roman" w:cs="Times New Roman"/>
          <w:color w:val="000000" w:themeColor="text1"/>
          <w:sz w:val="28"/>
          <w:szCs w:val="28"/>
          <w:lang w:val="en-US"/>
        </w:rPr>
        <w:t>1</w:t>
      </w:r>
      <w:r w:rsidRPr="008D36F4">
        <w:rPr>
          <w:rFonts w:ascii="Times New Roman" w:hAnsi="Times New Roman" w:cs="Times New Roman"/>
          <w:color w:val="000000" w:themeColor="text1"/>
          <w:sz w:val="28"/>
          <w:szCs w:val="28"/>
          <w:lang w:val="ru-RU"/>
        </w:rPr>
        <w:t>.04.2025.</w:t>
      </w:r>
    </w:p>
    <w:p w14:paraId="36D7942E" w14:textId="65180C6F"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Возрождение "Азия Дауысы", Русские сезоны, награды и отмены: культурные события 2023 года // https://ru.sputnik.kz/20231231/vozrozhdenie-aziya-dauysy-russkie-sezony-nagrady-i-otmeny-kulturnye-sobytiya-2023-goda-41168551.html. 2</w:t>
      </w:r>
      <w:r w:rsidR="00634677" w:rsidRPr="008D36F4">
        <w:rPr>
          <w:rFonts w:ascii="Times New Roman" w:hAnsi="Times New Roman" w:cs="Times New Roman"/>
          <w:color w:val="000000" w:themeColor="text1"/>
          <w:sz w:val="28"/>
          <w:szCs w:val="28"/>
          <w:lang w:val="ru-RU"/>
        </w:rPr>
        <w:t>7</w:t>
      </w:r>
      <w:r w:rsidRPr="008D36F4">
        <w:rPr>
          <w:rFonts w:ascii="Times New Roman" w:hAnsi="Times New Roman" w:cs="Times New Roman"/>
          <w:color w:val="000000" w:themeColor="text1"/>
          <w:sz w:val="28"/>
          <w:szCs w:val="28"/>
          <w:lang w:val="ru-RU"/>
        </w:rPr>
        <w:t>.04.2025.</w:t>
      </w:r>
    </w:p>
    <w:p w14:paraId="075C6D33" w14:textId="69EE94ED"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Больше, чем история: страна отмечает День Республики // https://orda.kz/bolshe-chem-istorija-strana-otmechaet-den-respubliki-393557/. 2</w:t>
      </w:r>
      <w:r w:rsidR="00634677" w:rsidRPr="008D36F4">
        <w:rPr>
          <w:rFonts w:ascii="Times New Roman" w:hAnsi="Times New Roman" w:cs="Times New Roman"/>
          <w:color w:val="000000" w:themeColor="text1"/>
          <w:sz w:val="28"/>
          <w:szCs w:val="28"/>
          <w:lang w:val="en-US"/>
        </w:rPr>
        <w:t>4</w:t>
      </w:r>
      <w:r w:rsidRPr="008D36F4">
        <w:rPr>
          <w:rFonts w:ascii="Times New Roman" w:hAnsi="Times New Roman" w:cs="Times New Roman"/>
          <w:color w:val="000000" w:themeColor="text1"/>
          <w:sz w:val="28"/>
          <w:szCs w:val="28"/>
          <w:lang w:val="ru-RU"/>
        </w:rPr>
        <w:t>.04.2025.</w:t>
      </w:r>
    </w:p>
    <w:p w14:paraId="7FD5F1C0" w14:textId="6AD5446B"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Единственный в Казахстане: как живет мальчик с уникальным именем // https://tengrinews.kz/kazakhstan_news/edinstvennyiy-kazahstane-jivet-malchik-unikalnyim-imenem-556949/. 2</w:t>
      </w:r>
      <w:r w:rsidR="00634677" w:rsidRPr="008D36F4">
        <w:rPr>
          <w:rFonts w:ascii="Times New Roman" w:hAnsi="Times New Roman" w:cs="Times New Roman"/>
          <w:color w:val="000000" w:themeColor="text1"/>
          <w:sz w:val="28"/>
          <w:szCs w:val="28"/>
          <w:lang w:val="en-US"/>
        </w:rPr>
        <w:t>1</w:t>
      </w:r>
      <w:r w:rsidRPr="008D36F4">
        <w:rPr>
          <w:rFonts w:ascii="Times New Roman" w:hAnsi="Times New Roman" w:cs="Times New Roman"/>
          <w:color w:val="000000" w:themeColor="text1"/>
          <w:sz w:val="28"/>
          <w:szCs w:val="28"/>
          <w:lang w:val="ru-RU"/>
        </w:rPr>
        <w:t>.04.2025.</w:t>
      </w:r>
    </w:p>
    <w:p w14:paraId="4DA843BE" w14:textId="527BF780"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Новый туристический поезд “Астана - Курорт Боровое“: комфорт и скорость // https://tengrinews.kz/article/novyi-turisticeskii-poezd-astana-kurort-borovoe-komfort-2703/. 2</w:t>
      </w:r>
      <w:r w:rsidR="00634677" w:rsidRPr="008D36F4">
        <w:rPr>
          <w:rFonts w:ascii="Times New Roman" w:hAnsi="Times New Roman" w:cs="Times New Roman"/>
          <w:color w:val="000000" w:themeColor="text1"/>
          <w:sz w:val="28"/>
          <w:szCs w:val="28"/>
          <w:lang w:val="en-US"/>
        </w:rPr>
        <w:t>1</w:t>
      </w:r>
      <w:r w:rsidRPr="008D36F4">
        <w:rPr>
          <w:rFonts w:ascii="Times New Roman" w:hAnsi="Times New Roman" w:cs="Times New Roman"/>
          <w:color w:val="000000" w:themeColor="text1"/>
          <w:sz w:val="28"/>
          <w:szCs w:val="28"/>
          <w:lang w:val="ru-RU"/>
        </w:rPr>
        <w:t>.04.2025.</w:t>
      </w:r>
    </w:p>
    <w:p w14:paraId="4B3BA691" w14:textId="2A311740"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Как выглядели родовые тамги казахов: издан труд Мухамеджана Тынышпаева, запрещенный в СССР // https://tengrinews.kz/article/vygliadeli-rodovye-tamgi-kazaxov-izdan-trud-muxamedzana-2876/. 2</w:t>
      </w:r>
      <w:r w:rsidR="00634677" w:rsidRPr="008D36F4">
        <w:rPr>
          <w:rFonts w:ascii="Times New Roman" w:hAnsi="Times New Roman" w:cs="Times New Roman"/>
          <w:color w:val="000000" w:themeColor="text1"/>
          <w:sz w:val="28"/>
          <w:szCs w:val="28"/>
          <w:lang w:val="en-US"/>
        </w:rPr>
        <w:t>2</w:t>
      </w:r>
      <w:r w:rsidRPr="008D36F4">
        <w:rPr>
          <w:rFonts w:ascii="Times New Roman" w:hAnsi="Times New Roman" w:cs="Times New Roman"/>
          <w:color w:val="000000" w:themeColor="text1"/>
          <w:sz w:val="28"/>
          <w:szCs w:val="28"/>
          <w:lang w:val="ru-RU"/>
        </w:rPr>
        <w:t>.04.2025.</w:t>
      </w:r>
    </w:p>
    <w:p w14:paraId="4A71DAA6" w14:textId="4C783790"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Битва на Тереке. Как на современный Казахстан повлияло сражение, произошедшее 630 лет назад в далеких краях // https://tengrinews.kz/article/bitva-tereke-na-sovremennyi-kazaxstan-povliialo-srazenie-2875/. 2</w:t>
      </w:r>
      <w:r w:rsidR="00634677" w:rsidRPr="008D36F4">
        <w:rPr>
          <w:rFonts w:ascii="Times New Roman" w:hAnsi="Times New Roman" w:cs="Times New Roman"/>
          <w:color w:val="000000" w:themeColor="text1"/>
          <w:sz w:val="28"/>
          <w:szCs w:val="28"/>
          <w:lang w:val="en-US"/>
        </w:rPr>
        <w:t>2</w:t>
      </w:r>
      <w:r w:rsidRPr="008D36F4">
        <w:rPr>
          <w:rFonts w:ascii="Times New Roman" w:hAnsi="Times New Roman" w:cs="Times New Roman"/>
          <w:color w:val="000000" w:themeColor="text1"/>
          <w:sz w:val="28"/>
          <w:szCs w:val="28"/>
          <w:lang w:val="ru-RU"/>
        </w:rPr>
        <w:t>.04.2025.</w:t>
      </w:r>
    </w:p>
    <w:p w14:paraId="0CDDE135" w14:textId="6A002B25"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Казахский «тойский хит» захватил социальные сети в Азии // https://tengrinews.kz/curious/kazahskiy-toyskiy-hit-zahvatil-sotsialnyie-seti-v-azii-568004/. 2</w:t>
      </w:r>
      <w:r w:rsidR="00634677" w:rsidRPr="008D36F4">
        <w:rPr>
          <w:rFonts w:ascii="Times New Roman" w:hAnsi="Times New Roman" w:cs="Times New Roman"/>
          <w:color w:val="000000" w:themeColor="text1"/>
          <w:sz w:val="28"/>
          <w:szCs w:val="28"/>
          <w:lang w:val="en-US"/>
        </w:rPr>
        <w:t>2</w:t>
      </w:r>
      <w:r w:rsidRPr="008D36F4">
        <w:rPr>
          <w:rFonts w:ascii="Times New Roman" w:hAnsi="Times New Roman" w:cs="Times New Roman"/>
          <w:color w:val="000000" w:themeColor="text1"/>
          <w:sz w:val="28"/>
          <w:szCs w:val="28"/>
          <w:lang w:val="ru-RU"/>
        </w:rPr>
        <w:t>.04.2025.</w:t>
      </w:r>
    </w:p>
    <w:p w14:paraId="1C2CEFDC" w14:textId="1C993954" w:rsidR="00FD6DDA" w:rsidRPr="008D36F4" w:rsidRDefault="00FD6DDA" w:rsidP="00FD6DDA">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Брошенного мальчика усыновили американцы. Спустя 25 лет он вернулся в Казахстан // https://tengrinews.kz/kazakhstan_news/broshennogo-malchika-usyinovili-amerikantsyi-spustya-25-let-564844/. 2</w:t>
      </w:r>
      <w:r w:rsidR="00634677" w:rsidRPr="008D36F4">
        <w:rPr>
          <w:rFonts w:ascii="Times New Roman" w:hAnsi="Times New Roman" w:cs="Times New Roman"/>
          <w:color w:val="000000" w:themeColor="text1"/>
          <w:sz w:val="28"/>
          <w:szCs w:val="28"/>
          <w:lang w:val="en-US"/>
        </w:rPr>
        <w:t>1</w:t>
      </w:r>
      <w:r w:rsidRPr="008D36F4">
        <w:rPr>
          <w:rFonts w:ascii="Times New Roman" w:hAnsi="Times New Roman" w:cs="Times New Roman"/>
          <w:color w:val="000000" w:themeColor="text1"/>
          <w:sz w:val="28"/>
          <w:szCs w:val="28"/>
          <w:lang w:val="ru-RU"/>
        </w:rPr>
        <w:t>.04.2025.</w:t>
      </w:r>
    </w:p>
    <w:p w14:paraId="1BC0B6A9" w14:textId="276C2164"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Leigh O. Language and National Identity: Comparing France and Sweden.  – London: Impact. – 2001. – 305 p. </w:t>
      </w:r>
    </w:p>
    <w:p w14:paraId="4B2C26D1" w14:textId="50FD233F"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en-US"/>
        </w:rPr>
      </w:pPr>
      <w:r w:rsidRPr="008D36F4">
        <w:rPr>
          <w:rFonts w:ascii="Times New Roman" w:hAnsi="Times New Roman" w:cs="Times New Roman"/>
          <w:color w:val="000000" w:themeColor="text1"/>
          <w:sz w:val="28"/>
          <w:szCs w:val="28"/>
          <w:lang w:val="en-US"/>
        </w:rPr>
        <w:t xml:space="preserve">Wodak R., Boukala S. National Identity and Language: Rethinking National and European Migration Policies and the Linguistic Integration of Migrants. // Annual Review of Applied Linguistics. – 2015.  – Vol. 35. – </w:t>
      </w:r>
      <w:r w:rsidR="00450861" w:rsidRPr="008D36F4">
        <w:rPr>
          <w:rFonts w:ascii="Times New Roman" w:hAnsi="Times New Roman" w:cs="Times New Roman"/>
          <w:color w:val="000000" w:themeColor="text1"/>
          <w:sz w:val="28"/>
          <w:szCs w:val="28"/>
          <w:lang w:val="en-US"/>
        </w:rPr>
        <w:t>P</w:t>
      </w:r>
      <w:r w:rsidRPr="008D36F4">
        <w:rPr>
          <w:rFonts w:ascii="Times New Roman" w:hAnsi="Times New Roman" w:cs="Times New Roman"/>
          <w:color w:val="000000" w:themeColor="text1"/>
          <w:sz w:val="28"/>
          <w:szCs w:val="28"/>
          <w:lang w:val="en-US"/>
        </w:rPr>
        <w:t xml:space="preserve">. 253-273. </w:t>
      </w:r>
    </w:p>
    <w:p w14:paraId="77DA0D51" w14:textId="2BD1DDC4"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Постановление Правительства Республики Казахстан</w:t>
      </w:r>
      <w:r w:rsidR="00450861"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Об утверждении Государственной программы по реализации языковой политики в Республике Казахстан на 2020-2025 годы</w:t>
      </w:r>
      <w:r w:rsidR="00450861" w:rsidRPr="008D36F4">
        <w:rPr>
          <w:rFonts w:ascii="Times New Roman" w:hAnsi="Times New Roman" w:cs="Times New Roman"/>
          <w:color w:val="000000" w:themeColor="text1"/>
          <w:sz w:val="28"/>
          <w:szCs w:val="28"/>
          <w:lang w:val="ru-RU"/>
        </w:rPr>
        <w:t>: утв. 31 декабря 2019 года, №1045 /</w:t>
      </w:r>
      <w:proofErr w:type="gramStart"/>
      <w:r w:rsidR="00450861"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en-US"/>
        </w:rPr>
        <w:t>https</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adilet</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zan</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kz</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rus</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docs</w:t>
      </w:r>
      <w:r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en-US"/>
        </w:rPr>
        <w:t>P</w:t>
      </w:r>
      <w:r w:rsidRPr="008D36F4">
        <w:rPr>
          <w:rFonts w:ascii="Times New Roman" w:hAnsi="Times New Roman" w:cs="Times New Roman"/>
          <w:color w:val="000000" w:themeColor="text1"/>
          <w:sz w:val="28"/>
          <w:szCs w:val="28"/>
          <w:lang w:val="ru-RU"/>
        </w:rPr>
        <w:t>1900001045</w:t>
      </w:r>
      <w:proofErr w:type="gramEnd"/>
      <w:r w:rsidR="0045086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18.03.2024.</w:t>
      </w:r>
    </w:p>
    <w:p w14:paraId="033DE420" w14:textId="2284576B"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 xml:space="preserve">Письмо З. Фрейда </w:t>
      </w:r>
      <w:r w:rsidR="0045086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членам Бнай Брит (06.05.1926) // https://freudproject.ru/?p=7645. 20.04.2025.</w:t>
      </w:r>
    </w:p>
    <w:p w14:paraId="7865514D"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Уголовный кодекс Республики Казахстан: принят 3 июля 2014 года, № 226-V (с изменениями и дополнениями по состоянию на 19.05.2025 г.) // https://adilet.zan.kz/rus/docs/K1400000226. 24.05.2025.</w:t>
      </w:r>
    </w:p>
    <w:p w14:paraId="4C3D219A" w14:textId="77777777" w:rsidR="00DA784F"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Язык ненависти в Казахстане: статистика, судебная практика, рекомендации</w:t>
      </w:r>
      <w:r w:rsidR="00450861" w:rsidRPr="008D36F4">
        <w:rPr>
          <w:rFonts w:ascii="Times New Roman" w:hAnsi="Times New Roman" w:cs="Times New Roman"/>
          <w:color w:val="000000" w:themeColor="text1"/>
          <w:sz w:val="28"/>
          <w:szCs w:val="28"/>
          <w:lang w:val="ru-RU"/>
        </w:rPr>
        <w:t xml:space="preserve"> / ОБСЕ. </w:t>
      </w:r>
      <w:r w:rsidRPr="008D36F4">
        <w:rPr>
          <w:rFonts w:ascii="Times New Roman" w:hAnsi="Times New Roman" w:cs="Times New Roman"/>
          <w:color w:val="000000" w:themeColor="text1"/>
          <w:sz w:val="28"/>
          <w:szCs w:val="28"/>
          <w:lang w:val="ru-RU"/>
        </w:rPr>
        <w:t>– Астана</w:t>
      </w:r>
      <w:r w:rsidR="00450861"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2017. – 39 с. </w:t>
      </w:r>
    </w:p>
    <w:p w14:paraId="22700985" w14:textId="220977D0" w:rsidR="00DA784F" w:rsidRPr="008D36F4" w:rsidRDefault="00DA784F"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rPr>
        <w:t xml:space="preserve">Кәпқызы Е. </w:t>
      </w:r>
      <w:r w:rsidRPr="008D36F4">
        <w:rPr>
          <w:rFonts w:ascii="Times New Roman" w:hAnsi="Times New Roman" w:cs="Times New Roman"/>
          <w:color w:val="000000" w:themeColor="text1"/>
          <w:sz w:val="28"/>
          <w:szCs w:val="28"/>
          <w:lang w:val="ru-RU"/>
        </w:rPr>
        <w:t>и др</w:t>
      </w:r>
      <w:r w:rsidRPr="008D36F4">
        <w:rPr>
          <w:rFonts w:ascii="Times New Roman" w:hAnsi="Times New Roman" w:cs="Times New Roman"/>
          <w:color w:val="000000" w:themeColor="text1"/>
          <w:sz w:val="28"/>
          <w:szCs w:val="28"/>
        </w:rPr>
        <w:t>. Анализ лучших образовательных программ в медиасфере «Ashyq Syllabus». – Астана, 2023. – 100 с.</w:t>
      </w:r>
    </w:p>
    <w:p w14:paraId="43CFFE69" w14:textId="5AEC088D"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Модель учебной программы по журналистике: сб</w:t>
      </w:r>
      <w:r w:rsidR="00DA784F"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новых учеб</w:t>
      </w:r>
      <w:r w:rsidR="00DA784F"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rPr>
        <w:t xml:space="preserve"> планов</w:t>
      </w:r>
      <w:r w:rsidRPr="008D36F4">
        <w:rPr>
          <w:rFonts w:ascii="Times New Roman" w:hAnsi="Times New Roman" w:cs="Times New Roman"/>
          <w:color w:val="000000" w:themeColor="text1"/>
          <w:sz w:val="28"/>
          <w:szCs w:val="28"/>
          <w:lang w:val="ru-RU"/>
        </w:rPr>
        <w:t xml:space="preserve"> </w:t>
      </w:r>
      <w:r w:rsidR="00DA784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пер. с англ. Г. Асанбаевой. – Париж: ЮНЕСКО. – 2013. – 239 с. </w:t>
      </w:r>
    </w:p>
    <w:p w14:paraId="1D5FD265"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Приказ Министра образования и науки Республики Казахстан</w:t>
      </w:r>
      <w:r w:rsidRPr="008D36F4">
        <w:rPr>
          <w:rFonts w:ascii="Times New Roman" w:hAnsi="Times New Roman" w:cs="Times New Roman"/>
          <w:color w:val="000000" w:themeColor="text1"/>
          <w:sz w:val="28"/>
          <w:szCs w:val="28"/>
          <w:lang w:val="ru-RU"/>
        </w:rPr>
        <w:t>. Об утверждении типовых учебных программ цикла общеобразовательных дисциплин для организаций высшего и (или) послевузовского образования: утв. 31 октября 2018 года, № 603 // https://adilet.zan.kz/rus/docs/V1800017651. 24.05.2025.</w:t>
      </w:r>
    </w:p>
    <w:p w14:paraId="001734C7" w14:textId="77777777"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val="ru-RU"/>
        </w:rPr>
        <w:t>Р</w:t>
      </w:r>
      <w:r w:rsidRPr="008D36F4">
        <w:rPr>
          <w:rFonts w:ascii="Times New Roman" w:hAnsi="Times New Roman" w:cs="Times New Roman"/>
          <w:color w:val="000000" w:themeColor="text1"/>
          <w:sz w:val="28"/>
          <w:szCs w:val="28"/>
        </w:rPr>
        <w:t>еестр образовательных программ Единой платформы высшего образования</w:t>
      </w:r>
      <w:r w:rsidRPr="008D36F4">
        <w:rPr>
          <w:rFonts w:ascii="Times New Roman" w:hAnsi="Times New Roman" w:cs="Times New Roman"/>
          <w:color w:val="000000" w:themeColor="text1"/>
          <w:sz w:val="28"/>
          <w:szCs w:val="28"/>
          <w:lang w:val="ru-RU"/>
        </w:rPr>
        <w:t xml:space="preserve"> РК // https://epvo.kz/#/register/education_program. 24.05.2025.</w:t>
      </w:r>
    </w:p>
    <w:p w14:paraId="15505FBB" w14:textId="611EF9D3"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Petrov B. Development of a database of Kazakhstani digital multicultural content as a means of training future journalists</w:t>
      </w:r>
      <w:r w:rsidRPr="008D36F4">
        <w:rPr>
          <w:rFonts w:ascii="Times New Roman" w:hAnsi="Times New Roman" w:cs="Times New Roman"/>
          <w:color w:val="000000" w:themeColor="text1"/>
          <w:sz w:val="28"/>
          <w:szCs w:val="28"/>
          <w:lang w:val="en-US"/>
        </w:rPr>
        <w:t xml:space="preserve"> </w:t>
      </w:r>
      <w:r w:rsidRPr="008D36F4">
        <w:rPr>
          <w:rFonts w:ascii="Times New Roman" w:hAnsi="Times New Roman" w:cs="Times New Roman"/>
          <w:color w:val="000000" w:themeColor="text1"/>
          <w:sz w:val="28"/>
          <w:szCs w:val="28"/>
        </w:rPr>
        <w:t xml:space="preserve">// Herald of Al-Farabi Kazakh National University. Journalism Series. – 2022. – Vol. 65, </w:t>
      </w:r>
      <w:r w:rsidR="00DA784F" w:rsidRPr="008D36F4">
        <w:rPr>
          <w:rFonts w:ascii="Times New Roman" w:hAnsi="Times New Roman" w:cs="Times New Roman"/>
          <w:color w:val="000000" w:themeColor="text1"/>
          <w:sz w:val="28"/>
          <w:szCs w:val="28"/>
          <w:lang w:val="en-US"/>
        </w:rPr>
        <w:t>Issue</w:t>
      </w:r>
      <w:r w:rsidRPr="008D36F4">
        <w:rPr>
          <w:rFonts w:ascii="Times New Roman" w:hAnsi="Times New Roman" w:cs="Times New Roman"/>
          <w:color w:val="000000" w:themeColor="text1"/>
          <w:sz w:val="28"/>
          <w:szCs w:val="28"/>
        </w:rPr>
        <w:t xml:space="preserve"> 3. – P. 12</w:t>
      </w:r>
      <w:r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rPr>
        <w:t xml:space="preserve">21. </w:t>
      </w:r>
    </w:p>
    <w:p w14:paraId="47754D92" w14:textId="5C52DB28" w:rsidR="00FB6260"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lang w:val="ru-RU"/>
        </w:rPr>
        <w:t>Петров Б.С., Абильтаева А.А., Себаева Л.А. Анализ материалов газеты «Казах» как метод изучения вопросов национальной идентичности среди студентов-журналистов // Сб</w:t>
      </w:r>
      <w:r w:rsidR="00DA784F"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тр</w:t>
      </w:r>
      <w:r w:rsidR="00DA784F"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w:t>
      </w:r>
      <w:r w:rsidR="00DA784F" w:rsidRPr="008D36F4">
        <w:rPr>
          <w:rFonts w:ascii="Times New Roman" w:hAnsi="Times New Roman" w:cs="Times New Roman"/>
          <w:color w:val="000000" w:themeColor="text1"/>
          <w:sz w:val="28"/>
          <w:szCs w:val="28"/>
          <w:lang w:val="ru-RU"/>
        </w:rPr>
        <w:t>м</w:t>
      </w:r>
      <w:r w:rsidRPr="008D36F4">
        <w:rPr>
          <w:rFonts w:ascii="Times New Roman" w:hAnsi="Times New Roman" w:cs="Times New Roman"/>
          <w:color w:val="000000" w:themeColor="text1"/>
          <w:sz w:val="28"/>
          <w:szCs w:val="28"/>
          <w:lang w:val="ru-RU"/>
        </w:rPr>
        <w:t>еждунар</w:t>
      </w:r>
      <w:r w:rsidR="00DA784F"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науч</w:t>
      </w:r>
      <w:r w:rsidR="00DA784F"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-практ</w:t>
      </w:r>
      <w:r w:rsidR="00DA784F" w:rsidRPr="008D36F4">
        <w:rPr>
          <w:rFonts w:ascii="Times New Roman" w:hAnsi="Times New Roman" w:cs="Times New Roman"/>
          <w:color w:val="000000" w:themeColor="text1"/>
          <w:sz w:val="28"/>
          <w:szCs w:val="28"/>
          <w:lang w:val="ru-RU"/>
        </w:rPr>
        <w:t>.</w:t>
      </w:r>
      <w:r w:rsidRPr="008D36F4">
        <w:rPr>
          <w:rFonts w:ascii="Times New Roman" w:hAnsi="Times New Roman" w:cs="Times New Roman"/>
          <w:color w:val="000000" w:themeColor="text1"/>
          <w:sz w:val="28"/>
          <w:szCs w:val="28"/>
          <w:lang w:val="ru-RU"/>
        </w:rPr>
        <w:t xml:space="preserve"> конф</w:t>
      </w:r>
      <w:r w:rsidR="00DA784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«Актуальные проблемы алашоведения: глобальные и отечественные направления научных исследований». – Астана</w:t>
      </w:r>
      <w:r w:rsidR="00DA784F" w:rsidRPr="008D36F4">
        <w:rPr>
          <w:rFonts w:ascii="Times New Roman" w:hAnsi="Times New Roman" w:cs="Times New Roman"/>
          <w:color w:val="000000" w:themeColor="text1"/>
          <w:sz w:val="28"/>
          <w:szCs w:val="28"/>
          <w:lang w:val="ru-RU"/>
        </w:rPr>
        <w:t xml:space="preserve">, </w:t>
      </w:r>
      <w:r w:rsidRPr="008D36F4">
        <w:rPr>
          <w:rFonts w:ascii="Times New Roman" w:hAnsi="Times New Roman" w:cs="Times New Roman"/>
          <w:color w:val="000000" w:themeColor="text1"/>
          <w:sz w:val="28"/>
          <w:szCs w:val="28"/>
          <w:lang w:val="ru-RU"/>
        </w:rPr>
        <w:t xml:space="preserve">2024. – </w:t>
      </w:r>
      <w:r w:rsidR="00DA784F" w:rsidRPr="008D36F4">
        <w:rPr>
          <w:rFonts w:ascii="Times New Roman" w:hAnsi="Times New Roman" w:cs="Times New Roman"/>
          <w:color w:val="000000" w:themeColor="text1"/>
          <w:sz w:val="28"/>
          <w:szCs w:val="28"/>
          <w:lang w:val="en-US"/>
        </w:rPr>
        <w:t>C</w:t>
      </w:r>
      <w:r w:rsidRPr="008D36F4">
        <w:rPr>
          <w:rFonts w:ascii="Times New Roman" w:hAnsi="Times New Roman" w:cs="Times New Roman"/>
          <w:color w:val="000000" w:themeColor="text1"/>
          <w:sz w:val="28"/>
          <w:szCs w:val="28"/>
          <w:lang w:val="ru-RU"/>
        </w:rPr>
        <w:t>.73-78.</w:t>
      </w:r>
    </w:p>
    <w:p w14:paraId="019514C2" w14:textId="47A1A191" w:rsidR="00B854A7" w:rsidRPr="008D36F4" w:rsidRDefault="00FB6260" w:rsidP="000023C3">
      <w:pPr>
        <w:pStyle w:val="a4"/>
        <w:numPr>
          <w:ilvl w:val="0"/>
          <w:numId w:val="3"/>
        </w:numPr>
        <w:tabs>
          <w:tab w:val="left" w:pos="1276"/>
        </w:tabs>
        <w:ind w:left="0" w:firstLine="709"/>
        <w:jc w:val="both"/>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t>Serdali</w:t>
      </w:r>
      <w:r w:rsidR="00DA784F" w:rsidRPr="008D36F4">
        <w:rPr>
          <w:rFonts w:ascii="Times New Roman" w:hAnsi="Times New Roman" w:cs="Times New Roman"/>
          <w:color w:val="000000" w:themeColor="text1"/>
          <w:sz w:val="28"/>
          <w:szCs w:val="28"/>
        </w:rPr>
        <w:t xml:space="preserve"> </w:t>
      </w:r>
      <w:r w:rsidRPr="008D36F4">
        <w:rPr>
          <w:rFonts w:ascii="Times New Roman" w:hAnsi="Times New Roman" w:cs="Times New Roman"/>
          <w:color w:val="000000" w:themeColor="text1"/>
          <w:sz w:val="28"/>
          <w:szCs w:val="28"/>
        </w:rPr>
        <w:t>B.K., Sadykov S., Tuyakbayev G.A., Ashirbekova</w:t>
      </w:r>
      <w:r w:rsidR="00DA784F" w:rsidRPr="008D36F4">
        <w:rPr>
          <w:rFonts w:ascii="Times New Roman" w:hAnsi="Times New Roman" w:cs="Times New Roman"/>
          <w:color w:val="000000" w:themeColor="text1"/>
          <w:sz w:val="28"/>
          <w:szCs w:val="28"/>
        </w:rPr>
        <w:t xml:space="preserve"> </w:t>
      </w:r>
      <w:r w:rsidRPr="008D36F4">
        <w:rPr>
          <w:rFonts w:ascii="Times New Roman" w:hAnsi="Times New Roman" w:cs="Times New Roman"/>
          <w:color w:val="000000" w:themeColor="text1"/>
          <w:sz w:val="28"/>
          <w:szCs w:val="28"/>
        </w:rPr>
        <w:t>G.S.</w:t>
      </w:r>
      <w:r w:rsidR="00DA784F" w:rsidRPr="008D36F4">
        <w:rPr>
          <w:rFonts w:ascii="Times New Roman" w:hAnsi="Times New Roman" w:cs="Times New Roman"/>
          <w:color w:val="000000" w:themeColor="text1"/>
          <w:sz w:val="28"/>
          <w:szCs w:val="28"/>
        </w:rPr>
        <w:t xml:space="preserve"> et al</w:t>
      </w:r>
      <w:r w:rsidRPr="008D36F4">
        <w:rPr>
          <w:rFonts w:ascii="Times New Roman" w:hAnsi="Times New Roman" w:cs="Times New Roman"/>
          <w:color w:val="000000" w:themeColor="text1"/>
          <w:sz w:val="28"/>
          <w:szCs w:val="28"/>
        </w:rPr>
        <w:t xml:space="preserve">. National Identity in the Print Media of Kazakhstan in the Late Soviet Period // Global Media Journal. – 2017. – Vol. 15, </w:t>
      </w:r>
      <w:r w:rsidR="00DA784F" w:rsidRPr="008D36F4">
        <w:rPr>
          <w:rFonts w:ascii="Times New Roman" w:hAnsi="Times New Roman" w:cs="Times New Roman"/>
          <w:color w:val="000000" w:themeColor="text1"/>
          <w:sz w:val="28"/>
          <w:szCs w:val="28"/>
          <w:lang w:val="en-US"/>
        </w:rPr>
        <w:t>Issue</w:t>
      </w:r>
      <w:r w:rsidRPr="008D36F4">
        <w:rPr>
          <w:rFonts w:ascii="Times New Roman" w:hAnsi="Times New Roman" w:cs="Times New Roman"/>
          <w:color w:val="000000" w:themeColor="text1"/>
          <w:sz w:val="28"/>
          <w:szCs w:val="28"/>
        </w:rPr>
        <w:t xml:space="preserve"> 28. – P. 1</w:t>
      </w:r>
      <w:r w:rsidRPr="008D36F4">
        <w:rPr>
          <w:rFonts w:ascii="Times New Roman" w:hAnsi="Times New Roman" w:cs="Times New Roman"/>
          <w:color w:val="000000" w:themeColor="text1"/>
          <w:sz w:val="28"/>
          <w:szCs w:val="28"/>
          <w:lang w:val="en-US"/>
        </w:rPr>
        <w:t>-</w:t>
      </w:r>
      <w:r w:rsidRPr="008D36F4">
        <w:rPr>
          <w:rFonts w:ascii="Times New Roman" w:hAnsi="Times New Roman" w:cs="Times New Roman"/>
          <w:color w:val="000000" w:themeColor="text1"/>
          <w:sz w:val="28"/>
          <w:szCs w:val="28"/>
        </w:rPr>
        <w:t>9.</w:t>
      </w:r>
    </w:p>
    <w:p w14:paraId="1EC0036E" w14:textId="28EB2967" w:rsidR="00F11E89" w:rsidRPr="008D36F4" w:rsidRDefault="00F11E89" w:rsidP="00F11E89">
      <w:pPr>
        <w:tabs>
          <w:tab w:val="left" w:pos="1276"/>
        </w:tabs>
        <w:jc w:val="both"/>
        <w:rPr>
          <w:rFonts w:ascii="Times New Roman" w:hAnsi="Times New Roman" w:cs="Times New Roman"/>
          <w:color w:val="000000" w:themeColor="text1"/>
          <w:sz w:val="28"/>
          <w:szCs w:val="28"/>
        </w:rPr>
      </w:pPr>
    </w:p>
    <w:p w14:paraId="60A01F6B" w14:textId="79E24540" w:rsidR="00F11E89" w:rsidRPr="008D36F4" w:rsidRDefault="00F11E89">
      <w:pPr>
        <w:rPr>
          <w:rFonts w:ascii="Times New Roman" w:hAnsi="Times New Roman" w:cs="Times New Roman"/>
          <w:color w:val="000000" w:themeColor="text1"/>
          <w:sz w:val="28"/>
          <w:szCs w:val="28"/>
        </w:rPr>
      </w:pPr>
      <w:r w:rsidRPr="008D36F4">
        <w:rPr>
          <w:rFonts w:ascii="Times New Roman" w:hAnsi="Times New Roman" w:cs="Times New Roman"/>
          <w:color w:val="000000" w:themeColor="text1"/>
          <w:sz w:val="28"/>
          <w:szCs w:val="28"/>
        </w:rPr>
        <w:br w:type="page"/>
      </w:r>
    </w:p>
    <w:p w14:paraId="7887B257" w14:textId="019797BA" w:rsidR="00F11E89" w:rsidRPr="008D36F4" w:rsidRDefault="002C407B" w:rsidP="002C407B">
      <w:pPr>
        <w:tabs>
          <w:tab w:val="left" w:pos="1276"/>
        </w:tabs>
        <w:jc w:val="center"/>
        <w:rPr>
          <w:rFonts w:ascii="Times New Roman" w:hAnsi="Times New Roman" w:cs="Times New Roman"/>
          <w:b/>
          <w:bCs/>
          <w:color w:val="000000" w:themeColor="text1"/>
          <w:sz w:val="28"/>
          <w:szCs w:val="28"/>
          <w:lang w:val="ru-RU"/>
        </w:rPr>
      </w:pPr>
      <w:r w:rsidRPr="008D36F4">
        <w:rPr>
          <w:rFonts w:ascii="Times New Roman" w:hAnsi="Times New Roman" w:cs="Times New Roman"/>
          <w:b/>
          <w:bCs/>
          <w:color w:val="000000" w:themeColor="text1"/>
          <w:sz w:val="28"/>
          <w:szCs w:val="28"/>
          <w:lang w:val="ru-RU"/>
        </w:rPr>
        <w:t>ПРИЛОЖЕНИЕ А</w:t>
      </w:r>
    </w:p>
    <w:p w14:paraId="4F4AB8F6" w14:textId="4484A0B6" w:rsidR="002C407B" w:rsidRPr="008D36F4" w:rsidRDefault="002C407B" w:rsidP="002C407B">
      <w:pPr>
        <w:tabs>
          <w:tab w:val="left" w:pos="0"/>
        </w:tabs>
        <w:rPr>
          <w:rFonts w:ascii="Times New Roman" w:hAnsi="Times New Roman" w:cs="Times New Roman"/>
          <w:color w:val="000000" w:themeColor="text1"/>
          <w:sz w:val="28"/>
          <w:szCs w:val="28"/>
          <w:lang w:val="ru-RU"/>
        </w:rPr>
      </w:pPr>
    </w:p>
    <w:p w14:paraId="041B4031" w14:textId="5CBB6C9C" w:rsidR="002C407B" w:rsidRPr="008D36F4" w:rsidRDefault="002C407B" w:rsidP="002C407B">
      <w:pPr>
        <w:tabs>
          <w:tab w:val="left" w:pos="0"/>
        </w:tabs>
        <w:jc w:val="center"/>
        <w:rPr>
          <w:rFonts w:ascii="Times New Roman" w:hAnsi="Times New Roman" w:cs="Times New Roman"/>
          <w:color w:val="000000" w:themeColor="text1"/>
          <w:sz w:val="28"/>
          <w:szCs w:val="28"/>
          <w:lang w:val="ru-RU"/>
        </w:rPr>
      </w:pPr>
      <w:r w:rsidRPr="008D36F4">
        <w:rPr>
          <w:rFonts w:ascii="Times New Roman" w:hAnsi="Times New Roman" w:cs="Times New Roman"/>
          <w:color w:val="000000" w:themeColor="text1"/>
          <w:sz w:val="28"/>
          <w:szCs w:val="28"/>
          <w:lang w:val="ru-RU"/>
        </w:rPr>
        <w:t>Учебно-методическое пособие «Медиаграмотность и национальная идентичность»</w:t>
      </w:r>
    </w:p>
    <w:p w14:paraId="1D428EA4" w14:textId="77777777" w:rsidR="002C407B" w:rsidRPr="008D36F4" w:rsidRDefault="002C407B" w:rsidP="002C407B">
      <w:pPr>
        <w:tabs>
          <w:tab w:val="left" w:pos="0"/>
        </w:tabs>
        <w:jc w:val="center"/>
        <w:rPr>
          <w:rFonts w:ascii="Times New Roman" w:hAnsi="Times New Roman" w:cs="Times New Roman"/>
          <w:color w:val="000000" w:themeColor="text1"/>
          <w:sz w:val="28"/>
          <w:szCs w:val="28"/>
          <w:lang w:val="ru-RU"/>
        </w:rPr>
      </w:pPr>
    </w:p>
    <w:p w14:paraId="2F162E46" w14:textId="1F7FC7A8" w:rsidR="002C407B" w:rsidRPr="008D36F4" w:rsidRDefault="002C407B" w:rsidP="002C407B">
      <w:pPr>
        <w:tabs>
          <w:tab w:val="left" w:pos="0"/>
        </w:tabs>
        <w:jc w:val="center"/>
        <w:rPr>
          <w:rFonts w:ascii="Times New Roman" w:hAnsi="Times New Roman" w:cs="Times New Roman"/>
          <w:color w:val="000000" w:themeColor="text1"/>
          <w:sz w:val="28"/>
          <w:szCs w:val="28"/>
          <w:lang w:val="ru-RU"/>
        </w:rPr>
      </w:pPr>
      <w:r w:rsidRPr="008D36F4">
        <w:rPr>
          <w:rFonts w:ascii="Times New Roman" w:hAnsi="Times New Roman" w:cs="Times New Roman"/>
          <w:noProof/>
          <w:color w:val="000000" w:themeColor="text1"/>
          <w:sz w:val="28"/>
          <w:szCs w:val="28"/>
          <w:lang w:val="ru-RU" w:eastAsia="ru-RU"/>
        </w:rPr>
        <w:drawing>
          <wp:inline distT="0" distB="0" distL="0" distR="0" wp14:anchorId="0563A5D0" wp14:editId="68720237">
            <wp:extent cx="4540381" cy="6451600"/>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555741" cy="6473426"/>
                    </a:xfrm>
                    <a:prstGeom prst="rect">
                      <a:avLst/>
                    </a:prstGeom>
                  </pic:spPr>
                </pic:pic>
              </a:graphicData>
            </a:graphic>
          </wp:inline>
        </w:drawing>
      </w:r>
    </w:p>
    <w:sectPr w:rsidR="002C407B" w:rsidRPr="008D36F4" w:rsidSect="00077054">
      <w:footerReference w:type="even" r:id="rId34"/>
      <w:footerReference w:type="default" r:id="rId3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B97397" w14:textId="77777777" w:rsidR="00CD2A4F" w:rsidRDefault="00CD2A4F" w:rsidP="00894803">
      <w:r>
        <w:separator/>
      </w:r>
    </w:p>
  </w:endnote>
  <w:endnote w:type="continuationSeparator" w:id="0">
    <w:p w14:paraId="4179ECFC" w14:textId="77777777" w:rsidR="00CD2A4F" w:rsidRDefault="00CD2A4F" w:rsidP="00894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b"/>
      </w:rPr>
      <w:id w:val="342208889"/>
      <w:docPartObj>
        <w:docPartGallery w:val="Page Numbers (Bottom of Page)"/>
        <w:docPartUnique/>
      </w:docPartObj>
    </w:sdtPr>
    <w:sdtEndPr>
      <w:rPr>
        <w:rStyle w:val="ab"/>
      </w:rPr>
    </w:sdtEndPr>
    <w:sdtContent>
      <w:p w14:paraId="76EADF50" w14:textId="77777777" w:rsidR="00DE041B" w:rsidRDefault="00CD2A4F" w:rsidP="00DE041B">
        <w:pPr>
          <w:pStyle w:val="a9"/>
          <w:framePr w:wrap="none" w:vAnchor="text" w:hAnchor="margin" w:xAlign="right" w:y="1"/>
          <w:rPr>
            <w:rStyle w:val="ab"/>
          </w:rPr>
        </w:pPr>
        <w:r>
          <w:rPr>
            <w:rStyle w:val="ab"/>
          </w:rPr>
          <w:fldChar w:fldCharType="begin"/>
        </w:r>
        <w:r>
          <w:rPr>
            <w:rStyle w:val="ab"/>
          </w:rPr>
          <w:instrText xml:space="preserve"> PAGE </w:instrText>
        </w:r>
        <w:r>
          <w:rPr>
            <w:rStyle w:val="ab"/>
          </w:rPr>
          <w:fldChar w:fldCharType="separate"/>
        </w:r>
        <w:r>
          <w:rPr>
            <w:rStyle w:val="ab"/>
            <w:noProof/>
          </w:rPr>
          <w:t>2</w:t>
        </w:r>
        <w:r>
          <w:rPr>
            <w:rStyle w:val="ab"/>
          </w:rPr>
          <w:fldChar w:fldCharType="end"/>
        </w:r>
      </w:p>
    </w:sdtContent>
  </w:sdt>
  <w:p w14:paraId="2B85E764" w14:textId="77777777" w:rsidR="00DE041B" w:rsidRDefault="00CD2A4F" w:rsidP="00C97898">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D57196" w14:textId="77777777" w:rsidR="00AA7D44" w:rsidRPr="00AA7D44" w:rsidRDefault="00AA7D44">
    <w:pPr>
      <w:pStyle w:val="a9"/>
      <w:tabs>
        <w:tab w:val="clear" w:pos="4677"/>
        <w:tab w:val="clear" w:pos="9355"/>
      </w:tabs>
      <w:jc w:val="center"/>
      <w:rPr>
        <w:caps/>
        <w:color w:val="000000" w:themeColor="text1"/>
      </w:rPr>
    </w:pPr>
    <w:r w:rsidRPr="00AA7D44">
      <w:rPr>
        <w:caps/>
        <w:color w:val="000000" w:themeColor="text1"/>
      </w:rPr>
      <w:fldChar w:fldCharType="begin"/>
    </w:r>
    <w:r w:rsidRPr="00AA7D44">
      <w:rPr>
        <w:caps/>
        <w:color w:val="000000" w:themeColor="text1"/>
      </w:rPr>
      <w:instrText>PAGE   \* MERGEFORMAT</w:instrText>
    </w:r>
    <w:r w:rsidRPr="00AA7D44">
      <w:rPr>
        <w:caps/>
        <w:color w:val="000000" w:themeColor="text1"/>
      </w:rPr>
      <w:fldChar w:fldCharType="separate"/>
    </w:r>
    <w:r w:rsidR="006F5FEB">
      <w:rPr>
        <w:caps/>
        <w:noProof/>
        <w:color w:val="000000" w:themeColor="text1"/>
      </w:rPr>
      <w:t>21</w:t>
    </w:r>
    <w:r w:rsidRPr="00AA7D44">
      <w:rPr>
        <w:caps/>
        <w:color w:val="000000" w:themeColor="text1"/>
      </w:rPr>
      <w:fldChar w:fldCharType="end"/>
    </w:r>
  </w:p>
  <w:p w14:paraId="605666C3" w14:textId="77777777" w:rsidR="00DE041B" w:rsidRDefault="00CD2A4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45553C" w14:textId="77777777" w:rsidR="00CD2A4F" w:rsidRDefault="00CD2A4F" w:rsidP="00894803">
      <w:r>
        <w:separator/>
      </w:r>
    </w:p>
  </w:footnote>
  <w:footnote w:type="continuationSeparator" w:id="0">
    <w:p w14:paraId="19CAD270" w14:textId="77777777" w:rsidR="00CD2A4F" w:rsidRDefault="00CD2A4F" w:rsidP="008948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F220C9"/>
    <w:multiLevelType w:val="multilevel"/>
    <w:tmpl w:val="F64203BC"/>
    <w:lvl w:ilvl="0">
      <w:start w:val="1"/>
      <w:numFmt w:val="decimal"/>
      <w:lvlText w:val="%1"/>
      <w:lvlJc w:val="left"/>
      <w:pPr>
        <w:ind w:left="560" w:hanging="560"/>
      </w:pPr>
      <w:rPr>
        <w:rFonts w:hint="default"/>
      </w:rPr>
    </w:lvl>
    <w:lvl w:ilvl="1">
      <w:start w:val="1"/>
      <w:numFmt w:val="decimal"/>
      <w:lvlText w:val="%1.%2"/>
      <w:lvlJc w:val="left"/>
      <w:pPr>
        <w:ind w:left="1268" w:hanging="5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 w15:restartNumberingAfterBreak="0">
    <w:nsid w:val="18A22385"/>
    <w:multiLevelType w:val="hybridMultilevel"/>
    <w:tmpl w:val="AA2C005C"/>
    <w:lvl w:ilvl="0" w:tplc="1A244EC8">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2" w15:restartNumberingAfterBreak="0">
    <w:nsid w:val="396D3C83"/>
    <w:multiLevelType w:val="hybridMultilevel"/>
    <w:tmpl w:val="9628FA0C"/>
    <w:lvl w:ilvl="0" w:tplc="667E4C96">
      <w:start w:val="1"/>
      <w:numFmt w:val="decimal"/>
      <w:lvlText w:val="%1"/>
      <w:lvlJc w:val="left"/>
      <w:pPr>
        <w:ind w:left="1420" w:hanging="720"/>
      </w:pPr>
      <w:rPr>
        <w:rFonts w:hint="default"/>
        <w:i w:val="0"/>
        <w:iCs w:val="0"/>
      </w:rPr>
    </w:lvl>
    <w:lvl w:ilvl="1" w:tplc="FFFFFFFF" w:tentative="1">
      <w:start w:val="1"/>
      <w:numFmt w:val="lowerLetter"/>
      <w:lvlText w:val="%2."/>
      <w:lvlJc w:val="left"/>
      <w:pPr>
        <w:ind w:left="1780" w:hanging="360"/>
      </w:pPr>
    </w:lvl>
    <w:lvl w:ilvl="2" w:tplc="FFFFFFFF" w:tentative="1">
      <w:start w:val="1"/>
      <w:numFmt w:val="lowerRoman"/>
      <w:lvlText w:val="%3."/>
      <w:lvlJc w:val="right"/>
      <w:pPr>
        <w:ind w:left="2500" w:hanging="180"/>
      </w:pPr>
    </w:lvl>
    <w:lvl w:ilvl="3" w:tplc="FFFFFFFF" w:tentative="1">
      <w:start w:val="1"/>
      <w:numFmt w:val="decimal"/>
      <w:lvlText w:val="%4."/>
      <w:lvlJc w:val="left"/>
      <w:pPr>
        <w:ind w:left="3220" w:hanging="360"/>
      </w:pPr>
    </w:lvl>
    <w:lvl w:ilvl="4" w:tplc="FFFFFFFF" w:tentative="1">
      <w:start w:val="1"/>
      <w:numFmt w:val="lowerLetter"/>
      <w:lvlText w:val="%5."/>
      <w:lvlJc w:val="left"/>
      <w:pPr>
        <w:ind w:left="3940" w:hanging="360"/>
      </w:pPr>
    </w:lvl>
    <w:lvl w:ilvl="5" w:tplc="FFFFFFFF" w:tentative="1">
      <w:start w:val="1"/>
      <w:numFmt w:val="lowerRoman"/>
      <w:lvlText w:val="%6."/>
      <w:lvlJc w:val="right"/>
      <w:pPr>
        <w:ind w:left="4660" w:hanging="180"/>
      </w:pPr>
    </w:lvl>
    <w:lvl w:ilvl="6" w:tplc="FFFFFFFF" w:tentative="1">
      <w:start w:val="1"/>
      <w:numFmt w:val="decimal"/>
      <w:lvlText w:val="%7."/>
      <w:lvlJc w:val="left"/>
      <w:pPr>
        <w:ind w:left="5380" w:hanging="360"/>
      </w:pPr>
    </w:lvl>
    <w:lvl w:ilvl="7" w:tplc="FFFFFFFF" w:tentative="1">
      <w:start w:val="1"/>
      <w:numFmt w:val="lowerLetter"/>
      <w:lvlText w:val="%8."/>
      <w:lvlJc w:val="left"/>
      <w:pPr>
        <w:ind w:left="6100" w:hanging="360"/>
      </w:pPr>
    </w:lvl>
    <w:lvl w:ilvl="8" w:tplc="FFFFFFFF" w:tentative="1">
      <w:start w:val="1"/>
      <w:numFmt w:val="lowerRoman"/>
      <w:lvlText w:val="%9."/>
      <w:lvlJc w:val="right"/>
      <w:pPr>
        <w:ind w:left="6820" w:hanging="180"/>
      </w:pPr>
    </w:lvl>
  </w:abstractNum>
  <w:abstractNum w:abstractNumId="3" w15:restartNumberingAfterBreak="0">
    <w:nsid w:val="46C948B2"/>
    <w:multiLevelType w:val="hybridMultilevel"/>
    <w:tmpl w:val="3D821C3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64B9681E"/>
    <w:multiLevelType w:val="hybridMultilevel"/>
    <w:tmpl w:val="7E062BA8"/>
    <w:lvl w:ilvl="0" w:tplc="30F2345A">
      <w:start w:val="1"/>
      <w:numFmt w:val="decimal"/>
      <w:lvlText w:val="%1"/>
      <w:lvlJc w:val="left"/>
      <w:pPr>
        <w:ind w:left="1420" w:hanging="72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612"/>
    <w:rsid w:val="000023C3"/>
    <w:rsid w:val="000033E8"/>
    <w:rsid w:val="000047DE"/>
    <w:rsid w:val="000048BB"/>
    <w:rsid w:val="0000606A"/>
    <w:rsid w:val="00007287"/>
    <w:rsid w:val="0002716D"/>
    <w:rsid w:val="000277C9"/>
    <w:rsid w:val="00027B7D"/>
    <w:rsid w:val="00037C99"/>
    <w:rsid w:val="00041617"/>
    <w:rsid w:val="00043530"/>
    <w:rsid w:val="00043EA9"/>
    <w:rsid w:val="000447F4"/>
    <w:rsid w:val="00051AC4"/>
    <w:rsid w:val="000605DE"/>
    <w:rsid w:val="0006135A"/>
    <w:rsid w:val="00062AEC"/>
    <w:rsid w:val="00062BAD"/>
    <w:rsid w:val="000672A2"/>
    <w:rsid w:val="000727C7"/>
    <w:rsid w:val="00072E26"/>
    <w:rsid w:val="00077054"/>
    <w:rsid w:val="00084388"/>
    <w:rsid w:val="00091E34"/>
    <w:rsid w:val="00093F67"/>
    <w:rsid w:val="000943D1"/>
    <w:rsid w:val="000A21ED"/>
    <w:rsid w:val="000B15D5"/>
    <w:rsid w:val="000B244A"/>
    <w:rsid w:val="000B306E"/>
    <w:rsid w:val="000B3D08"/>
    <w:rsid w:val="000B4A8F"/>
    <w:rsid w:val="000C33D0"/>
    <w:rsid w:val="000C3DA9"/>
    <w:rsid w:val="000C3E0E"/>
    <w:rsid w:val="000C5024"/>
    <w:rsid w:val="000C703B"/>
    <w:rsid w:val="000C7E51"/>
    <w:rsid w:val="000D29A0"/>
    <w:rsid w:val="000E7675"/>
    <w:rsid w:val="000E7A1A"/>
    <w:rsid w:val="000F210F"/>
    <w:rsid w:val="000F23C4"/>
    <w:rsid w:val="0010193C"/>
    <w:rsid w:val="001030E4"/>
    <w:rsid w:val="00103D5D"/>
    <w:rsid w:val="00104A35"/>
    <w:rsid w:val="00105914"/>
    <w:rsid w:val="0010644D"/>
    <w:rsid w:val="00106BFF"/>
    <w:rsid w:val="001143AC"/>
    <w:rsid w:val="00114DEC"/>
    <w:rsid w:val="00123852"/>
    <w:rsid w:val="00125B05"/>
    <w:rsid w:val="00126BBD"/>
    <w:rsid w:val="00135E59"/>
    <w:rsid w:val="00143033"/>
    <w:rsid w:val="00144DE4"/>
    <w:rsid w:val="0015640E"/>
    <w:rsid w:val="001612DF"/>
    <w:rsid w:val="00165CA0"/>
    <w:rsid w:val="001674F0"/>
    <w:rsid w:val="00172B8D"/>
    <w:rsid w:val="0018319D"/>
    <w:rsid w:val="00183D40"/>
    <w:rsid w:val="00183D65"/>
    <w:rsid w:val="00186CD1"/>
    <w:rsid w:val="00195428"/>
    <w:rsid w:val="001978E6"/>
    <w:rsid w:val="001A3541"/>
    <w:rsid w:val="001B2796"/>
    <w:rsid w:val="001B2D1A"/>
    <w:rsid w:val="001B429F"/>
    <w:rsid w:val="001B54CF"/>
    <w:rsid w:val="001B594D"/>
    <w:rsid w:val="001C1ADE"/>
    <w:rsid w:val="001D063D"/>
    <w:rsid w:val="001D306E"/>
    <w:rsid w:val="001D5B19"/>
    <w:rsid w:val="001E12FE"/>
    <w:rsid w:val="001E2439"/>
    <w:rsid w:val="001E4136"/>
    <w:rsid w:val="001E7F2A"/>
    <w:rsid w:val="001F019B"/>
    <w:rsid w:val="001F149B"/>
    <w:rsid w:val="001F4B4A"/>
    <w:rsid w:val="0020483D"/>
    <w:rsid w:val="0020653D"/>
    <w:rsid w:val="0020704A"/>
    <w:rsid w:val="002131DD"/>
    <w:rsid w:val="00217D27"/>
    <w:rsid w:val="002212C8"/>
    <w:rsid w:val="0022484A"/>
    <w:rsid w:val="00226A00"/>
    <w:rsid w:val="00227BD7"/>
    <w:rsid w:val="00231202"/>
    <w:rsid w:val="00233076"/>
    <w:rsid w:val="0023719C"/>
    <w:rsid w:val="00246E91"/>
    <w:rsid w:val="002547DD"/>
    <w:rsid w:val="00254C47"/>
    <w:rsid w:val="00261837"/>
    <w:rsid w:val="0026560C"/>
    <w:rsid w:val="002657A9"/>
    <w:rsid w:val="0026695C"/>
    <w:rsid w:val="002703B2"/>
    <w:rsid w:val="0027441F"/>
    <w:rsid w:val="00277D8B"/>
    <w:rsid w:val="00283B30"/>
    <w:rsid w:val="00284828"/>
    <w:rsid w:val="00285386"/>
    <w:rsid w:val="0029110B"/>
    <w:rsid w:val="00291291"/>
    <w:rsid w:val="00292570"/>
    <w:rsid w:val="002A01CB"/>
    <w:rsid w:val="002A084D"/>
    <w:rsid w:val="002A5612"/>
    <w:rsid w:val="002A6F6B"/>
    <w:rsid w:val="002A73B3"/>
    <w:rsid w:val="002B584F"/>
    <w:rsid w:val="002B59F4"/>
    <w:rsid w:val="002B7FFD"/>
    <w:rsid w:val="002C407B"/>
    <w:rsid w:val="002D1A8E"/>
    <w:rsid w:val="002D3E47"/>
    <w:rsid w:val="002E229A"/>
    <w:rsid w:val="002E617B"/>
    <w:rsid w:val="002F5D57"/>
    <w:rsid w:val="00300751"/>
    <w:rsid w:val="00301146"/>
    <w:rsid w:val="00303188"/>
    <w:rsid w:val="00303E4C"/>
    <w:rsid w:val="00313324"/>
    <w:rsid w:val="00316149"/>
    <w:rsid w:val="00320578"/>
    <w:rsid w:val="00322103"/>
    <w:rsid w:val="003227D0"/>
    <w:rsid w:val="003269C3"/>
    <w:rsid w:val="003276E2"/>
    <w:rsid w:val="003328C3"/>
    <w:rsid w:val="003332E0"/>
    <w:rsid w:val="003365CA"/>
    <w:rsid w:val="00340F15"/>
    <w:rsid w:val="00342D81"/>
    <w:rsid w:val="00345D03"/>
    <w:rsid w:val="00354000"/>
    <w:rsid w:val="003636F1"/>
    <w:rsid w:val="00364E60"/>
    <w:rsid w:val="00366820"/>
    <w:rsid w:val="00370653"/>
    <w:rsid w:val="00384202"/>
    <w:rsid w:val="00386FB9"/>
    <w:rsid w:val="0039159B"/>
    <w:rsid w:val="00394777"/>
    <w:rsid w:val="00394C51"/>
    <w:rsid w:val="003953A5"/>
    <w:rsid w:val="00397C91"/>
    <w:rsid w:val="003A4E68"/>
    <w:rsid w:val="003A5B81"/>
    <w:rsid w:val="003A620F"/>
    <w:rsid w:val="003A77DA"/>
    <w:rsid w:val="003B28C6"/>
    <w:rsid w:val="003B31EF"/>
    <w:rsid w:val="003B48D7"/>
    <w:rsid w:val="003B5C61"/>
    <w:rsid w:val="003C2315"/>
    <w:rsid w:val="003C5806"/>
    <w:rsid w:val="003C7124"/>
    <w:rsid w:val="003D0DEF"/>
    <w:rsid w:val="003D2489"/>
    <w:rsid w:val="003D261D"/>
    <w:rsid w:val="003D6CAE"/>
    <w:rsid w:val="003D6F42"/>
    <w:rsid w:val="003E4457"/>
    <w:rsid w:val="003E4855"/>
    <w:rsid w:val="003E787A"/>
    <w:rsid w:val="003F0B6F"/>
    <w:rsid w:val="003F26B6"/>
    <w:rsid w:val="003F4D1B"/>
    <w:rsid w:val="003F5B36"/>
    <w:rsid w:val="00401F0D"/>
    <w:rsid w:val="00406A81"/>
    <w:rsid w:val="0041403C"/>
    <w:rsid w:val="004166A1"/>
    <w:rsid w:val="004177CB"/>
    <w:rsid w:val="004227DA"/>
    <w:rsid w:val="00425C61"/>
    <w:rsid w:val="00431730"/>
    <w:rsid w:val="00432033"/>
    <w:rsid w:val="004376BA"/>
    <w:rsid w:val="00440714"/>
    <w:rsid w:val="00450861"/>
    <w:rsid w:val="00453196"/>
    <w:rsid w:val="00453B48"/>
    <w:rsid w:val="00456165"/>
    <w:rsid w:val="00461E98"/>
    <w:rsid w:val="004631E7"/>
    <w:rsid w:val="00463AA7"/>
    <w:rsid w:val="00466E90"/>
    <w:rsid w:val="004843F2"/>
    <w:rsid w:val="004847DD"/>
    <w:rsid w:val="00491C57"/>
    <w:rsid w:val="004A2563"/>
    <w:rsid w:val="004A26AB"/>
    <w:rsid w:val="004A3DF3"/>
    <w:rsid w:val="004A5108"/>
    <w:rsid w:val="004A72F4"/>
    <w:rsid w:val="004B12E2"/>
    <w:rsid w:val="004B1724"/>
    <w:rsid w:val="004B3938"/>
    <w:rsid w:val="004C182A"/>
    <w:rsid w:val="004C21C7"/>
    <w:rsid w:val="004C4E38"/>
    <w:rsid w:val="004C4EA5"/>
    <w:rsid w:val="004C569E"/>
    <w:rsid w:val="004C573A"/>
    <w:rsid w:val="004C5D89"/>
    <w:rsid w:val="004D1F1C"/>
    <w:rsid w:val="004D1F37"/>
    <w:rsid w:val="004D697A"/>
    <w:rsid w:val="004F0E63"/>
    <w:rsid w:val="004F601E"/>
    <w:rsid w:val="004F68FF"/>
    <w:rsid w:val="0050053B"/>
    <w:rsid w:val="00500D07"/>
    <w:rsid w:val="00502F99"/>
    <w:rsid w:val="005047F9"/>
    <w:rsid w:val="00507C22"/>
    <w:rsid w:val="005231FE"/>
    <w:rsid w:val="005301C3"/>
    <w:rsid w:val="00531BCA"/>
    <w:rsid w:val="005359F0"/>
    <w:rsid w:val="005372CE"/>
    <w:rsid w:val="0054284B"/>
    <w:rsid w:val="00542865"/>
    <w:rsid w:val="00543C20"/>
    <w:rsid w:val="00546420"/>
    <w:rsid w:val="00546C45"/>
    <w:rsid w:val="00547EF5"/>
    <w:rsid w:val="00552336"/>
    <w:rsid w:val="00553700"/>
    <w:rsid w:val="00555295"/>
    <w:rsid w:val="005559F4"/>
    <w:rsid w:val="00561106"/>
    <w:rsid w:val="005634C2"/>
    <w:rsid w:val="0056703E"/>
    <w:rsid w:val="005678CA"/>
    <w:rsid w:val="00567F94"/>
    <w:rsid w:val="00570B00"/>
    <w:rsid w:val="00570E80"/>
    <w:rsid w:val="0057411C"/>
    <w:rsid w:val="00574D72"/>
    <w:rsid w:val="0057659B"/>
    <w:rsid w:val="0057728E"/>
    <w:rsid w:val="00577D49"/>
    <w:rsid w:val="00582E73"/>
    <w:rsid w:val="00587B74"/>
    <w:rsid w:val="00591D8B"/>
    <w:rsid w:val="005A42E9"/>
    <w:rsid w:val="005A4C03"/>
    <w:rsid w:val="005A5DB0"/>
    <w:rsid w:val="005B1D73"/>
    <w:rsid w:val="005B4172"/>
    <w:rsid w:val="005B61E3"/>
    <w:rsid w:val="005B6A9E"/>
    <w:rsid w:val="005C5A3C"/>
    <w:rsid w:val="005C6F94"/>
    <w:rsid w:val="005C7A7A"/>
    <w:rsid w:val="005D08AE"/>
    <w:rsid w:val="005D40F3"/>
    <w:rsid w:val="005D6D8E"/>
    <w:rsid w:val="005E0CA5"/>
    <w:rsid w:val="005E0E29"/>
    <w:rsid w:val="005E417E"/>
    <w:rsid w:val="005E4D95"/>
    <w:rsid w:val="005F22FF"/>
    <w:rsid w:val="00600449"/>
    <w:rsid w:val="00601E74"/>
    <w:rsid w:val="006053B9"/>
    <w:rsid w:val="00607C21"/>
    <w:rsid w:val="00610711"/>
    <w:rsid w:val="00611745"/>
    <w:rsid w:val="00612522"/>
    <w:rsid w:val="00620B21"/>
    <w:rsid w:val="00623025"/>
    <w:rsid w:val="00625A2D"/>
    <w:rsid w:val="00625F51"/>
    <w:rsid w:val="00634677"/>
    <w:rsid w:val="00635E1F"/>
    <w:rsid w:val="0064107E"/>
    <w:rsid w:val="006417E0"/>
    <w:rsid w:val="0064228E"/>
    <w:rsid w:val="006436FE"/>
    <w:rsid w:val="00643F92"/>
    <w:rsid w:val="00660948"/>
    <w:rsid w:val="0067018E"/>
    <w:rsid w:val="00674808"/>
    <w:rsid w:val="00680087"/>
    <w:rsid w:val="006801AA"/>
    <w:rsid w:val="00681E36"/>
    <w:rsid w:val="006824BB"/>
    <w:rsid w:val="00691FB0"/>
    <w:rsid w:val="00692F71"/>
    <w:rsid w:val="00695B46"/>
    <w:rsid w:val="006A2612"/>
    <w:rsid w:val="006A2DFE"/>
    <w:rsid w:val="006A4AB0"/>
    <w:rsid w:val="006A5E16"/>
    <w:rsid w:val="006A797B"/>
    <w:rsid w:val="006B086A"/>
    <w:rsid w:val="006B54D4"/>
    <w:rsid w:val="006C0F3C"/>
    <w:rsid w:val="006C1326"/>
    <w:rsid w:val="006C26A6"/>
    <w:rsid w:val="006D115A"/>
    <w:rsid w:val="006D2A38"/>
    <w:rsid w:val="006D3109"/>
    <w:rsid w:val="006D6940"/>
    <w:rsid w:val="006D76D5"/>
    <w:rsid w:val="006E0243"/>
    <w:rsid w:val="006E04ED"/>
    <w:rsid w:val="006E24D8"/>
    <w:rsid w:val="006E27B4"/>
    <w:rsid w:val="006E32D2"/>
    <w:rsid w:val="006E43E0"/>
    <w:rsid w:val="006E58B6"/>
    <w:rsid w:val="006E6A46"/>
    <w:rsid w:val="006F5FEB"/>
    <w:rsid w:val="006F6EFB"/>
    <w:rsid w:val="00701724"/>
    <w:rsid w:val="007029D2"/>
    <w:rsid w:val="00705870"/>
    <w:rsid w:val="00707F57"/>
    <w:rsid w:val="00711E8F"/>
    <w:rsid w:val="00711F12"/>
    <w:rsid w:val="00715127"/>
    <w:rsid w:val="00716633"/>
    <w:rsid w:val="007226D1"/>
    <w:rsid w:val="007230DF"/>
    <w:rsid w:val="007254FA"/>
    <w:rsid w:val="00726272"/>
    <w:rsid w:val="00726AD8"/>
    <w:rsid w:val="0072768C"/>
    <w:rsid w:val="0073541B"/>
    <w:rsid w:val="007358B9"/>
    <w:rsid w:val="00740F0F"/>
    <w:rsid w:val="007427E6"/>
    <w:rsid w:val="007446D3"/>
    <w:rsid w:val="00746771"/>
    <w:rsid w:val="00747D38"/>
    <w:rsid w:val="00747E3B"/>
    <w:rsid w:val="00747F82"/>
    <w:rsid w:val="00752A0D"/>
    <w:rsid w:val="00752FAD"/>
    <w:rsid w:val="00754D57"/>
    <w:rsid w:val="007611E1"/>
    <w:rsid w:val="007659CC"/>
    <w:rsid w:val="00766513"/>
    <w:rsid w:val="00767788"/>
    <w:rsid w:val="00773D59"/>
    <w:rsid w:val="00780458"/>
    <w:rsid w:val="00783B81"/>
    <w:rsid w:val="00787145"/>
    <w:rsid w:val="00787705"/>
    <w:rsid w:val="00787B92"/>
    <w:rsid w:val="007926DB"/>
    <w:rsid w:val="0079672D"/>
    <w:rsid w:val="007A02EA"/>
    <w:rsid w:val="007A3C8D"/>
    <w:rsid w:val="007A4234"/>
    <w:rsid w:val="007B1E44"/>
    <w:rsid w:val="007B1EF5"/>
    <w:rsid w:val="007B21D5"/>
    <w:rsid w:val="007B4EE5"/>
    <w:rsid w:val="007B6DF5"/>
    <w:rsid w:val="007D1BC9"/>
    <w:rsid w:val="007D7520"/>
    <w:rsid w:val="007E0251"/>
    <w:rsid w:val="007E66E6"/>
    <w:rsid w:val="007F6331"/>
    <w:rsid w:val="00800A06"/>
    <w:rsid w:val="00800E6C"/>
    <w:rsid w:val="0080382D"/>
    <w:rsid w:val="0080441C"/>
    <w:rsid w:val="00821C9E"/>
    <w:rsid w:val="00824A9F"/>
    <w:rsid w:val="00830F84"/>
    <w:rsid w:val="00836663"/>
    <w:rsid w:val="00844AB3"/>
    <w:rsid w:val="0085675B"/>
    <w:rsid w:val="00856862"/>
    <w:rsid w:val="00865029"/>
    <w:rsid w:val="00865F7D"/>
    <w:rsid w:val="00876BF6"/>
    <w:rsid w:val="00880AAB"/>
    <w:rsid w:val="00880F42"/>
    <w:rsid w:val="00881C4C"/>
    <w:rsid w:val="008824B7"/>
    <w:rsid w:val="00885955"/>
    <w:rsid w:val="00892873"/>
    <w:rsid w:val="00894803"/>
    <w:rsid w:val="008A237A"/>
    <w:rsid w:val="008A3462"/>
    <w:rsid w:val="008A740C"/>
    <w:rsid w:val="008A75EB"/>
    <w:rsid w:val="008A7C1C"/>
    <w:rsid w:val="008B53C1"/>
    <w:rsid w:val="008C411D"/>
    <w:rsid w:val="008C68E0"/>
    <w:rsid w:val="008C7180"/>
    <w:rsid w:val="008D27D6"/>
    <w:rsid w:val="008D30F6"/>
    <w:rsid w:val="008D36F4"/>
    <w:rsid w:val="008D591D"/>
    <w:rsid w:val="008D597A"/>
    <w:rsid w:val="008D711D"/>
    <w:rsid w:val="008D7755"/>
    <w:rsid w:val="008D7C9D"/>
    <w:rsid w:val="008E0294"/>
    <w:rsid w:val="008E0822"/>
    <w:rsid w:val="008E59F1"/>
    <w:rsid w:val="008E6A58"/>
    <w:rsid w:val="008F19FF"/>
    <w:rsid w:val="008F7081"/>
    <w:rsid w:val="00902D17"/>
    <w:rsid w:val="00903DC0"/>
    <w:rsid w:val="00904276"/>
    <w:rsid w:val="009047AE"/>
    <w:rsid w:val="00905FE3"/>
    <w:rsid w:val="00907377"/>
    <w:rsid w:val="00907A3B"/>
    <w:rsid w:val="0091034B"/>
    <w:rsid w:val="0091063B"/>
    <w:rsid w:val="00912D85"/>
    <w:rsid w:val="009134E4"/>
    <w:rsid w:val="00913FBA"/>
    <w:rsid w:val="00924EAF"/>
    <w:rsid w:val="00926B30"/>
    <w:rsid w:val="00926E34"/>
    <w:rsid w:val="00927778"/>
    <w:rsid w:val="0093074C"/>
    <w:rsid w:val="0093227B"/>
    <w:rsid w:val="00932BA2"/>
    <w:rsid w:val="00934DC9"/>
    <w:rsid w:val="00952082"/>
    <w:rsid w:val="00954F2E"/>
    <w:rsid w:val="009560D7"/>
    <w:rsid w:val="00956EDE"/>
    <w:rsid w:val="0096068E"/>
    <w:rsid w:val="00960DF0"/>
    <w:rsid w:val="00961C4B"/>
    <w:rsid w:val="00962F4D"/>
    <w:rsid w:val="009636AE"/>
    <w:rsid w:val="00965974"/>
    <w:rsid w:val="0096660A"/>
    <w:rsid w:val="009676D4"/>
    <w:rsid w:val="00970944"/>
    <w:rsid w:val="009711DF"/>
    <w:rsid w:val="009725D8"/>
    <w:rsid w:val="00975F5B"/>
    <w:rsid w:val="00984D5B"/>
    <w:rsid w:val="009867B2"/>
    <w:rsid w:val="00986CB1"/>
    <w:rsid w:val="009901EE"/>
    <w:rsid w:val="0099450E"/>
    <w:rsid w:val="009960ED"/>
    <w:rsid w:val="009964C4"/>
    <w:rsid w:val="009A3E23"/>
    <w:rsid w:val="009A7312"/>
    <w:rsid w:val="009B0EF4"/>
    <w:rsid w:val="009B17D5"/>
    <w:rsid w:val="009B616E"/>
    <w:rsid w:val="009C0870"/>
    <w:rsid w:val="009C1A5C"/>
    <w:rsid w:val="009C208C"/>
    <w:rsid w:val="009C4C49"/>
    <w:rsid w:val="009C54E2"/>
    <w:rsid w:val="009C5CC3"/>
    <w:rsid w:val="009D04CB"/>
    <w:rsid w:val="009D48AE"/>
    <w:rsid w:val="009D499C"/>
    <w:rsid w:val="009D5285"/>
    <w:rsid w:val="009D57AE"/>
    <w:rsid w:val="009D66F4"/>
    <w:rsid w:val="009D6AA7"/>
    <w:rsid w:val="009D73B7"/>
    <w:rsid w:val="009E1CA6"/>
    <w:rsid w:val="009E34EE"/>
    <w:rsid w:val="009E455C"/>
    <w:rsid w:val="009E696B"/>
    <w:rsid w:val="009F0B35"/>
    <w:rsid w:val="009F33BA"/>
    <w:rsid w:val="009F45B4"/>
    <w:rsid w:val="009F565E"/>
    <w:rsid w:val="00A00255"/>
    <w:rsid w:val="00A0733B"/>
    <w:rsid w:val="00A10E2D"/>
    <w:rsid w:val="00A126B0"/>
    <w:rsid w:val="00A157F0"/>
    <w:rsid w:val="00A178F5"/>
    <w:rsid w:val="00A2321B"/>
    <w:rsid w:val="00A25F2B"/>
    <w:rsid w:val="00A278D1"/>
    <w:rsid w:val="00A319C3"/>
    <w:rsid w:val="00A32175"/>
    <w:rsid w:val="00A3580E"/>
    <w:rsid w:val="00A418CE"/>
    <w:rsid w:val="00A42028"/>
    <w:rsid w:val="00A424C1"/>
    <w:rsid w:val="00A45672"/>
    <w:rsid w:val="00A471EC"/>
    <w:rsid w:val="00A50A1D"/>
    <w:rsid w:val="00A51D05"/>
    <w:rsid w:val="00A53DCC"/>
    <w:rsid w:val="00A61099"/>
    <w:rsid w:val="00A62C61"/>
    <w:rsid w:val="00A63EFF"/>
    <w:rsid w:val="00A72BD8"/>
    <w:rsid w:val="00A747E3"/>
    <w:rsid w:val="00A75698"/>
    <w:rsid w:val="00A7648D"/>
    <w:rsid w:val="00A81983"/>
    <w:rsid w:val="00A8650A"/>
    <w:rsid w:val="00A97021"/>
    <w:rsid w:val="00AA3F97"/>
    <w:rsid w:val="00AA7D44"/>
    <w:rsid w:val="00AB46FD"/>
    <w:rsid w:val="00AC1CBA"/>
    <w:rsid w:val="00AC436A"/>
    <w:rsid w:val="00AC5642"/>
    <w:rsid w:val="00AD456B"/>
    <w:rsid w:val="00AD457D"/>
    <w:rsid w:val="00AD5C46"/>
    <w:rsid w:val="00AE306D"/>
    <w:rsid w:val="00AE30CD"/>
    <w:rsid w:val="00AE60CC"/>
    <w:rsid w:val="00AF7F59"/>
    <w:rsid w:val="00B026A6"/>
    <w:rsid w:val="00B03591"/>
    <w:rsid w:val="00B04FDF"/>
    <w:rsid w:val="00B05FFB"/>
    <w:rsid w:val="00B06FCE"/>
    <w:rsid w:val="00B077A1"/>
    <w:rsid w:val="00B10CBC"/>
    <w:rsid w:val="00B121C3"/>
    <w:rsid w:val="00B153AE"/>
    <w:rsid w:val="00B21D94"/>
    <w:rsid w:val="00B33AB7"/>
    <w:rsid w:val="00B37EE6"/>
    <w:rsid w:val="00B42B3D"/>
    <w:rsid w:val="00B513E7"/>
    <w:rsid w:val="00B54482"/>
    <w:rsid w:val="00B561F5"/>
    <w:rsid w:val="00B56DA3"/>
    <w:rsid w:val="00B73F2F"/>
    <w:rsid w:val="00B75ACD"/>
    <w:rsid w:val="00B76F31"/>
    <w:rsid w:val="00B7768A"/>
    <w:rsid w:val="00B84873"/>
    <w:rsid w:val="00B854A7"/>
    <w:rsid w:val="00B924D7"/>
    <w:rsid w:val="00B94C09"/>
    <w:rsid w:val="00BA4763"/>
    <w:rsid w:val="00BA629C"/>
    <w:rsid w:val="00BB53A7"/>
    <w:rsid w:val="00BB67DD"/>
    <w:rsid w:val="00BB7381"/>
    <w:rsid w:val="00BC0809"/>
    <w:rsid w:val="00BC2B58"/>
    <w:rsid w:val="00BC3F51"/>
    <w:rsid w:val="00BD77D2"/>
    <w:rsid w:val="00BE05AD"/>
    <w:rsid w:val="00BE24D2"/>
    <w:rsid w:val="00BE27AC"/>
    <w:rsid w:val="00BE2E16"/>
    <w:rsid w:val="00BF0BD0"/>
    <w:rsid w:val="00BF50FC"/>
    <w:rsid w:val="00C05BC7"/>
    <w:rsid w:val="00C0653E"/>
    <w:rsid w:val="00C11E31"/>
    <w:rsid w:val="00C21A11"/>
    <w:rsid w:val="00C2317A"/>
    <w:rsid w:val="00C2329D"/>
    <w:rsid w:val="00C24042"/>
    <w:rsid w:val="00C2582E"/>
    <w:rsid w:val="00C27888"/>
    <w:rsid w:val="00C27900"/>
    <w:rsid w:val="00C27A37"/>
    <w:rsid w:val="00C31C5D"/>
    <w:rsid w:val="00C32487"/>
    <w:rsid w:val="00C32B62"/>
    <w:rsid w:val="00C3394A"/>
    <w:rsid w:val="00C35690"/>
    <w:rsid w:val="00C35827"/>
    <w:rsid w:val="00C35AC6"/>
    <w:rsid w:val="00C41C72"/>
    <w:rsid w:val="00C53DA0"/>
    <w:rsid w:val="00C5471F"/>
    <w:rsid w:val="00C55799"/>
    <w:rsid w:val="00C562EF"/>
    <w:rsid w:val="00C715D0"/>
    <w:rsid w:val="00C71D26"/>
    <w:rsid w:val="00C776F3"/>
    <w:rsid w:val="00C777DC"/>
    <w:rsid w:val="00C82DC4"/>
    <w:rsid w:val="00C85EBF"/>
    <w:rsid w:val="00C877B7"/>
    <w:rsid w:val="00C91DB2"/>
    <w:rsid w:val="00C93BDA"/>
    <w:rsid w:val="00C95122"/>
    <w:rsid w:val="00C95CC4"/>
    <w:rsid w:val="00C96E93"/>
    <w:rsid w:val="00CA0EAF"/>
    <w:rsid w:val="00CA3A20"/>
    <w:rsid w:val="00CA5209"/>
    <w:rsid w:val="00CA6886"/>
    <w:rsid w:val="00CB2CEC"/>
    <w:rsid w:val="00CB73C0"/>
    <w:rsid w:val="00CC6A33"/>
    <w:rsid w:val="00CC6D56"/>
    <w:rsid w:val="00CD215D"/>
    <w:rsid w:val="00CD289B"/>
    <w:rsid w:val="00CD2A4F"/>
    <w:rsid w:val="00CD2BDA"/>
    <w:rsid w:val="00CD38F1"/>
    <w:rsid w:val="00CF025A"/>
    <w:rsid w:val="00CF1156"/>
    <w:rsid w:val="00CF6D6C"/>
    <w:rsid w:val="00D03EBD"/>
    <w:rsid w:val="00D0459C"/>
    <w:rsid w:val="00D11113"/>
    <w:rsid w:val="00D27139"/>
    <w:rsid w:val="00D3340D"/>
    <w:rsid w:val="00D43406"/>
    <w:rsid w:val="00D44EE5"/>
    <w:rsid w:val="00D50DAD"/>
    <w:rsid w:val="00D63AA4"/>
    <w:rsid w:val="00D643C3"/>
    <w:rsid w:val="00D64C63"/>
    <w:rsid w:val="00D651F2"/>
    <w:rsid w:val="00D722C6"/>
    <w:rsid w:val="00D738D5"/>
    <w:rsid w:val="00D75DBC"/>
    <w:rsid w:val="00D84FB2"/>
    <w:rsid w:val="00D91122"/>
    <w:rsid w:val="00D95B0E"/>
    <w:rsid w:val="00D96FBE"/>
    <w:rsid w:val="00DA5108"/>
    <w:rsid w:val="00DA784F"/>
    <w:rsid w:val="00DB0450"/>
    <w:rsid w:val="00DB3566"/>
    <w:rsid w:val="00DC10EA"/>
    <w:rsid w:val="00DC1607"/>
    <w:rsid w:val="00DC193E"/>
    <w:rsid w:val="00DC26E9"/>
    <w:rsid w:val="00DC2A06"/>
    <w:rsid w:val="00DC362D"/>
    <w:rsid w:val="00DC486D"/>
    <w:rsid w:val="00DD01EF"/>
    <w:rsid w:val="00DD7A2B"/>
    <w:rsid w:val="00DE257E"/>
    <w:rsid w:val="00DE3DE5"/>
    <w:rsid w:val="00DE7662"/>
    <w:rsid w:val="00DF79D1"/>
    <w:rsid w:val="00E007CE"/>
    <w:rsid w:val="00E02AF1"/>
    <w:rsid w:val="00E0455C"/>
    <w:rsid w:val="00E05A08"/>
    <w:rsid w:val="00E13070"/>
    <w:rsid w:val="00E13247"/>
    <w:rsid w:val="00E132A2"/>
    <w:rsid w:val="00E167FE"/>
    <w:rsid w:val="00E16E89"/>
    <w:rsid w:val="00E1781C"/>
    <w:rsid w:val="00E206F4"/>
    <w:rsid w:val="00E2158B"/>
    <w:rsid w:val="00E21AF9"/>
    <w:rsid w:val="00E22587"/>
    <w:rsid w:val="00E241E3"/>
    <w:rsid w:val="00E2528A"/>
    <w:rsid w:val="00E258E5"/>
    <w:rsid w:val="00E33570"/>
    <w:rsid w:val="00E44C17"/>
    <w:rsid w:val="00E51F5E"/>
    <w:rsid w:val="00E56577"/>
    <w:rsid w:val="00E56961"/>
    <w:rsid w:val="00E62553"/>
    <w:rsid w:val="00E65236"/>
    <w:rsid w:val="00E677DC"/>
    <w:rsid w:val="00E71997"/>
    <w:rsid w:val="00E8111D"/>
    <w:rsid w:val="00E8233D"/>
    <w:rsid w:val="00E846E4"/>
    <w:rsid w:val="00E84AA3"/>
    <w:rsid w:val="00E87C3F"/>
    <w:rsid w:val="00E92D8E"/>
    <w:rsid w:val="00E93C1B"/>
    <w:rsid w:val="00E94768"/>
    <w:rsid w:val="00E967AB"/>
    <w:rsid w:val="00EA04C9"/>
    <w:rsid w:val="00EA323B"/>
    <w:rsid w:val="00EA43D4"/>
    <w:rsid w:val="00EA4B9B"/>
    <w:rsid w:val="00EC0966"/>
    <w:rsid w:val="00EC0DFD"/>
    <w:rsid w:val="00EC350F"/>
    <w:rsid w:val="00ED4AAD"/>
    <w:rsid w:val="00EE1484"/>
    <w:rsid w:val="00EE1BF0"/>
    <w:rsid w:val="00EE4982"/>
    <w:rsid w:val="00EF7A79"/>
    <w:rsid w:val="00F00B9F"/>
    <w:rsid w:val="00F01562"/>
    <w:rsid w:val="00F04779"/>
    <w:rsid w:val="00F07149"/>
    <w:rsid w:val="00F11E89"/>
    <w:rsid w:val="00F15020"/>
    <w:rsid w:val="00F2127F"/>
    <w:rsid w:val="00F26284"/>
    <w:rsid w:val="00F278BF"/>
    <w:rsid w:val="00F30913"/>
    <w:rsid w:val="00F371E7"/>
    <w:rsid w:val="00F37C5B"/>
    <w:rsid w:val="00F42AC0"/>
    <w:rsid w:val="00F44DEF"/>
    <w:rsid w:val="00F45F56"/>
    <w:rsid w:val="00F46A2D"/>
    <w:rsid w:val="00F51B68"/>
    <w:rsid w:val="00F6330E"/>
    <w:rsid w:val="00F649B3"/>
    <w:rsid w:val="00F67D93"/>
    <w:rsid w:val="00F73078"/>
    <w:rsid w:val="00F730F1"/>
    <w:rsid w:val="00F77D5C"/>
    <w:rsid w:val="00F81E47"/>
    <w:rsid w:val="00F8234D"/>
    <w:rsid w:val="00F82ACD"/>
    <w:rsid w:val="00F83110"/>
    <w:rsid w:val="00F84275"/>
    <w:rsid w:val="00F8456B"/>
    <w:rsid w:val="00F90E71"/>
    <w:rsid w:val="00F923BC"/>
    <w:rsid w:val="00F9360D"/>
    <w:rsid w:val="00F95365"/>
    <w:rsid w:val="00F95BEA"/>
    <w:rsid w:val="00F97A56"/>
    <w:rsid w:val="00FA1391"/>
    <w:rsid w:val="00FA1B49"/>
    <w:rsid w:val="00FA3889"/>
    <w:rsid w:val="00FA6518"/>
    <w:rsid w:val="00FA6850"/>
    <w:rsid w:val="00FB09AA"/>
    <w:rsid w:val="00FB39EB"/>
    <w:rsid w:val="00FB3FF2"/>
    <w:rsid w:val="00FB6260"/>
    <w:rsid w:val="00FC4B35"/>
    <w:rsid w:val="00FC63E6"/>
    <w:rsid w:val="00FD033F"/>
    <w:rsid w:val="00FD1DD1"/>
    <w:rsid w:val="00FD25E8"/>
    <w:rsid w:val="00FD6DDA"/>
    <w:rsid w:val="00FD7CB6"/>
    <w:rsid w:val="00FE1D28"/>
    <w:rsid w:val="00FE721B"/>
    <w:rsid w:val="00FF441F"/>
    <w:rsid w:val="00FF5686"/>
    <w:rsid w:val="00FF5BFB"/>
    <w:rsid w:val="00FF6D3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52AD7"/>
  <w15:chartTrackingRefBased/>
  <w15:docId w15:val="{10CD3E12-33DB-DF45-AC0E-4475824E7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KZ"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A56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54482"/>
    <w:pPr>
      <w:ind w:left="720"/>
      <w:contextualSpacing/>
    </w:pPr>
  </w:style>
  <w:style w:type="character" w:styleId="a5">
    <w:name w:val="Hyperlink"/>
    <w:basedOn w:val="a0"/>
    <w:uiPriority w:val="99"/>
    <w:unhideWhenUsed/>
    <w:rsid w:val="00932BA2"/>
    <w:rPr>
      <w:color w:val="0563C1" w:themeColor="hyperlink"/>
      <w:u w:val="single"/>
    </w:rPr>
  </w:style>
  <w:style w:type="character" w:customStyle="1" w:styleId="UnresolvedMention">
    <w:name w:val="Unresolved Mention"/>
    <w:basedOn w:val="a0"/>
    <w:uiPriority w:val="99"/>
    <w:semiHidden/>
    <w:unhideWhenUsed/>
    <w:rsid w:val="00932BA2"/>
    <w:rPr>
      <w:color w:val="605E5C"/>
      <w:shd w:val="clear" w:color="auto" w:fill="E1DFDD"/>
    </w:rPr>
  </w:style>
  <w:style w:type="paragraph" w:styleId="a6">
    <w:name w:val="Normal (Web)"/>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Знак Знак Знак Знак Знак"/>
    <w:basedOn w:val="a"/>
    <w:link w:val="2"/>
    <w:uiPriority w:val="99"/>
    <w:unhideWhenUsed/>
    <w:rsid w:val="00F649B3"/>
    <w:pPr>
      <w:spacing w:before="100" w:beforeAutospacing="1" w:after="100" w:afterAutospacing="1"/>
    </w:pPr>
    <w:rPr>
      <w:rFonts w:ascii="Times New Roman" w:eastAsia="Times New Roman" w:hAnsi="Times New Roman" w:cs="Times New Roman"/>
      <w:lang w:eastAsia="ru-RU"/>
    </w:rPr>
  </w:style>
  <w:style w:type="character" w:customStyle="1" w:styleId="2">
    <w:name w:val="Обычный (веб) Знак2"/>
    <w:aliases w:val="Обычный (веб) Знак1 Знак,Обычный (веб) Знак Знак Знак,Обычный (веб) Знак Знак1,Обычный (Web) Знак,Обычный (Web)1 Знак,Знак Знак3 Знак,Знак Знак1 Знак Знак1,Знак Знак1 Знак Знак Знак,Обычный (веб) Знак Знак Знак Знак Знак,Знак4 Знак1"/>
    <w:link w:val="a6"/>
    <w:uiPriority w:val="99"/>
    <w:locked/>
    <w:rsid w:val="00800A06"/>
    <w:rPr>
      <w:rFonts w:ascii="Times New Roman" w:eastAsia="Times New Roman" w:hAnsi="Times New Roman" w:cs="Times New Roman"/>
      <w:lang w:eastAsia="ru-RU"/>
    </w:rPr>
  </w:style>
  <w:style w:type="paragraph" w:styleId="a7">
    <w:name w:val="header"/>
    <w:basedOn w:val="a"/>
    <w:link w:val="a8"/>
    <w:uiPriority w:val="99"/>
    <w:unhideWhenUsed/>
    <w:rsid w:val="00894803"/>
    <w:pPr>
      <w:tabs>
        <w:tab w:val="center" w:pos="4677"/>
        <w:tab w:val="right" w:pos="9355"/>
      </w:tabs>
    </w:pPr>
    <w:rPr>
      <w:rFonts w:ascii="Times New Roman" w:eastAsia="Times New Roman" w:hAnsi="Times New Roman" w:cs="Times New Roman"/>
      <w:lang w:eastAsia="ru-RU"/>
    </w:rPr>
  </w:style>
  <w:style w:type="character" w:customStyle="1" w:styleId="a8">
    <w:name w:val="Верхний колонтитул Знак"/>
    <w:basedOn w:val="a0"/>
    <w:link w:val="a7"/>
    <w:uiPriority w:val="99"/>
    <w:rsid w:val="00894803"/>
    <w:rPr>
      <w:rFonts w:ascii="Times New Roman" w:eastAsia="Times New Roman" w:hAnsi="Times New Roman" w:cs="Times New Roman"/>
      <w:lang w:eastAsia="ru-RU"/>
    </w:rPr>
  </w:style>
  <w:style w:type="paragraph" w:styleId="a9">
    <w:name w:val="footer"/>
    <w:basedOn w:val="a"/>
    <w:link w:val="aa"/>
    <w:uiPriority w:val="99"/>
    <w:unhideWhenUsed/>
    <w:rsid w:val="00894803"/>
    <w:pPr>
      <w:tabs>
        <w:tab w:val="center" w:pos="4677"/>
        <w:tab w:val="right" w:pos="9355"/>
      </w:tabs>
    </w:pPr>
    <w:rPr>
      <w:rFonts w:ascii="Times New Roman" w:eastAsia="Times New Roman" w:hAnsi="Times New Roman" w:cs="Times New Roman"/>
      <w:lang w:eastAsia="ru-RU"/>
    </w:rPr>
  </w:style>
  <w:style w:type="character" w:customStyle="1" w:styleId="aa">
    <w:name w:val="Нижний колонтитул Знак"/>
    <w:basedOn w:val="a0"/>
    <w:link w:val="a9"/>
    <w:uiPriority w:val="99"/>
    <w:rsid w:val="00894803"/>
    <w:rPr>
      <w:rFonts w:ascii="Times New Roman" w:eastAsia="Times New Roman" w:hAnsi="Times New Roman" w:cs="Times New Roman"/>
      <w:lang w:eastAsia="ru-RU"/>
    </w:rPr>
  </w:style>
  <w:style w:type="character" w:styleId="ab">
    <w:name w:val="page number"/>
    <w:basedOn w:val="a0"/>
    <w:uiPriority w:val="99"/>
    <w:semiHidden/>
    <w:unhideWhenUsed/>
    <w:rsid w:val="00894803"/>
  </w:style>
  <w:style w:type="paragraph" w:styleId="ac">
    <w:name w:val="No Spacing"/>
    <w:uiPriority w:val="1"/>
    <w:qFormat/>
    <w:rsid w:val="00894803"/>
    <w:rPr>
      <w:sz w:val="22"/>
      <w:szCs w:val="22"/>
      <w:lang w:val="ru-RU"/>
    </w:rPr>
  </w:style>
  <w:style w:type="character" w:customStyle="1" w:styleId="anegp0gi0b9av8jahpyh">
    <w:name w:val="anegp0gi0b9av8jahpyh"/>
    <w:basedOn w:val="a0"/>
    <w:rsid w:val="00894803"/>
  </w:style>
  <w:style w:type="character" w:styleId="ad">
    <w:name w:val="FollowedHyperlink"/>
    <w:basedOn w:val="a0"/>
    <w:uiPriority w:val="99"/>
    <w:semiHidden/>
    <w:unhideWhenUsed/>
    <w:rsid w:val="00EA43D4"/>
    <w:rPr>
      <w:color w:val="954F72" w:themeColor="followedHyperlink"/>
      <w:u w:val="single"/>
    </w:rPr>
  </w:style>
  <w:style w:type="character" w:styleId="ae">
    <w:name w:val="Emphasis"/>
    <w:basedOn w:val="a0"/>
    <w:uiPriority w:val="20"/>
    <w:qFormat/>
    <w:rsid w:val="00B153AE"/>
    <w:rPr>
      <w:i/>
      <w:iCs/>
    </w:rPr>
  </w:style>
  <w:style w:type="character" w:customStyle="1" w:styleId="apple-converted-space">
    <w:name w:val="apple-converted-space"/>
    <w:basedOn w:val="a0"/>
    <w:rsid w:val="00B153AE"/>
  </w:style>
  <w:style w:type="character" w:customStyle="1" w:styleId="organictextcontentspan">
    <w:name w:val="organictextcontentspan"/>
    <w:basedOn w:val="a0"/>
    <w:rsid w:val="001E2439"/>
  </w:style>
  <w:style w:type="character" w:customStyle="1" w:styleId="rynqvb">
    <w:name w:val="rynqvb"/>
    <w:basedOn w:val="a0"/>
    <w:rsid w:val="00F95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81880">
      <w:bodyDiv w:val="1"/>
      <w:marLeft w:val="0"/>
      <w:marRight w:val="0"/>
      <w:marTop w:val="0"/>
      <w:marBottom w:val="0"/>
      <w:divBdr>
        <w:top w:val="none" w:sz="0" w:space="0" w:color="auto"/>
        <w:left w:val="none" w:sz="0" w:space="0" w:color="auto"/>
        <w:bottom w:val="none" w:sz="0" w:space="0" w:color="auto"/>
        <w:right w:val="none" w:sz="0" w:space="0" w:color="auto"/>
      </w:divBdr>
    </w:div>
    <w:div w:id="84302942">
      <w:bodyDiv w:val="1"/>
      <w:marLeft w:val="0"/>
      <w:marRight w:val="0"/>
      <w:marTop w:val="0"/>
      <w:marBottom w:val="0"/>
      <w:divBdr>
        <w:top w:val="none" w:sz="0" w:space="0" w:color="auto"/>
        <w:left w:val="none" w:sz="0" w:space="0" w:color="auto"/>
        <w:bottom w:val="none" w:sz="0" w:space="0" w:color="auto"/>
        <w:right w:val="none" w:sz="0" w:space="0" w:color="auto"/>
      </w:divBdr>
    </w:div>
    <w:div w:id="139348981">
      <w:bodyDiv w:val="1"/>
      <w:marLeft w:val="0"/>
      <w:marRight w:val="0"/>
      <w:marTop w:val="0"/>
      <w:marBottom w:val="0"/>
      <w:divBdr>
        <w:top w:val="none" w:sz="0" w:space="0" w:color="auto"/>
        <w:left w:val="none" w:sz="0" w:space="0" w:color="auto"/>
        <w:bottom w:val="none" w:sz="0" w:space="0" w:color="auto"/>
        <w:right w:val="none" w:sz="0" w:space="0" w:color="auto"/>
      </w:divBdr>
      <w:divsChild>
        <w:div w:id="1101993610">
          <w:marLeft w:val="0"/>
          <w:marRight w:val="0"/>
          <w:marTop w:val="0"/>
          <w:marBottom w:val="0"/>
          <w:divBdr>
            <w:top w:val="none" w:sz="0" w:space="0" w:color="auto"/>
            <w:left w:val="none" w:sz="0" w:space="0" w:color="auto"/>
            <w:bottom w:val="none" w:sz="0" w:space="0" w:color="auto"/>
            <w:right w:val="none" w:sz="0" w:space="0" w:color="auto"/>
          </w:divBdr>
          <w:divsChild>
            <w:div w:id="1736704488">
              <w:marLeft w:val="0"/>
              <w:marRight w:val="0"/>
              <w:marTop w:val="0"/>
              <w:marBottom w:val="0"/>
              <w:divBdr>
                <w:top w:val="none" w:sz="0" w:space="0" w:color="auto"/>
                <w:left w:val="none" w:sz="0" w:space="0" w:color="auto"/>
                <w:bottom w:val="none" w:sz="0" w:space="0" w:color="auto"/>
                <w:right w:val="none" w:sz="0" w:space="0" w:color="auto"/>
              </w:divBdr>
            </w:div>
            <w:div w:id="507065281">
              <w:marLeft w:val="0"/>
              <w:marRight w:val="0"/>
              <w:marTop w:val="0"/>
              <w:marBottom w:val="0"/>
              <w:divBdr>
                <w:top w:val="none" w:sz="0" w:space="0" w:color="auto"/>
                <w:left w:val="none" w:sz="0" w:space="0" w:color="auto"/>
                <w:bottom w:val="none" w:sz="0" w:space="0" w:color="auto"/>
                <w:right w:val="none" w:sz="0" w:space="0" w:color="auto"/>
              </w:divBdr>
            </w:div>
            <w:div w:id="421223733">
              <w:marLeft w:val="0"/>
              <w:marRight w:val="0"/>
              <w:marTop w:val="0"/>
              <w:marBottom w:val="0"/>
              <w:divBdr>
                <w:top w:val="none" w:sz="0" w:space="0" w:color="auto"/>
                <w:left w:val="none" w:sz="0" w:space="0" w:color="auto"/>
                <w:bottom w:val="none" w:sz="0" w:space="0" w:color="auto"/>
                <w:right w:val="none" w:sz="0" w:space="0" w:color="auto"/>
              </w:divBdr>
            </w:div>
            <w:div w:id="1736582799">
              <w:marLeft w:val="0"/>
              <w:marRight w:val="0"/>
              <w:marTop w:val="0"/>
              <w:marBottom w:val="0"/>
              <w:divBdr>
                <w:top w:val="none" w:sz="0" w:space="0" w:color="auto"/>
                <w:left w:val="none" w:sz="0" w:space="0" w:color="auto"/>
                <w:bottom w:val="none" w:sz="0" w:space="0" w:color="auto"/>
                <w:right w:val="none" w:sz="0" w:space="0" w:color="auto"/>
              </w:divBdr>
            </w:div>
            <w:div w:id="1087851310">
              <w:marLeft w:val="0"/>
              <w:marRight w:val="0"/>
              <w:marTop w:val="0"/>
              <w:marBottom w:val="0"/>
              <w:divBdr>
                <w:top w:val="none" w:sz="0" w:space="0" w:color="auto"/>
                <w:left w:val="none" w:sz="0" w:space="0" w:color="auto"/>
                <w:bottom w:val="none" w:sz="0" w:space="0" w:color="auto"/>
                <w:right w:val="none" w:sz="0" w:space="0" w:color="auto"/>
              </w:divBdr>
            </w:div>
            <w:div w:id="1077898096">
              <w:marLeft w:val="0"/>
              <w:marRight w:val="0"/>
              <w:marTop w:val="0"/>
              <w:marBottom w:val="0"/>
              <w:divBdr>
                <w:top w:val="none" w:sz="0" w:space="0" w:color="auto"/>
                <w:left w:val="none" w:sz="0" w:space="0" w:color="auto"/>
                <w:bottom w:val="none" w:sz="0" w:space="0" w:color="auto"/>
                <w:right w:val="none" w:sz="0" w:space="0" w:color="auto"/>
              </w:divBdr>
            </w:div>
            <w:div w:id="1404402592">
              <w:marLeft w:val="0"/>
              <w:marRight w:val="0"/>
              <w:marTop w:val="0"/>
              <w:marBottom w:val="0"/>
              <w:divBdr>
                <w:top w:val="none" w:sz="0" w:space="0" w:color="auto"/>
                <w:left w:val="none" w:sz="0" w:space="0" w:color="auto"/>
                <w:bottom w:val="none" w:sz="0" w:space="0" w:color="auto"/>
                <w:right w:val="none" w:sz="0" w:space="0" w:color="auto"/>
              </w:divBdr>
            </w:div>
            <w:div w:id="1531524893">
              <w:marLeft w:val="0"/>
              <w:marRight w:val="0"/>
              <w:marTop w:val="0"/>
              <w:marBottom w:val="0"/>
              <w:divBdr>
                <w:top w:val="none" w:sz="0" w:space="0" w:color="auto"/>
                <w:left w:val="none" w:sz="0" w:space="0" w:color="auto"/>
                <w:bottom w:val="none" w:sz="0" w:space="0" w:color="auto"/>
                <w:right w:val="none" w:sz="0" w:space="0" w:color="auto"/>
              </w:divBdr>
            </w:div>
            <w:div w:id="1833372321">
              <w:marLeft w:val="0"/>
              <w:marRight w:val="0"/>
              <w:marTop w:val="0"/>
              <w:marBottom w:val="0"/>
              <w:divBdr>
                <w:top w:val="none" w:sz="0" w:space="0" w:color="auto"/>
                <w:left w:val="none" w:sz="0" w:space="0" w:color="auto"/>
                <w:bottom w:val="none" w:sz="0" w:space="0" w:color="auto"/>
                <w:right w:val="none" w:sz="0" w:space="0" w:color="auto"/>
              </w:divBdr>
            </w:div>
            <w:div w:id="1351445065">
              <w:marLeft w:val="0"/>
              <w:marRight w:val="0"/>
              <w:marTop w:val="0"/>
              <w:marBottom w:val="0"/>
              <w:divBdr>
                <w:top w:val="none" w:sz="0" w:space="0" w:color="auto"/>
                <w:left w:val="none" w:sz="0" w:space="0" w:color="auto"/>
                <w:bottom w:val="none" w:sz="0" w:space="0" w:color="auto"/>
                <w:right w:val="none" w:sz="0" w:space="0" w:color="auto"/>
              </w:divBdr>
            </w:div>
            <w:div w:id="193614349">
              <w:marLeft w:val="0"/>
              <w:marRight w:val="0"/>
              <w:marTop w:val="0"/>
              <w:marBottom w:val="0"/>
              <w:divBdr>
                <w:top w:val="none" w:sz="0" w:space="0" w:color="auto"/>
                <w:left w:val="none" w:sz="0" w:space="0" w:color="auto"/>
                <w:bottom w:val="none" w:sz="0" w:space="0" w:color="auto"/>
                <w:right w:val="none" w:sz="0" w:space="0" w:color="auto"/>
              </w:divBdr>
            </w:div>
            <w:div w:id="1592547921">
              <w:marLeft w:val="0"/>
              <w:marRight w:val="0"/>
              <w:marTop w:val="0"/>
              <w:marBottom w:val="0"/>
              <w:divBdr>
                <w:top w:val="none" w:sz="0" w:space="0" w:color="auto"/>
                <w:left w:val="none" w:sz="0" w:space="0" w:color="auto"/>
                <w:bottom w:val="none" w:sz="0" w:space="0" w:color="auto"/>
                <w:right w:val="none" w:sz="0" w:space="0" w:color="auto"/>
              </w:divBdr>
            </w:div>
            <w:div w:id="134103129">
              <w:marLeft w:val="0"/>
              <w:marRight w:val="0"/>
              <w:marTop w:val="0"/>
              <w:marBottom w:val="0"/>
              <w:divBdr>
                <w:top w:val="none" w:sz="0" w:space="0" w:color="auto"/>
                <w:left w:val="none" w:sz="0" w:space="0" w:color="auto"/>
                <w:bottom w:val="none" w:sz="0" w:space="0" w:color="auto"/>
                <w:right w:val="none" w:sz="0" w:space="0" w:color="auto"/>
              </w:divBdr>
            </w:div>
            <w:div w:id="616182085">
              <w:marLeft w:val="0"/>
              <w:marRight w:val="0"/>
              <w:marTop w:val="0"/>
              <w:marBottom w:val="0"/>
              <w:divBdr>
                <w:top w:val="none" w:sz="0" w:space="0" w:color="auto"/>
                <w:left w:val="none" w:sz="0" w:space="0" w:color="auto"/>
                <w:bottom w:val="none" w:sz="0" w:space="0" w:color="auto"/>
                <w:right w:val="none" w:sz="0" w:space="0" w:color="auto"/>
              </w:divBdr>
            </w:div>
            <w:div w:id="1077441422">
              <w:marLeft w:val="0"/>
              <w:marRight w:val="0"/>
              <w:marTop w:val="0"/>
              <w:marBottom w:val="0"/>
              <w:divBdr>
                <w:top w:val="none" w:sz="0" w:space="0" w:color="auto"/>
                <w:left w:val="none" w:sz="0" w:space="0" w:color="auto"/>
                <w:bottom w:val="none" w:sz="0" w:space="0" w:color="auto"/>
                <w:right w:val="none" w:sz="0" w:space="0" w:color="auto"/>
              </w:divBdr>
            </w:div>
            <w:div w:id="721364322">
              <w:marLeft w:val="0"/>
              <w:marRight w:val="0"/>
              <w:marTop w:val="0"/>
              <w:marBottom w:val="0"/>
              <w:divBdr>
                <w:top w:val="none" w:sz="0" w:space="0" w:color="auto"/>
                <w:left w:val="none" w:sz="0" w:space="0" w:color="auto"/>
                <w:bottom w:val="none" w:sz="0" w:space="0" w:color="auto"/>
                <w:right w:val="none" w:sz="0" w:space="0" w:color="auto"/>
              </w:divBdr>
            </w:div>
            <w:div w:id="627973933">
              <w:marLeft w:val="0"/>
              <w:marRight w:val="0"/>
              <w:marTop w:val="0"/>
              <w:marBottom w:val="0"/>
              <w:divBdr>
                <w:top w:val="none" w:sz="0" w:space="0" w:color="auto"/>
                <w:left w:val="none" w:sz="0" w:space="0" w:color="auto"/>
                <w:bottom w:val="none" w:sz="0" w:space="0" w:color="auto"/>
                <w:right w:val="none" w:sz="0" w:space="0" w:color="auto"/>
              </w:divBdr>
            </w:div>
            <w:div w:id="562061976">
              <w:marLeft w:val="0"/>
              <w:marRight w:val="0"/>
              <w:marTop w:val="0"/>
              <w:marBottom w:val="0"/>
              <w:divBdr>
                <w:top w:val="none" w:sz="0" w:space="0" w:color="auto"/>
                <w:left w:val="none" w:sz="0" w:space="0" w:color="auto"/>
                <w:bottom w:val="none" w:sz="0" w:space="0" w:color="auto"/>
                <w:right w:val="none" w:sz="0" w:space="0" w:color="auto"/>
              </w:divBdr>
            </w:div>
            <w:div w:id="147402912">
              <w:marLeft w:val="0"/>
              <w:marRight w:val="0"/>
              <w:marTop w:val="0"/>
              <w:marBottom w:val="0"/>
              <w:divBdr>
                <w:top w:val="none" w:sz="0" w:space="0" w:color="auto"/>
                <w:left w:val="none" w:sz="0" w:space="0" w:color="auto"/>
                <w:bottom w:val="none" w:sz="0" w:space="0" w:color="auto"/>
                <w:right w:val="none" w:sz="0" w:space="0" w:color="auto"/>
              </w:divBdr>
            </w:div>
            <w:div w:id="2069566290">
              <w:marLeft w:val="0"/>
              <w:marRight w:val="0"/>
              <w:marTop w:val="0"/>
              <w:marBottom w:val="0"/>
              <w:divBdr>
                <w:top w:val="none" w:sz="0" w:space="0" w:color="auto"/>
                <w:left w:val="none" w:sz="0" w:space="0" w:color="auto"/>
                <w:bottom w:val="none" w:sz="0" w:space="0" w:color="auto"/>
                <w:right w:val="none" w:sz="0" w:space="0" w:color="auto"/>
              </w:divBdr>
            </w:div>
            <w:div w:id="1060596681">
              <w:marLeft w:val="0"/>
              <w:marRight w:val="0"/>
              <w:marTop w:val="0"/>
              <w:marBottom w:val="0"/>
              <w:divBdr>
                <w:top w:val="none" w:sz="0" w:space="0" w:color="auto"/>
                <w:left w:val="none" w:sz="0" w:space="0" w:color="auto"/>
                <w:bottom w:val="none" w:sz="0" w:space="0" w:color="auto"/>
                <w:right w:val="none" w:sz="0" w:space="0" w:color="auto"/>
              </w:divBdr>
            </w:div>
            <w:div w:id="505023400">
              <w:marLeft w:val="0"/>
              <w:marRight w:val="0"/>
              <w:marTop w:val="0"/>
              <w:marBottom w:val="0"/>
              <w:divBdr>
                <w:top w:val="none" w:sz="0" w:space="0" w:color="auto"/>
                <w:left w:val="none" w:sz="0" w:space="0" w:color="auto"/>
                <w:bottom w:val="none" w:sz="0" w:space="0" w:color="auto"/>
                <w:right w:val="none" w:sz="0" w:space="0" w:color="auto"/>
              </w:divBdr>
            </w:div>
          </w:divsChild>
        </w:div>
        <w:div w:id="809790271">
          <w:marLeft w:val="0"/>
          <w:marRight w:val="0"/>
          <w:marTop w:val="0"/>
          <w:marBottom w:val="0"/>
          <w:divBdr>
            <w:top w:val="none" w:sz="0" w:space="0" w:color="auto"/>
            <w:left w:val="none" w:sz="0" w:space="0" w:color="auto"/>
            <w:bottom w:val="none" w:sz="0" w:space="0" w:color="auto"/>
            <w:right w:val="none" w:sz="0" w:space="0" w:color="auto"/>
          </w:divBdr>
        </w:div>
      </w:divsChild>
    </w:div>
    <w:div w:id="143593657">
      <w:bodyDiv w:val="1"/>
      <w:marLeft w:val="0"/>
      <w:marRight w:val="0"/>
      <w:marTop w:val="0"/>
      <w:marBottom w:val="0"/>
      <w:divBdr>
        <w:top w:val="none" w:sz="0" w:space="0" w:color="auto"/>
        <w:left w:val="none" w:sz="0" w:space="0" w:color="auto"/>
        <w:bottom w:val="none" w:sz="0" w:space="0" w:color="auto"/>
        <w:right w:val="none" w:sz="0" w:space="0" w:color="auto"/>
      </w:divBdr>
      <w:divsChild>
        <w:div w:id="1456217873">
          <w:marLeft w:val="0"/>
          <w:marRight w:val="0"/>
          <w:marTop w:val="0"/>
          <w:marBottom w:val="0"/>
          <w:divBdr>
            <w:top w:val="none" w:sz="0" w:space="0" w:color="auto"/>
            <w:left w:val="none" w:sz="0" w:space="0" w:color="auto"/>
            <w:bottom w:val="none" w:sz="0" w:space="0" w:color="auto"/>
            <w:right w:val="none" w:sz="0" w:space="0" w:color="auto"/>
          </w:divBdr>
        </w:div>
        <w:div w:id="1737511487">
          <w:marLeft w:val="0"/>
          <w:marRight w:val="0"/>
          <w:marTop w:val="0"/>
          <w:marBottom w:val="0"/>
          <w:divBdr>
            <w:top w:val="none" w:sz="0" w:space="0" w:color="auto"/>
            <w:left w:val="none" w:sz="0" w:space="0" w:color="auto"/>
            <w:bottom w:val="none" w:sz="0" w:space="0" w:color="auto"/>
            <w:right w:val="none" w:sz="0" w:space="0" w:color="auto"/>
          </w:divBdr>
        </w:div>
        <w:div w:id="1829470157">
          <w:marLeft w:val="0"/>
          <w:marRight w:val="0"/>
          <w:marTop w:val="0"/>
          <w:marBottom w:val="0"/>
          <w:divBdr>
            <w:top w:val="none" w:sz="0" w:space="0" w:color="auto"/>
            <w:left w:val="none" w:sz="0" w:space="0" w:color="auto"/>
            <w:bottom w:val="none" w:sz="0" w:space="0" w:color="auto"/>
            <w:right w:val="none" w:sz="0" w:space="0" w:color="auto"/>
          </w:divBdr>
        </w:div>
        <w:div w:id="341011720">
          <w:marLeft w:val="0"/>
          <w:marRight w:val="0"/>
          <w:marTop w:val="0"/>
          <w:marBottom w:val="0"/>
          <w:divBdr>
            <w:top w:val="none" w:sz="0" w:space="0" w:color="auto"/>
            <w:left w:val="none" w:sz="0" w:space="0" w:color="auto"/>
            <w:bottom w:val="none" w:sz="0" w:space="0" w:color="auto"/>
            <w:right w:val="none" w:sz="0" w:space="0" w:color="auto"/>
          </w:divBdr>
        </w:div>
        <w:div w:id="1986545440">
          <w:marLeft w:val="0"/>
          <w:marRight w:val="0"/>
          <w:marTop w:val="0"/>
          <w:marBottom w:val="0"/>
          <w:divBdr>
            <w:top w:val="none" w:sz="0" w:space="0" w:color="auto"/>
            <w:left w:val="none" w:sz="0" w:space="0" w:color="auto"/>
            <w:bottom w:val="none" w:sz="0" w:space="0" w:color="auto"/>
            <w:right w:val="none" w:sz="0" w:space="0" w:color="auto"/>
          </w:divBdr>
        </w:div>
        <w:div w:id="604118699">
          <w:marLeft w:val="0"/>
          <w:marRight w:val="0"/>
          <w:marTop w:val="0"/>
          <w:marBottom w:val="0"/>
          <w:divBdr>
            <w:top w:val="none" w:sz="0" w:space="0" w:color="auto"/>
            <w:left w:val="none" w:sz="0" w:space="0" w:color="auto"/>
            <w:bottom w:val="none" w:sz="0" w:space="0" w:color="auto"/>
            <w:right w:val="none" w:sz="0" w:space="0" w:color="auto"/>
          </w:divBdr>
        </w:div>
        <w:div w:id="428310003">
          <w:marLeft w:val="0"/>
          <w:marRight w:val="0"/>
          <w:marTop w:val="0"/>
          <w:marBottom w:val="0"/>
          <w:divBdr>
            <w:top w:val="none" w:sz="0" w:space="0" w:color="auto"/>
            <w:left w:val="none" w:sz="0" w:space="0" w:color="auto"/>
            <w:bottom w:val="none" w:sz="0" w:space="0" w:color="auto"/>
            <w:right w:val="none" w:sz="0" w:space="0" w:color="auto"/>
          </w:divBdr>
        </w:div>
        <w:div w:id="210194139">
          <w:marLeft w:val="0"/>
          <w:marRight w:val="0"/>
          <w:marTop w:val="0"/>
          <w:marBottom w:val="0"/>
          <w:divBdr>
            <w:top w:val="none" w:sz="0" w:space="0" w:color="auto"/>
            <w:left w:val="none" w:sz="0" w:space="0" w:color="auto"/>
            <w:bottom w:val="none" w:sz="0" w:space="0" w:color="auto"/>
            <w:right w:val="none" w:sz="0" w:space="0" w:color="auto"/>
          </w:divBdr>
        </w:div>
        <w:div w:id="891816236">
          <w:marLeft w:val="0"/>
          <w:marRight w:val="0"/>
          <w:marTop w:val="0"/>
          <w:marBottom w:val="0"/>
          <w:divBdr>
            <w:top w:val="none" w:sz="0" w:space="0" w:color="auto"/>
            <w:left w:val="none" w:sz="0" w:space="0" w:color="auto"/>
            <w:bottom w:val="none" w:sz="0" w:space="0" w:color="auto"/>
            <w:right w:val="none" w:sz="0" w:space="0" w:color="auto"/>
          </w:divBdr>
        </w:div>
        <w:div w:id="1994285793">
          <w:marLeft w:val="0"/>
          <w:marRight w:val="0"/>
          <w:marTop w:val="0"/>
          <w:marBottom w:val="0"/>
          <w:divBdr>
            <w:top w:val="none" w:sz="0" w:space="0" w:color="auto"/>
            <w:left w:val="none" w:sz="0" w:space="0" w:color="auto"/>
            <w:bottom w:val="none" w:sz="0" w:space="0" w:color="auto"/>
            <w:right w:val="none" w:sz="0" w:space="0" w:color="auto"/>
          </w:divBdr>
        </w:div>
        <w:div w:id="1752854474">
          <w:marLeft w:val="0"/>
          <w:marRight w:val="0"/>
          <w:marTop w:val="0"/>
          <w:marBottom w:val="0"/>
          <w:divBdr>
            <w:top w:val="none" w:sz="0" w:space="0" w:color="auto"/>
            <w:left w:val="none" w:sz="0" w:space="0" w:color="auto"/>
            <w:bottom w:val="none" w:sz="0" w:space="0" w:color="auto"/>
            <w:right w:val="none" w:sz="0" w:space="0" w:color="auto"/>
          </w:divBdr>
        </w:div>
        <w:div w:id="1206214133">
          <w:marLeft w:val="0"/>
          <w:marRight w:val="0"/>
          <w:marTop w:val="0"/>
          <w:marBottom w:val="0"/>
          <w:divBdr>
            <w:top w:val="none" w:sz="0" w:space="0" w:color="auto"/>
            <w:left w:val="none" w:sz="0" w:space="0" w:color="auto"/>
            <w:bottom w:val="none" w:sz="0" w:space="0" w:color="auto"/>
            <w:right w:val="none" w:sz="0" w:space="0" w:color="auto"/>
          </w:divBdr>
        </w:div>
        <w:div w:id="684206917">
          <w:marLeft w:val="0"/>
          <w:marRight w:val="0"/>
          <w:marTop w:val="0"/>
          <w:marBottom w:val="0"/>
          <w:divBdr>
            <w:top w:val="none" w:sz="0" w:space="0" w:color="auto"/>
            <w:left w:val="none" w:sz="0" w:space="0" w:color="auto"/>
            <w:bottom w:val="none" w:sz="0" w:space="0" w:color="auto"/>
            <w:right w:val="none" w:sz="0" w:space="0" w:color="auto"/>
          </w:divBdr>
        </w:div>
        <w:div w:id="377359929">
          <w:marLeft w:val="0"/>
          <w:marRight w:val="0"/>
          <w:marTop w:val="0"/>
          <w:marBottom w:val="0"/>
          <w:divBdr>
            <w:top w:val="none" w:sz="0" w:space="0" w:color="auto"/>
            <w:left w:val="none" w:sz="0" w:space="0" w:color="auto"/>
            <w:bottom w:val="none" w:sz="0" w:space="0" w:color="auto"/>
            <w:right w:val="none" w:sz="0" w:space="0" w:color="auto"/>
          </w:divBdr>
        </w:div>
        <w:div w:id="935360662">
          <w:marLeft w:val="0"/>
          <w:marRight w:val="0"/>
          <w:marTop w:val="0"/>
          <w:marBottom w:val="0"/>
          <w:divBdr>
            <w:top w:val="none" w:sz="0" w:space="0" w:color="auto"/>
            <w:left w:val="none" w:sz="0" w:space="0" w:color="auto"/>
            <w:bottom w:val="none" w:sz="0" w:space="0" w:color="auto"/>
            <w:right w:val="none" w:sz="0" w:space="0" w:color="auto"/>
          </w:divBdr>
        </w:div>
        <w:div w:id="805272922">
          <w:marLeft w:val="0"/>
          <w:marRight w:val="0"/>
          <w:marTop w:val="0"/>
          <w:marBottom w:val="0"/>
          <w:divBdr>
            <w:top w:val="none" w:sz="0" w:space="0" w:color="auto"/>
            <w:left w:val="none" w:sz="0" w:space="0" w:color="auto"/>
            <w:bottom w:val="none" w:sz="0" w:space="0" w:color="auto"/>
            <w:right w:val="none" w:sz="0" w:space="0" w:color="auto"/>
          </w:divBdr>
        </w:div>
      </w:divsChild>
    </w:div>
    <w:div w:id="196818722">
      <w:bodyDiv w:val="1"/>
      <w:marLeft w:val="0"/>
      <w:marRight w:val="0"/>
      <w:marTop w:val="0"/>
      <w:marBottom w:val="0"/>
      <w:divBdr>
        <w:top w:val="none" w:sz="0" w:space="0" w:color="auto"/>
        <w:left w:val="none" w:sz="0" w:space="0" w:color="auto"/>
        <w:bottom w:val="none" w:sz="0" w:space="0" w:color="auto"/>
        <w:right w:val="none" w:sz="0" w:space="0" w:color="auto"/>
      </w:divBdr>
      <w:divsChild>
        <w:div w:id="1938825681">
          <w:marLeft w:val="0"/>
          <w:marRight w:val="0"/>
          <w:marTop w:val="0"/>
          <w:marBottom w:val="0"/>
          <w:divBdr>
            <w:top w:val="none" w:sz="0" w:space="0" w:color="auto"/>
            <w:left w:val="none" w:sz="0" w:space="0" w:color="auto"/>
            <w:bottom w:val="none" w:sz="0" w:space="0" w:color="auto"/>
            <w:right w:val="none" w:sz="0" w:space="0" w:color="auto"/>
          </w:divBdr>
        </w:div>
        <w:div w:id="1578706271">
          <w:marLeft w:val="0"/>
          <w:marRight w:val="0"/>
          <w:marTop w:val="0"/>
          <w:marBottom w:val="0"/>
          <w:divBdr>
            <w:top w:val="none" w:sz="0" w:space="0" w:color="auto"/>
            <w:left w:val="none" w:sz="0" w:space="0" w:color="auto"/>
            <w:bottom w:val="none" w:sz="0" w:space="0" w:color="auto"/>
            <w:right w:val="none" w:sz="0" w:space="0" w:color="auto"/>
          </w:divBdr>
        </w:div>
        <w:div w:id="1017387943">
          <w:marLeft w:val="0"/>
          <w:marRight w:val="0"/>
          <w:marTop w:val="0"/>
          <w:marBottom w:val="0"/>
          <w:divBdr>
            <w:top w:val="none" w:sz="0" w:space="0" w:color="auto"/>
            <w:left w:val="none" w:sz="0" w:space="0" w:color="auto"/>
            <w:bottom w:val="none" w:sz="0" w:space="0" w:color="auto"/>
            <w:right w:val="none" w:sz="0" w:space="0" w:color="auto"/>
          </w:divBdr>
        </w:div>
        <w:div w:id="1643192153">
          <w:marLeft w:val="0"/>
          <w:marRight w:val="0"/>
          <w:marTop w:val="0"/>
          <w:marBottom w:val="0"/>
          <w:divBdr>
            <w:top w:val="none" w:sz="0" w:space="0" w:color="auto"/>
            <w:left w:val="none" w:sz="0" w:space="0" w:color="auto"/>
            <w:bottom w:val="none" w:sz="0" w:space="0" w:color="auto"/>
            <w:right w:val="none" w:sz="0" w:space="0" w:color="auto"/>
          </w:divBdr>
        </w:div>
        <w:div w:id="669674898">
          <w:marLeft w:val="0"/>
          <w:marRight w:val="0"/>
          <w:marTop w:val="0"/>
          <w:marBottom w:val="0"/>
          <w:divBdr>
            <w:top w:val="none" w:sz="0" w:space="0" w:color="auto"/>
            <w:left w:val="none" w:sz="0" w:space="0" w:color="auto"/>
            <w:bottom w:val="none" w:sz="0" w:space="0" w:color="auto"/>
            <w:right w:val="none" w:sz="0" w:space="0" w:color="auto"/>
          </w:divBdr>
        </w:div>
        <w:div w:id="499934110">
          <w:marLeft w:val="0"/>
          <w:marRight w:val="0"/>
          <w:marTop w:val="0"/>
          <w:marBottom w:val="0"/>
          <w:divBdr>
            <w:top w:val="none" w:sz="0" w:space="0" w:color="auto"/>
            <w:left w:val="none" w:sz="0" w:space="0" w:color="auto"/>
            <w:bottom w:val="none" w:sz="0" w:space="0" w:color="auto"/>
            <w:right w:val="none" w:sz="0" w:space="0" w:color="auto"/>
          </w:divBdr>
        </w:div>
        <w:div w:id="1273245907">
          <w:marLeft w:val="0"/>
          <w:marRight w:val="0"/>
          <w:marTop w:val="0"/>
          <w:marBottom w:val="0"/>
          <w:divBdr>
            <w:top w:val="none" w:sz="0" w:space="0" w:color="auto"/>
            <w:left w:val="none" w:sz="0" w:space="0" w:color="auto"/>
            <w:bottom w:val="none" w:sz="0" w:space="0" w:color="auto"/>
            <w:right w:val="none" w:sz="0" w:space="0" w:color="auto"/>
          </w:divBdr>
        </w:div>
        <w:div w:id="355809858">
          <w:marLeft w:val="0"/>
          <w:marRight w:val="0"/>
          <w:marTop w:val="0"/>
          <w:marBottom w:val="0"/>
          <w:divBdr>
            <w:top w:val="none" w:sz="0" w:space="0" w:color="auto"/>
            <w:left w:val="none" w:sz="0" w:space="0" w:color="auto"/>
            <w:bottom w:val="none" w:sz="0" w:space="0" w:color="auto"/>
            <w:right w:val="none" w:sz="0" w:space="0" w:color="auto"/>
          </w:divBdr>
        </w:div>
        <w:div w:id="415981542">
          <w:marLeft w:val="0"/>
          <w:marRight w:val="0"/>
          <w:marTop w:val="0"/>
          <w:marBottom w:val="0"/>
          <w:divBdr>
            <w:top w:val="none" w:sz="0" w:space="0" w:color="auto"/>
            <w:left w:val="none" w:sz="0" w:space="0" w:color="auto"/>
            <w:bottom w:val="none" w:sz="0" w:space="0" w:color="auto"/>
            <w:right w:val="none" w:sz="0" w:space="0" w:color="auto"/>
          </w:divBdr>
        </w:div>
        <w:div w:id="664893562">
          <w:marLeft w:val="0"/>
          <w:marRight w:val="0"/>
          <w:marTop w:val="0"/>
          <w:marBottom w:val="0"/>
          <w:divBdr>
            <w:top w:val="none" w:sz="0" w:space="0" w:color="auto"/>
            <w:left w:val="none" w:sz="0" w:space="0" w:color="auto"/>
            <w:bottom w:val="none" w:sz="0" w:space="0" w:color="auto"/>
            <w:right w:val="none" w:sz="0" w:space="0" w:color="auto"/>
          </w:divBdr>
        </w:div>
        <w:div w:id="204488437">
          <w:marLeft w:val="0"/>
          <w:marRight w:val="0"/>
          <w:marTop w:val="0"/>
          <w:marBottom w:val="0"/>
          <w:divBdr>
            <w:top w:val="none" w:sz="0" w:space="0" w:color="auto"/>
            <w:left w:val="none" w:sz="0" w:space="0" w:color="auto"/>
            <w:bottom w:val="none" w:sz="0" w:space="0" w:color="auto"/>
            <w:right w:val="none" w:sz="0" w:space="0" w:color="auto"/>
          </w:divBdr>
        </w:div>
        <w:div w:id="1681735405">
          <w:marLeft w:val="0"/>
          <w:marRight w:val="0"/>
          <w:marTop w:val="0"/>
          <w:marBottom w:val="0"/>
          <w:divBdr>
            <w:top w:val="none" w:sz="0" w:space="0" w:color="auto"/>
            <w:left w:val="none" w:sz="0" w:space="0" w:color="auto"/>
            <w:bottom w:val="none" w:sz="0" w:space="0" w:color="auto"/>
            <w:right w:val="none" w:sz="0" w:space="0" w:color="auto"/>
          </w:divBdr>
        </w:div>
        <w:div w:id="553545532">
          <w:marLeft w:val="0"/>
          <w:marRight w:val="0"/>
          <w:marTop w:val="0"/>
          <w:marBottom w:val="0"/>
          <w:divBdr>
            <w:top w:val="none" w:sz="0" w:space="0" w:color="auto"/>
            <w:left w:val="none" w:sz="0" w:space="0" w:color="auto"/>
            <w:bottom w:val="none" w:sz="0" w:space="0" w:color="auto"/>
            <w:right w:val="none" w:sz="0" w:space="0" w:color="auto"/>
          </w:divBdr>
        </w:div>
      </w:divsChild>
    </w:div>
    <w:div w:id="230116933">
      <w:bodyDiv w:val="1"/>
      <w:marLeft w:val="0"/>
      <w:marRight w:val="0"/>
      <w:marTop w:val="0"/>
      <w:marBottom w:val="0"/>
      <w:divBdr>
        <w:top w:val="none" w:sz="0" w:space="0" w:color="auto"/>
        <w:left w:val="none" w:sz="0" w:space="0" w:color="auto"/>
        <w:bottom w:val="none" w:sz="0" w:space="0" w:color="auto"/>
        <w:right w:val="none" w:sz="0" w:space="0" w:color="auto"/>
      </w:divBdr>
    </w:div>
    <w:div w:id="243689324">
      <w:bodyDiv w:val="1"/>
      <w:marLeft w:val="0"/>
      <w:marRight w:val="0"/>
      <w:marTop w:val="0"/>
      <w:marBottom w:val="0"/>
      <w:divBdr>
        <w:top w:val="none" w:sz="0" w:space="0" w:color="auto"/>
        <w:left w:val="none" w:sz="0" w:space="0" w:color="auto"/>
        <w:bottom w:val="none" w:sz="0" w:space="0" w:color="auto"/>
        <w:right w:val="none" w:sz="0" w:space="0" w:color="auto"/>
      </w:divBdr>
    </w:div>
    <w:div w:id="286132154">
      <w:bodyDiv w:val="1"/>
      <w:marLeft w:val="0"/>
      <w:marRight w:val="0"/>
      <w:marTop w:val="0"/>
      <w:marBottom w:val="0"/>
      <w:divBdr>
        <w:top w:val="none" w:sz="0" w:space="0" w:color="auto"/>
        <w:left w:val="none" w:sz="0" w:space="0" w:color="auto"/>
        <w:bottom w:val="none" w:sz="0" w:space="0" w:color="auto"/>
        <w:right w:val="none" w:sz="0" w:space="0" w:color="auto"/>
      </w:divBdr>
      <w:divsChild>
        <w:div w:id="798453648">
          <w:marLeft w:val="0"/>
          <w:marRight w:val="0"/>
          <w:marTop w:val="0"/>
          <w:marBottom w:val="0"/>
          <w:divBdr>
            <w:top w:val="none" w:sz="0" w:space="0" w:color="auto"/>
            <w:left w:val="none" w:sz="0" w:space="0" w:color="auto"/>
            <w:bottom w:val="none" w:sz="0" w:space="0" w:color="auto"/>
            <w:right w:val="none" w:sz="0" w:space="0" w:color="auto"/>
          </w:divBdr>
          <w:divsChild>
            <w:div w:id="1952398425">
              <w:marLeft w:val="0"/>
              <w:marRight w:val="0"/>
              <w:marTop w:val="0"/>
              <w:marBottom w:val="0"/>
              <w:divBdr>
                <w:top w:val="none" w:sz="0" w:space="0" w:color="auto"/>
                <w:left w:val="none" w:sz="0" w:space="0" w:color="auto"/>
                <w:bottom w:val="none" w:sz="0" w:space="0" w:color="auto"/>
                <w:right w:val="none" w:sz="0" w:space="0" w:color="auto"/>
              </w:divBdr>
              <w:divsChild>
                <w:div w:id="184185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235444">
      <w:bodyDiv w:val="1"/>
      <w:marLeft w:val="0"/>
      <w:marRight w:val="0"/>
      <w:marTop w:val="0"/>
      <w:marBottom w:val="0"/>
      <w:divBdr>
        <w:top w:val="none" w:sz="0" w:space="0" w:color="auto"/>
        <w:left w:val="none" w:sz="0" w:space="0" w:color="auto"/>
        <w:bottom w:val="none" w:sz="0" w:space="0" w:color="auto"/>
        <w:right w:val="none" w:sz="0" w:space="0" w:color="auto"/>
      </w:divBdr>
    </w:div>
    <w:div w:id="395973975">
      <w:bodyDiv w:val="1"/>
      <w:marLeft w:val="0"/>
      <w:marRight w:val="0"/>
      <w:marTop w:val="0"/>
      <w:marBottom w:val="0"/>
      <w:divBdr>
        <w:top w:val="none" w:sz="0" w:space="0" w:color="auto"/>
        <w:left w:val="none" w:sz="0" w:space="0" w:color="auto"/>
        <w:bottom w:val="none" w:sz="0" w:space="0" w:color="auto"/>
        <w:right w:val="none" w:sz="0" w:space="0" w:color="auto"/>
      </w:divBdr>
      <w:divsChild>
        <w:div w:id="226843872">
          <w:marLeft w:val="0"/>
          <w:marRight w:val="0"/>
          <w:marTop w:val="0"/>
          <w:marBottom w:val="0"/>
          <w:divBdr>
            <w:top w:val="none" w:sz="0" w:space="0" w:color="auto"/>
            <w:left w:val="none" w:sz="0" w:space="0" w:color="auto"/>
            <w:bottom w:val="none" w:sz="0" w:space="0" w:color="auto"/>
            <w:right w:val="none" w:sz="0" w:space="0" w:color="auto"/>
          </w:divBdr>
          <w:divsChild>
            <w:div w:id="384911452">
              <w:marLeft w:val="0"/>
              <w:marRight w:val="0"/>
              <w:marTop w:val="0"/>
              <w:marBottom w:val="0"/>
              <w:divBdr>
                <w:top w:val="none" w:sz="0" w:space="0" w:color="auto"/>
                <w:left w:val="none" w:sz="0" w:space="0" w:color="auto"/>
                <w:bottom w:val="none" w:sz="0" w:space="0" w:color="auto"/>
                <w:right w:val="none" w:sz="0" w:space="0" w:color="auto"/>
              </w:divBdr>
              <w:divsChild>
                <w:div w:id="62642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209692">
      <w:bodyDiv w:val="1"/>
      <w:marLeft w:val="0"/>
      <w:marRight w:val="0"/>
      <w:marTop w:val="0"/>
      <w:marBottom w:val="0"/>
      <w:divBdr>
        <w:top w:val="none" w:sz="0" w:space="0" w:color="auto"/>
        <w:left w:val="none" w:sz="0" w:space="0" w:color="auto"/>
        <w:bottom w:val="none" w:sz="0" w:space="0" w:color="auto"/>
        <w:right w:val="none" w:sz="0" w:space="0" w:color="auto"/>
      </w:divBdr>
    </w:div>
    <w:div w:id="563561456">
      <w:bodyDiv w:val="1"/>
      <w:marLeft w:val="0"/>
      <w:marRight w:val="0"/>
      <w:marTop w:val="0"/>
      <w:marBottom w:val="0"/>
      <w:divBdr>
        <w:top w:val="none" w:sz="0" w:space="0" w:color="auto"/>
        <w:left w:val="none" w:sz="0" w:space="0" w:color="auto"/>
        <w:bottom w:val="none" w:sz="0" w:space="0" w:color="auto"/>
        <w:right w:val="none" w:sz="0" w:space="0" w:color="auto"/>
      </w:divBdr>
      <w:divsChild>
        <w:div w:id="2005620496">
          <w:marLeft w:val="0"/>
          <w:marRight w:val="0"/>
          <w:marTop w:val="0"/>
          <w:marBottom w:val="0"/>
          <w:divBdr>
            <w:top w:val="none" w:sz="0" w:space="0" w:color="auto"/>
            <w:left w:val="none" w:sz="0" w:space="0" w:color="auto"/>
            <w:bottom w:val="none" w:sz="0" w:space="0" w:color="auto"/>
            <w:right w:val="none" w:sz="0" w:space="0" w:color="auto"/>
          </w:divBdr>
          <w:divsChild>
            <w:div w:id="622224544">
              <w:marLeft w:val="0"/>
              <w:marRight w:val="0"/>
              <w:marTop w:val="0"/>
              <w:marBottom w:val="0"/>
              <w:divBdr>
                <w:top w:val="none" w:sz="0" w:space="0" w:color="auto"/>
                <w:left w:val="none" w:sz="0" w:space="0" w:color="auto"/>
                <w:bottom w:val="none" w:sz="0" w:space="0" w:color="auto"/>
                <w:right w:val="none" w:sz="0" w:space="0" w:color="auto"/>
              </w:divBdr>
              <w:divsChild>
                <w:div w:id="19815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229040">
      <w:bodyDiv w:val="1"/>
      <w:marLeft w:val="0"/>
      <w:marRight w:val="0"/>
      <w:marTop w:val="0"/>
      <w:marBottom w:val="0"/>
      <w:divBdr>
        <w:top w:val="none" w:sz="0" w:space="0" w:color="auto"/>
        <w:left w:val="none" w:sz="0" w:space="0" w:color="auto"/>
        <w:bottom w:val="none" w:sz="0" w:space="0" w:color="auto"/>
        <w:right w:val="none" w:sz="0" w:space="0" w:color="auto"/>
      </w:divBdr>
      <w:divsChild>
        <w:div w:id="1227031327">
          <w:marLeft w:val="0"/>
          <w:marRight w:val="0"/>
          <w:marTop w:val="0"/>
          <w:marBottom w:val="0"/>
          <w:divBdr>
            <w:top w:val="none" w:sz="0" w:space="0" w:color="auto"/>
            <w:left w:val="none" w:sz="0" w:space="0" w:color="auto"/>
            <w:bottom w:val="none" w:sz="0" w:space="0" w:color="auto"/>
            <w:right w:val="none" w:sz="0" w:space="0" w:color="auto"/>
          </w:divBdr>
        </w:div>
        <w:div w:id="1416786915">
          <w:marLeft w:val="0"/>
          <w:marRight w:val="0"/>
          <w:marTop w:val="0"/>
          <w:marBottom w:val="0"/>
          <w:divBdr>
            <w:top w:val="none" w:sz="0" w:space="0" w:color="auto"/>
            <w:left w:val="none" w:sz="0" w:space="0" w:color="auto"/>
            <w:bottom w:val="none" w:sz="0" w:space="0" w:color="auto"/>
            <w:right w:val="none" w:sz="0" w:space="0" w:color="auto"/>
          </w:divBdr>
        </w:div>
        <w:div w:id="1729567636">
          <w:marLeft w:val="0"/>
          <w:marRight w:val="0"/>
          <w:marTop w:val="0"/>
          <w:marBottom w:val="0"/>
          <w:divBdr>
            <w:top w:val="none" w:sz="0" w:space="0" w:color="auto"/>
            <w:left w:val="none" w:sz="0" w:space="0" w:color="auto"/>
            <w:bottom w:val="none" w:sz="0" w:space="0" w:color="auto"/>
            <w:right w:val="none" w:sz="0" w:space="0" w:color="auto"/>
          </w:divBdr>
        </w:div>
        <w:div w:id="437798973">
          <w:marLeft w:val="0"/>
          <w:marRight w:val="0"/>
          <w:marTop w:val="0"/>
          <w:marBottom w:val="0"/>
          <w:divBdr>
            <w:top w:val="none" w:sz="0" w:space="0" w:color="auto"/>
            <w:left w:val="none" w:sz="0" w:space="0" w:color="auto"/>
            <w:bottom w:val="none" w:sz="0" w:space="0" w:color="auto"/>
            <w:right w:val="none" w:sz="0" w:space="0" w:color="auto"/>
          </w:divBdr>
        </w:div>
        <w:div w:id="1526822395">
          <w:marLeft w:val="0"/>
          <w:marRight w:val="0"/>
          <w:marTop w:val="0"/>
          <w:marBottom w:val="0"/>
          <w:divBdr>
            <w:top w:val="none" w:sz="0" w:space="0" w:color="auto"/>
            <w:left w:val="none" w:sz="0" w:space="0" w:color="auto"/>
            <w:bottom w:val="none" w:sz="0" w:space="0" w:color="auto"/>
            <w:right w:val="none" w:sz="0" w:space="0" w:color="auto"/>
          </w:divBdr>
        </w:div>
        <w:div w:id="1142384358">
          <w:marLeft w:val="0"/>
          <w:marRight w:val="0"/>
          <w:marTop w:val="0"/>
          <w:marBottom w:val="0"/>
          <w:divBdr>
            <w:top w:val="none" w:sz="0" w:space="0" w:color="auto"/>
            <w:left w:val="none" w:sz="0" w:space="0" w:color="auto"/>
            <w:bottom w:val="none" w:sz="0" w:space="0" w:color="auto"/>
            <w:right w:val="none" w:sz="0" w:space="0" w:color="auto"/>
          </w:divBdr>
        </w:div>
        <w:div w:id="1036153167">
          <w:marLeft w:val="0"/>
          <w:marRight w:val="0"/>
          <w:marTop w:val="0"/>
          <w:marBottom w:val="0"/>
          <w:divBdr>
            <w:top w:val="none" w:sz="0" w:space="0" w:color="auto"/>
            <w:left w:val="none" w:sz="0" w:space="0" w:color="auto"/>
            <w:bottom w:val="none" w:sz="0" w:space="0" w:color="auto"/>
            <w:right w:val="none" w:sz="0" w:space="0" w:color="auto"/>
          </w:divBdr>
        </w:div>
        <w:div w:id="255675636">
          <w:marLeft w:val="0"/>
          <w:marRight w:val="0"/>
          <w:marTop w:val="0"/>
          <w:marBottom w:val="0"/>
          <w:divBdr>
            <w:top w:val="none" w:sz="0" w:space="0" w:color="auto"/>
            <w:left w:val="none" w:sz="0" w:space="0" w:color="auto"/>
            <w:bottom w:val="none" w:sz="0" w:space="0" w:color="auto"/>
            <w:right w:val="none" w:sz="0" w:space="0" w:color="auto"/>
          </w:divBdr>
        </w:div>
        <w:div w:id="1111702011">
          <w:marLeft w:val="0"/>
          <w:marRight w:val="0"/>
          <w:marTop w:val="0"/>
          <w:marBottom w:val="0"/>
          <w:divBdr>
            <w:top w:val="none" w:sz="0" w:space="0" w:color="auto"/>
            <w:left w:val="none" w:sz="0" w:space="0" w:color="auto"/>
            <w:bottom w:val="none" w:sz="0" w:space="0" w:color="auto"/>
            <w:right w:val="none" w:sz="0" w:space="0" w:color="auto"/>
          </w:divBdr>
        </w:div>
        <w:div w:id="1945261160">
          <w:marLeft w:val="0"/>
          <w:marRight w:val="0"/>
          <w:marTop w:val="0"/>
          <w:marBottom w:val="0"/>
          <w:divBdr>
            <w:top w:val="none" w:sz="0" w:space="0" w:color="auto"/>
            <w:left w:val="none" w:sz="0" w:space="0" w:color="auto"/>
            <w:bottom w:val="none" w:sz="0" w:space="0" w:color="auto"/>
            <w:right w:val="none" w:sz="0" w:space="0" w:color="auto"/>
          </w:divBdr>
        </w:div>
        <w:div w:id="1297250020">
          <w:marLeft w:val="0"/>
          <w:marRight w:val="0"/>
          <w:marTop w:val="0"/>
          <w:marBottom w:val="0"/>
          <w:divBdr>
            <w:top w:val="none" w:sz="0" w:space="0" w:color="auto"/>
            <w:left w:val="none" w:sz="0" w:space="0" w:color="auto"/>
            <w:bottom w:val="none" w:sz="0" w:space="0" w:color="auto"/>
            <w:right w:val="none" w:sz="0" w:space="0" w:color="auto"/>
          </w:divBdr>
        </w:div>
      </w:divsChild>
    </w:div>
    <w:div w:id="756828463">
      <w:bodyDiv w:val="1"/>
      <w:marLeft w:val="0"/>
      <w:marRight w:val="0"/>
      <w:marTop w:val="0"/>
      <w:marBottom w:val="0"/>
      <w:divBdr>
        <w:top w:val="none" w:sz="0" w:space="0" w:color="auto"/>
        <w:left w:val="none" w:sz="0" w:space="0" w:color="auto"/>
        <w:bottom w:val="none" w:sz="0" w:space="0" w:color="auto"/>
        <w:right w:val="none" w:sz="0" w:space="0" w:color="auto"/>
      </w:divBdr>
      <w:divsChild>
        <w:div w:id="873812562">
          <w:marLeft w:val="0"/>
          <w:marRight w:val="0"/>
          <w:marTop w:val="0"/>
          <w:marBottom w:val="0"/>
          <w:divBdr>
            <w:top w:val="none" w:sz="0" w:space="0" w:color="auto"/>
            <w:left w:val="none" w:sz="0" w:space="0" w:color="auto"/>
            <w:bottom w:val="none" w:sz="0" w:space="0" w:color="auto"/>
            <w:right w:val="none" w:sz="0" w:space="0" w:color="auto"/>
          </w:divBdr>
          <w:divsChild>
            <w:div w:id="670376213">
              <w:marLeft w:val="0"/>
              <w:marRight w:val="0"/>
              <w:marTop w:val="0"/>
              <w:marBottom w:val="0"/>
              <w:divBdr>
                <w:top w:val="none" w:sz="0" w:space="0" w:color="auto"/>
                <w:left w:val="none" w:sz="0" w:space="0" w:color="auto"/>
                <w:bottom w:val="none" w:sz="0" w:space="0" w:color="auto"/>
                <w:right w:val="none" w:sz="0" w:space="0" w:color="auto"/>
              </w:divBdr>
              <w:divsChild>
                <w:div w:id="3096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858479">
      <w:bodyDiv w:val="1"/>
      <w:marLeft w:val="0"/>
      <w:marRight w:val="0"/>
      <w:marTop w:val="0"/>
      <w:marBottom w:val="0"/>
      <w:divBdr>
        <w:top w:val="none" w:sz="0" w:space="0" w:color="auto"/>
        <w:left w:val="none" w:sz="0" w:space="0" w:color="auto"/>
        <w:bottom w:val="none" w:sz="0" w:space="0" w:color="auto"/>
        <w:right w:val="none" w:sz="0" w:space="0" w:color="auto"/>
      </w:divBdr>
      <w:divsChild>
        <w:div w:id="1423187489">
          <w:marLeft w:val="0"/>
          <w:marRight w:val="0"/>
          <w:marTop w:val="0"/>
          <w:marBottom w:val="0"/>
          <w:divBdr>
            <w:top w:val="none" w:sz="0" w:space="0" w:color="auto"/>
            <w:left w:val="none" w:sz="0" w:space="0" w:color="auto"/>
            <w:bottom w:val="none" w:sz="0" w:space="0" w:color="auto"/>
            <w:right w:val="none" w:sz="0" w:space="0" w:color="auto"/>
          </w:divBdr>
        </w:div>
        <w:div w:id="1993480099">
          <w:marLeft w:val="0"/>
          <w:marRight w:val="0"/>
          <w:marTop w:val="0"/>
          <w:marBottom w:val="0"/>
          <w:divBdr>
            <w:top w:val="none" w:sz="0" w:space="0" w:color="auto"/>
            <w:left w:val="none" w:sz="0" w:space="0" w:color="auto"/>
            <w:bottom w:val="none" w:sz="0" w:space="0" w:color="auto"/>
            <w:right w:val="none" w:sz="0" w:space="0" w:color="auto"/>
          </w:divBdr>
        </w:div>
        <w:div w:id="1344478268">
          <w:marLeft w:val="0"/>
          <w:marRight w:val="0"/>
          <w:marTop w:val="0"/>
          <w:marBottom w:val="0"/>
          <w:divBdr>
            <w:top w:val="none" w:sz="0" w:space="0" w:color="auto"/>
            <w:left w:val="none" w:sz="0" w:space="0" w:color="auto"/>
            <w:bottom w:val="none" w:sz="0" w:space="0" w:color="auto"/>
            <w:right w:val="none" w:sz="0" w:space="0" w:color="auto"/>
          </w:divBdr>
        </w:div>
      </w:divsChild>
    </w:div>
    <w:div w:id="989094309">
      <w:bodyDiv w:val="1"/>
      <w:marLeft w:val="0"/>
      <w:marRight w:val="0"/>
      <w:marTop w:val="0"/>
      <w:marBottom w:val="0"/>
      <w:divBdr>
        <w:top w:val="none" w:sz="0" w:space="0" w:color="auto"/>
        <w:left w:val="none" w:sz="0" w:space="0" w:color="auto"/>
        <w:bottom w:val="none" w:sz="0" w:space="0" w:color="auto"/>
        <w:right w:val="none" w:sz="0" w:space="0" w:color="auto"/>
      </w:divBdr>
    </w:div>
    <w:div w:id="1002854084">
      <w:bodyDiv w:val="1"/>
      <w:marLeft w:val="0"/>
      <w:marRight w:val="0"/>
      <w:marTop w:val="0"/>
      <w:marBottom w:val="0"/>
      <w:divBdr>
        <w:top w:val="none" w:sz="0" w:space="0" w:color="auto"/>
        <w:left w:val="none" w:sz="0" w:space="0" w:color="auto"/>
        <w:bottom w:val="none" w:sz="0" w:space="0" w:color="auto"/>
        <w:right w:val="none" w:sz="0" w:space="0" w:color="auto"/>
      </w:divBdr>
      <w:divsChild>
        <w:div w:id="2081436933">
          <w:marLeft w:val="0"/>
          <w:marRight w:val="0"/>
          <w:marTop w:val="0"/>
          <w:marBottom w:val="0"/>
          <w:divBdr>
            <w:top w:val="none" w:sz="0" w:space="0" w:color="auto"/>
            <w:left w:val="none" w:sz="0" w:space="0" w:color="auto"/>
            <w:bottom w:val="none" w:sz="0" w:space="0" w:color="auto"/>
            <w:right w:val="none" w:sz="0" w:space="0" w:color="auto"/>
          </w:divBdr>
          <w:divsChild>
            <w:div w:id="749473638">
              <w:marLeft w:val="0"/>
              <w:marRight w:val="0"/>
              <w:marTop w:val="0"/>
              <w:marBottom w:val="0"/>
              <w:divBdr>
                <w:top w:val="none" w:sz="0" w:space="0" w:color="auto"/>
                <w:left w:val="none" w:sz="0" w:space="0" w:color="auto"/>
                <w:bottom w:val="none" w:sz="0" w:space="0" w:color="auto"/>
                <w:right w:val="none" w:sz="0" w:space="0" w:color="auto"/>
              </w:divBdr>
              <w:divsChild>
                <w:div w:id="1352487883">
                  <w:marLeft w:val="0"/>
                  <w:marRight w:val="0"/>
                  <w:marTop w:val="0"/>
                  <w:marBottom w:val="0"/>
                  <w:divBdr>
                    <w:top w:val="none" w:sz="0" w:space="0" w:color="auto"/>
                    <w:left w:val="none" w:sz="0" w:space="0" w:color="auto"/>
                    <w:bottom w:val="none" w:sz="0" w:space="0" w:color="auto"/>
                    <w:right w:val="none" w:sz="0" w:space="0" w:color="auto"/>
                  </w:divBdr>
                </w:div>
              </w:divsChild>
            </w:div>
            <w:div w:id="84573189">
              <w:marLeft w:val="0"/>
              <w:marRight w:val="0"/>
              <w:marTop w:val="0"/>
              <w:marBottom w:val="0"/>
              <w:divBdr>
                <w:top w:val="none" w:sz="0" w:space="0" w:color="auto"/>
                <w:left w:val="none" w:sz="0" w:space="0" w:color="auto"/>
                <w:bottom w:val="none" w:sz="0" w:space="0" w:color="auto"/>
                <w:right w:val="none" w:sz="0" w:space="0" w:color="auto"/>
              </w:divBdr>
              <w:divsChild>
                <w:div w:id="103088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371797">
          <w:marLeft w:val="0"/>
          <w:marRight w:val="0"/>
          <w:marTop w:val="0"/>
          <w:marBottom w:val="0"/>
          <w:divBdr>
            <w:top w:val="none" w:sz="0" w:space="0" w:color="auto"/>
            <w:left w:val="none" w:sz="0" w:space="0" w:color="auto"/>
            <w:bottom w:val="none" w:sz="0" w:space="0" w:color="auto"/>
            <w:right w:val="none" w:sz="0" w:space="0" w:color="auto"/>
          </w:divBdr>
          <w:divsChild>
            <w:div w:id="1318222225">
              <w:marLeft w:val="0"/>
              <w:marRight w:val="0"/>
              <w:marTop w:val="0"/>
              <w:marBottom w:val="0"/>
              <w:divBdr>
                <w:top w:val="none" w:sz="0" w:space="0" w:color="auto"/>
                <w:left w:val="none" w:sz="0" w:space="0" w:color="auto"/>
                <w:bottom w:val="none" w:sz="0" w:space="0" w:color="auto"/>
                <w:right w:val="none" w:sz="0" w:space="0" w:color="auto"/>
              </w:divBdr>
              <w:divsChild>
                <w:div w:id="26234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994365">
      <w:bodyDiv w:val="1"/>
      <w:marLeft w:val="0"/>
      <w:marRight w:val="0"/>
      <w:marTop w:val="0"/>
      <w:marBottom w:val="0"/>
      <w:divBdr>
        <w:top w:val="none" w:sz="0" w:space="0" w:color="auto"/>
        <w:left w:val="none" w:sz="0" w:space="0" w:color="auto"/>
        <w:bottom w:val="none" w:sz="0" w:space="0" w:color="auto"/>
        <w:right w:val="none" w:sz="0" w:space="0" w:color="auto"/>
      </w:divBdr>
      <w:divsChild>
        <w:div w:id="163251105">
          <w:marLeft w:val="0"/>
          <w:marRight w:val="0"/>
          <w:marTop w:val="0"/>
          <w:marBottom w:val="0"/>
          <w:divBdr>
            <w:top w:val="none" w:sz="0" w:space="0" w:color="auto"/>
            <w:left w:val="none" w:sz="0" w:space="0" w:color="auto"/>
            <w:bottom w:val="none" w:sz="0" w:space="0" w:color="auto"/>
            <w:right w:val="none" w:sz="0" w:space="0" w:color="auto"/>
          </w:divBdr>
          <w:divsChild>
            <w:div w:id="1671834691">
              <w:marLeft w:val="0"/>
              <w:marRight w:val="0"/>
              <w:marTop w:val="0"/>
              <w:marBottom w:val="0"/>
              <w:divBdr>
                <w:top w:val="none" w:sz="0" w:space="0" w:color="auto"/>
                <w:left w:val="none" w:sz="0" w:space="0" w:color="auto"/>
                <w:bottom w:val="none" w:sz="0" w:space="0" w:color="auto"/>
                <w:right w:val="none" w:sz="0" w:space="0" w:color="auto"/>
              </w:divBdr>
              <w:divsChild>
                <w:div w:id="20395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932583">
      <w:bodyDiv w:val="1"/>
      <w:marLeft w:val="0"/>
      <w:marRight w:val="0"/>
      <w:marTop w:val="0"/>
      <w:marBottom w:val="0"/>
      <w:divBdr>
        <w:top w:val="none" w:sz="0" w:space="0" w:color="auto"/>
        <w:left w:val="none" w:sz="0" w:space="0" w:color="auto"/>
        <w:bottom w:val="none" w:sz="0" w:space="0" w:color="auto"/>
        <w:right w:val="none" w:sz="0" w:space="0" w:color="auto"/>
      </w:divBdr>
      <w:divsChild>
        <w:div w:id="1678728278">
          <w:marLeft w:val="0"/>
          <w:marRight w:val="0"/>
          <w:marTop w:val="15"/>
          <w:marBottom w:val="0"/>
          <w:divBdr>
            <w:top w:val="single" w:sz="48" w:space="0" w:color="auto"/>
            <w:left w:val="single" w:sz="48" w:space="0" w:color="auto"/>
            <w:bottom w:val="single" w:sz="48" w:space="0" w:color="auto"/>
            <w:right w:val="single" w:sz="48" w:space="0" w:color="auto"/>
          </w:divBdr>
          <w:divsChild>
            <w:div w:id="1703361176">
              <w:marLeft w:val="0"/>
              <w:marRight w:val="0"/>
              <w:marTop w:val="0"/>
              <w:marBottom w:val="0"/>
              <w:divBdr>
                <w:top w:val="none" w:sz="0" w:space="0" w:color="auto"/>
                <w:left w:val="none" w:sz="0" w:space="0" w:color="auto"/>
                <w:bottom w:val="none" w:sz="0" w:space="0" w:color="auto"/>
                <w:right w:val="none" w:sz="0" w:space="0" w:color="auto"/>
              </w:divBdr>
              <w:divsChild>
                <w:div w:id="1045250424">
                  <w:marLeft w:val="0"/>
                  <w:marRight w:val="0"/>
                  <w:marTop w:val="0"/>
                  <w:marBottom w:val="0"/>
                  <w:divBdr>
                    <w:top w:val="none" w:sz="0" w:space="0" w:color="auto"/>
                    <w:left w:val="none" w:sz="0" w:space="0" w:color="auto"/>
                    <w:bottom w:val="none" w:sz="0" w:space="0" w:color="auto"/>
                    <w:right w:val="none" w:sz="0" w:space="0" w:color="auto"/>
                  </w:divBdr>
                </w:div>
                <w:div w:id="1171794375">
                  <w:marLeft w:val="0"/>
                  <w:marRight w:val="0"/>
                  <w:marTop w:val="0"/>
                  <w:marBottom w:val="0"/>
                  <w:divBdr>
                    <w:top w:val="none" w:sz="0" w:space="0" w:color="auto"/>
                    <w:left w:val="none" w:sz="0" w:space="0" w:color="auto"/>
                    <w:bottom w:val="none" w:sz="0" w:space="0" w:color="auto"/>
                    <w:right w:val="none" w:sz="0" w:space="0" w:color="auto"/>
                  </w:divBdr>
                </w:div>
                <w:div w:id="1088236927">
                  <w:marLeft w:val="0"/>
                  <w:marRight w:val="0"/>
                  <w:marTop w:val="0"/>
                  <w:marBottom w:val="0"/>
                  <w:divBdr>
                    <w:top w:val="none" w:sz="0" w:space="0" w:color="auto"/>
                    <w:left w:val="none" w:sz="0" w:space="0" w:color="auto"/>
                    <w:bottom w:val="none" w:sz="0" w:space="0" w:color="auto"/>
                    <w:right w:val="none" w:sz="0" w:space="0" w:color="auto"/>
                  </w:divBdr>
                </w:div>
                <w:div w:id="1822962412">
                  <w:marLeft w:val="0"/>
                  <w:marRight w:val="0"/>
                  <w:marTop w:val="0"/>
                  <w:marBottom w:val="0"/>
                  <w:divBdr>
                    <w:top w:val="none" w:sz="0" w:space="0" w:color="auto"/>
                    <w:left w:val="none" w:sz="0" w:space="0" w:color="auto"/>
                    <w:bottom w:val="none" w:sz="0" w:space="0" w:color="auto"/>
                    <w:right w:val="none" w:sz="0" w:space="0" w:color="auto"/>
                  </w:divBdr>
                </w:div>
                <w:div w:id="78492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616985">
          <w:marLeft w:val="0"/>
          <w:marRight w:val="0"/>
          <w:marTop w:val="15"/>
          <w:marBottom w:val="0"/>
          <w:divBdr>
            <w:top w:val="single" w:sz="48" w:space="0" w:color="auto"/>
            <w:left w:val="single" w:sz="48" w:space="0" w:color="auto"/>
            <w:bottom w:val="single" w:sz="48" w:space="0" w:color="auto"/>
            <w:right w:val="single" w:sz="48" w:space="0" w:color="auto"/>
          </w:divBdr>
          <w:divsChild>
            <w:div w:id="173901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710596">
      <w:bodyDiv w:val="1"/>
      <w:marLeft w:val="0"/>
      <w:marRight w:val="0"/>
      <w:marTop w:val="0"/>
      <w:marBottom w:val="0"/>
      <w:divBdr>
        <w:top w:val="none" w:sz="0" w:space="0" w:color="auto"/>
        <w:left w:val="none" w:sz="0" w:space="0" w:color="auto"/>
        <w:bottom w:val="none" w:sz="0" w:space="0" w:color="auto"/>
        <w:right w:val="none" w:sz="0" w:space="0" w:color="auto"/>
      </w:divBdr>
    </w:div>
    <w:div w:id="1302805814">
      <w:bodyDiv w:val="1"/>
      <w:marLeft w:val="0"/>
      <w:marRight w:val="0"/>
      <w:marTop w:val="0"/>
      <w:marBottom w:val="0"/>
      <w:divBdr>
        <w:top w:val="none" w:sz="0" w:space="0" w:color="auto"/>
        <w:left w:val="none" w:sz="0" w:space="0" w:color="auto"/>
        <w:bottom w:val="none" w:sz="0" w:space="0" w:color="auto"/>
        <w:right w:val="none" w:sz="0" w:space="0" w:color="auto"/>
      </w:divBdr>
      <w:divsChild>
        <w:div w:id="1258055135">
          <w:marLeft w:val="0"/>
          <w:marRight w:val="0"/>
          <w:marTop w:val="0"/>
          <w:marBottom w:val="0"/>
          <w:divBdr>
            <w:top w:val="none" w:sz="0" w:space="0" w:color="auto"/>
            <w:left w:val="none" w:sz="0" w:space="0" w:color="auto"/>
            <w:bottom w:val="none" w:sz="0" w:space="0" w:color="auto"/>
            <w:right w:val="none" w:sz="0" w:space="0" w:color="auto"/>
          </w:divBdr>
          <w:divsChild>
            <w:div w:id="1111437407">
              <w:marLeft w:val="0"/>
              <w:marRight w:val="0"/>
              <w:marTop w:val="0"/>
              <w:marBottom w:val="0"/>
              <w:divBdr>
                <w:top w:val="none" w:sz="0" w:space="0" w:color="auto"/>
                <w:left w:val="none" w:sz="0" w:space="0" w:color="auto"/>
                <w:bottom w:val="none" w:sz="0" w:space="0" w:color="auto"/>
                <w:right w:val="none" w:sz="0" w:space="0" w:color="auto"/>
              </w:divBdr>
              <w:divsChild>
                <w:div w:id="148034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952967">
      <w:bodyDiv w:val="1"/>
      <w:marLeft w:val="0"/>
      <w:marRight w:val="0"/>
      <w:marTop w:val="0"/>
      <w:marBottom w:val="0"/>
      <w:divBdr>
        <w:top w:val="none" w:sz="0" w:space="0" w:color="auto"/>
        <w:left w:val="none" w:sz="0" w:space="0" w:color="auto"/>
        <w:bottom w:val="none" w:sz="0" w:space="0" w:color="auto"/>
        <w:right w:val="none" w:sz="0" w:space="0" w:color="auto"/>
      </w:divBdr>
      <w:divsChild>
        <w:div w:id="1728139229">
          <w:marLeft w:val="0"/>
          <w:marRight w:val="0"/>
          <w:marTop w:val="0"/>
          <w:marBottom w:val="0"/>
          <w:divBdr>
            <w:top w:val="none" w:sz="0" w:space="0" w:color="auto"/>
            <w:left w:val="none" w:sz="0" w:space="0" w:color="auto"/>
            <w:bottom w:val="none" w:sz="0" w:space="0" w:color="auto"/>
            <w:right w:val="none" w:sz="0" w:space="0" w:color="auto"/>
          </w:divBdr>
        </w:div>
        <w:div w:id="1731658930">
          <w:marLeft w:val="0"/>
          <w:marRight w:val="0"/>
          <w:marTop w:val="0"/>
          <w:marBottom w:val="0"/>
          <w:divBdr>
            <w:top w:val="none" w:sz="0" w:space="0" w:color="auto"/>
            <w:left w:val="none" w:sz="0" w:space="0" w:color="auto"/>
            <w:bottom w:val="none" w:sz="0" w:space="0" w:color="auto"/>
            <w:right w:val="none" w:sz="0" w:space="0" w:color="auto"/>
          </w:divBdr>
        </w:div>
        <w:div w:id="589001889">
          <w:marLeft w:val="0"/>
          <w:marRight w:val="0"/>
          <w:marTop w:val="0"/>
          <w:marBottom w:val="0"/>
          <w:divBdr>
            <w:top w:val="none" w:sz="0" w:space="0" w:color="auto"/>
            <w:left w:val="none" w:sz="0" w:space="0" w:color="auto"/>
            <w:bottom w:val="none" w:sz="0" w:space="0" w:color="auto"/>
            <w:right w:val="none" w:sz="0" w:space="0" w:color="auto"/>
          </w:divBdr>
        </w:div>
        <w:div w:id="1592472683">
          <w:marLeft w:val="0"/>
          <w:marRight w:val="0"/>
          <w:marTop w:val="0"/>
          <w:marBottom w:val="0"/>
          <w:divBdr>
            <w:top w:val="none" w:sz="0" w:space="0" w:color="auto"/>
            <w:left w:val="none" w:sz="0" w:space="0" w:color="auto"/>
            <w:bottom w:val="none" w:sz="0" w:space="0" w:color="auto"/>
            <w:right w:val="none" w:sz="0" w:space="0" w:color="auto"/>
          </w:divBdr>
        </w:div>
        <w:div w:id="2101363416">
          <w:marLeft w:val="0"/>
          <w:marRight w:val="0"/>
          <w:marTop w:val="0"/>
          <w:marBottom w:val="0"/>
          <w:divBdr>
            <w:top w:val="none" w:sz="0" w:space="0" w:color="auto"/>
            <w:left w:val="none" w:sz="0" w:space="0" w:color="auto"/>
            <w:bottom w:val="none" w:sz="0" w:space="0" w:color="auto"/>
            <w:right w:val="none" w:sz="0" w:space="0" w:color="auto"/>
          </w:divBdr>
        </w:div>
        <w:div w:id="33821528">
          <w:marLeft w:val="0"/>
          <w:marRight w:val="0"/>
          <w:marTop w:val="0"/>
          <w:marBottom w:val="0"/>
          <w:divBdr>
            <w:top w:val="none" w:sz="0" w:space="0" w:color="auto"/>
            <w:left w:val="none" w:sz="0" w:space="0" w:color="auto"/>
            <w:bottom w:val="none" w:sz="0" w:space="0" w:color="auto"/>
            <w:right w:val="none" w:sz="0" w:space="0" w:color="auto"/>
          </w:divBdr>
        </w:div>
        <w:div w:id="541095373">
          <w:marLeft w:val="0"/>
          <w:marRight w:val="0"/>
          <w:marTop w:val="0"/>
          <w:marBottom w:val="0"/>
          <w:divBdr>
            <w:top w:val="none" w:sz="0" w:space="0" w:color="auto"/>
            <w:left w:val="none" w:sz="0" w:space="0" w:color="auto"/>
            <w:bottom w:val="none" w:sz="0" w:space="0" w:color="auto"/>
            <w:right w:val="none" w:sz="0" w:space="0" w:color="auto"/>
          </w:divBdr>
        </w:div>
        <w:div w:id="1519852965">
          <w:marLeft w:val="0"/>
          <w:marRight w:val="0"/>
          <w:marTop w:val="0"/>
          <w:marBottom w:val="0"/>
          <w:divBdr>
            <w:top w:val="none" w:sz="0" w:space="0" w:color="auto"/>
            <w:left w:val="none" w:sz="0" w:space="0" w:color="auto"/>
            <w:bottom w:val="none" w:sz="0" w:space="0" w:color="auto"/>
            <w:right w:val="none" w:sz="0" w:space="0" w:color="auto"/>
          </w:divBdr>
        </w:div>
        <w:div w:id="1171063729">
          <w:marLeft w:val="0"/>
          <w:marRight w:val="0"/>
          <w:marTop w:val="0"/>
          <w:marBottom w:val="0"/>
          <w:divBdr>
            <w:top w:val="none" w:sz="0" w:space="0" w:color="auto"/>
            <w:left w:val="none" w:sz="0" w:space="0" w:color="auto"/>
            <w:bottom w:val="none" w:sz="0" w:space="0" w:color="auto"/>
            <w:right w:val="none" w:sz="0" w:space="0" w:color="auto"/>
          </w:divBdr>
        </w:div>
        <w:div w:id="575095948">
          <w:marLeft w:val="0"/>
          <w:marRight w:val="0"/>
          <w:marTop w:val="0"/>
          <w:marBottom w:val="0"/>
          <w:divBdr>
            <w:top w:val="none" w:sz="0" w:space="0" w:color="auto"/>
            <w:left w:val="none" w:sz="0" w:space="0" w:color="auto"/>
            <w:bottom w:val="none" w:sz="0" w:space="0" w:color="auto"/>
            <w:right w:val="none" w:sz="0" w:space="0" w:color="auto"/>
          </w:divBdr>
        </w:div>
      </w:divsChild>
    </w:div>
    <w:div w:id="1345009371">
      <w:bodyDiv w:val="1"/>
      <w:marLeft w:val="0"/>
      <w:marRight w:val="0"/>
      <w:marTop w:val="0"/>
      <w:marBottom w:val="0"/>
      <w:divBdr>
        <w:top w:val="none" w:sz="0" w:space="0" w:color="auto"/>
        <w:left w:val="none" w:sz="0" w:space="0" w:color="auto"/>
        <w:bottom w:val="none" w:sz="0" w:space="0" w:color="auto"/>
        <w:right w:val="none" w:sz="0" w:space="0" w:color="auto"/>
      </w:divBdr>
    </w:div>
    <w:div w:id="1362049591">
      <w:bodyDiv w:val="1"/>
      <w:marLeft w:val="0"/>
      <w:marRight w:val="0"/>
      <w:marTop w:val="0"/>
      <w:marBottom w:val="0"/>
      <w:divBdr>
        <w:top w:val="none" w:sz="0" w:space="0" w:color="auto"/>
        <w:left w:val="none" w:sz="0" w:space="0" w:color="auto"/>
        <w:bottom w:val="none" w:sz="0" w:space="0" w:color="auto"/>
        <w:right w:val="none" w:sz="0" w:space="0" w:color="auto"/>
      </w:divBdr>
      <w:divsChild>
        <w:div w:id="869611319">
          <w:marLeft w:val="0"/>
          <w:marRight w:val="0"/>
          <w:marTop w:val="0"/>
          <w:marBottom w:val="0"/>
          <w:divBdr>
            <w:top w:val="none" w:sz="0" w:space="0" w:color="auto"/>
            <w:left w:val="none" w:sz="0" w:space="0" w:color="auto"/>
            <w:bottom w:val="none" w:sz="0" w:space="0" w:color="auto"/>
            <w:right w:val="none" w:sz="0" w:space="0" w:color="auto"/>
          </w:divBdr>
          <w:divsChild>
            <w:div w:id="1024329156">
              <w:marLeft w:val="0"/>
              <w:marRight w:val="0"/>
              <w:marTop w:val="0"/>
              <w:marBottom w:val="0"/>
              <w:divBdr>
                <w:top w:val="none" w:sz="0" w:space="0" w:color="auto"/>
                <w:left w:val="none" w:sz="0" w:space="0" w:color="auto"/>
                <w:bottom w:val="none" w:sz="0" w:space="0" w:color="auto"/>
                <w:right w:val="none" w:sz="0" w:space="0" w:color="auto"/>
              </w:divBdr>
              <w:divsChild>
                <w:div w:id="7974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156945">
      <w:bodyDiv w:val="1"/>
      <w:marLeft w:val="0"/>
      <w:marRight w:val="0"/>
      <w:marTop w:val="0"/>
      <w:marBottom w:val="0"/>
      <w:divBdr>
        <w:top w:val="none" w:sz="0" w:space="0" w:color="auto"/>
        <w:left w:val="none" w:sz="0" w:space="0" w:color="auto"/>
        <w:bottom w:val="none" w:sz="0" w:space="0" w:color="auto"/>
        <w:right w:val="none" w:sz="0" w:space="0" w:color="auto"/>
      </w:divBdr>
    </w:div>
    <w:div w:id="1542666108">
      <w:bodyDiv w:val="1"/>
      <w:marLeft w:val="0"/>
      <w:marRight w:val="0"/>
      <w:marTop w:val="0"/>
      <w:marBottom w:val="0"/>
      <w:divBdr>
        <w:top w:val="none" w:sz="0" w:space="0" w:color="auto"/>
        <w:left w:val="none" w:sz="0" w:space="0" w:color="auto"/>
        <w:bottom w:val="none" w:sz="0" w:space="0" w:color="auto"/>
        <w:right w:val="none" w:sz="0" w:space="0" w:color="auto"/>
      </w:divBdr>
    </w:div>
    <w:div w:id="1792673388">
      <w:bodyDiv w:val="1"/>
      <w:marLeft w:val="0"/>
      <w:marRight w:val="0"/>
      <w:marTop w:val="0"/>
      <w:marBottom w:val="0"/>
      <w:divBdr>
        <w:top w:val="none" w:sz="0" w:space="0" w:color="auto"/>
        <w:left w:val="none" w:sz="0" w:space="0" w:color="auto"/>
        <w:bottom w:val="none" w:sz="0" w:space="0" w:color="auto"/>
        <w:right w:val="none" w:sz="0" w:space="0" w:color="auto"/>
      </w:divBdr>
    </w:div>
    <w:div w:id="1856797873">
      <w:bodyDiv w:val="1"/>
      <w:marLeft w:val="0"/>
      <w:marRight w:val="0"/>
      <w:marTop w:val="0"/>
      <w:marBottom w:val="0"/>
      <w:divBdr>
        <w:top w:val="none" w:sz="0" w:space="0" w:color="auto"/>
        <w:left w:val="none" w:sz="0" w:space="0" w:color="auto"/>
        <w:bottom w:val="none" w:sz="0" w:space="0" w:color="auto"/>
        <w:right w:val="none" w:sz="0" w:space="0" w:color="auto"/>
      </w:divBdr>
      <w:divsChild>
        <w:div w:id="17053519">
          <w:marLeft w:val="0"/>
          <w:marRight w:val="0"/>
          <w:marTop w:val="0"/>
          <w:marBottom w:val="0"/>
          <w:divBdr>
            <w:top w:val="none" w:sz="0" w:space="0" w:color="auto"/>
            <w:left w:val="none" w:sz="0" w:space="0" w:color="auto"/>
            <w:bottom w:val="none" w:sz="0" w:space="0" w:color="auto"/>
            <w:right w:val="none" w:sz="0" w:space="0" w:color="auto"/>
          </w:divBdr>
          <w:divsChild>
            <w:div w:id="1326203275">
              <w:marLeft w:val="0"/>
              <w:marRight w:val="0"/>
              <w:marTop w:val="0"/>
              <w:marBottom w:val="0"/>
              <w:divBdr>
                <w:top w:val="none" w:sz="0" w:space="0" w:color="auto"/>
                <w:left w:val="none" w:sz="0" w:space="0" w:color="auto"/>
                <w:bottom w:val="none" w:sz="0" w:space="0" w:color="auto"/>
                <w:right w:val="none" w:sz="0" w:space="0" w:color="auto"/>
              </w:divBdr>
              <w:divsChild>
                <w:div w:id="66979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786211">
      <w:bodyDiv w:val="1"/>
      <w:marLeft w:val="0"/>
      <w:marRight w:val="0"/>
      <w:marTop w:val="0"/>
      <w:marBottom w:val="0"/>
      <w:divBdr>
        <w:top w:val="none" w:sz="0" w:space="0" w:color="auto"/>
        <w:left w:val="none" w:sz="0" w:space="0" w:color="auto"/>
        <w:bottom w:val="none" w:sz="0" w:space="0" w:color="auto"/>
        <w:right w:val="none" w:sz="0" w:space="0" w:color="auto"/>
      </w:divBdr>
    </w:div>
    <w:div w:id="2049597530">
      <w:bodyDiv w:val="1"/>
      <w:marLeft w:val="0"/>
      <w:marRight w:val="0"/>
      <w:marTop w:val="0"/>
      <w:marBottom w:val="0"/>
      <w:divBdr>
        <w:top w:val="none" w:sz="0" w:space="0" w:color="auto"/>
        <w:left w:val="none" w:sz="0" w:space="0" w:color="auto"/>
        <w:bottom w:val="none" w:sz="0" w:space="0" w:color="auto"/>
        <w:right w:val="none" w:sz="0" w:space="0" w:color="auto"/>
      </w:divBdr>
      <w:divsChild>
        <w:div w:id="1457917632">
          <w:marLeft w:val="0"/>
          <w:marRight w:val="0"/>
          <w:marTop w:val="0"/>
          <w:marBottom w:val="0"/>
          <w:divBdr>
            <w:top w:val="none" w:sz="0" w:space="0" w:color="auto"/>
            <w:left w:val="none" w:sz="0" w:space="0" w:color="auto"/>
            <w:bottom w:val="none" w:sz="0" w:space="0" w:color="auto"/>
            <w:right w:val="none" w:sz="0" w:space="0" w:color="auto"/>
          </w:divBdr>
        </w:div>
        <w:div w:id="1522277256">
          <w:marLeft w:val="0"/>
          <w:marRight w:val="0"/>
          <w:marTop w:val="0"/>
          <w:marBottom w:val="0"/>
          <w:divBdr>
            <w:top w:val="none" w:sz="0" w:space="0" w:color="auto"/>
            <w:left w:val="none" w:sz="0" w:space="0" w:color="auto"/>
            <w:bottom w:val="none" w:sz="0" w:space="0" w:color="auto"/>
            <w:right w:val="none" w:sz="0" w:space="0" w:color="auto"/>
          </w:divBdr>
        </w:div>
        <w:div w:id="848450321">
          <w:marLeft w:val="0"/>
          <w:marRight w:val="0"/>
          <w:marTop w:val="0"/>
          <w:marBottom w:val="0"/>
          <w:divBdr>
            <w:top w:val="none" w:sz="0" w:space="0" w:color="auto"/>
            <w:left w:val="none" w:sz="0" w:space="0" w:color="auto"/>
            <w:bottom w:val="none" w:sz="0" w:space="0" w:color="auto"/>
            <w:right w:val="none" w:sz="0" w:space="0" w:color="auto"/>
          </w:divBdr>
        </w:div>
        <w:div w:id="1090665794">
          <w:marLeft w:val="0"/>
          <w:marRight w:val="0"/>
          <w:marTop w:val="0"/>
          <w:marBottom w:val="0"/>
          <w:divBdr>
            <w:top w:val="none" w:sz="0" w:space="0" w:color="auto"/>
            <w:left w:val="none" w:sz="0" w:space="0" w:color="auto"/>
            <w:bottom w:val="none" w:sz="0" w:space="0" w:color="auto"/>
            <w:right w:val="none" w:sz="0" w:space="0" w:color="auto"/>
          </w:divBdr>
        </w:div>
        <w:div w:id="890267558">
          <w:marLeft w:val="0"/>
          <w:marRight w:val="0"/>
          <w:marTop w:val="0"/>
          <w:marBottom w:val="0"/>
          <w:divBdr>
            <w:top w:val="none" w:sz="0" w:space="0" w:color="auto"/>
            <w:left w:val="none" w:sz="0" w:space="0" w:color="auto"/>
            <w:bottom w:val="none" w:sz="0" w:space="0" w:color="auto"/>
            <w:right w:val="none" w:sz="0" w:space="0" w:color="auto"/>
          </w:divBdr>
        </w:div>
      </w:divsChild>
    </w:div>
    <w:div w:id="2083791581">
      <w:bodyDiv w:val="1"/>
      <w:marLeft w:val="0"/>
      <w:marRight w:val="0"/>
      <w:marTop w:val="0"/>
      <w:marBottom w:val="0"/>
      <w:divBdr>
        <w:top w:val="none" w:sz="0" w:space="0" w:color="auto"/>
        <w:left w:val="none" w:sz="0" w:space="0" w:color="auto"/>
        <w:bottom w:val="none" w:sz="0" w:space="0" w:color="auto"/>
        <w:right w:val="none" w:sz="0" w:space="0" w:color="auto"/>
      </w:divBdr>
      <w:divsChild>
        <w:div w:id="1136292762">
          <w:marLeft w:val="0"/>
          <w:marRight w:val="0"/>
          <w:marTop w:val="0"/>
          <w:marBottom w:val="0"/>
          <w:divBdr>
            <w:top w:val="none" w:sz="0" w:space="0" w:color="auto"/>
            <w:left w:val="none" w:sz="0" w:space="0" w:color="auto"/>
            <w:bottom w:val="none" w:sz="0" w:space="0" w:color="auto"/>
            <w:right w:val="none" w:sz="0" w:space="0" w:color="auto"/>
          </w:divBdr>
          <w:divsChild>
            <w:div w:id="581376127">
              <w:marLeft w:val="0"/>
              <w:marRight w:val="0"/>
              <w:marTop w:val="0"/>
              <w:marBottom w:val="0"/>
              <w:divBdr>
                <w:top w:val="none" w:sz="0" w:space="0" w:color="auto"/>
                <w:left w:val="none" w:sz="0" w:space="0" w:color="auto"/>
                <w:bottom w:val="none" w:sz="0" w:space="0" w:color="auto"/>
                <w:right w:val="none" w:sz="0" w:space="0" w:color="auto"/>
              </w:divBdr>
              <w:divsChild>
                <w:div w:id="188941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9.png"/><Relationship Id="rId26" Type="http://schemas.openxmlformats.org/officeDocument/2006/relationships/chart" Target="charts/chart9.xml"/><Relationship Id="rId21" Type="http://schemas.openxmlformats.org/officeDocument/2006/relationships/chart" Target="charts/chart6.xml"/><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chart" Target="charts/chart3.xml"/><Relationship Id="rId25" Type="http://schemas.openxmlformats.org/officeDocument/2006/relationships/chart" Target="charts/chart8.xml"/><Relationship Id="rId33"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chart" Target="charts/chart2.xml"/><Relationship Id="rId20" Type="http://schemas.openxmlformats.org/officeDocument/2006/relationships/chart" Target="charts/chart5.xml"/><Relationship Id="rId29" Type="http://schemas.openxmlformats.org/officeDocument/2006/relationships/chart" Target="charts/chart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1.png"/><Relationship Id="rId32" Type="http://schemas.openxmlformats.org/officeDocument/2006/relationships/image" Target="media/image14.pn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image" Target="media/image10.png"/><Relationship Id="rId28" Type="http://schemas.openxmlformats.org/officeDocument/2006/relationships/chart" Target="charts/chart11.xml"/><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chart" Target="charts/chart4.xml"/><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chart" Target="charts/chart7.xml"/><Relationship Id="rId27" Type="http://schemas.openxmlformats.org/officeDocument/2006/relationships/chart" Target="charts/chart10.xml"/><Relationship Id="rId30" Type="http://schemas.openxmlformats.org/officeDocument/2006/relationships/image" Target="media/image12.png"/><Relationship Id="rId35"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6.xml"/><Relationship Id="rId1" Type="http://schemas.microsoft.com/office/2011/relationships/chartStyle" Target="style6.xml"/></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0961-5843-8221-7F30E3A757D7}"/>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0961-5843-8221-7F30E3A757D7}"/>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0961-5843-8221-7F30E3A757D7}"/>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0961-5843-8221-7F30E3A757D7}"/>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ext>
            </c:extLst>
          </c:dLbls>
          <c:cat>
            <c:strRef>
              <c:f>Лист1!$A$2:$A$5</c:f>
              <c:strCache>
                <c:ptCount val="4"/>
                <c:pt idx="0">
                  <c:v>Tengrinews.kz</c:v>
                </c:pt>
                <c:pt idx="1">
                  <c:v>Orda.kz</c:v>
                </c:pt>
                <c:pt idx="2">
                  <c:v>Azattyq.org</c:v>
                </c:pt>
                <c:pt idx="3">
                  <c:v>Sputnik.kz</c:v>
                </c:pt>
              </c:strCache>
            </c:strRef>
          </c:cat>
          <c:val>
            <c:numRef>
              <c:f>Лист1!$B$2:$B$5</c:f>
              <c:numCache>
                <c:formatCode>General</c:formatCode>
                <c:ptCount val="4"/>
                <c:pt idx="0">
                  <c:v>367</c:v>
                </c:pt>
                <c:pt idx="1">
                  <c:v>339</c:v>
                </c:pt>
                <c:pt idx="2">
                  <c:v>288</c:v>
                </c:pt>
                <c:pt idx="3">
                  <c:v>392</c:v>
                </c:pt>
              </c:numCache>
            </c:numRef>
          </c:val>
          <c:extLst xmlns:c16r2="http://schemas.microsoft.com/office/drawing/2015/06/chart">
            <c:ext xmlns:c16="http://schemas.microsoft.com/office/drawing/2014/chart" uri="{C3380CC4-5D6E-409C-BE32-E72D297353CC}">
              <c16:uniqueId val="{00000008-0961-5843-8221-7F30E3A757D7}"/>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Прочее</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Лист1!$B$2</c:f>
              <c:numCache>
                <c:formatCode>General</c:formatCode>
                <c:ptCount val="1"/>
                <c:pt idx="0">
                  <c:v>180</c:v>
                </c:pt>
              </c:numCache>
            </c:numRef>
          </c:val>
          <c:extLst xmlns:c16r2="http://schemas.microsoft.com/office/drawing/2015/06/chart">
            <c:ext xmlns:c16="http://schemas.microsoft.com/office/drawing/2014/chart" uri="{C3380CC4-5D6E-409C-BE32-E72D297353CC}">
              <c16:uniqueId val="{00000000-BF3D-C149-8B8A-4A537088CE87}"/>
            </c:ext>
          </c:extLst>
        </c:ser>
        <c:ser>
          <c:idx val="1"/>
          <c:order val="1"/>
          <c:tx>
            <c:strRef>
              <c:f>Лист1!$C$1</c:f>
              <c:strCache>
                <c:ptCount val="1"/>
                <c:pt idx="0">
                  <c:v>Внешнее влияние</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Лист1!$C$2</c:f>
              <c:numCache>
                <c:formatCode>General</c:formatCode>
                <c:ptCount val="1"/>
                <c:pt idx="0">
                  <c:v>69</c:v>
                </c:pt>
              </c:numCache>
            </c:numRef>
          </c:val>
          <c:extLst xmlns:c16r2="http://schemas.microsoft.com/office/drawing/2015/06/chart">
            <c:ext xmlns:c16="http://schemas.microsoft.com/office/drawing/2014/chart" uri="{C3380CC4-5D6E-409C-BE32-E72D297353CC}">
              <c16:uniqueId val="{00000001-BF3D-C149-8B8A-4A537088CE87}"/>
            </c:ext>
          </c:extLst>
        </c:ser>
        <c:ser>
          <c:idx val="2"/>
          <c:order val="2"/>
          <c:tx>
            <c:strRef>
              <c:f>Лист1!$D$1</c:f>
              <c:strCache>
                <c:ptCount val="1"/>
                <c:pt idx="0">
                  <c:v>Государственная политика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Лист1!$D$2</c:f>
              <c:numCache>
                <c:formatCode>General</c:formatCode>
                <c:ptCount val="1"/>
                <c:pt idx="0">
                  <c:v>198</c:v>
                </c:pt>
              </c:numCache>
            </c:numRef>
          </c:val>
          <c:extLst xmlns:c16r2="http://schemas.microsoft.com/office/drawing/2015/06/chart">
            <c:ext xmlns:c16="http://schemas.microsoft.com/office/drawing/2014/chart" uri="{C3380CC4-5D6E-409C-BE32-E72D297353CC}">
              <c16:uniqueId val="{00000002-BF3D-C149-8B8A-4A537088CE87}"/>
            </c:ext>
          </c:extLst>
        </c:ser>
        <c:ser>
          <c:idx val="3"/>
          <c:order val="3"/>
          <c:tx>
            <c:strRef>
              <c:f>Лист1!$E$1</c:f>
              <c:strCache>
                <c:ptCount val="1"/>
                <c:pt idx="0">
                  <c:v>Историческая память</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Лист1!$E$2</c:f>
              <c:numCache>
                <c:formatCode>General</c:formatCode>
                <c:ptCount val="1"/>
                <c:pt idx="0">
                  <c:v>286</c:v>
                </c:pt>
              </c:numCache>
            </c:numRef>
          </c:val>
          <c:extLst xmlns:c16r2="http://schemas.microsoft.com/office/drawing/2015/06/chart">
            <c:ext xmlns:c16="http://schemas.microsoft.com/office/drawing/2014/chart" uri="{C3380CC4-5D6E-409C-BE32-E72D297353CC}">
              <c16:uniqueId val="{00000003-BF3D-C149-8B8A-4A537088CE87}"/>
            </c:ext>
          </c:extLst>
        </c:ser>
        <c:ser>
          <c:idx val="4"/>
          <c:order val="4"/>
          <c:tx>
            <c:strRef>
              <c:f>Лист1!$F$1</c:f>
              <c:strCache>
                <c:ptCount val="1"/>
                <c:pt idx="0">
                  <c:v>Культура и традиции</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Лист1!$F$2</c:f>
              <c:numCache>
                <c:formatCode>General</c:formatCode>
                <c:ptCount val="1"/>
                <c:pt idx="0">
                  <c:v>204</c:v>
                </c:pt>
              </c:numCache>
            </c:numRef>
          </c:val>
          <c:extLst xmlns:c16r2="http://schemas.microsoft.com/office/drawing/2015/06/chart">
            <c:ext xmlns:c16="http://schemas.microsoft.com/office/drawing/2014/chart" uri="{C3380CC4-5D6E-409C-BE32-E72D297353CC}">
              <c16:uniqueId val="{00000004-BF3D-C149-8B8A-4A537088CE87}"/>
            </c:ext>
          </c:extLst>
        </c:ser>
        <c:ser>
          <c:idx val="5"/>
          <c:order val="5"/>
          <c:tx>
            <c:strRef>
              <c:f>Лист1!$G$1</c:f>
              <c:strCache>
                <c:ptCount val="1"/>
                <c:pt idx="0">
                  <c:v>Языки</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Лист1!$G$2</c:f>
              <c:numCache>
                <c:formatCode>General</c:formatCode>
                <c:ptCount val="1"/>
                <c:pt idx="0">
                  <c:v>431</c:v>
                </c:pt>
              </c:numCache>
            </c:numRef>
          </c:val>
          <c:extLst xmlns:c16r2="http://schemas.microsoft.com/office/drawing/2015/06/chart">
            <c:ext xmlns:c16="http://schemas.microsoft.com/office/drawing/2014/chart" uri="{C3380CC4-5D6E-409C-BE32-E72D297353CC}">
              <c16:uniqueId val="{00000005-BF3D-C149-8B8A-4A537088CE87}"/>
            </c:ext>
          </c:extLst>
        </c:ser>
        <c:dLbls>
          <c:dLblPos val="outEnd"/>
          <c:showLegendKey val="0"/>
          <c:showVal val="1"/>
          <c:showCatName val="0"/>
          <c:showSerName val="0"/>
          <c:showPercent val="0"/>
          <c:showBubbleSize val="0"/>
        </c:dLbls>
        <c:gapWidth val="182"/>
        <c:axId val="-1474977648"/>
        <c:axId val="-1474982544"/>
      </c:barChart>
      <c:catAx>
        <c:axId val="-1474977648"/>
        <c:scaling>
          <c:orientation val="minMax"/>
        </c:scaling>
        <c:delete val="1"/>
        <c:axPos val="l"/>
        <c:numFmt formatCode="General" sourceLinked="1"/>
        <c:majorTickMark val="none"/>
        <c:minorTickMark val="none"/>
        <c:tickLblPos val="nextTo"/>
        <c:crossAx val="-1474982544"/>
        <c:crosses val="autoZero"/>
        <c:auto val="1"/>
        <c:lblAlgn val="ctr"/>
        <c:lblOffset val="100"/>
        <c:noMultiLvlLbl val="0"/>
      </c:catAx>
      <c:valAx>
        <c:axId val="-14749825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74977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казахский язык</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Лист1!$B$2</c:f>
              <c:numCache>
                <c:formatCode>General</c:formatCode>
                <c:ptCount val="1"/>
                <c:pt idx="0">
                  <c:v>382</c:v>
                </c:pt>
              </c:numCache>
            </c:numRef>
          </c:val>
          <c:extLst xmlns:c16r2="http://schemas.microsoft.com/office/drawing/2015/06/chart">
            <c:ext xmlns:c16="http://schemas.microsoft.com/office/drawing/2014/chart" uri="{C3380CC4-5D6E-409C-BE32-E72D297353CC}">
              <c16:uniqueId val="{00000000-02B3-F546-8D1C-988A74BF38EF}"/>
            </c:ext>
          </c:extLst>
        </c:ser>
        <c:ser>
          <c:idx val="1"/>
          <c:order val="1"/>
          <c:tx>
            <c:strRef>
              <c:f>Лист1!$C$1</c:f>
              <c:strCache>
                <c:ptCount val="1"/>
                <c:pt idx="0">
                  <c:v>государство, территория</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Лист1!$C$2</c:f>
              <c:numCache>
                <c:formatCode>General</c:formatCode>
                <c:ptCount val="1"/>
                <c:pt idx="0">
                  <c:v>304</c:v>
                </c:pt>
              </c:numCache>
            </c:numRef>
          </c:val>
          <c:extLst xmlns:c16r2="http://schemas.microsoft.com/office/drawing/2015/06/chart">
            <c:ext xmlns:c16="http://schemas.microsoft.com/office/drawing/2014/chart" uri="{C3380CC4-5D6E-409C-BE32-E72D297353CC}">
              <c16:uniqueId val="{00000001-02B3-F546-8D1C-988A74BF38EF}"/>
            </c:ext>
          </c:extLst>
        </c:ser>
        <c:ser>
          <c:idx val="2"/>
          <c:order val="2"/>
          <c:tx>
            <c:strRef>
              <c:f>Лист1!$D$1</c:f>
              <c:strCache>
                <c:ptCount val="1"/>
                <c:pt idx="0">
                  <c:v>история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Лист1!$D$2</c:f>
              <c:numCache>
                <c:formatCode>General</c:formatCode>
                <c:ptCount val="1"/>
                <c:pt idx="0">
                  <c:v>234</c:v>
                </c:pt>
              </c:numCache>
            </c:numRef>
          </c:val>
          <c:extLst xmlns:c16r2="http://schemas.microsoft.com/office/drawing/2015/06/chart">
            <c:ext xmlns:c16="http://schemas.microsoft.com/office/drawing/2014/chart" uri="{C3380CC4-5D6E-409C-BE32-E72D297353CC}">
              <c16:uniqueId val="{00000002-02B3-F546-8D1C-988A74BF38EF}"/>
            </c:ext>
          </c:extLst>
        </c:ser>
        <c:ser>
          <c:idx val="3"/>
          <c:order val="3"/>
          <c:tx>
            <c:strRef>
              <c:f>Лист1!$E$1</c:f>
              <c:strCache>
                <c:ptCount val="1"/>
                <c:pt idx="0">
                  <c:v>казахская культура</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Лист1!$E$2</c:f>
              <c:numCache>
                <c:formatCode>General</c:formatCode>
                <c:ptCount val="1"/>
                <c:pt idx="0">
                  <c:v>216</c:v>
                </c:pt>
              </c:numCache>
            </c:numRef>
          </c:val>
          <c:extLst xmlns:c16r2="http://schemas.microsoft.com/office/drawing/2015/06/chart">
            <c:ext xmlns:c16="http://schemas.microsoft.com/office/drawing/2014/chart" uri="{C3380CC4-5D6E-409C-BE32-E72D297353CC}">
              <c16:uniqueId val="{00000003-02B3-F546-8D1C-988A74BF38EF}"/>
            </c:ext>
          </c:extLst>
        </c:ser>
        <c:ser>
          <c:idx val="4"/>
          <c:order val="4"/>
          <c:tx>
            <c:strRef>
              <c:f>Лист1!$F$1</c:f>
              <c:strCache>
                <c:ptCount val="1"/>
                <c:pt idx="0">
                  <c:v>Наурыз</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Лист1!$F$2</c:f>
              <c:numCache>
                <c:formatCode>General</c:formatCode>
                <c:ptCount val="1"/>
                <c:pt idx="0">
                  <c:v>85</c:v>
                </c:pt>
              </c:numCache>
            </c:numRef>
          </c:val>
          <c:extLst xmlns:c16r2="http://schemas.microsoft.com/office/drawing/2015/06/chart">
            <c:ext xmlns:c16="http://schemas.microsoft.com/office/drawing/2014/chart" uri="{C3380CC4-5D6E-409C-BE32-E72D297353CC}">
              <c16:uniqueId val="{00000004-02B3-F546-8D1C-988A74BF38EF}"/>
            </c:ext>
          </c:extLst>
        </c:ser>
        <c:ser>
          <c:idx val="5"/>
          <c:order val="5"/>
          <c:tx>
            <c:strRef>
              <c:f>Лист1!$G$1</c:f>
              <c:strCache>
                <c:ptCount val="1"/>
                <c:pt idx="0">
                  <c:v>гос. символы</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Лист1!$G$2</c:f>
              <c:numCache>
                <c:formatCode>General</c:formatCode>
                <c:ptCount val="1"/>
                <c:pt idx="0">
                  <c:v>67</c:v>
                </c:pt>
              </c:numCache>
            </c:numRef>
          </c:val>
          <c:extLst xmlns:c16r2="http://schemas.microsoft.com/office/drawing/2015/06/chart">
            <c:ext xmlns:c16="http://schemas.microsoft.com/office/drawing/2014/chart" uri="{C3380CC4-5D6E-409C-BE32-E72D297353CC}">
              <c16:uniqueId val="{00000005-02B3-F546-8D1C-988A74BF38EF}"/>
            </c:ext>
          </c:extLst>
        </c:ser>
        <c:ser>
          <c:idx val="6"/>
          <c:order val="6"/>
          <c:tx>
            <c:strRef>
              <c:f>Лист1!$H$1</c:f>
              <c:strCache>
                <c:ptCount val="1"/>
                <c:pt idx="0">
                  <c:v>траур/скорбь по историческим трагедиям</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Лист1!$H$2</c:f>
              <c:numCache>
                <c:formatCode>General</c:formatCode>
                <c:ptCount val="1"/>
                <c:pt idx="0">
                  <c:v>49</c:v>
                </c:pt>
              </c:numCache>
            </c:numRef>
          </c:val>
          <c:extLst xmlns:c16r2="http://schemas.microsoft.com/office/drawing/2015/06/chart">
            <c:ext xmlns:c16="http://schemas.microsoft.com/office/drawing/2014/chart" uri="{C3380CC4-5D6E-409C-BE32-E72D297353CC}">
              <c16:uniqueId val="{00000006-02B3-F546-8D1C-988A74BF38EF}"/>
            </c:ext>
          </c:extLst>
        </c:ser>
        <c:ser>
          <c:idx val="7"/>
          <c:order val="7"/>
          <c:tx>
            <c:strRef>
              <c:f>Лист1!$I$1</c:f>
              <c:strCache>
                <c:ptCount val="1"/>
                <c:pt idx="0">
                  <c:v>религия</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Лист1!$I$2</c:f>
              <c:numCache>
                <c:formatCode>General</c:formatCode>
                <c:ptCount val="1"/>
                <c:pt idx="0">
                  <c:v>41</c:v>
                </c:pt>
              </c:numCache>
            </c:numRef>
          </c:val>
          <c:extLst xmlns:c16r2="http://schemas.microsoft.com/office/drawing/2015/06/chart">
            <c:ext xmlns:c16="http://schemas.microsoft.com/office/drawing/2014/chart" uri="{C3380CC4-5D6E-409C-BE32-E72D297353CC}">
              <c16:uniqueId val="{00000007-02B3-F546-8D1C-988A74BF38EF}"/>
            </c:ext>
          </c:extLst>
        </c:ser>
        <c:ser>
          <c:idx val="8"/>
          <c:order val="8"/>
          <c:tx>
            <c:strRef>
              <c:f>Лист1!$J$1</c:f>
              <c:strCache>
                <c:ptCount val="1"/>
                <c:pt idx="0">
                  <c:v>все аспекты</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Лист1!$J$2</c:f>
              <c:numCache>
                <c:formatCode>General</c:formatCode>
                <c:ptCount val="1"/>
                <c:pt idx="0">
                  <c:v>8</c:v>
                </c:pt>
              </c:numCache>
            </c:numRef>
          </c:val>
          <c:extLst xmlns:c16r2="http://schemas.microsoft.com/office/drawing/2015/06/chart">
            <c:ext xmlns:c16="http://schemas.microsoft.com/office/drawing/2014/chart" uri="{C3380CC4-5D6E-409C-BE32-E72D297353CC}">
              <c16:uniqueId val="{00000008-02B3-F546-8D1C-988A74BF38EF}"/>
            </c:ext>
          </c:extLst>
        </c:ser>
        <c:dLbls>
          <c:dLblPos val="outEnd"/>
          <c:showLegendKey val="0"/>
          <c:showVal val="1"/>
          <c:showCatName val="0"/>
          <c:showSerName val="0"/>
          <c:showPercent val="0"/>
          <c:showBubbleSize val="0"/>
        </c:dLbls>
        <c:gapWidth val="219"/>
        <c:overlap val="-27"/>
        <c:axId val="-1474980368"/>
        <c:axId val="-1474976560"/>
      </c:barChart>
      <c:catAx>
        <c:axId val="-1474980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74976560"/>
        <c:crosses val="autoZero"/>
        <c:auto val="1"/>
        <c:lblAlgn val="ctr"/>
        <c:lblOffset val="100"/>
        <c:noMultiLvlLbl val="0"/>
      </c:catAx>
      <c:valAx>
        <c:axId val="-1474976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74980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Постоянно  везде</c:v>
                </c:pt>
              </c:strCache>
            </c:strRef>
          </c:tx>
          <c:spPr>
            <a:solidFill>
              <a:schemeClr val="accent1"/>
            </a:solidFill>
            <a:ln>
              <a:noFill/>
            </a:ln>
            <a:effectLst/>
          </c:spPr>
          <c:invertIfNegative val="0"/>
          <c:cat>
            <c:strRef>
              <c:f>Лист1!$A$2</c:f>
              <c:strCache>
                <c:ptCount val="1"/>
                <c:pt idx="0">
                  <c:v>Категория 1</c:v>
                </c:pt>
              </c:strCache>
            </c:strRef>
          </c:cat>
          <c:val>
            <c:numRef>
              <c:f>Лист1!$B$2</c:f>
              <c:numCache>
                <c:formatCode>General</c:formatCode>
                <c:ptCount val="1"/>
                <c:pt idx="0">
                  <c:v>117</c:v>
                </c:pt>
              </c:numCache>
            </c:numRef>
          </c:val>
          <c:extLst xmlns:c16r2="http://schemas.microsoft.com/office/drawing/2015/06/chart">
            <c:ext xmlns:c16="http://schemas.microsoft.com/office/drawing/2014/chart" uri="{C3380CC4-5D6E-409C-BE32-E72D297353CC}">
              <c16:uniqueId val="{00000000-A1A1-314B-8A7C-614195387A7E}"/>
            </c:ext>
          </c:extLst>
        </c:ser>
        <c:ser>
          <c:idx val="1"/>
          <c:order val="1"/>
          <c:tx>
            <c:strRef>
              <c:f>Лист1!$C$1</c:f>
              <c:strCache>
                <c:ptCount val="1"/>
                <c:pt idx="0">
                  <c:v>Дома</c:v>
                </c:pt>
              </c:strCache>
            </c:strRef>
          </c:tx>
          <c:spPr>
            <a:solidFill>
              <a:schemeClr val="accent2"/>
            </a:solidFill>
            <a:ln>
              <a:noFill/>
            </a:ln>
            <a:effectLst/>
          </c:spPr>
          <c:invertIfNegative val="0"/>
          <c:cat>
            <c:strRef>
              <c:f>Лист1!$A$2</c:f>
              <c:strCache>
                <c:ptCount val="1"/>
                <c:pt idx="0">
                  <c:v>Категория 1</c:v>
                </c:pt>
              </c:strCache>
            </c:strRef>
          </c:cat>
          <c:val>
            <c:numRef>
              <c:f>Лист1!$C$2</c:f>
              <c:numCache>
                <c:formatCode>General</c:formatCode>
                <c:ptCount val="1"/>
                <c:pt idx="0">
                  <c:v>33</c:v>
                </c:pt>
              </c:numCache>
            </c:numRef>
          </c:val>
          <c:extLst xmlns:c16r2="http://schemas.microsoft.com/office/drawing/2015/06/chart">
            <c:ext xmlns:c16="http://schemas.microsoft.com/office/drawing/2014/chart" uri="{C3380CC4-5D6E-409C-BE32-E72D297353CC}">
              <c16:uniqueId val="{00000001-A1A1-314B-8A7C-614195387A7E}"/>
            </c:ext>
          </c:extLst>
        </c:ser>
        <c:ser>
          <c:idx val="2"/>
          <c:order val="2"/>
          <c:tx>
            <c:strRef>
              <c:f>Лист1!$D$1</c:f>
              <c:strCache>
                <c:ptCount val="1"/>
                <c:pt idx="0">
                  <c:v>С друзьями</c:v>
                </c:pt>
              </c:strCache>
            </c:strRef>
          </c:tx>
          <c:spPr>
            <a:solidFill>
              <a:schemeClr val="accent3"/>
            </a:solidFill>
            <a:ln>
              <a:noFill/>
            </a:ln>
            <a:effectLst/>
          </c:spPr>
          <c:invertIfNegative val="0"/>
          <c:cat>
            <c:strRef>
              <c:f>Лист1!$A$2</c:f>
              <c:strCache>
                <c:ptCount val="1"/>
                <c:pt idx="0">
                  <c:v>Категория 1</c:v>
                </c:pt>
              </c:strCache>
            </c:strRef>
          </c:cat>
          <c:val>
            <c:numRef>
              <c:f>Лист1!$D$2</c:f>
              <c:numCache>
                <c:formatCode>General</c:formatCode>
                <c:ptCount val="1"/>
                <c:pt idx="0">
                  <c:v>27</c:v>
                </c:pt>
              </c:numCache>
            </c:numRef>
          </c:val>
          <c:extLst xmlns:c16r2="http://schemas.microsoft.com/office/drawing/2015/06/chart">
            <c:ext xmlns:c16="http://schemas.microsoft.com/office/drawing/2014/chart" uri="{C3380CC4-5D6E-409C-BE32-E72D297353CC}">
              <c16:uniqueId val="{00000002-A1A1-314B-8A7C-614195387A7E}"/>
            </c:ext>
          </c:extLst>
        </c:ser>
        <c:ser>
          <c:idx val="3"/>
          <c:order val="3"/>
          <c:tx>
            <c:strRef>
              <c:f>Лист1!$E$1</c:f>
              <c:strCache>
                <c:ptCount val="1"/>
                <c:pt idx="0">
                  <c:v>На работе</c:v>
                </c:pt>
              </c:strCache>
            </c:strRef>
          </c:tx>
          <c:spPr>
            <a:solidFill>
              <a:schemeClr val="accent4"/>
            </a:solidFill>
            <a:ln>
              <a:noFill/>
            </a:ln>
            <a:effectLst/>
          </c:spPr>
          <c:invertIfNegative val="0"/>
          <c:cat>
            <c:strRef>
              <c:f>Лист1!$A$2</c:f>
              <c:strCache>
                <c:ptCount val="1"/>
                <c:pt idx="0">
                  <c:v>Категория 1</c:v>
                </c:pt>
              </c:strCache>
            </c:strRef>
          </c:cat>
          <c:val>
            <c:numRef>
              <c:f>Лист1!$E$2</c:f>
              <c:numCache>
                <c:formatCode>General</c:formatCode>
                <c:ptCount val="1"/>
                <c:pt idx="0">
                  <c:v>15</c:v>
                </c:pt>
              </c:numCache>
            </c:numRef>
          </c:val>
          <c:extLst xmlns:c16r2="http://schemas.microsoft.com/office/drawing/2015/06/chart">
            <c:ext xmlns:c16="http://schemas.microsoft.com/office/drawing/2014/chart" uri="{C3380CC4-5D6E-409C-BE32-E72D297353CC}">
              <c16:uniqueId val="{00000003-A1A1-314B-8A7C-614195387A7E}"/>
            </c:ext>
          </c:extLst>
        </c:ser>
        <c:ser>
          <c:idx val="4"/>
          <c:order val="4"/>
          <c:tx>
            <c:strRef>
              <c:f>Лист1!$F$1</c:f>
              <c:strCache>
                <c:ptCount val="1"/>
                <c:pt idx="0">
                  <c:v>На учебе</c:v>
                </c:pt>
              </c:strCache>
            </c:strRef>
          </c:tx>
          <c:spPr>
            <a:solidFill>
              <a:schemeClr val="accent5"/>
            </a:solidFill>
            <a:ln>
              <a:noFill/>
            </a:ln>
            <a:effectLst/>
          </c:spPr>
          <c:invertIfNegative val="0"/>
          <c:cat>
            <c:strRef>
              <c:f>Лист1!$A$2</c:f>
              <c:strCache>
                <c:ptCount val="1"/>
                <c:pt idx="0">
                  <c:v>Категория 1</c:v>
                </c:pt>
              </c:strCache>
            </c:strRef>
          </c:cat>
          <c:val>
            <c:numRef>
              <c:f>Лист1!$F$2</c:f>
              <c:numCache>
                <c:formatCode>General</c:formatCode>
                <c:ptCount val="1"/>
                <c:pt idx="0">
                  <c:v>62</c:v>
                </c:pt>
              </c:numCache>
            </c:numRef>
          </c:val>
          <c:extLst xmlns:c16r2="http://schemas.microsoft.com/office/drawing/2015/06/chart">
            <c:ext xmlns:c16="http://schemas.microsoft.com/office/drawing/2014/chart" uri="{C3380CC4-5D6E-409C-BE32-E72D297353CC}">
              <c16:uniqueId val="{00000004-A1A1-314B-8A7C-614195387A7E}"/>
            </c:ext>
          </c:extLst>
        </c:ser>
        <c:ser>
          <c:idx val="5"/>
          <c:order val="5"/>
          <c:tx>
            <c:strRef>
              <c:f>Лист1!$G$1</c:f>
              <c:strCache>
                <c:ptCount val="1"/>
                <c:pt idx="0">
                  <c:v>Другое</c:v>
                </c:pt>
              </c:strCache>
            </c:strRef>
          </c:tx>
          <c:spPr>
            <a:solidFill>
              <a:schemeClr val="accent6"/>
            </a:solidFill>
            <a:ln>
              <a:noFill/>
            </a:ln>
            <a:effectLst/>
          </c:spPr>
          <c:invertIfNegative val="0"/>
          <c:cat>
            <c:strRef>
              <c:f>Лист1!$A$2</c:f>
              <c:strCache>
                <c:ptCount val="1"/>
                <c:pt idx="0">
                  <c:v>Категория 1</c:v>
                </c:pt>
              </c:strCache>
            </c:strRef>
          </c:cat>
          <c:val>
            <c:numRef>
              <c:f>Лист1!$G$2</c:f>
              <c:numCache>
                <c:formatCode>General</c:formatCode>
                <c:ptCount val="1"/>
                <c:pt idx="0">
                  <c:v>7</c:v>
                </c:pt>
              </c:numCache>
            </c:numRef>
          </c:val>
          <c:extLst xmlns:c16r2="http://schemas.microsoft.com/office/drawing/2015/06/chart">
            <c:ext xmlns:c16="http://schemas.microsoft.com/office/drawing/2014/chart" uri="{C3380CC4-5D6E-409C-BE32-E72D297353CC}">
              <c16:uniqueId val="{00000005-A1A1-314B-8A7C-614195387A7E}"/>
            </c:ext>
          </c:extLst>
        </c:ser>
        <c:dLbls>
          <c:showLegendKey val="0"/>
          <c:showVal val="0"/>
          <c:showCatName val="0"/>
          <c:showSerName val="0"/>
          <c:showPercent val="0"/>
          <c:showBubbleSize val="0"/>
        </c:dLbls>
        <c:gapWidth val="182"/>
        <c:axId val="-1474976016"/>
        <c:axId val="-1646179472"/>
      </c:barChart>
      <c:catAx>
        <c:axId val="-1474976016"/>
        <c:scaling>
          <c:orientation val="minMax"/>
        </c:scaling>
        <c:delete val="1"/>
        <c:axPos val="l"/>
        <c:numFmt formatCode="General" sourceLinked="1"/>
        <c:majorTickMark val="none"/>
        <c:minorTickMark val="none"/>
        <c:tickLblPos val="nextTo"/>
        <c:crossAx val="-1646179472"/>
        <c:crosses val="autoZero"/>
        <c:auto val="1"/>
        <c:lblAlgn val="ctr"/>
        <c:lblOffset val="100"/>
        <c:noMultiLvlLbl val="0"/>
      </c:catAx>
      <c:valAx>
        <c:axId val="-16461794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74976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Столбец2</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930-3F4F-A836-A31B38889E0F}"/>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B930-3F4F-A836-A31B38889E0F}"/>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B930-3F4F-A836-A31B38889E0F}"/>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B930-3F4F-A836-A31B38889E0F}"/>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B930-3F4F-A836-A31B38889E0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5"/>
                <c:pt idx="0">
                  <c:v>Часто</c:v>
                </c:pt>
                <c:pt idx="1">
                  <c:v>Иногда</c:v>
                </c:pt>
                <c:pt idx="2">
                  <c:v>Редко</c:v>
                </c:pt>
                <c:pt idx="3">
                  <c:v>Не использую</c:v>
                </c:pt>
                <c:pt idx="4">
                  <c:v>Другое</c:v>
                </c:pt>
              </c:strCache>
            </c:strRef>
          </c:cat>
          <c:val>
            <c:numRef>
              <c:f>Лист1!$B$2:$B$6</c:f>
              <c:numCache>
                <c:formatCode>0.0%</c:formatCode>
                <c:ptCount val="5"/>
                <c:pt idx="0">
                  <c:v>0.375</c:v>
                </c:pt>
                <c:pt idx="1">
                  <c:v>0.317</c:v>
                </c:pt>
                <c:pt idx="2">
                  <c:v>0.13800000000000001</c:v>
                </c:pt>
                <c:pt idx="3">
                  <c:v>0.16200000000000001</c:v>
                </c:pt>
                <c:pt idx="4">
                  <c:v>7.0000000000000001E-3</c:v>
                </c:pt>
              </c:numCache>
            </c:numRef>
          </c:val>
          <c:extLst xmlns:c16r2="http://schemas.microsoft.com/office/drawing/2015/06/chart">
            <c:ext xmlns:c16="http://schemas.microsoft.com/office/drawing/2014/chart" uri="{C3380CC4-5D6E-409C-BE32-E72D297353CC}">
              <c16:uniqueId val="{00000000-02E3-DB42-A0E1-8F3DC303E5CB}"/>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Читаю/ смотрю новости, в т.ч. в соцсетях</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Лист1!$B$2</c:f>
              <c:numCache>
                <c:formatCode>General</c:formatCode>
                <c:ptCount val="1"/>
                <c:pt idx="0">
                  <c:v>178</c:v>
                </c:pt>
              </c:numCache>
            </c:numRef>
          </c:val>
          <c:extLst xmlns:c16r2="http://schemas.microsoft.com/office/drawing/2015/06/chart">
            <c:ext xmlns:c16="http://schemas.microsoft.com/office/drawing/2014/chart" uri="{C3380CC4-5D6E-409C-BE32-E72D297353CC}">
              <c16:uniqueId val="{00000000-47D9-8F44-BE6B-0C51CF68D78E}"/>
            </c:ext>
          </c:extLst>
        </c:ser>
        <c:ser>
          <c:idx val="1"/>
          <c:order val="1"/>
          <c:tx>
            <c:strRef>
              <c:f>Лист1!$C$1</c:f>
              <c:strCache>
                <c:ptCount val="1"/>
                <c:pt idx="0">
                  <c:v>Смотрю фильмы</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Лист1!$C$2</c:f>
              <c:numCache>
                <c:formatCode>General</c:formatCode>
                <c:ptCount val="1"/>
                <c:pt idx="0">
                  <c:v>103</c:v>
                </c:pt>
              </c:numCache>
            </c:numRef>
          </c:val>
          <c:extLst xmlns:c16r2="http://schemas.microsoft.com/office/drawing/2015/06/chart">
            <c:ext xmlns:c16="http://schemas.microsoft.com/office/drawing/2014/chart" uri="{C3380CC4-5D6E-409C-BE32-E72D297353CC}">
              <c16:uniqueId val="{00000001-47D9-8F44-BE6B-0C51CF68D78E}"/>
            </c:ext>
          </c:extLst>
        </c:ser>
        <c:ser>
          <c:idx val="2"/>
          <c:order val="2"/>
          <c:tx>
            <c:strRef>
              <c:f>Лист1!$D$1</c:f>
              <c:strCache>
                <c:ptCount val="1"/>
                <c:pt idx="0">
                  <c:v>Слушаю музыку</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Лист1!$D$2</c:f>
              <c:numCache>
                <c:formatCode>General</c:formatCode>
                <c:ptCount val="1"/>
                <c:pt idx="0">
                  <c:v>94</c:v>
                </c:pt>
              </c:numCache>
            </c:numRef>
          </c:val>
          <c:extLst xmlns:c16r2="http://schemas.microsoft.com/office/drawing/2015/06/chart">
            <c:ext xmlns:c16="http://schemas.microsoft.com/office/drawing/2014/chart" uri="{C3380CC4-5D6E-409C-BE32-E72D297353CC}">
              <c16:uniqueId val="{00000002-47D9-8F44-BE6B-0C51CF68D78E}"/>
            </c:ext>
          </c:extLst>
        </c:ser>
        <c:ser>
          <c:idx val="3"/>
          <c:order val="3"/>
          <c:tx>
            <c:strRef>
              <c:f>Лист1!$E$1</c:f>
              <c:strCache>
                <c:ptCount val="1"/>
                <c:pt idx="0">
                  <c:v>Читаю книги</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Лист1!$E$2</c:f>
              <c:numCache>
                <c:formatCode>General</c:formatCode>
                <c:ptCount val="1"/>
                <c:pt idx="0">
                  <c:v>69</c:v>
                </c:pt>
              </c:numCache>
            </c:numRef>
          </c:val>
          <c:extLst xmlns:c16r2="http://schemas.microsoft.com/office/drawing/2015/06/chart">
            <c:ext xmlns:c16="http://schemas.microsoft.com/office/drawing/2014/chart" uri="{C3380CC4-5D6E-409C-BE32-E72D297353CC}">
              <c16:uniqueId val="{00000003-47D9-8F44-BE6B-0C51CF68D78E}"/>
            </c:ext>
          </c:extLst>
        </c:ser>
        <c:ser>
          <c:idx val="4"/>
          <c:order val="4"/>
          <c:tx>
            <c:strRef>
              <c:f>Лист1!$F$1</c:f>
              <c:strCache>
                <c:ptCount val="1"/>
                <c:pt idx="0">
                  <c:v>Другое</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numRef>
              <c:f>Лист1!$A$2</c:f>
              <c:numCache>
                <c:formatCode>General</c:formatCode>
                <c:ptCount val="1"/>
              </c:numCache>
            </c:numRef>
          </c:cat>
          <c:val>
            <c:numRef>
              <c:f>Лист1!$F$2</c:f>
              <c:numCache>
                <c:formatCode>General</c:formatCode>
                <c:ptCount val="1"/>
                <c:pt idx="0">
                  <c:v>52</c:v>
                </c:pt>
              </c:numCache>
            </c:numRef>
          </c:val>
          <c:extLst xmlns:c16r2="http://schemas.microsoft.com/office/drawing/2015/06/chart">
            <c:ext xmlns:c16="http://schemas.microsoft.com/office/drawing/2014/chart" uri="{C3380CC4-5D6E-409C-BE32-E72D297353CC}">
              <c16:uniqueId val="{00000004-47D9-8F44-BE6B-0C51CF68D78E}"/>
            </c:ext>
          </c:extLst>
        </c:ser>
        <c:dLbls>
          <c:dLblPos val="outEnd"/>
          <c:showLegendKey val="0"/>
          <c:showVal val="1"/>
          <c:showCatName val="0"/>
          <c:showSerName val="0"/>
          <c:showPercent val="0"/>
          <c:showBubbleSize val="0"/>
        </c:dLbls>
        <c:gapWidth val="219"/>
        <c:overlap val="-27"/>
        <c:axId val="-1646177840"/>
        <c:axId val="-1877935376"/>
      </c:barChart>
      <c:catAx>
        <c:axId val="-1646177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77935376"/>
        <c:crosses val="autoZero"/>
        <c:auto val="1"/>
        <c:lblAlgn val="ctr"/>
        <c:lblOffset val="100"/>
        <c:noMultiLvlLbl val="0"/>
      </c:catAx>
      <c:valAx>
        <c:axId val="-1877935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46177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Лист1!$B$1</c:f>
              <c:strCache>
                <c:ptCount val="1"/>
                <c:pt idx="0">
                  <c:v>Распределение оценок респондентов</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0</c:v>
                </c:pt>
                <c:pt idx="1">
                  <c:v>1</c:v>
                </c:pt>
                <c:pt idx="2">
                  <c:v>2</c:v>
                </c:pt>
                <c:pt idx="3">
                  <c:v>3</c:v>
                </c:pt>
                <c:pt idx="4">
                  <c:v>4</c:v>
                </c:pt>
                <c:pt idx="5">
                  <c:v>5</c:v>
                </c:pt>
              </c:numCache>
            </c:numRef>
          </c:cat>
          <c:val>
            <c:numRef>
              <c:f>Лист1!$B$2:$B$7</c:f>
              <c:numCache>
                <c:formatCode>0%</c:formatCode>
                <c:ptCount val="6"/>
                <c:pt idx="0">
                  <c:v>0.01</c:v>
                </c:pt>
                <c:pt idx="1">
                  <c:v>0.11</c:v>
                </c:pt>
                <c:pt idx="2">
                  <c:v>0.2</c:v>
                </c:pt>
                <c:pt idx="3">
                  <c:v>0.33</c:v>
                </c:pt>
                <c:pt idx="4">
                  <c:v>0.23</c:v>
                </c:pt>
                <c:pt idx="5">
                  <c:v>0.13</c:v>
                </c:pt>
              </c:numCache>
            </c:numRef>
          </c:val>
          <c:smooth val="0"/>
          <c:extLst xmlns:c16r2="http://schemas.microsoft.com/office/drawing/2015/06/chart">
            <c:ext xmlns:c16="http://schemas.microsoft.com/office/drawing/2014/chart" uri="{C3380CC4-5D6E-409C-BE32-E72D297353CC}">
              <c16:uniqueId val="{00000000-7D65-4240-AA47-617E291C95EF}"/>
            </c:ext>
          </c:extLst>
        </c:ser>
        <c:dLbls>
          <c:dLblPos val="t"/>
          <c:showLegendKey val="0"/>
          <c:showVal val="1"/>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1554576912"/>
        <c:axId val="-1558650800"/>
      </c:lineChart>
      <c:catAx>
        <c:axId val="-1554576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58650800"/>
        <c:crosses val="autoZero"/>
        <c:auto val="1"/>
        <c:lblAlgn val="ctr"/>
        <c:lblOffset val="100"/>
        <c:noMultiLvlLbl val="0"/>
      </c:catAx>
      <c:valAx>
        <c:axId val="-15586508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54576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Лист1!$B$1</c:f>
              <c:strCache>
                <c:ptCount val="1"/>
                <c:pt idx="0">
                  <c:v>Распределение оценок респондентов</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c15:spPr>
                <c15:showLeaderLines val="0"/>
              </c:ext>
            </c:extLst>
          </c:dLbls>
          <c:cat>
            <c:numRef>
              <c:f>Лист1!$A$2:$A$7</c:f>
              <c:numCache>
                <c:formatCode>General</c:formatCode>
                <c:ptCount val="6"/>
                <c:pt idx="0">
                  <c:v>0</c:v>
                </c:pt>
                <c:pt idx="1">
                  <c:v>1</c:v>
                </c:pt>
                <c:pt idx="2">
                  <c:v>2</c:v>
                </c:pt>
                <c:pt idx="3">
                  <c:v>3</c:v>
                </c:pt>
                <c:pt idx="4">
                  <c:v>4</c:v>
                </c:pt>
                <c:pt idx="5">
                  <c:v>5</c:v>
                </c:pt>
              </c:numCache>
            </c:numRef>
          </c:cat>
          <c:val>
            <c:numRef>
              <c:f>Лист1!$B$2:$B$7</c:f>
              <c:numCache>
                <c:formatCode>General</c:formatCode>
                <c:ptCount val="6"/>
                <c:pt idx="0">
                  <c:v>12</c:v>
                </c:pt>
                <c:pt idx="1">
                  <c:v>21</c:v>
                </c:pt>
                <c:pt idx="2">
                  <c:v>34</c:v>
                </c:pt>
                <c:pt idx="3">
                  <c:v>71</c:v>
                </c:pt>
                <c:pt idx="4">
                  <c:v>62</c:v>
                </c:pt>
                <c:pt idx="5">
                  <c:v>40</c:v>
                </c:pt>
              </c:numCache>
            </c:numRef>
          </c:val>
          <c:smooth val="0"/>
          <c:extLst xmlns:c16r2="http://schemas.microsoft.com/office/drawing/2015/06/chart">
            <c:ext xmlns:c16="http://schemas.microsoft.com/office/drawing/2014/chart" uri="{C3380CC4-5D6E-409C-BE32-E72D297353CC}">
              <c16:uniqueId val="{00000000-88E0-8B45-8A06-3B84910FB48F}"/>
            </c:ext>
          </c:extLst>
        </c:ser>
        <c:dLbls>
          <c:showLegendKey val="0"/>
          <c:showVal val="0"/>
          <c:showCatName val="0"/>
          <c:showSerName val="0"/>
          <c:showPercent val="0"/>
          <c:showBubbleSize val="0"/>
        </c:dLbls>
        <c:marker val="1"/>
        <c:smooth val="0"/>
        <c:axId val="-1461333584"/>
        <c:axId val="-1385040400"/>
      </c:lineChart>
      <c:catAx>
        <c:axId val="-1461333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5040400"/>
        <c:crosses val="autoZero"/>
        <c:auto val="1"/>
        <c:lblAlgn val="ctr"/>
        <c:lblOffset val="100"/>
        <c:noMultiLvlLbl val="0"/>
      </c:catAx>
      <c:valAx>
        <c:axId val="-1385040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61333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Лист1!$A$2:$A$10</c:f>
              <c:strCache>
                <c:ptCount val="9"/>
                <c:pt idx="0">
                  <c:v>Телевидение</c:v>
                </c:pt>
                <c:pt idx="1">
                  <c:v>Радио</c:v>
                </c:pt>
                <c:pt idx="2">
                  <c:v>Печатные СМИ </c:v>
                </c:pt>
                <c:pt idx="3">
                  <c:v>Новостные веб-сайты</c:v>
                </c:pt>
                <c:pt idx="4">
                  <c:v>Социальные сети (Instagram, ВКонтакте, Facebook, etc.)</c:v>
                </c:pt>
                <c:pt idx="5">
                  <c:v>Мессенджеры (What'sApp, Telegram и т.д.)</c:v>
                </c:pt>
                <c:pt idx="6">
                  <c:v>Родственники, знакомые</c:v>
                </c:pt>
                <c:pt idx="7">
                  <c:v>Другие источники</c:v>
                </c:pt>
                <c:pt idx="8">
                  <c:v>Затрудняюсь ответить</c:v>
                </c:pt>
              </c:strCache>
            </c:strRef>
          </c:cat>
          <c:val>
            <c:numRef>
              <c:f>Лист1!$B$2:$B$10</c:f>
              <c:numCache>
                <c:formatCode>General</c:formatCode>
                <c:ptCount val="9"/>
                <c:pt idx="0">
                  <c:v>111</c:v>
                </c:pt>
                <c:pt idx="1">
                  <c:v>15</c:v>
                </c:pt>
                <c:pt idx="2">
                  <c:v>23</c:v>
                </c:pt>
                <c:pt idx="3">
                  <c:v>164</c:v>
                </c:pt>
                <c:pt idx="4">
                  <c:v>442</c:v>
                </c:pt>
                <c:pt idx="5">
                  <c:v>218</c:v>
                </c:pt>
                <c:pt idx="6">
                  <c:v>161</c:v>
                </c:pt>
                <c:pt idx="7">
                  <c:v>3</c:v>
                </c:pt>
                <c:pt idx="8">
                  <c:v>11</c:v>
                </c:pt>
              </c:numCache>
            </c:numRef>
          </c:val>
          <c:extLst xmlns:c16r2="http://schemas.microsoft.com/office/drawing/2015/06/chart">
            <c:ext xmlns:c16="http://schemas.microsoft.com/office/drawing/2014/chart" uri="{C3380CC4-5D6E-409C-BE32-E72D297353CC}">
              <c16:uniqueId val="{00000000-0628-2747-B240-51949D9F39E6}"/>
            </c:ext>
          </c:extLst>
        </c:ser>
        <c:dLbls>
          <c:showLegendKey val="0"/>
          <c:showVal val="0"/>
          <c:showCatName val="0"/>
          <c:showSerName val="0"/>
          <c:showPercent val="0"/>
          <c:showBubbleSize val="0"/>
        </c:dLbls>
        <c:gapWidth val="150"/>
        <c:axId val="-1385039312"/>
        <c:axId val="-1385042032"/>
      </c:barChart>
      <c:catAx>
        <c:axId val="-13850393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5042032"/>
        <c:crosses val="autoZero"/>
        <c:auto val="1"/>
        <c:lblAlgn val="ctr"/>
        <c:lblOffset val="100"/>
        <c:noMultiLvlLbl val="0"/>
      </c:catAx>
      <c:valAx>
        <c:axId val="-13850420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503931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0E8C-9346-A97B-F3C2BC1BB00B}"/>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0E8C-9346-A97B-F3C2BC1BB00B}"/>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0E8C-9346-A97B-F3C2BC1BB00B}"/>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0E8C-9346-A97B-F3C2BC1BB00B}"/>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0E8C-9346-A97B-F3C2BC1BB00B}"/>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0E8C-9346-A97B-F3C2BC1BB00B}"/>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0E8C-9346-A97B-F3C2BC1BB00B}"/>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0E8C-9346-A97B-F3C2BC1BB00B}"/>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0E8C-9346-A97B-F3C2BC1BB00B}"/>
              </c:ext>
            </c:extLst>
          </c:dPt>
          <c:dPt>
            <c:idx val="9"/>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3-0E8C-9346-A97B-F3C2BC1BB00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Лист1!$A$2:$A$11</c:f>
              <c:strCache>
                <c:ptCount val="10"/>
                <c:pt idx="0">
                  <c:v>Казахстанские СМИ</c:v>
                </c:pt>
                <c:pt idx="1">
                  <c:v>Российские СМИ</c:v>
                </c:pt>
                <c:pt idx="2">
                  <c:v>Иностранные СМИ</c:v>
                </c:pt>
                <c:pt idx="3">
                  <c:v>YouTube-каналы</c:v>
                </c:pt>
                <c:pt idx="4">
                  <c:v>Телеграм-каналы</c:v>
                </c:pt>
                <c:pt idx="5">
                  <c:v>Обычные пользователи соцсетей</c:v>
                </c:pt>
                <c:pt idx="6">
                  <c:v>Знакомые, родственники</c:v>
                </c:pt>
                <c:pt idx="7">
                  <c:v>Другое</c:v>
                </c:pt>
                <c:pt idx="8">
                  <c:v>Нет таких источников</c:v>
                </c:pt>
                <c:pt idx="9">
                  <c:v>Затрудняюсь ответить</c:v>
                </c:pt>
              </c:strCache>
            </c:strRef>
          </c:cat>
          <c:val>
            <c:numRef>
              <c:f>Лист1!$B$2:$B$11</c:f>
              <c:numCache>
                <c:formatCode>0.00%</c:formatCode>
                <c:ptCount val="10"/>
                <c:pt idx="0">
                  <c:v>0.14599999999999999</c:v>
                </c:pt>
                <c:pt idx="1">
                  <c:v>7.8E-2</c:v>
                </c:pt>
                <c:pt idx="2" formatCode="0%">
                  <c:v>0.27</c:v>
                </c:pt>
                <c:pt idx="3">
                  <c:v>0.20799999999999999</c:v>
                </c:pt>
                <c:pt idx="4">
                  <c:v>0.26600000000000001</c:v>
                </c:pt>
                <c:pt idx="5">
                  <c:v>0.19900000000000001</c:v>
                </c:pt>
                <c:pt idx="6" formatCode="0%">
                  <c:v>0.08</c:v>
                </c:pt>
                <c:pt idx="7">
                  <c:v>4.0000000000000001E-3</c:v>
                </c:pt>
                <c:pt idx="8">
                  <c:v>0.17399999999999999</c:v>
                </c:pt>
                <c:pt idx="9">
                  <c:v>0.252</c:v>
                </c:pt>
              </c:numCache>
            </c:numRef>
          </c:val>
          <c:extLst xmlns:c16r2="http://schemas.microsoft.com/office/drawing/2015/06/chart">
            <c:ext xmlns:c16="http://schemas.microsoft.com/office/drawing/2014/chart" uri="{C3380CC4-5D6E-409C-BE32-E72D297353CC}">
              <c16:uniqueId val="{00000014-0E8C-9346-A97B-F3C2BC1BB00B}"/>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4214913240011662"/>
          <c:y val="0.15327146606674164"/>
          <c:w val="0.33238790463692036"/>
          <c:h val="0.7371078615173103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Лист1!$B$1</c:f>
              <c:strCache>
                <c:ptCount val="1"/>
                <c:pt idx="0">
                  <c:v>Полностью доверяю</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Лист1!$A$2:$A$11</c:f>
              <c:strCache>
                <c:ptCount val="10"/>
                <c:pt idx="0">
                  <c:v>Президенту</c:v>
                </c:pt>
                <c:pt idx="1">
                  <c:v>Парламенту</c:v>
                </c:pt>
                <c:pt idx="2">
                  <c:v>Местным акиматам</c:v>
                </c:pt>
                <c:pt idx="3">
                  <c:v>Полиции</c:v>
                </c:pt>
                <c:pt idx="4">
                  <c:v>Судам</c:v>
                </c:pt>
                <c:pt idx="5">
                  <c:v>Религиозным организациям</c:v>
                </c:pt>
                <c:pt idx="6">
                  <c:v>Банкам</c:v>
                </c:pt>
                <c:pt idx="7">
                  <c:v>НПО</c:v>
                </c:pt>
                <c:pt idx="8">
                  <c:v>Международным организациям</c:v>
                </c:pt>
                <c:pt idx="9">
                  <c:v>Медиа</c:v>
                </c:pt>
              </c:strCache>
            </c:strRef>
          </c:cat>
          <c:val>
            <c:numRef>
              <c:f>Лист1!$B$2:$B$11</c:f>
              <c:numCache>
                <c:formatCode>General</c:formatCode>
                <c:ptCount val="10"/>
                <c:pt idx="0">
                  <c:v>27.9</c:v>
                </c:pt>
                <c:pt idx="1">
                  <c:v>15.1</c:v>
                </c:pt>
                <c:pt idx="2">
                  <c:v>14.9</c:v>
                </c:pt>
                <c:pt idx="3">
                  <c:v>18.100000000000001</c:v>
                </c:pt>
                <c:pt idx="4">
                  <c:v>17.100000000000001</c:v>
                </c:pt>
                <c:pt idx="5">
                  <c:v>20.6</c:v>
                </c:pt>
                <c:pt idx="6">
                  <c:v>19.5</c:v>
                </c:pt>
                <c:pt idx="7">
                  <c:v>12.4</c:v>
                </c:pt>
                <c:pt idx="8">
                  <c:v>22.9</c:v>
                </c:pt>
                <c:pt idx="9">
                  <c:v>12.4</c:v>
                </c:pt>
              </c:numCache>
            </c:numRef>
          </c:val>
          <c:extLst xmlns:c16r2="http://schemas.microsoft.com/office/drawing/2015/06/chart">
            <c:ext xmlns:c16="http://schemas.microsoft.com/office/drawing/2014/chart" uri="{C3380CC4-5D6E-409C-BE32-E72D297353CC}">
              <c16:uniqueId val="{00000000-F2DC-7241-9E8D-2ECCFF51249C}"/>
            </c:ext>
          </c:extLst>
        </c:ser>
        <c:ser>
          <c:idx val="1"/>
          <c:order val="1"/>
          <c:tx>
            <c:strRef>
              <c:f>Лист1!$C$1</c:f>
              <c:strCache>
                <c:ptCount val="1"/>
                <c:pt idx="0">
                  <c:v>Скорее доверяю</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Лист1!$A$2:$A$11</c:f>
              <c:strCache>
                <c:ptCount val="10"/>
                <c:pt idx="0">
                  <c:v>Президенту</c:v>
                </c:pt>
                <c:pt idx="1">
                  <c:v>Парламенту</c:v>
                </c:pt>
                <c:pt idx="2">
                  <c:v>Местным акиматам</c:v>
                </c:pt>
                <c:pt idx="3">
                  <c:v>Полиции</c:v>
                </c:pt>
                <c:pt idx="4">
                  <c:v>Судам</c:v>
                </c:pt>
                <c:pt idx="5">
                  <c:v>Религиозным организациям</c:v>
                </c:pt>
                <c:pt idx="6">
                  <c:v>Банкам</c:v>
                </c:pt>
                <c:pt idx="7">
                  <c:v>НПО</c:v>
                </c:pt>
                <c:pt idx="8">
                  <c:v>Международным организациям</c:v>
                </c:pt>
                <c:pt idx="9">
                  <c:v>Медиа</c:v>
                </c:pt>
              </c:strCache>
            </c:strRef>
          </c:cat>
          <c:val>
            <c:numRef>
              <c:f>Лист1!$C$2:$C$11</c:f>
              <c:numCache>
                <c:formatCode>General</c:formatCode>
                <c:ptCount val="10"/>
                <c:pt idx="0">
                  <c:v>33.1</c:v>
                </c:pt>
                <c:pt idx="1">
                  <c:v>26.4</c:v>
                </c:pt>
                <c:pt idx="2">
                  <c:v>31.8</c:v>
                </c:pt>
                <c:pt idx="3">
                  <c:v>34.9</c:v>
                </c:pt>
                <c:pt idx="4">
                  <c:v>35.5</c:v>
                </c:pt>
                <c:pt idx="5">
                  <c:v>27.3</c:v>
                </c:pt>
                <c:pt idx="6">
                  <c:v>41.1</c:v>
                </c:pt>
                <c:pt idx="7">
                  <c:v>32.799999999999997</c:v>
                </c:pt>
                <c:pt idx="8">
                  <c:v>38.5</c:v>
                </c:pt>
                <c:pt idx="9">
                  <c:v>27.3</c:v>
                </c:pt>
              </c:numCache>
            </c:numRef>
          </c:val>
          <c:extLst xmlns:c16r2="http://schemas.microsoft.com/office/drawing/2015/06/chart">
            <c:ext xmlns:c16="http://schemas.microsoft.com/office/drawing/2014/chart" uri="{C3380CC4-5D6E-409C-BE32-E72D297353CC}">
              <c16:uniqueId val="{00000001-F2DC-7241-9E8D-2ECCFF51249C}"/>
            </c:ext>
          </c:extLst>
        </c:ser>
        <c:ser>
          <c:idx val="2"/>
          <c:order val="2"/>
          <c:tx>
            <c:strRef>
              <c:f>Лист1!$D$1</c:f>
              <c:strCache>
                <c:ptCount val="1"/>
                <c:pt idx="0">
                  <c:v>Скорее не доверяю</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Лист1!$A$2:$A$11</c:f>
              <c:strCache>
                <c:ptCount val="10"/>
                <c:pt idx="0">
                  <c:v>Президенту</c:v>
                </c:pt>
                <c:pt idx="1">
                  <c:v>Парламенту</c:v>
                </c:pt>
                <c:pt idx="2">
                  <c:v>Местным акиматам</c:v>
                </c:pt>
                <c:pt idx="3">
                  <c:v>Полиции</c:v>
                </c:pt>
                <c:pt idx="4">
                  <c:v>Судам</c:v>
                </c:pt>
                <c:pt idx="5">
                  <c:v>Религиозным организациям</c:v>
                </c:pt>
                <c:pt idx="6">
                  <c:v>Банкам</c:v>
                </c:pt>
                <c:pt idx="7">
                  <c:v>НПО</c:v>
                </c:pt>
                <c:pt idx="8">
                  <c:v>Международным организациям</c:v>
                </c:pt>
                <c:pt idx="9">
                  <c:v>Медиа</c:v>
                </c:pt>
              </c:strCache>
            </c:strRef>
          </c:cat>
          <c:val>
            <c:numRef>
              <c:f>Лист1!$D$2:$D$11</c:f>
              <c:numCache>
                <c:formatCode>General</c:formatCode>
                <c:ptCount val="10"/>
                <c:pt idx="0">
                  <c:v>14.8</c:v>
                </c:pt>
                <c:pt idx="1">
                  <c:v>26</c:v>
                </c:pt>
                <c:pt idx="2">
                  <c:v>24.1</c:v>
                </c:pt>
                <c:pt idx="3">
                  <c:v>22.3</c:v>
                </c:pt>
                <c:pt idx="4">
                  <c:v>20</c:v>
                </c:pt>
                <c:pt idx="5">
                  <c:v>13.7</c:v>
                </c:pt>
                <c:pt idx="6">
                  <c:v>14.5</c:v>
                </c:pt>
                <c:pt idx="7">
                  <c:v>20.2</c:v>
                </c:pt>
                <c:pt idx="8">
                  <c:v>10.3</c:v>
                </c:pt>
                <c:pt idx="9">
                  <c:v>23.5</c:v>
                </c:pt>
              </c:numCache>
            </c:numRef>
          </c:val>
          <c:extLst xmlns:c16r2="http://schemas.microsoft.com/office/drawing/2015/06/chart">
            <c:ext xmlns:c16="http://schemas.microsoft.com/office/drawing/2014/chart" uri="{C3380CC4-5D6E-409C-BE32-E72D297353CC}">
              <c16:uniqueId val="{00000002-F2DC-7241-9E8D-2ECCFF51249C}"/>
            </c:ext>
          </c:extLst>
        </c:ser>
        <c:ser>
          <c:idx val="3"/>
          <c:order val="3"/>
          <c:tx>
            <c:strRef>
              <c:f>Лист1!$E$1</c:f>
              <c:strCache>
                <c:ptCount val="1"/>
                <c:pt idx="0">
                  <c:v>Совсем не доверяю</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Лист1!$A$2:$A$11</c:f>
              <c:strCache>
                <c:ptCount val="10"/>
                <c:pt idx="0">
                  <c:v>Президенту</c:v>
                </c:pt>
                <c:pt idx="1">
                  <c:v>Парламенту</c:v>
                </c:pt>
                <c:pt idx="2">
                  <c:v>Местным акиматам</c:v>
                </c:pt>
                <c:pt idx="3">
                  <c:v>Полиции</c:v>
                </c:pt>
                <c:pt idx="4">
                  <c:v>Судам</c:v>
                </c:pt>
                <c:pt idx="5">
                  <c:v>Религиозным организациям</c:v>
                </c:pt>
                <c:pt idx="6">
                  <c:v>Банкам</c:v>
                </c:pt>
                <c:pt idx="7">
                  <c:v>НПО</c:v>
                </c:pt>
                <c:pt idx="8">
                  <c:v>Международным организациям</c:v>
                </c:pt>
                <c:pt idx="9">
                  <c:v>Медиа</c:v>
                </c:pt>
              </c:strCache>
            </c:strRef>
          </c:cat>
          <c:val>
            <c:numRef>
              <c:f>Лист1!$E$2:$E$11</c:f>
              <c:numCache>
                <c:formatCode>General</c:formatCode>
                <c:ptCount val="10"/>
                <c:pt idx="0">
                  <c:v>6.7</c:v>
                </c:pt>
                <c:pt idx="1">
                  <c:v>13</c:v>
                </c:pt>
                <c:pt idx="2">
                  <c:v>11.5</c:v>
                </c:pt>
                <c:pt idx="3">
                  <c:v>9.1999999999999993</c:v>
                </c:pt>
                <c:pt idx="4">
                  <c:v>8.6</c:v>
                </c:pt>
                <c:pt idx="5">
                  <c:v>11.5</c:v>
                </c:pt>
                <c:pt idx="6">
                  <c:v>8.1999999999999993</c:v>
                </c:pt>
                <c:pt idx="7">
                  <c:v>7.6</c:v>
                </c:pt>
                <c:pt idx="8">
                  <c:v>6.5</c:v>
                </c:pt>
                <c:pt idx="9">
                  <c:v>11.5</c:v>
                </c:pt>
              </c:numCache>
            </c:numRef>
          </c:val>
          <c:extLst xmlns:c16r2="http://schemas.microsoft.com/office/drawing/2015/06/chart">
            <c:ext xmlns:c16="http://schemas.microsoft.com/office/drawing/2014/chart" uri="{C3380CC4-5D6E-409C-BE32-E72D297353CC}">
              <c16:uniqueId val="{00000003-F2DC-7241-9E8D-2ECCFF51249C}"/>
            </c:ext>
          </c:extLst>
        </c:ser>
        <c:ser>
          <c:idx val="4"/>
          <c:order val="4"/>
          <c:tx>
            <c:strRef>
              <c:f>Лист1!$F$1</c:f>
              <c:strCache>
                <c:ptCount val="1"/>
                <c:pt idx="0">
                  <c:v>Затрудняюсь ответить</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Лист1!$A$2:$A$11</c:f>
              <c:strCache>
                <c:ptCount val="10"/>
                <c:pt idx="0">
                  <c:v>Президенту</c:v>
                </c:pt>
                <c:pt idx="1">
                  <c:v>Парламенту</c:v>
                </c:pt>
                <c:pt idx="2">
                  <c:v>Местным акиматам</c:v>
                </c:pt>
                <c:pt idx="3">
                  <c:v>Полиции</c:v>
                </c:pt>
                <c:pt idx="4">
                  <c:v>Судам</c:v>
                </c:pt>
                <c:pt idx="5">
                  <c:v>Религиозным организациям</c:v>
                </c:pt>
                <c:pt idx="6">
                  <c:v>Банкам</c:v>
                </c:pt>
                <c:pt idx="7">
                  <c:v>НПО</c:v>
                </c:pt>
                <c:pt idx="8">
                  <c:v>Международным организациям</c:v>
                </c:pt>
                <c:pt idx="9">
                  <c:v>Медиа</c:v>
                </c:pt>
              </c:strCache>
            </c:strRef>
          </c:cat>
          <c:val>
            <c:numRef>
              <c:f>Лист1!$F$2:$F$11</c:f>
              <c:numCache>
                <c:formatCode>General</c:formatCode>
                <c:ptCount val="10"/>
                <c:pt idx="0">
                  <c:v>17.600000000000001</c:v>
                </c:pt>
                <c:pt idx="1">
                  <c:v>19.5</c:v>
                </c:pt>
                <c:pt idx="2">
                  <c:v>17.8</c:v>
                </c:pt>
                <c:pt idx="3">
                  <c:v>15.5</c:v>
                </c:pt>
                <c:pt idx="4">
                  <c:v>18.8</c:v>
                </c:pt>
                <c:pt idx="5">
                  <c:v>26.9</c:v>
                </c:pt>
                <c:pt idx="6">
                  <c:v>16.600000000000001</c:v>
                </c:pt>
                <c:pt idx="7">
                  <c:v>27.1</c:v>
                </c:pt>
                <c:pt idx="8">
                  <c:v>21.8</c:v>
                </c:pt>
                <c:pt idx="9">
                  <c:v>25.4</c:v>
                </c:pt>
              </c:numCache>
            </c:numRef>
          </c:val>
          <c:extLst xmlns:c16r2="http://schemas.microsoft.com/office/drawing/2015/06/chart">
            <c:ext xmlns:c16="http://schemas.microsoft.com/office/drawing/2014/chart" uri="{C3380CC4-5D6E-409C-BE32-E72D297353CC}">
              <c16:uniqueId val="{00000004-F2DC-7241-9E8D-2ECCFF51249C}"/>
            </c:ext>
          </c:extLst>
        </c:ser>
        <c:dLbls>
          <c:dLblPos val="ctr"/>
          <c:showLegendKey val="0"/>
          <c:showVal val="1"/>
          <c:showCatName val="0"/>
          <c:showSerName val="0"/>
          <c:showPercent val="0"/>
          <c:showBubbleSize val="0"/>
        </c:dLbls>
        <c:gapWidth val="150"/>
        <c:overlap val="100"/>
        <c:serLines>
          <c:spPr>
            <a:ln w="9525" cap="flat" cmpd="sng" algn="ctr">
              <a:solidFill>
                <a:schemeClr val="tx1">
                  <a:lumMod val="35000"/>
                  <a:lumOff val="65000"/>
                </a:schemeClr>
              </a:solidFill>
              <a:round/>
            </a:ln>
            <a:effectLst/>
          </c:spPr>
        </c:serLines>
        <c:axId val="-1385041488"/>
        <c:axId val="-1385043664"/>
      </c:barChart>
      <c:catAx>
        <c:axId val="-1385041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5043664"/>
        <c:crosses val="autoZero"/>
        <c:auto val="1"/>
        <c:lblAlgn val="ctr"/>
        <c:lblOffset val="100"/>
        <c:noMultiLvlLbl val="0"/>
      </c:catAx>
      <c:valAx>
        <c:axId val="-1385043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504148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9351851851851853E-2"/>
          <c:y val="5.7746219222597178E-2"/>
          <c:w val="0.96064814814814814"/>
          <c:h val="0.58710911136107991"/>
        </c:manualLayout>
      </c:layout>
      <c:pie3DChart>
        <c:varyColors val="1"/>
        <c:ser>
          <c:idx val="0"/>
          <c:order val="0"/>
          <c:tx>
            <c:strRef>
              <c:f>Лист1!$B$1</c:f>
              <c:strCache>
                <c:ptCount val="1"/>
                <c:pt idx="0">
                  <c:v>Как повлияло внедрение базы данных цифрового поликультурного контента на уроке журналистики?</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9661-D246-8680-44252CBB07A4}"/>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9661-D246-8680-44252CBB07A4}"/>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9661-D246-8680-44252CBB07A4}"/>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9661-D246-8680-44252CBB07A4}"/>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9661-D246-8680-44252CBB07A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5"/>
                <c:pt idx="0">
                  <c:v>Упростился поиск учебных материалов</c:v>
                </c:pt>
                <c:pt idx="1">
                  <c:v>Помогло при проведении исследований на уроке</c:v>
                </c:pt>
                <c:pt idx="2">
                  <c:v>Закрепили компетенции, полученные на дисциплине Database Management Systems</c:v>
                </c:pt>
                <c:pt idx="3">
                  <c:v>Не повлияло</c:v>
                </c:pt>
                <c:pt idx="4">
                  <c:v>Другое</c:v>
                </c:pt>
              </c:strCache>
            </c:strRef>
          </c:cat>
          <c:val>
            <c:numRef>
              <c:f>Лист1!$B$2:$B$6</c:f>
              <c:numCache>
                <c:formatCode>General</c:formatCode>
                <c:ptCount val="5"/>
                <c:pt idx="0">
                  <c:v>21</c:v>
                </c:pt>
                <c:pt idx="1">
                  <c:v>19</c:v>
                </c:pt>
                <c:pt idx="2">
                  <c:v>28</c:v>
                </c:pt>
                <c:pt idx="3">
                  <c:v>8</c:v>
                </c:pt>
                <c:pt idx="4">
                  <c:v>10</c:v>
                </c:pt>
              </c:numCache>
            </c:numRef>
          </c:val>
          <c:extLst xmlns:c16r2="http://schemas.microsoft.com/office/drawing/2015/06/chart">
            <c:ext xmlns:c16="http://schemas.microsoft.com/office/drawing/2014/chart" uri="{C3380CC4-5D6E-409C-BE32-E72D297353CC}">
              <c16:uniqueId val="{0000000A-9661-D246-8680-44252CBB07A4}"/>
            </c:ext>
          </c:extLst>
        </c:ser>
        <c:dLbls>
          <c:showLegendKey val="0"/>
          <c:showVal val="0"/>
          <c:showCatName val="0"/>
          <c:showSerName val="0"/>
          <c:showPercent val="1"/>
          <c:showBubbleSize val="0"/>
          <c:showLeaderLines val="1"/>
        </c:dLbls>
      </c:pie3DChart>
      <c:spPr>
        <a:noFill/>
        <a:ln>
          <a:noFill/>
        </a:ln>
        <a:effectLst/>
      </c:spPr>
    </c:plotArea>
    <c:legend>
      <c:legendPos val="t"/>
      <c:layout>
        <c:manualLayout>
          <c:xMode val="edge"/>
          <c:yMode val="edge"/>
          <c:x val="3.7047685842151019E-2"/>
          <c:y val="0.65547619047619043"/>
          <c:w val="0.93425224118767947"/>
          <c:h val="0.3288713910761154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154</Pages>
  <Words>58317</Words>
  <Characters>332407</Characters>
  <Application>Microsoft Office Word</Application>
  <DocSecurity>0</DocSecurity>
  <Lines>2770</Lines>
  <Paragraphs>779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Petrov</dc:creator>
  <cp:keywords/>
  <dc:description/>
  <cp:lastModifiedBy>user</cp:lastModifiedBy>
  <cp:revision>2</cp:revision>
  <cp:lastPrinted>2025-06-12T09:29:00Z</cp:lastPrinted>
  <dcterms:created xsi:type="dcterms:W3CDTF">2026-01-05T09:56:00Z</dcterms:created>
  <dcterms:modified xsi:type="dcterms:W3CDTF">2026-01-05T09:56:00Z</dcterms:modified>
</cp:coreProperties>
</file>