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92B67" w14:textId="77777777" w:rsidR="0049049C" w:rsidRPr="0003350B" w:rsidRDefault="0049049C" w:rsidP="00FE568C">
      <w:pPr>
        <w:pStyle w:val="ad"/>
        <w:jc w:val="center"/>
        <w:rPr>
          <w:rFonts w:ascii="Times New Roman" w:hAnsi="Times New Roman" w:cs="Times New Roman"/>
          <w:sz w:val="28"/>
          <w:szCs w:val="28"/>
          <w:lang w:val="kk-KZ"/>
        </w:rPr>
      </w:pPr>
      <w:r w:rsidRPr="0003350B">
        <w:rPr>
          <w:rFonts w:ascii="Times New Roman" w:hAnsi="Times New Roman" w:cs="Times New Roman"/>
          <w:sz w:val="28"/>
          <w:szCs w:val="28"/>
          <w:lang w:val="kk-KZ"/>
        </w:rPr>
        <w:t xml:space="preserve">Академик Е.А. Бөкетов атындағы Қарағанды </w:t>
      </w:r>
      <w:r w:rsidR="00F80095" w:rsidRPr="0003350B">
        <w:rPr>
          <w:rFonts w:ascii="Times New Roman" w:hAnsi="Times New Roman" w:cs="Times New Roman"/>
          <w:sz w:val="28"/>
          <w:szCs w:val="28"/>
          <w:lang w:val="kk-KZ"/>
        </w:rPr>
        <w:t xml:space="preserve">ұлттық зерттеу </w:t>
      </w:r>
      <w:r w:rsidRPr="0003350B">
        <w:rPr>
          <w:rFonts w:ascii="Times New Roman" w:hAnsi="Times New Roman" w:cs="Times New Roman"/>
          <w:sz w:val="28"/>
          <w:szCs w:val="28"/>
          <w:lang w:val="kk-KZ"/>
        </w:rPr>
        <w:t>университеті</w:t>
      </w:r>
    </w:p>
    <w:p w14:paraId="2372B861" w14:textId="77777777" w:rsidR="0049049C" w:rsidRPr="0003350B" w:rsidRDefault="0049049C" w:rsidP="00F80095">
      <w:pPr>
        <w:pStyle w:val="ad"/>
        <w:ind w:firstLine="454"/>
        <w:jc w:val="both"/>
        <w:rPr>
          <w:rFonts w:ascii="Times New Roman" w:hAnsi="Times New Roman" w:cs="Times New Roman"/>
          <w:sz w:val="28"/>
          <w:szCs w:val="28"/>
          <w:lang w:val="kk-KZ"/>
        </w:rPr>
      </w:pPr>
    </w:p>
    <w:p w14:paraId="0318304B" w14:textId="77777777" w:rsidR="0049049C" w:rsidRPr="0003350B" w:rsidRDefault="0049049C" w:rsidP="0066293A">
      <w:pPr>
        <w:pStyle w:val="ad"/>
        <w:ind w:firstLine="454"/>
        <w:jc w:val="both"/>
        <w:rPr>
          <w:rFonts w:ascii="Times New Roman" w:hAnsi="Times New Roman" w:cs="Times New Roman"/>
          <w:sz w:val="28"/>
          <w:szCs w:val="28"/>
          <w:lang w:val="kk-KZ"/>
        </w:rPr>
      </w:pPr>
    </w:p>
    <w:p w14:paraId="52015E10" w14:textId="77777777" w:rsidR="006B443E" w:rsidRPr="0003350B" w:rsidRDefault="006B443E" w:rsidP="0066293A">
      <w:pPr>
        <w:pStyle w:val="ad"/>
        <w:ind w:firstLine="454"/>
        <w:jc w:val="both"/>
        <w:rPr>
          <w:rFonts w:ascii="Times New Roman" w:hAnsi="Times New Roman" w:cs="Times New Roman"/>
          <w:sz w:val="28"/>
          <w:szCs w:val="28"/>
          <w:lang w:val="en-US"/>
        </w:rPr>
      </w:pPr>
    </w:p>
    <w:p w14:paraId="19825F7A" w14:textId="77777777" w:rsidR="00A640AC" w:rsidRPr="0003350B" w:rsidRDefault="00A640AC" w:rsidP="0066293A">
      <w:pPr>
        <w:pStyle w:val="ad"/>
        <w:ind w:firstLine="454"/>
        <w:jc w:val="both"/>
        <w:rPr>
          <w:rFonts w:ascii="Times New Roman" w:hAnsi="Times New Roman" w:cs="Times New Roman"/>
          <w:sz w:val="28"/>
          <w:szCs w:val="28"/>
          <w:lang w:val="en-US"/>
        </w:rPr>
      </w:pPr>
    </w:p>
    <w:p w14:paraId="39957AFA" w14:textId="77777777" w:rsidR="00A640AC" w:rsidRPr="0003350B" w:rsidRDefault="00A640AC" w:rsidP="0066293A">
      <w:pPr>
        <w:pStyle w:val="ad"/>
        <w:ind w:firstLine="454"/>
        <w:jc w:val="both"/>
        <w:rPr>
          <w:rFonts w:ascii="Times New Roman" w:hAnsi="Times New Roman" w:cs="Times New Roman"/>
          <w:sz w:val="28"/>
          <w:szCs w:val="28"/>
          <w:lang w:val="en-US"/>
        </w:rPr>
      </w:pPr>
    </w:p>
    <w:p w14:paraId="369B9061" w14:textId="77777777" w:rsidR="0049049C" w:rsidRPr="0003350B" w:rsidRDefault="0049049C" w:rsidP="0066293A">
      <w:pPr>
        <w:pStyle w:val="ad"/>
        <w:ind w:firstLine="454"/>
        <w:jc w:val="both"/>
        <w:rPr>
          <w:rFonts w:ascii="Times New Roman" w:hAnsi="Times New Roman" w:cs="Times New Roman"/>
          <w:sz w:val="28"/>
          <w:szCs w:val="28"/>
          <w:lang w:val="kk-KZ"/>
        </w:rPr>
      </w:pPr>
      <w:r w:rsidRPr="0003350B">
        <w:rPr>
          <w:rFonts w:ascii="Times New Roman" w:hAnsi="Times New Roman" w:cs="Times New Roman"/>
          <w:sz w:val="28"/>
          <w:szCs w:val="28"/>
          <w:lang w:val="kk-KZ"/>
        </w:rPr>
        <w:tab/>
      </w:r>
    </w:p>
    <w:p w14:paraId="08FE9EA0" w14:textId="77777777" w:rsidR="0049049C" w:rsidRPr="0003350B" w:rsidRDefault="0049049C" w:rsidP="00F7772C">
      <w:pPr>
        <w:pStyle w:val="ad"/>
        <w:jc w:val="right"/>
        <w:rPr>
          <w:rFonts w:ascii="Times New Roman" w:hAnsi="Times New Roman" w:cs="Times New Roman"/>
          <w:sz w:val="28"/>
          <w:szCs w:val="28"/>
          <w:lang w:val="kk-KZ"/>
        </w:rPr>
      </w:pPr>
      <w:r w:rsidRPr="0003350B">
        <w:rPr>
          <w:rFonts w:ascii="Times New Roman" w:hAnsi="Times New Roman" w:cs="Times New Roman"/>
          <w:sz w:val="28"/>
          <w:szCs w:val="28"/>
          <w:lang w:val="kk-KZ"/>
        </w:rPr>
        <w:t>ӘОЖ</w:t>
      </w:r>
      <w:r w:rsidR="00E22EBC" w:rsidRPr="0003350B">
        <w:rPr>
          <w:rFonts w:ascii="Times New Roman" w:hAnsi="Times New Roman" w:cs="Times New Roman"/>
          <w:sz w:val="28"/>
          <w:szCs w:val="28"/>
          <w:lang w:val="kk-KZ"/>
        </w:rPr>
        <w:t xml:space="preserve"> 378[811.111:004]</w:t>
      </w:r>
      <w:r w:rsidRPr="0003350B">
        <w:rPr>
          <w:rFonts w:ascii="Times New Roman" w:hAnsi="Times New Roman" w:cs="Times New Roman"/>
          <w:sz w:val="28"/>
          <w:szCs w:val="28"/>
          <w:lang w:val="kk-KZ"/>
        </w:rPr>
        <w:t xml:space="preserve">  </w:t>
      </w:r>
      <w:r w:rsidR="00F80095" w:rsidRPr="0003350B">
        <w:rPr>
          <w:rFonts w:ascii="Times New Roman" w:hAnsi="Times New Roman" w:cs="Times New Roman"/>
          <w:sz w:val="28"/>
          <w:szCs w:val="28"/>
          <w:lang w:val="kk-KZ"/>
        </w:rPr>
        <w:t xml:space="preserve">                      </w:t>
      </w:r>
      <w:r w:rsidRPr="0003350B">
        <w:rPr>
          <w:rFonts w:ascii="Times New Roman" w:hAnsi="Times New Roman" w:cs="Times New Roman"/>
          <w:sz w:val="28"/>
          <w:szCs w:val="28"/>
          <w:lang w:val="kk-KZ"/>
        </w:rPr>
        <w:t xml:space="preserve">                               Қолжазба құқығында</w:t>
      </w:r>
    </w:p>
    <w:p w14:paraId="2B181B3F" w14:textId="77777777" w:rsidR="0049049C" w:rsidRPr="0003350B" w:rsidRDefault="0049049C" w:rsidP="0066293A">
      <w:pPr>
        <w:pStyle w:val="ad"/>
        <w:ind w:firstLine="454"/>
        <w:jc w:val="both"/>
        <w:rPr>
          <w:rFonts w:ascii="Times New Roman" w:hAnsi="Times New Roman" w:cs="Times New Roman"/>
          <w:sz w:val="28"/>
          <w:szCs w:val="28"/>
          <w:lang w:val="kk-KZ"/>
        </w:rPr>
      </w:pPr>
    </w:p>
    <w:p w14:paraId="56D9FF6D" w14:textId="77777777" w:rsidR="00F7772C" w:rsidRPr="0003350B" w:rsidRDefault="00F7772C" w:rsidP="0066293A">
      <w:pPr>
        <w:pStyle w:val="ad"/>
        <w:ind w:firstLine="454"/>
        <w:jc w:val="both"/>
        <w:rPr>
          <w:rFonts w:ascii="Times New Roman" w:hAnsi="Times New Roman" w:cs="Times New Roman"/>
          <w:sz w:val="28"/>
          <w:szCs w:val="28"/>
          <w:lang w:val="kk-KZ"/>
        </w:rPr>
      </w:pPr>
    </w:p>
    <w:p w14:paraId="0428D3A4" w14:textId="77777777" w:rsidR="00A640AC" w:rsidRPr="0003350B" w:rsidRDefault="00A640AC" w:rsidP="0066293A">
      <w:pPr>
        <w:pStyle w:val="ad"/>
        <w:ind w:firstLine="454"/>
        <w:jc w:val="both"/>
        <w:rPr>
          <w:rFonts w:ascii="Times New Roman" w:hAnsi="Times New Roman" w:cs="Times New Roman"/>
          <w:sz w:val="28"/>
          <w:szCs w:val="28"/>
          <w:lang w:val="kk-KZ"/>
        </w:rPr>
      </w:pPr>
    </w:p>
    <w:p w14:paraId="2D4BE24B" w14:textId="77777777" w:rsidR="0049049C" w:rsidRPr="0003350B" w:rsidRDefault="0049049C" w:rsidP="0066293A">
      <w:pPr>
        <w:pStyle w:val="ad"/>
        <w:ind w:firstLine="454"/>
        <w:jc w:val="both"/>
        <w:rPr>
          <w:rFonts w:ascii="Times New Roman" w:hAnsi="Times New Roman" w:cs="Times New Roman"/>
          <w:sz w:val="28"/>
          <w:szCs w:val="28"/>
          <w:lang w:val="kk-KZ"/>
        </w:rPr>
      </w:pPr>
    </w:p>
    <w:p w14:paraId="53351510" w14:textId="77777777" w:rsidR="0049049C" w:rsidRPr="0003350B" w:rsidRDefault="0049049C" w:rsidP="0066293A">
      <w:pPr>
        <w:pStyle w:val="ad"/>
        <w:ind w:firstLine="454"/>
        <w:jc w:val="center"/>
        <w:rPr>
          <w:rFonts w:ascii="Times New Roman" w:hAnsi="Times New Roman" w:cs="Times New Roman"/>
          <w:b/>
          <w:sz w:val="28"/>
          <w:szCs w:val="28"/>
          <w:lang w:val="kk-KZ"/>
        </w:rPr>
      </w:pPr>
      <w:r w:rsidRPr="0003350B">
        <w:rPr>
          <w:rFonts w:ascii="Times New Roman" w:hAnsi="Times New Roman" w:cs="Times New Roman"/>
          <w:b/>
          <w:sz w:val="28"/>
          <w:szCs w:val="28"/>
          <w:lang w:val="kk-KZ"/>
        </w:rPr>
        <w:t>ОТЫНШИЕВА МАЛИКА ТОЛГАНДИЕВНА</w:t>
      </w:r>
    </w:p>
    <w:p w14:paraId="3675DB08" w14:textId="77777777" w:rsidR="0049049C" w:rsidRPr="0003350B" w:rsidRDefault="0049049C" w:rsidP="0066293A">
      <w:pPr>
        <w:pStyle w:val="ad"/>
        <w:ind w:firstLine="454"/>
        <w:jc w:val="both"/>
        <w:rPr>
          <w:rFonts w:ascii="Times New Roman" w:hAnsi="Times New Roman" w:cs="Times New Roman"/>
          <w:sz w:val="28"/>
          <w:szCs w:val="28"/>
          <w:lang w:val="kk-KZ"/>
        </w:rPr>
      </w:pPr>
    </w:p>
    <w:p w14:paraId="6260A20A" w14:textId="77777777" w:rsidR="00A640AC" w:rsidRPr="0003350B" w:rsidRDefault="00A640AC" w:rsidP="0066293A">
      <w:pPr>
        <w:pStyle w:val="ad"/>
        <w:ind w:firstLine="454"/>
        <w:jc w:val="both"/>
        <w:rPr>
          <w:rFonts w:ascii="Times New Roman" w:hAnsi="Times New Roman" w:cs="Times New Roman"/>
          <w:sz w:val="28"/>
          <w:szCs w:val="28"/>
          <w:lang w:val="kk-KZ"/>
        </w:rPr>
      </w:pPr>
    </w:p>
    <w:p w14:paraId="30353532" w14:textId="77777777" w:rsidR="0049049C" w:rsidRPr="0003350B" w:rsidRDefault="0049049C" w:rsidP="0066293A">
      <w:pPr>
        <w:pStyle w:val="ad"/>
        <w:ind w:firstLine="454"/>
        <w:jc w:val="both"/>
        <w:rPr>
          <w:rFonts w:ascii="Times New Roman" w:hAnsi="Times New Roman" w:cs="Times New Roman"/>
          <w:sz w:val="28"/>
          <w:szCs w:val="28"/>
          <w:lang w:val="kk-KZ"/>
        </w:rPr>
      </w:pPr>
    </w:p>
    <w:p w14:paraId="044697A9" w14:textId="77777777" w:rsidR="0049049C" w:rsidRPr="0003350B" w:rsidRDefault="0049049C" w:rsidP="0066293A">
      <w:pPr>
        <w:pStyle w:val="ad"/>
        <w:ind w:firstLine="454"/>
        <w:jc w:val="center"/>
        <w:rPr>
          <w:rFonts w:ascii="Times New Roman" w:hAnsi="Times New Roman" w:cs="Times New Roman"/>
          <w:b/>
          <w:sz w:val="28"/>
          <w:szCs w:val="28"/>
          <w:lang w:val="kk-KZ"/>
        </w:rPr>
      </w:pPr>
      <w:r w:rsidRPr="0003350B">
        <w:rPr>
          <w:rFonts w:ascii="Times New Roman" w:hAnsi="Times New Roman" w:cs="Times New Roman"/>
          <w:b/>
          <w:sz w:val="28"/>
          <w:szCs w:val="28"/>
          <w:lang w:val="kk-KZ"/>
        </w:rPr>
        <w:t>Жоғары оқу орнында қашықтықтан білім беруде ағылшын тілін Smart технологиялар негізінде саралап оқытудың педагогикалық шарттары (тілдік емес мамандықтар мысалында)</w:t>
      </w:r>
    </w:p>
    <w:p w14:paraId="2334CF5D" w14:textId="77777777" w:rsidR="0049049C" w:rsidRPr="0003350B" w:rsidRDefault="0049049C" w:rsidP="0066293A">
      <w:pPr>
        <w:pStyle w:val="ad"/>
        <w:ind w:firstLine="454"/>
        <w:jc w:val="both"/>
        <w:rPr>
          <w:rFonts w:ascii="Times New Roman" w:hAnsi="Times New Roman" w:cs="Times New Roman"/>
          <w:sz w:val="28"/>
          <w:szCs w:val="28"/>
          <w:lang w:val="kk-KZ"/>
        </w:rPr>
      </w:pPr>
    </w:p>
    <w:p w14:paraId="3C03F9A1" w14:textId="77777777" w:rsidR="0049049C" w:rsidRPr="0003350B" w:rsidRDefault="0049049C" w:rsidP="0066293A">
      <w:pPr>
        <w:pStyle w:val="ad"/>
        <w:ind w:firstLine="454"/>
        <w:jc w:val="both"/>
        <w:rPr>
          <w:rFonts w:ascii="Times New Roman" w:hAnsi="Times New Roman" w:cs="Times New Roman"/>
          <w:sz w:val="28"/>
          <w:szCs w:val="28"/>
          <w:lang w:val="kk-KZ"/>
        </w:rPr>
      </w:pPr>
    </w:p>
    <w:p w14:paraId="7F8C5CF7" w14:textId="77777777" w:rsidR="0049049C" w:rsidRPr="0003350B" w:rsidRDefault="0049049C" w:rsidP="0066293A">
      <w:pPr>
        <w:pStyle w:val="ad"/>
        <w:ind w:firstLine="454"/>
        <w:jc w:val="both"/>
        <w:rPr>
          <w:rFonts w:ascii="Times New Roman" w:hAnsi="Times New Roman" w:cs="Times New Roman"/>
          <w:sz w:val="28"/>
          <w:szCs w:val="28"/>
          <w:lang w:val="kk-KZ"/>
        </w:rPr>
      </w:pPr>
    </w:p>
    <w:p w14:paraId="46D77ADF" w14:textId="77777777" w:rsidR="0049049C" w:rsidRPr="0003350B" w:rsidRDefault="0049049C" w:rsidP="0066293A">
      <w:pPr>
        <w:pStyle w:val="ad"/>
        <w:ind w:firstLine="454"/>
        <w:jc w:val="center"/>
        <w:rPr>
          <w:rFonts w:ascii="Times New Roman" w:hAnsi="Times New Roman" w:cs="Times New Roman"/>
          <w:sz w:val="28"/>
          <w:szCs w:val="28"/>
        </w:rPr>
      </w:pPr>
      <w:r w:rsidRPr="0003350B">
        <w:rPr>
          <w:rFonts w:ascii="Times New Roman" w:hAnsi="Times New Roman" w:cs="Times New Roman"/>
          <w:sz w:val="28"/>
          <w:szCs w:val="28"/>
          <w:lang w:val="kk-KZ"/>
        </w:rPr>
        <w:t>6D011900 – Шетел тілі: екі шетел тілі</w:t>
      </w:r>
    </w:p>
    <w:p w14:paraId="5391A2B0" w14:textId="77777777" w:rsidR="00F7772C" w:rsidRPr="0003350B" w:rsidRDefault="00F7772C" w:rsidP="0066293A">
      <w:pPr>
        <w:pStyle w:val="ad"/>
        <w:ind w:firstLine="454"/>
        <w:jc w:val="center"/>
        <w:rPr>
          <w:rFonts w:ascii="Times New Roman" w:hAnsi="Times New Roman" w:cs="Times New Roman"/>
          <w:sz w:val="28"/>
          <w:szCs w:val="28"/>
        </w:rPr>
      </w:pPr>
    </w:p>
    <w:p w14:paraId="151B2670" w14:textId="77777777" w:rsidR="0049049C" w:rsidRPr="0003350B" w:rsidRDefault="0049049C" w:rsidP="00F7772C">
      <w:pPr>
        <w:pStyle w:val="ad"/>
        <w:jc w:val="center"/>
        <w:rPr>
          <w:rFonts w:ascii="Times New Roman" w:hAnsi="Times New Roman" w:cs="Times New Roman"/>
          <w:sz w:val="28"/>
          <w:szCs w:val="28"/>
          <w:lang w:val="kk-KZ"/>
        </w:rPr>
      </w:pPr>
      <w:r w:rsidRPr="0003350B">
        <w:rPr>
          <w:rFonts w:ascii="Times New Roman" w:hAnsi="Times New Roman" w:cs="Times New Roman"/>
          <w:sz w:val="28"/>
          <w:szCs w:val="28"/>
          <w:lang w:val="kk-KZ"/>
        </w:rPr>
        <w:t>Философия докторы (PhD)</w:t>
      </w:r>
      <w:r w:rsidR="0023515A" w:rsidRPr="0003350B">
        <w:rPr>
          <w:rFonts w:ascii="Times New Roman" w:hAnsi="Times New Roman" w:cs="Times New Roman"/>
          <w:sz w:val="28"/>
          <w:szCs w:val="28"/>
          <w:lang w:val="kk-KZ"/>
        </w:rPr>
        <w:t xml:space="preserve"> </w:t>
      </w:r>
      <w:r w:rsidRPr="0003350B">
        <w:rPr>
          <w:rFonts w:ascii="Times New Roman" w:hAnsi="Times New Roman" w:cs="Times New Roman"/>
          <w:sz w:val="28"/>
          <w:szCs w:val="28"/>
          <w:lang w:val="kk-KZ"/>
        </w:rPr>
        <w:t>дәрежесін алу үшін дайындалған диссертация</w:t>
      </w:r>
    </w:p>
    <w:p w14:paraId="4D9E4AC3" w14:textId="77777777" w:rsidR="00F7772C" w:rsidRPr="0003350B" w:rsidRDefault="00F7772C" w:rsidP="00F7772C">
      <w:pPr>
        <w:pStyle w:val="ad"/>
        <w:jc w:val="both"/>
        <w:rPr>
          <w:rFonts w:ascii="Times New Roman" w:hAnsi="Times New Roman" w:cs="Times New Roman"/>
          <w:sz w:val="28"/>
          <w:szCs w:val="28"/>
        </w:rPr>
      </w:pPr>
    </w:p>
    <w:p w14:paraId="4CA6FDE5" w14:textId="77777777" w:rsidR="00F7772C" w:rsidRPr="0003350B" w:rsidRDefault="00F7772C" w:rsidP="00F7772C">
      <w:pPr>
        <w:pStyle w:val="ad"/>
        <w:jc w:val="both"/>
        <w:rPr>
          <w:rFonts w:ascii="Times New Roman" w:hAnsi="Times New Roman" w:cs="Times New Roman"/>
          <w:sz w:val="28"/>
          <w:szCs w:val="28"/>
        </w:rPr>
      </w:pPr>
    </w:p>
    <w:p w14:paraId="3D6718FA" w14:textId="77777777" w:rsidR="00F7772C" w:rsidRPr="0003350B" w:rsidRDefault="00F7772C" w:rsidP="00F7772C">
      <w:pPr>
        <w:pStyle w:val="ad"/>
        <w:jc w:val="both"/>
        <w:rPr>
          <w:rFonts w:ascii="Times New Roman" w:hAnsi="Times New Roman" w:cs="Times New Roman"/>
          <w:sz w:val="28"/>
          <w:szCs w:val="28"/>
        </w:rPr>
      </w:pPr>
    </w:p>
    <w:p w14:paraId="3736000B" w14:textId="77777777" w:rsidR="00F7772C" w:rsidRPr="0003350B" w:rsidRDefault="00F7772C" w:rsidP="00F7772C">
      <w:pPr>
        <w:pStyle w:val="ad"/>
        <w:jc w:val="both"/>
        <w:rPr>
          <w:rFonts w:ascii="Times New Roman" w:hAnsi="Times New Roman" w:cs="Times New Roman"/>
          <w:sz w:val="28"/>
          <w:szCs w:val="28"/>
        </w:rPr>
      </w:pPr>
    </w:p>
    <w:p w14:paraId="2DAC7BF1" w14:textId="77777777" w:rsidR="00F66185" w:rsidRPr="0003350B" w:rsidRDefault="0049049C" w:rsidP="00F66185">
      <w:pPr>
        <w:pStyle w:val="ad"/>
        <w:ind w:left="4254" w:firstLine="709"/>
        <w:jc w:val="both"/>
        <w:rPr>
          <w:rFonts w:ascii="Times New Roman" w:hAnsi="Times New Roman" w:cs="Times New Roman"/>
          <w:sz w:val="28"/>
          <w:szCs w:val="28"/>
        </w:rPr>
      </w:pPr>
      <w:r w:rsidRPr="0003350B">
        <w:rPr>
          <w:rFonts w:ascii="Times New Roman" w:hAnsi="Times New Roman" w:cs="Times New Roman"/>
          <w:sz w:val="28"/>
          <w:szCs w:val="28"/>
          <w:lang w:val="kk-KZ"/>
        </w:rPr>
        <w:t xml:space="preserve">Ғылыми кеңесші: </w:t>
      </w:r>
    </w:p>
    <w:p w14:paraId="4D1B8D23" w14:textId="77777777" w:rsidR="006A6F83" w:rsidRPr="0003350B" w:rsidRDefault="00F7772C" w:rsidP="00CE0DB9">
      <w:pPr>
        <w:pStyle w:val="ad"/>
        <w:ind w:left="4963"/>
        <w:rPr>
          <w:rFonts w:ascii="Times New Roman" w:hAnsi="Times New Roman" w:cs="Times New Roman"/>
          <w:sz w:val="28"/>
          <w:szCs w:val="28"/>
          <w:lang w:val="kk-KZ"/>
        </w:rPr>
      </w:pPr>
      <w:r w:rsidRPr="0003350B">
        <w:rPr>
          <w:rFonts w:ascii="Times New Roman" w:hAnsi="Times New Roman" w:cs="Times New Roman"/>
          <w:sz w:val="28"/>
          <w:szCs w:val="28"/>
          <w:lang w:val="kk-KZ"/>
        </w:rPr>
        <w:t>PhD.,</w:t>
      </w:r>
      <w:r w:rsidR="00F66185" w:rsidRPr="0003350B">
        <w:rPr>
          <w:rFonts w:ascii="Times New Roman" w:hAnsi="Times New Roman" w:cs="Times New Roman"/>
          <w:sz w:val="28"/>
          <w:szCs w:val="28"/>
          <w:lang w:val="kk-KZ"/>
        </w:rPr>
        <w:t xml:space="preserve"> </w:t>
      </w:r>
      <w:r w:rsidR="006A6F83" w:rsidRPr="0003350B">
        <w:rPr>
          <w:rFonts w:ascii="Times New Roman" w:hAnsi="Times New Roman" w:cs="Times New Roman"/>
          <w:sz w:val="28"/>
          <w:szCs w:val="28"/>
          <w:lang w:val="kk-KZ"/>
        </w:rPr>
        <w:t xml:space="preserve">қауымдастырылған </w:t>
      </w:r>
      <w:r w:rsidR="00F66185" w:rsidRPr="0003350B">
        <w:rPr>
          <w:rFonts w:ascii="Times New Roman" w:hAnsi="Times New Roman" w:cs="Times New Roman"/>
          <w:sz w:val="28"/>
          <w:szCs w:val="28"/>
          <w:lang w:val="kk-KZ"/>
        </w:rPr>
        <w:t>профессор</w:t>
      </w:r>
      <w:r w:rsidR="006A6F83" w:rsidRPr="0003350B">
        <w:rPr>
          <w:rFonts w:ascii="Times New Roman" w:hAnsi="Times New Roman" w:cs="Times New Roman"/>
          <w:sz w:val="28"/>
          <w:szCs w:val="28"/>
          <w:lang w:val="kk-KZ"/>
        </w:rPr>
        <w:t xml:space="preserve">                                                                                            </w:t>
      </w:r>
      <w:r w:rsidR="00F66185" w:rsidRPr="0003350B">
        <w:rPr>
          <w:rFonts w:ascii="Times New Roman" w:hAnsi="Times New Roman" w:cs="Times New Roman"/>
          <w:sz w:val="28"/>
          <w:szCs w:val="28"/>
          <w:lang w:val="kk-KZ"/>
        </w:rPr>
        <w:t>Саржанова Ғалия Байжұмақызы</w:t>
      </w:r>
    </w:p>
    <w:p w14:paraId="35026795" w14:textId="77777777" w:rsidR="0049049C" w:rsidRPr="0003350B" w:rsidRDefault="006A6F83" w:rsidP="0066293A">
      <w:pPr>
        <w:pStyle w:val="ad"/>
        <w:tabs>
          <w:tab w:val="left" w:pos="6290"/>
        </w:tabs>
        <w:ind w:firstLine="454"/>
        <w:jc w:val="both"/>
        <w:rPr>
          <w:rFonts w:ascii="Times New Roman" w:hAnsi="Times New Roman" w:cs="Times New Roman"/>
          <w:sz w:val="28"/>
          <w:szCs w:val="28"/>
          <w:lang w:val="kk-KZ"/>
        </w:rPr>
      </w:pPr>
      <w:r w:rsidRPr="0003350B">
        <w:rPr>
          <w:rFonts w:ascii="Times New Roman" w:hAnsi="Times New Roman" w:cs="Times New Roman"/>
          <w:sz w:val="28"/>
          <w:szCs w:val="28"/>
          <w:lang w:val="kk-KZ"/>
        </w:rPr>
        <w:t xml:space="preserve">                                           </w:t>
      </w:r>
    </w:p>
    <w:p w14:paraId="384CA03D" w14:textId="77777777" w:rsidR="0049049C" w:rsidRPr="0003350B" w:rsidRDefault="0049049C" w:rsidP="00F66185">
      <w:pPr>
        <w:pStyle w:val="ad"/>
        <w:ind w:left="4963"/>
        <w:rPr>
          <w:rFonts w:ascii="Times New Roman" w:hAnsi="Times New Roman" w:cs="Times New Roman"/>
          <w:sz w:val="28"/>
          <w:szCs w:val="28"/>
          <w:lang w:val="kk-KZ"/>
        </w:rPr>
      </w:pPr>
      <w:r w:rsidRPr="0003350B">
        <w:rPr>
          <w:rFonts w:ascii="Times New Roman" w:hAnsi="Times New Roman" w:cs="Times New Roman"/>
          <w:sz w:val="28"/>
          <w:szCs w:val="28"/>
          <w:lang w:val="kk-KZ"/>
        </w:rPr>
        <w:t>Шетелдік ғылыми кеңесші</w:t>
      </w:r>
      <w:r w:rsidR="009F2352" w:rsidRPr="0003350B">
        <w:rPr>
          <w:rFonts w:ascii="Times New Roman" w:hAnsi="Times New Roman" w:cs="Times New Roman"/>
          <w:sz w:val="28"/>
          <w:szCs w:val="28"/>
          <w:lang w:val="kk-KZ"/>
        </w:rPr>
        <w:t>:</w:t>
      </w:r>
      <w:r w:rsidRPr="0003350B">
        <w:rPr>
          <w:rFonts w:ascii="Times New Roman" w:hAnsi="Times New Roman" w:cs="Times New Roman"/>
          <w:sz w:val="28"/>
          <w:szCs w:val="28"/>
          <w:lang w:val="kk-KZ"/>
        </w:rPr>
        <w:t xml:space="preserve"> </w:t>
      </w:r>
    </w:p>
    <w:p w14:paraId="6EAC0738" w14:textId="77777777" w:rsidR="0049049C" w:rsidRPr="0003350B" w:rsidRDefault="00F66185" w:rsidP="00F66185">
      <w:pPr>
        <w:pStyle w:val="ad"/>
        <w:ind w:left="4254" w:firstLine="709"/>
        <w:rPr>
          <w:rFonts w:ascii="Times New Roman" w:hAnsi="Times New Roman" w:cs="Times New Roman"/>
          <w:sz w:val="28"/>
          <w:szCs w:val="28"/>
          <w:lang w:val="kk-KZ"/>
        </w:rPr>
      </w:pPr>
      <w:r w:rsidRPr="0003350B">
        <w:rPr>
          <w:rFonts w:ascii="Times New Roman" w:hAnsi="Times New Roman" w:cs="Times New Roman"/>
          <w:sz w:val="28"/>
          <w:szCs w:val="28"/>
          <w:lang w:val="kk-KZ"/>
        </w:rPr>
        <w:t xml:space="preserve">PhD., профессор </w:t>
      </w:r>
      <w:r w:rsidR="0049049C" w:rsidRPr="0003350B">
        <w:rPr>
          <w:rFonts w:ascii="Times New Roman" w:hAnsi="Times New Roman" w:cs="Times New Roman"/>
          <w:sz w:val="28"/>
          <w:szCs w:val="28"/>
          <w:lang w:val="kk-KZ"/>
        </w:rPr>
        <w:t>Н</w:t>
      </w:r>
      <w:r w:rsidRPr="0003350B">
        <w:rPr>
          <w:rFonts w:ascii="Times New Roman" w:hAnsi="Times New Roman" w:cs="Times New Roman"/>
          <w:sz w:val="28"/>
          <w:szCs w:val="28"/>
          <w:lang w:val="kk-KZ"/>
        </w:rPr>
        <w:t>иколае</w:t>
      </w:r>
      <w:r w:rsidR="0049049C" w:rsidRPr="0003350B">
        <w:rPr>
          <w:rFonts w:ascii="Times New Roman" w:hAnsi="Times New Roman" w:cs="Times New Roman"/>
          <w:sz w:val="28"/>
          <w:szCs w:val="28"/>
          <w:lang w:val="kk-KZ"/>
        </w:rPr>
        <w:t xml:space="preserve"> Станчу</w:t>
      </w:r>
    </w:p>
    <w:p w14:paraId="589DDEFC" w14:textId="77777777" w:rsidR="0049049C" w:rsidRPr="0003350B" w:rsidRDefault="0023515A" w:rsidP="0066293A">
      <w:pPr>
        <w:pStyle w:val="ad"/>
        <w:ind w:firstLine="454"/>
        <w:jc w:val="center"/>
        <w:rPr>
          <w:rFonts w:ascii="Times New Roman" w:hAnsi="Times New Roman" w:cs="Times New Roman"/>
          <w:sz w:val="28"/>
          <w:szCs w:val="28"/>
          <w:lang w:val="kk-KZ"/>
        </w:rPr>
      </w:pPr>
      <w:r w:rsidRPr="0003350B">
        <w:rPr>
          <w:rFonts w:ascii="Times New Roman" w:hAnsi="Times New Roman" w:cs="Times New Roman"/>
          <w:sz w:val="28"/>
          <w:szCs w:val="28"/>
          <w:lang w:val="kk-KZ"/>
        </w:rPr>
        <w:t xml:space="preserve">                                                                    </w:t>
      </w:r>
    </w:p>
    <w:p w14:paraId="3B805C1D" w14:textId="77777777" w:rsidR="0049049C" w:rsidRPr="0003350B" w:rsidRDefault="0049049C" w:rsidP="0066293A">
      <w:pPr>
        <w:pStyle w:val="ad"/>
        <w:ind w:firstLine="454"/>
        <w:jc w:val="both"/>
        <w:rPr>
          <w:rFonts w:ascii="Times New Roman" w:hAnsi="Times New Roman" w:cs="Times New Roman"/>
          <w:sz w:val="28"/>
          <w:szCs w:val="28"/>
          <w:lang w:val="kk-KZ"/>
        </w:rPr>
      </w:pPr>
    </w:p>
    <w:p w14:paraId="465A93F6" w14:textId="77777777" w:rsidR="0023515A" w:rsidRPr="0003350B" w:rsidRDefault="0023515A" w:rsidP="0066293A">
      <w:pPr>
        <w:pStyle w:val="ad"/>
        <w:ind w:firstLine="454"/>
        <w:jc w:val="both"/>
        <w:rPr>
          <w:rFonts w:ascii="Times New Roman" w:hAnsi="Times New Roman" w:cs="Times New Roman"/>
          <w:sz w:val="28"/>
          <w:szCs w:val="28"/>
        </w:rPr>
      </w:pPr>
    </w:p>
    <w:p w14:paraId="1BEB0C87" w14:textId="77777777" w:rsidR="00FE568C" w:rsidRPr="0003350B" w:rsidRDefault="00FE568C" w:rsidP="0066293A">
      <w:pPr>
        <w:pStyle w:val="ad"/>
        <w:ind w:firstLine="454"/>
        <w:jc w:val="both"/>
        <w:rPr>
          <w:rFonts w:ascii="Times New Roman" w:hAnsi="Times New Roman" w:cs="Times New Roman"/>
          <w:sz w:val="28"/>
          <w:szCs w:val="28"/>
        </w:rPr>
      </w:pPr>
    </w:p>
    <w:p w14:paraId="234C4773" w14:textId="77777777" w:rsidR="008D6159" w:rsidRPr="0003350B" w:rsidRDefault="008D6159" w:rsidP="0066293A">
      <w:pPr>
        <w:pStyle w:val="ad"/>
        <w:ind w:firstLine="454"/>
        <w:jc w:val="both"/>
        <w:rPr>
          <w:rFonts w:ascii="Times New Roman" w:hAnsi="Times New Roman" w:cs="Times New Roman"/>
          <w:sz w:val="28"/>
          <w:szCs w:val="28"/>
          <w:lang w:val="kk-KZ"/>
        </w:rPr>
      </w:pPr>
    </w:p>
    <w:p w14:paraId="405DC74A" w14:textId="77777777" w:rsidR="00F7772C" w:rsidRPr="0003350B" w:rsidRDefault="00F7772C" w:rsidP="0066293A">
      <w:pPr>
        <w:pStyle w:val="ad"/>
        <w:ind w:firstLine="454"/>
        <w:jc w:val="both"/>
        <w:rPr>
          <w:rFonts w:ascii="Times New Roman" w:hAnsi="Times New Roman" w:cs="Times New Roman"/>
          <w:sz w:val="28"/>
          <w:szCs w:val="28"/>
        </w:rPr>
      </w:pPr>
    </w:p>
    <w:p w14:paraId="68B34AC8" w14:textId="77777777" w:rsidR="0023515A" w:rsidRPr="0003350B" w:rsidRDefault="0023515A" w:rsidP="0066293A">
      <w:pPr>
        <w:pStyle w:val="ad"/>
        <w:ind w:firstLine="454"/>
        <w:jc w:val="both"/>
        <w:rPr>
          <w:rFonts w:ascii="Times New Roman" w:hAnsi="Times New Roman" w:cs="Times New Roman"/>
          <w:sz w:val="28"/>
          <w:szCs w:val="28"/>
          <w:lang w:val="kk-KZ"/>
        </w:rPr>
      </w:pPr>
    </w:p>
    <w:p w14:paraId="4148BFE2" w14:textId="77777777" w:rsidR="0049049C" w:rsidRPr="0003350B" w:rsidRDefault="0049049C" w:rsidP="0066293A">
      <w:pPr>
        <w:pStyle w:val="ad"/>
        <w:ind w:firstLine="454"/>
        <w:jc w:val="center"/>
        <w:rPr>
          <w:rFonts w:ascii="Times New Roman" w:hAnsi="Times New Roman" w:cs="Times New Roman"/>
          <w:sz w:val="28"/>
          <w:szCs w:val="28"/>
          <w:lang w:val="kk-KZ"/>
        </w:rPr>
      </w:pPr>
      <w:r w:rsidRPr="0003350B">
        <w:rPr>
          <w:rFonts w:ascii="Times New Roman" w:hAnsi="Times New Roman" w:cs="Times New Roman"/>
          <w:sz w:val="28"/>
          <w:szCs w:val="28"/>
          <w:lang w:val="kk-KZ"/>
        </w:rPr>
        <w:t>Қазақстан Республикасы</w:t>
      </w:r>
    </w:p>
    <w:p w14:paraId="1EF62A27" w14:textId="77777777" w:rsidR="00916F08" w:rsidRPr="0003350B" w:rsidRDefault="0049049C" w:rsidP="00EE467E">
      <w:pPr>
        <w:pStyle w:val="ad"/>
        <w:ind w:firstLine="454"/>
        <w:jc w:val="center"/>
        <w:rPr>
          <w:rFonts w:ascii="Times New Roman" w:hAnsi="Times New Roman" w:cs="Times New Roman"/>
          <w:sz w:val="28"/>
          <w:szCs w:val="28"/>
        </w:rPr>
      </w:pPr>
      <w:r w:rsidRPr="0003350B">
        <w:rPr>
          <w:rFonts w:ascii="Times New Roman" w:hAnsi="Times New Roman" w:cs="Times New Roman"/>
          <w:sz w:val="28"/>
          <w:szCs w:val="28"/>
          <w:lang w:val="kk-KZ"/>
        </w:rPr>
        <w:t>Қарағанды, 202</w:t>
      </w:r>
      <w:r w:rsidR="00367B12" w:rsidRPr="0003350B">
        <w:rPr>
          <w:rFonts w:ascii="Times New Roman" w:hAnsi="Times New Roman" w:cs="Times New Roman"/>
          <w:sz w:val="28"/>
          <w:szCs w:val="28"/>
        </w:rPr>
        <w:t>6</w:t>
      </w:r>
    </w:p>
    <w:p w14:paraId="64BBE6F8" w14:textId="77777777" w:rsidR="00CE0DB9" w:rsidRPr="0003350B" w:rsidRDefault="0049049C" w:rsidP="006430C6">
      <w:pPr>
        <w:pStyle w:val="ad"/>
        <w:ind w:firstLine="454"/>
        <w:jc w:val="center"/>
        <w:rPr>
          <w:rFonts w:ascii="Times New Roman" w:hAnsi="Times New Roman" w:cs="Times New Roman"/>
          <w:b/>
          <w:sz w:val="28"/>
          <w:szCs w:val="28"/>
          <w:lang w:val="en-US"/>
        </w:rPr>
      </w:pPr>
      <w:r w:rsidRPr="0003350B">
        <w:rPr>
          <w:rFonts w:ascii="Times New Roman" w:hAnsi="Times New Roman" w:cs="Times New Roman"/>
          <w:b/>
          <w:sz w:val="28"/>
          <w:szCs w:val="28"/>
          <w:lang w:val="kk-KZ"/>
        </w:rPr>
        <w:lastRenderedPageBreak/>
        <w:t>МАЗМҰНЫ</w:t>
      </w:r>
    </w:p>
    <w:p w14:paraId="179898E7" w14:textId="77777777" w:rsidR="005B7B57" w:rsidRPr="0003350B" w:rsidRDefault="005B7B57" w:rsidP="006430C6">
      <w:pPr>
        <w:pStyle w:val="ad"/>
        <w:ind w:firstLine="454"/>
        <w:jc w:val="center"/>
        <w:rPr>
          <w:rFonts w:ascii="Times New Roman" w:hAnsi="Times New Roman" w:cs="Times New Roman"/>
          <w:b/>
          <w:sz w:val="28"/>
          <w:szCs w:val="28"/>
          <w:lang w:val="en-US"/>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5"/>
        <w:gridCol w:w="643"/>
      </w:tblGrid>
      <w:tr w:rsidR="005B7B57" w:rsidRPr="0003350B" w14:paraId="2CE0F020" w14:textId="77777777" w:rsidTr="005958A8">
        <w:tc>
          <w:tcPr>
            <w:tcW w:w="8784" w:type="dxa"/>
          </w:tcPr>
          <w:p w14:paraId="542EA378" w14:textId="77777777" w:rsidR="005B7B57" w:rsidRPr="0003350B" w:rsidRDefault="005B7B57" w:rsidP="005958A8">
            <w:pPr>
              <w:pStyle w:val="ad"/>
              <w:jc w:val="both"/>
              <w:rPr>
                <w:rFonts w:ascii="Times New Roman" w:hAnsi="Times New Roman" w:cs="Times New Roman"/>
                <w:b/>
                <w:sz w:val="28"/>
                <w:szCs w:val="28"/>
                <w:lang w:val="en-US"/>
              </w:rPr>
            </w:pPr>
            <w:r w:rsidRPr="0003350B">
              <w:rPr>
                <w:rFonts w:ascii="Times New Roman" w:hAnsi="Times New Roman" w:cs="Times New Roman"/>
                <w:b/>
                <w:sz w:val="28"/>
                <w:szCs w:val="28"/>
                <w:lang w:val="kk-KZ"/>
              </w:rPr>
              <w:t>НОРМАТИВТІК СІЛТЕМЕЛЕР</w:t>
            </w:r>
            <w:r w:rsidR="00724FB4" w:rsidRPr="0003350B">
              <w:rPr>
                <w:rFonts w:ascii="Times New Roman" w:hAnsi="Times New Roman" w:cs="Times New Roman"/>
                <w:bCs/>
                <w:sz w:val="28"/>
                <w:szCs w:val="28"/>
                <w:lang w:val="en-US"/>
              </w:rPr>
              <w:t>………………………………………...</w:t>
            </w:r>
            <w:r w:rsidR="003A241C" w:rsidRPr="0003350B">
              <w:rPr>
                <w:rFonts w:ascii="Times New Roman" w:hAnsi="Times New Roman" w:cs="Times New Roman"/>
                <w:bCs/>
                <w:sz w:val="28"/>
                <w:szCs w:val="28"/>
                <w:lang w:val="en-US"/>
              </w:rPr>
              <w:t>.</w:t>
            </w:r>
          </w:p>
        </w:tc>
        <w:tc>
          <w:tcPr>
            <w:tcW w:w="709" w:type="dxa"/>
          </w:tcPr>
          <w:p w14:paraId="1C420C5C" w14:textId="77777777" w:rsidR="005B7B57" w:rsidRPr="0003350B" w:rsidRDefault="00FC0E8C"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4</w:t>
            </w:r>
          </w:p>
        </w:tc>
      </w:tr>
      <w:tr w:rsidR="005B7B57" w:rsidRPr="0003350B" w14:paraId="6C0046F3" w14:textId="77777777" w:rsidTr="005958A8">
        <w:tc>
          <w:tcPr>
            <w:tcW w:w="8784" w:type="dxa"/>
          </w:tcPr>
          <w:p w14:paraId="4C68D923" w14:textId="77777777" w:rsidR="005B7B57" w:rsidRPr="0003350B" w:rsidRDefault="005B7B57" w:rsidP="005958A8">
            <w:pPr>
              <w:pStyle w:val="ad"/>
              <w:jc w:val="both"/>
              <w:rPr>
                <w:rFonts w:ascii="Times New Roman" w:hAnsi="Times New Roman" w:cs="Times New Roman"/>
                <w:b/>
                <w:sz w:val="28"/>
                <w:szCs w:val="28"/>
                <w:lang w:val="en-US"/>
              </w:rPr>
            </w:pPr>
            <w:r w:rsidRPr="0003350B">
              <w:rPr>
                <w:rFonts w:ascii="Times New Roman" w:hAnsi="Times New Roman" w:cs="Times New Roman"/>
                <w:b/>
                <w:sz w:val="28"/>
                <w:szCs w:val="28"/>
                <w:lang w:val="kk-KZ"/>
              </w:rPr>
              <w:t>АНЫҚТАМАЛАР</w:t>
            </w:r>
            <w:r w:rsidR="00FC0E8C" w:rsidRPr="0003350B">
              <w:rPr>
                <w:rFonts w:ascii="Times New Roman" w:hAnsi="Times New Roman" w:cs="Times New Roman"/>
                <w:bCs/>
                <w:sz w:val="28"/>
                <w:szCs w:val="28"/>
                <w:lang w:val="en-US"/>
              </w:rPr>
              <w:t>……………………………………………………….....</w:t>
            </w:r>
            <w:r w:rsidR="003A241C" w:rsidRPr="0003350B">
              <w:rPr>
                <w:rFonts w:ascii="Times New Roman" w:hAnsi="Times New Roman" w:cs="Times New Roman"/>
                <w:bCs/>
                <w:sz w:val="28"/>
                <w:szCs w:val="28"/>
                <w:lang w:val="en-US"/>
              </w:rPr>
              <w:t>.</w:t>
            </w:r>
          </w:p>
        </w:tc>
        <w:tc>
          <w:tcPr>
            <w:tcW w:w="709" w:type="dxa"/>
          </w:tcPr>
          <w:p w14:paraId="6D5EE190" w14:textId="77777777" w:rsidR="005B7B57" w:rsidRPr="0003350B" w:rsidRDefault="00FC0E8C"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5</w:t>
            </w:r>
          </w:p>
        </w:tc>
      </w:tr>
      <w:tr w:rsidR="005B7B57" w:rsidRPr="0003350B" w14:paraId="40A4A676" w14:textId="77777777" w:rsidTr="005958A8">
        <w:tc>
          <w:tcPr>
            <w:tcW w:w="8784" w:type="dxa"/>
          </w:tcPr>
          <w:p w14:paraId="61AEB8DC" w14:textId="77777777" w:rsidR="005B7B57" w:rsidRPr="0003350B" w:rsidRDefault="005B7B57" w:rsidP="005958A8">
            <w:pPr>
              <w:pStyle w:val="ad"/>
              <w:jc w:val="both"/>
              <w:rPr>
                <w:rFonts w:ascii="Times New Roman" w:hAnsi="Times New Roman" w:cs="Times New Roman"/>
                <w:bCs/>
                <w:sz w:val="28"/>
                <w:szCs w:val="28"/>
                <w:lang w:val="en-US"/>
              </w:rPr>
            </w:pPr>
            <w:r w:rsidRPr="0003350B">
              <w:rPr>
                <w:rFonts w:ascii="Times New Roman" w:hAnsi="Times New Roman" w:cs="Times New Roman"/>
                <w:b/>
                <w:sz w:val="28"/>
                <w:szCs w:val="28"/>
                <w:lang w:val="kk-KZ"/>
              </w:rPr>
              <w:t>БЕЛГІЛЕУЛЕР МЕН ҚЫСҚАРТУЛАР</w:t>
            </w:r>
            <w:r w:rsidR="00FC0E8C" w:rsidRPr="0003350B">
              <w:rPr>
                <w:rFonts w:ascii="Times New Roman" w:hAnsi="Times New Roman" w:cs="Times New Roman"/>
                <w:bCs/>
                <w:sz w:val="28"/>
                <w:szCs w:val="28"/>
                <w:lang w:val="en-US"/>
              </w:rPr>
              <w:t>……………………………….</w:t>
            </w:r>
            <w:r w:rsidR="003A241C" w:rsidRPr="0003350B">
              <w:rPr>
                <w:rFonts w:ascii="Times New Roman" w:hAnsi="Times New Roman" w:cs="Times New Roman"/>
                <w:bCs/>
                <w:sz w:val="28"/>
                <w:szCs w:val="28"/>
                <w:lang w:val="en-US"/>
              </w:rPr>
              <w:t>..</w:t>
            </w:r>
          </w:p>
        </w:tc>
        <w:tc>
          <w:tcPr>
            <w:tcW w:w="709" w:type="dxa"/>
          </w:tcPr>
          <w:p w14:paraId="06F6AF02" w14:textId="77777777" w:rsidR="005B7B57" w:rsidRPr="0003350B" w:rsidRDefault="00FC0E8C"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6</w:t>
            </w:r>
          </w:p>
        </w:tc>
      </w:tr>
      <w:tr w:rsidR="005B7B57" w:rsidRPr="0003350B" w14:paraId="3FDD3FBA" w14:textId="77777777" w:rsidTr="005958A8">
        <w:tc>
          <w:tcPr>
            <w:tcW w:w="8784" w:type="dxa"/>
          </w:tcPr>
          <w:p w14:paraId="0792C254" w14:textId="77777777" w:rsidR="005B7B57" w:rsidRPr="0003350B" w:rsidRDefault="005B7B57" w:rsidP="005958A8">
            <w:pPr>
              <w:pStyle w:val="ad"/>
              <w:jc w:val="both"/>
              <w:rPr>
                <w:rFonts w:ascii="Times New Roman" w:hAnsi="Times New Roman" w:cs="Times New Roman"/>
                <w:bCs/>
                <w:sz w:val="28"/>
                <w:szCs w:val="28"/>
                <w:lang w:val="en-US"/>
              </w:rPr>
            </w:pPr>
            <w:r w:rsidRPr="0003350B">
              <w:rPr>
                <w:rFonts w:ascii="Times New Roman" w:hAnsi="Times New Roman" w:cs="Times New Roman"/>
                <w:b/>
                <w:sz w:val="28"/>
                <w:szCs w:val="28"/>
                <w:lang w:val="kk-KZ"/>
              </w:rPr>
              <w:t>КІРІСПЕ</w:t>
            </w:r>
            <w:r w:rsidR="00FC0E8C" w:rsidRPr="0003350B">
              <w:rPr>
                <w:rFonts w:ascii="Times New Roman" w:hAnsi="Times New Roman" w:cs="Times New Roman"/>
                <w:bCs/>
                <w:sz w:val="28"/>
                <w:szCs w:val="28"/>
                <w:lang w:val="en-US"/>
              </w:rPr>
              <w:t>…………………………………………………………………….</w:t>
            </w:r>
            <w:r w:rsidR="003A241C" w:rsidRPr="0003350B">
              <w:rPr>
                <w:rFonts w:ascii="Times New Roman" w:hAnsi="Times New Roman" w:cs="Times New Roman"/>
                <w:bCs/>
                <w:sz w:val="28"/>
                <w:szCs w:val="28"/>
                <w:lang w:val="en-US"/>
              </w:rPr>
              <w:t>.</w:t>
            </w:r>
          </w:p>
        </w:tc>
        <w:tc>
          <w:tcPr>
            <w:tcW w:w="709" w:type="dxa"/>
          </w:tcPr>
          <w:p w14:paraId="2435D29B" w14:textId="77777777" w:rsidR="005B7B57" w:rsidRPr="0003350B" w:rsidRDefault="00FC0E8C"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7</w:t>
            </w:r>
          </w:p>
        </w:tc>
      </w:tr>
      <w:tr w:rsidR="005B7B57" w:rsidRPr="0003350B" w14:paraId="2D589005" w14:textId="77777777" w:rsidTr="005958A8">
        <w:tc>
          <w:tcPr>
            <w:tcW w:w="8784" w:type="dxa"/>
          </w:tcPr>
          <w:p w14:paraId="25E29DFC" w14:textId="77777777" w:rsidR="005B7B57" w:rsidRPr="0003350B" w:rsidRDefault="005B7B57" w:rsidP="005958A8">
            <w:pPr>
              <w:pStyle w:val="ad"/>
              <w:jc w:val="both"/>
              <w:rPr>
                <w:rFonts w:ascii="Times New Roman" w:hAnsi="Times New Roman" w:cs="Times New Roman"/>
                <w:bCs/>
                <w:sz w:val="28"/>
                <w:szCs w:val="28"/>
              </w:rPr>
            </w:pPr>
            <w:r w:rsidRPr="0003350B">
              <w:rPr>
                <w:rFonts w:ascii="Times New Roman" w:hAnsi="Times New Roman" w:cs="Times New Roman"/>
                <w:b/>
                <w:sz w:val="28"/>
                <w:szCs w:val="28"/>
                <w:lang w:val="kk-KZ"/>
              </w:rPr>
              <w:t>1 ЖОҒАРЫ ОҚУ ОРНЫНДА ТІЛДІК ЕМЕС МАМАНДЫҚТАР СТУДЕНТТЕРІНЕ АҒЫЛШЫН ТІЛІН САРАЛАП ОҚЫТУДЫҢ ӘДІСНАМАЛЫҚ НЕГІЗДЕРІ</w:t>
            </w:r>
            <w:r w:rsidR="00FC0E8C" w:rsidRPr="0003350B">
              <w:rPr>
                <w:rFonts w:ascii="Times New Roman" w:hAnsi="Times New Roman" w:cs="Times New Roman"/>
                <w:bCs/>
                <w:sz w:val="28"/>
                <w:szCs w:val="28"/>
              </w:rPr>
              <w:t>…………………………………………...</w:t>
            </w:r>
            <w:r w:rsidR="003A241C" w:rsidRPr="0003350B">
              <w:rPr>
                <w:rFonts w:ascii="Times New Roman" w:hAnsi="Times New Roman" w:cs="Times New Roman"/>
                <w:bCs/>
                <w:sz w:val="28"/>
                <w:szCs w:val="28"/>
              </w:rPr>
              <w:t>.</w:t>
            </w:r>
          </w:p>
        </w:tc>
        <w:tc>
          <w:tcPr>
            <w:tcW w:w="709" w:type="dxa"/>
          </w:tcPr>
          <w:p w14:paraId="0EE5B260" w14:textId="77777777" w:rsidR="009303E8" w:rsidRPr="0003350B" w:rsidRDefault="009303E8" w:rsidP="005958A8">
            <w:pPr>
              <w:pStyle w:val="ad"/>
              <w:jc w:val="both"/>
              <w:rPr>
                <w:rFonts w:ascii="Times New Roman" w:hAnsi="Times New Roman" w:cs="Times New Roman"/>
                <w:bCs/>
                <w:sz w:val="28"/>
                <w:szCs w:val="28"/>
              </w:rPr>
            </w:pPr>
          </w:p>
          <w:p w14:paraId="0DCCF04F" w14:textId="77777777" w:rsidR="009303E8" w:rsidRPr="0003350B" w:rsidRDefault="009303E8" w:rsidP="005958A8">
            <w:pPr>
              <w:pStyle w:val="ad"/>
              <w:jc w:val="both"/>
              <w:rPr>
                <w:rFonts w:ascii="Times New Roman" w:hAnsi="Times New Roman" w:cs="Times New Roman"/>
                <w:bCs/>
                <w:sz w:val="28"/>
                <w:szCs w:val="28"/>
              </w:rPr>
            </w:pPr>
          </w:p>
          <w:p w14:paraId="01D3971B" w14:textId="1CF8BF3B" w:rsidR="005B7B57" w:rsidRPr="0003350B" w:rsidRDefault="00FC0E8C"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20</w:t>
            </w:r>
          </w:p>
        </w:tc>
      </w:tr>
      <w:tr w:rsidR="005B7B57" w:rsidRPr="0003350B" w14:paraId="4737D38B" w14:textId="77777777" w:rsidTr="005958A8">
        <w:tc>
          <w:tcPr>
            <w:tcW w:w="8784" w:type="dxa"/>
          </w:tcPr>
          <w:p w14:paraId="3999E5E9" w14:textId="77777777" w:rsidR="005B7B57" w:rsidRPr="0003350B" w:rsidRDefault="005B7B57" w:rsidP="005958A8">
            <w:pPr>
              <w:pStyle w:val="ad"/>
              <w:jc w:val="both"/>
              <w:rPr>
                <w:rFonts w:ascii="Times New Roman" w:hAnsi="Times New Roman" w:cs="Times New Roman"/>
                <w:b/>
                <w:sz w:val="28"/>
                <w:szCs w:val="28"/>
              </w:rPr>
            </w:pPr>
            <w:r w:rsidRPr="0003350B">
              <w:rPr>
                <w:rFonts w:ascii="Times New Roman" w:hAnsi="Times New Roman" w:cs="Times New Roman"/>
                <w:sz w:val="28"/>
                <w:szCs w:val="28"/>
                <w:lang w:val="kk-KZ"/>
              </w:rPr>
              <w:t>1.1 Тілдік емес мамандық студенттеріне ағылшын тілін саралап оқытудың мәндік сипаттамасы</w:t>
            </w:r>
            <w:r w:rsidR="00FC0E8C" w:rsidRPr="0003350B">
              <w:rPr>
                <w:rFonts w:ascii="Times New Roman" w:hAnsi="Times New Roman" w:cs="Times New Roman"/>
                <w:sz w:val="28"/>
                <w:szCs w:val="28"/>
              </w:rPr>
              <w:t>…………………………………………….</w:t>
            </w:r>
            <w:r w:rsidR="003A241C" w:rsidRPr="0003350B">
              <w:rPr>
                <w:rFonts w:ascii="Times New Roman" w:hAnsi="Times New Roman" w:cs="Times New Roman"/>
                <w:sz w:val="28"/>
                <w:szCs w:val="28"/>
              </w:rPr>
              <w:t>..</w:t>
            </w:r>
          </w:p>
        </w:tc>
        <w:tc>
          <w:tcPr>
            <w:tcW w:w="709" w:type="dxa"/>
          </w:tcPr>
          <w:p w14:paraId="4E049A51" w14:textId="77777777" w:rsidR="009303E8" w:rsidRPr="0003350B" w:rsidRDefault="009303E8" w:rsidP="005958A8">
            <w:pPr>
              <w:pStyle w:val="ad"/>
              <w:jc w:val="both"/>
              <w:rPr>
                <w:rFonts w:ascii="Times New Roman" w:hAnsi="Times New Roman" w:cs="Times New Roman"/>
                <w:bCs/>
                <w:sz w:val="28"/>
                <w:szCs w:val="28"/>
              </w:rPr>
            </w:pPr>
          </w:p>
          <w:p w14:paraId="6016012C" w14:textId="0A2BD12E" w:rsidR="005B7B57" w:rsidRPr="0003350B" w:rsidRDefault="00FC0E8C"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20</w:t>
            </w:r>
          </w:p>
        </w:tc>
      </w:tr>
      <w:tr w:rsidR="005B7B57" w:rsidRPr="0003350B" w14:paraId="7F89DA7E" w14:textId="77777777" w:rsidTr="005958A8">
        <w:tc>
          <w:tcPr>
            <w:tcW w:w="8784" w:type="dxa"/>
          </w:tcPr>
          <w:p w14:paraId="43BB5E2D" w14:textId="77777777" w:rsidR="005B7B57" w:rsidRPr="0003350B" w:rsidRDefault="005B7B57" w:rsidP="005958A8">
            <w:pPr>
              <w:pStyle w:val="ad"/>
              <w:jc w:val="both"/>
              <w:rPr>
                <w:rFonts w:ascii="Times New Roman" w:hAnsi="Times New Roman" w:cs="Times New Roman"/>
                <w:b/>
                <w:sz w:val="28"/>
                <w:szCs w:val="28"/>
              </w:rPr>
            </w:pPr>
            <w:r w:rsidRPr="0003350B">
              <w:rPr>
                <w:rFonts w:ascii="Times New Roman" w:hAnsi="Times New Roman" w:cs="Times New Roman"/>
                <w:sz w:val="28"/>
                <w:szCs w:val="28"/>
                <w:lang w:val="kk-KZ"/>
              </w:rPr>
              <w:t>1.2  Қашықтықтан білім беруде Smart технологиялардың орны мен мүмкіндіктері</w:t>
            </w:r>
            <w:r w:rsidR="003A241C" w:rsidRPr="0003350B">
              <w:rPr>
                <w:rFonts w:ascii="Times New Roman" w:hAnsi="Times New Roman" w:cs="Times New Roman"/>
                <w:sz w:val="28"/>
                <w:szCs w:val="28"/>
              </w:rPr>
              <w:t>………………………………………………………………...</w:t>
            </w:r>
          </w:p>
        </w:tc>
        <w:tc>
          <w:tcPr>
            <w:tcW w:w="709" w:type="dxa"/>
          </w:tcPr>
          <w:p w14:paraId="361634BB" w14:textId="77777777" w:rsidR="009303E8" w:rsidRPr="0003350B" w:rsidRDefault="009303E8" w:rsidP="005958A8">
            <w:pPr>
              <w:pStyle w:val="ad"/>
              <w:jc w:val="both"/>
              <w:rPr>
                <w:rFonts w:ascii="Times New Roman" w:hAnsi="Times New Roman" w:cs="Times New Roman"/>
                <w:bCs/>
                <w:sz w:val="28"/>
                <w:szCs w:val="28"/>
              </w:rPr>
            </w:pPr>
          </w:p>
          <w:p w14:paraId="0618C6A8" w14:textId="21A0EFA4" w:rsidR="005B7B57" w:rsidRPr="0003350B" w:rsidRDefault="00FC0E8C"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3</w:t>
            </w:r>
            <w:r w:rsidR="009303E8" w:rsidRPr="0003350B">
              <w:rPr>
                <w:rFonts w:ascii="Times New Roman" w:hAnsi="Times New Roman" w:cs="Times New Roman"/>
                <w:bCs/>
                <w:sz w:val="28"/>
                <w:szCs w:val="28"/>
                <w:lang w:val="kk-KZ"/>
              </w:rPr>
              <w:t>2</w:t>
            </w:r>
          </w:p>
        </w:tc>
      </w:tr>
      <w:tr w:rsidR="005B7B57" w:rsidRPr="0003350B" w14:paraId="5A0BF495" w14:textId="77777777" w:rsidTr="005958A8">
        <w:tc>
          <w:tcPr>
            <w:tcW w:w="8784" w:type="dxa"/>
          </w:tcPr>
          <w:p w14:paraId="66900E34" w14:textId="77777777" w:rsidR="005B7B57" w:rsidRPr="0003350B" w:rsidRDefault="005B7B57" w:rsidP="005958A8">
            <w:pPr>
              <w:pStyle w:val="ad"/>
              <w:jc w:val="both"/>
              <w:rPr>
                <w:rFonts w:ascii="Times New Roman" w:hAnsi="Times New Roman" w:cs="Times New Roman"/>
                <w:b/>
                <w:sz w:val="28"/>
                <w:szCs w:val="28"/>
              </w:rPr>
            </w:pPr>
            <w:r w:rsidRPr="0003350B">
              <w:rPr>
                <w:rFonts w:ascii="Times New Roman" w:hAnsi="Times New Roman" w:cs="Times New Roman"/>
                <w:sz w:val="28"/>
                <w:szCs w:val="28"/>
                <w:lang w:val="kk-KZ"/>
              </w:rPr>
              <w:t>1.3 Қашықтықтан білім беруде ағылшын тілін Smart технологиялар негізінде саралап оқытудың педагогикалық шарттары</w:t>
            </w:r>
            <w:r w:rsidR="003A241C" w:rsidRPr="0003350B">
              <w:rPr>
                <w:rFonts w:ascii="Times New Roman" w:hAnsi="Times New Roman" w:cs="Times New Roman"/>
                <w:sz w:val="28"/>
                <w:szCs w:val="28"/>
              </w:rPr>
              <w:t>…………………...</w:t>
            </w:r>
          </w:p>
        </w:tc>
        <w:tc>
          <w:tcPr>
            <w:tcW w:w="709" w:type="dxa"/>
          </w:tcPr>
          <w:p w14:paraId="2EC898F2" w14:textId="77777777" w:rsidR="009303E8" w:rsidRPr="0003350B" w:rsidRDefault="009303E8" w:rsidP="005958A8">
            <w:pPr>
              <w:pStyle w:val="ad"/>
              <w:jc w:val="both"/>
              <w:rPr>
                <w:rFonts w:ascii="Times New Roman" w:hAnsi="Times New Roman" w:cs="Times New Roman"/>
                <w:bCs/>
                <w:sz w:val="28"/>
                <w:szCs w:val="28"/>
              </w:rPr>
            </w:pPr>
          </w:p>
          <w:p w14:paraId="3F7DD973" w14:textId="0CF1AEB9" w:rsidR="005B7B57" w:rsidRPr="0003350B" w:rsidRDefault="00FC0E8C"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4</w:t>
            </w:r>
            <w:r w:rsidR="009303E8" w:rsidRPr="0003350B">
              <w:rPr>
                <w:rFonts w:ascii="Times New Roman" w:hAnsi="Times New Roman" w:cs="Times New Roman"/>
                <w:bCs/>
                <w:sz w:val="28"/>
                <w:szCs w:val="28"/>
                <w:lang w:val="en-US"/>
              </w:rPr>
              <w:t>9</w:t>
            </w:r>
          </w:p>
        </w:tc>
      </w:tr>
      <w:tr w:rsidR="005B7B57" w:rsidRPr="0003350B" w14:paraId="6693EBA7" w14:textId="77777777" w:rsidTr="005958A8">
        <w:tc>
          <w:tcPr>
            <w:tcW w:w="8784" w:type="dxa"/>
          </w:tcPr>
          <w:p w14:paraId="17B2CFDF" w14:textId="77777777" w:rsidR="005B7B57" w:rsidRPr="0003350B" w:rsidRDefault="005B7B57" w:rsidP="005958A8">
            <w:pPr>
              <w:pStyle w:val="ad"/>
              <w:jc w:val="both"/>
              <w:rPr>
                <w:rFonts w:ascii="Times New Roman" w:hAnsi="Times New Roman" w:cs="Times New Roman"/>
                <w:sz w:val="28"/>
                <w:szCs w:val="28"/>
              </w:rPr>
            </w:pPr>
            <w:r w:rsidRPr="0003350B">
              <w:rPr>
                <w:rFonts w:ascii="Times New Roman" w:hAnsi="Times New Roman" w:cs="Times New Roman"/>
                <w:b/>
                <w:sz w:val="28"/>
                <w:szCs w:val="28"/>
                <w:lang w:val="kk-KZ"/>
              </w:rPr>
              <w:t>2 ҚАШЫҚТЫҚТАН БІЛІМ БЕРУДЕ SMART ТЕХНОЛОГИЯЛАР НЕГІЗІНДЕ АҒЫЛШЫН ТІЛІН САРАЛАП ОҚЫТУДЫҢ МАЗМҰНЫ</w:t>
            </w:r>
            <w:r w:rsidR="003A241C" w:rsidRPr="0003350B">
              <w:rPr>
                <w:rFonts w:ascii="Times New Roman" w:hAnsi="Times New Roman" w:cs="Times New Roman"/>
                <w:bCs/>
                <w:sz w:val="28"/>
                <w:szCs w:val="28"/>
              </w:rPr>
              <w:t>………………………………………………………………….</w:t>
            </w:r>
          </w:p>
        </w:tc>
        <w:tc>
          <w:tcPr>
            <w:tcW w:w="709" w:type="dxa"/>
          </w:tcPr>
          <w:p w14:paraId="7D46B57D" w14:textId="77777777" w:rsidR="009303E8" w:rsidRPr="0003350B" w:rsidRDefault="009303E8" w:rsidP="005958A8">
            <w:pPr>
              <w:pStyle w:val="ad"/>
              <w:jc w:val="both"/>
              <w:rPr>
                <w:rFonts w:ascii="Times New Roman" w:hAnsi="Times New Roman" w:cs="Times New Roman"/>
                <w:bCs/>
                <w:sz w:val="28"/>
                <w:szCs w:val="28"/>
              </w:rPr>
            </w:pPr>
          </w:p>
          <w:p w14:paraId="43482A99" w14:textId="77777777" w:rsidR="009303E8" w:rsidRPr="0003350B" w:rsidRDefault="009303E8" w:rsidP="005958A8">
            <w:pPr>
              <w:pStyle w:val="ad"/>
              <w:jc w:val="both"/>
              <w:rPr>
                <w:rFonts w:ascii="Times New Roman" w:hAnsi="Times New Roman" w:cs="Times New Roman"/>
                <w:bCs/>
                <w:sz w:val="28"/>
                <w:szCs w:val="28"/>
              </w:rPr>
            </w:pPr>
          </w:p>
          <w:p w14:paraId="41DD6C63" w14:textId="1CAD66A9" w:rsidR="005B7B57" w:rsidRPr="0003350B" w:rsidRDefault="00FC0E8C"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5</w:t>
            </w:r>
            <w:r w:rsidR="009303E8" w:rsidRPr="0003350B">
              <w:rPr>
                <w:rFonts w:ascii="Times New Roman" w:hAnsi="Times New Roman" w:cs="Times New Roman"/>
                <w:bCs/>
                <w:sz w:val="28"/>
                <w:szCs w:val="28"/>
                <w:lang w:val="en-US"/>
              </w:rPr>
              <w:t>9</w:t>
            </w:r>
          </w:p>
        </w:tc>
      </w:tr>
      <w:tr w:rsidR="005B7B57" w:rsidRPr="0003350B" w14:paraId="637B2637" w14:textId="77777777" w:rsidTr="005958A8">
        <w:tc>
          <w:tcPr>
            <w:tcW w:w="8784" w:type="dxa"/>
          </w:tcPr>
          <w:p w14:paraId="53C44FC4" w14:textId="77777777" w:rsidR="005B7B57" w:rsidRPr="0003350B" w:rsidRDefault="005B7B57" w:rsidP="005958A8">
            <w:pPr>
              <w:pStyle w:val="ad"/>
              <w:jc w:val="both"/>
              <w:rPr>
                <w:rFonts w:ascii="Times New Roman" w:hAnsi="Times New Roman" w:cs="Times New Roman"/>
                <w:sz w:val="28"/>
                <w:szCs w:val="28"/>
              </w:rPr>
            </w:pPr>
            <w:r w:rsidRPr="0003350B">
              <w:rPr>
                <w:rFonts w:ascii="Times New Roman" w:hAnsi="Times New Roman" w:cs="Times New Roman"/>
                <w:sz w:val="28"/>
                <w:szCs w:val="28"/>
                <w:lang w:val="kk-KZ"/>
              </w:rPr>
              <w:t>2.1 Білім алушылардың деңгейін диагностикалауға арналған Smart құралдарын қолдану жолдары</w:t>
            </w:r>
            <w:r w:rsidR="003A241C" w:rsidRPr="0003350B">
              <w:rPr>
                <w:rFonts w:ascii="Times New Roman" w:hAnsi="Times New Roman" w:cs="Times New Roman"/>
                <w:sz w:val="28"/>
                <w:szCs w:val="28"/>
              </w:rPr>
              <w:t>………………………………………………</w:t>
            </w:r>
          </w:p>
        </w:tc>
        <w:tc>
          <w:tcPr>
            <w:tcW w:w="709" w:type="dxa"/>
          </w:tcPr>
          <w:p w14:paraId="39FA8742" w14:textId="77777777" w:rsidR="009303E8" w:rsidRPr="0003350B" w:rsidRDefault="009303E8" w:rsidP="005958A8">
            <w:pPr>
              <w:pStyle w:val="ad"/>
              <w:jc w:val="both"/>
              <w:rPr>
                <w:rFonts w:ascii="Times New Roman" w:hAnsi="Times New Roman" w:cs="Times New Roman"/>
                <w:bCs/>
                <w:sz w:val="28"/>
                <w:szCs w:val="28"/>
              </w:rPr>
            </w:pPr>
          </w:p>
          <w:p w14:paraId="2D34F3D6" w14:textId="42971B2E" w:rsidR="005B7B57" w:rsidRPr="0003350B" w:rsidRDefault="00FC0E8C"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5</w:t>
            </w:r>
            <w:r w:rsidR="009303E8" w:rsidRPr="0003350B">
              <w:rPr>
                <w:rFonts w:ascii="Times New Roman" w:hAnsi="Times New Roman" w:cs="Times New Roman"/>
                <w:bCs/>
                <w:sz w:val="28"/>
                <w:szCs w:val="28"/>
                <w:lang w:val="en-US"/>
              </w:rPr>
              <w:t>9</w:t>
            </w:r>
          </w:p>
        </w:tc>
      </w:tr>
      <w:tr w:rsidR="005B7B57" w:rsidRPr="0003350B" w14:paraId="13B8EF0F" w14:textId="77777777" w:rsidTr="005958A8">
        <w:tc>
          <w:tcPr>
            <w:tcW w:w="8784" w:type="dxa"/>
          </w:tcPr>
          <w:p w14:paraId="06760525" w14:textId="77777777" w:rsidR="005B7B57" w:rsidRPr="0003350B" w:rsidRDefault="005B7B57" w:rsidP="005958A8">
            <w:pPr>
              <w:pStyle w:val="ad"/>
              <w:jc w:val="both"/>
              <w:rPr>
                <w:rFonts w:ascii="Times New Roman" w:hAnsi="Times New Roman" w:cs="Times New Roman"/>
                <w:sz w:val="28"/>
                <w:szCs w:val="28"/>
              </w:rPr>
            </w:pPr>
            <w:r w:rsidRPr="0003350B">
              <w:rPr>
                <w:rFonts w:ascii="Times New Roman" w:hAnsi="Times New Roman" w:cs="Times New Roman"/>
                <w:sz w:val="28"/>
                <w:szCs w:val="28"/>
                <w:lang w:val="kk-KZ"/>
              </w:rPr>
              <w:t>2.2 Жоғары оқу орнында қашықтықтан білім беруде ағылшын тілін Smart технологиялар негізінде саралап оқытудың әдістемесі</w:t>
            </w:r>
            <w:r w:rsidR="003A241C" w:rsidRPr="0003350B">
              <w:rPr>
                <w:rFonts w:ascii="Times New Roman" w:hAnsi="Times New Roman" w:cs="Times New Roman"/>
                <w:sz w:val="28"/>
                <w:szCs w:val="28"/>
              </w:rPr>
              <w:t>……………</w:t>
            </w:r>
          </w:p>
        </w:tc>
        <w:tc>
          <w:tcPr>
            <w:tcW w:w="709" w:type="dxa"/>
          </w:tcPr>
          <w:p w14:paraId="04270AC5" w14:textId="77777777" w:rsidR="009303E8" w:rsidRPr="0003350B" w:rsidRDefault="009303E8" w:rsidP="005958A8">
            <w:pPr>
              <w:pStyle w:val="ad"/>
              <w:jc w:val="both"/>
              <w:rPr>
                <w:rFonts w:ascii="Times New Roman" w:hAnsi="Times New Roman" w:cs="Times New Roman"/>
                <w:bCs/>
                <w:sz w:val="28"/>
                <w:szCs w:val="28"/>
              </w:rPr>
            </w:pPr>
          </w:p>
          <w:p w14:paraId="78B004E6" w14:textId="5B23B6C2" w:rsidR="005B7B57" w:rsidRPr="0003350B" w:rsidRDefault="00FC0E8C"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8</w:t>
            </w:r>
            <w:r w:rsidR="009303E8" w:rsidRPr="0003350B">
              <w:rPr>
                <w:rFonts w:ascii="Times New Roman" w:hAnsi="Times New Roman" w:cs="Times New Roman"/>
                <w:bCs/>
                <w:sz w:val="28"/>
                <w:szCs w:val="28"/>
                <w:lang w:val="en-US"/>
              </w:rPr>
              <w:t>5</w:t>
            </w:r>
          </w:p>
        </w:tc>
      </w:tr>
      <w:tr w:rsidR="005B7B57" w:rsidRPr="0003350B" w14:paraId="19439934" w14:textId="77777777" w:rsidTr="005958A8">
        <w:tc>
          <w:tcPr>
            <w:tcW w:w="8784" w:type="dxa"/>
          </w:tcPr>
          <w:p w14:paraId="38B7BD89" w14:textId="77777777" w:rsidR="005B7B57" w:rsidRPr="0003350B" w:rsidRDefault="005B7B57" w:rsidP="005958A8">
            <w:pPr>
              <w:pStyle w:val="ad"/>
              <w:jc w:val="both"/>
              <w:rPr>
                <w:rFonts w:ascii="Times New Roman" w:hAnsi="Times New Roman" w:cs="Times New Roman"/>
                <w:sz w:val="28"/>
                <w:szCs w:val="28"/>
              </w:rPr>
            </w:pPr>
            <w:r w:rsidRPr="0003350B">
              <w:rPr>
                <w:rFonts w:ascii="Times New Roman" w:hAnsi="Times New Roman" w:cs="Times New Roman"/>
                <w:sz w:val="28"/>
                <w:szCs w:val="28"/>
                <w:lang w:val="kk-KZ"/>
              </w:rPr>
              <w:t>2.3 Тәжірибелік жұмыс: ұйымдастыру, жүргізу, нәтижесі</w:t>
            </w:r>
            <w:r w:rsidR="003A241C" w:rsidRPr="0003350B">
              <w:rPr>
                <w:rFonts w:ascii="Times New Roman" w:hAnsi="Times New Roman" w:cs="Times New Roman"/>
                <w:sz w:val="28"/>
                <w:szCs w:val="28"/>
              </w:rPr>
              <w:t>………………..</w:t>
            </w:r>
          </w:p>
        </w:tc>
        <w:tc>
          <w:tcPr>
            <w:tcW w:w="709" w:type="dxa"/>
          </w:tcPr>
          <w:p w14:paraId="7BEEF540" w14:textId="7B9A3ECC" w:rsidR="005B7B57" w:rsidRPr="0003350B" w:rsidRDefault="009303E8"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101</w:t>
            </w:r>
          </w:p>
        </w:tc>
      </w:tr>
      <w:tr w:rsidR="005B7B57" w:rsidRPr="0003350B" w14:paraId="4A7761C9" w14:textId="77777777" w:rsidTr="005958A8">
        <w:tc>
          <w:tcPr>
            <w:tcW w:w="8784" w:type="dxa"/>
          </w:tcPr>
          <w:p w14:paraId="51592A98" w14:textId="77777777" w:rsidR="005B7B57" w:rsidRPr="0003350B" w:rsidRDefault="005B7B57" w:rsidP="005958A8">
            <w:pPr>
              <w:pStyle w:val="ad"/>
              <w:jc w:val="both"/>
              <w:rPr>
                <w:rFonts w:ascii="Times New Roman" w:hAnsi="Times New Roman" w:cs="Times New Roman"/>
                <w:sz w:val="28"/>
                <w:szCs w:val="28"/>
                <w:lang w:val="en-US"/>
              </w:rPr>
            </w:pPr>
            <w:r w:rsidRPr="0003350B">
              <w:rPr>
                <w:rFonts w:ascii="Times New Roman" w:hAnsi="Times New Roman" w:cs="Times New Roman"/>
                <w:b/>
                <w:sz w:val="28"/>
                <w:szCs w:val="28"/>
                <w:lang w:val="kk-KZ"/>
              </w:rPr>
              <w:t>ҚОРЫТЫНДЫ</w:t>
            </w:r>
            <w:r w:rsidR="003A241C" w:rsidRPr="0003350B">
              <w:rPr>
                <w:rFonts w:ascii="Times New Roman" w:hAnsi="Times New Roman" w:cs="Times New Roman"/>
                <w:bCs/>
                <w:sz w:val="28"/>
                <w:szCs w:val="28"/>
                <w:lang w:val="en-US"/>
              </w:rPr>
              <w:t>……………………………………………………………...</w:t>
            </w:r>
          </w:p>
        </w:tc>
        <w:tc>
          <w:tcPr>
            <w:tcW w:w="709" w:type="dxa"/>
          </w:tcPr>
          <w:p w14:paraId="64C3E6BA" w14:textId="1FF8011F" w:rsidR="005B7B57" w:rsidRPr="0003350B" w:rsidRDefault="00FC0E8C"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10</w:t>
            </w:r>
            <w:r w:rsidR="009303E8" w:rsidRPr="0003350B">
              <w:rPr>
                <w:rFonts w:ascii="Times New Roman" w:hAnsi="Times New Roman" w:cs="Times New Roman"/>
                <w:bCs/>
                <w:sz w:val="28"/>
                <w:szCs w:val="28"/>
                <w:lang w:val="en-US"/>
              </w:rPr>
              <w:t>8</w:t>
            </w:r>
          </w:p>
        </w:tc>
      </w:tr>
      <w:tr w:rsidR="005B7B57" w:rsidRPr="0003350B" w14:paraId="4AC4F006" w14:textId="77777777" w:rsidTr="005958A8">
        <w:tc>
          <w:tcPr>
            <w:tcW w:w="8784" w:type="dxa"/>
          </w:tcPr>
          <w:p w14:paraId="60EF2B4B" w14:textId="77777777" w:rsidR="005B7B57" w:rsidRPr="0003350B" w:rsidRDefault="005B7B57" w:rsidP="005958A8">
            <w:pPr>
              <w:pStyle w:val="ad"/>
              <w:jc w:val="both"/>
              <w:rPr>
                <w:rFonts w:ascii="Times New Roman" w:hAnsi="Times New Roman" w:cs="Times New Roman"/>
                <w:b/>
                <w:sz w:val="28"/>
                <w:szCs w:val="28"/>
                <w:lang w:val="en-US"/>
              </w:rPr>
            </w:pPr>
            <w:r w:rsidRPr="0003350B">
              <w:rPr>
                <w:rFonts w:ascii="Times New Roman" w:hAnsi="Times New Roman" w:cs="Times New Roman"/>
                <w:b/>
                <w:sz w:val="28"/>
                <w:szCs w:val="28"/>
                <w:lang w:val="kk-KZ"/>
              </w:rPr>
              <w:t>ПАЙДАЛАНЫЛҒАН ӘДЕБИЕТТЕР ТІЗІМІ</w:t>
            </w:r>
            <w:r w:rsidR="003A241C" w:rsidRPr="0003350B">
              <w:rPr>
                <w:rFonts w:ascii="Times New Roman" w:hAnsi="Times New Roman" w:cs="Times New Roman"/>
                <w:bCs/>
                <w:sz w:val="28"/>
                <w:szCs w:val="28"/>
                <w:lang w:val="en-US"/>
              </w:rPr>
              <w:t>………………………….</w:t>
            </w:r>
            <w:r w:rsidR="005958A8" w:rsidRPr="0003350B">
              <w:rPr>
                <w:rFonts w:ascii="Times New Roman" w:hAnsi="Times New Roman" w:cs="Times New Roman"/>
                <w:bCs/>
                <w:sz w:val="28"/>
                <w:szCs w:val="28"/>
                <w:lang w:val="en-US"/>
              </w:rPr>
              <w:t>.</w:t>
            </w:r>
          </w:p>
        </w:tc>
        <w:tc>
          <w:tcPr>
            <w:tcW w:w="709" w:type="dxa"/>
          </w:tcPr>
          <w:p w14:paraId="525CBCD4" w14:textId="778867F9" w:rsidR="005B7B57" w:rsidRPr="0003350B" w:rsidRDefault="00FC0E8C"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1</w:t>
            </w:r>
            <w:r w:rsidR="00014F0F" w:rsidRPr="0003350B">
              <w:rPr>
                <w:rFonts w:ascii="Times New Roman" w:hAnsi="Times New Roman" w:cs="Times New Roman"/>
                <w:bCs/>
                <w:sz w:val="28"/>
                <w:szCs w:val="28"/>
                <w:lang w:val="en-US"/>
              </w:rPr>
              <w:t>1</w:t>
            </w:r>
            <w:r w:rsidR="009303E8" w:rsidRPr="0003350B">
              <w:rPr>
                <w:rFonts w:ascii="Times New Roman" w:hAnsi="Times New Roman" w:cs="Times New Roman"/>
                <w:bCs/>
                <w:sz w:val="28"/>
                <w:szCs w:val="28"/>
                <w:lang w:val="en-US"/>
              </w:rPr>
              <w:t>2</w:t>
            </w:r>
          </w:p>
        </w:tc>
      </w:tr>
      <w:tr w:rsidR="005B7B57" w:rsidRPr="0003350B" w14:paraId="5D9387DE" w14:textId="77777777" w:rsidTr="005958A8">
        <w:tc>
          <w:tcPr>
            <w:tcW w:w="8784" w:type="dxa"/>
          </w:tcPr>
          <w:p w14:paraId="0038FC50" w14:textId="77777777" w:rsidR="005B7B57" w:rsidRPr="0003350B" w:rsidRDefault="005B7B57" w:rsidP="005958A8">
            <w:pPr>
              <w:pStyle w:val="ad"/>
              <w:jc w:val="both"/>
              <w:rPr>
                <w:rFonts w:ascii="Times New Roman" w:hAnsi="Times New Roman" w:cs="Times New Roman"/>
                <w:b/>
                <w:sz w:val="28"/>
                <w:szCs w:val="28"/>
                <w:lang w:val="en-US"/>
              </w:rPr>
            </w:pPr>
            <w:r w:rsidRPr="0003350B">
              <w:rPr>
                <w:rFonts w:ascii="Times New Roman" w:hAnsi="Times New Roman" w:cs="Times New Roman"/>
                <w:b/>
                <w:sz w:val="28"/>
                <w:szCs w:val="28"/>
                <w:lang w:val="kk-KZ"/>
              </w:rPr>
              <w:t>ҚОСЫМШАЛАР</w:t>
            </w:r>
            <w:r w:rsidR="003A241C" w:rsidRPr="0003350B">
              <w:rPr>
                <w:rFonts w:ascii="Times New Roman" w:hAnsi="Times New Roman" w:cs="Times New Roman"/>
                <w:bCs/>
                <w:sz w:val="28"/>
                <w:szCs w:val="28"/>
                <w:lang w:val="en-US"/>
              </w:rPr>
              <w:t>…………………………………………………………..</w:t>
            </w:r>
            <w:r w:rsidR="005958A8" w:rsidRPr="0003350B">
              <w:rPr>
                <w:rFonts w:ascii="Times New Roman" w:hAnsi="Times New Roman" w:cs="Times New Roman"/>
                <w:bCs/>
                <w:sz w:val="28"/>
                <w:szCs w:val="28"/>
                <w:lang w:val="en-US"/>
              </w:rPr>
              <w:t>..</w:t>
            </w:r>
          </w:p>
        </w:tc>
        <w:tc>
          <w:tcPr>
            <w:tcW w:w="709" w:type="dxa"/>
          </w:tcPr>
          <w:p w14:paraId="25342C48" w14:textId="77777777" w:rsidR="005B7B57" w:rsidRPr="0003350B" w:rsidRDefault="005B7B57" w:rsidP="005958A8">
            <w:pPr>
              <w:pStyle w:val="ad"/>
              <w:jc w:val="both"/>
              <w:rPr>
                <w:rFonts w:ascii="Times New Roman" w:hAnsi="Times New Roman" w:cs="Times New Roman"/>
                <w:bCs/>
                <w:sz w:val="28"/>
                <w:szCs w:val="28"/>
                <w:lang w:val="en-US"/>
              </w:rPr>
            </w:pPr>
          </w:p>
        </w:tc>
      </w:tr>
      <w:tr w:rsidR="005B7B57" w:rsidRPr="0003350B" w14:paraId="610E1D5F" w14:textId="77777777" w:rsidTr="005958A8">
        <w:tc>
          <w:tcPr>
            <w:tcW w:w="8784" w:type="dxa"/>
          </w:tcPr>
          <w:p w14:paraId="7FD04356" w14:textId="77777777" w:rsidR="005B7B57" w:rsidRPr="0003350B" w:rsidRDefault="005B7B57" w:rsidP="005958A8">
            <w:pPr>
              <w:pStyle w:val="ad"/>
              <w:jc w:val="both"/>
              <w:rPr>
                <w:rFonts w:ascii="Times New Roman" w:hAnsi="Times New Roman" w:cs="Times New Roman"/>
                <w:b/>
                <w:sz w:val="28"/>
                <w:szCs w:val="28"/>
                <w:lang w:val="en-US"/>
              </w:rPr>
            </w:pPr>
            <w:r w:rsidRPr="0003350B">
              <w:rPr>
                <w:rFonts w:ascii="Times New Roman" w:hAnsi="Times New Roman" w:cs="Times New Roman"/>
                <w:b/>
                <w:sz w:val="28"/>
                <w:szCs w:val="28"/>
                <w:lang w:val="kk-KZ"/>
              </w:rPr>
              <w:t xml:space="preserve">ҚОСЫМША А </w:t>
            </w:r>
            <w:r w:rsidRPr="0003350B">
              <w:rPr>
                <w:rFonts w:ascii="Times New Roman" w:hAnsi="Times New Roman" w:cs="Times New Roman"/>
                <w:bCs/>
                <w:sz w:val="28"/>
                <w:szCs w:val="28"/>
                <w:lang w:val="kk-KZ"/>
              </w:rPr>
              <w:t>-</w:t>
            </w:r>
            <w:r w:rsidRPr="0003350B">
              <w:rPr>
                <w:rFonts w:ascii="Times New Roman" w:hAnsi="Times New Roman" w:cs="Times New Roman"/>
                <w:b/>
                <w:sz w:val="28"/>
                <w:szCs w:val="28"/>
                <w:lang w:val="kk-KZ"/>
              </w:rPr>
              <w:t xml:space="preserve"> </w:t>
            </w:r>
            <w:r w:rsidRPr="0003350B">
              <w:rPr>
                <w:rFonts w:ascii="Times New Roman" w:hAnsi="Times New Roman" w:cs="Times New Roman"/>
                <w:sz w:val="28"/>
                <w:szCs w:val="28"/>
                <w:lang w:val="kk-KZ"/>
              </w:rPr>
              <w:t>«Practical course for developing students’ communicative skills</w:t>
            </w:r>
            <w:r w:rsidRPr="0003350B">
              <w:rPr>
                <w:rFonts w:ascii="Times New Roman" w:hAnsi="Times New Roman" w:cs="Times New Roman"/>
                <w:sz w:val="28"/>
                <w:szCs w:val="28"/>
                <w:lang w:val="en-US"/>
              </w:rPr>
              <w:t xml:space="preserve"> in English language</w:t>
            </w:r>
            <w:r w:rsidRPr="0003350B">
              <w:rPr>
                <w:rFonts w:ascii="Times New Roman" w:hAnsi="Times New Roman" w:cs="Times New Roman"/>
                <w:sz w:val="28"/>
                <w:szCs w:val="28"/>
                <w:lang w:val="kk-KZ"/>
              </w:rPr>
              <w:t xml:space="preserve"> (A2-B1 levels)» атты oқу-әдістемелік құрал</w:t>
            </w:r>
            <w:r w:rsidR="003A241C" w:rsidRPr="0003350B">
              <w:rPr>
                <w:rFonts w:ascii="Times New Roman" w:hAnsi="Times New Roman" w:cs="Times New Roman"/>
                <w:sz w:val="28"/>
                <w:szCs w:val="28"/>
                <w:lang w:val="en-US"/>
              </w:rPr>
              <w:t>……………………………………………………………</w:t>
            </w:r>
            <w:r w:rsidR="005958A8" w:rsidRPr="0003350B">
              <w:rPr>
                <w:rFonts w:ascii="Times New Roman" w:hAnsi="Times New Roman" w:cs="Times New Roman"/>
                <w:sz w:val="28"/>
                <w:szCs w:val="28"/>
                <w:lang w:val="en-US"/>
              </w:rPr>
              <w:t>……………...</w:t>
            </w:r>
          </w:p>
        </w:tc>
        <w:tc>
          <w:tcPr>
            <w:tcW w:w="709" w:type="dxa"/>
          </w:tcPr>
          <w:p w14:paraId="0EB799E2" w14:textId="77777777" w:rsidR="009303E8" w:rsidRPr="0003350B" w:rsidRDefault="009303E8" w:rsidP="005958A8">
            <w:pPr>
              <w:pStyle w:val="ad"/>
              <w:jc w:val="both"/>
              <w:rPr>
                <w:rFonts w:ascii="Times New Roman" w:hAnsi="Times New Roman" w:cs="Times New Roman"/>
                <w:bCs/>
                <w:sz w:val="28"/>
                <w:szCs w:val="28"/>
                <w:lang w:val="en-US"/>
              </w:rPr>
            </w:pPr>
          </w:p>
          <w:p w14:paraId="260329B0" w14:textId="77777777" w:rsidR="009303E8" w:rsidRPr="0003350B" w:rsidRDefault="009303E8" w:rsidP="005958A8">
            <w:pPr>
              <w:pStyle w:val="ad"/>
              <w:jc w:val="both"/>
              <w:rPr>
                <w:rFonts w:ascii="Times New Roman" w:hAnsi="Times New Roman" w:cs="Times New Roman"/>
                <w:bCs/>
                <w:sz w:val="28"/>
                <w:szCs w:val="28"/>
                <w:lang w:val="en-US"/>
              </w:rPr>
            </w:pPr>
          </w:p>
          <w:p w14:paraId="73B42576" w14:textId="349728C0" w:rsidR="005B7B57" w:rsidRPr="0003350B" w:rsidRDefault="00FC0E8C"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1</w:t>
            </w:r>
            <w:r w:rsidR="00014F0F" w:rsidRPr="0003350B">
              <w:rPr>
                <w:rFonts w:ascii="Times New Roman" w:hAnsi="Times New Roman" w:cs="Times New Roman"/>
                <w:bCs/>
                <w:sz w:val="28"/>
                <w:szCs w:val="28"/>
                <w:lang w:val="en-US"/>
              </w:rPr>
              <w:t>2</w:t>
            </w:r>
            <w:r w:rsidR="009303E8" w:rsidRPr="0003350B">
              <w:rPr>
                <w:rFonts w:ascii="Times New Roman" w:hAnsi="Times New Roman" w:cs="Times New Roman"/>
                <w:bCs/>
                <w:sz w:val="28"/>
                <w:szCs w:val="28"/>
                <w:lang w:val="en-US"/>
              </w:rPr>
              <w:t>2</w:t>
            </w:r>
          </w:p>
        </w:tc>
      </w:tr>
      <w:tr w:rsidR="005B7B57" w:rsidRPr="0003350B" w14:paraId="02E30E8C" w14:textId="77777777" w:rsidTr="005958A8">
        <w:tc>
          <w:tcPr>
            <w:tcW w:w="8784" w:type="dxa"/>
          </w:tcPr>
          <w:p w14:paraId="7589A8F0" w14:textId="142836E9" w:rsidR="005B7B57" w:rsidRPr="0003350B" w:rsidRDefault="005B7B57" w:rsidP="005958A8">
            <w:pPr>
              <w:pStyle w:val="ad"/>
              <w:jc w:val="both"/>
              <w:rPr>
                <w:rFonts w:ascii="Times New Roman" w:hAnsi="Times New Roman" w:cs="Times New Roman"/>
                <w:b/>
                <w:sz w:val="28"/>
                <w:szCs w:val="28"/>
              </w:rPr>
            </w:pPr>
            <w:r w:rsidRPr="0003350B">
              <w:rPr>
                <w:rFonts w:ascii="Times New Roman" w:hAnsi="Times New Roman" w:cs="Times New Roman"/>
                <w:b/>
                <w:sz w:val="28"/>
                <w:szCs w:val="28"/>
                <w:lang w:val="kk-KZ"/>
              </w:rPr>
              <w:t>ҚОСЫМША</w:t>
            </w:r>
            <w:r w:rsidRPr="0003350B">
              <w:rPr>
                <w:rFonts w:ascii="Times New Roman" w:hAnsi="Times New Roman" w:cs="Times New Roman"/>
                <w:b/>
                <w:sz w:val="28"/>
                <w:szCs w:val="28"/>
              </w:rPr>
              <w:t xml:space="preserve"> </w:t>
            </w:r>
            <w:r w:rsidRPr="0003350B">
              <w:rPr>
                <w:rFonts w:ascii="Times New Roman" w:hAnsi="Times New Roman" w:cs="Times New Roman"/>
                <w:b/>
                <w:noProof/>
                <w:sz w:val="28"/>
                <w:szCs w:val="28"/>
                <w:lang w:val="kk-KZ"/>
              </w:rPr>
              <w:t>Ә</w:t>
            </w:r>
            <w:r w:rsidRPr="0003350B">
              <w:rPr>
                <w:rFonts w:ascii="Times New Roman" w:hAnsi="Times New Roman" w:cs="Times New Roman"/>
                <w:b/>
                <w:noProof/>
                <w:sz w:val="28"/>
                <w:szCs w:val="28"/>
              </w:rPr>
              <w:t xml:space="preserve"> </w:t>
            </w:r>
            <w:r w:rsidRPr="0003350B">
              <w:rPr>
                <w:rFonts w:ascii="Times New Roman" w:hAnsi="Times New Roman" w:cs="Times New Roman"/>
                <w:bCs/>
                <w:noProof/>
                <w:sz w:val="28"/>
                <w:szCs w:val="28"/>
              </w:rPr>
              <w:t xml:space="preserve">- </w:t>
            </w:r>
            <w:r w:rsidRPr="0003350B">
              <w:rPr>
                <w:rFonts w:ascii="Times New Roman" w:eastAsia="Calibri" w:hAnsi="Times New Roman" w:cs="Times New Roman"/>
                <w:bCs/>
                <w:sz w:val="28"/>
                <w:szCs w:val="28"/>
                <w:lang w:val="kk-KZ"/>
              </w:rPr>
              <w:t>Бастапқы білім деңгейін анықтайтын</w:t>
            </w:r>
            <w:r w:rsidRPr="0003350B">
              <w:rPr>
                <w:rFonts w:ascii="Times New Roman" w:eastAsia="Calibri" w:hAnsi="Times New Roman" w:cs="Times New Roman"/>
                <w:bCs/>
                <w:sz w:val="28"/>
                <w:szCs w:val="28"/>
              </w:rPr>
              <w:t xml:space="preserve"> </w:t>
            </w:r>
            <w:r w:rsidRPr="0003350B">
              <w:rPr>
                <w:rFonts w:ascii="Times New Roman" w:eastAsia="Calibri" w:hAnsi="Times New Roman" w:cs="Times New Roman"/>
                <w:bCs/>
                <w:sz w:val="28"/>
                <w:szCs w:val="28"/>
                <w:lang w:val="kk-KZ"/>
              </w:rPr>
              <w:t>тест</w:t>
            </w:r>
            <w:r w:rsidR="003A241C" w:rsidRPr="0003350B">
              <w:rPr>
                <w:rFonts w:ascii="Times New Roman" w:eastAsia="Calibri" w:hAnsi="Times New Roman" w:cs="Times New Roman"/>
                <w:bCs/>
                <w:sz w:val="28"/>
                <w:szCs w:val="28"/>
              </w:rPr>
              <w:t>…………...</w:t>
            </w:r>
            <w:r w:rsidR="005958A8" w:rsidRPr="0003350B">
              <w:rPr>
                <w:rFonts w:ascii="Times New Roman" w:eastAsia="Calibri" w:hAnsi="Times New Roman" w:cs="Times New Roman"/>
                <w:bCs/>
                <w:sz w:val="28"/>
                <w:szCs w:val="28"/>
              </w:rPr>
              <w:t>...</w:t>
            </w:r>
          </w:p>
        </w:tc>
        <w:tc>
          <w:tcPr>
            <w:tcW w:w="709" w:type="dxa"/>
          </w:tcPr>
          <w:p w14:paraId="3D2300D0" w14:textId="4EC154BD" w:rsidR="005B7B57" w:rsidRPr="0003350B" w:rsidRDefault="00FC0E8C"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12</w:t>
            </w:r>
            <w:r w:rsidR="009303E8" w:rsidRPr="0003350B">
              <w:rPr>
                <w:rFonts w:ascii="Times New Roman" w:hAnsi="Times New Roman" w:cs="Times New Roman"/>
                <w:bCs/>
                <w:sz w:val="28"/>
                <w:szCs w:val="28"/>
                <w:lang w:val="en-US"/>
              </w:rPr>
              <w:t>3</w:t>
            </w:r>
          </w:p>
        </w:tc>
      </w:tr>
      <w:tr w:rsidR="005B7B57" w:rsidRPr="0003350B" w14:paraId="1B181E5B" w14:textId="77777777" w:rsidTr="005958A8">
        <w:tc>
          <w:tcPr>
            <w:tcW w:w="8784" w:type="dxa"/>
          </w:tcPr>
          <w:p w14:paraId="5BB1C250" w14:textId="104DBE05" w:rsidR="005B7B57" w:rsidRPr="0003350B" w:rsidRDefault="005B7B57" w:rsidP="005958A8">
            <w:pPr>
              <w:tabs>
                <w:tab w:val="left" w:pos="3604"/>
              </w:tabs>
              <w:ind w:right="140"/>
              <w:jc w:val="both"/>
              <w:rPr>
                <w:sz w:val="28"/>
                <w:szCs w:val="28"/>
                <w:lang w:val="en-US"/>
              </w:rPr>
            </w:pPr>
            <w:r w:rsidRPr="0003350B">
              <w:rPr>
                <w:b/>
                <w:noProof/>
                <w:sz w:val="28"/>
                <w:szCs w:val="28"/>
                <w:lang w:val="kk-KZ"/>
              </w:rPr>
              <w:t>ҚОСЫМША Б</w:t>
            </w:r>
            <w:r w:rsidRPr="0003350B">
              <w:rPr>
                <w:b/>
                <w:noProof/>
                <w:sz w:val="28"/>
                <w:szCs w:val="28"/>
                <w:lang w:val="en-US"/>
              </w:rPr>
              <w:t xml:space="preserve"> </w:t>
            </w:r>
            <w:r w:rsidRPr="0003350B">
              <w:rPr>
                <w:bCs/>
                <w:noProof/>
                <w:sz w:val="28"/>
                <w:szCs w:val="28"/>
                <w:lang w:val="en-US"/>
              </w:rPr>
              <w:t>-</w:t>
            </w:r>
            <w:r w:rsidRPr="0003350B">
              <w:rPr>
                <w:b/>
                <w:noProof/>
                <w:sz w:val="28"/>
                <w:szCs w:val="28"/>
                <w:lang w:val="en-US"/>
              </w:rPr>
              <w:t xml:space="preserve"> </w:t>
            </w:r>
            <w:r w:rsidRPr="0003350B">
              <w:rPr>
                <w:sz w:val="28"/>
                <w:szCs w:val="28"/>
                <w:lang w:val="kk-KZ"/>
              </w:rPr>
              <w:t>«Focus ON. Handbook for developing communicative skills (B1-B2</w:t>
            </w:r>
            <w:r w:rsidRPr="0003350B">
              <w:rPr>
                <w:sz w:val="28"/>
                <w:szCs w:val="28"/>
                <w:lang w:val="en-US"/>
              </w:rPr>
              <w:t xml:space="preserve"> </w:t>
            </w:r>
            <w:r w:rsidRPr="0003350B">
              <w:rPr>
                <w:sz w:val="28"/>
                <w:szCs w:val="28"/>
                <w:lang w:val="kk-KZ"/>
              </w:rPr>
              <w:t>levels)» оқу</w:t>
            </w:r>
            <w:r w:rsidRPr="0003350B">
              <w:rPr>
                <w:sz w:val="28"/>
                <w:szCs w:val="28"/>
                <w:lang w:val="en-US"/>
              </w:rPr>
              <w:t>-</w:t>
            </w:r>
            <w:r w:rsidRPr="0003350B">
              <w:rPr>
                <w:sz w:val="28"/>
                <w:szCs w:val="28"/>
                <w:lang w:val="kk-KZ"/>
              </w:rPr>
              <w:t>әдістемелік құралы</w:t>
            </w:r>
            <w:r w:rsidR="003A241C" w:rsidRPr="0003350B">
              <w:rPr>
                <w:sz w:val="28"/>
                <w:szCs w:val="28"/>
                <w:lang w:val="en-US"/>
              </w:rPr>
              <w:t>…………………………….</w:t>
            </w:r>
            <w:r w:rsidR="005958A8" w:rsidRPr="0003350B">
              <w:rPr>
                <w:sz w:val="28"/>
                <w:szCs w:val="28"/>
                <w:lang w:val="en-US"/>
              </w:rPr>
              <w:t>.</w:t>
            </w:r>
          </w:p>
        </w:tc>
        <w:tc>
          <w:tcPr>
            <w:tcW w:w="709" w:type="dxa"/>
          </w:tcPr>
          <w:p w14:paraId="53F5BE74" w14:textId="77777777" w:rsidR="009303E8" w:rsidRPr="0003350B" w:rsidRDefault="009303E8" w:rsidP="005958A8">
            <w:pPr>
              <w:pStyle w:val="ad"/>
              <w:jc w:val="both"/>
              <w:rPr>
                <w:rFonts w:ascii="Times New Roman" w:hAnsi="Times New Roman" w:cs="Times New Roman"/>
                <w:bCs/>
                <w:sz w:val="28"/>
                <w:szCs w:val="28"/>
                <w:lang w:val="en-US"/>
              </w:rPr>
            </w:pPr>
          </w:p>
          <w:p w14:paraId="4D784C68" w14:textId="68026E74" w:rsidR="005B7B57" w:rsidRPr="0003350B" w:rsidRDefault="00FC0E8C"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1</w:t>
            </w:r>
            <w:r w:rsidR="00014F0F" w:rsidRPr="0003350B">
              <w:rPr>
                <w:rFonts w:ascii="Times New Roman" w:hAnsi="Times New Roman" w:cs="Times New Roman"/>
                <w:bCs/>
                <w:sz w:val="28"/>
                <w:szCs w:val="28"/>
                <w:lang w:val="en-US"/>
              </w:rPr>
              <w:t>3</w:t>
            </w:r>
            <w:r w:rsidR="00764800" w:rsidRPr="0003350B">
              <w:rPr>
                <w:rFonts w:ascii="Times New Roman" w:hAnsi="Times New Roman" w:cs="Times New Roman"/>
                <w:bCs/>
                <w:sz w:val="28"/>
                <w:szCs w:val="28"/>
                <w:lang w:val="en-US"/>
              </w:rPr>
              <w:t>2</w:t>
            </w:r>
          </w:p>
        </w:tc>
      </w:tr>
      <w:tr w:rsidR="005B7B57" w:rsidRPr="0003350B" w14:paraId="674D0065" w14:textId="77777777" w:rsidTr="005958A8">
        <w:tc>
          <w:tcPr>
            <w:tcW w:w="8784" w:type="dxa"/>
          </w:tcPr>
          <w:p w14:paraId="0751441B" w14:textId="4B8C9866" w:rsidR="005B7B57" w:rsidRPr="0003350B" w:rsidRDefault="005B7B57" w:rsidP="005958A8">
            <w:pPr>
              <w:tabs>
                <w:tab w:val="left" w:pos="3604"/>
              </w:tabs>
              <w:ind w:right="140"/>
              <w:jc w:val="both"/>
              <w:rPr>
                <w:b/>
                <w:noProof/>
                <w:sz w:val="28"/>
                <w:szCs w:val="28"/>
              </w:rPr>
            </w:pPr>
            <w:r w:rsidRPr="0003350B">
              <w:rPr>
                <w:b/>
                <w:noProof/>
                <w:sz w:val="28"/>
                <w:szCs w:val="28"/>
                <w:lang w:val="kk-KZ"/>
              </w:rPr>
              <w:t>ҚОСЫМША В</w:t>
            </w:r>
            <w:r w:rsidRPr="0003350B">
              <w:rPr>
                <w:b/>
                <w:noProof/>
                <w:sz w:val="28"/>
                <w:szCs w:val="28"/>
              </w:rPr>
              <w:t xml:space="preserve"> </w:t>
            </w:r>
            <w:r w:rsidRPr="0003350B">
              <w:rPr>
                <w:bCs/>
                <w:noProof/>
                <w:sz w:val="28"/>
                <w:szCs w:val="28"/>
              </w:rPr>
              <w:t xml:space="preserve">- </w:t>
            </w:r>
            <w:r w:rsidRPr="0003350B">
              <w:rPr>
                <w:rFonts w:eastAsia="Calibri"/>
                <w:bCs/>
                <w:sz w:val="28"/>
                <w:szCs w:val="28"/>
                <w:lang w:val="kk-KZ"/>
              </w:rPr>
              <w:t>Қорытынды білім деңгейін анықтайтын тест</w:t>
            </w:r>
            <w:r w:rsidR="003A241C" w:rsidRPr="0003350B">
              <w:rPr>
                <w:rFonts w:eastAsia="Calibri"/>
                <w:bCs/>
                <w:sz w:val="28"/>
                <w:szCs w:val="28"/>
              </w:rPr>
              <w:t>………</w:t>
            </w:r>
            <w:r w:rsidR="009303E8" w:rsidRPr="0003350B">
              <w:rPr>
                <w:rFonts w:eastAsia="Calibri"/>
                <w:bCs/>
                <w:sz w:val="28"/>
                <w:szCs w:val="28"/>
              </w:rPr>
              <w:t>...</w:t>
            </w:r>
          </w:p>
        </w:tc>
        <w:tc>
          <w:tcPr>
            <w:tcW w:w="709" w:type="dxa"/>
          </w:tcPr>
          <w:p w14:paraId="53AE7861" w14:textId="799B1584" w:rsidR="005B7B57" w:rsidRPr="0003350B" w:rsidRDefault="00FC0E8C"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1</w:t>
            </w:r>
            <w:r w:rsidR="00014F0F" w:rsidRPr="0003350B">
              <w:rPr>
                <w:rFonts w:ascii="Times New Roman" w:hAnsi="Times New Roman" w:cs="Times New Roman"/>
                <w:bCs/>
                <w:sz w:val="28"/>
                <w:szCs w:val="28"/>
                <w:lang w:val="en-US"/>
              </w:rPr>
              <w:t>3</w:t>
            </w:r>
            <w:r w:rsidR="00764800" w:rsidRPr="0003350B">
              <w:rPr>
                <w:rFonts w:ascii="Times New Roman" w:hAnsi="Times New Roman" w:cs="Times New Roman"/>
                <w:bCs/>
                <w:sz w:val="28"/>
                <w:szCs w:val="28"/>
                <w:lang w:val="en-US"/>
              </w:rPr>
              <w:t>3</w:t>
            </w:r>
          </w:p>
        </w:tc>
      </w:tr>
      <w:tr w:rsidR="005B7B57" w:rsidRPr="0003350B" w14:paraId="4A7C0163" w14:textId="77777777" w:rsidTr="005958A8">
        <w:tc>
          <w:tcPr>
            <w:tcW w:w="8784" w:type="dxa"/>
          </w:tcPr>
          <w:p w14:paraId="101516C2" w14:textId="6634A75E" w:rsidR="005B7B57" w:rsidRPr="0003350B" w:rsidRDefault="005B7B57" w:rsidP="005958A8">
            <w:pPr>
              <w:tabs>
                <w:tab w:val="left" w:pos="3604"/>
              </w:tabs>
              <w:ind w:right="140"/>
              <w:jc w:val="both"/>
              <w:rPr>
                <w:b/>
                <w:noProof/>
                <w:sz w:val="28"/>
                <w:szCs w:val="28"/>
                <w:lang w:val="en-US"/>
              </w:rPr>
            </w:pPr>
            <w:r w:rsidRPr="0003350B">
              <w:rPr>
                <w:b/>
                <w:noProof/>
                <w:sz w:val="28"/>
                <w:szCs w:val="28"/>
                <w:lang w:val="kk-KZ"/>
              </w:rPr>
              <w:t>ҚОСЫМША Г</w:t>
            </w:r>
            <w:r w:rsidRPr="0003350B">
              <w:rPr>
                <w:b/>
                <w:noProof/>
                <w:sz w:val="28"/>
                <w:szCs w:val="28"/>
                <w:lang w:val="en-US"/>
              </w:rPr>
              <w:t xml:space="preserve"> </w:t>
            </w:r>
            <w:r w:rsidRPr="0003350B">
              <w:rPr>
                <w:bCs/>
                <w:noProof/>
                <w:sz w:val="28"/>
                <w:szCs w:val="28"/>
                <w:lang w:val="en-US"/>
              </w:rPr>
              <w:t>-</w:t>
            </w:r>
            <w:r w:rsidRPr="0003350B">
              <w:rPr>
                <w:b/>
                <w:noProof/>
                <w:sz w:val="28"/>
                <w:szCs w:val="28"/>
                <w:lang w:val="en-US"/>
              </w:rPr>
              <w:t xml:space="preserve"> </w:t>
            </w:r>
            <w:r w:rsidRPr="0003350B">
              <w:rPr>
                <w:sz w:val="28"/>
                <w:szCs w:val="28"/>
                <w:lang w:val="kk-KZ"/>
              </w:rPr>
              <w:t>«Practical course for developing students’ communicative skills in English language (A2-B1 levels)» атты электрондық оқу құралына авторлық куәлік</w:t>
            </w:r>
            <w:r w:rsidR="003A241C" w:rsidRPr="0003350B">
              <w:rPr>
                <w:sz w:val="28"/>
                <w:szCs w:val="28"/>
                <w:lang w:val="en-US"/>
              </w:rPr>
              <w:t>……………………………</w:t>
            </w:r>
            <w:r w:rsidR="003D4496" w:rsidRPr="0003350B">
              <w:rPr>
                <w:sz w:val="28"/>
                <w:szCs w:val="28"/>
                <w:lang w:val="en-US"/>
              </w:rPr>
              <w:t>..</w:t>
            </w:r>
            <w:r w:rsidR="002C0C1A" w:rsidRPr="0003350B">
              <w:rPr>
                <w:sz w:val="28"/>
                <w:szCs w:val="28"/>
                <w:lang w:val="en-US"/>
              </w:rPr>
              <w:t>................................................</w:t>
            </w:r>
            <w:r w:rsidR="003D4496" w:rsidRPr="0003350B">
              <w:rPr>
                <w:sz w:val="28"/>
                <w:szCs w:val="28"/>
                <w:lang w:val="en-US"/>
              </w:rPr>
              <w:t>.</w:t>
            </w:r>
          </w:p>
        </w:tc>
        <w:tc>
          <w:tcPr>
            <w:tcW w:w="709" w:type="dxa"/>
          </w:tcPr>
          <w:p w14:paraId="4E17DC4C" w14:textId="77777777" w:rsidR="009303E8" w:rsidRPr="0003350B" w:rsidRDefault="009303E8" w:rsidP="005958A8">
            <w:pPr>
              <w:pStyle w:val="ad"/>
              <w:jc w:val="both"/>
              <w:rPr>
                <w:rFonts w:ascii="Times New Roman" w:hAnsi="Times New Roman" w:cs="Times New Roman"/>
                <w:bCs/>
                <w:sz w:val="28"/>
                <w:szCs w:val="28"/>
                <w:lang w:val="en-US"/>
              </w:rPr>
            </w:pPr>
          </w:p>
          <w:p w14:paraId="1FB74037" w14:textId="77777777" w:rsidR="009303E8" w:rsidRPr="0003350B" w:rsidRDefault="009303E8" w:rsidP="005958A8">
            <w:pPr>
              <w:pStyle w:val="ad"/>
              <w:jc w:val="both"/>
              <w:rPr>
                <w:rFonts w:ascii="Times New Roman" w:hAnsi="Times New Roman" w:cs="Times New Roman"/>
                <w:bCs/>
                <w:sz w:val="28"/>
                <w:szCs w:val="28"/>
                <w:lang w:val="en-US"/>
              </w:rPr>
            </w:pPr>
          </w:p>
          <w:p w14:paraId="1416D1D1" w14:textId="765AA76F" w:rsidR="005B7B57" w:rsidRPr="0003350B" w:rsidRDefault="00405E37"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1</w:t>
            </w:r>
            <w:r w:rsidR="00014F0F" w:rsidRPr="0003350B">
              <w:rPr>
                <w:rFonts w:ascii="Times New Roman" w:hAnsi="Times New Roman" w:cs="Times New Roman"/>
                <w:bCs/>
                <w:sz w:val="28"/>
                <w:szCs w:val="28"/>
                <w:lang w:val="en-US"/>
              </w:rPr>
              <w:t>4</w:t>
            </w:r>
            <w:r w:rsidR="00764800" w:rsidRPr="0003350B">
              <w:rPr>
                <w:rFonts w:ascii="Times New Roman" w:hAnsi="Times New Roman" w:cs="Times New Roman"/>
                <w:bCs/>
                <w:sz w:val="28"/>
                <w:szCs w:val="28"/>
                <w:lang w:val="en-US"/>
              </w:rPr>
              <w:t>2</w:t>
            </w:r>
          </w:p>
        </w:tc>
      </w:tr>
      <w:tr w:rsidR="005B7B57" w:rsidRPr="0003350B" w14:paraId="527D182A" w14:textId="77777777" w:rsidTr="005958A8">
        <w:tc>
          <w:tcPr>
            <w:tcW w:w="8784" w:type="dxa"/>
          </w:tcPr>
          <w:p w14:paraId="124E113A" w14:textId="6988E921" w:rsidR="005B7B57" w:rsidRPr="0003350B" w:rsidRDefault="005B7B57" w:rsidP="005958A8">
            <w:pPr>
              <w:tabs>
                <w:tab w:val="left" w:pos="3604"/>
              </w:tabs>
              <w:ind w:right="140"/>
              <w:jc w:val="both"/>
              <w:rPr>
                <w:b/>
                <w:noProof/>
                <w:sz w:val="28"/>
                <w:szCs w:val="28"/>
              </w:rPr>
            </w:pPr>
            <w:r w:rsidRPr="0003350B">
              <w:rPr>
                <w:b/>
                <w:sz w:val="28"/>
                <w:szCs w:val="28"/>
                <w:lang w:val="kk-KZ"/>
              </w:rPr>
              <w:t>ҚОСЫМША</w:t>
            </w:r>
            <w:r w:rsidRPr="0003350B">
              <w:rPr>
                <w:b/>
                <w:sz w:val="28"/>
                <w:szCs w:val="28"/>
              </w:rPr>
              <w:t xml:space="preserve"> </w:t>
            </w:r>
            <w:r w:rsidRPr="0003350B">
              <w:rPr>
                <w:b/>
                <w:sz w:val="28"/>
                <w:szCs w:val="28"/>
                <w:lang w:val="kk-KZ"/>
              </w:rPr>
              <w:t xml:space="preserve">Ғ </w:t>
            </w:r>
            <w:r w:rsidRPr="0003350B">
              <w:rPr>
                <w:bCs/>
                <w:sz w:val="28"/>
                <w:szCs w:val="28"/>
              </w:rPr>
              <w:t xml:space="preserve">- </w:t>
            </w:r>
            <w:r w:rsidRPr="0003350B">
              <w:rPr>
                <w:sz w:val="28"/>
                <w:szCs w:val="28"/>
                <w:lang w:val="kk-KZ"/>
              </w:rPr>
              <w:t>«Focus ON. Handbook for developing communicative skills (B1-B2 levels)» атты электрондық оқу құралына авторлық куәлік</w:t>
            </w:r>
            <w:r w:rsidR="003D4496" w:rsidRPr="0003350B">
              <w:rPr>
                <w:sz w:val="28"/>
                <w:szCs w:val="28"/>
              </w:rPr>
              <w:t>..</w:t>
            </w:r>
          </w:p>
        </w:tc>
        <w:tc>
          <w:tcPr>
            <w:tcW w:w="709" w:type="dxa"/>
          </w:tcPr>
          <w:p w14:paraId="03780F71" w14:textId="77777777" w:rsidR="009303E8" w:rsidRPr="0003350B" w:rsidRDefault="009303E8" w:rsidP="005958A8">
            <w:pPr>
              <w:pStyle w:val="ad"/>
              <w:jc w:val="both"/>
              <w:rPr>
                <w:rFonts w:ascii="Times New Roman" w:hAnsi="Times New Roman" w:cs="Times New Roman"/>
                <w:bCs/>
                <w:sz w:val="28"/>
                <w:szCs w:val="28"/>
              </w:rPr>
            </w:pPr>
          </w:p>
          <w:p w14:paraId="57F7A4E0" w14:textId="4F2F5CCA" w:rsidR="005B7B57" w:rsidRPr="0003350B" w:rsidRDefault="00405E37"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1</w:t>
            </w:r>
            <w:r w:rsidR="00014F0F" w:rsidRPr="0003350B">
              <w:rPr>
                <w:rFonts w:ascii="Times New Roman" w:hAnsi="Times New Roman" w:cs="Times New Roman"/>
                <w:bCs/>
                <w:sz w:val="28"/>
                <w:szCs w:val="28"/>
                <w:lang w:val="en-US"/>
              </w:rPr>
              <w:t>4</w:t>
            </w:r>
            <w:r w:rsidR="00764800" w:rsidRPr="0003350B">
              <w:rPr>
                <w:rFonts w:ascii="Times New Roman" w:hAnsi="Times New Roman" w:cs="Times New Roman"/>
                <w:bCs/>
                <w:sz w:val="28"/>
                <w:szCs w:val="28"/>
                <w:lang w:val="en-US"/>
              </w:rPr>
              <w:t>3</w:t>
            </w:r>
          </w:p>
        </w:tc>
      </w:tr>
      <w:tr w:rsidR="005B7B57" w:rsidRPr="0003350B" w14:paraId="529A8332" w14:textId="77777777" w:rsidTr="005958A8">
        <w:tc>
          <w:tcPr>
            <w:tcW w:w="8784" w:type="dxa"/>
          </w:tcPr>
          <w:p w14:paraId="2414E797" w14:textId="75DE56B5" w:rsidR="005B7B57" w:rsidRPr="0003350B" w:rsidRDefault="005B7B57" w:rsidP="005958A8">
            <w:pPr>
              <w:tabs>
                <w:tab w:val="left" w:pos="3604"/>
              </w:tabs>
              <w:ind w:right="140"/>
              <w:jc w:val="both"/>
              <w:rPr>
                <w:b/>
                <w:sz w:val="28"/>
                <w:szCs w:val="28"/>
              </w:rPr>
            </w:pPr>
            <w:r w:rsidRPr="0003350B">
              <w:rPr>
                <w:b/>
                <w:noProof/>
                <w:sz w:val="28"/>
                <w:szCs w:val="28"/>
                <w:lang w:val="kk-KZ"/>
              </w:rPr>
              <w:t xml:space="preserve">ҚОСЫМША Д </w:t>
            </w:r>
            <w:r w:rsidRPr="0003350B">
              <w:rPr>
                <w:bCs/>
                <w:noProof/>
                <w:sz w:val="28"/>
                <w:szCs w:val="28"/>
                <w:lang w:val="kk-KZ"/>
              </w:rPr>
              <w:t xml:space="preserve">- </w:t>
            </w:r>
            <w:r w:rsidRPr="0003350B">
              <w:rPr>
                <w:sz w:val="28"/>
                <w:szCs w:val="28"/>
                <w:lang w:val="kk-KZ"/>
              </w:rPr>
              <w:t>«Practical course for developing students’ communicative skills in English language (A2-B1 levels)» атты электрондық оқу құралын университеттің электрондық платформасына ендіру және пайдалану туралы келісім-шарт</w:t>
            </w:r>
            <w:r w:rsidR="003A241C" w:rsidRPr="0003350B">
              <w:rPr>
                <w:sz w:val="28"/>
                <w:szCs w:val="28"/>
              </w:rPr>
              <w:t>…………</w:t>
            </w:r>
            <w:r w:rsidR="005958A8" w:rsidRPr="0003350B">
              <w:rPr>
                <w:sz w:val="28"/>
                <w:szCs w:val="28"/>
              </w:rPr>
              <w:t>……………</w:t>
            </w:r>
            <w:r w:rsidR="002C0C1A" w:rsidRPr="0003350B">
              <w:rPr>
                <w:sz w:val="28"/>
                <w:szCs w:val="28"/>
              </w:rPr>
              <w:t>…………………………</w:t>
            </w:r>
            <w:r w:rsidR="005958A8" w:rsidRPr="0003350B">
              <w:rPr>
                <w:sz w:val="28"/>
                <w:szCs w:val="28"/>
              </w:rPr>
              <w:t>……</w:t>
            </w:r>
            <w:r w:rsidR="003D4496" w:rsidRPr="0003350B">
              <w:rPr>
                <w:sz w:val="28"/>
                <w:szCs w:val="28"/>
              </w:rPr>
              <w:t>...</w:t>
            </w:r>
          </w:p>
        </w:tc>
        <w:tc>
          <w:tcPr>
            <w:tcW w:w="709" w:type="dxa"/>
          </w:tcPr>
          <w:p w14:paraId="667EA247" w14:textId="77777777" w:rsidR="009303E8" w:rsidRPr="0003350B" w:rsidRDefault="009303E8" w:rsidP="005958A8">
            <w:pPr>
              <w:pStyle w:val="ad"/>
              <w:jc w:val="both"/>
              <w:rPr>
                <w:rFonts w:ascii="Times New Roman" w:hAnsi="Times New Roman" w:cs="Times New Roman"/>
                <w:bCs/>
                <w:sz w:val="28"/>
                <w:szCs w:val="28"/>
              </w:rPr>
            </w:pPr>
          </w:p>
          <w:p w14:paraId="44A74EFF" w14:textId="77777777" w:rsidR="009303E8" w:rsidRPr="0003350B" w:rsidRDefault="009303E8" w:rsidP="005958A8">
            <w:pPr>
              <w:pStyle w:val="ad"/>
              <w:jc w:val="both"/>
              <w:rPr>
                <w:rFonts w:ascii="Times New Roman" w:hAnsi="Times New Roman" w:cs="Times New Roman"/>
                <w:bCs/>
                <w:sz w:val="28"/>
                <w:szCs w:val="28"/>
              </w:rPr>
            </w:pPr>
          </w:p>
          <w:p w14:paraId="304E78DD" w14:textId="77777777" w:rsidR="009303E8" w:rsidRPr="0003350B" w:rsidRDefault="009303E8" w:rsidP="005958A8">
            <w:pPr>
              <w:pStyle w:val="ad"/>
              <w:jc w:val="both"/>
              <w:rPr>
                <w:rFonts w:ascii="Times New Roman" w:hAnsi="Times New Roman" w:cs="Times New Roman"/>
                <w:bCs/>
                <w:sz w:val="28"/>
                <w:szCs w:val="28"/>
              </w:rPr>
            </w:pPr>
          </w:p>
          <w:p w14:paraId="510547A6" w14:textId="2AC4D53B" w:rsidR="005B7B57" w:rsidRPr="0003350B" w:rsidRDefault="00405E37"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1</w:t>
            </w:r>
            <w:r w:rsidR="00014F0F" w:rsidRPr="0003350B">
              <w:rPr>
                <w:rFonts w:ascii="Times New Roman" w:hAnsi="Times New Roman" w:cs="Times New Roman"/>
                <w:bCs/>
                <w:sz w:val="28"/>
                <w:szCs w:val="28"/>
                <w:lang w:val="en-US"/>
              </w:rPr>
              <w:t>4</w:t>
            </w:r>
            <w:r w:rsidR="00764800" w:rsidRPr="0003350B">
              <w:rPr>
                <w:rFonts w:ascii="Times New Roman" w:hAnsi="Times New Roman" w:cs="Times New Roman"/>
                <w:bCs/>
                <w:sz w:val="28"/>
                <w:szCs w:val="28"/>
                <w:lang w:val="en-US"/>
              </w:rPr>
              <w:t>4</w:t>
            </w:r>
          </w:p>
        </w:tc>
      </w:tr>
      <w:tr w:rsidR="005B7B57" w:rsidRPr="0003350B" w14:paraId="4EF5980D" w14:textId="77777777" w:rsidTr="005958A8">
        <w:tc>
          <w:tcPr>
            <w:tcW w:w="8784" w:type="dxa"/>
          </w:tcPr>
          <w:p w14:paraId="0CA7F17B" w14:textId="77EF2D7E" w:rsidR="005B7B57" w:rsidRPr="0003350B" w:rsidRDefault="00724FB4" w:rsidP="005958A8">
            <w:pPr>
              <w:tabs>
                <w:tab w:val="left" w:pos="3604"/>
              </w:tabs>
              <w:ind w:right="140"/>
              <w:jc w:val="both"/>
              <w:rPr>
                <w:b/>
                <w:sz w:val="28"/>
                <w:szCs w:val="28"/>
                <w:lang w:val="kk-KZ"/>
              </w:rPr>
            </w:pPr>
            <w:r w:rsidRPr="0003350B">
              <w:rPr>
                <w:b/>
                <w:noProof/>
                <w:sz w:val="28"/>
                <w:szCs w:val="28"/>
                <w:lang w:val="kk-KZ"/>
              </w:rPr>
              <w:t xml:space="preserve">ҚОСЫМША Е </w:t>
            </w:r>
            <w:r w:rsidRPr="0003350B">
              <w:rPr>
                <w:bCs/>
                <w:noProof/>
                <w:sz w:val="28"/>
                <w:szCs w:val="28"/>
                <w:lang w:val="kk-KZ"/>
              </w:rPr>
              <w:t xml:space="preserve">- </w:t>
            </w:r>
            <w:r w:rsidRPr="0003350B">
              <w:rPr>
                <w:sz w:val="28"/>
                <w:szCs w:val="28"/>
                <w:lang w:val="kk-KZ"/>
              </w:rPr>
              <w:t>«Focus ON. Handbook for developing communicative skills (B1-B2</w:t>
            </w:r>
            <w:r w:rsidR="009303E8" w:rsidRPr="0003350B">
              <w:rPr>
                <w:sz w:val="28"/>
                <w:szCs w:val="28"/>
                <w:lang w:val="kk-KZ"/>
              </w:rPr>
              <w:t xml:space="preserve"> </w:t>
            </w:r>
            <w:r w:rsidRPr="0003350B">
              <w:rPr>
                <w:sz w:val="28"/>
                <w:szCs w:val="28"/>
                <w:lang w:val="kk-KZ"/>
              </w:rPr>
              <w:t xml:space="preserve">levels)» атты электрондық оқу құралын университеттің </w:t>
            </w:r>
            <w:r w:rsidRPr="0003350B">
              <w:rPr>
                <w:sz w:val="28"/>
                <w:szCs w:val="28"/>
                <w:lang w:val="kk-KZ"/>
              </w:rPr>
              <w:lastRenderedPageBreak/>
              <w:t>электрондық платформасына ендіру және пайдалану туралы келісім-шарт</w:t>
            </w:r>
            <w:r w:rsidR="003A241C" w:rsidRPr="0003350B">
              <w:rPr>
                <w:sz w:val="28"/>
                <w:szCs w:val="28"/>
                <w:lang w:val="kk-KZ"/>
              </w:rPr>
              <w:t>…………………………………………………………………………</w:t>
            </w:r>
            <w:r w:rsidR="005958A8" w:rsidRPr="0003350B">
              <w:rPr>
                <w:sz w:val="28"/>
                <w:szCs w:val="28"/>
                <w:lang w:val="kk-KZ"/>
              </w:rPr>
              <w:t>..</w:t>
            </w:r>
          </w:p>
        </w:tc>
        <w:tc>
          <w:tcPr>
            <w:tcW w:w="709" w:type="dxa"/>
          </w:tcPr>
          <w:p w14:paraId="2E7333B5" w14:textId="77777777" w:rsidR="009303E8" w:rsidRPr="0003350B" w:rsidRDefault="009303E8" w:rsidP="005958A8">
            <w:pPr>
              <w:pStyle w:val="ad"/>
              <w:jc w:val="both"/>
              <w:rPr>
                <w:rFonts w:ascii="Times New Roman" w:hAnsi="Times New Roman" w:cs="Times New Roman"/>
                <w:bCs/>
                <w:sz w:val="28"/>
                <w:szCs w:val="28"/>
                <w:lang w:val="kk-KZ"/>
              </w:rPr>
            </w:pPr>
          </w:p>
          <w:p w14:paraId="791B0000" w14:textId="77777777" w:rsidR="009303E8" w:rsidRPr="0003350B" w:rsidRDefault="009303E8" w:rsidP="005958A8">
            <w:pPr>
              <w:pStyle w:val="ad"/>
              <w:jc w:val="both"/>
              <w:rPr>
                <w:rFonts w:ascii="Times New Roman" w:hAnsi="Times New Roman" w:cs="Times New Roman"/>
                <w:bCs/>
                <w:sz w:val="28"/>
                <w:szCs w:val="28"/>
                <w:lang w:val="kk-KZ"/>
              </w:rPr>
            </w:pPr>
          </w:p>
          <w:p w14:paraId="6168436A" w14:textId="77777777" w:rsidR="009303E8" w:rsidRPr="0003350B" w:rsidRDefault="009303E8" w:rsidP="005958A8">
            <w:pPr>
              <w:pStyle w:val="ad"/>
              <w:jc w:val="both"/>
              <w:rPr>
                <w:rFonts w:ascii="Times New Roman" w:hAnsi="Times New Roman" w:cs="Times New Roman"/>
                <w:bCs/>
                <w:sz w:val="28"/>
                <w:szCs w:val="28"/>
                <w:lang w:val="kk-KZ"/>
              </w:rPr>
            </w:pPr>
          </w:p>
          <w:p w14:paraId="21E7A6C5" w14:textId="7702E787" w:rsidR="005B7B57" w:rsidRPr="0003350B" w:rsidRDefault="00405E37"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1</w:t>
            </w:r>
            <w:r w:rsidR="00014F0F" w:rsidRPr="0003350B">
              <w:rPr>
                <w:rFonts w:ascii="Times New Roman" w:hAnsi="Times New Roman" w:cs="Times New Roman"/>
                <w:bCs/>
                <w:sz w:val="28"/>
                <w:szCs w:val="28"/>
                <w:lang w:val="en-US"/>
              </w:rPr>
              <w:t>4</w:t>
            </w:r>
            <w:r w:rsidR="00764800" w:rsidRPr="0003350B">
              <w:rPr>
                <w:rFonts w:ascii="Times New Roman" w:hAnsi="Times New Roman" w:cs="Times New Roman"/>
                <w:bCs/>
                <w:sz w:val="28"/>
                <w:szCs w:val="28"/>
                <w:lang w:val="en-US"/>
              </w:rPr>
              <w:t>6</w:t>
            </w:r>
          </w:p>
        </w:tc>
      </w:tr>
      <w:tr w:rsidR="005B7B57" w:rsidRPr="0003350B" w14:paraId="713594D7" w14:textId="77777777" w:rsidTr="005958A8">
        <w:tc>
          <w:tcPr>
            <w:tcW w:w="8784" w:type="dxa"/>
          </w:tcPr>
          <w:p w14:paraId="3ED70550" w14:textId="523E517F" w:rsidR="005B7B57" w:rsidRPr="0003350B" w:rsidRDefault="00724FB4" w:rsidP="005958A8">
            <w:pPr>
              <w:tabs>
                <w:tab w:val="left" w:pos="3604"/>
              </w:tabs>
              <w:ind w:right="140"/>
              <w:jc w:val="both"/>
              <w:rPr>
                <w:b/>
                <w:sz w:val="28"/>
                <w:szCs w:val="28"/>
              </w:rPr>
            </w:pPr>
            <w:r w:rsidRPr="0003350B">
              <w:rPr>
                <w:b/>
                <w:noProof/>
                <w:sz w:val="28"/>
                <w:szCs w:val="28"/>
                <w:lang w:val="kk-KZ"/>
              </w:rPr>
              <w:lastRenderedPageBreak/>
              <w:t xml:space="preserve">ҚОСЫМША Ж </w:t>
            </w:r>
            <w:r w:rsidRPr="0003350B">
              <w:rPr>
                <w:bCs/>
                <w:noProof/>
                <w:sz w:val="28"/>
                <w:szCs w:val="28"/>
                <w:lang w:val="kk-KZ"/>
              </w:rPr>
              <w:t xml:space="preserve">- </w:t>
            </w:r>
            <w:r w:rsidRPr="0003350B">
              <w:rPr>
                <w:sz w:val="28"/>
                <w:szCs w:val="28"/>
                <w:lang w:val="kk-KZ"/>
              </w:rPr>
              <w:t>Ағылшын тілінің әдістемесі бойынша біліктілікті көтеру курсынан өткені туралы сертификат</w:t>
            </w:r>
            <w:r w:rsidR="003A241C" w:rsidRPr="0003350B">
              <w:rPr>
                <w:sz w:val="28"/>
                <w:szCs w:val="28"/>
              </w:rPr>
              <w:t>……………………………</w:t>
            </w:r>
            <w:r w:rsidR="005958A8" w:rsidRPr="0003350B">
              <w:rPr>
                <w:sz w:val="28"/>
                <w:szCs w:val="28"/>
              </w:rPr>
              <w:t>…</w:t>
            </w:r>
          </w:p>
        </w:tc>
        <w:tc>
          <w:tcPr>
            <w:tcW w:w="709" w:type="dxa"/>
          </w:tcPr>
          <w:p w14:paraId="0438CEAC" w14:textId="77777777" w:rsidR="009303E8" w:rsidRPr="0003350B" w:rsidRDefault="009303E8" w:rsidP="005958A8">
            <w:pPr>
              <w:pStyle w:val="ad"/>
              <w:jc w:val="both"/>
              <w:rPr>
                <w:rFonts w:ascii="Times New Roman" w:hAnsi="Times New Roman" w:cs="Times New Roman"/>
                <w:bCs/>
                <w:sz w:val="28"/>
                <w:szCs w:val="28"/>
              </w:rPr>
            </w:pPr>
          </w:p>
          <w:p w14:paraId="59F398B1" w14:textId="512ACE2C" w:rsidR="005B7B57" w:rsidRPr="0003350B" w:rsidRDefault="00405E37"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1</w:t>
            </w:r>
            <w:r w:rsidR="00014F0F" w:rsidRPr="0003350B">
              <w:rPr>
                <w:rFonts w:ascii="Times New Roman" w:hAnsi="Times New Roman" w:cs="Times New Roman"/>
                <w:bCs/>
                <w:sz w:val="28"/>
                <w:szCs w:val="28"/>
                <w:lang w:val="en-US"/>
              </w:rPr>
              <w:t>4</w:t>
            </w:r>
            <w:r w:rsidR="00764800" w:rsidRPr="0003350B">
              <w:rPr>
                <w:rFonts w:ascii="Times New Roman" w:hAnsi="Times New Roman" w:cs="Times New Roman"/>
                <w:bCs/>
                <w:sz w:val="28"/>
                <w:szCs w:val="28"/>
                <w:lang w:val="en-US"/>
              </w:rPr>
              <w:t>8</w:t>
            </w:r>
          </w:p>
        </w:tc>
      </w:tr>
      <w:tr w:rsidR="00724FB4" w:rsidRPr="0003350B" w14:paraId="6FA38B61" w14:textId="77777777" w:rsidTr="005958A8">
        <w:tc>
          <w:tcPr>
            <w:tcW w:w="8784" w:type="dxa"/>
          </w:tcPr>
          <w:p w14:paraId="2F9BF471" w14:textId="3BC96130" w:rsidR="00724FB4" w:rsidRPr="0003350B" w:rsidRDefault="00724FB4" w:rsidP="005958A8">
            <w:pPr>
              <w:tabs>
                <w:tab w:val="left" w:pos="3604"/>
              </w:tabs>
              <w:ind w:right="140"/>
              <w:jc w:val="both"/>
              <w:rPr>
                <w:b/>
                <w:noProof/>
                <w:sz w:val="28"/>
                <w:szCs w:val="28"/>
              </w:rPr>
            </w:pPr>
            <w:r w:rsidRPr="0003350B">
              <w:rPr>
                <w:b/>
                <w:sz w:val="28"/>
                <w:szCs w:val="28"/>
                <w:lang w:val="kk-KZ"/>
              </w:rPr>
              <w:t xml:space="preserve">ҚОСЫМША З </w:t>
            </w:r>
            <w:r w:rsidRPr="0003350B">
              <w:rPr>
                <w:bCs/>
                <w:sz w:val="28"/>
                <w:szCs w:val="28"/>
                <w:lang w:val="kk-KZ"/>
              </w:rPr>
              <w:t xml:space="preserve">- </w:t>
            </w:r>
            <w:r w:rsidRPr="0003350B">
              <w:rPr>
                <w:sz w:val="28"/>
                <w:szCs w:val="28"/>
                <w:lang w:val="kk-KZ"/>
              </w:rPr>
              <w:t>Қашықтықтан білім беру бойынша біліктілікті көтеру курсынан өткені туралы сертификат</w:t>
            </w:r>
            <w:r w:rsidR="003A241C" w:rsidRPr="0003350B">
              <w:rPr>
                <w:sz w:val="28"/>
                <w:szCs w:val="28"/>
              </w:rPr>
              <w:t>……………………………</w:t>
            </w:r>
            <w:r w:rsidR="005958A8" w:rsidRPr="0003350B">
              <w:rPr>
                <w:sz w:val="28"/>
                <w:szCs w:val="28"/>
              </w:rPr>
              <w:t>…………</w:t>
            </w:r>
          </w:p>
        </w:tc>
        <w:tc>
          <w:tcPr>
            <w:tcW w:w="709" w:type="dxa"/>
          </w:tcPr>
          <w:p w14:paraId="2277EF08" w14:textId="77777777" w:rsidR="009303E8" w:rsidRPr="0003350B" w:rsidRDefault="009303E8" w:rsidP="005958A8">
            <w:pPr>
              <w:pStyle w:val="ad"/>
              <w:jc w:val="both"/>
              <w:rPr>
                <w:rFonts w:ascii="Times New Roman" w:hAnsi="Times New Roman" w:cs="Times New Roman"/>
                <w:bCs/>
                <w:sz w:val="28"/>
                <w:szCs w:val="28"/>
              </w:rPr>
            </w:pPr>
          </w:p>
          <w:p w14:paraId="0CFD61F4" w14:textId="5E157465" w:rsidR="00724FB4" w:rsidRPr="0003350B" w:rsidRDefault="00405E37"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14</w:t>
            </w:r>
            <w:r w:rsidR="00764800" w:rsidRPr="0003350B">
              <w:rPr>
                <w:rFonts w:ascii="Times New Roman" w:hAnsi="Times New Roman" w:cs="Times New Roman"/>
                <w:bCs/>
                <w:sz w:val="28"/>
                <w:szCs w:val="28"/>
                <w:lang w:val="en-US"/>
              </w:rPr>
              <w:t>9</w:t>
            </w:r>
          </w:p>
        </w:tc>
      </w:tr>
      <w:tr w:rsidR="00724FB4" w:rsidRPr="0003350B" w14:paraId="58D1FCE9" w14:textId="77777777" w:rsidTr="005958A8">
        <w:tc>
          <w:tcPr>
            <w:tcW w:w="8784" w:type="dxa"/>
          </w:tcPr>
          <w:p w14:paraId="7026FBDA" w14:textId="37A23612" w:rsidR="00724FB4" w:rsidRPr="0003350B" w:rsidRDefault="00724FB4" w:rsidP="005958A8">
            <w:pPr>
              <w:tabs>
                <w:tab w:val="left" w:pos="3604"/>
              </w:tabs>
              <w:ind w:right="140"/>
              <w:jc w:val="both"/>
              <w:rPr>
                <w:b/>
                <w:noProof/>
                <w:sz w:val="28"/>
                <w:szCs w:val="28"/>
              </w:rPr>
            </w:pPr>
            <w:r w:rsidRPr="0003350B">
              <w:rPr>
                <w:b/>
                <w:noProof/>
                <w:sz w:val="28"/>
                <w:szCs w:val="28"/>
                <w:lang w:val="kk-KZ"/>
              </w:rPr>
              <w:t xml:space="preserve">ҚОСЫМША И </w:t>
            </w:r>
            <w:r w:rsidRPr="0003350B">
              <w:rPr>
                <w:bCs/>
                <w:noProof/>
                <w:sz w:val="28"/>
                <w:szCs w:val="28"/>
                <w:lang w:val="kk-KZ"/>
              </w:rPr>
              <w:t xml:space="preserve">- </w:t>
            </w:r>
            <w:r w:rsidRPr="0003350B">
              <w:rPr>
                <w:sz w:val="28"/>
                <w:szCs w:val="28"/>
                <w:lang w:val="kk-KZ"/>
              </w:rPr>
              <w:t>Сандық технологиялар бойынша біліктілікті көтеру курсынан өткені туралы сертификат</w:t>
            </w:r>
            <w:r w:rsidR="003A241C" w:rsidRPr="0003350B">
              <w:rPr>
                <w:sz w:val="28"/>
                <w:szCs w:val="28"/>
              </w:rPr>
              <w:t>…………………………………….</w:t>
            </w:r>
            <w:r w:rsidR="005958A8" w:rsidRPr="0003350B">
              <w:rPr>
                <w:sz w:val="28"/>
                <w:szCs w:val="28"/>
              </w:rPr>
              <w:t>..</w:t>
            </w:r>
            <w:r w:rsidR="003A241C" w:rsidRPr="0003350B">
              <w:rPr>
                <w:sz w:val="28"/>
                <w:szCs w:val="28"/>
              </w:rPr>
              <w:t>.</w:t>
            </w:r>
          </w:p>
        </w:tc>
        <w:tc>
          <w:tcPr>
            <w:tcW w:w="709" w:type="dxa"/>
          </w:tcPr>
          <w:p w14:paraId="6D0C0936" w14:textId="77777777" w:rsidR="009303E8" w:rsidRPr="0003350B" w:rsidRDefault="009303E8" w:rsidP="005958A8">
            <w:pPr>
              <w:pStyle w:val="ad"/>
              <w:jc w:val="both"/>
              <w:rPr>
                <w:rFonts w:ascii="Times New Roman" w:hAnsi="Times New Roman" w:cs="Times New Roman"/>
                <w:bCs/>
                <w:sz w:val="28"/>
                <w:szCs w:val="28"/>
              </w:rPr>
            </w:pPr>
          </w:p>
          <w:p w14:paraId="2298BE87" w14:textId="04746264" w:rsidR="00724FB4" w:rsidRPr="0003350B" w:rsidRDefault="00405E37"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1</w:t>
            </w:r>
            <w:r w:rsidR="00764800" w:rsidRPr="0003350B">
              <w:rPr>
                <w:rFonts w:ascii="Times New Roman" w:hAnsi="Times New Roman" w:cs="Times New Roman"/>
                <w:bCs/>
                <w:sz w:val="28"/>
                <w:szCs w:val="28"/>
                <w:lang w:val="en-US"/>
              </w:rPr>
              <w:t>50</w:t>
            </w:r>
          </w:p>
        </w:tc>
      </w:tr>
      <w:tr w:rsidR="00724FB4" w:rsidRPr="0003350B" w14:paraId="505100E8" w14:textId="77777777" w:rsidTr="005958A8">
        <w:tc>
          <w:tcPr>
            <w:tcW w:w="8784" w:type="dxa"/>
          </w:tcPr>
          <w:p w14:paraId="0AE05582" w14:textId="542CCCEC" w:rsidR="00724FB4" w:rsidRPr="0003350B" w:rsidRDefault="00724FB4" w:rsidP="005958A8">
            <w:pPr>
              <w:tabs>
                <w:tab w:val="left" w:pos="3604"/>
              </w:tabs>
              <w:ind w:right="140"/>
              <w:jc w:val="both"/>
              <w:rPr>
                <w:b/>
                <w:noProof/>
                <w:sz w:val="28"/>
                <w:szCs w:val="28"/>
                <w:lang w:val="en-US"/>
              </w:rPr>
            </w:pPr>
            <w:r w:rsidRPr="0003350B">
              <w:rPr>
                <w:b/>
                <w:noProof/>
                <w:sz w:val="28"/>
                <w:szCs w:val="28"/>
                <w:lang w:val="kk-KZ"/>
              </w:rPr>
              <w:t>ҚОСЫМША Й</w:t>
            </w:r>
            <w:r w:rsidRPr="0003350B">
              <w:rPr>
                <w:b/>
                <w:noProof/>
                <w:sz w:val="28"/>
                <w:szCs w:val="28"/>
                <w:lang w:val="en-US"/>
              </w:rPr>
              <w:t xml:space="preserve"> </w:t>
            </w:r>
            <w:r w:rsidRPr="0003350B">
              <w:rPr>
                <w:bCs/>
                <w:noProof/>
                <w:sz w:val="28"/>
                <w:szCs w:val="28"/>
                <w:lang w:val="en-US"/>
              </w:rPr>
              <w:t xml:space="preserve">- </w:t>
            </w:r>
            <w:r w:rsidRPr="0003350B">
              <w:rPr>
                <w:sz w:val="28"/>
                <w:szCs w:val="28"/>
                <w:lang w:val="kk-KZ"/>
              </w:rPr>
              <w:t>«Practical course for developing students’ communicative skills in English language (A2-B1 levels)» атты электрондық оқу құралы</w:t>
            </w:r>
            <w:r w:rsidR="003A241C" w:rsidRPr="0003350B">
              <w:rPr>
                <w:sz w:val="28"/>
                <w:szCs w:val="28"/>
                <w:lang w:val="en-US"/>
              </w:rPr>
              <w:t>…………………………………………………</w:t>
            </w:r>
            <w:r w:rsidR="005958A8" w:rsidRPr="0003350B">
              <w:rPr>
                <w:sz w:val="28"/>
                <w:szCs w:val="28"/>
                <w:lang w:val="en-US"/>
              </w:rPr>
              <w:t>…</w:t>
            </w:r>
            <w:r w:rsidR="002C0C1A" w:rsidRPr="0003350B">
              <w:rPr>
                <w:sz w:val="28"/>
                <w:szCs w:val="28"/>
                <w:lang w:val="en-US"/>
              </w:rPr>
              <w:t>…………………...</w:t>
            </w:r>
          </w:p>
        </w:tc>
        <w:tc>
          <w:tcPr>
            <w:tcW w:w="709" w:type="dxa"/>
          </w:tcPr>
          <w:p w14:paraId="4666EEF0" w14:textId="77777777" w:rsidR="009303E8" w:rsidRPr="0003350B" w:rsidRDefault="009303E8" w:rsidP="005958A8">
            <w:pPr>
              <w:pStyle w:val="ad"/>
              <w:jc w:val="both"/>
              <w:rPr>
                <w:rFonts w:ascii="Times New Roman" w:hAnsi="Times New Roman" w:cs="Times New Roman"/>
                <w:bCs/>
                <w:sz w:val="28"/>
                <w:szCs w:val="28"/>
                <w:lang w:val="en-US"/>
              </w:rPr>
            </w:pPr>
          </w:p>
          <w:p w14:paraId="13D7C362" w14:textId="77777777" w:rsidR="009303E8" w:rsidRPr="0003350B" w:rsidRDefault="009303E8" w:rsidP="005958A8">
            <w:pPr>
              <w:pStyle w:val="ad"/>
              <w:jc w:val="both"/>
              <w:rPr>
                <w:rFonts w:ascii="Times New Roman" w:hAnsi="Times New Roman" w:cs="Times New Roman"/>
                <w:bCs/>
                <w:sz w:val="28"/>
                <w:szCs w:val="28"/>
                <w:lang w:val="en-US"/>
              </w:rPr>
            </w:pPr>
          </w:p>
          <w:p w14:paraId="5B3D0E0D" w14:textId="601AC6B9" w:rsidR="00724FB4" w:rsidRPr="0003350B" w:rsidRDefault="00405E37"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1</w:t>
            </w:r>
            <w:r w:rsidR="00764800" w:rsidRPr="0003350B">
              <w:rPr>
                <w:rFonts w:ascii="Times New Roman" w:hAnsi="Times New Roman" w:cs="Times New Roman"/>
                <w:bCs/>
                <w:sz w:val="28"/>
                <w:szCs w:val="28"/>
                <w:lang w:val="en-US"/>
              </w:rPr>
              <w:t>51</w:t>
            </w:r>
          </w:p>
        </w:tc>
      </w:tr>
      <w:tr w:rsidR="00724FB4" w:rsidRPr="0003350B" w14:paraId="4D2D0A88" w14:textId="77777777" w:rsidTr="005958A8">
        <w:tc>
          <w:tcPr>
            <w:tcW w:w="8784" w:type="dxa"/>
          </w:tcPr>
          <w:p w14:paraId="4E9CAB9B" w14:textId="65011CE4" w:rsidR="00724FB4" w:rsidRPr="0003350B" w:rsidRDefault="00724FB4" w:rsidP="005958A8">
            <w:pPr>
              <w:tabs>
                <w:tab w:val="left" w:pos="3604"/>
              </w:tabs>
              <w:ind w:right="140"/>
              <w:jc w:val="both"/>
              <w:rPr>
                <w:b/>
                <w:noProof/>
                <w:sz w:val="28"/>
                <w:szCs w:val="28"/>
                <w:lang w:val="en-US"/>
              </w:rPr>
            </w:pPr>
            <w:r w:rsidRPr="0003350B">
              <w:rPr>
                <w:b/>
                <w:noProof/>
                <w:sz w:val="28"/>
                <w:szCs w:val="28"/>
                <w:lang w:val="kk-KZ"/>
              </w:rPr>
              <w:t>ҚОСЫМША</w:t>
            </w:r>
            <w:r w:rsidR="005958A8" w:rsidRPr="0003350B">
              <w:rPr>
                <w:b/>
                <w:noProof/>
                <w:sz w:val="28"/>
                <w:szCs w:val="28"/>
                <w:lang w:val="en-US"/>
              </w:rPr>
              <w:t xml:space="preserve"> </w:t>
            </w:r>
            <w:r w:rsidRPr="0003350B">
              <w:rPr>
                <w:b/>
                <w:noProof/>
                <w:sz w:val="28"/>
                <w:szCs w:val="28"/>
                <w:lang w:val="kk-KZ"/>
              </w:rPr>
              <w:t>К</w:t>
            </w:r>
            <w:r w:rsidRPr="0003350B">
              <w:rPr>
                <w:b/>
                <w:noProof/>
                <w:sz w:val="28"/>
                <w:szCs w:val="28"/>
                <w:lang w:val="en-US"/>
              </w:rPr>
              <w:t xml:space="preserve"> </w:t>
            </w:r>
            <w:r w:rsidRPr="0003350B">
              <w:rPr>
                <w:bCs/>
                <w:noProof/>
                <w:sz w:val="28"/>
                <w:szCs w:val="28"/>
                <w:lang w:val="en-US"/>
              </w:rPr>
              <w:t xml:space="preserve">- </w:t>
            </w:r>
            <w:r w:rsidRPr="0003350B">
              <w:rPr>
                <w:sz w:val="28"/>
                <w:szCs w:val="28"/>
                <w:lang w:val="kk-KZ"/>
              </w:rPr>
              <w:t>«Focus ON. Handbook for developing communicative skills (B1-B2levels)» атты электрондық оқу құралы</w:t>
            </w:r>
            <w:r w:rsidR="003A241C" w:rsidRPr="0003350B">
              <w:rPr>
                <w:sz w:val="28"/>
                <w:szCs w:val="28"/>
                <w:lang w:val="en-US"/>
              </w:rPr>
              <w:t>……………………</w:t>
            </w:r>
            <w:r w:rsidR="005958A8" w:rsidRPr="0003350B">
              <w:rPr>
                <w:sz w:val="28"/>
                <w:szCs w:val="28"/>
                <w:lang w:val="en-US"/>
              </w:rPr>
              <w:t>…</w:t>
            </w:r>
          </w:p>
        </w:tc>
        <w:tc>
          <w:tcPr>
            <w:tcW w:w="709" w:type="dxa"/>
          </w:tcPr>
          <w:p w14:paraId="5FE8F063" w14:textId="77777777" w:rsidR="009303E8" w:rsidRPr="0003350B" w:rsidRDefault="009303E8" w:rsidP="005958A8">
            <w:pPr>
              <w:pStyle w:val="ad"/>
              <w:jc w:val="both"/>
              <w:rPr>
                <w:rFonts w:ascii="Times New Roman" w:hAnsi="Times New Roman" w:cs="Times New Roman"/>
                <w:bCs/>
                <w:sz w:val="28"/>
                <w:szCs w:val="28"/>
                <w:lang w:val="en-US"/>
              </w:rPr>
            </w:pPr>
          </w:p>
          <w:p w14:paraId="6B7045A7" w14:textId="74F66DD2" w:rsidR="00724FB4" w:rsidRPr="0003350B" w:rsidRDefault="00405E37"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1</w:t>
            </w:r>
            <w:r w:rsidR="00014F0F" w:rsidRPr="0003350B">
              <w:rPr>
                <w:rFonts w:ascii="Times New Roman" w:hAnsi="Times New Roman" w:cs="Times New Roman"/>
                <w:bCs/>
                <w:sz w:val="28"/>
                <w:szCs w:val="28"/>
                <w:lang w:val="en-US"/>
              </w:rPr>
              <w:t>5</w:t>
            </w:r>
            <w:r w:rsidR="00764800" w:rsidRPr="0003350B">
              <w:rPr>
                <w:rFonts w:ascii="Times New Roman" w:hAnsi="Times New Roman" w:cs="Times New Roman"/>
                <w:bCs/>
                <w:sz w:val="28"/>
                <w:szCs w:val="28"/>
                <w:lang w:val="en-US"/>
              </w:rPr>
              <w:t>2</w:t>
            </w:r>
          </w:p>
        </w:tc>
      </w:tr>
      <w:tr w:rsidR="00724FB4" w:rsidRPr="0003350B" w14:paraId="56B890C1" w14:textId="77777777" w:rsidTr="005958A8">
        <w:tc>
          <w:tcPr>
            <w:tcW w:w="8784" w:type="dxa"/>
          </w:tcPr>
          <w:p w14:paraId="53F9EEC7" w14:textId="77777777" w:rsidR="00724FB4" w:rsidRPr="0003350B" w:rsidRDefault="00724FB4" w:rsidP="005958A8">
            <w:pPr>
              <w:tabs>
                <w:tab w:val="left" w:pos="3604"/>
              </w:tabs>
              <w:ind w:right="140"/>
              <w:jc w:val="both"/>
              <w:rPr>
                <w:b/>
                <w:noProof/>
                <w:sz w:val="28"/>
                <w:szCs w:val="28"/>
                <w:lang w:val="en-US"/>
              </w:rPr>
            </w:pPr>
            <w:r w:rsidRPr="0003350B">
              <w:rPr>
                <w:b/>
                <w:noProof/>
                <w:sz w:val="28"/>
                <w:szCs w:val="28"/>
                <w:lang w:val="kk-KZ"/>
              </w:rPr>
              <w:t>ҚОСЫМША Қ</w:t>
            </w:r>
            <w:r w:rsidRPr="0003350B">
              <w:rPr>
                <w:b/>
                <w:noProof/>
                <w:sz w:val="28"/>
                <w:szCs w:val="28"/>
                <w:lang w:val="en-US"/>
              </w:rPr>
              <w:t xml:space="preserve"> </w:t>
            </w:r>
            <w:r w:rsidRPr="0003350B">
              <w:rPr>
                <w:bCs/>
                <w:noProof/>
                <w:sz w:val="28"/>
                <w:szCs w:val="28"/>
                <w:lang w:val="en-US"/>
              </w:rPr>
              <w:t xml:space="preserve">- </w:t>
            </w:r>
            <w:r w:rsidRPr="0003350B">
              <w:rPr>
                <w:sz w:val="28"/>
                <w:szCs w:val="28"/>
                <w:lang w:val="kk-KZ"/>
              </w:rPr>
              <w:t>Енгізу акті</w:t>
            </w:r>
            <w:r w:rsidR="003A241C" w:rsidRPr="0003350B">
              <w:rPr>
                <w:sz w:val="28"/>
                <w:szCs w:val="28"/>
                <w:lang w:val="en-US"/>
              </w:rPr>
              <w:t>……………………………………………...</w:t>
            </w:r>
            <w:r w:rsidR="005958A8" w:rsidRPr="0003350B">
              <w:rPr>
                <w:sz w:val="28"/>
                <w:szCs w:val="28"/>
                <w:lang w:val="en-US"/>
              </w:rPr>
              <w:t>..</w:t>
            </w:r>
          </w:p>
        </w:tc>
        <w:tc>
          <w:tcPr>
            <w:tcW w:w="709" w:type="dxa"/>
          </w:tcPr>
          <w:p w14:paraId="364A2D4C" w14:textId="292EB5FD" w:rsidR="00724FB4" w:rsidRPr="0003350B" w:rsidRDefault="00405E37"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1</w:t>
            </w:r>
            <w:r w:rsidR="00014F0F" w:rsidRPr="0003350B">
              <w:rPr>
                <w:rFonts w:ascii="Times New Roman" w:hAnsi="Times New Roman" w:cs="Times New Roman"/>
                <w:bCs/>
                <w:sz w:val="28"/>
                <w:szCs w:val="28"/>
                <w:lang w:val="en-US"/>
              </w:rPr>
              <w:t>5</w:t>
            </w:r>
            <w:r w:rsidR="00764800" w:rsidRPr="0003350B">
              <w:rPr>
                <w:rFonts w:ascii="Times New Roman" w:hAnsi="Times New Roman" w:cs="Times New Roman"/>
                <w:bCs/>
                <w:sz w:val="28"/>
                <w:szCs w:val="28"/>
                <w:lang w:val="en-US"/>
              </w:rPr>
              <w:t>3</w:t>
            </w:r>
          </w:p>
        </w:tc>
      </w:tr>
      <w:tr w:rsidR="00724FB4" w:rsidRPr="0003350B" w14:paraId="27733470" w14:textId="77777777" w:rsidTr="005958A8">
        <w:tc>
          <w:tcPr>
            <w:tcW w:w="8784" w:type="dxa"/>
          </w:tcPr>
          <w:p w14:paraId="01961548" w14:textId="77777777" w:rsidR="00724FB4" w:rsidRPr="0003350B" w:rsidRDefault="00724FB4" w:rsidP="005958A8">
            <w:pPr>
              <w:tabs>
                <w:tab w:val="left" w:pos="3604"/>
              </w:tabs>
              <w:ind w:right="140"/>
              <w:jc w:val="both"/>
              <w:rPr>
                <w:b/>
                <w:noProof/>
                <w:sz w:val="28"/>
                <w:szCs w:val="28"/>
                <w:lang w:val="en-US"/>
              </w:rPr>
            </w:pPr>
            <w:r w:rsidRPr="0003350B">
              <w:rPr>
                <w:b/>
                <w:noProof/>
                <w:sz w:val="28"/>
                <w:szCs w:val="28"/>
                <w:lang w:val="kk-KZ"/>
              </w:rPr>
              <w:t>ҚОСЫМША Л</w:t>
            </w:r>
            <w:r w:rsidRPr="0003350B">
              <w:rPr>
                <w:b/>
                <w:noProof/>
                <w:sz w:val="28"/>
                <w:szCs w:val="28"/>
                <w:lang w:val="en-US"/>
              </w:rPr>
              <w:t xml:space="preserve"> </w:t>
            </w:r>
            <w:r w:rsidRPr="0003350B">
              <w:rPr>
                <w:bCs/>
                <w:noProof/>
                <w:sz w:val="28"/>
                <w:szCs w:val="28"/>
                <w:lang w:val="en-US"/>
              </w:rPr>
              <w:t xml:space="preserve">- </w:t>
            </w:r>
            <w:r w:rsidRPr="0003350B">
              <w:rPr>
                <w:sz w:val="28"/>
                <w:szCs w:val="28"/>
                <w:lang w:val="kk-KZ"/>
              </w:rPr>
              <w:t>Енгізу акті</w:t>
            </w:r>
            <w:r w:rsidR="003A241C" w:rsidRPr="0003350B">
              <w:rPr>
                <w:sz w:val="28"/>
                <w:szCs w:val="28"/>
                <w:lang w:val="en-US"/>
              </w:rPr>
              <w:t>……………………………………………</w:t>
            </w:r>
            <w:r w:rsidR="005958A8" w:rsidRPr="0003350B">
              <w:rPr>
                <w:sz w:val="28"/>
                <w:szCs w:val="28"/>
                <w:lang w:val="en-US"/>
              </w:rPr>
              <w:t>…</w:t>
            </w:r>
            <w:r w:rsidR="003A241C" w:rsidRPr="0003350B">
              <w:rPr>
                <w:sz w:val="28"/>
                <w:szCs w:val="28"/>
                <w:lang w:val="en-US"/>
              </w:rPr>
              <w:t>.</w:t>
            </w:r>
          </w:p>
        </w:tc>
        <w:tc>
          <w:tcPr>
            <w:tcW w:w="709" w:type="dxa"/>
          </w:tcPr>
          <w:p w14:paraId="75BB2479" w14:textId="61DC6B4A" w:rsidR="00724FB4" w:rsidRPr="0003350B" w:rsidRDefault="00405E37" w:rsidP="005958A8">
            <w:pPr>
              <w:pStyle w:val="ad"/>
              <w:jc w:val="both"/>
              <w:rPr>
                <w:rFonts w:ascii="Times New Roman" w:hAnsi="Times New Roman" w:cs="Times New Roman"/>
                <w:bCs/>
                <w:sz w:val="28"/>
                <w:szCs w:val="28"/>
                <w:lang w:val="en-US"/>
              </w:rPr>
            </w:pPr>
            <w:r w:rsidRPr="0003350B">
              <w:rPr>
                <w:rFonts w:ascii="Times New Roman" w:hAnsi="Times New Roman" w:cs="Times New Roman"/>
                <w:bCs/>
                <w:sz w:val="28"/>
                <w:szCs w:val="28"/>
                <w:lang w:val="en-US"/>
              </w:rPr>
              <w:t>1</w:t>
            </w:r>
            <w:r w:rsidR="00014F0F" w:rsidRPr="0003350B">
              <w:rPr>
                <w:rFonts w:ascii="Times New Roman" w:hAnsi="Times New Roman" w:cs="Times New Roman"/>
                <w:bCs/>
                <w:sz w:val="28"/>
                <w:szCs w:val="28"/>
                <w:lang w:val="en-US"/>
              </w:rPr>
              <w:t>5</w:t>
            </w:r>
            <w:r w:rsidR="00764800" w:rsidRPr="0003350B">
              <w:rPr>
                <w:rFonts w:ascii="Times New Roman" w:hAnsi="Times New Roman" w:cs="Times New Roman"/>
                <w:bCs/>
                <w:sz w:val="28"/>
                <w:szCs w:val="28"/>
                <w:lang w:val="en-US"/>
              </w:rPr>
              <w:t>4</w:t>
            </w:r>
          </w:p>
        </w:tc>
      </w:tr>
    </w:tbl>
    <w:p w14:paraId="09AF8315" w14:textId="77777777" w:rsidR="0049049C" w:rsidRPr="0003350B" w:rsidRDefault="0049049C" w:rsidP="005958A8">
      <w:pPr>
        <w:pStyle w:val="ad"/>
        <w:ind w:firstLine="454"/>
        <w:jc w:val="both"/>
        <w:rPr>
          <w:rFonts w:ascii="Times New Roman" w:hAnsi="Times New Roman" w:cs="Times New Roman"/>
          <w:sz w:val="28"/>
          <w:szCs w:val="28"/>
          <w:lang w:val="kk-KZ"/>
        </w:rPr>
      </w:pPr>
    </w:p>
    <w:p w14:paraId="2D4480AA" w14:textId="77777777" w:rsidR="0049049C" w:rsidRPr="0003350B" w:rsidRDefault="0049049C" w:rsidP="0066293A">
      <w:pPr>
        <w:pStyle w:val="ad"/>
        <w:ind w:firstLine="454"/>
        <w:jc w:val="both"/>
        <w:rPr>
          <w:rFonts w:ascii="Times New Roman" w:hAnsi="Times New Roman" w:cs="Times New Roman"/>
          <w:sz w:val="28"/>
          <w:szCs w:val="28"/>
          <w:lang w:val="kk-KZ"/>
        </w:rPr>
      </w:pPr>
      <w:r w:rsidRPr="0003350B">
        <w:rPr>
          <w:rFonts w:ascii="Times New Roman" w:hAnsi="Times New Roman" w:cs="Times New Roman"/>
          <w:sz w:val="28"/>
          <w:szCs w:val="28"/>
          <w:lang w:val="kk-KZ"/>
        </w:rPr>
        <w:t xml:space="preserve"> </w:t>
      </w:r>
    </w:p>
    <w:p w14:paraId="3808D0E6" w14:textId="77777777" w:rsidR="0049049C" w:rsidRPr="0003350B" w:rsidRDefault="0049049C" w:rsidP="0066293A">
      <w:pPr>
        <w:pStyle w:val="ad"/>
        <w:ind w:firstLine="454"/>
        <w:jc w:val="both"/>
        <w:rPr>
          <w:rFonts w:ascii="Times New Roman" w:hAnsi="Times New Roman" w:cs="Times New Roman"/>
          <w:sz w:val="28"/>
          <w:szCs w:val="28"/>
          <w:lang w:val="kk-KZ"/>
        </w:rPr>
      </w:pPr>
      <w:r w:rsidRPr="0003350B">
        <w:rPr>
          <w:rFonts w:ascii="Times New Roman" w:hAnsi="Times New Roman" w:cs="Times New Roman"/>
          <w:sz w:val="28"/>
          <w:szCs w:val="28"/>
          <w:lang w:val="kk-KZ"/>
        </w:rPr>
        <w:tab/>
      </w:r>
    </w:p>
    <w:p w14:paraId="4542EAE9" w14:textId="77777777" w:rsidR="0049049C" w:rsidRPr="0003350B" w:rsidRDefault="0049049C" w:rsidP="0066293A">
      <w:pPr>
        <w:pStyle w:val="ad"/>
        <w:ind w:firstLine="454"/>
        <w:jc w:val="both"/>
        <w:rPr>
          <w:rFonts w:ascii="Times New Roman" w:hAnsi="Times New Roman" w:cs="Times New Roman"/>
          <w:sz w:val="28"/>
          <w:szCs w:val="28"/>
          <w:lang w:val="kk-KZ"/>
        </w:rPr>
      </w:pPr>
      <w:r w:rsidRPr="0003350B">
        <w:rPr>
          <w:rFonts w:ascii="Times New Roman" w:hAnsi="Times New Roman" w:cs="Times New Roman"/>
          <w:sz w:val="28"/>
          <w:szCs w:val="28"/>
          <w:lang w:val="kk-KZ"/>
        </w:rPr>
        <w:t xml:space="preserve"> </w:t>
      </w:r>
    </w:p>
    <w:p w14:paraId="333AC0F1" w14:textId="77777777" w:rsidR="0049049C" w:rsidRPr="0003350B" w:rsidRDefault="0049049C" w:rsidP="0066293A">
      <w:pPr>
        <w:pStyle w:val="ad"/>
        <w:ind w:firstLine="454"/>
        <w:jc w:val="both"/>
        <w:rPr>
          <w:rFonts w:ascii="Times New Roman" w:hAnsi="Times New Roman" w:cs="Times New Roman"/>
          <w:sz w:val="28"/>
          <w:szCs w:val="28"/>
          <w:lang w:val="kk-KZ"/>
        </w:rPr>
      </w:pPr>
      <w:r w:rsidRPr="0003350B">
        <w:rPr>
          <w:rFonts w:ascii="Times New Roman" w:hAnsi="Times New Roman" w:cs="Times New Roman"/>
          <w:sz w:val="28"/>
          <w:szCs w:val="28"/>
          <w:lang w:val="kk-KZ"/>
        </w:rPr>
        <w:tab/>
      </w:r>
    </w:p>
    <w:p w14:paraId="70089E49" w14:textId="77777777" w:rsidR="0049049C" w:rsidRPr="0003350B" w:rsidRDefault="0049049C" w:rsidP="0066293A">
      <w:pPr>
        <w:pStyle w:val="ad"/>
        <w:ind w:firstLine="454"/>
        <w:jc w:val="both"/>
        <w:rPr>
          <w:rFonts w:ascii="Times New Roman" w:hAnsi="Times New Roman" w:cs="Times New Roman"/>
          <w:sz w:val="28"/>
          <w:szCs w:val="28"/>
          <w:lang w:val="kk-KZ"/>
        </w:rPr>
      </w:pPr>
    </w:p>
    <w:p w14:paraId="15AD5454" w14:textId="77777777" w:rsidR="00F7772C" w:rsidRPr="0003350B" w:rsidRDefault="00F7772C" w:rsidP="0066293A">
      <w:pPr>
        <w:pStyle w:val="ad"/>
        <w:ind w:firstLine="454"/>
        <w:jc w:val="both"/>
        <w:rPr>
          <w:rFonts w:ascii="Times New Roman" w:hAnsi="Times New Roman" w:cs="Times New Roman"/>
          <w:sz w:val="28"/>
          <w:szCs w:val="28"/>
          <w:lang w:val="kk-KZ"/>
        </w:rPr>
      </w:pPr>
    </w:p>
    <w:p w14:paraId="3588CD18" w14:textId="77777777" w:rsidR="00F7772C" w:rsidRPr="0003350B" w:rsidRDefault="00F7772C" w:rsidP="0066293A">
      <w:pPr>
        <w:pStyle w:val="ad"/>
        <w:ind w:firstLine="454"/>
        <w:jc w:val="both"/>
        <w:rPr>
          <w:rFonts w:ascii="Times New Roman" w:hAnsi="Times New Roman" w:cs="Times New Roman"/>
          <w:sz w:val="28"/>
          <w:szCs w:val="28"/>
          <w:lang w:val="kk-KZ"/>
        </w:rPr>
      </w:pPr>
    </w:p>
    <w:p w14:paraId="5C30DC7F" w14:textId="77777777" w:rsidR="002C183A" w:rsidRPr="0003350B" w:rsidRDefault="002C183A" w:rsidP="0066293A">
      <w:pPr>
        <w:pStyle w:val="ad"/>
        <w:ind w:firstLine="454"/>
        <w:jc w:val="both"/>
        <w:rPr>
          <w:rFonts w:ascii="Times New Roman" w:hAnsi="Times New Roman" w:cs="Times New Roman"/>
          <w:sz w:val="28"/>
          <w:szCs w:val="28"/>
          <w:lang w:val="kk-KZ"/>
        </w:rPr>
      </w:pPr>
    </w:p>
    <w:p w14:paraId="5987D89D" w14:textId="77777777" w:rsidR="002C183A" w:rsidRPr="0003350B" w:rsidRDefault="002C183A" w:rsidP="0066293A">
      <w:pPr>
        <w:pStyle w:val="ad"/>
        <w:ind w:firstLine="454"/>
        <w:jc w:val="both"/>
        <w:rPr>
          <w:rFonts w:ascii="Times New Roman" w:hAnsi="Times New Roman" w:cs="Times New Roman"/>
          <w:sz w:val="28"/>
          <w:szCs w:val="28"/>
          <w:lang w:val="kk-KZ"/>
        </w:rPr>
      </w:pPr>
    </w:p>
    <w:p w14:paraId="4B8DEF21" w14:textId="77777777" w:rsidR="002C183A" w:rsidRPr="0003350B" w:rsidRDefault="002C183A" w:rsidP="0066293A">
      <w:pPr>
        <w:pStyle w:val="ad"/>
        <w:ind w:firstLine="454"/>
        <w:jc w:val="both"/>
        <w:rPr>
          <w:rFonts w:ascii="Times New Roman" w:hAnsi="Times New Roman" w:cs="Times New Roman"/>
          <w:sz w:val="28"/>
          <w:szCs w:val="28"/>
          <w:lang w:val="kk-KZ"/>
        </w:rPr>
      </w:pPr>
    </w:p>
    <w:p w14:paraId="1F1B94A4" w14:textId="77777777" w:rsidR="006430C6" w:rsidRPr="0003350B" w:rsidRDefault="006430C6" w:rsidP="0066293A">
      <w:pPr>
        <w:pStyle w:val="ad"/>
        <w:ind w:firstLine="454"/>
        <w:jc w:val="both"/>
        <w:rPr>
          <w:rFonts w:ascii="Times New Roman" w:hAnsi="Times New Roman" w:cs="Times New Roman"/>
          <w:sz w:val="28"/>
          <w:szCs w:val="28"/>
          <w:lang w:val="kk-KZ"/>
        </w:rPr>
      </w:pPr>
    </w:p>
    <w:p w14:paraId="00220E48" w14:textId="77777777" w:rsidR="006430C6" w:rsidRPr="0003350B" w:rsidRDefault="006430C6" w:rsidP="0066293A">
      <w:pPr>
        <w:pStyle w:val="ad"/>
        <w:ind w:firstLine="454"/>
        <w:jc w:val="both"/>
        <w:rPr>
          <w:rFonts w:ascii="Times New Roman" w:hAnsi="Times New Roman" w:cs="Times New Roman"/>
          <w:sz w:val="28"/>
          <w:szCs w:val="28"/>
          <w:lang w:val="kk-KZ"/>
        </w:rPr>
      </w:pPr>
    </w:p>
    <w:p w14:paraId="358A8433" w14:textId="77777777" w:rsidR="006430C6" w:rsidRPr="0003350B" w:rsidRDefault="006430C6" w:rsidP="0066293A">
      <w:pPr>
        <w:pStyle w:val="ad"/>
        <w:ind w:firstLine="454"/>
        <w:jc w:val="both"/>
        <w:rPr>
          <w:rFonts w:ascii="Times New Roman" w:hAnsi="Times New Roman" w:cs="Times New Roman"/>
          <w:sz w:val="28"/>
          <w:szCs w:val="28"/>
          <w:lang w:val="kk-KZ"/>
        </w:rPr>
      </w:pPr>
    </w:p>
    <w:p w14:paraId="1DFE5A2B" w14:textId="77777777" w:rsidR="006430C6" w:rsidRPr="0003350B" w:rsidRDefault="006430C6" w:rsidP="0066293A">
      <w:pPr>
        <w:pStyle w:val="ad"/>
        <w:ind w:firstLine="454"/>
        <w:jc w:val="both"/>
        <w:rPr>
          <w:rFonts w:ascii="Times New Roman" w:hAnsi="Times New Roman" w:cs="Times New Roman"/>
          <w:sz w:val="28"/>
          <w:szCs w:val="28"/>
          <w:lang w:val="en-US"/>
        </w:rPr>
      </w:pPr>
    </w:p>
    <w:p w14:paraId="01CE64BD" w14:textId="77777777" w:rsidR="005C137B" w:rsidRPr="0003350B" w:rsidRDefault="005C137B" w:rsidP="0066293A">
      <w:pPr>
        <w:pStyle w:val="ad"/>
        <w:ind w:firstLine="454"/>
        <w:jc w:val="both"/>
        <w:rPr>
          <w:rFonts w:ascii="Times New Roman" w:hAnsi="Times New Roman" w:cs="Times New Roman"/>
          <w:sz w:val="28"/>
          <w:szCs w:val="28"/>
          <w:lang w:val="en-US"/>
        </w:rPr>
      </w:pPr>
    </w:p>
    <w:p w14:paraId="765C06C8" w14:textId="77777777" w:rsidR="005C137B" w:rsidRPr="0003350B" w:rsidRDefault="005C137B" w:rsidP="0066293A">
      <w:pPr>
        <w:pStyle w:val="ad"/>
        <w:ind w:firstLine="454"/>
        <w:jc w:val="both"/>
        <w:rPr>
          <w:rFonts w:ascii="Times New Roman" w:hAnsi="Times New Roman" w:cs="Times New Roman"/>
          <w:sz w:val="28"/>
          <w:szCs w:val="28"/>
          <w:lang w:val="en-US"/>
        </w:rPr>
      </w:pPr>
    </w:p>
    <w:p w14:paraId="34AA27B0" w14:textId="77777777" w:rsidR="005C137B" w:rsidRPr="0003350B" w:rsidRDefault="005C137B" w:rsidP="0066293A">
      <w:pPr>
        <w:pStyle w:val="ad"/>
        <w:ind w:firstLine="454"/>
        <w:jc w:val="both"/>
        <w:rPr>
          <w:rFonts w:ascii="Times New Roman" w:hAnsi="Times New Roman" w:cs="Times New Roman"/>
          <w:sz w:val="28"/>
          <w:szCs w:val="28"/>
          <w:lang w:val="en-US"/>
        </w:rPr>
      </w:pPr>
    </w:p>
    <w:p w14:paraId="5AF966D6" w14:textId="77777777" w:rsidR="005C137B" w:rsidRPr="0003350B" w:rsidRDefault="005C137B" w:rsidP="0066293A">
      <w:pPr>
        <w:pStyle w:val="ad"/>
        <w:ind w:firstLine="454"/>
        <w:jc w:val="both"/>
        <w:rPr>
          <w:rFonts w:ascii="Times New Roman" w:hAnsi="Times New Roman" w:cs="Times New Roman"/>
          <w:sz w:val="28"/>
          <w:szCs w:val="28"/>
          <w:lang w:val="en-US"/>
        </w:rPr>
      </w:pPr>
    </w:p>
    <w:p w14:paraId="4F6F840A" w14:textId="77777777" w:rsidR="005C137B" w:rsidRPr="0003350B" w:rsidRDefault="005C137B" w:rsidP="0066293A">
      <w:pPr>
        <w:pStyle w:val="ad"/>
        <w:ind w:firstLine="454"/>
        <w:jc w:val="both"/>
        <w:rPr>
          <w:rFonts w:ascii="Times New Roman" w:hAnsi="Times New Roman" w:cs="Times New Roman"/>
          <w:sz w:val="28"/>
          <w:szCs w:val="28"/>
          <w:lang w:val="en-US"/>
        </w:rPr>
      </w:pPr>
    </w:p>
    <w:p w14:paraId="4006A733" w14:textId="77777777" w:rsidR="005C137B" w:rsidRPr="0003350B" w:rsidRDefault="005C137B" w:rsidP="0066293A">
      <w:pPr>
        <w:pStyle w:val="ad"/>
        <w:ind w:firstLine="454"/>
        <w:jc w:val="both"/>
        <w:rPr>
          <w:rFonts w:ascii="Times New Roman" w:hAnsi="Times New Roman" w:cs="Times New Roman"/>
          <w:sz w:val="28"/>
          <w:szCs w:val="28"/>
          <w:lang w:val="en-US"/>
        </w:rPr>
      </w:pPr>
    </w:p>
    <w:p w14:paraId="40C26F7B" w14:textId="77777777" w:rsidR="005C137B" w:rsidRPr="0003350B" w:rsidRDefault="005C137B" w:rsidP="0066293A">
      <w:pPr>
        <w:pStyle w:val="ad"/>
        <w:ind w:firstLine="454"/>
        <w:jc w:val="both"/>
        <w:rPr>
          <w:rFonts w:ascii="Times New Roman" w:hAnsi="Times New Roman" w:cs="Times New Roman"/>
          <w:sz w:val="28"/>
          <w:szCs w:val="28"/>
          <w:lang w:val="en-US"/>
        </w:rPr>
      </w:pPr>
    </w:p>
    <w:p w14:paraId="4E828418" w14:textId="77777777" w:rsidR="005C137B" w:rsidRPr="0003350B" w:rsidRDefault="005C137B" w:rsidP="0066293A">
      <w:pPr>
        <w:pStyle w:val="ad"/>
        <w:ind w:firstLine="454"/>
        <w:jc w:val="both"/>
        <w:rPr>
          <w:rFonts w:ascii="Times New Roman" w:hAnsi="Times New Roman" w:cs="Times New Roman"/>
          <w:sz w:val="28"/>
          <w:szCs w:val="28"/>
          <w:lang w:val="en-US"/>
        </w:rPr>
      </w:pPr>
    </w:p>
    <w:p w14:paraId="5E4E3E1A" w14:textId="77777777" w:rsidR="005C137B" w:rsidRPr="0003350B" w:rsidRDefault="005C137B" w:rsidP="0066293A">
      <w:pPr>
        <w:pStyle w:val="ad"/>
        <w:ind w:firstLine="454"/>
        <w:jc w:val="both"/>
        <w:rPr>
          <w:rFonts w:ascii="Times New Roman" w:hAnsi="Times New Roman" w:cs="Times New Roman"/>
          <w:sz w:val="28"/>
          <w:szCs w:val="28"/>
          <w:lang w:val="en-US"/>
        </w:rPr>
      </w:pPr>
    </w:p>
    <w:p w14:paraId="7E4B9A5C" w14:textId="77777777" w:rsidR="005C137B" w:rsidRPr="0003350B" w:rsidRDefault="005C137B" w:rsidP="0066293A">
      <w:pPr>
        <w:pStyle w:val="ad"/>
        <w:ind w:firstLine="454"/>
        <w:jc w:val="both"/>
        <w:rPr>
          <w:rFonts w:ascii="Times New Roman" w:hAnsi="Times New Roman" w:cs="Times New Roman"/>
          <w:sz w:val="28"/>
          <w:szCs w:val="28"/>
          <w:lang w:val="en-US"/>
        </w:rPr>
      </w:pPr>
    </w:p>
    <w:p w14:paraId="41D5E9FB" w14:textId="77777777" w:rsidR="006430C6" w:rsidRPr="0003350B" w:rsidRDefault="006430C6" w:rsidP="0066293A">
      <w:pPr>
        <w:pStyle w:val="ad"/>
        <w:ind w:firstLine="454"/>
        <w:jc w:val="both"/>
        <w:rPr>
          <w:rFonts w:ascii="Times New Roman" w:hAnsi="Times New Roman" w:cs="Times New Roman"/>
          <w:sz w:val="28"/>
          <w:szCs w:val="28"/>
          <w:lang w:val="kk-KZ"/>
        </w:rPr>
      </w:pPr>
    </w:p>
    <w:p w14:paraId="467E0B2A" w14:textId="77777777" w:rsidR="006430C6" w:rsidRPr="0003350B" w:rsidRDefault="006430C6" w:rsidP="0066293A">
      <w:pPr>
        <w:pStyle w:val="ad"/>
        <w:ind w:firstLine="454"/>
        <w:jc w:val="both"/>
        <w:rPr>
          <w:rFonts w:ascii="Times New Roman" w:hAnsi="Times New Roman" w:cs="Times New Roman"/>
          <w:sz w:val="28"/>
          <w:szCs w:val="28"/>
          <w:lang w:val="kk-KZ"/>
        </w:rPr>
      </w:pPr>
    </w:p>
    <w:p w14:paraId="6C7F20F3" w14:textId="77777777" w:rsidR="006430C6" w:rsidRPr="0003350B" w:rsidRDefault="006430C6" w:rsidP="0066293A">
      <w:pPr>
        <w:pStyle w:val="ad"/>
        <w:ind w:firstLine="454"/>
        <w:jc w:val="both"/>
        <w:rPr>
          <w:rFonts w:ascii="Times New Roman" w:hAnsi="Times New Roman" w:cs="Times New Roman"/>
          <w:sz w:val="28"/>
          <w:szCs w:val="28"/>
          <w:lang w:val="kk-KZ"/>
        </w:rPr>
      </w:pPr>
    </w:p>
    <w:p w14:paraId="641FEA2F" w14:textId="77777777" w:rsidR="006430C6" w:rsidRPr="0003350B" w:rsidRDefault="006430C6" w:rsidP="0066293A">
      <w:pPr>
        <w:pStyle w:val="ad"/>
        <w:ind w:firstLine="454"/>
        <w:jc w:val="both"/>
        <w:rPr>
          <w:rFonts w:ascii="Times New Roman" w:hAnsi="Times New Roman" w:cs="Times New Roman"/>
          <w:sz w:val="28"/>
          <w:szCs w:val="28"/>
          <w:lang w:val="kk-KZ"/>
        </w:rPr>
      </w:pPr>
    </w:p>
    <w:p w14:paraId="3767FA19" w14:textId="77777777" w:rsidR="0049049C" w:rsidRPr="0003350B" w:rsidRDefault="0049049C" w:rsidP="004A2963">
      <w:pPr>
        <w:pStyle w:val="ad"/>
        <w:ind w:firstLine="454"/>
        <w:jc w:val="center"/>
        <w:rPr>
          <w:rFonts w:ascii="Times New Roman" w:hAnsi="Times New Roman" w:cs="Times New Roman"/>
          <w:sz w:val="28"/>
          <w:szCs w:val="28"/>
          <w:lang w:val="kk-KZ"/>
        </w:rPr>
      </w:pPr>
      <w:r w:rsidRPr="0003350B">
        <w:rPr>
          <w:rFonts w:ascii="Times New Roman" w:hAnsi="Times New Roman" w:cs="Times New Roman"/>
          <w:b/>
          <w:sz w:val="28"/>
          <w:szCs w:val="28"/>
          <w:lang w:val="kk-KZ"/>
        </w:rPr>
        <w:lastRenderedPageBreak/>
        <w:t>НОРМАТИВТІК СІЛТЕМЕЛЕР</w:t>
      </w:r>
    </w:p>
    <w:p w14:paraId="2AF24F93" w14:textId="77777777" w:rsidR="0049049C" w:rsidRPr="0003350B" w:rsidRDefault="0049049C" w:rsidP="0066293A">
      <w:pPr>
        <w:pStyle w:val="ad"/>
        <w:ind w:firstLine="454"/>
        <w:jc w:val="center"/>
        <w:rPr>
          <w:rFonts w:ascii="Times New Roman" w:hAnsi="Times New Roman" w:cs="Times New Roman"/>
          <w:sz w:val="28"/>
          <w:szCs w:val="28"/>
          <w:lang w:val="kk-KZ"/>
        </w:rPr>
      </w:pPr>
    </w:p>
    <w:p w14:paraId="2CE3809D" w14:textId="77777777" w:rsidR="00EA16F1" w:rsidRPr="0003350B" w:rsidRDefault="0049049C" w:rsidP="002C183A">
      <w:pPr>
        <w:pStyle w:val="ad"/>
        <w:ind w:firstLine="454"/>
        <w:jc w:val="both"/>
        <w:rPr>
          <w:rFonts w:ascii="Times New Roman" w:hAnsi="Times New Roman" w:cs="Times New Roman"/>
          <w:sz w:val="28"/>
          <w:szCs w:val="28"/>
          <w:lang w:val="kk-KZ"/>
        </w:rPr>
      </w:pPr>
      <w:r w:rsidRPr="0003350B">
        <w:rPr>
          <w:rFonts w:ascii="Times New Roman" w:hAnsi="Times New Roman" w:cs="Times New Roman"/>
          <w:sz w:val="28"/>
          <w:szCs w:val="28"/>
          <w:lang w:val="kk-KZ"/>
        </w:rPr>
        <w:t>Бұл диссертациялық жұмыста келесі нормативтік құжатттар мен стандарттарға сілтемелер жасалынған:</w:t>
      </w:r>
    </w:p>
    <w:p w14:paraId="2EC9C214" w14:textId="77777777" w:rsidR="00DD2023" w:rsidRPr="0003350B" w:rsidRDefault="00DD2023" w:rsidP="002C183A">
      <w:pPr>
        <w:pStyle w:val="ad"/>
        <w:ind w:firstLine="454"/>
        <w:jc w:val="both"/>
        <w:rPr>
          <w:rFonts w:ascii="Times New Roman" w:hAnsi="Times New Roman" w:cs="Times New Roman"/>
          <w:sz w:val="28"/>
          <w:szCs w:val="28"/>
          <w:lang w:val="kk-KZ"/>
        </w:rPr>
      </w:pPr>
    </w:p>
    <w:p w14:paraId="0D275834" w14:textId="77777777" w:rsidR="0049049C" w:rsidRPr="0003350B" w:rsidRDefault="0049049C" w:rsidP="001A2275">
      <w:pPr>
        <w:pStyle w:val="ad"/>
        <w:numPr>
          <w:ilvl w:val="0"/>
          <w:numId w:val="31"/>
        </w:numPr>
        <w:tabs>
          <w:tab w:val="left" w:pos="284"/>
        </w:tabs>
        <w:ind w:left="0" w:firstLine="0"/>
        <w:jc w:val="both"/>
        <w:rPr>
          <w:rFonts w:ascii="Times New Roman" w:hAnsi="Times New Roman" w:cs="Times New Roman"/>
          <w:sz w:val="28"/>
          <w:szCs w:val="28"/>
          <w:lang w:val="kk-KZ"/>
        </w:rPr>
      </w:pPr>
      <w:r w:rsidRPr="0003350B">
        <w:rPr>
          <w:rFonts w:ascii="Times New Roman" w:hAnsi="Times New Roman" w:cs="Times New Roman"/>
          <w:sz w:val="28"/>
          <w:szCs w:val="28"/>
          <w:lang w:val="kk-KZ"/>
        </w:rPr>
        <w:t xml:space="preserve">Қазақстан Республикасының Заңы. Білім туралы: 2007 жылдың 27 шілдесі, №319-III ҚРЗ қабылданған. </w:t>
      </w:r>
    </w:p>
    <w:p w14:paraId="396F7BB0" w14:textId="77777777" w:rsidR="0049049C" w:rsidRPr="0003350B" w:rsidRDefault="0049049C" w:rsidP="001A2275">
      <w:pPr>
        <w:pStyle w:val="ad"/>
        <w:numPr>
          <w:ilvl w:val="0"/>
          <w:numId w:val="31"/>
        </w:numPr>
        <w:tabs>
          <w:tab w:val="left" w:pos="284"/>
        </w:tabs>
        <w:ind w:left="0" w:firstLine="0"/>
        <w:jc w:val="both"/>
        <w:rPr>
          <w:rFonts w:ascii="Times New Roman" w:hAnsi="Times New Roman" w:cs="Times New Roman"/>
          <w:sz w:val="28"/>
          <w:szCs w:val="28"/>
          <w:lang w:val="kk-KZ"/>
        </w:rPr>
      </w:pPr>
      <w:r w:rsidRPr="0003350B">
        <w:rPr>
          <w:rFonts w:ascii="Times New Roman" w:hAnsi="Times New Roman" w:cs="Times New Roman"/>
          <w:sz w:val="28"/>
          <w:szCs w:val="28"/>
          <w:lang w:val="kk-KZ"/>
        </w:rPr>
        <w:t>Білім беру ұйымдарына қашықтықтан оқытуды ұсыну жөніндегі талаптарды және қашықтықтан оқыту бойынша және жоғары және (немесе) жоғары оқу орнынан кейінгі білімнің білім беру бағдарламалары бойынша онлайн-оқыту нысанында оқу процесін ұйымдастыру қағидаларын бекіту туралы. Қазақстан Республикасы Білім және ғылым министрінің 2015 жылғы 20 наурыздағы № 137 бұйрығы. Қазақстан Республикасының Әділет министрлігінде 2015 жылы 22 сәуірде № 10768 тіркелген.</w:t>
      </w:r>
    </w:p>
    <w:p w14:paraId="04E8DCA4" w14:textId="77777777" w:rsidR="0049049C" w:rsidRPr="0003350B" w:rsidRDefault="0049049C" w:rsidP="001A2275">
      <w:pPr>
        <w:pStyle w:val="ad"/>
        <w:numPr>
          <w:ilvl w:val="0"/>
          <w:numId w:val="31"/>
        </w:numPr>
        <w:tabs>
          <w:tab w:val="left" w:pos="284"/>
        </w:tabs>
        <w:ind w:left="0" w:firstLine="0"/>
        <w:jc w:val="both"/>
        <w:rPr>
          <w:rFonts w:ascii="Times New Roman" w:hAnsi="Times New Roman" w:cs="Times New Roman"/>
          <w:sz w:val="28"/>
          <w:szCs w:val="28"/>
          <w:lang w:val="kk-KZ"/>
        </w:rPr>
      </w:pPr>
      <w:r w:rsidRPr="0003350B">
        <w:rPr>
          <w:rFonts w:ascii="Times New Roman" w:hAnsi="Times New Roman" w:cs="Times New Roman"/>
          <w:sz w:val="28"/>
          <w:szCs w:val="28"/>
          <w:lang w:val="kk-KZ"/>
        </w:rPr>
        <w:t>Қазақстан Республикасының Заңы. Қазақстан Республикасының кейбір заңнамалық актілеріне инновацияларды ынталандыру, цифрландыруды, ақпараттық қауіпсіздікті дамыту және білім беру мәселелері бойынша өзгерістер мен толықтырулар енгізу туралы: 2022 жылдың 14 шiлдесi, №141-VII ҚРЗ қабылданған.</w:t>
      </w:r>
    </w:p>
    <w:p w14:paraId="746540EA" w14:textId="77777777" w:rsidR="005517E3" w:rsidRPr="0003350B" w:rsidRDefault="005517E3" w:rsidP="001A2275">
      <w:pPr>
        <w:pStyle w:val="a5"/>
        <w:numPr>
          <w:ilvl w:val="0"/>
          <w:numId w:val="31"/>
        </w:numPr>
        <w:tabs>
          <w:tab w:val="left" w:pos="284"/>
        </w:tabs>
        <w:spacing w:after="0" w:line="240" w:lineRule="auto"/>
        <w:ind w:left="0" w:firstLine="0"/>
        <w:jc w:val="both"/>
        <w:rPr>
          <w:rFonts w:ascii="Times New Roman" w:eastAsia="Calibri" w:hAnsi="Times New Roman" w:cs="Times New Roman"/>
          <w:sz w:val="28"/>
          <w:szCs w:val="28"/>
          <w:lang w:val="kk-KZ" w:eastAsia="en-US"/>
        </w:rPr>
      </w:pPr>
      <w:r w:rsidRPr="0003350B">
        <w:rPr>
          <w:rFonts w:ascii="Times New Roman" w:eastAsia="Calibri" w:hAnsi="Times New Roman" w:cs="Times New Roman"/>
          <w:sz w:val="28"/>
          <w:szCs w:val="28"/>
          <w:lang w:val="kk-KZ" w:eastAsia="en-US"/>
        </w:rPr>
        <w:t xml:space="preserve">Қазақстан Республикасында жоғары білім мен ғылымды білім беруді дамытудың 2023 – 2029 жылдарға арналған тұжырымдамасын бекіту туралы Қазақстан Республикасы Үкіметінің 2023 жылғы 28 наурыздағы №249 қаулысы. </w:t>
      </w:r>
    </w:p>
    <w:p w14:paraId="6B7839D5" w14:textId="77777777" w:rsidR="005517E3" w:rsidRPr="0003350B" w:rsidRDefault="005517E3" w:rsidP="001A2275">
      <w:pPr>
        <w:pStyle w:val="a5"/>
        <w:numPr>
          <w:ilvl w:val="0"/>
          <w:numId w:val="31"/>
        </w:numPr>
        <w:tabs>
          <w:tab w:val="left" w:pos="284"/>
        </w:tabs>
        <w:spacing w:after="0" w:line="240" w:lineRule="auto"/>
        <w:ind w:left="0" w:firstLine="0"/>
        <w:jc w:val="both"/>
        <w:rPr>
          <w:rFonts w:ascii="Times New Roman" w:eastAsia="Calibri" w:hAnsi="Times New Roman" w:cs="Times New Roman"/>
          <w:sz w:val="28"/>
          <w:szCs w:val="28"/>
          <w:lang w:val="kk-KZ" w:eastAsia="en-US"/>
        </w:rPr>
      </w:pPr>
      <w:r w:rsidRPr="0003350B">
        <w:rPr>
          <w:rFonts w:ascii="Times New Roman" w:eastAsia="Calibri" w:hAnsi="Times New Roman" w:cs="Times New Roman"/>
          <w:sz w:val="28"/>
          <w:szCs w:val="28"/>
          <w:lang w:val="kk-KZ" w:eastAsia="en-US"/>
        </w:rPr>
        <w:t>Қазақстан Республикасы Үкіметінің 2019 жылғы 31 желтоқсандағы №1045 қаулысымен қабылданған Қазақстан Республикасының тіл саясатын іске асыру жөніндегі 2020 − 2025 жылдарға арналған мемлекеттік бағдарламасы.</w:t>
      </w:r>
    </w:p>
    <w:p w14:paraId="7E4F7EB6" w14:textId="77777777" w:rsidR="005517E3" w:rsidRPr="0003350B" w:rsidRDefault="005517E3" w:rsidP="001A2275">
      <w:pPr>
        <w:pStyle w:val="a5"/>
        <w:numPr>
          <w:ilvl w:val="0"/>
          <w:numId w:val="31"/>
        </w:numPr>
        <w:tabs>
          <w:tab w:val="left" w:pos="284"/>
        </w:tabs>
        <w:spacing w:after="0" w:line="240" w:lineRule="auto"/>
        <w:ind w:left="0" w:firstLine="0"/>
        <w:jc w:val="both"/>
        <w:rPr>
          <w:rFonts w:ascii="Times New Roman" w:eastAsia="Calibri" w:hAnsi="Times New Roman" w:cs="Times New Roman"/>
          <w:sz w:val="28"/>
          <w:szCs w:val="28"/>
          <w:lang w:val="kk-KZ" w:eastAsia="en-US"/>
        </w:rPr>
      </w:pPr>
      <w:r w:rsidRPr="0003350B">
        <w:rPr>
          <w:rFonts w:ascii="Times New Roman" w:eastAsia="Calibri" w:hAnsi="Times New Roman" w:cs="Times New Roman"/>
          <w:sz w:val="28"/>
          <w:szCs w:val="28"/>
          <w:lang w:val="kk-KZ" w:eastAsia="en-US"/>
        </w:rPr>
        <w:t xml:space="preserve">Қазақстан Республикасының Президенті Қ.К.Тоқаевтың «Әділетті мемлекет. Біртұтас ұлт. Берекелі қоғам» атты Қазақстан халқына Жолдауы (1 қыркүйек 2022 ж.).   </w:t>
      </w:r>
    </w:p>
    <w:p w14:paraId="4ABD0055" w14:textId="77777777" w:rsidR="005517E3" w:rsidRPr="0003350B" w:rsidRDefault="001A2275" w:rsidP="001A2275">
      <w:pPr>
        <w:pStyle w:val="a5"/>
        <w:numPr>
          <w:ilvl w:val="0"/>
          <w:numId w:val="31"/>
        </w:numPr>
        <w:tabs>
          <w:tab w:val="left" w:pos="284"/>
        </w:tabs>
        <w:spacing w:after="0" w:line="240" w:lineRule="auto"/>
        <w:ind w:left="0" w:firstLine="0"/>
        <w:jc w:val="both"/>
        <w:rPr>
          <w:rFonts w:ascii="Times New Roman" w:hAnsi="Times New Roman" w:cs="Times New Roman"/>
          <w:sz w:val="28"/>
          <w:szCs w:val="28"/>
          <w:lang w:val="kk-KZ"/>
        </w:rPr>
      </w:pPr>
      <w:r w:rsidRPr="0003350B">
        <w:rPr>
          <w:rFonts w:ascii="Times New Roman" w:eastAsia="Calibri" w:hAnsi="Times New Roman" w:cs="Times New Roman"/>
          <w:sz w:val="28"/>
          <w:szCs w:val="28"/>
          <w:lang w:val="kk-KZ" w:eastAsia="en-US"/>
        </w:rPr>
        <w:t>«Цифрлық Қазақстан»мемлекеттік бағдарламасын бекіту туралы Қазақстан Республикасы Үкіметінің 2017 жылғы 12 желтоқсандағы №827 қаулысы.</w:t>
      </w:r>
    </w:p>
    <w:p w14:paraId="4FC28C3A" w14:textId="77777777" w:rsidR="005517E3" w:rsidRPr="0003350B" w:rsidRDefault="005517E3" w:rsidP="001A2275">
      <w:pPr>
        <w:pStyle w:val="ad"/>
        <w:tabs>
          <w:tab w:val="left" w:pos="284"/>
        </w:tabs>
        <w:jc w:val="both"/>
        <w:rPr>
          <w:rFonts w:ascii="Times New Roman" w:hAnsi="Times New Roman" w:cs="Times New Roman"/>
          <w:sz w:val="28"/>
          <w:szCs w:val="28"/>
          <w:lang w:val="kk-KZ"/>
        </w:rPr>
      </w:pPr>
    </w:p>
    <w:p w14:paraId="758A749E" w14:textId="77777777" w:rsidR="0049049C" w:rsidRPr="0003350B" w:rsidRDefault="0049049C" w:rsidP="0066293A">
      <w:pPr>
        <w:pStyle w:val="ad"/>
        <w:ind w:firstLine="454"/>
        <w:jc w:val="both"/>
        <w:rPr>
          <w:rFonts w:ascii="Times New Roman" w:hAnsi="Times New Roman" w:cs="Times New Roman"/>
          <w:sz w:val="28"/>
          <w:szCs w:val="28"/>
          <w:lang w:val="kk-KZ"/>
        </w:rPr>
      </w:pPr>
    </w:p>
    <w:p w14:paraId="5BA8D2A6" w14:textId="77777777" w:rsidR="0049049C" w:rsidRPr="0003350B" w:rsidRDefault="0049049C" w:rsidP="0066293A">
      <w:pPr>
        <w:pStyle w:val="ad"/>
        <w:ind w:firstLine="454"/>
        <w:jc w:val="both"/>
        <w:rPr>
          <w:rFonts w:ascii="Times New Roman" w:hAnsi="Times New Roman" w:cs="Times New Roman"/>
          <w:sz w:val="28"/>
          <w:szCs w:val="28"/>
          <w:lang w:val="kk-KZ"/>
        </w:rPr>
      </w:pPr>
    </w:p>
    <w:p w14:paraId="76A610E1" w14:textId="77777777" w:rsidR="0049049C" w:rsidRPr="0003350B" w:rsidRDefault="0049049C" w:rsidP="0066293A">
      <w:pPr>
        <w:pStyle w:val="ad"/>
        <w:ind w:firstLine="454"/>
        <w:jc w:val="both"/>
        <w:rPr>
          <w:rFonts w:ascii="Times New Roman" w:hAnsi="Times New Roman" w:cs="Times New Roman"/>
          <w:sz w:val="28"/>
          <w:szCs w:val="28"/>
          <w:lang w:val="kk-KZ"/>
        </w:rPr>
      </w:pPr>
      <w:r w:rsidRPr="0003350B">
        <w:rPr>
          <w:rFonts w:ascii="Times New Roman" w:hAnsi="Times New Roman" w:cs="Times New Roman"/>
          <w:sz w:val="28"/>
          <w:szCs w:val="28"/>
          <w:lang w:val="kk-KZ"/>
        </w:rPr>
        <w:tab/>
        <w:t xml:space="preserve"> </w:t>
      </w:r>
    </w:p>
    <w:p w14:paraId="5BE27B20" w14:textId="77777777" w:rsidR="0049049C" w:rsidRPr="0003350B" w:rsidRDefault="0049049C" w:rsidP="0066293A">
      <w:pPr>
        <w:pStyle w:val="ad"/>
        <w:ind w:firstLine="454"/>
        <w:jc w:val="both"/>
        <w:rPr>
          <w:rFonts w:ascii="Times New Roman" w:hAnsi="Times New Roman" w:cs="Times New Roman"/>
          <w:sz w:val="28"/>
          <w:szCs w:val="28"/>
          <w:lang w:val="kk-KZ"/>
        </w:rPr>
      </w:pPr>
      <w:r w:rsidRPr="0003350B">
        <w:rPr>
          <w:rFonts w:ascii="Times New Roman" w:hAnsi="Times New Roman" w:cs="Times New Roman"/>
          <w:sz w:val="28"/>
          <w:szCs w:val="28"/>
          <w:lang w:val="kk-KZ"/>
        </w:rPr>
        <w:t xml:space="preserve"> </w:t>
      </w:r>
      <w:r w:rsidRPr="0003350B">
        <w:rPr>
          <w:rFonts w:ascii="Times New Roman" w:hAnsi="Times New Roman" w:cs="Times New Roman"/>
          <w:sz w:val="28"/>
          <w:szCs w:val="28"/>
          <w:lang w:val="kk-KZ"/>
        </w:rPr>
        <w:tab/>
      </w:r>
    </w:p>
    <w:p w14:paraId="1A9A7057" w14:textId="77777777" w:rsidR="0049049C" w:rsidRPr="0003350B" w:rsidRDefault="0049049C" w:rsidP="0066293A">
      <w:pPr>
        <w:pStyle w:val="ad"/>
        <w:ind w:firstLine="454"/>
        <w:jc w:val="both"/>
        <w:rPr>
          <w:rFonts w:ascii="Times New Roman" w:hAnsi="Times New Roman" w:cs="Times New Roman"/>
          <w:sz w:val="28"/>
          <w:szCs w:val="28"/>
          <w:lang w:val="kk-KZ"/>
        </w:rPr>
      </w:pPr>
      <w:r w:rsidRPr="0003350B">
        <w:rPr>
          <w:rFonts w:ascii="Times New Roman" w:hAnsi="Times New Roman" w:cs="Times New Roman"/>
          <w:sz w:val="28"/>
          <w:szCs w:val="28"/>
          <w:lang w:val="kk-KZ"/>
        </w:rPr>
        <w:t xml:space="preserve"> </w:t>
      </w:r>
    </w:p>
    <w:p w14:paraId="31D47ACB" w14:textId="77777777" w:rsidR="00DF7490" w:rsidRPr="0003350B" w:rsidRDefault="00DF7490" w:rsidP="0066293A">
      <w:pPr>
        <w:pStyle w:val="ad"/>
        <w:ind w:firstLine="454"/>
        <w:jc w:val="both"/>
        <w:rPr>
          <w:rFonts w:ascii="Times New Roman" w:hAnsi="Times New Roman" w:cs="Times New Roman"/>
          <w:sz w:val="28"/>
          <w:szCs w:val="28"/>
          <w:lang w:val="kk-KZ"/>
        </w:rPr>
      </w:pPr>
    </w:p>
    <w:p w14:paraId="16D6D56B" w14:textId="77777777" w:rsidR="00772584" w:rsidRPr="0003350B" w:rsidRDefault="00772584" w:rsidP="0066293A">
      <w:pPr>
        <w:pStyle w:val="ad"/>
        <w:ind w:firstLine="454"/>
        <w:jc w:val="both"/>
        <w:rPr>
          <w:rFonts w:ascii="Times New Roman" w:hAnsi="Times New Roman" w:cs="Times New Roman"/>
          <w:sz w:val="28"/>
          <w:szCs w:val="28"/>
          <w:lang w:val="kk-KZ"/>
        </w:rPr>
      </w:pPr>
    </w:p>
    <w:p w14:paraId="3F7798A2" w14:textId="77777777" w:rsidR="00EA16F1" w:rsidRPr="0003350B" w:rsidRDefault="00EA16F1" w:rsidP="0066293A">
      <w:pPr>
        <w:pStyle w:val="ad"/>
        <w:ind w:firstLine="454"/>
        <w:jc w:val="both"/>
        <w:rPr>
          <w:rFonts w:ascii="Times New Roman" w:hAnsi="Times New Roman" w:cs="Times New Roman"/>
          <w:sz w:val="28"/>
          <w:szCs w:val="28"/>
          <w:lang w:val="kk-KZ"/>
        </w:rPr>
      </w:pPr>
    </w:p>
    <w:p w14:paraId="6A27655A" w14:textId="77777777" w:rsidR="00EA16F1" w:rsidRPr="0003350B" w:rsidRDefault="00EA16F1" w:rsidP="0066293A">
      <w:pPr>
        <w:pStyle w:val="ad"/>
        <w:ind w:firstLine="454"/>
        <w:jc w:val="both"/>
        <w:rPr>
          <w:rFonts w:ascii="Times New Roman" w:hAnsi="Times New Roman" w:cs="Times New Roman"/>
          <w:sz w:val="28"/>
          <w:szCs w:val="28"/>
          <w:lang w:val="kk-KZ"/>
        </w:rPr>
      </w:pPr>
    </w:p>
    <w:p w14:paraId="04681A1F" w14:textId="77777777" w:rsidR="00F36A92" w:rsidRPr="0003350B" w:rsidRDefault="00F36A92" w:rsidP="00F81872">
      <w:pPr>
        <w:pStyle w:val="ad"/>
        <w:jc w:val="both"/>
        <w:rPr>
          <w:rFonts w:ascii="Times New Roman" w:hAnsi="Times New Roman" w:cs="Times New Roman"/>
          <w:sz w:val="28"/>
          <w:szCs w:val="28"/>
          <w:lang w:val="kk-KZ"/>
        </w:rPr>
      </w:pPr>
    </w:p>
    <w:p w14:paraId="28BEC45F" w14:textId="77777777" w:rsidR="00F36A92" w:rsidRPr="0003350B" w:rsidRDefault="00F36A92" w:rsidP="00F81872">
      <w:pPr>
        <w:pStyle w:val="ad"/>
        <w:jc w:val="both"/>
        <w:rPr>
          <w:rFonts w:ascii="Times New Roman" w:hAnsi="Times New Roman" w:cs="Times New Roman"/>
          <w:sz w:val="28"/>
          <w:szCs w:val="28"/>
          <w:lang w:val="kk-KZ"/>
        </w:rPr>
      </w:pPr>
    </w:p>
    <w:p w14:paraId="39803153" w14:textId="77777777" w:rsidR="00F46849" w:rsidRPr="0003350B" w:rsidRDefault="00F46849" w:rsidP="00F81872">
      <w:pPr>
        <w:pStyle w:val="ad"/>
        <w:jc w:val="both"/>
        <w:rPr>
          <w:rFonts w:ascii="Times New Roman" w:hAnsi="Times New Roman" w:cs="Times New Roman"/>
          <w:sz w:val="28"/>
          <w:szCs w:val="28"/>
          <w:lang w:val="kk-KZ"/>
        </w:rPr>
      </w:pPr>
    </w:p>
    <w:p w14:paraId="05F11B91" w14:textId="77777777" w:rsidR="003C445F" w:rsidRPr="0003350B" w:rsidRDefault="003C445F" w:rsidP="00F81872">
      <w:pPr>
        <w:pStyle w:val="ad"/>
        <w:jc w:val="both"/>
        <w:rPr>
          <w:rFonts w:ascii="Times New Roman" w:hAnsi="Times New Roman" w:cs="Times New Roman"/>
          <w:sz w:val="28"/>
          <w:szCs w:val="28"/>
          <w:lang w:val="kk-KZ"/>
        </w:rPr>
      </w:pPr>
    </w:p>
    <w:p w14:paraId="0DBB380F" w14:textId="77777777" w:rsidR="0049049C" w:rsidRPr="0003350B" w:rsidRDefault="0049049C" w:rsidP="0066293A">
      <w:pPr>
        <w:pStyle w:val="ad"/>
        <w:ind w:firstLine="454"/>
        <w:jc w:val="center"/>
        <w:rPr>
          <w:rFonts w:ascii="Times New Roman" w:hAnsi="Times New Roman" w:cs="Times New Roman"/>
          <w:b/>
          <w:sz w:val="28"/>
          <w:szCs w:val="28"/>
          <w:lang w:val="kk-KZ"/>
        </w:rPr>
      </w:pPr>
      <w:r w:rsidRPr="0003350B">
        <w:rPr>
          <w:rFonts w:ascii="Times New Roman" w:hAnsi="Times New Roman" w:cs="Times New Roman"/>
          <w:b/>
          <w:sz w:val="28"/>
          <w:szCs w:val="28"/>
          <w:lang w:val="kk-KZ"/>
        </w:rPr>
        <w:lastRenderedPageBreak/>
        <w:t>АНЫҚТАМАЛАР</w:t>
      </w:r>
    </w:p>
    <w:p w14:paraId="62625BA2" w14:textId="77777777" w:rsidR="0049049C" w:rsidRPr="0003350B" w:rsidRDefault="0049049C" w:rsidP="0066293A">
      <w:pPr>
        <w:pStyle w:val="ad"/>
        <w:ind w:firstLine="454"/>
        <w:jc w:val="both"/>
        <w:rPr>
          <w:rFonts w:ascii="Times New Roman" w:hAnsi="Times New Roman" w:cs="Times New Roman"/>
          <w:sz w:val="28"/>
          <w:szCs w:val="28"/>
          <w:lang w:val="kk-KZ"/>
        </w:rPr>
      </w:pPr>
    </w:p>
    <w:p w14:paraId="72623AED" w14:textId="77777777" w:rsidR="0049049C" w:rsidRPr="0003350B" w:rsidRDefault="0049049C" w:rsidP="0066293A">
      <w:pPr>
        <w:pStyle w:val="ad"/>
        <w:ind w:firstLine="454"/>
        <w:jc w:val="both"/>
        <w:rPr>
          <w:rFonts w:ascii="Times New Roman" w:hAnsi="Times New Roman" w:cs="Times New Roman"/>
          <w:sz w:val="28"/>
          <w:szCs w:val="28"/>
          <w:lang w:val="kk-KZ"/>
        </w:rPr>
      </w:pPr>
      <w:r w:rsidRPr="0003350B">
        <w:rPr>
          <w:rFonts w:ascii="Times New Roman" w:hAnsi="Times New Roman" w:cs="Times New Roman"/>
          <w:sz w:val="28"/>
          <w:szCs w:val="28"/>
          <w:lang w:val="kk-KZ"/>
        </w:rPr>
        <w:t>Бұл диссертациялық жұмыста келесі анықтамаларға сәйкес терминдер қолданылған:</w:t>
      </w:r>
    </w:p>
    <w:p w14:paraId="3D7B9793" w14:textId="77777777" w:rsidR="0049049C" w:rsidRPr="0003350B" w:rsidRDefault="00154073" w:rsidP="0066293A">
      <w:pPr>
        <w:pStyle w:val="ad"/>
        <w:ind w:firstLine="454"/>
        <w:jc w:val="both"/>
        <w:rPr>
          <w:rFonts w:ascii="Times New Roman" w:hAnsi="Times New Roman" w:cs="Times New Roman"/>
          <w:sz w:val="28"/>
          <w:szCs w:val="28"/>
          <w:lang w:val="kk-KZ"/>
        </w:rPr>
      </w:pPr>
      <w:r w:rsidRPr="0003350B">
        <w:rPr>
          <w:rFonts w:ascii="Times New Roman" w:hAnsi="Times New Roman" w:cs="Times New Roman"/>
          <w:sz w:val="28"/>
          <w:szCs w:val="28"/>
          <w:lang w:val="kk-KZ"/>
        </w:rPr>
        <w:t xml:space="preserve"> </w:t>
      </w:r>
    </w:p>
    <w:p w14:paraId="4972B772" w14:textId="77777777" w:rsidR="00966E39" w:rsidRPr="0003350B" w:rsidRDefault="00966E39" w:rsidP="00A86CFE">
      <w:pPr>
        <w:pStyle w:val="ad"/>
        <w:ind w:firstLine="454"/>
        <w:jc w:val="both"/>
        <w:rPr>
          <w:rStyle w:val="a7"/>
          <w:rFonts w:ascii="Times New Roman" w:hAnsi="Times New Roman" w:cs="Times New Roman"/>
          <w:b w:val="0"/>
          <w:color w:val="131315"/>
          <w:sz w:val="28"/>
          <w:szCs w:val="28"/>
          <w:shd w:val="clear" w:color="auto" w:fill="FFFFFF"/>
          <w:lang w:val="kk-KZ"/>
        </w:rPr>
      </w:pPr>
      <w:r w:rsidRPr="0003350B">
        <w:rPr>
          <w:rStyle w:val="a7"/>
          <w:rFonts w:ascii="Times New Roman" w:hAnsi="Times New Roman" w:cs="Times New Roman"/>
          <w:color w:val="131315"/>
          <w:sz w:val="28"/>
          <w:szCs w:val="28"/>
          <w:shd w:val="clear" w:color="auto" w:fill="FFFFFF"/>
          <w:lang w:val="kk-KZ"/>
        </w:rPr>
        <w:t>Қашықтықтан оқыту</w:t>
      </w:r>
      <w:r w:rsidRPr="0003350B">
        <w:rPr>
          <w:rStyle w:val="a7"/>
          <w:rFonts w:ascii="Times New Roman" w:hAnsi="Times New Roman" w:cs="Times New Roman"/>
          <w:b w:val="0"/>
          <w:color w:val="131315"/>
          <w:sz w:val="28"/>
          <w:szCs w:val="28"/>
          <w:shd w:val="clear" w:color="auto" w:fill="FFFFFF"/>
          <w:lang w:val="kk-KZ"/>
        </w:rPr>
        <w:t xml:space="preserve"> - бұл білім берудің дербес түрі.</w:t>
      </w:r>
    </w:p>
    <w:p w14:paraId="50F47079" w14:textId="77777777" w:rsidR="003D1E15" w:rsidRPr="0003350B" w:rsidRDefault="003D1E15" w:rsidP="0066293A">
      <w:pPr>
        <w:pStyle w:val="ad"/>
        <w:ind w:firstLine="454"/>
        <w:jc w:val="both"/>
        <w:rPr>
          <w:rFonts w:ascii="Times New Roman" w:hAnsi="Times New Roman" w:cs="Times New Roman"/>
          <w:b/>
          <w:i/>
          <w:iCs/>
          <w:sz w:val="28"/>
          <w:szCs w:val="28"/>
          <w:lang w:val="kk-KZ"/>
        </w:rPr>
      </w:pPr>
      <w:r w:rsidRPr="0003350B">
        <w:rPr>
          <w:rStyle w:val="a7"/>
          <w:rFonts w:ascii="Times New Roman" w:hAnsi="Times New Roman" w:cs="Times New Roman"/>
          <w:color w:val="131315"/>
          <w:sz w:val="28"/>
          <w:szCs w:val="28"/>
          <w:shd w:val="clear" w:color="auto" w:fill="FFFFFF"/>
          <w:lang w:val="kk-KZ"/>
        </w:rPr>
        <w:t>SMART технология</w:t>
      </w:r>
      <w:r w:rsidRPr="0003350B">
        <w:rPr>
          <w:rStyle w:val="a7"/>
          <w:rFonts w:ascii="Times New Roman" w:hAnsi="Times New Roman" w:cs="Times New Roman"/>
          <w:b w:val="0"/>
          <w:color w:val="131315"/>
          <w:sz w:val="28"/>
          <w:szCs w:val="28"/>
          <w:shd w:val="clear" w:color="auto" w:fill="FFFFFF"/>
          <w:lang w:val="kk-KZ"/>
        </w:rPr>
        <w:t xml:space="preserve"> – бұл барлық қолда бар ақпаратты жинақтауға, қолайлы жұмыс мерзімдерін белгілеуге, ресурстардың жеткіліктілігін анықтауға мүмкіндік беретін заманауи тәсіл. </w:t>
      </w:r>
    </w:p>
    <w:p w14:paraId="4C8BA68D" w14:textId="77777777" w:rsidR="003D1E15" w:rsidRPr="0003350B" w:rsidRDefault="003D1E15" w:rsidP="0066293A">
      <w:pPr>
        <w:pStyle w:val="ad"/>
        <w:ind w:firstLine="454"/>
        <w:jc w:val="both"/>
        <w:rPr>
          <w:rFonts w:ascii="Times New Roman" w:hAnsi="Times New Roman" w:cs="Times New Roman"/>
          <w:sz w:val="28"/>
          <w:szCs w:val="28"/>
          <w:lang w:val="kk-KZ"/>
        </w:rPr>
      </w:pPr>
      <w:r w:rsidRPr="0003350B">
        <w:rPr>
          <w:rFonts w:ascii="Times New Roman" w:hAnsi="Times New Roman" w:cs="Times New Roman"/>
          <w:b/>
          <w:i/>
          <w:iCs/>
          <w:sz w:val="28"/>
          <w:szCs w:val="28"/>
          <w:lang w:val="kk-KZ"/>
        </w:rPr>
        <w:t xml:space="preserve">Smart </w:t>
      </w:r>
      <w:r w:rsidRPr="0003350B">
        <w:rPr>
          <w:rFonts w:ascii="Times New Roman" w:hAnsi="Times New Roman" w:cs="Times New Roman"/>
          <w:sz w:val="28"/>
          <w:szCs w:val="28"/>
          <w:lang w:val="kk-KZ"/>
        </w:rPr>
        <w:t>– Self-directed, Motivated, Adaptive, Resource free, Technology embedded сөздерінің акронимі (бас әріптерінің қысқарған түрі), білім беруді жеке тұлғаға бағыттап, оның қызығушылығын оятуға, технологияларды пай</w:t>
      </w:r>
      <w:r w:rsidRPr="0003350B">
        <w:rPr>
          <w:rFonts w:ascii="Times New Roman" w:hAnsi="Times New Roman" w:cs="Times New Roman"/>
          <w:sz w:val="28"/>
          <w:szCs w:val="28"/>
          <w:lang w:val="kk-KZ"/>
        </w:rPr>
        <w:softHyphen/>
        <w:t>далана отырып электронды ресурстарға еркін қолжетімділікке ие болу.</w:t>
      </w:r>
    </w:p>
    <w:p w14:paraId="24814BD6" w14:textId="77777777" w:rsidR="003D1E15" w:rsidRPr="0003350B" w:rsidRDefault="003D1E15" w:rsidP="0066293A">
      <w:pPr>
        <w:pStyle w:val="ad"/>
        <w:ind w:firstLine="454"/>
        <w:jc w:val="both"/>
        <w:rPr>
          <w:rFonts w:ascii="Times New Roman" w:hAnsi="Times New Roman" w:cs="Times New Roman"/>
          <w:sz w:val="28"/>
          <w:szCs w:val="28"/>
          <w:lang w:val="kk-KZ"/>
        </w:rPr>
      </w:pPr>
      <w:r w:rsidRPr="0003350B">
        <w:rPr>
          <w:rFonts w:ascii="Times New Roman" w:hAnsi="Times New Roman" w:cs="Times New Roman"/>
          <w:b/>
          <w:sz w:val="28"/>
          <w:szCs w:val="28"/>
          <w:lang w:val="kk-KZ"/>
        </w:rPr>
        <w:t>Smart education немесе ақылды білім беру</w:t>
      </w:r>
      <w:r w:rsidRPr="0003350B">
        <w:rPr>
          <w:rFonts w:ascii="Times New Roman" w:hAnsi="Times New Roman" w:cs="Times New Roman"/>
          <w:sz w:val="28"/>
          <w:szCs w:val="28"/>
          <w:lang w:val="kk-KZ"/>
        </w:rPr>
        <w:t xml:space="preserve"> – бұл ыңғайлы түрде интерактивті ортада жүзеге асырылған әлемдік деңгейдегі қолжетімді контент арқылы білім беру.</w:t>
      </w:r>
    </w:p>
    <w:p w14:paraId="0F4717B4" w14:textId="77777777" w:rsidR="00966E39" w:rsidRPr="0003350B" w:rsidRDefault="00966E39" w:rsidP="0066293A">
      <w:pPr>
        <w:pStyle w:val="ad"/>
        <w:ind w:firstLine="454"/>
        <w:jc w:val="both"/>
        <w:rPr>
          <w:rFonts w:ascii="Times New Roman" w:hAnsi="Times New Roman" w:cs="Times New Roman"/>
          <w:sz w:val="28"/>
          <w:szCs w:val="28"/>
          <w:lang w:val="kk-KZ"/>
        </w:rPr>
      </w:pPr>
      <w:r w:rsidRPr="0003350B">
        <w:rPr>
          <w:rFonts w:ascii="Times New Roman" w:hAnsi="Times New Roman" w:cs="Times New Roman"/>
          <w:b/>
          <w:sz w:val="28"/>
          <w:szCs w:val="28"/>
          <w:lang w:val="kk-KZ"/>
        </w:rPr>
        <w:t xml:space="preserve">Саралап оқыту  -  </w:t>
      </w:r>
      <w:r w:rsidRPr="0003350B">
        <w:rPr>
          <w:rFonts w:ascii="Times New Roman" w:hAnsi="Times New Roman" w:cs="Times New Roman"/>
          <w:sz w:val="28"/>
          <w:szCs w:val="28"/>
          <w:lang w:val="kk-KZ"/>
        </w:rPr>
        <w:t>білім алушылардың  қандай да бір дағды, қасиеттердің қалыптасуын қамтамасыз ететін оқу үдерісін ұйымдастыру формасы. Әртүрлі білім алушылар  тобы үшін оқу үдерісін қамтамасыз ететін дидактика жүйесінің бөлігі</w:t>
      </w:r>
    </w:p>
    <w:p w14:paraId="35650864" w14:textId="77777777" w:rsidR="003D1E15" w:rsidRPr="0003350B" w:rsidRDefault="00BF5A7F" w:rsidP="0066293A">
      <w:pPr>
        <w:pStyle w:val="ad"/>
        <w:ind w:firstLine="454"/>
        <w:jc w:val="both"/>
        <w:rPr>
          <w:rFonts w:ascii="Times New Roman" w:hAnsi="Times New Roman" w:cs="Times New Roman"/>
          <w:sz w:val="28"/>
          <w:szCs w:val="28"/>
          <w:lang w:val="kk-KZ"/>
        </w:rPr>
      </w:pPr>
      <w:r w:rsidRPr="0003350B">
        <w:rPr>
          <w:rFonts w:ascii="Times New Roman" w:hAnsi="Times New Roman" w:cs="Times New Roman"/>
          <w:b/>
          <w:sz w:val="28"/>
          <w:szCs w:val="28"/>
          <w:lang w:val="kk-KZ"/>
        </w:rPr>
        <w:t>Цифрлық технологиялар</w:t>
      </w:r>
      <w:r w:rsidRPr="0003350B">
        <w:rPr>
          <w:rFonts w:ascii="Times New Roman" w:hAnsi="Times New Roman" w:cs="Times New Roman"/>
          <w:sz w:val="28"/>
          <w:szCs w:val="28"/>
          <w:lang w:val="kk-KZ"/>
        </w:rPr>
        <w:t> </w:t>
      </w:r>
      <w:r w:rsidRPr="0003350B">
        <w:rPr>
          <w:rFonts w:ascii="Times New Roman" w:hAnsi="Times New Roman" w:cs="Times New Roman"/>
          <w:i/>
          <w:iCs/>
          <w:sz w:val="28"/>
          <w:szCs w:val="28"/>
          <w:lang w:val="kk-KZ"/>
        </w:rPr>
        <w:t>– </w:t>
      </w:r>
      <w:r w:rsidRPr="0003350B">
        <w:rPr>
          <w:rFonts w:ascii="Times New Roman" w:hAnsi="Times New Roman" w:cs="Times New Roman"/>
          <w:sz w:val="28"/>
          <w:szCs w:val="28"/>
          <w:lang w:val="kk-KZ"/>
        </w:rPr>
        <w:t>бұл ақпараттық қоғамдағы өмірге бейімделген тұлғаны тәрбиелеуді, тәрбиелеуді қарқындату және оңтайландыру мәселелерін табысты шешетін құрал. </w:t>
      </w:r>
    </w:p>
    <w:p w14:paraId="7FFFC069" w14:textId="77777777" w:rsidR="00BF5A7F" w:rsidRPr="0003350B" w:rsidRDefault="00BF5A7F" w:rsidP="0066293A">
      <w:pPr>
        <w:pStyle w:val="ad"/>
        <w:ind w:firstLine="454"/>
        <w:jc w:val="both"/>
        <w:rPr>
          <w:rFonts w:ascii="Times New Roman" w:hAnsi="Times New Roman" w:cs="Times New Roman"/>
          <w:sz w:val="28"/>
          <w:szCs w:val="28"/>
          <w:lang w:val="kk-KZ"/>
        </w:rPr>
      </w:pPr>
      <w:r w:rsidRPr="0003350B">
        <w:rPr>
          <w:rFonts w:ascii="Times New Roman" w:hAnsi="Times New Roman" w:cs="Times New Roman"/>
          <w:b/>
          <w:sz w:val="28"/>
          <w:szCs w:val="28"/>
          <w:lang w:val="kk-KZ"/>
        </w:rPr>
        <w:t>Цифрландыру жағдайы</w:t>
      </w:r>
      <w:r w:rsidRPr="0003350B">
        <w:rPr>
          <w:rFonts w:ascii="Times New Roman" w:hAnsi="Times New Roman" w:cs="Times New Roman"/>
          <w:sz w:val="28"/>
          <w:szCs w:val="28"/>
          <w:lang w:val="kk-KZ"/>
        </w:rPr>
        <w:t xml:space="preserve"> -  жоғары оқу орнының педагогикалық  үдерісінде цифрлық технологиялар әлеуетінің толыққанды қолданылуы.</w:t>
      </w:r>
    </w:p>
    <w:p w14:paraId="1185856B" w14:textId="77777777" w:rsidR="0049049C" w:rsidRPr="0003350B" w:rsidRDefault="0049049C" w:rsidP="0066293A">
      <w:pPr>
        <w:pStyle w:val="ad"/>
        <w:ind w:firstLine="454"/>
        <w:jc w:val="both"/>
        <w:rPr>
          <w:rFonts w:ascii="Times New Roman" w:hAnsi="Times New Roman" w:cs="Times New Roman"/>
          <w:sz w:val="28"/>
          <w:szCs w:val="28"/>
          <w:lang w:val="kk-KZ"/>
        </w:rPr>
      </w:pPr>
      <w:r w:rsidRPr="0003350B">
        <w:rPr>
          <w:rFonts w:ascii="Times New Roman" w:hAnsi="Times New Roman" w:cs="Times New Roman"/>
          <w:b/>
          <w:sz w:val="28"/>
          <w:szCs w:val="28"/>
          <w:lang w:val="kk-KZ"/>
        </w:rPr>
        <w:t>Педагогикалық шарттар</w:t>
      </w:r>
      <w:r w:rsidRPr="0003350B">
        <w:rPr>
          <w:rFonts w:ascii="Times New Roman" w:hAnsi="Times New Roman" w:cs="Times New Roman"/>
          <w:sz w:val="28"/>
          <w:szCs w:val="28"/>
          <w:lang w:val="kk-KZ"/>
        </w:rPr>
        <w:t xml:space="preserve"> – бұл </w:t>
      </w:r>
      <w:r w:rsidR="00F833AF" w:rsidRPr="0003350B">
        <w:rPr>
          <w:rFonts w:ascii="Times New Roman" w:hAnsi="Times New Roman" w:cs="Times New Roman"/>
          <w:sz w:val="28"/>
          <w:szCs w:val="28"/>
          <w:lang w:val="kk-KZ"/>
        </w:rPr>
        <w:t xml:space="preserve">білім алушы мен </w:t>
      </w:r>
      <w:r w:rsidRPr="0003350B">
        <w:rPr>
          <w:rFonts w:ascii="Times New Roman" w:hAnsi="Times New Roman" w:cs="Times New Roman"/>
          <w:sz w:val="28"/>
          <w:szCs w:val="28"/>
          <w:lang w:val="kk-KZ"/>
        </w:rPr>
        <w:t>мұғалімнің қызметін жандандыратын және олардың өзара әрекеттесуінің ең тиімді түрлерін табуға көмектесетін педагогикалық үдерісті оңтайландыру</w:t>
      </w:r>
      <w:r w:rsidR="00F833AF" w:rsidRPr="0003350B">
        <w:rPr>
          <w:rFonts w:ascii="Times New Roman" w:hAnsi="Times New Roman" w:cs="Times New Roman"/>
          <w:sz w:val="28"/>
          <w:szCs w:val="28"/>
          <w:lang w:val="kk-KZ"/>
        </w:rPr>
        <w:t xml:space="preserve"> жүйесі.</w:t>
      </w:r>
      <w:r w:rsidRPr="0003350B">
        <w:rPr>
          <w:rFonts w:ascii="Times New Roman" w:hAnsi="Times New Roman" w:cs="Times New Roman"/>
          <w:sz w:val="28"/>
          <w:szCs w:val="28"/>
          <w:lang w:val="kk-KZ"/>
        </w:rPr>
        <w:t xml:space="preserve"> </w:t>
      </w:r>
      <w:r w:rsidR="00F833AF" w:rsidRPr="0003350B">
        <w:rPr>
          <w:rFonts w:ascii="Times New Roman" w:hAnsi="Times New Roman" w:cs="Times New Roman"/>
          <w:sz w:val="28"/>
          <w:szCs w:val="28"/>
          <w:lang w:val="kk-KZ"/>
        </w:rPr>
        <w:t xml:space="preserve"> </w:t>
      </w:r>
    </w:p>
    <w:p w14:paraId="4A5C045B" w14:textId="77777777" w:rsidR="0049049C" w:rsidRPr="0003350B" w:rsidRDefault="00154073" w:rsidP="0066293A">
      <w:pPr>
        <w:pStyle w:val="ad"/>
        <w:ind w:firstLine="454"/>
        <w:jc w:val="both"/>
        <w:rPr>
          <w:rFonts w:ascii="Times New Roman" w:hAnsi="Times New Roman" w:cs="Times New Roman"/>
          <w:sz w:val="28"/>
          <w:szCs w:val="28"/>
          <w:lang w:val="kk-KZ"/>
        </w:rPr>
      </w:pPr>
      <w:r w:rsidRPr="0003350B">
        <w:rPr>
          <w:rFonts w:ascii="Times New Roman" w:hAnsi="Times New Roman" w:cs="Times New Roman"/>
          <w:sz w:val="28"/>
          <w:szCs w:val="28"/>
          <w:lang w:val="kk-KZ"/>
        </w:rPr>
        <w:t xml:space="preserve"> </w:t>
      </w:r>
    </w:p>
    <w:p w14:paraId="471FF086" w14:textId="77777777" w:rsidR="00154073" w:rsidRPr="0003350B" w:rsidRDefault="00154073" w:rsidP="0066293A">
      <w:pPr>
        <w:pStyle w:val="ad"/>
        <w:ind w:firstLine="454"/>
        <w:jc w:val="center"/>
        <w:rPr>
          <w:rFonts w:ascii="Times New Roman" w:hAnsi="Times New Roman" w:cs="Times New Roman"/>
          <w:b/>
          <w:sz w:val="28"/>
          <w:szCs w:val="28"/>
          <w:lang w:val="kk-KZ"/>
        </w:rPr>
      </w:pPr>
    </w:p>
    <w:p w14:paraId="2F5B19E0" w14:textId="77777777" w:rsidR="00154073" w:rsidRPr="0003350B" w:rsidRDefault="00154073" w:rsidP="0066293A">
      <w:pPr>
        <w:pStyle w:val="ad"/>
        <w:ind w:firstLine="454"/>
        <w:jc w:val="center"/>
        <w:rPr>
          <w:rFonts w:ascii="Times New Roman" w:hAnsi="Times New Roman" w:cs="Times New Roman"/>
          <w:b/>
          <w:sz w:val="28"/>
          <w:szCs w:val="28"/>
          <w:lang w:val="kk-KZ"/>
        </w:rPr>
      </w:pPr>
    </w:p>
    <w:p w14:paraId="54FC6E01" w14:textId="77777777" w:rsidR="00154073" w:rsidRPr="0003350B" w:rsidRDefault="00154073" w:rsidP="0066293A">
      <w:pPr>
        <w:pStyle w:val="ad"/>
        <w:ind w:firstLine="454"/>
        <w:jc w:val="center"/>
        <w:rPr>
          <w:rFonts w:ascii="Times New Roman" w:hAnsi="Times New Roman" w:cs="Times New Roman"/>
          <w:b/>
          <w:sz w:val="28"/>
          <w:szCs w:val="28"/>
          <w:lang w:val="kk-KZ"/>
        </w:rPr>
      </w:pPr>
    </w:p>
    <w:p w14:paraId="73150F13" w14:textId="77777777" w:rsidR="00154073" w:rsidRPr="0003350B" w:rsidRDefault="00154073" w:rsidP="0066293A">
      <w:pPr>
        <w:pStyle w:val="ad"/>
        <w:ind w:firstLine="454"/>
        <w:jc w:val="center"/>
        <w:rPr>
          <w:rFonts w:ascii="Times New Roman" w:hAnsi="Times New Roman" w:cs="Times New Roman"/>
          <w:b/>
          <w:sz w:val="28"/>
          <w:szCs w:val="28"/>
          <w:lang w:val="kk-KZ"/>
        </w:rPr>
      </w:pPr>
    </w:p>
    <w:p w14:paraId="09F04FA1" w14:textId="77777777" w:rsidR="00154073" w:rsidRPr="0003350B" w:rsidRDefault="00154073" w:rsidP="0066293A">
      <w:pPr>
        <w:pStyle w:val="ad"/>
        <w:ind w:firstLine="454"/>
        <w:jc w:val="center"/>
        <w:rPr>
          <w:rFonts w:ascii="Times New Roman" w:hAnsi="Times New Roman" w:cs="Times New Roman"/>
          <w:b/>
          <w:sz w:val="28"/>
          <w:szCs w:val="28"/>
          <w:lang w:val="kk-KZ"/>
        </w:rPr>
      </w:pPr>
    </w:p>
    <w:p w14:paraId="632B9366" w14:textId="77777777" w:rsidR="00154073" w:rsidRPr="0003350B" w:rsidRDefault="00154073" w:rsidP="0066293A">
      <w:pPr>
        <w:pStyle w:val="ad"/>
        <w:ind w:firstLine="454"/>
        <w:jc w:val="center"/>
        <w:rPr>
          <w:rFonts w:ascii="Times New Roman" w:hAnsi="Times New Roman" w:cs="Times New Roman"/>
          <w:b/>
          <w:sz w:val="28"/>
          <w:szCs w:val="28"/>
          <w:lang w:val="kk-KZ"/>
        </w:rPr>
      </w:pPr>
    </w:p>
    <w:p w14:paraId="19C2ADF0" w14:textId="77777777" w:rsidR="00154073" w:rsidRPr="0003350B" w:rsidRDefault="00154073" w:rsidP="0066293A">
      <w:pPr>
        <w:pStyle w:val="ad"/>
        <w:ind w:firstLine="454"/>
        <w:jc w:val="center"/>
        <w:rPr>
          <w:rFonts w:ascii="Times New Roman" w:hAnsi="Times New Roman" w:cs="Times New Roman"/>
          <w:b/>
          <w:sz w:val="28"/>
          <w:szCs w:val="28"/>
          <w:lang w:val="kk-KZ"/>
        </w:rPr>
      </w:pPr>
    </w:p>
    <w:p w14:paraId="5C9789A8" w14:textId="77777777" w:rsidR="00EA16F1" w:rsidRPr="0003350B" w:rsidRDefault="00EA16F1" w:rsidP="0066293A">
      <w:pPr>
        <w:pStyle w:val="ad"/>
        <w:ind w:firstLine="454"/>
        <w:jc w:val="center"/>
        <w:rPr>
          <w:rFonts w:ascii="Times New Roman" w:hAnsi="Times New Roman" w:cs="Times New Roman"/>
          <w:b/>
          <w:sz w:val="28"/>
          <w:szCs w:val="28"/>
          <w:lang w:val="kk-KZ"/>
        </w:rPr>
      </w:pPr>
    </w:p>
    <w:p w14:paraId="3C88D816" w14:textId="77777777" w:rsidR="00EA16F1" w:rsidRPr="0003350B" w:rsidRDefault="00EA16F1" w:rsidP="0066293A">
      <w:pPr>
        <w:pStyle w:val="ad"/>
        <w:ind w:firstLine="454"/>
        <w:jc w:val="center"/>
        <w:rPr>
          <w:rFonts w:ascii="Times New Roman" w:hAnsi="Times New Roman" w:cs="Times New Roman"/>
          <w:b/>
          <w:sz w:val="28"/>
          <w:szCs w:val="28"/>
          <w:lang w:val="kk-KZ"/>
        </w:rPr>
      </w:pPr>
    </w:p>
    <w:p w14:paraId="68D6869A" w14:textId="77777777" w:rsidR="00EA16F1" w:rsidRPr="0003350B" w:rsidRDefault="00EA16F1" w:rsidP="0066293A">
      <w:pPr>
        <w:pStyle w:val="ad"/>
        <w:ind w:firstLine="454"/>
        <w:jc w:val="center"/>
        <w:rPr>
          <w:rFonts w:ascii="Times New Roman" w:hAnsi="Times New Roman" w:cs="Times New Roman"/>
          <w:b/>
          <w:sz w:val="28"/>
          <w:szCs w:val="28"/>
          <w:lang w:val="kk-KZ"/>
        </w:rPr>
      </w:pPr>
    </w:p>
    <w:p w14:paraId="08F6AE25" w14:textId="77777777" w:rsidR="00154073" w:rsidRPr="0003350B" w:rsidRDefault="00154073" w:rsidP="0066293A">
      <w:pPr>
        <w:pStyle w:val="ad"/>
        <w:ind w:firstLine="454"/>
        <w:jc w:val="center"/>
        <w:rPr>
          <w:rFonts w:ascii="Times New Roman" w:hAnsi="Times New Roman" w:cs="Times New Roman"/>
          <w:b/>
          <w:sz w:val="28"/>
          <w:szCs w:val="28"/>
          <w:lang w:val="kk-KZ"/>
        </w:rPr>
      </w:pPr>
    </w:p>
    <w:p w14:paraId="7A838001" w14:textId="77777777" w:rsidR="00154073" w:rsidRPr="0003350B" w:rsidRDefault="00154073" w:rsidP="0066293A">
      <w:pPr>
        <w:pStyle w:val="ad"/>
        <w:ind w:firstLine="454"/>
        <w:jc w:val="center"/>
        <w:rPr>
          <w:rFonts w:ascii="Times New Roman" w:hAnsi="Times New Roman" w:cs="Times New Roman"/>
          <w:b/>
          <w:sz w:val="28"/>
          <w:szCs w:val="28"/>
          <w:lang w:val="kk-KZ"/>
        </w:rPr>
      </w:pPr>
    </w:p>
    <w:p w14:paraId="21D299E8" w14:textId="77777777" w:rsidR="00154073" w:rsidRPr="0003350B" w:rsidRDefault="00154073" w:rsidP="0066293A">
      <w:pPr>
        <w:pStyle w:val="ad"/>
        <w:ind w:firstLine="454"/>
        <w:jc w:val="center"/>
        <w:rPr>
          <w:rFonts w:ascii="Times New Roman" w:hAnsi="Times New Roman" w:cs="Times New Roman"/>
          <w:b/>
          <w:sz w:val="28"/>
          <w:szCs w:val="28"/>
          <w:lang w:val="kk-KZ"/>
        </w:rPr>
      </w:pPr>
    </w:p>
    <w:p w14:paraId="27671035" w14:textId="77777777" w:rsidR="00154073" w:rsidRPr="0003350B" w:rsidRDefault="00154073" w:rsidP="0066293A">
      <w:pPr>
        <w:pStyle w:val="ad"/>
        <w:ind w:firstLine="454"/>
        <w:jc w:val="center"/>
        <w:rPr>
          <w:rFonts w:ascii="Times New Roman" w:hAnsi="Times New Roman" w:cs="Times New Roman"/>
          <w:b/>
          <w:sz w:val="28"/>
          <w:szCs w:val="28"/>
          <w:lang w:val="kk-KZ"/>
        </w:rPr>
      </w:pPr>
    </w:p>
    <w:p w14:paraId="37E57A33" w14:textId="77777777" w:rsidR="00DF7490" w:rsidRPr="0003350B" w:rsidRDefault="00DF7490" w:rsidP="0066293A">
      <w:pPr>
        <w:pStyle w:val="ad"/>
        <w:ind w:firstLine="454"/>
        <w:jc w:val="center"/>
        <w:rPr>
          <w:rFonts w:ascii="Times New Roman" w:hAnsi="Times New Roman" w:cs="Times New Roman"/>
          <w:b/>
          <w:sz w:val="28"/>
          <w:szCs w:val="28"/>
          <w:lang w:val="kk-KZ"/>
        </w:rPr>
      </w:pPr>
    </w:p>
    <w:p w14:paraId="798DD229" w14:textId="77777777" w:rsidR="0049049C" w:rsidRPr="0003350B" w:rsidRDefault="0049049C" w:rsidP="008D6159">
      <w:pPr>
        <w:pStyle w:val="ad"/>
        <w:ind w:firstLine="454"/>
        <w:jc w:val="center"/>
        <w:rPr>
          <w:rFonts w:ascii="Times New Roman" w:hAnsi="Times New Roman" w:cs="Times New Roman"/>
          <w:b/>
          <w:sz w:val="28"/>
          <w:szCs w:val="28"/>
          <w:lang w:val="en-US"/>
        </w:rPr>
      </w:pPr>
      <w:r w:rsidRPr="0003350B">
        <w:rPr>
          <w:rFonts w:ascii="Times New Roman" w:hAnsi="Times New Roman" w:cs="Times New Roman"/>
          <w:b/>
          <w:sz w:val="28"/>
          <w:szCs w:val="28"/>
          <w:lang w:val="kk-KZ"/>
        </w:rPr>
        <w:lastRenderedPageBreak/>
        <w:t>БЕЛГІЛЕУЛЕР МЕН ҚЫСҚАРТУЛАР</w:t>
      </w:r>
    </w:p>
    <w:p w14:paraId="50C474B7" w14:textId="77777777" w:rsidR="00054DC4" w:rsidRPr="0003350B" w:rsidRDefault="00054DC4" w:rsidP="0066293A">
      <w:pPr>
        <w:pStyle w:val="ad"/>
        <w:ind w:firstLine="454"/>
        <w:jc w:val="both"/>
        <w:rPr>
          <w:rFonts w:ascii="Times New Roman" w:hAnsi="Times New Roman" w:cs="Times New Roman"/>
          <w:sz w:val="28"/>
          <w:szCs w:val="28"/>
          <w:lang w:val="kk-KZ"/>
        </w:rPr>
      </w:pPr>
    </w:p>
    <w:tbl>
      <w:tblPr>
        <w:tblW w:w="0" w:type="auto"/>
        <w:tblInd w:w="150" w:type="dxa"/>
        <w:tblLook w:val="04A0" w:firstRow="1" w:lastRow="0" w:firstColumn="1" w:lastColumn="0" w:noHBand="0" w:noVBand="1"/>
      </w:tblPr>
      <w:tblGrid>
        <w:gridCol w:w="1371"/>
        <w:gridCol w:w="8117"/>
      </w:tblGrid>
      <w:tr w:rsidR="00A4342A" w:rsidRPr="0003350B" w14:paraId="15C56E4C" w14:textId="77777777" w:rsidTr="00A4342A">
        <w:tc>
          <w:tcPr>
            <w:tcW w:w="1376" w:type="dxa"/>
            <w:hideMark/>
          </w:tcPr>
          <w:p w14:paraId="1BBE7A0F" w14:textId="77777777" w:rsidR="00A4342A" w:rsidRPr="0003350B" w:rsidRDefault="006617FE" w:rsidP="006617FE">
            <w:pPr>
              <w:ind w:right="-551"/>
              <w:rPr>
                <w:sz w:val="28"/>
                <w:szCs w:val="28"/>
              </w:rPr>
            </w:pPr>
            <w:r w:rsidRPr="0003350B">
              <w:rPr>
                <w:sz w:val="28"/>
                <w:szCs w:val="28"/>
              </w:rPr>
              <w:t xml:space="preserve"> </w:t>
            </w:r>
            <w:r w:rsidR="008F0268" w:rsidRPr="0003350B">
              <w:rPr>
                <w:sz w:val="28"/>
                <w:szCs w:val="28"/>
              </w:rPr>
              <w:t xml:space="preserve"> </w:t>
            </w:r>
            <w:r w:rsidRPr="0003350B">
              <w:rPr>
                <w:sz w:val="28"/>
                <w:szCs w:val="28"/>
                <w:lang w:val="kk-KZ"/>
              </w:rPr>
              <w:t xml:space="preserve"> </w:t>
            </w:r>
            <w:r w:rsidR="00A4342A" w:rsidRPr="0003350B">
              <w:rPr>
                <w:sz w:val="28"/>
                <w:szCs w:val="28"/>
              </w:rPr>
              <w:t>ҚР</w:t>
            </w:r>
          </w:p>
        </w:tc>
        <w:tc>
          <w:tcPr>
            <w:tcW w:w="8328" w:type="dxa"/>
            <w:hideMark/>
          </w:tcPr>
          <w:p w14:paraId="755D424D" w14:textId="77777777" w:rsidR="00A4342A" w:rsidRPr="0003350B" w:rsidRDefault="00A4342A" w:rsidP="0066293A">
            <w:pPr>
              <w:ind w:firstLine="454"/>
              <w:rPr>
                <w:sz w:val="28"/>
                <w:szCs w:val="28"/>
              </w:rPr>
            </w:pPr>
            <w:r w:rsidRPr="0003350B">
              <w:rPr>
                <w:sz w:val="28"/>
                <w:szCs w:val="28"/>
              </w:rPr>
              <w:t xml:space="preserve">– </w:t>
            </w:r>
            <w:r w:rsidRPr="0003350B">
              <w:rPr>
                <w:sz w:val="28"/>
                <w:szCs w:val="28"/>
                <w:lang w:val="kk-KZ"/>
              </w:rPr>
              <w:t xml:space="preserve">  </w:t>
            </w:r>
            <w:r w:rsidRPr="0003350B">
              <w:rPr>
                <w:sz w:val="28"/>
                <w:szCs w:val="28"/>
              </w:rPr>
              <w:t>Қазақстан Республикасы.</w:t>
            </w:r>
          </w:p>
        </w:tc>
      </w:tr>
      <w:tr w:rsidR="00A4342A" w:rsidRPr="0003350B" w14:paraId="4A9DE729" w14:textId="77777777" w:rsidTr="00A4342A">
        <w:tc>
          <w:tcPr>
            <w:tcW w:w="1376" w:type="dxa"/>
            <w:hideMark/>
          </w:tcPr>
          <w:p w14:paraId="522529DB" w14:textId="77777777" w:rsidR="00A4342A" w:rsidRPr="0003350B" w:rsidRDefault="006617FE" w:rsidP="008F0268">
            <w:pPr>
              <w:rPr>
                <w:sz w:val="28"/>
                <w:szCs w:val="28"/>
                <w:lang w:val="kk-KZ"/>
              </w:rPr>
            </w:pPr>
            <w:r w:rsidRPr="0003350B">
              <w:rPr>
                <w:sz w:val="28"/>
                <w:szCs w:val="28"/>
              </w:rPr>
              <w:t xml:space="preserve"> </w:t>
            </w:r>
            <w:r w:rsidR="008F0268" w:rsidRPr="0003350B">
              <w:rPr>
                <w:sz w:val="28"/>
                <w:szCs w:val="28"/>
              </w:rPr>
              <w:t xml:space="preserve"> </w:t>
            </w:r>
            <w:r w:rsidRPr="0003350B">
              <w:rPr>
                <w:sz w:val="28"/>
                <w:szCs w:val="28"/>
                <w:lang w:val="kk-KZ"/>
              </w:rPr>
              <w:t xml:space="preserve"> </w:t>
            </w:r>
            <w:r w:rsidR="00A4342A" w:rsidRPr="0003350B">
              <w:rPr>
                <w:sz w:val="28"/>
                <w:szCs w:val="28"/>
              </w:rPr>
              <w:t>ЖО</w:t>
            </w:r>
            <w:r w:rsidR="00A4342A" w:rsidRPr="0003350B">
              <w:rPr>
                <w:sz w:val="28"/>
                <w:szCs w:val="28"/>
                <w:lang w:val="kk-KZ"/>
              </w:rPr>
              <w:t>О</w:t>
            </w:r>
          </w:p>
        </w:tc>
        <w:tc>
          <w:tcPr>
            <w:tcW w:w="8328" w:type="dxa"/>
            <w:hideMark/>
          </w:tcPr>
          <w:p w14:paraId="76C3A500" w14:textId="77777777" w:rsidR="00A4342A" w:rsidRPr="0003350B" w:rsidRDefault="00A4342A" w:rsidP="0066293A">
            <w:pPr>
              <w:ind w:firstLine="454"/>
              <w:rPr>
                <w:sz w:val="28"/>
                <w:szCs w:val="28"/>
                <w:lang w:val="kk-KZ"/>
              </w:rPr>
            </w:pPr>
            <w:r w:rsidRPr="0003350B">
              <w:rPr>
                <w:sz w:val="28"/>
                <w:szCs w:val="28"/>
              </w:rPr>
              <w:t xml:space="preserve">– </w:t>
            </w:r>
            <w:r w:rsidRPr="0003350B">
              <w:rPr>
                <w:sz w:val="28"/>
                <w:szCs w:val="28"/>
                <w:lang w:val="kk-KZ"/>
              </w:rPr>
              <w:t xml:space="preserve">  Жоғары оқу орны.</w:t>
            </w:r>
          </w:p>
        </w:tc>
      </w:tr>
      <w:tr w:rsidR="00A4342A" w:rsidRPr="0003350B" w14:paraId="21E40056" w14:textId="77777777" w:rsidTr="00A4342A">
        <w:tc>
          <w:tcPr>
            <w:tcW w:w="1376" w:type="dxa"/>
            <w:hideMark/>
          </w:tcPr>
          <w:p w14:paraId="26B9FAF8" w14:textId="77777777" w:rsidR="00A4342A" w:rsidRPr="0003350B" w:rsidRDefault="006617FE" w:rsidP="006617FE">
            <w:pPr>
              <w:ind w:right="-271"/>
              <w:rPr>
                <w:sz w:val="28"/>
                <w:szCs w:val="28"/>
              </w:rPr>
            </w:pPr>
            <w:r w:rsidRPr="0003350B">
              <w:rPr>
                <w:sz w:val="28"/>
                <w:szCs w:val="28"/>
                <w:lang w:val="kk-KZ"/>
              </w:rPr>
              <w:t xml:space="preserve">   ЖМББС</w:t>
            </w:r>
          </w:p>
        </w:tc>
        <w:tc>
          <w:tcPr>
            <w:tcW w:w="8328" w:type="dxa"/>
            <w:hideMark/>
          </w:tcPr>
          <w:p w14:paraId="47DDC539" w14:textId="77777777" w:rsidR="00A4342A" w:rsidRPr="0003350B" w:rsidRDefault="00A4342A" w:rsidP="0066293A">
            <w:pPr>
              <w:ind w:firstLine="454"/>
              <w:rPr>
                <w:sz w:val="28"/>
                <w:szCs w:val="28"/>
              </w:rPr>
            </w:pPr>
            <w:r w:rsidRPr="0003350B">
              <w:rPr>
                <w:sz w:val="28"/>
                <w:szCs w:val="28"/>
              </w:rPr>
              <w:t xml:space="preserve">– </w:t>
            </w:r>
            <w:r w:rsidRPr="0003350B">
              <w:rPr>
                <w:sz w:val="28"/>
                <w:szCs w:val="28"/>
                <w:lang w:val="kk-KZ"/>
              </w:rPr>
              <w:t xml:space="preserve">  </w:t>
            </w:r>
            <w:r w:rsidRPr="0003350B">
              <w:rPr>
                <w:sz w:val="28"/>
                <w:szCs w:val="28"/>
              </w:rPr>
              <w:t>Жалпыға міндетті білім беру стандарты.</w:t>
            </w:r>
          </w:p>
        </w:tc>
      </w:tr>
      <w:tr w:rsidR="00A4342A" w:rsidRPr="0003350B" w14:paraId="64C78488" w14:textId="77777777" w:rsidTr="00A4342A">
        <w:tc>
          <w:tcPr>
            <w:tcW w:w="1376" w:type="dxa"/>
            <w:hideMark/>
          </w:tcPr>
          <w:p w14:paraId="42EDBAE9" w14:textId="77777777" w:rsidR="00A4342A" w:rsidRPr="0003350B" w:rsidRDefault="008F0268" w:rsidP="008F0268">
            <w:pPr>
              <w:ind w:firstLine="134"/>
              <w:rPr>
                <w:sz w:val="28"/>
                <w:szCs w:val="28"/>
                <w:lang w:val="kk-KZ"/>
              </w:rPr>
            </w:pPr>
            <w:r w:rsidRPr="0003350B">
              <w:rPr>
                <w:sz w:val="28"/>
                <w:szCs w:val="28"/>
                <w:lang w:val="kk-KZ"/>
              </w:rPr>
              <w:t xml:space="preserve"> </w:t>
            </w:r>
            <w:r w:rsidR="00A4342A" w:rsidRPr="0003350B">
              <w:rPr>
                <w:sz w:val="28"/>
                <w:szCs w:val="28"/>
                <w:lang w:val="kk-KZ"/>
              </w:rPr>
              <w:t>СО</w:t>
            </w:r>
          </w:p>
        </w:tc>
        <w:tc>
          <w:tcPr>
            <w:tcW w:w="8328" w:type="dxa"/>
            <w:hideMark/>
          </w:tcPr>
          <w:p w14:paraId="3528440D" w14:textId="77777777" w:rsidR="00A4342A" w:rsidRPr="0003350B" w:rsidRDefault="00A4342A" w:rsidP="0066293A">
            <w:pPr>
              <w:ind w:firstLine="454"/>
              <w:rPr>
                <w:sz w:val="28"/>
                <w:szCs w:val="28"/>
                <w:lang w:val="kk-KZ"/>
              </w:rPr>
            </w:pPr>
            <w:r w:rsidRPr="0003350B">
              <w:rPr>
                <w:sz w:val="28"/>
                <w:szCs w:val="28"/>
              </w:rPr>
              <w:t xml:space="preserve">– </w:t>
            </w:r>
            <w:r w:rsidRPr="0003350B">
              <w:rPr>
                <w:sz w:val="28"/>
                <w:szCs w:val="28"/>
                <w:lang w:val="kk-KZ"/>
              </w:rPr>
              <w:t xml:space="preserve">   Саралап оқыту</w:t>
            </w:r>
          </w:p>
        </w:tc>
      </w:tr>
      <w:tr w:rsidR="00A4342A" w:rsidRPr="0003350B" w14:paraId="0FFFD92A" w14:textId="77777777" w:rsidTr="00A4342A">
        <w:tc>
          <w:tcPr>
            <w:tcW w:w="1376" w:type="dxa"/>
            <w:hideMark/>
          </w:tcPr>
          <w:p w14:paraId="55343F21" w14:textId="77777777" w:rsidR="00A4342A" w:rsidRPr="0003350B" w:rsidRDefault="008F0268" w:rsidP="008F0268">
            <w:pPr>
              <w:ind w:firstLine="134"/>
              <w:rPr>
                <w:sz w:val="28"/>
                <w:szCs w:val="28"/>
                <w:lang w:val="kk-KZ"/>
              </w:rPr>
            </w:pPr>
            <w:r w:rsidRPr="0003350B">
              <w:rPr>
                <w:sz w:val="28"/>
                <w:szCs w:val="28"/>
                <w:lang w:val="kk-KZ"/>
              </w:rPr>
              <w:t xml:space="preserve"> </w:t>
            </w:r>
            <w:r w:rsidR="00A4342A" w:rsidRPr="0003350B">
              <w:rPr>
                <w:sz w:val="28"/>
                <w:szCs w:val="28"/>
                <w:lang w:val="kk-KZ"/>
              </w:rPr>
              <w:t xml:space="preserve">ҚО             </w:t>
            </w:r>
          </w:p>
        </w:tc>
        <w:tc>
          <w:tcPr>
            <w:tcW w:w="8328" w:type="dxa"/>
            <w:hideMark/>
          </w:tcPr>
          <w:p w14:paraId="5066BA24" w14:textId="77777777" w:rsidR="00A4342A" w:rsidRPr="0003350B" w:rsidRDefault="008F0268" w:rsidP="008F0268">
            <w:pPr>
              <w:ind w:left="72"/>
              <w:rPr>
                <w:sz w:val="28"/>
                <w:szCs w:val="28"/>
                <w:lang w:val="kk-KZ"/>
              </w:rPr>
            </w:pPr>
            <w:r w:rsidRPr="0003350B">
              <w:rPr>
                <w:sz w:val="28"/>
                <w:szCs w:val="28"/>
                <w:lang w:val="kk-KZ"/>
              </w:rPr>
              <w:t xml:space="preserve">     </w:t>
            </w:r>
            <w:r w:rsidR="00F648A0" w:rsidRPr="0003350B">
              <w:rPr>
                <w:sz w:val="28"/>
                <w:szCs w:val="28"/>
                <w:lang w:val="kk-KZ"/>
              </w:rPr>
              <w:t xml:space="preserve"> </w:t>
            </w:r>
            <w:r w:rsidRPr="0003350B">
              <w:rPr>
                <w:sz w:val="28"/>
                <w:szCs w:val="28"/>
              </w:rPr>
              <w:t>–</w:t>
            </w:r>
            <w:r w:rsidRPr="0003350B">
              <w:rPr>
                <w:sz w:val="28"/>
                <w:szCs w:val="28"/>
                <w:lang w:val="kk-KZ"/>
              </w:rPr>
              <w:t xml:space="preserve"> </w:t>
            </w:r>
            <w:r w:rsidRPr="0003350B">
              <w:rPr>
                <w:sz w:val="28"/>
                <w:szCs w:val="28"/>
              </w:rPr>
              <w:t xml:space="preserve">  </w:t>
            </w:r>
            <w:r w:rsidRPr="0003350B">
              <w:rPr>
                <w:sz w:val="28"/>
                <w:szCs w:val="28"/>
                <w:lang w:val="kk-KZ"/>
              </w:rPr>
              <w:t xml:space="preserve"> </w:t>
            </w:r>
            <w:r w:rsidR="00A4342A" w:rsidRPr="0003350B">
              <w:rPr>
                <w:sz w:val="28"/>
                <w:szCs w:val="28"/>
                <w:lang w:val="kk-KZ"/>
              </w:rPr>
              <w:t>Қашықтықтан оқыту</w:t>
            </w:r>
          </w:p>
        </w:tc>
      </w:tr>
      <w:tr w:rsidR="00A4342A" w:rsidRPr="0003350B" w14:paraId="21DF5E7F" w14:textId="77777777" w:rsidTr="00A4342A">
        <w:tc>
          <w:tcPr>
            <w:tcW w:w="1376" w:type="dxa"/>
            <w:hideMark/>
          </w:tcPr>
          <w:p w14:paraId="653ACAD1" w14:textId="77777777" w:rsidR="00A4342A" w:rsidRPr="0003350B" w:rsidRDefault="008F0268" w:rsidP="008F0268">
            <w:pPr>
              <w:ind w:firstLine="134"/>
              <w:rPr>
                <w:sz w:val="28"/>
                <w:szCs w:val="28"/>
              </w:rPr>
            </w:pPr>
            <w:r w:rsidRPr="0003350B">
              <w:rPr>
                <w:sz w:val="28"/>
                <w:szCs w:val="28"/>
              </w:rPr>
              <w:t xml:space="preserve"> </w:t>
            </w:r>
            <w:r w:rsidR="00A4342A" w:rsidRPr="0003350B">
              <w:rPr>
                <w:sz w:val="28"/>
                <w:szCs w:val="28"/>
              </w:rPr>
              <w:t>БТ</w:t>
            </w:r>
          </w:p>
        </w:tc>
        <w:tc>
          <w:tcPr>
            <w:tcW w:w="8328" w:type="dxa"/>
            <w:hideMark/>
          </w:tcPr>
          <w:p w14:paraId="1B83945C" w14:textId="77777777" w:rsidR="00A4342A" w:rsidRPr="0003350B" w:rsidRDefault="00A4342A" w:rsidP="0066293A">
            <w:pPr>
              <w:ind w:firstLine="454"/>
              <w:rPr>
                <w:sz w:val="28"/>
                <w:szCs w:val="28"/>
              </w:rPr>
            </w:pPr>
            <w:r w:rsidRPr="0003350B">
              <w:rPr>
                <w:sz w:val="28"/>
                <w:szCs w:val="28"/>
              </w:rPr>
              <w:t>–</w:t>
            </w:r>
            <w:r w:rsidRPr="0003350B">
              <w:rPr>
                <w:sz w:val="28"/>
                <w:szCs w:val="28"/>
                <w:lang w:val="kk-KZ"/>
              </w:rPr>
              <w:t xml:space="preserve">  </w:t>
            </w:r>
            <w:r w:rsidRPr="0003350B">
              <w:rPr>
                <w:sz w:val="28"/>
                <w:szCs w:val="28"/>
              </w:rPr>
              <w:t xml:space="preserve"> </w:t>
            </w:r>
            <w:r w:rsidRPr="0003350B">
              <w:rPr>
                <w:sz w:val="28"/>
                <w:szCs w:val="28"/>
                <w:lang w:val="kk-KZ"/>
              </w:rPr>
              <w:t xml:space="preserve"> </w:t>
            </w:r>
            <w:r w:rsidRPr="0003350B">
              <w:rPr>
                <w:sz w:val="28"/>
                <w:szCs w:val="28"/>
              </w:rPr>
              <w:t>Бақылау тобы</w:t>
            </w:r>
          </w:p>
        </w:tc>
      </w:tr>
      <w:tr w:rsidR="00A4342A" w:rsidRPr="0003350B" w14:paraId="468EF02F" w14:textId="77777777" w:rsidTr="00A4342A">
        <w:tc>
          <w:tcPr>
            <w:tcW w:w="1376" w:type="dxa"/>
            <w:hideMark/>
          </w:tcPr>
          <w:p w14:paraId="1138F625" w14:textId="77777777" w:rsidR="00A4342A" w:rsidRPr="0003350B" w:rsidRDefault="008F0268" w:rsidP="008F0268">
            <w:pPr>
              <w:ind w:firstLine="134"/>
              <w:rPr>
                <w:sz w:val="28"/>
                <w:szCs w:val="28"/>
              </w:rPr>
            </w:pPr>
            <w:r w:rsidRPr="0003350B">
              <w:rPr>
                <w:sz w:val="28"/>
                <w:szCs w:val="28"/>
              </w:rPr>
              <w:t xml:space="preserve"> </w:t>
            </w:r>
            <w:r w:rsidR="00A4342A" w:rsidRPr="0003350B">
              <w:rPr>
                <w:sz w:val="28"/>
                <w:szCs w:val="28"/>
              </w:rPr>
              <w:t>ЭТ</w:t>
            </w:r>
          </w:p>
        </w:tc>
        <w:tc>
          <w:tcPr>
            <w:tcW w:w="8328" w:type="dxa"/>
            <w:hideMark/>
          </w:tcPr>
          <w:p w14:paraId="5147B245" w14:textId="77777777" w:rsidR="00A4342A" w:rsidRPr="0003350B" w:rsidRDefault="00A4342A" w:rsidP="0066293A">
            <w:pPr>
              <w:ind w:firstLine="454"/>
              <w:rPr>
                <w:sz w:val="28"/>
                <w:szCs w:val="28"/>
              </w:rPr>
            </w:pPr>
            <w:r w:rsidRPr="0003350B">
              <w:rPr>
                <w:sz w:val="28"/>
                <w:szCs w:val="28"/>
              </w:rPr>
              <w:t xml:space="preserve">– </w:t>
            </w:r>
            <w:r w:rsidRPr="0003350B">
              <w:rPr>
                <w:sz w:val="28"/>
                <w:szCs w:val="28"/>
                <w:lang w:val="kk-KZ"/>
              </w:rPr>
              <w:t xml:space="preserve">  </w:t>
            </w:r>
            <w:r w:rsidRPr="0003350B">
              <w:rPr>
                <w:sz w:val="28"/>
                <w:szCs w:val="28"/>
              </w:rPr>
              <w:t>Эксперимент тобы</w:t>
            </w:r>
          </w:p>
        </w:tc>
      </w:tr>
    </w:tbl>
    <w:p w14:paraId="74A12339"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64D12DFA"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47DDBBCB"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207A2AC6"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09C7A11C"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4A7C64F8"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213A67F8"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58B361D2"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74BC8F20"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00CBB6AA"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222B4AC9"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71E0CF3E"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587B7B24"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142FEEAB"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0DE3E0C1"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7A31FC4A"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6AA89B37"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6157823E"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752C68A0"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43B6B5BD"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5366F7FD"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30448711"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4FFE6F11"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6EF7BB7C"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30E07BDC"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2EFC6B7C"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24B42F3E"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2F852408"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21C41DD3"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7BB8F619" w14:textId="77777777" w:rsidR="00054DC4" w:rsidRPr="0003350B" w:rsidRDefault="00054DC4" w:rsidP="0066293A">
      <w:pPr>
        <w:pStyle w:val="ad"/>
        <w:ind w:firstLine="454"/>
        <w:jc w:val="both"/>
        <w:rPr>
          <w:rFonts w:ascii="Times New Roman" w:hAnsi="Times New Roman" w:cs="Times New Roman"/>
          <w:sz w:val="28"/>
          <w:szCs w:val="28"/>
          <w:lang w:val="en-US"/>
        </w:rPr>
      </w:pPr>
    </w:p>
    <w:p w14:paraId="01C6241B" w14:textId="77777777" w:rsidR="006B443E" w:rsidRPr="0003350B" w:rsidRDefault="006B443E" w:rsidP="0066293A">
      <w:pPr>
        <w:pStyle w:val="ad"/>
        <w:ind w:firstLine="454"/>
        <w:jc w:val="both"/>
        <w:rPr>
          <w:rFonts w:ascii="Times New Roman" w:hAnsi="Times New Roman" w:cs="Times New Roman"/>
          <w:sz w:val="28"/>
          <w:szCs w:val="28"/>
          <w:lang w:val="en-US"/>
        </w:rPr>
      </w:pPr>
    </w:p>
    <w:p w14:paraId="2963DF6D"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777F143D" w14:textId="77777777" w:rsidR="0049049C" w:rsidRPr="0003350B" w:rsidRDefault="0049049C" w:rsidP="0066293A">
      <w:pPr>
        <w:pStyle w:val="ad"/>
        <w:ind w:firstLine="454"/>
        <w:jc w:val="both"/>
        <w:rPr>
          <w:rFonts w:ascii="Times New Roman" w:hAnsi="Times New Roman" w:cs="Times New Roman"/>
          <w:sz w:val="28"/>
          <w:szCs w:val="28"/>
          <w:lang w:val="kk-KZ"/>
        </w:rPr>
      </w:pPr>
      <w:r w:rsidRPr="0003350B">
        <w:rPr>
          <w:rFonts w:ascii="Times New Roman" w:hAnsi="Times New Roman" w:cs="Times New Roman"/>
          <w:sz w:val="28"/>
          <w:szCs w:val="28"/>
          <w:lang w:val="kk-KZ"/>
        </w:rPr>
        <w:t> </w:t>
      </w:r>
    </w:p>
    <w:p w14:paraId="61386F7B"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4D199D2C" w14:textId="77777777" w:rsidR="00054DC4" w:rsidRPr="0003350B" w:rsidRDefault="00054DC4" w:rsidP="0066293A">
      <w:pPr>
        <w:pStyle w:val="ad"/>
        <w:ind w:firstLine="454"/>
        <w:jc w:val="both"/>
        <w:rPr>
          <w:rFonts w:ascii="Times New Roman" w:hAnsi="Times New Roman" w:cs="Times New Roman"/>
          <w:sz w:val="28"/>
          <w:szCs w:val="28"/>
          <w:lang w:val="kk-KZ"/>
        </w:rPr>
      </w:pPr>
    </w:p>
    <w:p w14:paraId="6AAF7281" w14:textId="77777777" w:rsidR="0049049C" w:rsidRPr="0003350B" w:rsidRDefault="0049049C" w:rsidP="0066293A">
      <w:pPr>
        <w:pStyle w:val="ad"/>
        <w:ind w:firstLine="454"/>
        <w:jc w:val="center"/>
        <w:rPr>
          <w:rFonts w:ascii="Times New Roman" w:hAnsi="Times New Roman" w:cs="Times New Roman"/>
          <w:b/>
          <w:sz w:val="28"/>
          <w:szCs w:val="28"/>
          <w:lang w:val="kk-KZ"/>
        </w:rPr>
      </w:pPr>
      <w:r w:rsidRPr="0003350B">
        <w:rPr>
          <w:rFonts w:ascii="Times New Roman" w:hAnsi="Times New Roman" w:cs="Times New Roman"/>
          <w:b/>
          <w:sz w:val="28"/>
          <w:szCs w:val="28"/>
          <w:lang w:val="kk-KZ"/>
        </w:rPr>
        <w:lastRenderedPageBreak/>
        <w:t>КIPICПE</w:t>
      </w:r>
    </w:p>
    <w:p w14:paraId="67C8B0AD" w14:textId="77777777" w:rsidR="007E53C0" w:rsidRPr="0003350B" w:rsidRDefault="007E53C0" w:rsidP="00F81872">
      <w:pPr>
        <w:pStyle w:val="ad"/>
        <w:jc w:val="both"/>
        <w:rPr>
          <w:rFonts w:ascii="Times New Roman" w:hAnsi="Times New Roman" w:cs="Times New Roman"/>
          <w:sz w:val="28"/>
          <w:szCs w:val="28"/>
          <w:lang w:val="kk-KZ"/>
        </w:rPr>
      </w:pPr>
    </w:p>
    <w:p w14:paraId="192ED9AE" w14:textId="77777777" w:rsidR="00871D1D" w:rsidRPr="0003350B" w:rsidRDefault="00871D1D" w:rsidP="00871D1D">
      <w:pPr>
        <w:ind w:firstLine="454"/>
        <w:jc w:val="both"/>
        <w:rPr>
          <w:rFonts w:eastAsia="Calibri"/>
          <w:sz w:val="28"/>
          <w:szCs w:val="28"/>
          <w:lang w:val="kk-KZ"/>
        </w:rPr>
      </w:pPr>
      <w:r w:rsidRPr="0003350B">
        <w:rPr>
          <w:rFonts w:eastAsia="Calibri"/>
          <w:b/>
          <w:sz w:val="28"/>
          <w:szCs w:val="28"/>
          <w:lang w:val="kk-KZ"/>
        </w:rPr>
        <w:t>Зерттеудің көкейтестілігі.</w:t>
      </w:r>
      <w:r w:rsidRPr="0003350B">
        <w:rPr>
          <w:rFonts w:eastAsia="Calibri"/>
          <w:sz w:val="28"/>
          <w:szCs w:val="28"/>
          <w:lang w:val="kk-KZ"/>
        </w:rPr>
        <w:t xml:space="preserve"> Заманауи  білім беру жүйесіндегі инновациялар мәселесі мамандар даярлауда ерекше маңызды. Бұл жағдайда университеттің білім беру саясаты бәсекеге қабілетті мамандарды даярлау мәселесін шешуге бағытталған, олардың білім беру сапасы мен кәсіби және қызмет қабілеттілігімен қорғалған, сонымен қатар үнемі өзгеріп отыратын жағдайда жұмысқа жан - жақты дайындалған болу қажет. </w:t>
      </w:r>
    </w:p>
    <w:p w14:paraId="3561B337" w14:textId="77777777" w:rsidR="007477E9" w:rsidRPr="0003350B" w:rsidRDefault="00871D1D" w:rsidP="008D5718">
      <w:pPr>
        <w:ind w:firstLine="454"/>
        <w:jc w:val="both"/>
        <w:rPr>
          <w:rFonts w:eastAsia="Calibri"/>
          <w:sz w:val="28"/>
          <w:szCs w:val="28"/>
          <w:lang w:val="kk-KZ"/>
        </w:rPr>
      </w:pPr>
      <w:r w:rsidRPr="0003350B">
        <w:rPr>
          <w:rFonts w:eastAsia="Calibri"/>
          <w:sz w:val="28"/>
          <w:szCs w:val="28"/>
          <w:lang w:val="kk-KZ"/>
        </w:rPr>
        <w:t xml:space="preserve">Бұл бағытта, Қазақстан Республикасының Білім туралы Заңында: «Білім беру жүйесінің басты міндеті – ұлттық және жалпы адамзаттық құндылықтар, ғылым мен практика жетістіктері негізінде жеке адамды қалыптастыруға және кәсіби шыңдауға бағытталған білім алу үшін қажетті жағдайлар жасау, оқытудың жаңа технологиясы мен инновациялық әдіс-тәсілдерді енгізу, білім беруді ақпараттандыру, халықаралық ғаламдық коммуникациялық желілерге шығу» – деп білім мен тәрбие беру жүйесін одан әрі дамыту міндеттерін көздейді </w:t>
      </w:r>
      <w:r w:rsidR="007477E9" w:rsidRPr="0003350B">
        <w:rPr>
          <w:rFonts w:eastAsia="Calibri"/>
          <w:sz w:val="28"/>
          <w:szCs w:val="28"/>
          <w:lang w:val="kk-KZ"/>
        </w:rPr>
        <w:t xml:space="preserve">[1].  </w:t>
      </w:r>
      <w:r w:rsidR="007477E9" w:rsidRPr="0003350B">
        <w:rPr>
          <w:rFonts w:eastAsia="Calibri"/>
          <w:i/>
          <w:sz w:val="28"/>
          <w:szCs w:val="28"/>
          <w:lang w:val="kk-KZ"/>
        </w:rPr>
        <w:t xml:space="preserve"> </w:t>
      </w:r>
    </w:p>
    <w:p w14:paraId="00251801" w14:textId="77777777" w:rsidR="007477E9" w:rsidRPr="0003350B" w:rsidRDefault="007477E9" w:rsidP="00871D1D">
      <w:pPr>
        <w:pStyle w:val="a3"/>
        <w:spacing w:before="0" w:beforeAutospacing="0" w:after="0" w:afterAutospacing="0"/>
        <w:ind w:left="21" w:firstLine="1"/>
        <w:jc w:val="both"/>
        <w:rPr>
          <w:sz w:val="28"/>
          <w:szCs w:val="28"/>
          <w:lang w:val="kk-KZ"/>
        </w:rPr>
      </w:pPr>
      <w:r w:rsidRPr="0003350B">
        <w:rPr>
          <w:rFonts w:eastAsia="Calibri"/>
          <w:sz w:val="28"/>
          <w:szCs w:val="28"/>
          <w:lang w:val="kk-KZ"/>
        </w:rPr>
        <w:t xml:space="preserve">Қоғам дамуының қазіргі кезеңіндегі әлеуметтік-мәдени және технологиялық өзгерістер білім беру парадигмаларының өзгеруіне әкеледі, оның нәтижесі білім берудің негізгі құндылықтары мен бағыттарын қайта бағалау ғана емес, сонымен бірге білім беру ортасының мазмұны мен құрал-жабдықтық және технологиялық қамтамасыз етілуі болып табылады. </w:t>
      </w:r>
      <w:r w:rsidRPr="0003350B">
        <w:rPr>
          <w:sz w:val="28"/>
          <w:szCs w:val="28"/>
          <w:lang w:val="kk-KZ"/>
        </w:rPr>
        <w:t>Қазақстандағы білім берудің маңызды стратегиялық міндеттерінің бірі – үздік ұлттық білім беру дәстүрлерін сақтай отырып, әлемдік білім беру жүйесіне кірігу және жоғары оқу орындары түлектерін халықаралық біліктілік сипаттамаларымен қамтамасыз ету болып табылады.</w:t>
      </w:r>
    </w:p>
    <w:p w14:paraId="2A169BBB" w14:textId="77777777" w:rsidR="00871D1D" w:rsidRPr="0003350B" w:rsidRDefault="00871D1D" w:rsidP="00871D1D">
      <w:pPr>
        <w:ind w:firstLine="708"/>
        <w:jc w:val="both"/>
        <w:rPr>
          <w:sz w:val="28"/>
          <w:szCs w:val="28"/>
          <w:lang w:val="kk-KZ"/>
        </w:rPr>
      </w:pPr>
      <w:r w:rsidRPr="0003350B">
        <w:rPr>
          <w:sz w:val="28"/>
          <w:szCs w:val="28"/>
          <w:lang w:val="kk-KZ"/>
        </w:rPr>
        <w:t>Осыған байланысты жоғары оқу орындарында ағылшын тілін кәсіби деңгейде оқыту орталық орын алады. Яғни әрбір студент өз мамандығына сәйкес шетел тілін еркін меңгеріп, оны дамытып қана қоймай, шет елдерге шығып, мол тәжірибе жинақтай алады. Қазіргі заман ашықтық пен әмбебаптықты талап етеді.</w:t>
      </w:r>
    </w:p>
    <w:p w14:paraId="406125B5" w14:textId="77777777" w:rsidR="00871D1D" w:rsidRPr="0003350B" w:rsidRDefault="00871D1D" w:rsidP="00871D1D">
      <w:pPr>
        <w:ind w:firstLine="708"/>
        <w:jc w:val="both"/>
        <w:rPr>
          <w:sz w:val="28"/>
          <w:szCs w:val="28"/>
          <w:lang w:val="kk-KZ"/>
        </w:rPr>
      </w:pPr>
      <w:r w:rsidRPr="0003350B">
        <w:rPr>
          <w:sz w:val="28"/>
          <w:szCs w:val="28"/>
          <w:lang w:val="kk-KZ"/>
        </w:rPr>
        <w:t>Бұл бағытта еліміздің 2050 жылға дейінгі даму стратегиясында қазақ тілін дамыту және шетел тілдерін оқыту мәселелеріне ерекше назар аударылады. «Бүгінгі таңда үштілді білім беру – уақыт талабы. Көптілділік – мемлекетіміздің халықаралық байланыстарын дамытуға мүмкіндік беретін тұлғааралық және мәдениетаралық қарым-қатынастардың маңызды құралы».</w:t>
      </w:r>
    </w:p>
    <w:p w14:paraId="69F071A2" w14:textId="77777777" w:rsidR="00871D1D" w:rsidRPr="0003350B" w:rsidRDefault="007477E9" w:rsidP="00871D1D">
      <w:pPr>
        <w:ind w:firstLine="454"/>
        <w:jc w:val="both"/>
        <w:rPr>
          <w:rFonts w:eastAsia="Calibri"/>
          <w:sz w:val="28"/>
          <w:szCs w:val="28"/>
          <w:lang w:val="kk-KZ"/>
        </w:rPr>
      </w:pPr>
      <w:r w:rsidRPr="0003350B">
        <w:rPr>
          <w:rFonts w:eastAsia="Calibri"/>
          <w:sz w:val="28"/>
          <w:szCs w:val="28"/>
          <w:lang w:val="kk-KZ"/>
        </w:rPr>
        <w:t xml:space="preserve"> </w:t>
      </w:r>
      <w:r w:rsidR="00871D1D" w:rsidRPr="0003350B">
        <w:rPr>
          <w:rFonts w:eastAsia="Calibri"/>
          <w:sz w:val="28"/>
          <w:szCs w:val="28"/>
          <w:lang w:val="kk-KZ"/>
        </w:rPr>
        <w:t xml:space="preserve">Ағылшын тiлi мемлекетаралық қатынас құралы болу сияқты жалпы қоғамдық қызмет атқаруымен бiрге мынадый  мiндеттер  атқаруда: бiрiншiден, ол бiлiмдердi бiр тiлден екiншiсiне аударып, тарату қызметiн атқарады; екiншiден, халықаралық коммуникация мен ақпарат құралдары қызметiн атқарады; үшiншiден, адамдар арасында бүкiл әлемдiк ой-пiкiрлер алмасу түрi және төртiншiден аса мол ақпараттарды сақтау құралы қызметiн атқаратын тiл деуге болады. Ал, ағылшын тілін білу – жаһанданудың кепілі ретінде, біздің болашақ мамандарымызға шексіз мүмкіндіктер ашады. </w:t>
      </w:r>
    </w:p>
    <w:p w14:paraId="48444EBC" w14:textId="77777777" w:rsidR="00871D1D" w:rsidRPr="0003350B" w:rsidRDefault="00871D1D" w:rsidP="00871D1D">
      <w:pPr>
        <w:ind w:firstLine="454"/>
        <w:jc w:val="both"/>
        <w:rPr>
          <w:rFonts w:eastAsia="Calibri"/>
          <w:sz w:val="28"/>
          <w:szCs w:val="28"/>
          <w:lang w:val="kk-KZ"/>
        </w:rPr>
      </w:pPr>
      <w:r w:rsidRPr="0003350B">
        <w:rPr>
          <w:rFonts w:eastAsia="Calibri"/>
          <w:sz w:val="28"/>
          <w:szCs w:val="28"/>
          <w:lang w:val="kk-KZ"/>
        </w:rPr>
        <w:t xml:space="preserve">Ағылшын тілін оқыту үдерісінде жаңа технологияларды қолдану білім беру сапасын арттыруға және білім алушылардың қызығушылығын жоғары деңгейде сақтауға көмектеседі. Мұндай технологияларды тиімді пайдалану арқылы оқу </w:t>
      </w:r>
      <w:r w:rsidRPr="0003350B">
        <w:rPr>
          <w:rFonts w:eastAsia="Calibri"/>
          <w:sz w:val="28"/>
          <w:szCs w:val="28"/>
          <w:lang w:val="kk-KZ"/>
        </w:rPr>
        <w:lastRenderedPageBreak/>
        <w:t>материалдарын түрлендіруге, интерактивті тәжірибе ұсынуға және оқу үдерісін жеңілдетуге болады.</w:t>
      </w:r>
    </w:p>
    <w:p w14:paraId="7F8D57F0" w14:textId="77777777" w:rsidR="00871D1D" w:rsidRPr="0003350B" w:rsidRDefault="00871D1D" w:rsidP="00871D1D">
      <w:pPr>
        <w:ind w:firstLine="454"/>
        <w:jc w:val="both"/>
        <w:rPr>
          <w:rFonts w:eastAsia="Calibri"/>
          <w:sz w:val="28"/>
          <w:szCs w:val="28"/>
          <w:lang w:val="kk-KZ"/>
        </w:rPr>
      </w:pPr>
      <w:r w:rsidRPr="0003350B">
        <w:rPr>
          <w:rFonts w:eastAsia="Calibri"/>
          <w:sz w:val="28"/>
          <w:szCs w:val="28"/>
          <w:lang w:val="kk-KZ"/>
        </w:rPr>
        <w:t>Қазақстанда білім берудің өзіндік ұлттық үлгісі, білім алушыға оқу қызметінің субьектісі ретінде, өзін-өзі өзектілендіруге, өзін танытуға және өзін-өзі жүзеге асыруға ұмтылатын дамушы тұлға ретінде бағытталған. Мұндай жағдайда педагогикалық үдерістің маңызды құрамы оқу ісіндегі субьектілер – оқытушы мен білім алушыға тұлғалық бағытталған өзара әрекеті болып табылады және егеменді еліміздің болашағы дарынды, білімді, ізденімпаз, ағылшын тілін жетік меңгерген жастарды тәрбелеуді басшылыққа алады. Осыған орай, бүгінгі күні жоғары оқу орындарының алдында тұрған басты міндет – өзіндік айтар ой-пікірі бар, жоғары сапалы, белсенді үш тілді меңгерген мамандар тәрбиелеп шығару.</w:t>
      </w:r>
    </w:p>
    <w:p w14:paraId="6C7383A0" w14:textId="77777777" w:rsidR="00871D1D" w:rsidRPr="0003350B" w:rsidRDefault="00871D1D" w:rsidP="00871D1D">
      <w:pPr>
        <w:ind w:firstLine="454"/>
        <w:jc w:val="both"/>
        <w:rPr>
          <w:rFonts w:eastAsia="Calibri"/>
          <w:sz w:val="28"/>
          <w:szCs w:val="28"/>
          <w:lang w:val="kk-KZ"/>
        </w:rPr>
      </w:pPr>
      <w:r w:rsidRPr="0003350B">
        <w:rPr>
          <w:rFonts w:eastAsia="Calibri"/>
          <w:sz w:val="28"/>
          <w:szCs w:val="28"/>
          <w:lang w:val="kk-KZ"/>
        </w:rPr>
        <w:t xml:space="preserve">Тіл әлемді танудың, басқа халықтар жасаған құндылықтармен таныстырудың құралы ретінде әрекет етеді. Қазіргі уақытта шетел тілін ерте үйренуге деген қызығушылық артып келеді. Ресей педагогикалық тәжірибесі - (И.Н. Верещагин, Н.Д. Гальскова, О.В. Даниленко, В.Н. Карташова, Н.В. Кузовлева, Е.И. Негневицкая, Г.И. Панарина, Л.A. Цветкова, </w:t>
      </w:r>
      <w:r w:rsidRPr="0003350B">
        <w:rPr>
          <w:rStyle w:val="ypks7kbdpwfgdykd3qb9"/>
          <w:sz w:val="28"/>
          <w:szCs w:val="28"/>
          <w:lang w:val="kk-KZ"/>
        </w:rPr>
        <w:t>М.З.</w:t>
      </w:r>
      <w:r w:rsidRPr="0003350B">
        <w:rPr>
          <w:rFonts w:eastAsia="Calibri"/>
          <w:sz w:val="28"/>
          <w:szCs w:val="28"/>
          <w:lang w:val="kk-KZ"/>
        </w:rPr>
        <w:t xml:space="preserve"> </w:t>
      </w:r>
      <w:r w:rsidRPr="0003350B">
        <w:rPr>
          <w:rStyle w:val="ypks7kbdpwfgdykd3qb9"/>
          <w:sz w:val="28"/>
          <w:szCs w:val="28"/>
          <w:lang w:val="kk-KZ"/>
        </w:rPr>
        <w:t xml:space="preserve">Биболетова </w:t>
      </w:r>
      <w:r w:rsidRPr="0003350B">
        <w:rPr>
          <w:rFonts w:eastAsia="Calibri"/>
          <w:sz w:val="28"/>
          <w:szCs w:val="28"/>
          <w:lang w:val="kk-KZ"/>
        </w:rPr>
        <w:t>және т.б.) үздіксіз білім беру жүйесінде  шетел тілін оқыту   білім алушыларға білім алуын ізгілендіруге және гуманизациялауға, олардың оқыту, дамыту, мәдени және практикалық бағытын күшейтуге мүмкіндік беретінін  қарастырған.</w:t>
      </w:r>
    </w:p>
    <w:p w14:paraId="268D917B" w14:textId="3FB4B99D" w:rsidR="00871D1D" w:rsidRPr="0003350B" w:rsidRDefault="00871D1D" w:rsidP="00871D1D">
      <w:pPr>
        <w:ind w:firstLine="454"/>
        <w:jc w:val="both"/>
        <w:rPr>
          <w:rFonts w:eastAsia="Calibri"/>
          <w:sz w:val="28"/>
          <w:szCs w:val="28"/>
          <w:lang w:val="kk-KZ"/>
        </w:rPr>
      </w:pPr>
      <w:r w:rsidRPr="0003350B">
        <w:rPr>
          <w:rFonts w:eastAsia="Calibri"/>
          <w:sz w:val="28"/>
          <w:szCs w:val="28"/>
          <w:lang w:val="kk-KZ"/>
        </w:rPr>
        <w:t xml:space="preserve">Қазақстанда білім алушыларға шетел тілін оқыту мәселесімен шұғылданған ғалымдар Б.А. Жетпісбаева, Ғ.Б. Саржанова, Г.Н. Амандықова, Т.Ю. Шелестова, </w:t>
      </w:r>
      <w:r w:rsidR="004C6B9F" w:rsidRPr="0003350B">
        <w:rPr>
          <w:rFonts w:eastAsia="Calibri"/>
          <w:sz w:val="28"/>
          <w:szCs w:val="28"/>
          <w:lang w:val="kk-KZ"/>
        </w:rPr>
        <w:t xml:space="preserve"> </w:t>
      </w:r>
      <w:r w:rsidR="008E4AFA" w:rsidRPr="0003350B">
        <w:rPr>
          <w:rFonts w:eastAsia="Calibri"/>
          <w:sz w:val="28"/>
          <w:szCs w:val="28"/>
          <w:lang w:val="kk-KZ"/>
        </w:rPr>
        <w:t>М</w:t>
      </w:r>
      <w:r w:rsidRPr="0003350B">
        <w:rPr>
          <w:rFonts w:eastAsia="Calibri"/>
          <w:sz w:val="28"/>
          <w:szCs w:val="28"/>
          <w:lang w:val="kk-KZ"/>
        </w:rPr>
        <w:t>.</w:t>
      </w:r>
      <w:r w:rsidR="008E4AFA" w:rsidRPr="0003350B">
        <w:rPr>
          <w:rFonts w:eastAsia="Calibri"/>
          <w:sz w:val="28"/>
          <w:szCs w:val="28"/>
          <w:lang w:val="kk-KZ"/>
        </w:rPr>
        <w:t>Ж</w:t>
      </w:r>
      <w:r w:rsidRPr="0003350B">
        <w:rPr>
          <w:rFonts w:eastAsia="Calibri"/>
          <w:sz w:val="28"/>
          <w:szCs w:val="28"/>
          <w:lang w:val="kk-KZ"/>
        </w:rPr>
        <w:t xml:space="preserve">. </w:t>
      </w:r>
      <w:r w:rsidR="008E4AFA" w:rsidRPr="0003350B">
        <w:rPr>
          <w:rFonts w:eastAsia="Calibri"/>
          <w:sz w:val="28"/>
          <w:szCs w:val="28"/>
          <w:lang w:val="kk-KZ"/>
        </w:rPr>
        <w:t>Тусупбекова</w:t>
      </w:r>
      <w:r w:rsidRPr="0003350B">
        <w:rPr>
          <w:rFonts w:eastAsia="Calibri"/>
          <w:sz w:val="28"/>
          <w:szCs w:val="28"/>
          <w:lang w:val="kk-KZ"/>
        </w:rPr>
        <w:t xml:space="preserve">, </w:t>
      </w:r>
      <w:r w:rsidR="004C6B9F" w:rsidRPr="0003350B">
        <w:rPr>
          <w:rFonts w:eastAsia="Calibri"/>
          <w:sz w:val="28"/>
          <w:szCs w:val="28"/>
          <w:lang w:val="kk-KZ"/>
        </w:rPr>
        <w:t xml:space="preserve"> </w:t>
      </w:r>
      <w:r w:rsidR="008E4AFA" w:rsidRPr="0003350B">
        <w:rPr>
          <w:rFonts w:eastAsia="Calibri"/>
          <w:sz w:val="28"/>
          <w:szCs w:val="28"/>
          <w:lang w:val="kk-KZ"/>
        </w:rPr>
        <w:t xml:space="preserve">Г.А. </w:t>
      </w:r>
      <w:r w:rsidR="005C137B" w:rsidRPr="0003350B">
        <w:rPr>
          <w:rFonts w:eastAsia="Calibri"/>
          <w:sz w:val="28"/>
          <w:szCs w:val="28"/>
          <w:lang w:val="kk-KZ"/>
        </w:rPr>
        <w:t>Сеитова</w:t>
      </w:r>
      <w:r w:rsidR="008E4AFA" w:rsidRPr="0003350B">
        <w:rPr>
          <w:rFonts w:eastAsia="Calibri"/>
          <w:sz w:val="28"/>
          <w:szCs w:val="28"/>
          <w:lang w:val="kk-KZ"/>
        </w:rPr>
        <w:t xml:space="preserve">, </w:t>
      </w:r>
      <w:r w:rsidRPr="0003350B">
        <w:rPr>
          <w:rFonts w:eastAsia="Calibri"/>
          <w:sz w:val="28"/>
          <w:szCs w:val="28"/>
          <w:lang w:val="kk-KZ"/>
        </w:rPr>
        <w:t>Т.Т. Аяпова, т.б.</w:t>
      </w:r>
    </w:p>
    <w:p w14:paraId="2012D502" w14:textId="77777777" w:rsidR="00871D1D" w:rsidRPr="0003350B" w:rsidRDefault="00871D1D" w:rsidP="00871D1D">
      <w:pPr>
        <w:ind w:firstLine="454"/>
        <w:jc w:val="both"/>
        <w:rPr>
          <w:rFonts w:eastAsia="Calibri"/>
          <w:sz w:val="28"/>
          <w:szCs w:val="28"/>
          <w:lang w:val="kk-KZ"/>
        </w:rPr>
      </w:pPr>
      <w:r w:rsidRPr="0003350B">
        <w:rPr>
          <w:rFonts w:eastAsia="Calibri"/>
          <w:sz w:val="28"/>
          <w:szCs w:val="28"/>
          <w:lang w:val="kk-KZ"/>
        </w:rPr>
        <w:t xml:space="preserve">Білім беру саласындағы жоғары білікті маман – бұл қарқынды өзгеретін жағдайға дайын, өзгерістерді болжауға, өзін-өзі тәрбиелеуге, креативті тұлғалығын инновациялық іс-әрекетке дайындай алу құндылықтарының сабақтастығын жүзеге асыруға қабілетті тұлға болғандықтан, болашақ мамандырдың оқыту сапасы мен біліктілігін арттыру қазіргі уақытта әртүрлі елдерде және Қазақстанда жүргізіліп жатқан білім беру реформаларының негізгі идеясы болып табылады. Білім алушылардың өзін-өзі жүзеге асыра алуы үшін қажетті дағдылар оның бойында қалыптасуы қажет. </w:t>
      </w:r>
    </w:p>
    <w:p w14:paraId="0D825F7B" w14:textId="486F80AE" w:rsidR="00871D1D" w:rsidRPr="0003350B" w:rsidRDefault="00871D1D" w:rsidP="00871D1D">
      <w:pPr>
        <w:ind w:firstLine="454"/>
        <w:jc w:val="both"/>
        <w:rPr>
          <w:rFonts w:eastAsia="Calibri"/>
          <w:sz w:val="28"/>
          <w:szCs w:val="28"/>
          <w:lang w:val="kk-KZ"/>
        </w:rPr>
      </w:pPr>
      <w:r w:rsidRPr="0003350B">
        <w:rPr>
          <w:rFonts w:eastAsia="Calibri"/>
          <w:sz w:val="28"/>
          <w:szCs w:val="28"/>
          <w:lang w:val="kk-KZ"/>
        </w:rPr>
        <w:t xml:space="preserve">Әрине, бұл дағдылар барлық білім алушылар  үшін қажетті. Сондықтан да ұстаздардың басты міндеттерінің бірі студенттерге білімді, ақпаратты көп беру емес, берген білім мен ақпаратты өз бетінше тиімді игеруі үшін жеке ерекшеліктері мен қабілеттерін ескеріп, қажеттіліктерін қанағаттандыру. Бұл проблеманы шешуде жоспарлау мен оқыту процесінде педагогикалық тәсілдердің бірі саралап оқытуды қолдану тиімді жолдардың бірі болып табылады.    Сондықтан саралап оқыту қазіргі кезде өзекті мәселелер қатарында. </w:t>
      </w:r>
    </w:p>
    <w:p w14:paraId="5D95BC89" w14:textId="77777777" w:rsidR="00871D1D" w:rsidRPr="0003350B" w:rsidRDefault="00871D1D" w:rsidP="00871D1D">
      <w:pPr>
        <w:ind w:firstLine="454"/>
        <w:jc w:val="both"/>
        <w:rPr>
          <w:rFonts w:eastAsia="Calibri"/>
          <w:sz w:val="28"/>
          <w:szCs w:val="28"/>
          <w:lang w:val="kk-KZ"/>
        </w:rPr>
      </w:pPr>
      <w:r w:rsidRPr="0003350B">
        <w:rPr>
          <w:rFonts w:eastAsia="Calibri"/>
          <w:sz w:val="28"/>
          <w:szCs w:val="28"/>
          <w:lang w:val="kk-KZ"/>
        </w:rPr>
        <w:t xml:space="preserve">Саралап оқыту технологиясының дидактикалық, педагогикалық, психологиялық негіздемесі С. Рубинштейн, Л.С. Выготский, В.В. Давыдов, Л.В. Занков, Ю.К. Бабанский, Б.П. Беспалько, В.М. Монахов т.б. ғалымдардың ғылыми-теориялық идеяларына негізделіп жасалған. </w:t>
      </w:r>
    </w:p>
    <w:p w14:paraId="546EBF37" w14:textId="77777777" w:rsidR="00871D1D" w:rsidRPr="0003350B" w:rsidRDefault="00871D1D" w:rsidP="00871D1D">
      <w:pPr>
        <w:ind w:firstLine="454"/>
        <w:jc w:val="both"/>
        <w:rPr>
          <w:rFonts w:eastAsia="Calibri"/>
          <w:sz w:val="28"/>
          <w:szCs w:val="28"/>
          <w:lang w:val="kk-KZ"/>
        </w:rPr>
      </w:pPr>
      <w:r w:rsidRPr="0003350B">
        <w:rPr>
          <w:rFonts w:eastAsia="Calibri"/>
          <w:sz w:val="28"/>
          <w:szCs w:val="28"/>
          <w:lang w:val="kk-KZ"/>
        </w:rPr>
        <w:t xml:space="preserve">Жаңа технологиялар ішінде саралап оқыту технологиясы маңызды орын алады. Осы технология келесі Қазақстандық ғалымдардың зерттеулеріне арқау </w:t>
      </w:r>
      <w:r w:rsidRPr="0003350B">
        <w:rPr>
          <w:rFonts w:eastAsia="Calibri"/>
          <w:sz w:val="28"/>
          <w:szCs w:val="28"/>
          <w:lang w:val="kk-KZ"/>
        </w:rPr>
        <w:lastRenderedPageBreak/>
        <w:t xml:space="preserve">болған. Атап айтқанда:  Ж. Қараев, Б. Кобдикова, Г.Ғ. Еркібаевалар, Ж.А Жунисбекова  т.б. </w:t>
      </w:r>
    </w:p>
    <w:p w14:paraId="37AA8CF4" w14:textId="77777777" w:rsidR="00871D1D" w:rsidRPr="0003350B" w:rsidRDefault="00871D1D" w:rsidP="00871D1D">
      <w:pPr>
        <w:ind w:firstLine="454"/>
        <w:jc w:val="both"/>
        <w:rPr>
          <w:rFonts w:eastAsia="Calibri"/>
          <w:sz w:val="28"/>
          <w:szCs w:val="28"/>
          <w:lang w:val="kk-KZ"/>
        </w:rPr>
      </w:pPr>
      <w:r w:rsidRPr="0003350B">
        <w:rPr>
          <w:rFonts w:eastAsia="Calibri"/>
          <w:sz w:val="28"/>
          <w:szCs w:val="28"/>
          <w:lang w:val="kk-KZ"/>
        </w:rPr>
        <w:t xml:space="preserve">Зерттеулер мен әдебиеттер көздеріне жүргізілген талдау, саралап оқытуды - білім алушылардың мүдделерін, бейімділігі мен қабілеттерін ескере отырып, оқытуды саралау және даралай ұйымдастырылған білім беру үдерісі. Саралап оқыту жалпы оқыту үдерісінің құрылымын, мазмұны мен ұйымдастырылуын өзгерту арқылы білім алушылардың қызығушылығын неғұрлым толық ескеруге, олардың қабілетін дамытуға, студенттерге өздерінің кәсіби қызығушылығы мен оқуын жалғастыруға қатысты ұстанған бағыт-бағдарына сәйкес білім беру үшін жағдай туғызуға мүмкіндік береді. </w:t>
      </w:r>
    </w:p>
    <w:p w14:paraId="24EE3CAB" w14:textId="77777777" w:rsidR="00871D1D" w:rsidRPr="0003350B" w:rsidRDefault="00871D1D" w:rsidP="00871D1D">
      <w:pPr>
        <w:ind w:firstLine="454"/>
        <w:jc w:val="both"/>
        <w:rPr>
          <w:rFonts w:eastAsia="Calibri"/>
          <w:sz w:val="28"/>
          <w:szCs w:val="28"/>
          <w:lang w:val="kk-KZ"/>
        </w:rPr>
      </w:pPr>
      <w:r w:rsidRPr="0003350B">
        <w:rPr>
          <w:rFonts w:eastAsia="Calibri"/>
          <w:sz w:val="28"/>
          <w:szCs w:val="28"/>
          <w:lang w:val="kk-KZ"/>
        </w:rPr>
        <w:t xml:space="preserve">Қазіргі таңда студенттердің жоғары оқу орныннан ағылшын тілін бірдей деңгейде меңгеріп шығып, бәсекеге қабілетті маман болуы өзекті мәселе және болашақта әлі де өзекті болып қала бермек. Ағылшын тілін  саралап оқыту тілдік емес мамандық студенттерінің ағылшын тілін бірдей жоғары деңгейде меңгеріп шығуына септігін тигізеді. Бұл оқытудың түрі теория мен практиканың ұштасуы. Сонымен қатар саралап оқыту тек студенттер үшін ғана емес, оқытушылар үшін де тілді үйрету мәселесінде таптырмас әдіс болып табылады. </w:t>
      </w:r>
    </w:p>
    <w:p w14:paraId="629A1F4C" w14:textId="77777777" w:rsidR="00871D1D" w:rsidRPr="0003350B" w:rsidRDefault="00871D1D" w:rsidP="00871D1D">
      <w:pPr>
        <w:ind w:firstLine="454"/>
        <w:jc w:val="both"/>
        <w:rPr>
          <w:rFonts w:eastAsia="Calibri"/>
          <w:sz w:val="28"/>
          <w:szCs w:val="28"/>
          <w:lang w:val="kk-KZ"/>
        </w:rPr>
      </w:pPr>
      <w:r w:rsidRPr="0003350B">
        <w:rPr>
          <w:rFonts w:eastAsia="Calibri"/>
          <w:sz w:val="28"/>
          <w:szCs w:val="28"/>
          <w:lang w:val="kk-KZ"/>
        </w:rPr>
        <w:t xml:space="preserve">Қазақстанның Болон үдерісіне кіруі, әлемнің түрлі елдерінің жаһандану және экономикалық ықпалдасу үдерісі, сондай-ақ Қазақстанның ашық білім беру кеңістігіне кірігу саясаты шетелдік те, қазақстандық та педагогикалық ғылымда өзекті болып табылатын білім беруге құзыреттілік тұғырына негізделіп, жаңа білім беру моделіне ауқымды көшуге алып келді. </w:t>
      </w:r>
    </w:p>
    <w:p w14:paraId="4DAF82C5" w14:textId="77777777" w:rsidR="00871D1D" w:rsidRPr="0003350B" w:rsidRDefault="00871D1D" w:rsidP="00871D1D">
      <w:pPr>
        <w:ind w:firstLine="454"/>
        <w:jc w:val="both"/>
        <w:rPr>
          <w:rFonts w:eastAsia="Calibri"/>
          <w:sz w:val="28"/>
          <w:szCs w:val="28"/>
          <w:lang w:val="kk-KZ"/>
        </w:rPr>
      </w:pPr>
      <w:r w:rsidRPr="0003350B">
        <w:rPr>
          <w:rFonts w:eastAsia="Calibri"/>
          <w:sz w:val="28"/>
          <w:szCs w:val="28"/>
          <w:lang w:val="kk-KZ"/>
        </w:rPr>
        <w:t>2020 жылы коронавирус пандемиясы мен қашықтықтан білім беруге көшу прагма-кәсіби міндеттерді табысты шешу, әріптестермен және білім алушылармен тиімді коллаборация үшін қажетті түрлі Smart-технологияларды қолдану, сондай-ақ қашықтықтан білім алатын тілдік емес мамандық студенттерінің дербес білім беру ортасын жетілдіру қажеттілігін тудырды.</w:t>
      </w:r>
    </w:p>
    <w:p w14:paraId="6138A970" w14:textId="77777777" w:rsidR="00871D1D" w:rsidRPr="0003350B" w:rsidRDefault="00871D1D" w:rsidP="00871D1D">
      <w:pPr>
        <w:ind w:firstLine="454"/>
        <w:jc w:val="both"/>
        <w:rPr>
          <w:rFonts w:eastAsia="Calibri"/>
          <w:sz w:val="28"/>
          <w:szCs w:val="28"/>
          <w:lang w:val="kk-KZ"/>
        </w:rPr>
      </w:pPr>
      <w:r w:rsidRPr="0003350B">
        <w:rPr>
          <w:rFonts w:eastAsia="Calibri"/>
          <w:sz w:val="28"/>
          <w:szCs w:val="28"/>
          <w:lang w:val="kk-KZ"/>
        </w:rPr>
        <w:t xml:space="preserve">Жоғары оқу орнында қашықтықтан білім беруде тілдік емес мамандық студенттеріне саралап оқыту негізінде бір деңгейлі білім беруді ұйымдастыруда талдап - жинақтай баяндау элементтерін пайдалану, ұқсастықтар, қорытындылаулар, нақтылаулар, модельдеу және ой елегінен өткізулер арқылы өздігінен білімдерін жетілдірулер, оқу материалдарын қысқаша конспектілеу, тірек конспектілер жасау, негізгілерін ықшамдап жазу, келелі мәселелер ұстанымын пайдалану табысқа жеткізетінін ескеру нәтижесінде студенттерді сенімді көмекші ете білу.  </w:t>
      </w:r>
    </w:p>
    <w:p w14:paraId="55C920C7" w14:textId="77777777" w:rsidR="00871D1D" w:rsidRPr="0003350B" w:rsidRDefault="00871D1D" w:rsidP="002A2D31">
      <w:pPr>
        <w:jc w:val="both"/>
        <w:rPr>
          <w:rFonts w:eastAsia="Calibri"/>
          <w:i/>
          <w:sz w:val="28"/>
          <w:szCs w:val="28"/>
          <w:lang w:val="kk-KZ"/>
        </w:rPr>
      </w:pPr>
      <w:r w:rsidRPr="0003350B">
        <w:rPr>
          <w:rFonts w:eastAsia="Calibri"/>
          <w:sz w:val="28"/>
          <w:szCs w:val="28"/>
          <w:lang w:val="kk-KZ"/>
        </w:rPr>
        <w:t>Атап кететін бір жайт, ол білім беруді дамытудың қазіргі кезеңі цифрлық экономика мен цифрлық қоғамға көшудің жаһандық үдерістерінен туындаған цифрландыру үдерісімен сипатталады. Global Education Futures «Образование для сложного общества» баяндамасына сәйкес білім беруді цифрландыру «біздің болашағымызды айқындайтын мегатренд» болып табылады</w:t>
      </w:r>
      <w:r w:rsidR="002A2D31" w:rsidRPr="0003350B">
        <w:rPr>
          <w:rFonts w:eastAsia="Calibri"/>
          <w:sz w:val="28"/>
          <w:szCs w:val="28"/>
          <w:lang w:val="kk-KZ"/>
        </w:rPr>
        <w:t xml:space="preserve"> [2]. </w:t>
      </w:r>
      <w:r w:rsidR="002A2D31" w:rsidRPr="0003350B">
        <w:rPr>
          <w:rFonts w:eastAsia="Calibri"/>
          <w:i/>
          <w:sz w:val="28"/>
          <w:szCs w:val="28"/>
          <w:lang w:val="kk-KZ"/>
        </w:rPr>
        <w:t xml:space="preserve">  </w:t>
      </w:r>
    </w:p>
    <w:p w14:paraId="1FFB4C22" w14:textId="77777777" w:rsidR="007477E9" w:rsidRPr="0003350B" w:rsidRDefault="00E4102C" w:rsidP="00E4102C">
      <w:pPr>
        <w:ind w:firstLine="454"/>
        <w:jc w:val="both"/>
        <w:rPr>
          <w:rFonts w:eastAsia="Calibri"/>
          <w:i/>
          <w:sz w:val="28"/>
          <w:szCs w:val="28"/>
          <w:lang w:val="kk-KZ"/>
        </w:rPr>
      </w:pPr>
      <w:r w:rsidRPr="0003350B">
        <w:rPr>
          <w:rFonts w:eastAsia="Calibri"/>
          <w:sz w:val="28"/>
          <w:szCs w:val="28"/>
          <w:lang w:val="kk-KZ"/>
        </w:rPr>
        <w:t xml:space="preserve">Осы орайда, мемлекет басшысы Қасым-Жомарт Тоқаевтың 2023 жылдың 1 қыркүйекте «Әділетті Қазақстанның экономикалық бағдары» атты Қазақстан халқына Жолдауында: «Менің цифрландыру ісіне және инновацияны енгізу мәселесіне баса мән беретінімді баршаңыз білесіздер. Біздің маңызды </w:t>
      </w:r>
      <w:r w:rsidRPr="0003350B">
        <w:rPr>
          <w:rFonts w:eastAsia="Calibri"/>
          <w:sz w:val="28"/>
          <w:szCs w:val="28"/>
          <w:lang w:val="kk-KZ"/>
        </w:rPr>
        <w:lastRenderedPageBreak/>
        <w:t xml:space="preserve">стратегиялық міндетіміз – Қазақстанды ІТ мемлекетке айналдыру. Цифрландыру ісінде нақты жетістіктеріміз де жоқ емес.Үкімет жасанды интеллектіні дамыту ісіне баса назар аударуға тиіс», - деп цифрландыру үдерісінің өзектілігінің күн санап артып келе жатқанын ерекше атап өткен </w:t>
      </w:r>
      <w:r w:rsidR="007477E9" w:rsidRPr="0003350B">
        <w:rPr>
          <w:rFonts w:eastAsia="Calibri"/>
          <w:sz w:val="28"/>
          <w:szCs w:val="28"/>
          <w:lang w:val="kk-KZ"/>
        </w:rPr>
        <w:t xml:space="preserve">[3]. </w:t>
      </w:r>
    </w:p>
    <w:p w14:paraId="06A48607" w14:textId="77777777" w:rsidR="007477E9" w:rsidRPr="0003350B" w:rsidRDefault="00E4102C" w:rsidP="007477E9">
      <w:pPr>
        <w:ind w:firstLine="454"/>
        <w:jc w:val="both"/>
        <w:rPr>
          <w:rFonts w:eastAsia="Calibri"/>
          <w:i/>
          <w:sz w:val="28"/>
          <w:szCs w:val="28"/>
          <w:lang w:val="kk-KZ"/>
        </w:rPr>
      </w:pPr>
      <w:r w:rsidRPr="0003350B">
        <w:rPr>
          <w:rFonts w:eastAsia="Calibri"/>
          <w:sz w:val="28"/>
          <w:szCs w:val="28"/>
          <w:lang w:val="kk-KZ"/>
        </w:rPr>
        <w:t xml:space="preserve">Ал шетел тілін цифрлық технологиялардың көмегімен оқыту – бұл заман талабы. Оған дәлел бір жағынан, 2020 жылы басталған COVID-19 пандемиясының кесірінен қашықтықтан оқу формасына көшу болса, екінші жағынан әлемдегі білім беруді цифрландыру үдерісінің қарқыны мен маңыздылығы </w:t>
      </w:r>
      <w:r w:rsidR="007477E9" w:rsidRPr="0003350B">
        <w:rPr>
          <w:rFonts w:eastAsia="Calibri"/>
          <w:sz w:val="28"/>
          <w:szCs w:val="28"/>
          <w:lang w:val="kk-KZ"/>
        </w:rPr>
        <w:t xml:space="preserve">[4, 5].   </w:t>
      </w:r>
      <w:r w:rsidR="007477E9" w:rsidRPr="0003350B">
        <w:rPr>
          <w:rFonts w:eastAsia="Calibri"/>
          <w:i/>
          <w:sz w:val="28"/>
          <w:szCs w:val="28"/>
          <w:lang w:val="kk-KZ"/>
        </w:rPr>
        <w:t xml:space="preserve"> </w:t>
      </w:r>
    </w:p>
    <w:p w14:paraId="70B66D91" w14:textId="77777777" w:rsidR="00E4102C" w:rsidRPr="0003350B" w:rsidRDefault="00E4102C" w:rsidP="00E4102C">
      <w:pPr>
        <w:ind w:firstLine="454"/>
        <w:jc w:val="both"/>
        <w:rPr>
          <w:rFonts w:eastAsia="Calibri"/>
          <w:sz w:val="28"/>
          <w:szCs w:val="28"/>
          <w:lang w:val="kk-KZ"/>
        </w:rPr>
      </w:pPr>
      <w:r w:rsidRPr="0003350B">
        <w:rPr>
          <w:rFonts w:eastAsia="Calibri"/>
          <w:sz w:val="28"/>
          <w:szCs w:val="28"/>
          <w:lang w:val="kk-KZ"/>
        </w:rPr>
        <w:t xml:space="preserve">Білім беруді цифрландыру және цифрлық трансформациялау тақырыбы Қазақстан Республикасында да, әлемде де педагогикалық қоғамдастықта барынша талқыланатын және өзектілігі сөзсіз мәселелердің бірі. Тиісінше, аталмыш мәселе аясында жүргізілген зерттеулер мысалдарын шексіз келтіруге болады. </w:t>
      </w:r>
    </w:p>
    <w:p w14:paraId="21964844" w14:textId="77777777" w:rsidR="00E4102C" w:rsidRPr="0003350B" w:rsidRDefault="00E4102C" w:rsidP="00E4102C">
      <w:pPr>
        <w:ind w:firstLine="454"/>
        <w:jc w:val="both"/>
        <w:rPr>
          <w:rFonts w:eastAsia="Calibri"/>
          <w:sz w:val="28"/>
          <w:szCs w:val="28"/>
          <w:lang w:val="kk-KZ"/>
        </w:rPr>
      </w:pPr>
      <w:r w:rsidRPr="0003350B">
        <w:rPr>
          <w:rFonts w:eastAsia="Calibri"/>
          <w:sz w:val="28"/>
          <w:szCs w:val="28"/>
          <w:lang w:val="kk-KZ"/>
        </w:rPr>
        <w:t xml:space="preserve">Cолардың қатарында білім беруді цифрландырудың түрлі қырын қарастырған ғалымдар келесідей: В.В. Гpиншкун, Д.М. Джусубaлиeва, Е.В. Артыкбаева, А.Т. Чакликова, К.К. Колин, Е.Ы. Бидайбеков, Г.К. Нұрғалиева, Г.И. Абдрахманова, C. Blewett,  Ж.К.  Сагалиева, И.В. Poбepт. </w:t>
      </w:r>
    </w:p>
    <w:p w14:paraId="1D5F2475" w14:textId="77777777" w:rsidR="007477E9" w:rsidRPr="0003350B" w:rsidRDefault="00C16411" w:rsidP="007477E9">
      <w:pPr>
        <w:ind w:firstLine="454"/>
        <w:jc w:val="both"/>
        <w:rPr>
          <w:rFonts w:eastAsia="Calibri"/>
          <w:i/>
          <w:sz w:val="28"/>
          <w:szCs w:val="28"/>
          <w:lang w:val="kk-KZ"/>
        </w:rPr>
      </w:pPr>
      <w:r w:rsidRPr="0003350B">
        <w:rPr>
          <w:rFonts w:eastAsia="Calibri"/>
          <w:sz w:val="28"/>
          <w:szCs w:val="28"/>
          <w:lang w:val="kk-KZ"/>
        </w:rPr>
        <w:t xml:space="preserve">Зерттеушілердің пайымдауынша: «Білім беруді цифрландыру – әлемдік, әлеуметтік, экономикалық, индустриялық, әсіресе білім беру жүйесінің өзекті тренді. Пандемия кезінде әлемнің көптеген дамыған елдерінде білім беру негізінен әртүрлі цифрлық құралдар арқылы іске асырылып, қашықтықтан оқытуға шұғыл көшу жүзеге асырылды. Аталмыш қашықтықтан оқытуға шұғыл көшу білім беру саласындағы бірқатар бағдарламалық құжаттардың стратегиялық мақсаты ретінде белгіленген цифрлық трансформацияны қарқындатуға себеп болып қана қоймай, сонымен қатар білім саласындағы реформалардың нәтижелерін тексеруге мүмкіндік берді» </w:t>
      </w:r>
      <w:r w:rsidR="007477E9" w:rsidRPr="0003350B">
        <w:rPr>
          <w:rFonts w:eastAsia="Calibri"/>
          <w:sz w:val="28"/>
          <w:szCs w:val="28"/>
          <w:lang w:val="kk-KZ"/>
        </w:rPr>
        <w:t xml:space="preserve">[6]. </w:t>
      </w:r>
      <w:r w:rsidR="007477E9" w:rsidRPr="0003350B">
        <w:rPr>
          <w:rFonts w:eastAsia="Calibri"/>
          <w:i/>
          <w:sz w:val="28"/>
          <w:szCs w:val="28"/>
          <w:lang w:val="kk-KZ"/>
        </w:rPr>
        <w:t xml:space="preserve"> </w:t>
      </w:r>
    </w:p>
    <w:p w14:paraId="6606687B" w14:textId="77777777" w:rsidR="007477E9" w:rsidRPr="0003350B" w:rsidRDefault="00C16411" w:rsidP="007477E9">
      <w:pPr>
        <w:ind w:firstLine="454"/>
        <w:jc w:val="both"/>
        <w:rPr>
          <w:rFonts w:eastAsia="Calibri"/>
          <w:i/>
          <w:sz w:val="28"/>
          <w:szCs w:val="28"/>
          <w:lang w:val="kk-KZ"/>
        </w:rPr>
      </w:pPr>
      <w:r w:rsidRPr="0003350B">
        <w:rPr>
          <w:rFonts w:eastAsia="Calibri"/>
          <w:sz w:val="28"/>
          <w:szCs w:val="28"/>
          <w:lang w:val="kk-KZ"/>
        </w:rPr>
        <w:t xml:space="preserve">«Жаңа жағдайдағы Қазақстан: іс-қимыл кезеңі» атты Қазақстан халқына Жолдауында, мемлекет басшысы Қасым-Жомарт Тоқаев: «Коронавирус індетінің салдарынан дүниежүзіндегі мектеп оқушылары мен студенттердің басым көпшілігі қашықтан оқуға көшті. Бұл білім берудің әдістемесі мен мазмұнын түбегейлі өзгертуде. Ашығын айтқанда, әлі күнге дейін нақты бір онлайн-платформа жоқ. Толыққанды оқу үдерісі үшін қажетті барлық функциялары бар бірыңғай онлайн білім беру платформасын шұғыл әзірлеу қажет. Қашықтықтан оқытуға көшудің маңызды құралдарының бірі – электронды оқулықтар», - деді </w:t>
      </w:r>
      <w:r w:rsidR="007477E9" w:rsidRPr="0003350B">
        <w:rPr>
          <w:rFonts w:eastAsia="Calibri"/>
          <w:sz w:val="28"/>
          <w:szCs w:val="28"/>
          <w:lang w:val="kk-KZ"/>
        </w:rPr>
        <w:t xml:space="preserve">[7]. </w:t>
      </w:r>
      <w:r w:rsidR="007477E9" w:rsidRPr="0003350B">
        <w:rPr>
          <w:rFonts w:eastAsia="Calibri"/>
          <w:i/>
          <w:sz w:val="28"/>
          <w:szCs w:val="28"/>
          <w:lang w:val="kk-KZ"/>
        </w:rPr>
        <w:t xml:space="preserve"> </w:t>
      </w:r>
    </w:p>
    <w:p w14:paraId="1EE31791" w14:textId="77777777" w:rsidR="007A4A57" w:rsidRPr="0003350B" w:rsidRDefault="007A4A57" w:rsidP="007A4A57">
      <w:pPr>
        <w:ind w:firstLine="454"/>
        <w:jc w:val="both"/>
        <w:rPr>
          <w:rFonts w:eastAsia="Calibri"/>
          <w:sz w:val="28"/>
          <w:szCs w:val="28"/>
          <w:lang w:val="kk-KZ"/>
        </w:rPr>
      </w:pPr>
      <w:r w:rsidRPr="0003350B">
        <w:rPr>
          <w:rFonts w:eastAsia="Calibri"/>
          <w:sz w:val="28"/>
          <w:szCs w:val="28"/>
          <w:lang w:val="kk-KZ"/>
        </w:rPr>
        <w:t xml:space="preserve">Сонымен қатар, білім беру жүйесін ақпараттандырудың негізгі бағыты заманауи талаптарға сәйкес қоғамды дамытудың тиімді де сапалы технологияларына сүйенген жаңа білім стратегиясына көшу болып табылады.  Қазақстан әлем бойынша ең жаңа деген оқу формаларын зерттеп, білім саласында үнемі жаңарту жасап келеді, еліміз ақпараттық қоғамға көшкелі жаңа технологиялар өміріміздің басты құралына айналды. </w:t>
      </w:r>
    </w:p>
    <w:p w14:paraId="090BEA33" w14:textId="77777777" w:rsidR="007A4A57" w:rsidRPr="0003350B" w:rsidRDefault="007A4A57" w:rsidP="007A4A57">
      <w:pPr>
        <w:ind w:firstLine="454"/>
        <w:jc w:val="both"/>
        <w:rPr>
          <w:rFonts w:eastAsia="Calibri"/>
          <w:sz w:val="28"/>
          <w:szCs w:val="28"/>
          <w:lang w:val="kk-KZ"/>
        </w:rPr>
      </w:pPr>
      <w:r w:rsidRPr="0003350B">
        <w:rPr>
          <w:rFonts w:eastAsia="Calibri"/>
          <w:sz w:val="28"/>
          <w:szCs w:val="28"/>
          <w:lang w:val="kk-KZ"/>
        </w:rPr>
        <w:t xml:space="preserve">Осы мәселені талдау нәтижесінде, біз білім алушылардың оқуға деген уәждемесі мен танымдық қызығушылығын арттыру мақсатында АКТ </w:t>
      </w:r>
      <w:r w:rsidRPr="0003350B">
        <w:rPr>
          <w:rFonts w:eastAsia="Calibri"/>
          <w:sz w:val="28"/>
          <w:szCs w:val="28"/>
          <w:lang w:val="kk-KZ"/>
        </w:rPr>
        <w:lastRenderedPageBreak/>
        <w:t xml:space="preserve">құралдарын қолдану туралы Б. Абықанова, Қ. Шадиев, Г.Қ. Нұрғалиевалардың еңбектерінде қарастырылса, Г.О. Тажигулованың, А.Е. Сейлханованың еңбектерінде білім беру барысында цифрлық білім берудің дамуы мен эволюциясы, цифрлық педагогика ұғымы мен мәні зерттеліп, зерделенгенін анықтадық. </w:t>
      </w:r>
    </w:p>
    <w:p w14:paraId="292455CF"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xml:space="preserve">Осының жалғасы ретінде, соңғы жылдары SMART технологиясы ұғымы, яғни ақылды оқыту пайда болды және Smart қала, Smart фон, Smart құрылғы, Smart қондырғы, Smart орта деген тіркестерді жиі естіп жүрміз. Яғни, E-learning орнына Smart-learning келуі, ақпараттық қоғам орнына «smart қоғам» қалыптасуы біздің елімізге де келіп жетті. Smart-оқытудың ең басты мақсаты – бәсекеге қабілетті жоғары білім беру есебінен білім алушылардың білім деңгейін: әріптестік, қарым-қатынастық, әлеуметтік жауапкершілік, сыни тұрғысынан ойлауға бейімділік және мәселелерді тез әрі сапалы шешуге дайындау, білім беру үдерісін электрондық ортаға көшіру арқылы оқытудың тиімділігін арттыру болып табылады. Білім беру шекарасы кеңейіп білім алушылар саны көбейіп қана қоймай, уақыт және орынға байланысты шектеулер болмайды. </w:t>
      </w:r>
    </w:p>
    <w:p w14:paraId="71FCB146" w14:textId="77777777" w:rsidR="007477E9" w:rsidRPr="0003350B" w:rsidRDefault="00DF5BE8" w:rsidP="007477E9">
      <w:pPr>
        <w:ind w:firstLine="454"/>
        <w:jc w:val="both"/>
        <w:rPr>
          <w:rFonts w:eastAsia="Calibri"/>
          <w:i/>
          <w:sz w:val="28"/>
          <w:szCs w:val="28"/>
          <w:lang w:val="kk-KZ"/>
        </w:rPr>
      </w:pPr>
      <w:r w:rsidRPr="0003350B">
        <w:rPr>
          <w:rFonts w:eastAsia="Calibri"/>
          <w:sz w:val="28"/>
          <w:szCs w:val="28"/>
          <w:lang w:val="kk-KZ"/>
        </w:rPr>
        <w:t xml:space="preserve">Білім беруді кез-келген жерде кез-келген уақытта ұйымдастыруға мүмкіндік туғызады. Көптеген елдерде электронды білім беру ортақ пайдаланылып келеді, мысалы АҚШ-тың 90%-дан астам университеттері мен мектептері оқытудың бұл түрін кеңінен қолданады. Мұндай ашық желілік байланыс цифрлық технологияларды пайдаланудың негізін құрауға сеп болады </w:t>
      </w:r>
      <w:r w:rsidR="007477E9" w:rsidRPr="0003350B">
        <w:rPr>
          <w:rFonts w:eastAsia="Calibri"/>
          <w:sz w:val="28"/>
          <w:szCs w:val="28"/>
          <w:lang w:val="kk-KZ"/>
        </w:rPr>
        <w:t xml:space="preserve">[8]. </w:t>
      </w:r>
      <w:r w:rsidR="007477E9" w:rsidRPr="0003350B">
        <w:rPr>
          <w:rFonts w:eastAsia="Calibri"/>
          <w:i/>
          <w:sz w:val="28"/>
          <w:szCs w:val="28"/>
          <w:lang w:val="kk-KZ"/>
        </w:rPr>
        <w:t xml:space="preserve"> </w:t>
      </w:r>
    </w:p>
    <w:p w14:paraId="0629CAC9"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xml:space="preserve">Біздің ойымызша оқыту процесінде Smart технологияларды қолданудың негізгі ерекшелігі – бұл білім алушыларға өз бетімен немесе бірлескен түрде шығармашылық жұмыспен шұғылдануға, ізденуге, өз жұмысының нәтижесін көріп, өз-өзіне сын көзбен қарауына, ғылыми жұмыспен айналысуға мүмкіндік береді. </w:t>
      </w:r>
    </w:p>
    <w:p w14:paraId="0C553A58"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Білім алушыларға қашықтықтан білім беру мен Smart технологиялар негізінде  оқыту мәселесіне қатысты орындалған зерттеулердің жан-жақтылығы мен маңыздылығына қарамастан, олар  жоғары оқу орнында қашықтықтан білім беруде ағылшын тілін Smart технологиялар негізінде саралап оқыту мәселесін толыққанды шешілмегендігін айқындадық.</w:t>
      </w:r>
    </w:p>
    <w:p w14:paraId="3CABF3B9"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xml:space="preserve">Сондықтан да бір жағынан, аталмыш тақырып бойынша жинақталған тәжірибені жүйелеу қажеттілігі екінші жағынан, жоғары оқу орнында қашықтықтан білім беруде ағылшын тілін Smart технологиялар негізінде саралап оқытудың педагогикалық шарттарын жасап, толыққанды қолдану негізінде жаңарту қажеттілігі туындауда. </w:t>
      </w:r>
    </w:p>
    <w:p w14:paraId="2BB1CB10" w14:textId="77777777" w:rsidR="00DF5BE8" w:rsidRPr="0003350B" w:rsidRDefault="00DF5BE8" w:rsidP="00DF5BE8">
      <w:pPr>
        <w:ind w:firstLine="454"/>
        <w:jc w:val="both"/>
        <w:rPr>
          <w:sz w:val="28"/>
          <w:szCs w:val="28"/>
          <w:lang w:val="kk-KZ"/>
        </w:rPr>
      </w:pPr>
      <w:r w:rsidRPr="0003350B">
        <w:rPr>
          <w:sz w:val="28"/>
          <w:szCs w:val="28"/>
          <w:lang w:val="kk-KZ"/>
        </w:rPr>
        <w:t>Ғылыми-педагогикалық әдебиеттерді, заңнамалық және нормативтік құжаттарды талдау, зерттеу жұмысымыз барысында жүргізілген зерттеулер, сондай-ақ біздің проблематикамызға арналған ғылыми еңбектерге жасалған шолу және осы мәселенің теориялық әрі практикалық аспектілерін зерттеу шарттарын жүйелеу негізінде, аталған мәселе бойынша бүгінгі күнге дейін арнайы кешенді зерттеулер жүргізілмегені, тек оның жекелеген қырлары ғана қарастырылғаны анықталды.</w:t>
      </w:r>
    </w:p>
    <w:p w14:paraId="5EC7E9E5"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lastRenderedPageBreak/>
        <w:t xml:space="preserve">Соның негізінде зерттеу жұмысымыздың аясында келесі </w:t>
      </w:r>
      <w:r w:rsidRPr="0003350B">
        <w:rPr>
          <w:rFonts w:eastAsia="Calibri"/>
          <w:b/>
          <w:sz w:val="28"/>
          <w:szCs w:val="28"/>
          <w:lang w:val="kk-KZ"/>
        </w:rPr>
        <w:t>қapaмa-қaйшылықтap</w:t>
      </w:r>
      <w:r w:rsidRPr="0003350B">
        <w:rPr>
          <w:rFonts w:eastAsia="Calibri"/>
          <w:sz w:val="28"/>
          <w:szCs w:val="28"/>
          <w:lang w:val="kk-KZ"/>
        </w:rPr>
        <w:t xml:space="preserve"> айқындалды:</w:t>
      </w:r>
    </w:p>
    <w:p w14:paraId="3664E22A"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технология ғасырында  мемлекеттік саясаттың талаптары мен жоғары оқу орнында қашықтықтан білім беруде ағылшын тілін Smart технологиялар негізінде саралап оқыту мәселесі ғылыми-әдіснамалық тұрғыдан негізделмегендігі;</w:t>
      </w:r>
    </w:p>
    <w:p w14:paraId="57453548"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жоғары оқу орнында қашықтықтан білім беруде ағылшын тілін Smart технологиялар негізінде саралап оқыту қажеттілігі мен қашықтықтан білім беруде ағылшын тілін Smart технологиялар негізінде саралап оқыту жайлы ғылыми тұрғыдан бірегей, ортақ анықтама мен жіктеудің болмауы және аталмыш  оқытудың  педагогикалық шарттарының айқындалмауы;</w:t>
      </w:r>
    </w:p>
    <w:p w14:paraId="1519E4B3"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жоғары оқу орнында қашықтықтан білім беруде ағылшын тілін Smart технологиялар негізінде саралап оқытуда білім беру контентін, соның ішінде электронды білім беру ресурстарын  қолданудың қажеттілігі мен бұл мәселенің әдістемелік тұрғыдан жеткіліксіз қaмтамасыз етілуі;</w:t>
      </w:r>
    </w:p>
    <w:p w14:paraId="1D675CD4"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қашықтықтан білім беруде ағылшын тілін Smart технологиялар негізінде саралап оқытуда мәселесін шешудегі шетелдік  және қазақстандық оң тәжірибені анықтау қажеттілігі және осы саладағы зерттеудің практикалық тұсының жеткіліксіз қарастырылуы.</w:t>
      </w:r>
    </w:p>
    <w:p w14:paraId="2160F487"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xml:space="preserve">Аталмыш қарама – қайшылықтардың шешімін табу зерттеудің тақырыбын </w:t>
      </w:r>
      <w:r w:rsidRPr="0003350B">
        <w:rPr>
          <w:rFonts w:eastAsia="Calibri"/>
          <w:b/>
          <w:sz w:val="28"/>
          <w:szCs w:val="28"/>
          <w:lang w:val="kk-KZ"/>
        </w:rPr>
        <w:t>«Жоғары оқу орнында қашықтықтан білім беруде ағылшын тілін Smart технологиялар негізінде саралап оқытудың педагогикалық шарттары (тілдік емес мамандықтар мысалында)»</w:t>
      </w:r>
      <w:r w:rsidRPr="0003350B">
        <w:rPr>
          <w:rFonts w:eastAsia="Calibri"/>
          <w:sz w:val="28"/>
          <w:szCs w:val="28"/>
          <w:lang w:val="kk-KZ"/>
        </w:rPr>
        <w:t xml:space="preserve"> дeп тaңдaуғa нeгiз бoлды. Қазіргі педагогикалық практиканың талаптарын, жоғары оқу орнында қашықтықтан білім беруде ағылшын тілін Smart технологиялар негізінде саралап оқытудың педагогикалық шарттарын жасау қажеттілігі </w:t>
      </w:r>
      <w:r w:rsidRPr="0003350B">
        <w:rPr>
          <w:rFonts w:eastAsia="Calibri"/>
          <w:b/>
          <w:sz w:val="28"/>
          <w:szCs w:val="28"/>
          <w:lang w:val="kk-KZ"/>
        </w:rPr>
        <w:t>зерттеу проблемасы</w:t>
      </w:r>
      <w:r w:rsidRPr="0003350B">
        <w:rPr>
          <w:rFonts w:eastAsia="Calibri"/>
          <w:sz w:val="28"/>
          <w:szCs w:val="28"/>
          <w:lang w:val="kk-KZ"/>
        </w:rPr>
        <w:t xml:space="preserve"> болып анықталды. </w:t>
      </w:r>
    </w:p>
    <w:p w14:paraId="1F91ABC6" w14:textId="77777777" w:rsidR="00DF5BE8" w:rsidRPr="0003350B" w:rsidRDefault="00DF5BE8" w:rsidP="00DF5BE8">
      <w:pPr>
        <w:ind w:firstLine="454"/>
        <w:jc w:val="both"/>
        <w:rPr>
          <w:rFonts w:eastAsia="Calibri"/>
          <w:sz w:val="28"/>
          <w:szCs w:val="28"/>
          <w:lang w:val="kk-KZ"/>
        </w:rPr>
      </w:pPr>
      <w:r w:rsidRPr="0003350B">
        <w:rPr>
          <w:rFonts w:eastAsia="Calibri"/>
          <w:b/>
          <w:sz w:val="28"/>
          <w:szCs w:val="28"/>
          <w:lang w:val="kk-KZ"/>
        </w:rPr>
        <w:t>Зepттeудiң мaқcaты:</w:t>
      </w:r>
      <w:r w:rsidRPr="0003350B">
        <w:rPr>
          <w:rFonts w:eastAsia="Calibri"/>
          <w:sz w:val="28"/>
          <w:szCs w:val="28"/>
          <w:lang w:val="kk-KZ"/>
        </w:rPr>
        <w:t xml:space="preserve">  жоғары оқу орнында қашықтықтан оқытуда Smart технологиялар негізінде ағылшын тілін саралап оқытуды ғылыми тұрғыда негіздеу және педагогикалық шарттарын жасау.</w:t>
      </w:r>
    </w:p>
    <w:p w14:paraId="32777E68" w14:textId="77777777" w:rsidR="00DF5BE8" w:rsidRPr="0003350B" w:rsidRDefault="00DF5BE8" w:rsidP="00DF5BE8">
      <w:pPr>
        <w:ind w:firstLine="454"/>
        <w:jc w:val="both"/>
        <w:rPr>
          <w:rFonts w:eastAsia="Calibri"/>
          <w:sz w:val="28"/>
          <w:szCs w:val="28"/>
          <w:lang w:val="kk-KZ"/>
        </w:rPr>
      </w:pPr>
      <w:r w:rsidRPr="0003350B">
        <w:rPr>
          <w:rFonts w:eastAsia="Calibri"/>
          <w:b/>
          <w:sz w:val="28"/>
          <w:szCs w:val="28"/>
          <w:lang w:val="kk-KZ"/>
        </w:rPr>
        <w:t>Зepттeудiң ныcaны:</w:t>
      </w:r>
      <w:r w:rsidRPr="0003350B">
        <w:rPr>
          <w:rFonts w:eastAsia="Calibri"/>
          <w:sz w:val="28"/>
          <w:szCs w:val="28"/>
          <w:lang w:val="kk-KZ"/>
        </w:rPr>
        <w:t xml:space="preserve"> жоғары оқу орнының педагогикалық үдерісі.</w:t>
      </w:r>
    </w:p>
    <w:p w14:paraId="2D392D74" w14:textId="77777777" w:rsidR="00DF5BE8" w:rsidRPr="0003350B" w:rsidRDefault="00DF5BE8" w:rsidP="00DF5BE8">
      <w:pPr>
        <w:ind w:firstLine="454"/>
        <w:jc w:val="both"/>
        <w:rPr>
          <w:rFonts w:eastAsia="Calibri"/>
          <w:sz w:val="28"/>
          <w:szCs w:val="28"/>
          <w:lang w:val="kk-KZ"/>
        </w:rPr>
      </w:pPr>
      <w:r w:rsidRPr="0003350B">
        <w:rPr>
          <w:rFonts w:eastAsia="Calibri"/>
          <w:b/>
          <w:sz w:val="28"/>
          <w:szCs w:val="28"/>
          <w:lang w:val="kk-KZ"/>
        </w:rPr>
        <w:t>Зepттeудiң пәнi:</w:t>
      </w:r>
      <w:r w:rsidRPr="0003350B">
        <w:rPr>
          <w:rFonts w:eastAsia="Calibri"/>
          <w:sz w:val="28"/>
          <w:szCs w:val="28"/>
          <w:lang w:val="kk-KZ"/>
        </w:rPr>
        <w:t xml:space="preserve"> қашықтықтан білім беруде тілдік емес мамандық студенттеріне ағылшын тілін саралап оқыту.</w:t>
      </w:r>
    </w:p>
    <w:p w14:paraId="05919489" w14:textId="77777777" w:rsidR="00DF5BE8" w:rsidRPr="0003350B" w:rsidRDefault="00DF5BE8" w:rsidP="00DF5BE8">
      <w:pPr>
        <w:ind w:firstLine="454"/>
        <w:jc w:val="both"/>
        <w:rPr>
          <w:sz w:val="28"/>
          <w:szCs w:val="28"/>
          <w:lang w:val="kk-KZ"/>
        </w:rPr>
      </w:pPr>
      <w:r w:rsidRPr="0003350B">
        <w:rPr>
          <w:rFonts w:eastAsia="Calibri"/>
          <w:b/>
          <w:sz w:val="28"/>
          <w:szCs w:val="28"/>
          <w:lang w:val="kk-KZ"/>
        </w:rPr>
        <w:t>Зepттeудiң бoлжaмы:</w:t>
      </w:r>
      <w:r w:rsidRPr="0003350B">
        <w:rPr>
          <w:rFonts w:eastAsia="Calibri"/>
          <w:sz w:val="28"/>
          <w:szCs w:val="28"/>
          <w:lang w:val="kk-KZ"/>
        </w:rPr>
        <w:t xml:space="preserve"> </w:t>
      </w:r>
      <w:r w:rsidRPr="0003350B">
        <w:rPr>
          <w:rFonts w:eastAsia="Calibri"/>
          <w:b/>
          <w:i/>
          <w:sz w:val="28"/>
          <w:szCs w:val="28"/>
          <w:lang w:val="kk-KZ"/>
        </w:rPr>
        <w:t>eгep</w:t>
      </w:r>
      <w:r w:rsidRPr="0003350B">
        <w:rPr>
          <w:rFonts w:eastAsia="Calibri"/>
          <w:sz w:val="28"/>
          <w:szCs w:val="28"/>
          <w:lang w:val="kk-KZ"/>
        </w:rPr>
        <w:t xml:space="preserve"> жоғары оқу орнында қашықтықтан білім беруде Smart технологиялар негізінде ағылшын тілін саралап оқытуда барысында біз әзірлеген педагогикалық шарттар ескерілсе және құрастырылған модель негізінде жүзеге асырылса, </w:t>
      </w:r>
      <w:r w:rsidRPr="0003350B">
        <w:rPr>
          <w:rFonts w:eastAsia="Calibri"/>
          <w:b/>
          <w:i/>
          <w:sz w:val="28"/>
          <w:szCs w:val="28"/>
          <w:lang w:val="kk-KZ"/>
        </w:rPr>
        <w:t>oндa</w:t>
      </w:r>
      <w:r w:rsidRPr="0003350B">
        <w:rPr>
          <w:rFonts w:eastAsia="Calibri"/>
          <w:sz w:val="28"/>
          <w:szCs w:val="28"/>
          <w:lang w:val="kk-KZ"/>
        </w:rPr>
        <w:t xml:space="preserve"> </w:t>
      </w:r>
      <w:r w:rsidRPr="0003350B">
        <w:rPr>
          <w:sz w:val="28"/>
          <w:szCs w:val="28"/>
          <w:lang w:val="kk-KZ"/>
        </w:rPr>
        <w:t xml:space="preserve">тілдік емес мамандықтар студенттерін ағылшын тіліне оқытудың тиімділігі артады, </w:t>
      </w:r>
      <w:r w:rsidRPr="0003350B">
        <w:rPr>
          <w:b/>
          <w:bCs/>
          <w:sz w:val="28"/>
          <w:szCs w:val="28"/>
          <w:lang w:val="kk-KZ"/>
        </w:rPr>
        <w:t xml:space="preserve">өйткені </w:t>
      </w:r>
      <w:r w:rsidRPr="0003350B">
        <w:rPr>
          <w:sz w:val="28"/>
          <w:szCs w:val="28"/>
          <w:lang w:val="kk-KZ"/>
        </w:rPr>
        <w:t>бұл білім алушылардың шеттілдік коммуникативтік құзыреттілігін, сондай-ақ пәндік құзыреттері мен дағдыларының дамуына ықпал етеді.</w:t>
      </w:r>
    </w:p>
    <w:p w14:paraId="3CFBF3A2"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xml:space="preserve">Зерттеудің мақсаты мен болжамына белгіленген зерттеу пәні және нысанына сәйкес мынадай </w:t>
      </w:r>
      <w:r w:rsidRPr="0003350B">
        <w:rPr>
          <w:rFonts w:eastAsia="Calibri"/>
          <w:b/>
          <w:sz w:val="28"/>
          <w:szCs w:val="28"/>
          <w:lang w:val="kk-KZ"/>
        </w:rPr>
        <w:t>зерттеу міндеттері</w:t>
      </w:r>
      <w:r w:rsidRPr="0003350B">
        <w:rPr>
          <w:rFonts w:eastAsia="Calibri"/>
          <w:sz w:val="28"/>
          <w:szCs w:val="28"/>
          <w:lang w:val="kk-KZ"/>
        </w:rPr>
        <w:t xml:space="preserve"> анықталды.</w:t>
      </w:r>
    </w:p>
    <w:p w14:paraId="28BE599B"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xml:space="preserve">1.   Тілдік емес мамандық студенттеріне ағылшын тілін саралап оқытудың мәндік сипаттамасын негіздеу, соның нәтижесінде «Smart технологиялар </w:t>
      </w:r>
      <w:r w:rsidRPr="0003350B">
        <w:rPr>
          <w:rFonts w:eastAsia="Calibri"/>
          <w:sz w:val="28"/>
          <w:szCs w:val="28"/>
          <w:lang w:val="kk-KZ"/>
        </w:rPr>
        <w:lastRenderedPageBreak/>
        <w:t>негізінде тілдік емес мамандықтардың студенттеріне ағылшын тілін саралап оқыту» ұғымының авторлық анықтамасын беру.</w:t>
      </w:r>
    </w:p>
    <w:p w14:paraId="29805B4A"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2. Қашықтықтан білім беруде Smart технологиялардың орны мен мүмкіндіктерін айқындау.</w:t>
      </w:r>
    </w:p>
    <w:p w14:paraId="3C3AE067"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xml:space="preserve">3. Жоғары оқу орнында қашықтықтан білім беруде ағылшын тілін Smart технологиялар негізінде саралап оқытудың педагогикалық шарттарын жасау және моделін құрастыру. </w:t>
      </w:r>
    </w:p>
    <w:p w14:paraId="39BFA3F0" w14:textId="77777777" w:rsidR="00DF5BE8" w:rsidRPr="0003350B" w:rsidRDefault="00DF5BE8" w:rsidP="00DF5BE8">
      <w:pPr>
        <w:ind w:firstLine="454"/>
        <w:jc w:val="both"/>
        <w:rPr>
          <w:sz w:val="28"/>
          <w:szCs w:val="28"/>
          <w:lang w:val="kk-KZ"/>
        </w:rPr>
      </w:pPr>
      <w:r w:rsidRPr="0003350B">
        <w:rPr>
          <w:rFonts w:eastAsia="Calibri"/>
          <w:sz w:val="28"/>
          <w:szCs w:val="28"/>
          <w:lang w:val="kk-KZ"/>
        </w:rPr>
        <w:t xml:space="preserve">4. Жоғары оқу орнында қашықтықтан білім беруде ағылшын тілін Smart технологиялар негізінде саралап оқыту әдicтeмeciн әзірлеу жәнe </w:t>
      </w:r>
      <w:r w:rsidRPr="0003350B">
        <w:rPr>
          <w:sz w:val="28"/>
          <w:szCs w:val="28"/>
          <w:lang w:val="kk-KZ"/>
        </w:rPr>
        <w:t>әзірленген әдістеменің тиімділігін тәжірибелік-эксперименттік жұмыс барысында тексеру.</w:t>
      </w:r>
    </w:p>
    <w:p w14:paraId="080103D6" w14:textId="77777777" w:rsidR="00DF5BE8" w:rsidRPr="0003350B" w:rsidRDefault="00DF5BE8" w:rsidP="00DF5BE8">
      <w:pPr>
        <w:ind w:firstLine="454"/>
        <w:jc w:val="both"/>
        <w:rPr>
          <w:sz w:val="28"/>
          <w:szCs w:val="28"/>
          <w:lang w:val="kk-KZ"/>
        </w:rPr>
      </w:pPr>
      <w:r w:rsidRPr="0003350B">
        <w:rPr>
          <w:rFonts w:eastAsia="Calibri"/>
          <w:b/>
          <w:sz w:val="28"/>
          <w:szCs w:val="28"/>
          <w:lang w:val="kk-KZ"/>
        </w:rPr>
        <w:t>Зерттеудің жeтeкшi идeясы:</w:t>
      </w:r>
      <w:r w:rsidRPr="0003350B">
        <w:rPr>
          <w:rFonts w:eastAsia="Calibri"/>
          <w:sz w:val="28"/>
          <w:szCs w:val="28"/>
          <w:lang w:val="kk-KZ"/>
        </w:rPr>
        <w:t xml:space="preserve"> </w:t>
      </w:r>
      <w:r w:rsidRPr="0003350B">
        <w:rPr>
          <w:sz w:val="28"/>
          <w:szCs w:val="28"/>
          <w:lang w:val="kk-KZ"/>
        </w:rPr>
        <w:t>тіл және саралап оқыту – цифрландыру жағдайында және Қазақстанның білім беру жүйесін әлемдік білім беру кеңістігіне интеграциялау үдерісінде білім беру міндеттерін жүзеге асыруға бағытталған өзара байланысты екі сала болып табылады. Тіл, мәдениет, сондай-ақ білім меңгеру мен оқыту туралы заманауи түсініктер қашықтан білім беруде Smart технологиялар негізінде жүзеге асырылатын саралап оқыту барысында дамып, қайта жанданады. Бұл тұжырымдар халықаралық контексте Қазақстандық брендті қолдауға арналған білім беру бағдарламалары арқылы жүзеге асырылатын бірегей тілдік идеологияны білдіреді.</w:t>
      </w:r>
    </w:p>
    <w:p w14:paraId="29FCCD75" w14:textId="77777777" w:rsidR="00DF5BE8" w:rsidRPr="0003350B" w:rsidRDefault="00DF5BE8" w:rsidP="00DF5BE8">
      <w:pPr>
        <w:ind w:firstLine="454"/>
        <w:jc w:val="both"/>
        <w:rPr>
          <w:rFonts w:eastAsia="Calibri"/>
          <w:sz w:val="28"/>
          <w:szCs w:val="28"/>
          <w:lang w:val="kk-KZ"/>
        </w:rPr>
      </w:pPr>
      <w:r w:rsidRPr="0003350B">
        <w:rPr>
          <w:rFonts w:eastAsia="Calibri"/>
          <w:b/>
          <w:sz w:val="28"/>
          <w:szCs w:val="28"/>
          <w:lang w:val="kk-KZ"/>
        </w:rPr>
        <w:t>Зерттеудің әдіснамалық негіздері:</w:t>
      </w:r>
      <w:r w:rsidRPr="0003350B">
        <w:rPr>
          <w:rFonts w:eastAsia="Calibri"/>
          <w:sz w:val="28"/>
          <w:szCs w:val="28"/>
          <w:lang w:val="kk-KZ"/>
        </w:rPr>
        <w:t xml:space="preserve"> Зерттеу жұмысымызда келесі білім беру теориялары мен әдіснамалық тәсілдер негізге алынды:</w:t>
      </w:r>
    </w:p>
    <w:p w14:paraId="6262DB7E"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шет тілдерін оқытудағы оқу үрдісінің кәсіби-коммуникативтік бағыттылығының теориясы (А.В. Аитов, Н.Д. Гальскова, М.Г. Евдокимова, Р.П. Мильруд, П.И. Образцов, Е.И. Пассов, Е.Р. Поршнева және т.б.);</w:t>
      </w:r>
    </w:p>
    <w:p w14:paraId="058B5063"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xml:space="preserve">- көптілді және көпмәдениетті тілдік тұлға және лингвистикалық көпмәдениетті білім берудің теориясы мен тәжірибесі (В.В. Сафонова, П.В. Сысоев, В.П. Фурманова, И.И. Халеева  және т.б.);   </w:t>
      </w:r>
    </w:p>
    <w:p w14:paraId="4C9790C0"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кәсіптік білім мазмұнын жобалау және модельдеу теориясы (В.И. Андреев, Ю.К. Бабанский, В.П. Беспалько, Е.В. Бондаревская, В.И. Загвязинский, Г.И. Ибрагимов, Н.Ф. Коряковцева, Ю.Г. Фокин, F. Smith  және т.б.);</w:t>
      </w:r>
    </w:p>
    <w:p w14:paraId="6D98E4B9"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қостілділік, көптілділік, терминжасам мәселелері (К.Н. Булатбаева, З.К. Ахметжанова, Ш. Курманбайулы, А. Амирхамзин, Илиуф Хаджи-Мурат, Н.В. Барышников, В.В. Лазарев, Б.А. Жетписбаева, Т.Т. Абдукадырова, Я.М. Колкер, Р.К. Миньяр-Белоручев, И.И. Жинкин, А.С. Смагулова және т.б.);</w:t>
      </w:r>
    </w:p>
    <w:p w14:paraId="1D8B7848"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шет тілдерін оқытудағы әлеуметтік-мәдени тәсіл  (Н.И. Алмазова, О.Г. Оберемко, В.В. Сафонова, П.В. Сысоев, В.П. Фурманова және т.б.);</w:t>
      </w:r>
    </w:p>
    <w:p w14:paraId="0A922B5D"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шет тілін оқытудағы коммуникативті-танымдық тәсіл (Н.В. Барышников, И.Л. Бим, С.С. Куклина, Р.П. Мильруд, О.Г. Оберемко, А.Н. Шамов, А.В. Щепилова және т.б.);</w:t>
      </w:r>
    </w:p>
    <w:p w14:paraId="24965405"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іс-әрекеттік тәсіл (Л.С. Выгoтский, П.Я. Гaльперин, С.Л. Рубинштейн, Д.Б. Элькoнин, Г.В. Бaбинa, М.A. Черкaсoвa);</w:t>
      </w:r>
    </w:p>
    <w:p w14:paraId="3622175D"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жеке тұлғаға бағытталған тәсіл (И.A. Зимняя; Е.В. Бoндaревскaя, В.Б. Шaдрикoв, И.С. Якимaнскaя);</w:t>
      </w:r>
    </w:p>
    <w:p w14:paraId="54E71291"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lastRenderedPageBreak/>
        <w:t>– интеграциялық тәсіл (В.В. Краевский, А.В. Петровский, Г.Н. Айтмаганбетова, Н.Ф. Талызина, Е.Б. Дуйсенбеков, Г.Д. Глейзер, В.С. Леднёв, С.М. Гапеенкова, Г.Ф. Федорец және т.б.);</w:t>
      </w:r>
    </w:p>
    <w:p w14:paraId="3FC01EF7"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іс-әрекеттік технологиялық тәсіл (цифрлық білім беру технологиялары, цифрлық дидактика) (R. Puentedura, M. Koehler, P. Мishra, В.И. Джусубалиева және т.б.);</w:t>
      </w:r>
    </w:p>
    <w:p w14:paraId="4870BED9"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цифрлық дәуірде педагогиканы қайтадан зерделеу, трансформациялық білім беруді зерделейтін тарихи-трансформациялық тәсіл (М.Е. Мазуров, H. Beetham, Г.К. Нұрғалиева, А.К. Мынбаева және т.б.);</w:t>
      </w:r>
    </w:p>
    <w:p w14:paraId="285671DC"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xml:space="preserve"> - шет тілдерін оқытудағы құзыреттілік тәсіл (Д. Маклелланд,  И.А. Зимняя, А.В. Хуторской, А.В. Болотов, Н.И. Алмазова, Г.К. Селевко т.б.   </w:t>
      </w:r>
    </w:p>
    <w:p w14:paraId="175AD566" w14:textId="77777777" w:rsidR="007477E9" w:rsidRPr="0003350B" w:rsidRDefault="007477E9" w:rsidP="007477E9">
      <w:pPr>
        <w:ind w:firstLine="454"/>
        <w:jc w:val="both"/>
        <w:rPr>
          <w:rFonts w:eastAsia="Calibri"/>
          <w:sz w:val="28"/>
          <w:szCs w:val="28"/>
          <w:lang w:val="kk-KZ"/>
        </w:rPr>
      </w:pPr>
      <w:r w:rsidRPr="0003350B">
        <w:rPr>
          <w:rFonts w:eastAsia="Calibri"/>
          <w:b/>
          <w:sz w:val="28"/>
          <w:szCs w:val="28"/>
          <w:lang w:val="kk-KZ"/>
        </w:rPr>
        <w:t>Зepттeудiң көздepi:</w:t>
      </w:r>
      <w:r w:rsidRPr="0003350B">
        <w:rPr>
          <w:rFonts w:eastAsia="Calibri"/>
          <w:sz w:val="28"/>
          <w:szCs w:val="28"/>
          <w:lang w:val="kk-KZ"/>
        </w:rPr>
        <w:t xml:space="preserve"> зерттеліп отырған мәселеге арналған философия, жоғары оқу орнында шетел тілін  оқыту әдістемесі, психология, педагогика саласындағы еңбектер, ҚР нормативті-құқықтық құжаттары, Қазақстан Республикасының Президенті Қ.К.Тоқаевтың «Әділетті Қазақстанның экономикалық бағдары» атты Қазақстан халқына Жолдауы (1 қыркүйек 2023ж.), Қазақстан Республикасында жоғары білім мен ғылымды білім беруді дамытудың 2023 – 2029 жылдарға арналған тұжырымдамасын бекіту туралы Қазақстан Республикасы Үкіметінің 2023 жылғы 28 наурыздағы №249 қаулысы [9], Қазақстан Республикасының Президенті Қ.К.Тоқаевтың «Жаңа жағдайдағы Қазақстан: іс-қимыл кезеңі» атты Қазақстан халқына Жолдауы (1 қыркүйек 2020 ж.), «Цифрландыру, ғылым және инновациялар есебінен технологиялық серпіліс» ұлттық жобасын бекіту туралы Қазақстан Республикасы Үкіметінің 2021 жылғы 12 қазандағы №727 қаулысы [10], Қазақстан Республикасының «Білім туралы» Заңы, Қазақстан Республикасының кейбір заңнамалық актілеріне инновацияларды ынталандыру, цифрландыруды, ақпараттық қауіпсіздікті дамыту және білім беру мәселелері бойынша өзгерістер мен толықтырулар енгізу туралы Қазақстан Республикасының 2022 жылғы 14 шiлдедегi №141-VII Заңы [11], Қазақстан Республикасы Үкіметінің 2019 жылғы 31 желтоқсандағы №1045 қаулысымен қабылданған Қазақстан Республикасының тіл саясатын іске асыру жөніндегі 2020 − 2025 жылдарға арналған мемлекеттік бағдарламасы [12], Қазақстан Республикасының Президенті Қ.К.Тоқаевтың «Әділетті мемлекет. Біртұтас ұлт. Берекелі қоғам» атты Қазақстан халқына Жолдауы (1 қыркүйек 2022ж.) [13],  жоғары білім берудің мемлекеттік жалпыға міндетті стандарттары, оқу жоспарлары, бағдарламалары, оқулықтар, зерттеушілердің алдыңғы қатарлы педагогикалық тәжірибелері, сонымен қатар автордың педагогикалық және зерттеушілік тәжірибелері саналады.</w:t>
      </w:r>
    </w:p>
    <w:p w14:paraId="12B960AE" w14:textId="77777777" w:rsidR="00DF5BE8" w:rsidRPr="0003350B" w:rsidRDefault="00DF5BE8" w:rsidP="00DF5BE8">
      <w:pPr>
        <w:ind w:firstLine="454"/>
        <w:jc w:val="both"/>
        <w:rPr>
          <w:rFonts w:eastAsia="Calibri"/>
          <w:sz w:val="28"/>
          <w:szCs w:val="28"/>
          <w:lang w:val="kk-KZ"/>
        </w:rPr>
      </w:pPr>
      <w:r w:rsidRPr="0003350B">
        <w:rPr>
          <w:rFonts w:eastAsia="Calibri"/>
          <w:b/>
          <w:sz w:val="28"/>
          <w:szCs w:val="28"/>
          <w:lang w:val="kk-KZ"/>
        </w:rPr>
        <w:t>Зepттeудің әдicтepi:</w:t>
      </w:r>
      <w:r w:rsidRPr="0003350B">
        <w:rPr>
          <w:rFonts w:eastAsia="Calibri"/>
          <w:sz w:val="28"/>
          <w:szCs w:val="28"/>
          <w:lang w:val="kk-KZ"/>
        </w:rPr>
        <w:t xml:space="preserve"> қойылған міндеттерді шешу және зерттеу болжамын тексеру үшін өзара байытатын және бір-бірін толықтыратын әдістер кешені қолданылды:</w:t>
      </w:r>
    </w:p>
    <w:p w14:paraId="6CBEB6A5" w14:textId="77777777" w:rsidR="00DF5BE8" w:rsidRPr="0003350B" w:rsidRDefault="00DF5BE8" w:rsidP="003719DC">
      <w:pPr>
        <w:jc w:val="both"/>
        <w:rPr>
          <w:rFonts w:eastAsia="Calibri"/>
          <w:sz w:val="28"/>
          <w:szCs w:val="28"/>
          <w:lang w:val="kk-KZ"/>
        </w:rPr>
      </w:pPr>
      <w:r w:rsidRPr="0003350B">
        <w:rPr>
          <w:rFonts w:eastAsia="Calibri"/>
          <w:b/>
          <w:sz w:val="28"/>
          <w:szCs w:val="28"/>
          <w:lang w:val="kk-KZ"/>
        </w:rPr>
        <w:t>– теориялық әдістер,</w:t>
      </w:r>
      <w:r w:rsidRPr="0003350B">
        <w:rPr>
          <w:rFonts w:eastAsia="Calibri"/>
          <w:sz w:val="28"/>
          <w:szCs w:val="28"/>
          <w:lang w:val="kk-KZ"/>
        </w:rPr>
        <w:t xml:space="preserve"> зерттеу жұмыстарына шолу жасау; философиялық, психологиялық-педагогикалық әдебиеттерді, зерттеу мәселесі бойынша нормативтік-құқықтық және оқу-әдістемелік құжаттарды теориялық талдау; </w:t>
      </w:r>
      <w:r w:rsidRPr="0003350B">
        <w:rPr>
          <w:rFonts w:eastAsia="Calibri"/>
          <w:sz w:val="28"/>
          <w:szCs w:val="28"/>
          <w:lang w:val="kk-KZ"/>
        </w:rPr>
        <w:lastRenderedPageBreak/>
        <w:t xml:space="preserve">моделдеу; жоғары оқу орнында қашықтықтан білім беруде ағылшын тілін   саралап оқыту бойынша педагогикалық тәжірибені зерттеп, зерделеу; </w:t>
      </w:r>
    </w:p>
    <w:p w14:paraId="6B71C410" w14:textId="5807C48A" w:rsidR="00DF5BE8" w:rsidRPr="0003350B" w:rsidRDefault="00DF5BE8" w:rsidP="003719DC">
      <w:pPr>
        <w:jc w:val="both"/>
        <w:rPr>
          <w:rFonts w:eastAsia="Calibri"/>
          <w:sz w:val="28"/>
          <w:szCs w:val="28"/>
          <w:lang w:val="kk-KZ"/>
        </w:rPr>
      </w:pPr>
      <w:r w:rsidRPr="0003350B">
        <w:rPr>
          <w:rFonts w:eastAsia="Calibri"/>
          <w:b/>
          <w:sz w:val="28"/>
          <w:szCs w:val="28"/>
          <w:lang w:val="kk-KZ"/>
        </w:rPr>
        <w:t>– эмпирикалық әдістер:</w:t>
      </w:r>
      <w:r w:rsidRPr="0003350B">
        <w:rPr>
          <w:rFonts w:eastAsia="Calibri"/>
          <w:sz w:val="28"/>
          <w:szCs w:val="28"/>
          <w:lang w:val="kk-KZ"/>
        </w:rPr>
        <w:t xml:space="preserve"> педагогикалық эксперимент ретінде тәжірибелік – экспериметтік жұмыстың анықтаушы, қалыптастырушы, қорытынды кезеңдері жүзеге асырылды. Тәжірибелік-эксперименттік жұмыстың анықтаушы кезеңінде статистикалық деректерді өңдеу мақсатымен сұхбат жүргізу, бақылау, әңгімелесу, сауалнама, білім алушылардың шетел тілі деңгейін анықтайтын тест, диалогтық тілдесім тесті, </w:t>
      </w:r>
      <w:r w:rsidR="00C45DC5" w:rsidRPr="0003350B">
        <w:rPr>
          <w:rStyle w:val="a7"/>
          <w:b w:val="0"/>
          <w:bCs w:val="0"/>
          <w:sz w:val="28"/>
          <w:szCs w:val="28"/>
          <w:lang w:val="kk-KZ"/>
        </w:rPr>
        <w:t xml:space="preserve">T. Sima Paribakht, </w:t>
      </w:r>
      <w:r w:rsidR="00C45DC5" w:rsidRPr="0003350B">
        <w:rPr>
          <w:b/>
          <w:bCs/>
          <w:sz w:val="28"/>
          <w:szCs w:val="28"/>
          <w:lang w:val="kk-KZ"/>
        </w:rPr>
        <w:t xml:space="preserve"> </w:t>
      </w:r>
      <w:r w:rsidR="00C45DC5" w:rsidRPr="0003350B">
        <w:rPr>
          <w:rStyle w:val="a7"/>
          <w:b w:val="0"/>
          <w:bCs w:val="0"/>
          <w:sz w:val="28"/>
          <w:szCs w:val="28"/>
          <w:lang w:val="kk-KZ"/>
        </w:rPr>
        <w:t>Marjorie Wesche</w:t>
      </w:r>
      <w:r w:rsidR="00C45DC5" w:rsidRPr="0003350B">
        <w:rPr>
          <w:color w:val="FF0000"/>
          <w:sz w:val="28"/>
          <w:szCs w:val="28"/>
          <w:lang w:val="kk-KZ"/>
        </w:rPr>
        <w:t xml:space="preserve"> </w:t>
      </w:r>
      <w:r w:rsidRPr="0003350B">
        <w:rPr>
          <w:rFonts w:eastAsia="Calibri"/>
          <w:sz w:val="28"/>
          <w:szCs w:val="28"/>
          <w:lang w:val="kk-KZ"/>
        </w:rPr>
        <w:t>«Cөздік қорды тексеру шкаласы (Vocabulary Knowledge Scale)»</w:t>
      </w:r>
      <w:r w:rsidR="00751F0B" w:rsidRPr="0003350B">
        <w:rPr>
          <w:rFonts w:eastAsia="Calibri"/>
          <w:sz w:val="28"/>
          <w:szCs w:val="28"/>
          <w:lang w:val="kk-KZ"/>
        </w:rPr>
        <w:t xml:space="preserve"> [14]</w:t>
      </w:r>
      <w:r w:rsidRPr="0003350B">
        <w:rPr>
          <w:rFonts w:eastAsia="Calibri"/>
          <w:sz w:val="28"/>
          <w:szCs w:val="28"/>
          <w:lang w:val="kk-KZ"/>
        </w:rPr>
        <w:t xml:space="preserve">.  </w:t>
      </w:r>
    </w:p>
    <w:p w14:paraId="067B77DA"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xml:space="preserve">Сонымен қатар педагогикалық бағалау, педагогикалық құжаттарды зерттеу,  жоғары оқу орнында қашықтықтан білім беруде ағылшын тілін Smart технологиялар негізінде саралап оқытудың нәтижесінде студенттердің дайындық деңгейлерінің диагностикасы, алынған мәліметтерді статистикалық өңдеу әдістері: ранжирлеу, шкалалау, рейтингтік бағалау, зерттеу барысында алынған нәтижелерді математикалық және статистикалық өңдеу қолданылды. </w:t>
      </w:r>
    </w:p>
    <w:p w14:paraId="49B1982C" w14:textId="77777777" w:rsidR="00DF5BE8" w:rsidRPr="0003350B" w:rsidRDefault="00DF5BE8" w:rsidP="00DF5BE8">
      <w:pPr>
        <w:ind w:firstLine="454"/>
        <w:jc w:val="both"/>
        <w:rPr>
          <w:rFonts w:eastAsia="Calibri"/>
          <w:sz w:val="28"/>
          <w:szCs w:val="28"/>
          <w:lang w:val="kk-KZ"/>
        </w:rPr>
      </w:pPr>
      <w:r w:rsidRPr="0003350B">
        <w:rPr>
          <w:rFonts w:eastAsia="Calibri"/>
          <w:b/>
          <w:sz w:val="28"/>
          <w:szCs w:val="28"/>
          <w:lang w:val="kk-KZ"/>
        </w:rPr>
        <w:t>Зepттeу бaзacы:</w:t>
      </w:r>
      <w:r w:rsidRPr="0003350B">
        <w:rPr>
          <w:rFonts w:eastAsia="Calibri"/>
          <w:sz w:val="28"/>
          <w:szCs w:val="28"/>
          <w:lang w:val="kk-KZ"/>
        </w:rPr>
        <w:t xml:space="preserve"> Экcпepимeнт жұмыcтapы Е.А. Бөкетов атындағы Қарағанды ұлттық зерттеу университетінің тілдік емес мамандық даярлауды жүзеге асыратын факультеттері. </w:t>
      </w:r>
    </w:p>
    <w:p w14:paraId="3D27AFBE" w14:textId="77777777" w:rsidR="00DF5BE8" w:rsidRPr="0003350B" w:rsidRDefault="00DF5BE8" w:rsidP="00DF5BE8">
      <w:pPr>
        <w:ind w:firstLine="454"/>
        <w:jc w:val="both"/>
        <w:rPr>
          <w:rFonts w:eastAsia="Calibri"/>
          <w:sz w:val="28"/>
          <w:szCs w:val="28"/>
          <w:lang w:val="kk-KZ"/>
        </w:rPr>
      </w:pPr>
      <w:r w:rsidRPr="0003350B">
        <w:rPr>
          <w:rFonts w:eastAsia="Calibri"/>
          <w:b/>
          <w:sz w:val="28"/>
          <w:szCs w:val="28"/>
          <w:lang w:val="kk-KZ"/>
        </w:rPr>
        <w:t>Зepттeудiң кeзeңдepi:</w:t>
      </w:r>
      <w:r w:rsidRPr="0003350B">
        <w:rPr>
          <w:rFonts w:eastAsia="Calibri"/>
          <w:sz w:val="28"/>
          <w:szCs w:val="28"/>
          <w:lang w:val="kk-KZ"/>
        </w:rPr>
        <w:t xml:space="preserve"> Зерттеу жұмысы 2018-2021 жылдар аралығында үш кезең бойынша жүзеге асырылды.</w:t>
      </w:r>
    </w:p>
    <w:p w14:paraId="368DEB1C" w14:textId="77777777" w:rsidR="00DF5BE8" w:rsidRPr="0003350B" w:rsidRDefault="00DF5BE8" w:rsidP="00DF5BE8">
      <w:pPr>
        <w:ind w:firstLine="454"/>
        <w:jc w:val="both"/>
        <w:rPr>
          <w:rFonts w:eastAsia="Calibri"/>
          <w:sz w:val="28"/>
          <w:szCs w:val="28"/>
          <w:lang w:val="kk-KZ"/>
        </w:rPr>
      </w:pPr>
      <w:r w:rsidRPr="0003350B">
        <w:rPr>
          <w:rFonts w:eastAsia="Calibri"/>
          <w:b/>
          <w:sz w:val="28"/>
          <w:szCs w:val="28"/>
          <w:lang w:val="kk-KZ"/>
        </w:rPr>
        <w:t>Бipiншi кeзeңдe (2018-2020 жж.)</w:t>
      </w:r>
      <w:r w:rsidRPr="0003350B">
        <w:rPr>
          <w:rFonts w:eastAsia="Calibri"/>
          <w:sz w:val="28"/>
          <w:szCs w:val="28"/>
          <w:lang w:val="kk-KZ"/>
        </w:rPr>
        <w:t xml:space="preserve"> зерттеу мәселесі аясында ақпарат жинақталып, таңдалды. Зерттеу мәселесі бойынша психологиялық, педагогикалық, философиялық еңбектерді талдау негізінде зерттеу жұмысының аппараты әзірленді, яғни зерттеудің мақсаты, міндеттері, пәні мен нысаны, ғылыми болжамы мен кезеңдері анықталды. </w:t>
      </w:r>
    </w:p>
    <w:p w14:paraId="7D8157E7"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xml:space="preserve">Aнықтaушы экcпepимeнт кезінде тілдік емес мамандық студенттеріне ағылшын тілін менгерудің бастапқы деңгейлері, ағылшын тілі мұғалімдерінің қoлдaныстағы әдic-тәciлдepi, oқыту мaзмұны мeн үдepici сарапқа салынып, сараланды. Соның нәтижесінде ғылыми мaқaлaлap жарияланып, теориялық  тұжырымдар жасалды,  </w:t>
      </w:r>
    </w:p>
    <w:p w14:paraId="661624BD" w14:textId="77777777" w:rsidR="00DF5BE8" w:rsidRPr="0003350B" w:rsidRDefault="00DF5BE8" w:rsidP="00DF5BE8">
      <w:pPr>
        <w:ind w:firstLine="454"/>
        <w:jc w:val="both"/>
        <w:rPr>
          <w:sz w:val="28"/>
          <w:szCs w:val="28"/>
          <w:lang w:val="kk-KZ"/>
        </w:rPr>
      </w:pPr>
      <w:r w:rsidRPr="0003350B">
        <w:rPr>
          <w:rFonts w:eastAsia="Calibri"/>
          <w:b/>
          <w:sz w:val="28"/>
          <w:szCs w:val="28"/>
          <w:lang w:val="kk-KZ"/>
        </w:rPr>
        <w:t>Eкiншi кeзeңдe (2021-2023 жж.)</w:t>
      </w:r>
      <w:r w:rsidRPr="0003350B">
        <w:rPr>
          <w:rFonts w:eastAsia="Calibri"/>
          <w:sz w:val="28"/>
          <w:szCs w:val="28"/>
          <w:lang w:val="kk-KZ"/>
        </w:rPr>
        <w:t xml:space="preserve"> </w:t>
      </w:r>
      <w:r w:rsidRPr="0003350B">
        <w:rPr>
          <w:sz w:val="28"/>
          <w:szCs w:val="28"/>
          <w:lang w:val="kk-KZ"/>
        </w:rPr>
        <w:t>Формативті эксперимент жүргізілді, педагогикалық шарттар әзірленді және жоғары оқу орнында қашықтықтан білім беруде Smart технологиялар негізінде ағылшын тілін саралап оқыту моделі жасалды.</w:t>
      </w:r>
    </w:p>
    <w:p w14:paraId="7A8C4F2F" w14:textId="77777777" w:rsidR="00DF5BE8" w:rsidRPr="0003350B" w:rsidRDefault="00DF5BE8" w:rsidP="00DF5BE8">
      <w:pPr>
        <w:ind w:firstLine="454"/>
        <w:jc w:val="both"/>
        <w:rPr>
          <w:sz w:val="28"/>
          <w:szCs w:val="28"/>
          <w:lang w:val="kk-KZ"/>
        </w:rPr>
      </w:pPr>
      <w:r w:rsidRPr="0003350B">
        <w:rPr>
          <w:sz w:val="28"/>
          <w:szCs w:val="28"/>
          <w:lang w:val="kk-KZ"/>
        </w:rPr>
        <w:t xml:space="preserve">Осы негізде әдістемелік іс-шаралар жүйесі әзірленді, тілдік емес мамандықтар студенттерінің жеке ерекшеліктері ескеріліп, ең тиімді жұмыс формалары мен әдістері анықталды, сондай-ақ олардың жүзеге асыру технологиясы таңдалды. Сонымен қатар, «Шет тілі» пәні бойынша жұмыс бағдарламасы – Syllabus негізінде студенттердің ағылшын тіліндегі коммуникативтік дағдыларын дамытуға арналған электрондық практикум – </w:t>
      </w:r>
      <w:r w:rsidRPr="0003350B">
        <w:rPr>
          <w:i/>
          <w:iCs/>
          <w:sz w:val="28"/>
          <w:szCs w:val="28"/>
          <w:lang w:val="kk-KZ"/>
        </w:rPr>
        <w:t>Practical course for developing students’ communicative skills in English language (A2-B1 levels)</w:t>
      </w:r>
      <w:r w:rsidRPr="0003350B">
        <w:rPr>
          <w:sz w:val="28"/>
          <w:szCs w:val="28"/>
          <w:lang w:val="kk-KZ"/>
        </w:rPr>
        <w:t xml:space="preserve"> дайындалды. Бұл электрондық практикум университеттік білім беру жүйесіндегі барлық тілдік емес мамандықтар студенттерінің 1 курсында ұсынылады.</w:t>
      </w:r>
    </w:p>
    <w:p w14:paraId="73C6A6D2" w14:textId="77777777" w:rsidR="00DF5BE8" w:rsidRPr="0003350B" w:rsidRDefault="00DF5BE8" w:rsidP="00DF5BE8">
      <w:pPr>
        <w:ind w:firstLine="454"/>
        <w:jc w:val="both"/>
        <w:rPr>
          <w:sz w:val="28"/>
          <w:szCs w:val="28"/>
          <w:lang w:val="kk-KZ"/>
        </w:rPr>
      </w:pPr>
      <w:r w:rsidRPr="0003350B">
        <w:rPr>
          <w:sz w:val="28"/>
          <w:szCs w:val="28"/>
          <w:lang w:val="kk-KZ"/>
        </w:rPr>
        <w:lastRenderedPageBreak/>
        <w:t xml:space="preserve">Формативті эксперимент барысында қашықтан білім беруде Smart технологиялар негізінде ағылшын тілін саралап оқытуға арналған электрондық оқу құралы – </w:t>
      </w:r>
      <w:r w:rsidRPr="0003350B">
        <w:rPr>
          <w:i/>
          <w:iCs/>
          <w:sz w:val="28"/>
          <w:szCs w:val="28"/>
          <w:lang w:val="kk-KZ"/>
        </w:rPr>
        <w:t>Focus ON. Handbook for developing communicative skills (B1-B2 levels)</w:t>
      </w:r>
      <w:r w:rsidRPr="0003350B">
        <w:rPr>
          <w:sz w:val="28"/>
          <w:szCs w:val="28"/>
          <w:lang w:val="kk-KZ"/>
        </w:rPr>
        <w:t xml:space="preserve"> әзірленді. Бұл электрондық оқу құралы зерттеу базаларындағы педагогикалық үдеріске енгізіліп, жоғары білім берудің мемлекеттік жалпыға міндетті стандарттарының талаптарына сәйкес қолданылды.</w:t>
      </w:r>
    </w:p>
    <w:p w14:paraId="26FAC3F2" w14:textId="77777777" w:rsidR="00DF5BE8" w:rsidRPr="0003350B" w:rsidRDefault="00DF5BE8" w:rsidP="00DF5BE8">
      <w:pPr>
        <w:ind w:firstLine="454"/>
        <w:jc w:val="both"/>
        <w:rPr>
          <w:rFonts w:eastAsia="Calibri"/>
          <w:sz w:val="28"/>
          <w:szCs w:val="28"/>
          <w:lang w:val="kk-KZ"/>
        </w:rPr>
      </w:pPr>
      <w:r w:rsidRPr="0003350B">
        <w:rPr>
          <w:rFonts w:eastAsia="Calibri"/>
          <w:b/>
          <w:sz w:val="28"/>
          <w:szCs w:val="28"/>
          <w:lang w:val="kk-KZ"/>
        </w:rPr>
        <w:t>Үшiншi кeзeңдe (2024-2025 жж.)</w:t>
      </w:r>
      <w:r w:rsidRPr="0003350B">
        <w:rPr>
          <w:rFonts w:eastAsia="Calibri"/>
          <w:sz w:val="28"/>
          <w:szCs w:val="28"/>
          <w:lang w:val="kk-KZ"/>
        </w:rPr>
        <w:t xml:space="preserve"> қорытынды эксперимент жүргізіліп, атқарылған зерттеу жұмысының нәтижелері жүйеге келтірілді. Анықтаушы және қалыптастырушы эксперименттердің нәтижелері салыстырылып, талданды. Зерттеудің нәтижелеріне негізделе отырып алынған ғылыми деректер жинақталып, соның негізінде қорытындылар мен ұсыныстар даярланды. Сонымен қатар диссертация талаптарына сәйкес кестелер мен суреттер жүйеленіп, пайдаланылған әдебиеттер тізімі ретке келтірілді. </w:t>
      </w:r>
    </w:p>
    <w:p w14:paraId="7D3BE5EA" w14:textId="77777777" w:rsidR="00DF5BE8" w:rsidRPr="0003350B" w:rsidRDefault="00DF5BE8" w:rsidP="00DF5BE8">
      <w:pPr>
        <w:ind w:firstLine="454"/>
        <w:jc w:val="both"/>
        <w:rPr>
          <w:rFonts w:eastAsia="Calibri"/>
          <w:b/>
          <w:sz w:val="28"/>
          <w:szCs w:val="28"/>
          <w:lang w:val="kk-KZ"/>
        </w:rPr>
      </w:pPr>
      <w:r w:rsidRPr="0003350B">
        <w:rPr>
          <w:rFonts w:eastAsia="Calibri"/>
          <w:b/>
          <w:sz w:val="28"/>
          <w:szCs w:val="28"/>
          <w:lang w:val="kk-KZ"/>
        </w:rPr>
        <w:t>Зepттeудiң ғылыми жaңaлығы мeн тeopиялық маңыздылығы:</w:t>
      </w:r>
    </w:p>
    <w:p w14:paraId="7DF03B63"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Тілдік емес мамандық студенттеріне ағылшын тілін саралап оқытудың мәндік сипаттамасы негізделіп («Тілдік емес мамандық студенттеріне ағылшын тілін Smart технологиялар негізінде саралап оқыту» ұғымының авторлық анықтамасы) берілді.</w:t>
      </w:r>
    </w:p>
    <w:p w14:paraId="04234F10" w14:textId="49FA8E03"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xml:space="preserve">- </w:t>
      </w:r>
      <w:r w:rsidR="00E2206F" w:rsidRPr="0003350B">
        <w:rPr>
          <w:sz w:val="28"/>
          <w:szCs w:val="28"/>
          <w:lang w:val="kk-KZ"/>
        </w:rPr>
        <w:t>Smart-технологиялардың қазіргі жоғары оқу орнының қашықтықтан білім беру жүйесіндегі орны мен мүмкіндіктері айқындалды.</w:t>
      </w:r>
    </w:p>
    <w:p w14:paraId="599CC34C"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xml:space="preserve">-  Жоғары оқу орнында қашықтықтан білім беруде ағылшын тілін Smart технологиялар негізінде саралап оқытудың педагогикалық шарттары жасалды және моделі құрастырылды. </w:t>
      </w:r>
    </w:p>
    <w:p w14:paraId="6DFD1412" w14:textId="77777777" w:rsidR="00DF5BE8" w:rsidRPr="0003350B" w:rsidRDefault="00DF5BE8" w:rsidP="00DF5BE8">
      <w:pPr>
        <w:ind w:firstLine="454"/>
        <w:jc w:val="both"/>
        <w:rPr>
          <w:rFonts w:eastAsia="Calibri"/>
          <w:sz w:val="28"/>
          <w:szCs w:val="28"/>
          <w:lang w:val="kk-KZ"/>
        </w:rPr>
      </w:pPr>
      <w:r w:rsidRPr="0003350B">
        <w:rPr>
          <w:rFonts w:eastAsia="Calibri"/>
          <w:sz w:val="28"/>
          <w:szCs w:val="28"/>
          <w:lang w:val="kk-KZ"/>
        </w:rPr>
        <w:t xml:space="preserve">-  Жоғары оқу орнында қашықтықтан білім беруде ағылшын тілін Smart технологиялар негізінде саралап оқытудың әдicтeмeci әзірленді жәнe тәжірибелік эксперимент барысында оның  тиімділігі тексерілді. </w:t>
      </w:r>
    </w:p>
    <w:p w14:paraId="20F7F219" w14:textId="77777777" w:rsidR="00DF5BE8" w:rsidRPr="0003350B" w:rsidRDefault="00DF5BE8" w:rsidP="00DF5BE8">
      <w:pPr>
        <w:ind w:firstLine="454"/>
        <w:jc w:val="both"/>
        <w:rPr>
          <w:rFonts w:eastAsia="Calibri"/>
          <w:sz w:val="28"/>
          <w:szCs w:val="28"/>
          <w:lang w:val="kk-KZ"/>
        </w:rPr>
      </w:pPr>
      <w:r w:rsidRPr="0003350B">
        <w:rPr>
          <w:rFonts w:eastAsia="Calibri"/>
          <w:b/>
          <w:sz w:val="28"/>
          <w:szCs w:val="28"/>
          <w:lang w:val="kk-KZ"/>
        </w:rPr>
        <w:t>Зepттeудiң пpaктикaлық маңыздылығы:</w:t>
      </w:r>
      <w:r w:rsidRPr="0003350B">
        <w:rPr>
          <w:rFonts w:eastAsia="Calibri"/>
          <w:sz w:val="28"/>
          <w:szCs w:val="28"/>
          <w:lang w:val="kk-KZ"/>
        </w:rPr>
        <w:t xml:space="preserve"> Жоғары оқу орнында қашықтықтан білім беруде ағылшын тілін Smart технологиялар негізінде саралап оқытудың әдicтeмeci, яғни дaяpлaнғaн авторлық Practical course for developing students’ communicative skills in English language  (A2-B1 levels) электрондық практикумы академик Е.А.</w:t>
      </w:r>
      <w:r w:rsidR="00E41A9B" w:rsidRPr="0003350B">
        <w:rPr>
          <w:rFonts w:eastAsia="Calibri"/>
          <w:sz w:val="28"/>
          <w:szCs w:val="28"/>
          <w:lang w:val="kk-KZ"/>
        </w:rPr>
        <w:t xml:space="preserve"> </w:t>
      </w:r>
      <w:r w:rsidRPr="0003350B">
        <w:rPr>
          <w:rFonts w:eastAsia="Calibri"/>
          <w:sz w:val="28"/>
          <w:szCs w:val="28"/>
          <w:lang w:val="kk-KZ"/>
        </w:rPr>
        <w:t xml:space="preserve">Бөкетов атындағы ҚарҰЗУ, тілдік емес мамандықтардың бірінші курс студенттері үшін «Шетел тілі» және «Иностранный язык» пәндерін оқытудағы оқу процесіне енгізілген туралы  акт құрастырылды.  </w:t>
      </w:r>
    </w:p>
    <w:p w14:paraId="630F70C9" w14:textId="77777777" w:rsidR="00DF5BE8" w:rsidRPr="0003350B" w:rsidRDefault="00DF5BE8" w:rsidP="00DF5BE8">
      <w:pPr>
        <w:ind w:firstLine="454"/>
        <w:jc w:val="both"/>
        <w:rPr>
          <w:sz w:val="28"/>
          <w:szCs w:val="28"/>
          <w:lang w:val="kk-KZ"/>
        </w:rPr>
      </w:pPr>
      <w:r w:rsidRPr="0003350B">
        <w:rPr>
          <w:sz w:val="28"/>
          <w:szCs w:val="28"/>
          <w:lang w:val="kk-KZ"/>
        </w:rPr>
        <w:t xml:space="preserve">Сонымен қатар, қашықтан білім беру жағдайында Smart технологиялар негізінде ағылшын тілін саралап оқытуға арналған авторлық электрондық оқу құралы – </w:t>
      </w:r>
      <w:r w:rsidRPr="0003350B">
        <w:rPr>
          <w:i/>
          <w:iCs/>
          <w:sz w:val="28"/>
          <w:szCs w:val="28"/>
          <w:lang w:val="kk-KZ"/>
        </w:rPr>
        <w:t xml:space="preserve">Focus ON. Handbook for developing communicative skills (B1-B2 levels) </w:t>
      </w:r>
      <w:r w:rsidRPr="0003350B">
        <w:rPr>
          <w:sz w:val="28"/>
          <w:szCs w:val="28"/>
          <w:lang w:val="kk-KZ"/>
        </w:rPr>
        <w:t>әзірленді.</w:t>
      </w:r>
    </w:p>
    <w:p w14:paraId="6266C8B4" w14:textId="77777777" w:rsidR="00DF5BE8" w:rsidRPr="0003350B" w:rsidRDefault="00DF5BE8" w:rsidP="00DF5BE8">
      <w:pPr>
        <w:ind w:firstLine="454"/>
        <w:jc w:val="both"/>
        <w:rPr>
          <w:rFonts w:eastAsia="Calibri"/>
          <w:sz w:val="28"/>
          <w:szCs w:val="28"/>
          <w:lang w:val="kk-KZ"/>
        </w:rPr>
      </w:pPr>
      <w:r w:rsidRPr="0003350B">
        <w:rPr>
          <w:rFonts w:eastAsia="Calibri"/>
          <w:b/>
          <w:sz w:val="28"/>
          <w:szCs w:val="28"/>
          <w:lang w:val="kk-KZ"/>
        </w:rPr>
        <w:t>Зepттeу нәтижeлepiнiң шынайлығы мен негіздемелілігі:</w:t>
      </w:r>
      <w:r w:rsidRPr="0003350B">
        <w:rPr>
          <w:rFonts w:eastAsia="Calibri"/>
          <w:sz w:val="28"/>
          <w:szCs w:val="28"/>
          <w:lang w:val="kk-KZ"/>
        </w:rPr>
        <w:t xml:space="preserve"> диссертациялық зерттеудің әдіснамалық, теориялық бағытымен, тәжірибелік-эксперименттік жұмысының жоспарлығы, алынған нәтижелерді өңдеуде математикалық әдістерді қолданумен және олардың тиімділігі жоғары оқу орнында қашықтықтан білім беруде ағылшын тілін Smart технологиялар негізінде саралап оқытудың дидактикалық міндеттерін шешуге бағытталған оқу-танымдық </w:t>
      </w:r>
      <w:r w:rsidRPr="0003350B">
        <w:rPr>
          <w:rFonts w:eastAsia="Calibri"/>
          <w:sz w:val="28"/>
          <w:szCs w:val="28"/>
          <w:lang w:val="kk-KZ"/>
        </w:rPr>
        <w:lastRenderedPageBreak/>
        <w:t>әрекеттерін тексерумен, жоғар оқу орнының үдерісіне енгізумен қамтамасыз етілді.</w:t>
      </w:r>
    </w:p>
    <w:p w14:paraId="1C2E7AA2" w14:textId="77777777" w:rsidR="00DF5BE8" w:rsidRPr="0003350B" w:rsidRDefault="00DF5BE8" w:rsidP="00DF5BE8">
      <w:pPr>
        <w:ind w:firstLine="454"/>
        <w:jc w:val="both"/>
        <w:rPr>
          <w:rFonts w:eastAsia="Calibri"/>
          <w:b/>
          <w:sz w:val="28"/>
          <w:szCs w:val="28"/>
          <w:lang w:val="kk-KZ"/>
        </w:rPr>
      </w:pPr>
      <w:r w:rsidRPr="0003350B">
        <w:rPr>
          <w:rFonts w:eastAsia="Calibri"/>
          <w:b/>
          <w:sz w:val="28"/>
          <w:szCs w:val="28"/>
          <w:lang w:val="kk-KZ"/>
        </w:rPr>
        <w:t>Қopғaуғa ұcынылaтын негізгі қaғидaлap:</w:t>
      </w:r>
    </w:p>
    <w:p w14:paraId="3E235924" w14:textId="77777777" w:rsidR="00DF5BE8" w:rsidRPr="0003350B" w:rsidRDefault="00DF5BE8" w:rsidP="00DF5BE8">
      <w:pPr>
        <w:ind w:firstLine="454"/>
        <w:jc w:val="both"/>
        <w:rPr>
          <w:rFonts w:eastAsia="Calibri"/>
          <w:sz w:val="28"/>
          <w:szCs w:val="28"/>
          <w:lang w:val="kk-KZ"/>
        </w:rPr>
      </w:pPr>
      <w:r w:rsidRPr="0003350B">
        <w:rPr>
          <w:rFonts w:eastAsia="Calibri"/>
          <w:b/>
          <w:bCs/>
          <w:sz w:val="28"/>
          <w:szCs w:val="28"/>
          <w:lang w:val="kk-KZ"/>
        </w:rPr>
        <w:t>1.</w:t>
      </w:r>
      <w:r w:rsidRPr="0003350B">
        <w:rPr>
          <w:rFonts w:eastAsia="Calibri"/>
          <w:sz w:val="28"/>
          <w:szCs w:val="28"/>
          <w:lang w:val="kk-KZ"/>
        </w:rPr>
        <w:t xml:space="preserve"> Тілдік емес мамандық студенттеріне ағылшын тілін саралап оқытудың мәндік сипаттамасы мен («Тілдік емес мамандық студенттеріне ағылшын тілін Smart технологиялар негізінде саралап оқыту» ұғымының авторлық анықтамасы).</w:t>
      </w:r>
    </w:p>
    <w:p w14:paraId="6D1F8E12" w14:textId="77777777" w:rsidR="00DF5BE8" w:rsidRPr="0003350B" w:rsidRDefault="00DF5BE8" w:rsidP="00DF5BE8">
      <w:pPr>
        <w:ind w:firstLine="454"/>
        <w:jc w:val="both"/>
        <w:rPr>
          <w:rFonts w:eastAsia="Calibri"/>
          <w:i/>
          <w:sz w:val="28"/>
          <w:szCs w:val="28"/>
          <w:lang w:val="kk-KZ"/>
        </w:rPr>
      </w:pPr>
      <w:r w:rsidRPr="0003350B">
        <w:rPr>
          <w:rFonts w:eastAsia="Calibri"/>
          <w:i/>
          <w:sz w:val="28"/>
          <w:szCs w:val="28"/>
          <w:lang w:val="kk-KZ"/>
        </w:rPr>
        <w:t xml:space="preserve">Тілдік емес мамандық студенттеріне ағылшын тілін саралап оқытудың мәндік сипаттамасы, ол барлық студенттерге әртүрлі оқу стратегияларын қолдана отырып бірдей материалды оқытуды білдіруі мүмкін немесе мұғалімнен әр білім алушының қабілетіне байланысты әр түрлі деңгейдегі сабақтарды өткізуді талап етілуінде. </w:t>
      </w:r>
    </w:p>
    <w:p w14:paraId="6E9A3A21" w14:textId="77777777" w:rsidR="00DF5BE8" w:rsidRPr="0003350B" w:rsidRDefault="00DF5BE8" w:rsidP="00DF5BE8">
      <w:pPr>
        <w:ind w:firstLine="454"/>
        <w:jc w:val="both"/>
        <w:rPr>
          <w:rFonts w:eastAsia="Calibri"/>
          <w:i/>
          <w:sz w:val="28"/>
          <w:szCs w:val="28"/>
          <w:lang w:val="kk-KZ"/>
        </w:rPr>
      </w:pPr>
      <w:r w:rsidRPr="0003350B">
        <w:rPr>
          <w:rFonts w:eastAsia="Calibri"/>
          <w:b/>
          <w:bCs/>
          <w:i/>
          <w:sz w:val="28"/>
          <w:szCs w:val="28"/>
          <w:lang w:val="kk-KZ"/>
        </w:rPr>
        <w:t>Тілдік емес мамандық студенттеріне ағылшын тілін Smart технологиялар негізінде саралап оқыту</w:t>
      </w:r>
      <w:r w:rsidRPr="0003350B">
        <w:rPr>
          <w:rFonts w:eastAsia="Calibri"/>
          <w:i/>
          <w:sz w:val="28"/>
          <w:szCs w:val="28"/>
          <w:lang w:val="kk-KZ"/>
        </w:rPr>
        <w:t xml:space="preserve"> - бұл білім алушылардың жеке оқу траекторияларын қамтамасыз ете отырып, тапсырмалар мен мазмұнды икемді таңдауға мүмкіндік беретін цифрлық құралдарды (ЖИ, VR/AR, мобильді қосымшалар, онлайн-платформалар) пайдалана отырып, оқу процесін студенттердің жеке қажеттіліктеріне, деңгейіне және мүдделеріне бейімдеу, мотивацияны арттыру және коммуникативті дағдыларды дамыту.</w:t>
      </w:r>
    </w:p>
    <w:p w14:paraId="2DB4EBEA" w14:textId="77777777" w:rsidR="00DF5BE8" w:rsidRPr="0003350B" w:rsidRDefault="00DF5BE8" w:rsidP="00DF5BE8">
      <w:pPr>
        <w:ind w:firstLine="454"/>
        <w:jc w:val="both"/>
        <w:rPr>
          <w:rFonts w:eastAsia="Calibri"/>
          <w:i/>
          <w:sz w:val="28"/>
          <w:szCs w:val="28"/>
          <w:lang w:val="kk-KZ"/>
        </w:rPr>
      </w:pPr>
      <w:r w:rsidRPr="0003350B">
        <w:rPr>
          <w:rFonts w:eastAsia="Calibri"/>
          <w:b/>
          <w:bCs/>
          <w:sz w:val="28"/>
          <w:szCs w:val="28"/>
          <w:lang w:val="kk-KZ"/>
        </w:rPr>
        <w:t>2.</w:t>
      </w:r>
      <w:r w:rsidRPr="0003350B">
        <w:rPr>
          <w:rFonts w:eastAsia="Calibri"/>
          <w:sz w:val="28"/>
          <w:szCs w:val="28"/>
          <w:lang w:val="kk-KZ"/>
        </w:rPr>
        <w:t xml:space="preserve"> </w:t>
      </w:r>
      <w:r w:rsidRPr="0003350B">
        <w:rPr>
          <w:rFonts w:eastAsia="Calibri"/>
          <w:b/>
          <w:bCs/>
          <w:sz w:val="28"/>
          <w:szCs w:val="28"/>
          <w:lang w:val="kk-KZ"/>
        </w:rPr>
        <w:t>Қашықтықтан білім беруде Smart технологиялардың орны мен мүмкіндіктері</w:t>
      </w:r>
      <w:r w:rsidRPr="0003350B">
        <w:rPr>
          <w:rFonts w:eastAsia="Calibri"/>
          <w:sz w:val="28"/>
          <w:szCs w:val="28"/>
          <w:lang w:val="kk-KZ"/>
        </w:rPr>
        <w:t xml:space="preserve">, </w:t>
      </w:r>
      <w:r w:rsidRPr="0003350B">
        <w:rPr>
          <w:rFonts w:eastAsia="Calibri"/>
          <w:i/>
          <w:sz w:val="28"/>
          <w:szCs w:val="28"/>
          <w:lang w:val="kk-KZ"/>
        </w:rPr>
        <w:t>яғни</w:t>
      </w:r>
      <w:r w:rsidRPr="0003350B">
        <w:rPr>
          <w:rFonts w:eastAsia="Calibri"/>
          <w:sz w:val="28"/>
          <w:szCs w:val="28"/>
          <w:lang w:val="kk-KZ"/>
        </w:rPr>
        <w:t xml:space="preserve"> </w:t>
      </w:r>
      <w:r w:rsidRPr="0003350B">
        <w:rPr>
          <w:rFonts w:eastAsia="Calibri"/>
          <w:i/>
          <w:sz w:val="28"/>
          <w:szCs w:val="28"/>
          <w:lang w:val="kk-KZ"/>
        </w:rPr>
        <w:t xml:space="preserve"> SMART-білім берудің негізгі элементтерінің бірі ретінде   білім алушыларға арнайы әдістемелерді пайдалана отырып, жекелендірілген оқыту ресурстары мен жүйелерімен өзара әрекеттесуге мүмкіндік береді.    Smart-технологиялар білім алушылар мен мұғалімдер арасындағы белсенді өзара әрекеттесуді қамтамасыз етеді және олар оқытушыларға білім алушылардың қажеттіліктеріне жылдам жауап беруге және оқу үдерісін нақты уақытта бейімдеуге мүмкіндік беретін икемді және үздіксіз кері байланыс мүмкіндігін жасайды. Бұл оқу тиімділігін арттыруға және жақсы нәтижелерге қол жеткізуге ықпал етеді.</w:t>
      </w:r>
    </w:p>
    <w:p w14:paraId="10CB4774" w14:textId="77777777" w:rsidR="00DF5BE8" w:rsidRPr="0003350B" w:rsidRDefault="00DF5BE8" w:rsidP="00DF5BE8">
      <w:pPr>
        <w:ind w:firstLine="454"/>
        <w:jc w:val="both"/>
        <w:rPr>
          <w:rFonts w:eastAsia="Calibri"/>
          <w:sz w:val="28"/>
          <w:szCs w:val="28"/>
          <w:lang w:val="kk-KZ"/>
        </w:rPr>
      </w:pPr>
      <w:r w:rsidRPr="0003350B">
        <w:rPr>
          <w:rFonts w:eastAsia="Calibri"/>
          <w:b/>
          <w:bCs/>
          <w:sz w:val="28"/>
          <w:szCs w:val="28"/>
          <w:lang w:val="kk-KZ"/>
        </w:rPr>
        <w:t>3.</w:t>
      </w:r>
      <w:r w:rsidRPr="0003350B">
        <w:rPr>
          <w:rFonts w:eastAsia="Calibri"/>
          <w:sz w:val="28"/>
          <w:szCs w:val="28"/>
          <w:lang w:val="kk-KZ"/>
        </w:rPr>
        <w:t xml:space="preserve"> </w:t>
      </w:r>
      <w:r w:rsidRPr="0003350B">
        <w:rPr>
          <w:rFonts w:eastAsia="Calibri"/>
          <w:b/>
          <w:bCs/>
          <w:sz w:val="28"/>
          <w:szCs w:val="28"/>
          <w:lang w:val="kk-KZ"/>
        </w:rPr>
        <w:t>Жоғары оқу орнында қашықтықтан білім беруде ағылшын тілін Smart технологиялар негізінде саралап оқытудың педагогикалық шарттары мен құрастырылған моделі.</w:t>
      </w:r>
      <w:r w:rsidRPr="0003350B">
        <w:rPr>
          <w:rFonts w:eastAsia="Calibri"/>
          <w:sz w:val="28"/>
          <w:szCs w:val="28"/>
          <w:lang w:val="kk-KZ"/>
        </w:rPr>
        <w:t xml:space="preserve"> </w:t>
      </w:r>
    </w:p>
    <w:p w14:paraId="6180DFA4" w14:textId="77777777" w:rsidR="00DF5BE8" w:rsidRPr="0003350B" w:rsidRDefault="00DF5BE8" w:rsidP="00DF5BE8">
      <w:pPr>
        <w:ind w:firstLine="454"/>
        <w:jc w:val="both"/>
        <w:rPr>
          <w:rFonts w:eastAsia="Calibri"/>
          <w:iCs/>
          <w:sz w:val="28"/>
          <w:szCs w:val="28"/>
          <w:lang w:val="kk-KZ"/>
        </w:rPr>
      </w:pPr>
      <w:r w:rsidRPr="0003350B">
        <w:rPr>
          <w:rFonts w:eastAsia="Calibri"/>
          <w:sz w:val="28"/>
          <w:szCs w:val="28"/>
          <w:lang w:val="kk-KZ"/>
        </w:rPr>
        <w:t xml:space="preserve">Жоғары оқу орнында қашықтықтан білім беруде ағылшын тілін Smart технологиялар негізінде саралап оқытудың </w:t>
      </w:r>
      <w:r w:rsidRPr="0003350B">
        <w:rPr>
          <w:rFonts w:eastAsia="Calibri"/>
          <w:b/>
          <w:i/>
          <w:sz w:val="28"/>
          <w:szCs w:val="28"/>
          <w:lang w:val="kk-KZ"/>
        </w:rPr>
        <w:t>педагогикалық шарттары</w:t>
      </w:r>
      <w:r w:rsidRPr="0003350B">
        <w:rPr>
          <w:rFonts w:eastAsia="Calibri"/>
          <w:iCs/>
          <w:sz w:val="28"/>
          <w:szCs w:val="28"/>
          <w:lang w:val="kk-KZ"/>
        </w:rPr>
        <w:t xml:space="preserve"> келесідей:  </w:t>
      </w:r>
    </w:p>
    <w:p w14:paraId="281080C1" w14:textId="77777777" w:rsidR="00DF5BE8" w:rsidRPr="0003350B" w:rsidRDefault="00DF5BE8" w:rsidP="00DF5BE8">
      <w:pPr>
        <w:jc w:val="both"/>
        <w:rPr>
          <w:rFonts w:eastAsia="Calibri"/>
          <w:i/>
          <w:iCs/>
          <w:sz w:val="28"/>
          <w:szCs w:val="28"/>
          <w:lang w:val="kk-KZ"/>
        </w:rPr>
      </w:pPr>
      <w:r w:rsidRPr="0003350B">
        <w:rPr>
          <w:rFonts w:eastAsia="Calibri"/>
          <w:b/>
          <w:sz w:val="28"/>
          <w:szCs w:val="28"/>
          <w:lang w:val="kk-KZ"/>
        </w:rPr>
        <w:t xml:space="preserve">- </w:t>
      </w:r>
      <w:r w:rsidRPr="0003350B">
        <w:rPr>
          <w:rFonts w:eastAsia="Calibri"/>
          <w:b/>
          <w:iCs/>
          <w:sz w:val="28"/>
          <w:szCs w:val="28"/>
          <w:lang w:val="kk-KZ"/>
        </w:rPr>
        <w:t>Диагностикалық дайындық:</w:t>
      </w:r>
      <w:r w:rsidRPr="0003350B">
        <w:rPr>
          <w:rFonts w:eastAsia="Calibri"/>
          <w:iCs/>
          <w:sz w:val="28"/>
          <w:szCs w:val="28"/>
          <w:lang w:val="kk-KZ"/>
        </w:rPr>
        <w:t xml:space="preserve"> </w:t>
      </w:r>
      <w:r w:rsidRPr="0003350B">
        <w:rPr>
          <w:rFonts w:eastAsia="Calibri"/>
          <w:i/>
          <w:iCs/>
          <w:sz w:val="28"/>
          <w:szCs w:val="28"/>
          <w:lang w:val="kk-KZ"/>
        </w:rPr>
        <w:t>Деңгейлерді диагностикалау: тілді меңгерудің бастапқы деңгейін, когнитивтік стильдерді, жұмыс қарқынын анықтау (тесттер, сауалнамалар, портфолионы талдау арқылы). Қажеттіліктерді анықтау: жеке траекторияларды қалыптастыру үшін студенттердің қызығушылықтарын, мақсаттарын түсіну.</w:t>
      </w:r>
    </w:p>
    <w:p w14:paraId="1C282E5A" w14:textId="77777777" w:rsidR="00DF5BE8" w:rsidRPr="0003350B" w:rsidRDefault="00DF5BE8" w:rsidP="00DF5BE8">
      <w:pPr>
        <w:jc w:val="both"/>
        <w:rPr>
          <w:rFonts w:eastAsia="Calibri"/>
          <w:i/>
          <w:sz w:val="28"/>
          <w:szCs w:val="28"/>
          <w:lang w:val="kk-KZ"/>
        </w:rPr>
      </w:pPr>
      <w:r w:rsidRPr="0003350B">
        <w:rPr>
          <w:rFonts w:eastAsia="Calibri"/>
          <w:b/>
          <w:sz w:val="28"/>
          <w:szCs w:val="28"/>
          <w:lang w:val="kk-KZ"/>
        </w:rPr>
        <w:t xml:space="preserve">- Мазмұн мен тапсырмаларды саралау: </w:t>
      </w:r>
      <w:r w:rsidRPr="0003350B">
        <w:rPr>
          <w:rFonts w:eastAsia="Calibri"/>
          <w:i/>
          <w:sz w:val="28"/>
          <w:szCs w:val="28"/>
          <w:lang w:val="kk-KZ"/>
        </w:rPr>
        <w:t xml:space="preserve">Адаптивті тапсырмалар: әр түрлі күрделіліктегі (негізгі, жетілдірілген), көлемдегі, форматтағы (мәтін, бейне, аудио, интерактивті) тапсырмалар банкін құру. Жобаға бағытталған оқыту: мүдделерге сәйкес келетін жобаларды таңдау мүмкіндігі.  </w:t>
      </w:r>
    </w:p>
    <w:p w14:paraId="4C86FC0D" w14:textId="77777777" w:rsidR="00DF5BE8" w:rsidRPr="0003350B" w:rsidRDefault="00DF5BE8" w:rsidP="00DF5BE8">
      <w:pPr>
        <w:jc w:val="both"/>
        <w:rPr>
          <w:rFonts w:eastAsia="Calibri"/>
          <w:i/>
          <w:sz w:val="28"/>
          <w:szCs w:val="28"/>
          <w:lang w:val="kk-KZ"/>
        </w:rPr>
      </w:pPr>
      <w:r w:rsidRPr="0003350B">
        <w:rPr>
          <w:rFonts w:eastAsia="Calibri"/>
          <w:b/>
          <w:sz w:val="28"/>
          <w:szCs w:val="28"/>
          <w:lang w:val="kk-KZ"/>
        </w:rPr>
        <w:lastRenderedPageBreak/>
        <w:t xml:space="preserve">- Технологиялық қамтамасыз ету (SMART-құралдар): </w:t>
      </w:r>
      <w:r w:rsidRPr="0003350B">
        <w:rPr>
          <w:rFonts w:eastAsia="Calibri"/>
          <w:i/>
          <w:sz w:val="28"/>
          <w:szCs w:val="28"/>
          <w:lang w:val="kk-KZ"/>
        </w:rPr>
        <w:t xml:space="preserve">LMS платформалары: мазмұнды ұйымдастыруға, прогресті бақылауға арналған оқытуды басқару жүйелері (Moodle, Canvas). AI құралдары: диалог практикасына арналған Чатботтар, грамматиканы/айтылымды тексеру қызметтері. Геймификация: ұпайлар, рейтингтер, мотивация белгілері. Өзін-өзі реттеу құралдары: уақыт трекерлері, тапсырмаларды жоспарлаушылар (ақылды мақсаттар, Achievable және Time-bound бөлігі ретінде).  </w:t>
      </w:r>
    </w:p>
    <w:p w14:paraId="718051E4" w14:textId="77777777" w:rsidR="00DF5BE8" w:rsidRPr="0003350B" w:rsidRDefault="00DF5BE8" w:rsidP="00DF5BE8">
      <w:pPr>
        <w:ind w:firstLine="454"/>
        <w:jc w:val="both"/>
        <w:rPr>
          <w:rFonts w:eastAsia="Calibri"/>
          <w:i/>
          <w:sz w:val="28"/>
          <w:szCs w:val="28"/>
          <w:lang w:val="kk-KZ"/>
        </w:rPr>
      </w:pPr>
      <w:r w:rsidRPr="0003350B">
        <w:rPr>
          <w:rFonts w:eastAsia="Calibri"/>
          <w:i/>
          <w:sz w:val="28"/>
          <w:szCs w:val="28"/>
          <w:lang w:val="kk-KZ"/>
        </w:rPr>
        <w:t xml:space="preserve">Педагогикалық модельдің мәнін анықтау бойынша зерттеулерді талдау негізінде біз ЖОО-да қашықтан оқыту жағдайында мұғалімнің жеке цифрлық білім беру ортасын жобалау кезінде Smart-технологияларды енгізу моделін де өзара байланысты және бір-біріне тәуелді блоктар жиынтығы ретінде көрсетуге болады деп санаймыз, олар осы процестің барлық аспектілері мен қырларын біртұтас түрде бейнелейді. Бұл модель білім беру процесінің қатысушылары арасындағы өзара әрекетті оңтайландыруға, студенттердің оқу және танымдық қызметін құрылымдауға және әртараптандыруға мүмкіндік береді.  </w:t>
      </w:r>
    </w:p>
    <w:p w14:paraId="62D2897E" w14:textId="77777777" w:rsidR="00DF5BE8" w:rsidRPr="0003350B" w:rsidRDefault="00DF5BE8" w:rsidP="003719DC">
      <w:pPr>
        <w:pStyle w:val="a3"/>
        <w:spacing w:before="0" w:beforeAutospacing="0" w:after="0" w:afterAutospacing="0"/>
        <w:jc w:val="both"/>
        <w:rPr>
          <w:lang w:val="kk-KZ"/>
        </w:rPr>
      </w:pPr>
      <w:r w:rsidRPr="0003350B">
        <w:rPr>
          <w:rFonts w:eastAsia="Calibri"/>
          <w:b/>
          <w:bCs/>
          <w:sz w:val="28"/>
          <w:szCs w:val="28"/>
          <w:lang w:val="kk-KZ"/>
        </w:rPr>
        <w:t>4.</w:t>
      </w:r>
      <w:r w:rsidRPr="0003350B">
        <w:rPr>
          <w:rFonts w:eastAsia="Calibri"/>
          <w:sz w:val="28"/>
          <w:szCs w:val="28"/>
          <w:lang w:val="kk-KZ"/>
        </w:rPr>
        <w:t xml:space="preserve"> </w:t>
      </w:r>
      <w:r w:rsidRPr="0003350B">
        <w:rPr>
          <w:b/>
          <w:bCs/>
          <w:sz w:val="28"/>
          <w:szCs w:val="28"/>
          <w:lang w:val="kk-KZ"/>
        </w:rPr>
        <w:t>Жоғары оқу орнындағы қашықтан білім беру жағдайында Smart-технологиялар негізінде ағылшын тілін саралап оқыту әдістемесі және оны тәжірибелік-эксперименттік жұмыс барысында апробациялау нәтижелері.</w:t>
      </w:r>
    </w:p>
    <w:p w14:paraId="41F195BE" w14:textId="77777777" w:rsidR="00DF5BE8" w:rsidRPr="0003350B" w:rsidRDefault="00DF5BE8" w:rsidP="003719DC">
      <w:pPr>
        <w:ind w:firstLine="454"/>
        <w:jc w:val="both"/>
        <w:rPr>
          <w:sz w:val="28"/>
          <w:szCs w:val="28"/>
          <w:lang w:val="kk-KZ"/>
        </w:rPr>
      </w:pPr>
      <w:r w:rsidRPr="0003350B">
        <w:rPr>
          <w:sz w:val="28"/>
          <w:szCs w:val="28"/>
          <w:lang w:val="kk-KZ"/>
        </w:rPr>
        <w:t>Зерттеу барысында шетел тілдерін оқытудағы іс-әрекеттік және тұлғалық-бағдарлы тәсілдерге, сондай-ақ қазіргі білім берудің жалпы педагогикалық қағидаттарына сүйене отырып, жоғары оқу орнында қашықтан оқыту жағдайында Smart-технологиялар негізінде ағылшын тілін саралап оқыту әдістемесі әзірленді. Аталған әдістеме педагогикалық факультет студенттерінің эксперименттік тобында сынақтан өткізіліп, олардың пәндік құзыреттілігі мен практикалық дағдыларын қалыптастыруға бағытталды.</w:t>
      </w:r>
    </w:p>
    <w:p w14:paraId="6C0A743C" w14:textId="77777777" w:rsidR="00DF5BE8" w:rsidRPr="0003350B" w:rsidRDefault="00DF5BE8" w:rsidP="003719DC">
      <w:pPr>
        <w:tabs>
          <w:tab w:val="left" w:pos="284"/>
        </w:tabs>
        <w:ind w:firstLine="454"/>
        <w:jc w:val="both"/>
        <w:rPr>
          <w:rFonts w:eastAsia="Calibri"/>
          <w:i/>
          <w:iCs/>
          <w:sz w:val="28"/>
          <w:szCs w:val="28"/>
          <w:lang w:val="kk-KZ"/>
        </w:rPr>
      </w:pPr>
      <w:r w:rsidRPr="0003350B">
        <w:rPr>
          <w:i/>
          <w:iCs/>
          <w:sz w:val="28"/>
          <w:szCs w:val="28"/>
          <w:lang w:val="kk-KZ"/>
        </w:rPr>
        <w:t>Авторлық әдістемені жүзеге асыру барысында оқыту үдерісінде келесі білім беру технологиялары қолданылды:</w:t>
      </w:r>
    </w:p>
    <w:p w14:paraId="681A164F" w14:textId="77777777" w:rsidR="00DF5BE8" w:rsidRPr="0003350B" w:rsidRDefault="00DF5BE8" w:rsidP="00DF5BE8">
      <w:pPr>
        <w:pStyle w:val="a5"/>
        <w:numPr>
          <w:ilvl w:val="0"/>
          <w:numId w:val="32"/>
        </w:numPr>
        <w:tabs>
          <w:tab w:val="left" w:pos="284"/>
        </w:tabs>
        <w:spacing w:after="0" w:line="240" w:lineRule="auto"/>
        <w:ind w:left="0" w:firstLine="0"/>
        <w:jc w:val="both"/>
        <w:rPr>
          <w:rFonts w:ascii="Times New Roman" w:eastAsia="Calibri" w:hAnsi="Times New Roman" w:cs="Times New Roman"/>
          <w:i/>
          <w:sz w:val="28"/>
          <w:szCs w:val="28"/>
          <w:lang w:val="kk-KZ"/>
        </w:rPr>
      </w:pPr>
      <w:r w:rsidRPr="0003350B">
        <w:rPr>
          <w:rFonts w:ascii="Times New Roman" w:eastAsia="Calibri" w:hAnsi="Times New Roman" w:cs="Times New Roman"/>
          <w:b/>
          <w:bCs/>
          <w:i/>
          <w:sz w:val="28"/>
          <w:szCs w:val="28"/>
          <w:lang w:val="kk-KZ"/>
        </w:rPr>
        <w:t>Жекелендірілген оқыту:</w:t>
      </w:r>
      <w:r w:rsidRPr="0003350B">
        <w:rPr>
          <w:rFonts w:ascii="Times New Roman" w:eastAsia="Calibri" w:hAnsi="Times New Roman" w:cs="Times New Roman"/>
          <w:i/>
          <w:sz w:val="28"/>
          <w:szCs w:val="28"/>
          <w:lang w:val="kk-KZ"/>
        </w:rPr>
        <w:t xml:space="preserve"> Оқу материалын оқушылардың жеке қажеттіліктеріне бейімдеу.</w:t>
      </w:r>
    </w:p>
    <w:p w14:paraId="4BD6BFEC" w14:textId="77777777" w:rsidR="00DF5BE8" w:rsidRPr="0003350B" w:rsidRDefault="00DF5BE8" w:rsidP="00DF5BE8">
      <w:pPr>
        <w:pStyle w:val="a5"/>
        <w:numPr>
          <w:ilvl w:val="0"/>
          <w:numId w:val="32"/>
        </w:numPr>
        <w:tabs>
          <w:tab w:val="left" w:pos="284"/>
        </w:tabs>
        <w:spacing w:after="0" w:line="240" w:lineRule="auto"/>
        <w:ind w:left="0" w:firstLine="0"/>
        <w:jc w:val="both"/>
        <w:rPr>
          <w:rFonts w:ascii="Times New Roman" w:eastAsia="Calibri" w:hAnsi="Times New Roman" w:cs="Times New Roman"/>
          <w:i/>
          <w:sz w:val="28"/>
          <w:szCs w:val="28"/>
          <w:lang w:val="kk-KZ"/>
        </w:rPr>
      </w:pPr>
      <w:r w:rsidRPr="0003350B">
        <w:rPr>
          <w:rFonts w:ascii="Times New Roman" w:eastAsia="Calibri" w:hAnsi="Times New Roman" w:cs="Times New Roman"/>
          <w:b/>
          <w:bCs/>
          <w:i/>
          <w:sz w:val="28"/>
          <w:szCs w:val="28"/>
          <w:lang w:val="kk-KZ"/>
        </w:rPr>
        <w:t>Ойын арқылы оқыту:</w:t>
      </w:r>
      <w:r w:rsidRPr="0003350B">
        <w:rPr>
          <w:rFonts w:ascii="Times New Roman" w:eastAsia="Calibri" w:hAnsi="Times New Roman" w:cs="Times New Roman"/>
          <w:i/>
          <w:sz w:val="28"/>
          <w:szCs w:val="28"/>
          <w:lang w:val="kk-KZ"/>
        </w:rPr>
        <w:t xml:space="preserve"> Ойын элементтері арқылы білімді меңгерудің тартымды және мотивациялық тәсілі.</w:t>
      </w:r>
    </w:p>
    <w:p w14:paraId="088D97CE" w14:textId="77777777" w:rsidR="00DF5BE8" w:rsidRPr="0003350B" w:rsidRDefault="00DF5BE8" w:rsidP="00DF5BE8">
      <w:pPr>
        <w:pStyle w:val="a5"/>
        <w:numPr>
          <w:ilvl w:val="0"/>
          <w:numId w:val="32"/>
        </w:numPr>
        <w:tabs>
          <w:tab w:val="left" w:pos="284"/>
        </w:tabs>
        <w:spacing w:after="0" w:line="240" w:lineRule="auto"/>
        <w:ind w:left="0" w:firstLine="0"/>
        <w:jc w:val="both"/>
        <w:rPr>
          <w:rFonts w:ascii="Times New Roman" w:eastAsia="Calibri" w:hAnsi="Times New Roman" w:cs="Times New Roman"/>
          <w:i/>
          <w:sz w:val="28"/>
          <w:szCs w:val="28"/>
          <w:lang w:val="kk-KZ"/>
        </w:rPr>
      </w:pPr>
      <w:r w:rsidRPr="0003350B">
        <w:rPr>
          <w:rFonts w:ascii="Times New Roman" w:eastAsia="Calibri" w:hAnsi="Times New Roman" w:cs="Times New Roman"/>
          <w:b/>
          <w:bCs/>
          <w:i/>
          <w:sz w:val="28"/>
          <w:szCs w:val="28"/>
          <w:lang w:val="kk-KZ"/>
        </w:rPr>
        <w:t>Бірлескен оқыту:</w:t>
      </w:r>
      <w:r w:rsidRPr="0003350B">
        <w:rPr>
          <w:rFonts w:ascii="Times New Roman" w:eastAsia="Calibri" w:hAnsi="Times New Roman" w:cs="Times New Roman"/>
          <w:i/>
          <w:sz w:val="28"/>
          <w:szCs w:val="28"/>
          <w:lang w:val="kk-KZ"/>
        </w:rPr>
        <w:t xml:space="preserve"> Оқушылар бірлесіп жұмыс істейтін, идеялар мен білімдермен бөлісетін ортаны құру.</w:t>
      </w:r>
    </w:p>
    <w:p w14:paraId="3B056FDC" w14:textId="77777777" w:rsidR="00DF5BE8" w:rsidRPr="0003350B" w:rsidRDefault="00DF5BE8" w:rsidP="00DF5BE8">
      <w:pPr>
        <w:pStyle w:val="a5"/>
        <w:numPr>
          <w:ilvl w:val="0"/>
          <w:numId w:val="32"/>
        </w:numPr>
        <w:tabs>
          <w:tab w:val="left" w:pos="284"/>
        </w:tabs>
        <w:spacing w:after="0" w:line="240" w:lineRule="auto"/>
        <w:ind w:left="0" w:firstLine="0"/>
        <w:jc w:val="both"/>
        <w:rPr>
          <w:rFonts w:ascii="Times New Roman" w:eastAsia="Calibri" w:hAnsi="Times New Roman" w:cs="Times New Roman"/>
          <w:i/>
          <w:sz w:val="28"/>
          <w:szCs w:val="28"/>
          <w:lang w:val="kk-KZ"/>
        </w:rPr>
      </w:pPr>
      <w:r w:rsidRPr="0003350B">
        <w:rPr>
          <w:rFonts w:ascii="Times New Roman" w:eastAsia="Calibri" w:hAnsi="Times New Roman" w:cs="Times New Roman"/>
          <w:b/>
          <w:bCs/>
          <w:i/>
          <w:sz w:val="28"/>
          <w:szCs w:val="28"/>
          <w:lang w:val="kk-KZ"/>
        </w:rPr>
        <w:t>Электронды портфолио:</w:t>
      </w:r>
      <w:r w:rsidRPr="0003350B">
        <w:rPr>
          <w:rFonts w:ascii="Times New Roman" w:eastAsia="Calibri" w:hAnsi="Times New Roman" w:cs="Times New Roman"/>
          <w:i/>
          <w:sz w:val="28"/>
          <w:szCs w:val="28"/>
          <w:lang w:val="kk-KZ"/>
        </w:rPr>
        <w:t xml:space="preserve"> Оқушылардың жетістіктерін көрсету үшін онлайн-платформа.</w:t>
      </w:r>
    </w:p>
    <w:p w14:paraId="5AA12356" w14:textId="77777777" w:rsidR="00DF5BE8" w:rsidRPr="0003350B" w:rsidRDefault="00DF5BE8" w:rsidP="003719DC">
      <w:pPr>
        <w:ind w:left="6" w:firstLine="454"/>
        <w:jc w:val="both"/>
        <w:rPr>
          <w:rFonts w:eastAsia="Calibri"/>
          <w:b/>
          <w:sz w:val="28"/>
          <w:szCs w:val="28"/>
          <w:lang w:val="kk-KZ"/>
        </w:rPr>
      </w:pPr>
      <w:r w:rsidRPr="0003350B">
        <w:rPr>
          <w:rFonts w:eastAsia="Calibri"/>
          <w:b/>
          <w:sz w:val="28"/>
          <w:szCs w:val="28"/>
          <w:lang w:val="kk-KZ"/>
        </w:rPr>
        <w:t>Зерттеу нәтижелерін сынақтан өткізу және тәжiрибеге ендiру:</w:t>
      </w:r>
    </w:p>
    <w:p w14:paraId="72D580F7" w14:textId="77777777" w:rsidR="00DF5BE8" w:rsidRPr="0003350B" w:rsidRDefault="00DF5BE8" w:rsidP="003719DC">
      <w:pPr>
        <w:jc w:val="both"/>
        <w:rPr>
          <w:rFonts w:eastAsia="Calibri"/>
          <w:sz w:val="28"/>
          <w:szCs w:val="28"/>
          <w:lang w:val="kk-KZ"/>
        </w:rPr>
      </w:pPr>
      <w:r w:rsidRPr="0003350B">
        <w:rPr>
          <w:rFonts w:eastAsia="Calibri"/>
          <w:sz w:val="28"/>
          <w:szCs w:val="28"/>
          <w:lang w:val="kk-KZ"/>
        </w:rPr>
        <w:t xml:space="preserve">Диссертациялық жұмыстың мазмұны автордың 12 ғылыми еңбектерінде жарық көрген. Диccepтaция тaқыpыбы бoйыншa 2 oқу құpaлы, 1 электронды оқу құралы, 1 электронды практикум, сонымен қатар,  3 мақала халықаралық ғылыми-практикалық конференция материалдарында, 4 мақала ҚР Ғылым және жоғары білім министрлігінің Ғылым және жоғары білім саласындағы сапаны қамтамасыз ету комитеті ұсынған ғылыми журналдарда, 1 мақала Scopus базасының деректер қорына енген шетелдік журналда жарияланған. </w:t>
      </w:r>
    </w:p>
    <w:p w14:paraId="03C18510" w14:textId="77777777" w:rsidR="00DF5BE8" w:rsidRPr="0003350B" w:rsidRDefault="00DF5BE8" w:rsidP="001E7A36">
      <w:pPr>
        <w:ind w:firstLine="454"/>
        <w:jc w:val="both"/>
        <w:rPr>
          <w:rFonts w:eastAsia="Calibri"/>
          <w:sz w:val="28"/>
          <w:szCs w:val="28"/>
          <w:lang w:val="kk-KZ"/>
        </w:rPr>
      </w:pPr>
      <w:r w:rsidRPr="0003350B">
        <w:rPr>
          <w:rFonts w:eastAsia="Calibri"/>
          <w:b/>
          <w:sz w:val="28"/>
          <w:szCs w:val="28"/>
          <w:lang w:val="kk-KZ"/>
        </w:rPr>
        <w:lastRenderedPageBreak/>
        <w:t>Диccepтaцияның құpылымы мeн көлемі:</w:t>
      </w:r>
      <w:r w:rsidRPr="0003350B">
        <w:rPr>
          <w:rFonts w:eastAsia="Calibri"/>
          <w:sz w:val="28"/>
          <w:szCs w:val="28"/>
          <w:lang w:val="kk-KZ"/>
        </w:rPr>
        <w:t xml:space="preserve"> Диccepтaция кipicпeден, екі тараудан жәнe қopытындыдaн, пaйдaлaнылғaн әдeбиeттep тiзiмiнeн, қocымшaлapдaн тұpaды.  </w:t>
      </w:r>
    </w:p>
    <w:p w14:paraId="321A578F" w14:textId="77777777" w:rsidR="00DF5BE8" w:rsidRPr="0003350B" w:rsidRDefault="00DF5BE8" w:rsidP="001E7A36">
      <w:pPr>
        <w:ind w:firstLine="454"/>
        <w:jc w:val="both"/>
        <w:rPr>
          <w:rFonts w:eastAsia="Calibri"/>
          <w:sz w:val="28"/>
          <w:szCs w:val="28"/>
          <w:lang w:val="kk-KZ"/>
        </w:rPr>
      </w:pPr>
      <w:r w:rsidRPr="0003350B">
        <w:rPr>
          <w:rFonts w:eastAsia="Calibri"/>
          <w:b/>
          <w:sz w:val="28"/>
          <w:szCs w:val="28"/>
          <w:lang w:val="kk-KZ"/>
        </w:rPr>
        <w:t>Кіріспеде</w:t>
      </w:r>
      <w:r w:rsidRPr="0003350B">
        <w:rPr>
          <w:rFonts w:eastAsia="Calibri"/>
          <w:sz w:val="28"/>
          <w:szCs w:val="28"/>
          <w:lang w:val="kk-KZ"/>
        </w:rPr>
        <w:t xml:space="preserve"> зерттеудің көкейтестілігі, ғылыми аппараты, мақсаты, нысаны, пәні, міндеттері мен болжамы, жетекші идеясы, зерттеудің ғылыми-теориялық және әдіснамалық негіздері, әдістері, зерттеудің ғылыми жаңалығы, теориялық мәнділігі, практикалық маңызы, зерттеу кезеңдері мен базасы, қорғауға ұсынылатын негізгі қағидалар қамтылған.</w:t>
      </w:r>
    </w:p>
    <w:p w14:paraId="379DCAE3" w14:textId="77777777" w:rsidR="00DF5BE8" w:rsidRPr="0003350B" w:rsidRDefault="00DF5BE8" w:rsidP="001E7A36">
      <w:pPr>
        <w:ind w:firstLine="454"/>
        <w:jc w:val="both"/>
        <w:rPr>
          <w:rFonts w:eastAsia="Calibri"/>
          <w:sz w:val="28"/>
          <w:szCs w:val="28"/>
          <w:lang w:val="kk-KZ"/>
        </w:rPr>
      </w:pPr>
      <w:r w:rsidRPr="0003350B">
        <w:rPr>
          <w:rFonts w:eastAsia="Calibri"/>
          <w:b/>
          <w:sz w:val="28"/>
          <w:szCs w:val="28"/>
          <w:lang w:val="kk-KZ"/>
        </w:rPr>
        <w:t>«Жоғары оқу орнында тілдік емес мамандықтар студенттеріне ағылшын тілін саралап оқытудың әдіснамалық негіздері»</w:t>
      </w:r>
      <w:r w:rsidRPr="0003350B">
        <w:rPr>
          <w:rFonts w:eastAsia="Calibri"/>
          <w:sz w:val="28"/>
          <w:szCs w:val="28"/>
          <w:lang w:val="kk-KZ"/>
        </w:rPr>
        <w:t xml:space="preserve"> атты бірінші тарауда зерттеліп отырған проблема бойынша педагогикалық, психологиялық және әдістемелік тұрғыларынан теориялық және практикалық жақтарынан негізделіп,  тілдік емес мамандық студенттеріне ағылшын тілін саралап оқытудың мәндік сипаттамасы мен («Тілдік емес мамандық студенттеріне ағылшын тілін Smart технологиялар негізінде саралап оқыту» ұғымының авторлық анықтамасы) берілген. Қашықтықтан білім беруде Smart технологиялардың орны мен мүмкіндіктері айқындалған. Жоғары оқу орнында қашықтықтан білім беруде ағылшын тілін Smart технологиялар негізінде саралап оқытудың педагогикалық шарттары жасалып, моделі құрастырылған.       </w:t>
      </w:r>
    </w:p>
    <w:p w14:paraId="3B7D3A4F" w14:textId="77777777" w:rsidR="00DF5BE8" w:rsidRPr="0003350B" w:rsidRDefault="00DF5BE8" w:rsidP="001E7A36">
      <w:pPr>
        <w:ind w:firstLine="454"/>
        <w:jc w:val="both"/>
        <w:rPr>
          <w:rFonts w:eastAsia="Calibri"/>
          <w:sz w:val="28"/>
          <w:szCs w:val="28"/>
          <w:lang w:val="kk-KZ"/>
        </w:rPr>
      </w:pPr>
      <w:r w:rsidRPr="0003350B">
        <w:rPr>
          <w:rFonts w:eastAsia="Calibri"/>
          <w:b/>
          <w:sz w:val="28"/>
          <w:szCs w:val="28"/>
          <w:lang w:val="kk-KZ"/>
        </w:rPr>
        <w:t xml:space="preserve">«Қашықтықтан білім беруде Smart технологиялар негізінде ағылшын тілін саралап оқытудың мазмұны» </w:t>
      </w:r>
      <w:r w:rsidRPr="0003350B">
        <w:rPr>
          <w:rFonts w:eastAsia="Calibri"/>
          <w:sz w:val="28"/>
          <w:szCs w:val="28"/>
          <w:lang w:val="kk-KZ"/>
        </w:rPr>
        <w:t>атты екінші тарауда білім алушылардың деңгейін диагностикалауға арналған Smart технологияларды қолданудың мазмұны мен студенттердің дайындық деңгейіне сәйкес сараланған тапсырмалар мен жеке оқу траеториялары жобаланып , oқытудың әдic-тәciлдepi, құpaлдapы, ұйымдacтыpу фopмaлapы қapacтыpылып, жоғары оқу орнында қашықтықтан білім беруде ағылшын тілін Smart технологиялар негізінде саралап оқытудың әдicтeмeci әзірленіп оның тиiмдiлiгi экcпepимeнт жүзiндe тeкcepiлген.</w:t>
      </w:r>
    </w:p>
    <w:p w14:paraId="4E32CC5A" w14:textId="77777777" w:rsidR="00DF5BE8" w:rsidRPr="0003350B" w:rsidRDefault="00DF5BE8" w:rsidP="001E7A36">
      <w:pPr>
        <w:ind w:firstLine="454"/>
        <w:jc w:val="both"/>
        <w:rPr>
          <w:rFonts w:eastAsia="Calibri"/>
          <w:sz w:val="28"/>
          <w:szCs w:val="28"/>
          <w:lang w:val="kk-KZ"/>
        </w:rPr>
      </w:pPr>
      <w:r w:rsidRPr="0003350B">
        <w:rPr>
          <w:rFonts w:eastAsia="Calibri"/>
          <w:b/>
          <w:sz w:val="28"/>
          <w:szCs w:val="28"/>
          <w:lang w:val="kk-KZ"/>
        </w:rPr>
        <w:t>Қорытындыда</w:t>
      </w:r>
      <w:r w:rsidRPr="0003350B">
        <w:rPr>
          <w:rFonts w:eastAsia="Calibri"/>
          <w:sz w:val="28"/>
          <w:szCs w:val="28"/>
          <w:lang w:val="kk-KZ"/>
        </w:rPr>
        <w:t xml:space="preserve"> теориялық, эксперименттік-тәжірибелік жұмыстарының нәтижелеріне негізделе отырып, ғылыми-әдістемелік ұсыныстар   берілді. </w:t>
      </w:r>
    </w:p>
    <w:p w14:paraId="0DD688DE" w14:textId="77777777" w:rsidR="00DF5BE8" w:rsidRPr="0003350B" w:rsidRDefault="00DF5BE8" w:rsidP="001E7A36">
      <w:pPr>
        <w:ind w:firstLine="454"/>
        <w:jc w:val="both"/>
        <w:rPr>
          <w:rFonts w:eastAsia="Calibri"/>
          <w:b/>
          <w:sz w:val="28"/>
          <w:szCs w:val="28"/>
          <w:lang w:val="kk-KZ"/>
        </w:rPr>
      </w:pPr>
      <w:r w:rsidRPr="0003350B">
        <w:rPr>
          <w:rFonts w:eastAsia="Calibri"/>
          <w:b/>
          <w:sz w:val="28"/>
          <w:szCs w:val="28"/>
          <w:lang w:val="kk-KZ"/>
        </w:rPr>
        <w:t xml:space="preserve">Қосымшада </w:t>
      </w:r>
      <w:r w:rsidRPr="0003350B">
        <w:rPr>
          <w:rFonts w:eastAsia="Calibri"/>
          <w:sz w:val="28"/>
          <w:szCs w:val="28"/>
          <w:lang w:val="kk-KZ"/>
        </w:rPr>
        <w:t xml:space="preserve"> диссертациялық жұмыстың мазмұнына енгізілмеген зерттеу материалдары ұсынылған.</w:t>
      </w:r>
    </w:p>
    <w:p w14:paraId="2E522624" w14:textId="77777777" w:rsidR="00772584" w:rsidRPr="0003350B" w:rsidRDefault="00772584" w:rsidP="0066293A">
      <w:pPr>
        <w:shd w:val="clear" w:color="auto" w:fill="FFFFFF"/>
        <w:ind w:firstLine="454"/>
        <w:jc w:val="both"/>
        <w:rPr>
          <w:b/>
          <w:color w:val="222222"/>
          <w:sz w:val="28"/>
          <w:szCs w:val="28"/>
          <w:lang w:val="kk-KZ"/>
        </w:rPr>
      </w:pPr>
    </w:p>
    <w:p w14:paraId="045EA760" w14:textId="77777777" w:rsidR="00772584" w:rsidRPr="0003350B" w:rsidRDefault="00772584" w:rsidP="0066293A">
      <w:pPr>
        <w:shd w:val="clear" w:color="auto" w:fill="FFFFFF"/>
        <w:ind w:firstLine="454"/>
        <w:jc w:val="both"/>
        <w:rPr>
          <w:b/>
          <w:color w:val="222222"/>
          <w:sz w:val="28"/>
          <w:szCs w:val="28"/>
          <w:lang w:val="kk-KZ"/>
        </w:rPr>
      </w:pPr>
    </w:p>
    <w:p w14:paraId="615E708A" w14:textId="77777777" w:rsidR="00772584" w:rsidRPr="0003350B" w:rsidRDefault="00772584" w:rsidP="0066293A">
      <w:pPr>
        <w:shd w:val="clear" w:color="auto" w:fill="FFFFFF"/>
        <w:ind w:firstLine="454"/>
        <w:jc w:val="both"/>
        <w:rPr>
          <w:b/>
          <w:color w:val="222222"/>
          <w:sz w:val="28"/>
          <w:szCs w:val="28"/>
          <w:lang w:val="kk-KZ"/>
        </w:rPr>
      </w:pPr>
    </w:p>
    <w:p w14:paraId="2DE3CA40" w14:textId="77777777" w:rsidR="00772584" w:rsidRPr="0003350B" w:rsidRDefault="00772584" w:rsidP="0066293A">
      <w:pPr>
        <w:shd w:val="clear" w:color="auto" w:fill="FFFFFF"/>
        <w:ind w:firstLine="454"/>
        <w:jc w:val="both"/>
        <w:rPr>
          <w:b/>
          <w:color w:val="222222"/>
          <w:sz w:val="28"/>
          <w:szCs w:val="28"/>
          <w:lang w:val="kk-KZ"/>
        </w:rPr>
      </w:pPr>
    </w:p>
    <w:p w14:paraId="4AB2E4BD" w14:textId="77777777" w:rsidR="006C3279" w:rsidRPr="0003350B" w:rsidRDefault="006C3279" w:rsidP="0066293A">
      <w:pPr>
        <w:shd w:val="clear" w:color="auto" w:fill="FFFFFF"/>
        <w:ind w:firstLine="454"/>
        <w:jc w:val="both"/>
        <w:rPr>
          <w:b/>
          <w:color w:val="222222"/>
          <w:sz w:val="28"/>
          <w:szCs w:val="28"/>
          <w:lang w:val="kk-KZ"/>
        </w:rPr>
      </w:pPr>
    </w:p>
    <w:p w14:paraId="6B57754E" w14:textId="77777777" w:rsidR="006C3279" w:rsidRPr="0003350B" w:rsidRDefault="006C3279" w:rsidP="0066293A">
      <w:pPr>
        <w:shd w:val="clear" w:color="auto" w:fill="FFFFFF"/>
        <w:ind w:firstLine="454"/>
        <w:jc w:val="both"/>
        <w:rPr>
          <w:b/>
          <w:color w:val="222222"/>
          <w:sz w:val="28"/>
          <w:szCs w:val="28"/>
          <w:lang w:val="kk-KZ"/>
        </w:rPr>
      </w:pPr>
    </w:p>
    <w:p w14:paraId="41118F35" w14:textId="77777777" w:rsidR="006C3279" w:rsidRPr="0003350B" w:rsidRDefault="006C3279" w:rsidP="0066293A">
      <w:pPr>
        <w:shd w:val="clear" w:color="auto" w:fill="FFFFFF"/>
        <w:ind w:firstLine="454"/>
        <w:jc w:val="both"/>
        <w:rPr>
          <w:b/>
          <w:color w:val="222222"/>
          <w:sz w:val="28"/>
          <w:szCs w:val="28"/>
          <w:lang w:val="kk-KZ"/>
        </w:rPr>
      </w:pPr>
    </w:p>
    <w:p w14:paraId="46B4C989" w14:textId="77777777" w:rsidR="006C3279" w:rsidRPr="0003350B" w:rsidRDefault="006C3279" w:rsidP="0066293A">
      <w:pPr>
        <w:shd w:val="clear" w:color="auto" w:fill="FFFFFF"/>
        <w:ind w:firstLine="454"/>
        <w:jc w:val="both"/>
        <w:rPr>
          <w:b/>
          <w:color w:val="222222"/>
          <w:sz w:val="28"/>
          <w:szCs w:val="28"/>
          <w:lang w:val="kk-KZ"/>
        </w:rPr>
      </w:pPr>
    </w:p>
    <w:p w14:paraId="5FB34CD0" w14:textId="77777777" w:rsidR="006C3279" w:rsidRPr="0003350B" w:rsidRDefault="006C3279" w:rsidP="0066293A">
      <w:pPr>
        <w:shd w:val="clear" w:color="auto" w:fill="FFFFFF"/>
        <w:ind w:firstLine="454"/>
        <w:jc w:val="both"/>
        <w:rPr>
          <w:b/>
          <w:color w:val="222222"/>
          <w:sz w:val="28"/>
          <w:szCs w:val="28"/>
          <w:lang w:val="kk-KZ"/>
        </w:rPr>
      </w:pPr>
    </w:p>
    <w:p w14:paraId="3E246B44" w14:textId="77777777" w:rsidR="006C3279" w:rsidRPr="0003350B" w:rsidRDefault="006C3279" w:rsidP="0066293A">
      <w:pPr>
        <w:shd w:val="clear" w:color="auto" w:fill="FFFFFF"/>
        <w:ind w:firstLine="454"/>
        <w:jc w:val="both"/>
        <w:rPr>
          <w:b/>
          <w:color w:val="222222"/>
          <w:sz w:val="28"/>
          <w:szCs w:val="28"/>
          <w:lang w:val="kk-KZ"/>
        </w:rPr>
      </w:pPr>
    </w:p>
    <w:p w14:paraId="5F45DA2B" w14:textId="77777777" w:rsidR="006C3279" w:rsidRPr="0003350B" w:rsidRDefault="006C3279" w:rsidP="0066293A">
      <w:pPr>
        <w:shd w:val="clear" w:color="auto" w:fill="FFFFFF"/>
        <w:ind w:firstLine="454"/>
        <w:jc w:val="both"/>
        <w:rPr>
          <w:b/>
          <w:color w:val="222222"/>
          <w:sz w:val="28"/>
          <w:szCs w:val="28"/>
          <w:lang w:val="kk-KZ"/>
        </w:rPr>
      </w:pPr>
    </w:p>
    <w:p w14:paraId="2CF99912" w14:textId="77777777" w:rsidR="00772584" w:rsidRPr="0003350B" w:rsidRDefault="00772584" w:rsidP="0066293A">
      <w:pPr>
        <w:shd w:val="clear" w:color="auto" w:fill="FFFFFF"/>
        <w:ind w:firstLine="454"/>
        <w:jc w:val="both"/>
        <w:rPr>
          <w:b/>
          <w:color w:val="222222"/>
          <w:sz w:val="28"/>
          <w:szCs w:val="28"/>
          <w:lang w:val="kk-KZ"/>
        </w:rPr>
      </w:pPr>
    </w:p>
    <w:p w14:paraId="73FB3AAD" w14:textId="77777777" w:rsidR="00772584" w:rsidRPr="0003350B" w:rsidRDefault="00772584" w:rsidP="00AB014D">
      <w:pPr>
        <w:shd w:val="clear" w:color="auto" w:fill="FFFFFF"/>
        <w:jc w:val="both"/>
        <w:rPr>
          <w:b/>
          <w:color w:val="222222"/>
          <w:sz w:val="28"/>
          <w:szCs w:val="28"/>
          <w:lang w:val="kk-KZ"/>
        </w:rPr>
      </w:pPr>
    </w:p>
    <w:p w14:paraId="0F5C6882" w14:textId="77777777" w:rsidR="00772584" w:rsidRPr="0003350B" w:rsidRDefault="00772584" w:rsidP="0066293A">
      <w:pPr>
        <w:shd w:val="clear" w:color="auto" w:fill="FFFFFF"/>
        <w:ind w:firstLine="454"/>
        <w:jc w:val="both"/>
        <w:rPr>
          <w:b/>
          <w:color w:val="222222"/>
          <w:sz w:val="28"/>
          <w:szCs w:val="28"/>
          <w:lang w:val="kk-KZ"/>
        </w:rPr>
      </w:pPr>
    </w:p>
    <w:p w14:paraId="7A4D5CE6" w14:textId="0806FE74" w:rsidR="002855C7" w:rsidRPr="0003350B" w:rsidRDefault="002855C7" w:rsidP="0066293A">
      <w:pPr>
        <w:shd w:val="clear" w:color="auto" w:fill="FFFFFF"/>
        <w:ind w:firstLine="454"/>
        <w:jc w:val="both"/>
        <w:rPr>
          <w:b/>
          <w:color w:val="222222"/>
          <w:sz w:val="28"/>
          <w:szCs w:val="28"/>
          <w:lang w:val="kk-KZ"/>
        </w:rPr>
      </w:pPr>
      <w:r w:rsidRPr="0003350B">
        <w:rPr>
          <w:b/>
          <w:color w:val="222222"/>
          <w:sz w:val="28"/>
          <w:szCs w:val="28"/>
          <w:lang w:val="kk-KZ"/>
        </w:rPr>
        <w:t>1 ЖОҒАРЫ ОҚУ ОРНЫНДА ТІЛДІК ЕМЕС МАМАНДЫҚТАР СТУДЕНТТЕРІНЕ АҒЫЛШЫН ТІЛІН САРАЛАП ОҚЫТУДЫҢ ӘДІСНАМАЛЫҚ НЕГІЗДЕРІ</w:t>
      </w:r>
    </w:p>
    <w:p w14:paraId="04F1E2DD" w14:textId="77777777" w:rsidR="002855C7" w:rsidRPr="0003350B" w:rsidRDefault="002855C7" w:rsidP="0066293A">
      <w:pPr>
        <w:shd w:val="clear" w:color="auto" w:fill="FFFFFF"/>
        <w:ind w:firstLine="454"/>
        <w:jc w:val="both"/>
        <w:rPr>
          <w:color w:val="222222"/>
          <w:sz w:val="28"/>
          <w:szCs w:val="28"/>
          <w:lang w:val="kk-KZ"/>
        </w:rPr>
      </w:pPr>
    </w:p>
    <w:p w14:paraId="4E98DCC6" w14:textId="77777777" w:rsidR="00ED053C" w:rsidRPr="0003350B" w:rsidRDefault="002855C7" w:rsidP="00F81872">
      <w:pPr>
        <w:shd w:val="clear" w:color="auto" w:fill="FFFFFF"/>
        <w:ind w:firstLine="454"/>
        <w:jc w:val="both"/>
        <w:rPr>
          <w:b/>
          <w:color w:val="222222"/>
          <w:sz w:val="28"/>
          <w:szCs w:val="28"/>
          <w:lang w:val="kk-KZ"/>
        </w:rPr>
      </w:pPr>
      <w:r w:rsidRPr="0003350B">
        <w:rPr>
          <w:b/>
          <w:color w:val="222222"/>
          <w:sz w:val="28"/>
          <w:szCs w:val="28"/>
          <w:lang w:val="kk-KZ"/>
        </w:rPr>
        <w:t>1.1 Тілдік емес мамандық студенттеріне ағылшын тілін саралап оқытудың мәндік сипаттамасы</w:t>
      </w:r>
    </w:p>
    <w:p w14:paraId="595A8360" w14:textId="77777777" w:rsidR="00CF1B7E" w:rsidRPr="0003350B" w:rsidRDefault="005563CC" w:rsidP="0066293A">
      <w:pPr>
        <w:shd w:val="clear" w:color="auto" w:fill="FFFFFF"/>
        <w:ind w:firstLine="454"/>
        <w:jc w:val="both"/>
        <w:rPr>
          <w:color w:val="222222"/>
          <w:sz w:val="28"/>
          <w:szCs w:val="28"/>
          <w:lang w:val="kk-KZ"/>
        </w:rPr>
      </w:pPr>
      <w:r w:rsidRPr="0003350B">
        <w:rPr>
          <w:color w:val="222222"/>
          <w:sz w:val="28"/>
          <w:szCs w:val="28"/>
          <w:lang w:val="kk-KZ"/>
        </w:rPr>
        <w:t xml:space="preserve"> </w:t>
      </w:r>
    </w:p>
    <w:p w14:paraId="006EE5DA" w14:textId="208FBF25" w:rsidR="00CF1B7E" w:rsidRPr="0003350B" w:rsidRDefault="00CF1B7E" w:rsidP="0066293A">
      <w:pPr>
        <w:ind w:firstLine="454"/>
        <w:jc w:val="both"/>
        <w:rPr>
          <w:sz w:val="28"/>
          <w:szCs w:val="28"/>
          <w:lang w:val="kk-KZ"/>
        </w:rPr>
      </w:pPr>
      <w:r w:rsidRPr="0003350B">
        <w:rPr>
          <w:sz w:val="28"/>
          <w:szCs w:val="28"/>
          <w:lang w:val="kk-KZ"/>
        </w:rPr>
        <w:t xml:space="preserve">Соңғы онжылдықтарда білім беруді саралау және екінші тілді меңгеру бойынша көптеген зерттеулер әртүрлі тақырыптар бойынша мақалалар мен кітаптар түрінде жарияланды </w:t>
      </w:r>
      <w:r w:rsidR="00EC7245" w:rsidRPr="0003350B">
        <w:rPr>
          <w:sz w:val="28"/>
          <w:szCs w:val="28"/>
          <w:lang w:val="kk-KZ"/>
        </w:rPr>
        <w:t>[15,</w:t>
      </w:r>
      <w:r w:rsidR="00543095" w:rsidRPr="0003350B">
        <w:rPr>
          <w:sz w:val="28"/>
          <w:szCs w:val="28"/>
          <w:lang w:val="kk-KZ"/>
        </w:rPr>
        <w:t xml:space="preserve"> </w:t>
      </w:r>
      <w:r w:rsidR="00EC7245" w:rsidRPr="0003350B">
        <w:rPr>
          <w:sz w:val="28"/>
          <w:szCs w:val="28"/>
          <w:lang w:val="kk-KZ"/>
        </w:rPr>
        <w:t>16]</w:t>
      </w:r>
      <w:r w:rsidRPr="0003350B">
        <w:rPr>
          <w:sz w:val="28"/>
          <w:szCs w:val="28"/>
          <w:lang w:val="kk-KZ"/>
        </w:rPr>
        <w:t>. Екі сала да пәнаралық тәсілдер арқылы зерттелді, өйткені білім мен лингвистика бірнеше түрлі пәндердің қиылысында орналасқан теориялық, эксперименттік және практикалық өлшемдері бар ғылымдарға айналды: философия, когнитивтік және ми ғылымдары, әлеуметтану және прагматика. Мәдени антропологияның интегративті контекстінде әлеуметтанушылар, экономистер, демографтар, антропологтар, лингвистер және психологтар сияқты көптеген зерттеушілер әртүрлі дәлелдерге сүйенді. Олар сондай-ақ білім беруді саралау мен екінші тілді меңгерудегі айырмашылықтарды түсіну, меңгеру деңгейін бағалау және жаңа және үнемі жаһанданатын әлемге бейімделуді көрсететін оқыту мен оқытудың жаңа стратегияларын жасау үшін адами капиталдың әсерін пайдаланды.</w:t>
      </w:r>
    </w:p>
    <w:p w14:paraId="397485DB" w14:textId="77777777" w:rsidR="0079040B" w:rsidRPr="0003350B" w:rsidRDefault="00CF1B7E" w:rsidP="0066293A">
      <w:pPr>
        <w:ind w:firstLine="454"/>
        <w:jc w:val="both"/>
        <w:rPr>
          <w:sz w:val="28"/>
          <w:szCs w:val="28"/>
          <w:lang w:val="kk-KZ"/>
        </w:rPr>
      </w:pPr>
      <w:r w:rsidRPr="0003350B">
        <w:rPr>
          <w:sz w:val="28"/>
          <w:szCs w:val="28"/>
          <w:lang w:val="kk-KZ"/>
        </w:rPr>
        <w:t>Екінші тілді меңгеру көбінесе мәдени контексте мағынаны қалыптастыру және ойды білдіру үшін сөйлеу, оқу және жазу сияқты әлеуметтік контексте тілді тыңдау, үйрену және пайдалану тәжірибесін жинақтау функциясы ретінде қарастырылады. Осы тақырыптағы кейбір іргелі жұмыстар тілді ақыл мен оймен байланыстырды</w:t>
      </w:r>
      <w:r w:rsidR="00EC7245" w:rsidRPr="0003350B">
        <w:rPr>
          <w:sz w:val="28"/>
          <w:szCs w:val="28"/>
          <w:lang w:val="kk-KZ"/>
        </w:rPr>
        <w:t xml:space="preserve"> [17]</w:t>
      </w:r>
      <w:r w:rsidRPr="0003350B">
        <w:rPr>
          <w:sz w:val="28"/>
          <w:szCs w:val="28"/>
          <w:lang w:val="kk-KZ"/>
        </w:rPr>
        <w:t>, ойлау мен қарым-қатынас үшін тілдің маңыздылығын атап өтті ("Сөз – адам санасының микрокосмосы"</w:t>
      </w:r>
      <w:r w:rsidR="004E638B" w:rsidRPr="0003350B">
        <w:rPr>
          <w:sz w:val="28"/>
          <w:szCs w:val="28"/>
          <w:lang w:val="kk-KZ"/>
        </w:rPr>
        <w:t xml:space="preserve"> </w:t>
      </w:r>
      <w:r w:rsidRPr="0003350B">
        <w:rPr>
          <w:sz w:val="28"/>
          <w:szCs w:val="28"/>
          <w:lang w:val="kk-KZ"/>
        </w:rPr>
        <w:t>[</w:t>
      </w:r>
      <w:r w:rsidR="004E638B" w:rsidRPr="0003350B">
        <w:rPr>
          <w:sz w:val="28"/>
          <w:szCs w:val="28"/>
          <w:lang w:val="kk-KZ"/>
        </w:rPr>
        <w:t>18</w:t>
      </w:r>
      <w:r w:rsidRPr="0003350B">
        <w:rPr>
          <w:sz w:val="28"/>
          <w:szCs w:val="28"/>
          <w:lang w:val="kk-KZ"/>
        </w:rPr>
        <w:t>] немесе физикалық реакция арқылы оқу бағытын негіздеу</w:t>
      </w:r>
      <w:r w:rsidR="009C18F3" w:rsidRPr="0003350B">
        <w:rPr>
          <w:sz w:val="28"/>
          <w:szCs w:val="28"/>
          <w:lang w:val="kk-KZ"/>
        </w:rPr>
        <w:t xml:space="preserve"> [19]. </w:t>
      </w:r>
    </w:p>
    <w:p w14:paraId="463FFC19" w14:textId="5390AA63" w:rsidR="0079040B" w:rsidRPr="0003350B" w:rsidRDefault="00CF1B7E" w:rsidP="0066293A">
      <w:pPr>
        <w:ind w:firstLine="454"/>
        <w:jc w:val="both"/>
        <w:rPr>
          <w:sz w:val="28"/>
          <w:szCs w:val="28"/>
          <w:lang w:val="kk-KZ"/>
        </w:rPr>
      </w:pPr>
      <w:r w:rsidRPr="0003350B">
        <w:rPr>
          <w:sz w:val="28"/>
          <w:szCs w:val="28"/>
          <w:lang w:val="kk-KZ"/>
        </w:rPr>
        <w:t xml:space="preserve">Философтар мен лингвистер </w:t>
      </w:r>
      <w:r w:rsidR="002F1292" w:rsidRPr="0003350B">
        <w:rPr>
          <w:sz w:val="28"/>
          <w:szCs w:val="28"/>
          <w:lang w:val="kk-KZ"/>
        </w:rPr>
        <w:t>[20,</w:t>
      </w:r>
      <w:r w:rsidR="00DC3286" w:rsidRPr="0003350B">
        <w:rPr>
          <w:sz w:val="28"/>
          <w:szCs w:val="28"/>
          <w:lang w:val="kk-KZ"/>
        </w:rPr>
        <w:t xml:space="preserve"> </w:t>
      </w:r>
      <w:r w:rsidR="002F1292" w:rsidRPr="0003350B">
        <w:rPr>
          <w:sz w:val="28"/>
          <w:szCs w:val="28"/>
          <w:lang w:val="kk-KZ"/>
        </w:rPr>
        <w:t>21,</w:t>
      </w:r>
      <w:r w:rsidR="00DC3286" w:rsidRPr="0003350B">
        <w:rPr>
          <w:sz w:val="28"/>
          <w:szCs w:val="28"/>
          <w:lang w:val="kk-KZ"/>
        </w:rPr>
        <w:t xml:space="preserve"> </w:t>
      </w:r>
      <w:r w:rsidR="002F1292" w:rsidRPr="0003350B">
        <w:rPr>
          <w:sz w:val="28"/>
          <w:szCs w:val="28"/>
          <w:lang w:val="kk-KZ"/>
        </w:rPr>
        <w:t xml:space="preserve">22]. </w:t>
      </w:r>
      <w:r w:rsidRPr="0003350B">
        <w:rPr>
          <w:sz w:val="28"/>
          <w:szCs w:val="28"/>
          <w:lang w:val="kk-KZ"/>
        </w:rPr>
        <w:t xml:space="preserve">тілге деген көзқарасын кеңейтіп, тілді ежелгі риторикалық сендіру өнерімен және мәдени сәйкестілікпен </w:t>
      </w:r>
      <w:r w:rsidR="00C070D5" w:rsidRPr="0003350B">
        <w:rPr>
          <w:sz w:val="28"/>
          <w:szCs w:val="28"/>
          <w:lang w:val="kk-KZ"/>
        </w:rPr>
        <w:t>«</w:t>
      </w:r>
      <w:r w:rsidRPr="0003350B">
        <w:rPr>
          <w:sz w:val="28"/>
          <w:szCs w:val="28"/>
          <w:lang w:val="kk-KZ"/>
        </w:rPr>
        <w:t>даулы байланыстарды</w:t>
      </w:r>
      <w:r w:rsidR="00C070D5" w:rsidRPr="0003350B">
        <w:rPr>
          <w:sz w:val="28"/>
          <w:szCs w:val="28"/>
          <w:lang w:val="kk-KZ"/>
        </w:rPr>
        <w:t>»</w:t>
      </w:r>
      <w:r w:rsidRPr="0003350B">
        <w:rPr>
          <w:sz w:val="28"/>
          <w:szCs w:val="28"/>
          <w:lang w:val="kk-KZ"/>
        </w:rPr>
        <w:t xml:space="preserve"> анықтау арқылы тіл мен ұлтшылдық арасында символдық және тілдің әлеуметтік күшін</w:t>
      </w:r>
      <w:r w:rsidR="00887B44" w:rsidRPr="0003350B">
        <w:rPr>
          <w:sz w:val="28"/>
          <w:szCs w:val="28"/>
          <w:lang w:val="kk-KZ"/>
        </w:rPr>
        <w:t xml:space="preserve"> [23,</w:t>
      </w:r>
      <w:r w:rsidR="00DC3286" w:rsidRPr="0003350B">
        <w:rPr>
          <w:sz w:val="28"/>
          <w:szCs w:val="28"/>
          <w:lang w:val="kk-KZ"/>
        </w:rPr>
        <w:t xml:space="preserve"> </w:t>
      </w:r>
      <w:r w:rsidR="00887B44" w:rsidRPr="0003350B">
        <w:rPr>
          <w:sz w:val="28"/>
          <w:szCs w:val="28"/>
          <w:lang w:val="kk-KZ"/>
        </w:rPr>
        <w:t>24]</w:t>
      </w:r>
      <w:r w:rsidR="00C070D5" w:rsidRPr="0003350B">
        <w:rPr>
          <w:sz w:val="28"/>
          <w:szCs w:val="28"/>
          <w:lang w:val="kk-KZ"/>
        </w:rPr>
        <w:t xml:space="preserve">, </w:t>
      </w:r>
      <w:r w:rsidRPr="0003350B">
        <w:rPr>
          <w:sz w:val="28"/>
          <w:szCs w:val="28"/>
          <w:lang w:val="kk-KZ"/>
        </w:rPr>
        <w:t>қайта байланыстырды</w:t>
      </w:r>
      <w:r w:rsidR="00C070D5" w:rsidRPr="0003350B">
        <w:rPr>
          <w:sz w:val="28"/>
          <w:szCs w:val="28"/>
          <w:lang w:val="kk-KZ"/>
        </w:rPr>
        <w:t xml:space="preserve"> [25]. </w:t>
      </w:r>
      <w:r w:rsidRPr="0003350B">
        <w:rPr>
          <w:sz w:val="28"/>
          <w:szCs w:val="28"/>
          <w:lang w:val="kk-KZ"/>
        </w:rPr>
        <w:t>Әлеуметтанушылар сараланған білім беруді ынталандыруға болатын екінші тілдің әлеуметтік мән</w:t>
      </w:r>
      <w:r w:rsidR="00902E9B" w:rsidRPr="0003350B">
        <w:rPr>
          <w:sz w:val="28"/>
          <w:szCs w:val="28"/>
          <w:lang w:val="kk-KZ"/>
        </w:rPr>
        <w:t>-</w:t>
      </w:r>
      <w:r w:rsidRPr="0003350B">
        <w:rPr>
          <w:sz w:val="28"/>
          <w:szCs w:val="28"/>
          <w:lang w:val="kk-KZ"/>
        </w:rPr>
        <w:t xml:space="preserve">мәтінін қарастыра отырып, халықаралық атақ-даңқ көрсеткіштерін жетілдірді. </w:t>
      </w:r>
    </w:p>
    <w:p w14:paraId="1FB732B6" w14:textId="77777777" w:rsidR="0079040B" w:rsidRPr="0003350B" w:rsidRDefault="00CF1B7E" w:rsidP="0066293A">
      <w:pPr>
        <w:ind w:firstLine="454"/>
        <w:jc w:val="both"/>
        <w:rPr>
          <w:sz w:val="28"/>
          <w:szCs w:val="28"/>
          <w:lang w:val="kk-KZ"/>
        </w:rPr>
      </w:pPr>
      <w:r w:rsidRPr="0003350B">
        <w:rPr>
          <w:sz w:val="28"/>
          <w:szCs w:val="28"/>
          <w:lang w:val="kk-KZ"/>
        </w:rPr>
        <w:t xml:space="preserve">Экономистер экономиканың жаһандануы жағдайында жаңа тілді үйренудің шығындары мен пайдасын есептей бастады, мұнда адамдар үнемі бір жерден екінші жерге көшіп, </w:t>
      </w:r>
      <w:r w:rsidR="00C070D5" w:rsidRPr="0003350B">
        <w:rPr>
          <w:sz w:val="28"/>
          <w:szCs w:val="28"/>
          <w:lang w:val="kk-KZ"/>
        </w:rPr>
        <w:t>«</w:t>
      </w:r>
      <w:r w:rsidRPr="0003350B">
        <w:rPr>
          <w:sz w:val="28"/>
          <w:szCs w:val="28"/>
          <w:lang w:val="kk-KZ"/>
        </w:rPr>
        <w:t>қоныс аударатын аудиторияны</w:t>
      </w:r>
      <w:r w:rsidR="00C070D5" w:rsidRPr="0003350B">
        <w:rPr>
          <w:sz w:val="28"/>
          <w:szCs w:val="28"/>
          <w:lang w:val="kk-KZ"/>
        </w:rPr>
        <w:t xml:space="preserve">» </w:t>
      </w:r>
      <w:r w:rsidRPr="0003350B">
        <w:rPr>
          <w:sz w:val="28"/>
          <w:szCs w:val="28"/>
          <w:lang w:val="kk-KZ"/>
        </w:rPr>
        <w:t xml:space="preserve"> қалыптастырады </w:t>
      </w:r>
      <w:r w:rsidR="00C070D5" w:rsidRPr="0003350B">
        <w:rPr>
          <w:sz w:val="28"/>
          <w:szCs w:val="28"/>
          <w:lang w:val="kk-KZ"/>
        </w:rPr>
        <w:t xml:space="preserve"> </w:t>
      </w:r>
      <w:r w:rsidRPr="0003350B">
        <w:rPr>
          <w:sz w:val="28"/>
          <w:szCs w:val="28"/>
          <w:lang w:val="kk-KZ"/>
        </w:rPr>
        <w:t>және нақты мәдени алғышарттар мен контекстік факторларды қосады</w:t>
      </w:r>
      <w:r w:rsidR="00C070D5" w:rsidRPr="0003350B">
        <w:rPr>
          <w:sz w:val="28"/>
          <w:szCs w:val="28"/>
          <w:lang w:val="kk-KZ"/>
        </w:rPr>
        <w:t xml:space="preserve"> [26]. </w:t>
      </w:r>
    </w:p>
    <w:p w14:paraId="52212B9C" w14:textId="77777777" w:rsidR="00CF1B7E" w:rsidRPr="0003350B" w:rsidRDefault="00CF1B7E" w:rsidP="0066293A">
      <w:pPr>
        <w:ind w:firstLine="454"/>
        <w:jc w:val="both"/>
        <w:rPr>
          <w:sz w:val="28"/>
          <w:szCs w:val="28"/>
          <w:lang w:val="kk-KZ"/>
        </w:rPr>
      </w:pPr>
      <w:r w:rsidRPr="0003350B">
        <w:rPr>
          <w:sz w:val="28"/>
          <w:szCs w:val="28"/>
          <w:lang w:val="kk-KZ"/>
        </w:rPr>
        <w:t>Гендерлік зерттеулер білім беру мен екінші тілді меңгерудің айрықша факторлары ретінде тартылды, өйткені ерлер мен әйелдер дыбыстарды артикуляциялайды немесе әртүрлі әлеуметтік ортада тіл үйренуге әртүрлі көзқарастарды білдіреді.</w:t>
      </w:r>
    </w:p>
    <w:p w14:paraId="5D92E20D" w14:textId="77777777" w:rsidR="00CF1B7E" w:rsidRPr="0003350B" w:rsidRDefault="008749A2" w:rsidP="0066293A">
      <w:pPr>
        <w:ind w:firstLine="454"/>
        <w:jc w:val="both"/>
        <w:rPr>
          <w:sz w:val="28"/>
          <w:szCs w:val="28"/>
          <w:lang w:val="kk-KZ"/>
        </w:rPr>
      </w:pPr>
      <w:r w:rsidRPr="0003350B">
        <w:rPr>
          <w:sz w:val="28"/>
          <w:szCs w:val="28"/>
          <w:lang w:val="kk-KZ"/>
        </w:rPr>
        <w:t xml:space="preserve"> </w:t>
      </w:r>
      <w:r w:rsidR="00CF1B7E" w:rsidRPr="0003350B">
        <w:rPr>
          <w:sz w:val="28"/>
          <w:szCs w:val="28"/>
          <w:lang w:val="kk-KZ"/>
        </w:rPr>
        <w:t xml:space="preserve">Білім беруді саралау тұрғысынан адамдардың тілдерді үйрену қабілеті генетикалық бейімділікке байланысты, мысалы, оқушыға талант беретін мидың </w:t>
      </w:r>
      <w:r w:rsidR="00CF1B7E" w:rsidRPr="0003350B">
        <w:rPr>
          <w:sz w:val="28"/>
          <w:szCs w:val="28"/>
          <w:lang w:val="kk-KZ"/>
        </w:rPr>
        <w:lastRenderedPageBreak/>
        <w:t>бір бөлігін дамыту. Мотивация мансапты дамытуда және үйренген тілдерді қолдануға болатын контексттерді анықтауда көрінеді.</w:t>
      </w:r>
    </w:p>
    <w:p w14:paraId="66F6F984" w14:textId="77777777" w:rsidR="00CF1B7E" w:rsidRPr="0003350B" w:rsidRDefault="00CF1B7E" w:rsidP="0066293A">
      <w:pPr>
        <w:ind w:firstLine="454"/>
        <w:jc w:val="both"/>
        <w:rPr>
          <w:sz w:val="28"/>
          <w:szCs w:val="28"/>
          <w:lang w:val="kk-KZ"/>
        </w:rPr>
      </w:pPr>
      <w:r w:rsidRPr="0003350B">
        <w:rPr>
          <w:sz w:val="28"/>
          <w:szCs w:val="28"/>
          <w:lang w:val="kk-KZ"/>
        </w:rPr>
        <w:t xml:space="preserve">Басқа тілдерді үйрену топтар немесе жұп тілдер арасындағы ұғымдар мен сөздерді біріктіруді, сюжеттік желілерді біріктіруді және сөз тіркестерінің, сөз тіркестері мен сөйлемдердің когнитивті-функционалдық құрылымды жетілдіруге және сөйлеушіні еркін сөйлеуге бағытталған осы модальділікте тілдік дағдыларды жаттықтыру арқылы қалай жұмыс істейтінін түсінуді қамтиды. </w:t>
      </w:r>
      <w:r w:rsidR="001E1560" w:rsidRPr="0003350B">
        <w:rPr>
          <w:sz w:val="28"/>
          <w:szCs w:val="28"/>
          <w:lang w:val="kk-KZ"/>
        </w:rPr>
        <w:t>«</w:t>
      </w:r>
      <w:r w:rsidRPr="0003350B">
        <w:rPr>
          <w:sz w:val="28"/>
          <w:szCs w:val="28"/>
          <w:lang w:val="kk-KZ"/>
        </w:rPr>
        <w:t>Коммуникативті құзыреттілікке</w:t>
      </w:r>
      <w:r w:rsidR="001E1560" w:rsidRPr="0003350B">
        <w:rPr>
          <w:sz w:val="28"/>
          <w:szCs w:val="28"/>
          <w:lang w:val="kk-KZ"/>
        </w:rPr>
        <w:t>»</w:t>
      </w:r>
      <w:r w:rsidRPr="0003350B">
        <w:rPr>
          <w:sz w:val="28"/>
          <w:szCs w:val="28"/>
          <w:lang w:val="kk-KZ"/>
        </w:rPr>
        <w:t xml:space="preserve"> ие болу</w:t>
      </w:r>
      <w:r w:rsidR="00BE299C" w:rsidRPr="0003350B">
        <w:rPr>
          <w:sz w:val="28"/>
          <w:szCs w:val="28"/>
          <w:lang w:val="kk-KZ"/>
        </w:rPr>
        <w:t xml:space="preserve"> [2</w:t>
      </w:r>
      <w:r w:rsidR="006B28DE" w:rsidRPr="0003350B">
        <w:rPr>
          <w:sz w:val="28"/>
          <w:szCs w:val="28"/>
          <w:lang w:val="kk-KZ"/>
        </w:rPr>
        <w:t>7</w:t>
      </w:r>
      <w:r w:rsidR="00BE299C" w:rsidRPr="0003350B">
        <w:rPr>
          <w:sz w:val="28"/>
          <w:szCs w:val="28"/>
          <w:lang w:val="kk-KZ"/>
        </w:rPr>
        <w:t xml:space="preserve">] </w:t>
      </w:r>
      <w:r w:rsidRPr="0003350B">
        <w:rPr>
          <w:sz w:val="28"/>
          <w:szCs w:val="28"/>
          <w:lang w:val="kk-KZ"/>
        </w:rPr>
        <w:t xml:space="preserve">және </w:t>
      </w:r>
      <w:r w:rsidR="00BE299C" w:rsidRPr="0003350B">
        <w:rPr>
          <w:sz w:val="28"/>
          <w:szCs w:val="28"/>
          <w:lang w:val="kk-KZ"/>
        </w:rPr>
        <w:t>«</w:t>
      </w:r>
      <w:r w:rsidRPr="0003350B">
        <w:rPr>
          <w:sz w:val="28"/>
          <w:szCs w:val="28"/>
          <w:lang w:val="kk-KZ"/>
        </w:rPr>
        <w:t>символдық қабілеттер</w:t>
      </w:r>
      <w:r w:rsidR="00BE299C" w:rsidRPr="0003350B">
        <w:rPr>
          <w:sz w:val="28"/>
          <w:szCs w:val="28"/>
          <w:lang w:val="kk-KZ"/>
        </w:rPr>
        <w:t>» [2</w:t>
      </w:r>
      <w:r w:rsidR="006B28DE" w:rsidRPr="0003350B">
        <w:rPr>
          <w:sz w:val="28"/>
          <w:szCs w:val="28"/>
          <w:lang w:val="kk-KZ"/>
        </w:rPr>
        <w:t>8</w:t>
      </w:r>
      <w:r w:rsidR="00BE299C" w:rsidRPr="0003350B">
        <w:rPr>
          <w:sz w:val="28"/>
          <w:szCs w:val="28"/>
          <w:lang w:val="kk-KZ"/>
        </w:rPr>
        <w:t>]</w:t>
      </w:r>
      <w:r w:rsidRPr="0003350B">
        <w:rPr>
          <w:sz w:val="28"/>
          <w:szCs w:val="28"/>
          <w:lang w:val="kk-KZ"/>
        </w:rPr>
        <w:t xml:space="preserve">, екінші тілді үйренуші қарапайым жазбаша үлгілерден бастап ұзақ, нәзік әзіл-оспақты әңгімелерге, концерттерге, фильмдерге, спектакльдерге немесе романдар мен поэзия сияқты әдеби шығармаларға дейін "мәтіндердің" әртүрлі категорияларын түсінуге қабілетті болады. мұғалім үлгерім деңгейін өлшеуге тырысуы мүмкін </w:t>
      </w:r>
      <w:r w:rsidR="006B28DE" w:rsidRPr="0003350B">
        <w:rPr>
          <w:sz w:val="28"/>
          <w:szCs w:val="28"/>
          <w:lang w:val="kk-KZ"/>
        </w:rPr>
        <w:t xml:space="preserve">[29].  </w:t>
      </w:r>
    </w:p>
    <w:p w14:paraId="2BCF3344" w14:textId="77777777" w:rsidR="0079040B" w:rsidRPr="0003350B" w:rsidRDefault="00CF1B7E" w:rsidP="0066293A">
      <w:pPr>
        <w:ind w:firstLine="454"/>
        <w:jc w:val="both"/>
        <w:rPr>
          <w:sz w:val="28"/>
          <w:szCs w:val="28"/>
          <w:lang w:val="kk-KZ"/>
        </w:rPr>
      </w:pPr>
      <w:r w:rsidRPr="0003350B">
        <w:rPr>
          <w:sz w:val="28"/>
          <w:szCs w:val="28"/>
          <w:lang w:val="kk-KZ"/>
        </w:rPr>
        <w:t xml:space="preserve"> Шын мәнінде, ұғымдар мен олармен байланысты сөздерді жеткізу және жаңадан үйренген тілді ағын және/немесе спираль түрінде ұйымдастыру қабілеті басқа айырмашылықтарды мүмкін етеді. Жаңа тілдерді үйренушілер мен оқытушылар мен ана тілінде сөйлейтіндердің идеалды қолданушылар ретіндегі айырмашылығы әлі де даулы тақырып болып табылады. </w:t>
      </w:r>
    </w:p>
    <w:p w14:paraId="46EE8A46" w14:textId="77777777" w:rsidR="00CF1B7E" w:rsidRPr="0003350B" w:rsidRDefault="00CF1B7E" w:rsidP="0066293A">
      <w:pPr>
        <w:ind w:firstLine="454"/>
        <w:jc w:val="both"/>
        <w:rPr>
          <w:sz w:val="28"/>
          <w:szCs w:val="28"/>
          <w:lang w:val="kk-KZ"/>
        </w:rPr>
      </w:pPr>
      <w:r w:rsidRPr="0003350B">
        <w:rPr>
          <w:sz w:val="28"/>
          <w:szCs w:val="28"/>
          <w:lang w:val="kk-KZ"/>
        </w:rPr>
        <w:t xml:space="preserve">Ағылшын және барлық басқа тілдер күрделі, көптеген комбинаторлық мүмкіндіктерді, фонетиканың шексіз байлығын (әріптер мен дыбыстар арасындағы айырмашылықтар, байланыстар, әртүрлі екпіндер), грамматикалық және сөздік құрылымдарды (сөз тіркестері, идиомалар, фразалық етістіктер) және сөзжасам модельдерін көрсетеді. Бұл сондай-ақ көптеген адамдар қалағанынша қол жетімді құнды ресурс және оны шебер қолдана алатын барлық пайдаланушыларға (спикерлерге, студенттерге және оқытушыларға) тиесілі. </w:t>
      </w:r>
      <w:r w:rsidR="00C81DB1" w:rsidRPr="0003350B">
        <w:rPr>
          <w:color w:val="FF0000"/>
          <w:sz w:val="28"/>
          <w:szCs w:val="28"/>
          <w:lang w:val="kk-KZ"/>
        </w:rPr>
        <w:t xml:space="preserve"> </w:t>
      </w:r>
    </w:p>
    <w:p w14:paraId="483B7FB6" w14:textId="77777777" w:rsidR="006F2E8B" w:rsidRPr="0003350B" w:rsidRDefault="00AE2035" w:rsidP="00773EC7">
      <w:pPr>
        <w:shd w:val="clear" w:color="auto" w:fill="FFFFFF"/>
        <w:ind w:firstLine="454"/>
        <w:jc w:val="both"/>
        <w:rPr>
          <w:color w:val="222222"/>
          <w:sz w:val="28"/>
          <w:szCs w:val="28"/>
          <w:lang w:val="kk-KZ"/>
        </w:rPr>
      </w:pPr>
      <w:r w:rsidRPr="0003350B">
        <w:rPr>
          <w:color w:val="222222"/>
          <w:sz w:val="28"/>
          <w:szCs w:val="28"/>
          <w:lang w:val="kk-KZ"/>
        </w:rPr>
        <w:t>Б</w:t>
      </w:r>
      <w:r w:rsidR="00C96FCC" w:rsidRPr="0003350B">
        <w:rPr>
          <w:color w:val="222222"/>
          <w:sz w:val="28"/>
          <w:szCs w:val="28"/>
          <w:lang w:val="kk-KZ"/>
        </w:rPr>
        <w:t>ұ</w:t>
      </w:r>
      <w:r w:rsidRPr="0003350B">
        <w:rPr>
          <w:color w:val="222222"/>
          <w:sz w:val="28"/>
          <w:szCs w:val="28"/>
          <w:lang w:val="kk-KZ"/>
        </w:rPr>
        <w:t>л ба</w:t>
      </w:r>
      <w:r w:rsidR="00C96FCC" w:rsidRPr="0003350B">
        <w:rPr>
          <w:color w:val="222222"/>
          <w:sz w:val="28"/>
          <w:szCs w:val="28"/>
          <w:lang w:val="kk-KZ"/>
        </w:rPr>
        <w:t>ғ</w:t>
      </w:r>
      <w:r w:rsidRPr="0003350B">
        <w:rPr>
          <w:color w:val="222222"/>
          <w:sz w:val="28"/>
          <w:szCs w:val="28"/>
          <w:lang w:val="kk-KZ"/>
        </w:rPr>
        <w:t>ытта ш</w:t>
      </w:r>
      <w:r w:rsidR="006F2E8B" w:rsidRPr="0003350B">
        <w:rPr>
          <w:color w:val="222222"/>
          <w:sz w:val="28"/>
          <w:szCs w:val="28"/>
          <w:lang w:val="kk-KZ"/>
        </w:rPr>
        <w:t>етелдік зерттеуші Г. Нойнер [30] білім алушылардың сабақта айтылған хабарламалардың мағынасын түсінуі, олардың түпкі мақсатын білуі және жеке мақсаттарын жүзеге асыруы өте маңызды</w:t>
      </w:r>
      <w:r w:rsidRPr="0003350B">
        <w:rPr>
          <w:color w:val="222222"/>
          <w:sz w:val="28"/>
          <w:szCs w:val="28"/>
          <w:lang w:val="kk-KZ"/>
        </w:rPr>
        <w:t xml:space="preserve"> деп, б</w:t>
      </w:r>
      <w:r w:rsidR="006F2E8B" w:rsidRPr="0003350B">
        <w:rPr>
          <w:color w:val="222222"/>
          <w:sz w:val="28"/>
          <w:szCs w:val="28"/>
          <w:lang w:val="kk-KZ"/>
        </w:rPr>
        <w:t>ұл біліктілік коммуникативті біліктілік деп ата</w:t>
      </w:r>
      <w:r w:rsidRPr="0003350B">
        <w:rPr>
          <w:color w:val="222222"/>
          <w:sz w:val="28"/>
          <w:szCs w:val="28"/>
          <w:lang w:val="kk-KZ"/>
        </w:rPr>
        <w:t>ды</w:t>
      </w:r>
      <w:r w:rsidR="006F2E8B" w:rsidRPr="0003350B">
        <w:rPr>
          <w:color w:val="222222"/>
          <w:sz w:val="28"/>
          <w:szCs w:val="28"/>
          <w:lang w:val="kk-KZ"/>
        </w:rPr>
        <w:t xml:space="preserve">. </w:t>
      </w:r>
      <w:r w:rsidR="00773EC7" w:rsidRPr="0003350B">
        <w:rPr>
          <w:color w:val="222222"/>
          <w:sz w:val="28"/>
          <w:szCs w:val="28"/>
          <w:lang w:val="kk-KZ"/>
        </w:rPr>
        <w:t xml:space="preserve"> </w:t>
      </w:r>
    </w:p>
    <w:p w14:paraId="2D9F529E" w14:textId="77777777" w:rsidR="006F2E8B" w:rsidRPr="0003350B" w:rsidRDefault="006F2E8B" w:rsidP="006F2E8B">
      <w:pPr>
        <w:shd w:val="clear" w:color="auto" w:fill="FFFFFF"/>
        <w:ind w:firstLine="454"/>
        <w:jc w:val="both"/>
        <w:rPr>
          <w:color w:val="222222"/>
          <w:sz w:val="28"/>
          <w:szCs w:val="28"/>
          <w:lang w:val="kk-KZ"/>
        </w:rPr>
      </w:pPr>
      <w:r w:rsidRPr="0003350B">
        <w:rPr>
          <w:color w:val="222222"/>
          <w:sz w:val="28"/>
          <w:szCs w:val="28"/>
          <w:lang w:val="kk-KZ"/>
        </w:rPr>
        <w:t xml:space="preserve"> Ал ғалым Е.И. Пассов</w:t>
      </w:r>
      <w:r w:rsidRPr="0003350B">
        <w:rPr>
          <w:color w:val="000000"/>
          <w:sz w:val="28"/>
          <w:szCs w:val="28"/>
          <w:lang w:val="kk-KZ"/>
        </w:rPr>
        <w:t xml:space="preserve"> </w:t>
      </w:r>
      <w:r w:rsidRPr="0003350B">
        <w:rPr>
          <w:color w:val="000000" w:themeColor="text1"/>
          <w:sz w:val="28"/>
          <w:szCs w:val="28"/>
          <w:lang w:val="kk-KZ"/>
        </w:rPr>
        <w:t xml:space="preserve">[31] </w:t>
      </w:r>
      <w:r w:rsidRPr="0003350B">
        <w:rPr>
          <w:color w:val="222222"/>
          <w:sz w:val="28"/>
          <w:szCs w:val="28"/>
          <w:lang w:val="kk-KZ"/>
        </w:rPr>
        <w:t>оқытудың коммуникативтік</w:t>
      </w:r>
      <w:r w:rsidRPr="0003350B">
        <w:rPr>
          <w:color w:val="000000"/>
          <w:sz w:val="28"/>
          <w:szCs w:val="28"/>
          <w:lang w:val="kk-KZ"/>
        </w:rPr>
        <w:t xml:space="preserve"> </w:t>
      </w:r>
      <w:r w:rsidRPr="0003350B">
        <w:rPr>
          <w:color w:val="222222"/>
          <w:sz w:val="28"/>
          <w:szCs w:val="28"/>
          <w:lang w:val="kk-KZ"/>
        </w:rPr>
        <w:t>әдісінің</w:t>
      </w:r>
      <w:r w:rsidRPr="0003350B">
        <w:rPr>
          <w:color w:val="000000"/>
          <w:sz w:val="28"/>
          <w:szCs w:val="28"/>
          <w:lang w:val="kk-KZ"/>
        </w:rPr>
        <w:t xml:space="preserve"> </w:t>
      </w:r>
      <w:r w:rsidRPr="0003350B">
        <w:rPr>
          <w:color w:val="222222"/>
          <w:sz w:val="28"/>
          <w:szCs w:val="28"/>
          <w:lang w:val="kk-KZ"/>
        </w:rPr>
        <w:t>негізгі</w:t>
      </w:r>
      <w:r w:rsidRPr="0003350B">
        <w:rPr>
          <w:color w:val="000000"/>
          <w:sz w:val="28"/>
          <w:szCs w:val="28"/>
          <w:lang w:val="kk-KZ"/>
        </w:rPr>
        <w:t xml:space="preserve"> </w:t>
      </w:r>
      <w:r w:rsidRPr="0003350B">
        <w:rPr>
          <w:color w:val="222222"/>
          <w:sz w:val="28"/>
          <w:szCs w:val="28"/>
          <w:lang w:val="kk-KZ"/>
        </w:rPr>
        <w:t>белгілерін анықтаған</w:t>
      </w:r>
      <w:r w:rsidR="00773EC7" w:rsidRPr="0003350B">
        <w:rPr>
          <w:color w:val="222222"/>
          <w:sz w:val="28"/>
          <w:szCs w:val="28"/>
          <w:lang w:val="kk-KZ"/>
        </w:rPr>
        <w:t>.</w:t>
      </w:r>
      <w:r w:rsidRPr="0003350B">
        <w:rPr>
          <w:color w:val="222222"/>
          <w:sz w:val="28"/>
          <w:szCs w:val="28"/>
          <w:lang w:val="kk-KZ"/>
        </w:rPr>
        <w:t xml:space="preserve"> </w:t>
      </w:r>
    </w:p>
    <w:p w14:paraId="543147A5" w14:textId="77777777" w:rsidR="006F2E8B" w:rsidRPr="0003350B" w:rsidRDefault="00773EC7" w:rsidP="00773EC7">
      <w:pPr>
        <w:shd w:val="clear" w:color="auto" w:fill="FFFFFF"/>
        <w:ind w:firstLine="454"/>
        <w:jc w:val="both"/>
        <w:rPr>
          <w:color w:val="222222"/>
          <w:sz w:val="28"/>
          <w:szCs w:val="28"/>
          <w:lang w:val="kk-KZ"/>
        </w:rPr>
      </w:pPr>
      <w:r w:rsidRPr="0003350B">
        <w:rPr>
          <w:color w:val="222222"/>
          <w:sz w:val="28"/>
          <w:szCs w:val="28"/>
          <w:lang w:val="kk-KZ"/>
        </w:rPr>
        <w:t xml:space="preserve"> </w:t>
      </w:r>
      <w:r w:rsidR="006F2E8B" w:rsidRPr="0003350B">
        <w:rPr>
          <w:color w:val="222222"/>
          <w:sz w:val="28"/>
          <w:szCs w:val="28"/>
          <w:lang w:val="kk-KZ"/>
        </w:rPr>
        <w:t>Демек, ағылшын тілін оқытуда коммуникативті оқыту әдістемесін қолдану-білім алушыларға сөздерді грамматикалық және еркін сөйлеуге дұрыс байланыстыруға мүмкіндік береді, бұл әдісті жиі қолдану өз нәтижелерін береді [32].</w:t>
      </w:r>
    </w:p>
    <w:p w14:paraId="01967364" w14:textId="77777777" w:rsidR="00524099" w:rsidRPr="0003350B" w:rsidRDefault="00C81DB1" w:rsidP="006F2E8B">
      <w:pPr>
        <w:ind w:firstLine="454"/>
        <w:jc w:val="both"/>
        <w:rPr>
          <w:rFonts w:eastAsia="Calibri"/>
          <w:sz w:val="28"/>
          <w:szCs w:val="28"/>
          <w:lang w:val="kk-KZ" w:eastAsia="en-US" w:bidi="he-IL"/>
        </w:rPr>
      </w:pPr>
      <w:r w:rsidRPr="0003350B">
        <w:rPr>
          <w:rFonts w:eastAsia="Calibri"/>
          <w:sz w:val="28"/>
          <w:szCs w:val="28"/>
          <w:lang w:val="kk-KZ" w:eastAsia="en-US" w:bidi="he-IL"/>
        </w:rPr>
        <w:t>Сонымен қатар, қазіргі таңда т</w:t>
      </w:r>
      <w:r w:rsidR="008C1C2F" w:rsidRPr="0003350B">
        <w:rPr>
          <w:rFonts w:eastAsia="Calibri"/>
          <w:sz w:val="28"/>
          <w:szCs w:val="28"/>
          <w:lang w:val="kk-KZ" w:eastAsia="en-US" w:bidi="he-IL"/>
        </w:rPr>
        <w:t xml:space="preserve">іл және саралап оқыту - бұл қазақ қоғамының саяси және идеологиялық кеңістігінде дамыған екі өзара байланысты сала, Мұнда тіл, мәдениет, сондай-ақ білімді оқыту мен игеру туралы белгілі бір идеялар білім беру жағдайларында дамып, жаңғыртылады. Бұл нанымдар халықаралық контексте ұлттық брендті қолдауға арналған білім беру бағдарламалары арқылы жүзеге асырылатын түпнұсқа тіл идеологиясын білдіреді. </w:t>
      </w:r>
    </w:p>
    <w:p w14:paraId="03D56CC4" w14:textId="77777777" w:rsidR="006F2E8B" w:rsidRPr="0003350B" w:rsidRDefault="008C1C2F" w:rsidP="006F2E8B">
      <w:pPr>
        <w:ind w:firstLine="454"/>
        <w:jc w:val="both"/>
        <w:rPr>
          <w:rFonts w:eastAsia="Calibri"/>
          <w:sz w:val="28"/>
          <w:szCs w:val="28"/>
          <w:lang w:val="kk-KZ" w:eastAsia="en-US" w:bidi="he-IL"/>
        </w:rPr>
      </w:pPr>
      <w:r w:rsidRPr="0003350B">
        <w:rPr>
          <w:rFonts w:eastAsia="Calibri"/>
          <w:sz w:val="28"/>
          <w:szCs w:val="28"/>
          <w:lang w:val="kk-KZ" w:eastAsia="en-US" w:bidi="he-IL"/>
        </w:rPr>
        <w:t xml:space="preserve">Ағылшын тілінің білім беру мен тілді оқытуды саралаудағы идеологиялық және саяси аспектілері тәуелсіздіктің соңғы 25 жылында Қазақстанның жоғары </w:t>
      </w:r>
      <w:r w:rsidRPr="0003350B">
        <w:rPr>
          <w:rFonts w:eastAsia="Calibri"/>
          <w:sz w:val="28"/>
          <w:szCs w:val="28"/>
          <w:lang w:val="kk-KZ" w:eastAsia="en-US" w:bidi="he-IL"/>
        </w:rPr>
        <w:lastRenderedPageBreak/>
        <w:t xml:space="preserve">білім беру жүйесінде мұқият зерттеліп, талқыланды. </w:t>
      </w:r>
      <w:r w:rsidR="00524099" w:rsidRPr="0003350B">
        <w:rPr>
          <w:rFonts w:eastAsia="Calibri"/>
          <w:sz w:val="28"/>
          <w:szCs w:val="28"/>
          <w:lang w:val="kk-KZ" w:eastAsia="en-US" w:bidi="he-IL"/>
        </w:rPr>
        <w:t>Д</w:t>
      </w:r>
      <w:r w:rsidRPr="0003350B">
        <w:rPr>
          <w:rFonts w:eastAsia="Calibri"/>
          <w:sz w:val="28"/>
          <w:szCs w:val="28"/>
          <w:lang w:val="kk-KZ" w:eastAsia="en-US" w:bidi="he-IL"/>
        </w:rPr>
        <w:t>егенмен, оқу жоспарларында, оқушыларды оқытуда, материалдарда және мұғалімдерді даярлауда көрсетілген саясат пен тәжірибенің әділ</w:t>
      </w:r>
      <w:r w:rsidR="006F2E8B" w:rsidRPr="0003350B">
        <w:rPr>
          <w:rFonts w:eastAsia="Calibri"/>
          <w:sz w:val="28"/>
          <w:szCs w:val="28"/>
          <w:lang w:val="kk-KZ" w:eastAsia="en-US" w:bidi="he-IL"/>
        </w:rPr>
        <w:t xml:space="preserve"> бағытына аз ғана өзгеріс болды </w:t>
      </w:r>
    </w:p>
    <w:p w14:paraId="2DBA5FD7" w14:textId="77777777" w:rsidR="006F2E8B"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Білім деңгейін саралау мәселесі білім деңгейіне әртүрлі әсер ететін мектептегі дайындықтың әртүрлі деңгейлеріне байланысты жоғары білім жүйелерінде ағылшын тілін оқыту үшін өзекті болып табылады</w:t>
      </w:r>
      <w:r w:rsidR="00524099" w:rsidRPr="0003350B">
        <w:rPr>
          <w:rFonts w:eastAsia="Calibri"/>
          <w:sz w:val="28"/>
          <w:szCs w:val="28"/>
          <w:lang w:val="kk-KZ" w:eastAsia="en-US" w:bidi="he-IL"/>
        </w:rPr>
        <w:t xml:space="preserve"> [33].</w:t>
      </w:r>
      <w:r w:rsidRPr="0003350B">
        <w:rPr>
          <w:rFonts w:eastAsia="Calibri"/>
          <w:sz w:val="28"/>
          <w:szCs w:val="28"/>
          <w:lang w:val="kk-KZ" w:eastAsia="en-US" w:bidi="he-IL"/>
        </w:rPr>
        <w:t xml:space="preserve"> </w:t>
      </w:r>
    </w:p>
    <w:p w14:paraId="61FB88C4" w14:textId="0DE0E838" w:rsidR="008C1C2F"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Сонымен қатар, тілді "пәнаралық зерттеу және әлеуметтік әрекет" ретінде оқыту тәсілі [</w:t>
      </w:r>
      <w:r w:rsidR="00AE4A82" w:rsidRPr="0003350B">
        <w:rPr>
          <w:rFonts w:eastAsia="Calibri"/>
          <w:sz w:val="28"/>
          <w:szCs w:val="28"/>
          <w:lang w:val="kk-KZ" w:eastAsia="en-US" w:bidi="he-IL"/>
        </w:rPr>
        <w:t>34</w:t>
      </w:r>
      <w:r w:rsidR="00DC3286" w:rsidRPr="0003350B">
        <w:rPr>
          <w:rFonts w:eastAsia="Calibri"/>
          <w:sz w:val="28"/>
          <w:szCs w:val="28"/>
          <w:lang w:val="kk-KZ" w:eastAsia="en-US" w:bidi="he-IL"/>
        </w:rPr>
        <w:t>,</w:t>
      </w:r>
      <w:r w:rsidRPr="0003350B">
        <w:rPr>
          <w:rFonts w:eastAsia="Calibri"/>
          <w:sz w:val="28"/>
          <w:szCs w:val="28"/>
          <w:lang w:val="kk-KZ" w:eastAsia="en-US" w:bidi="he-IL"/>
        </w:rPr>
        <w:t xml:space="preserve"> 141</w:t>
      </w:r>
      <w:r w:rsidR="00DC3286" w:rsidRPr="0003350B">
        <w:rPr>
          <w:rFonts w:eastAsia="Calibri"/>
          <w:sz w:val="28"/>
          <w:szCs w:val="28"/>
          <w:lang w:val="kk-KZ" w:eastAsia="en-US" w:bidi="he-IL"/>
        </w:rPr>
        <w:t xml:space="preserve"> б.</w:t>
      </w:r>
      <w:r w:rsidRPr="0003350B">
        <w:rPr>
          <w:rFonts w:eastAsia="Calibri"/>
          <w:sz w:val="28"/>
          <w:szCs w:val="28"/>
          <w:lang w:val="kk-KZ" w:eastAsia="en-US" w:bidi="he-IL"/>
        </w:rPr>
        <w:t>] студенттерді басқалармен қарым-қатынас контекстіне тарту арқылы "шет тілімен танысу мүмкіндіктерін" тудыруы мүмкін [</w:t>
      </w:r>
      <w:r w:rsidR="00AE4A82" w:rsidRPr="0003350B">
        <w:rPr>
          <w:rFonts w:eastAsia="Calibri"/>
          <w:sz w:val="28"/>
          <w:szCs w:val="28"/>
          <w:lang w:val="kk-KZ" w:eastAsia="en-US" w:bidi="he-IL"/>
        </w:rPr>
        <w:t>35</w:t>
      </w:r>
      <w:r w:rsidR="00543095" w:rsidRPr="0003350B">
        <w:rPr>
          <w:rFonts w:eastAsia="Calibri"/>
          <w:sz w:val="28"/>
          <w:szCs w:val="28"/>
          <w:lang w:val="kk-KZ" w:eastAsia="en-US" w:bidi="he-IL"/>
        </w:rPr>
        <w:t>,</w:t>
      </w:r>
      <w:r w:rsidRPr="0003350B">
        <w:rPr>
          <w:rFonts w:eastAsia="Calibri"/>
          <w:sz w:val="28"/>
          <w:szCs w:val="28"/>
          <w:lang w:val="kk-KZ" w:eastAsia="en-US" w:bidi="he-IL"/>
        </w:rPr>
        <w:t xml:space="preserve"> 155</w:t>
      </w:r>
      <w:r w:rsidR="00DC3286" w:rsidRPr="0003350B">
        <w:rPr>
          <w:rFonts w:eastAsia="Calibri"/>
          <w:sz w:val="28"/>
          <w:szCs w:val="28"/>
          <w:lang w:val="kk-KZ" w:eastAsia="en-US" w:bidi="he-IL"/>
        </w:rPr>
        <w:t xml:space="preserve"> б.</w:t>
      </w:r>
      <w:r w:rsidRPr="0003350B">
        <w:rPr>
          <w:rFonts w:eastAsia="Calibri"/>
          <w:sz w:val="28"/>
          <w:szCs w:val="28"/>
          <w:lang w:val="kk-KZ" w:eastAsia="en-US" w:bidi="he-IL"/>
        </w:rPr>
        <w:t>] және біртіндеп қазақ және орыс тілдерін "тартылған тілдер" ретінде қолданудан алшақтау</w:t>
      </w:r>
      <w:r w:rsidR="00A86CFE" w:rsidRPr="0003350B">
        <w:rPr>
          <w:rFonts w:eastAsia="Calibri"/>
          <w:sz w:val="28"/>
          <w:szCs w:val="28"/>
          <w:lang w:val="kk-KZ" w:eastAsia="en-US" w:bidi="he-IL"/>
        </w:rPr>
        <w:t>,</w:t>
      </w:r>
      <w:r w:rsidRPr="0003350B">
        <w:rPr>
          <w:rFonts w:eastAsia="Calibri"/>
          <w:sz w:val="28"/>
          <w:szCs w:val="28"/>
          <w:lang w:val="kk-KZ" w:eastAsia="en-US" w:bidi="he-IL"/>
        </w:rPr>
        <w:t xml:space="preserve"> жаңа күйді анықтауда [3</w:t>
      </w:r>
      <w:r w:rsidR="00AE4A82" w:rsidRPr="0003350B">
        <w:rPr>
          <w:rFonts w:eastAsia="Calibri"/>
          <w:sz w:val="28"/>
          <w:szCs w:val="28"/>
          <w:lang w:val="kk-KZ" w:eastAsia="en-US" w:bidi="he-IL"/>
        </w:rPr>
        <w:t>6</w:t>
      </w:r>
      <w:r w:rsidR="00DC3286" w:rsidRPr="0003350B">
        <w:rPr>
          <w:rFonts w:eastAsia="Calibri"/>
          <w:sz w:val="28"/>
          <w:szCs w:val="28"/>
          <w:lang w:val="kk-KZ" w:eastAsia="en-US" w:bidi="he-IL"/>
        </w:rPr>
        <w:t>,</w:t>
      </w:r>
      <w:r w:rsidRPr="0003350B">
        <w:rPr>
          <w:rFonts w:eastAsia="Calibri"/>
          <w:sz w:val="28"/>
          <w:szCs w:val="28"/>
          <w:lang w:val="kk-KZ" w:eastAsia="en-US" w:bidi="he-IL"/>
        </w:rPr>
        <w:t xml:space="preserve"> 309</w:t>
      </w:r>
      <w:r w:rsidR="00DC3286" w:rsidRPr="0003350B">
        <w:rPr>
          <w:rFonts w:eastAsia="Calibri"/>
          <w:sz w:val="28"/>
          <w:szCs w:val="28"/>
          <w:lang w:val="kk-KZ" w:eastAsia="en-US" w:bidi="he-IL"/>
        </w:rPr>
        <w:t xml:space="preserve"> б.</w:t>
      </w:r>
      <w:r w:rsidRPr="0003350B">
        <w:rPr>
          <w:rFonts w:eastAsia="Calibri"/>
          <w:sz w:val="28"/>
          <w:szCs w:val="28"/>
          <w:lang w:val="kk-KZ" w:eastAsia="en-US" w:bidi="he-IL"/>
        </w:rPr>
        <w:t>] ағылшын тілін интернационалдандыру тілі ретінде кеңінен қолдануға мүмкіндік тудырады.</w:t>
      </w:r>
    </w:p>
    <w:p w14:paraId="09BABE9B" w14:textId="77777777" w:rsidR="008C1C2F"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Бұл зерттеудің жұмыс тобы бірінші курсқа түскен және ағылшын тілін екінші тіл ретінде оқыған педагогика және биология факультеттерінің студенттерінен құралды, олар білім мен ғылыми терминологияға баса назар аударды. Белгілі бір мақсаттар үшін шет тілін меңгеру туралы ойлана отырып, тапсырмалар сөздік қорын кеңейтуге, грамматиканы меңгеруге және үлгілерді дұрыс стилистикалық таңдауға бағытталуы керек. Демек, бұл жерде студенттердің жоғары лингвистикалық мотивациясы мен тілдерді үйренуге бейімділігі олардың психологиялық фонына оң әсер етеді. Тәжірибе көрсеткендей, бірінші курс студенттерінің көпшілігіне тіл үйренуге сараланған көзқарас қажет.</w:t>
      </w:r>
    </w:p>
    <w:p w14:paraId="5C2EF1AF" w14:textId="77777777" w:rsidR="008C1C2F"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Бірінші курс студенттерінің білімінің гетерогенділігін келесідей анықтайтын факторлардың екі тобы бар:</w:t>
      </w:r>
    </w:p>
    <w:p w14:paraId="0FFABB51" w14:textId="77777777" w:rsidR="008C1C2F" w:rsidRPr="0003350B" w:rsidRDefault="008C1C2F" w:rsidP="0066293A">
      <w:pPr>
        <w:numPr>
          <w:ilvl w:val="0"/>
          <w:numId w:val="7"/>
        </w:numPr>
        <w:tabs>
          <w:tab w:val="left" w:pos="426"/>
        </w:tabs>
        <w:ind w:left="0" w:firstLine="454"/>
        <w:contextualSpacing/>
        <w:jc w:val="both"/>
        <w:rPr>
          <w:rFonts w:eastAsia="Calibri"/>
          <w:sz w:val="28"/>
          <w:szCs w:val="28"/>
          <w:lang w:val="kk-KZ" w:eastAsia="en-US" w:bidi="he-IL"/>
        </w:rPr>
      </w:pPr>
      <w:r w:rsidRPr="0003350B">
        <w:rPr>
          <w:rFonts w:eastAsia="Calibri"/>
          <w:sz w:val="28"/>
          <w:szCs w:val="28"/>
          <w:lang w:val="kk-KZ" w:eastAsia="en-US" w:bidi="he-IL"/>
        </w:rPr>
        <w:t>Жалпы білім беру жүйесіне әсер ететін сыртқы факторлар;</w:t>
      </w:r>
    </w:p>
    <w:p w14:paraId="20F0C5C1" w14:textId="77777777" w:rsidR="008C1C2F" w:rsidRPr="0003350B" w:rsidRDefault="008C1C2F" w:rsidP="0066293A">
      <w:pPr>
        <w:numPr>
          <w:ilvl w:val="0"/>
          <w:numId w:val="7"/>
        </w:numPr>
        <w:tabs>
          <w:tab w:val="left" w:pos="426"/>
        </w:tabs>
        <w:ind w:left="0" w:firstLine="454"/>
        <w:contextualSpacing/>
        <w:jc w:val="both"/>
        <w:rPr>
          <w:rFonts w:eastAsia="Calibri"/>
          <w:sz w:val="28"/>
          <w:szCs w:val="28"/>
          <w:lang w:val="kk-KZ" w:eastAsia="en-US" w:bidi="he-IL"/>
        </w:rPr>
      </w:pPr>
      <w:r w:rsidRPr="0003350B">
        <w:rPr>
          <w:rFonts w:eastAsia="Calibri"/>
          <w:sz w:val="28"/>
          <w:szCs w:val="28"/>
          <w:lang w:val="kk-KZ" w:eastAsia="en-US" w:bidi="he-IL"/>
        </w:rPr>
        <w:t>Мектептегі шет тілін оқыту жүйесімен тікелей байланысты ішкі факторлар.</w:t>
      </w:r>
    </w:p>
    <w:p w14:paraId="4FDF40D9" w14:textId="77777777" w:rsidR="0079040B"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 xml:space="preserve">Сыртқы факторлардың ішінде біз қазіргі қоғамдардағы демократияландыру, жаһандану, интеграция және білім беруді гуманитарлық ғылымдарға бағыттау сияқты процестерді жақсартуға ықпал ететін әлеуметтік-экономикалық және саяси факторларды қарастырамыз. Осылайша, студенттердің жеке басына, олардың қызығушылықтарына, тілектеріне, мүмкіндіктеріне назар аударатын, сондай-ақ әркімнің жеке тұлға болу және өзінің және бірегей мансаптық жолына ие болу құқығын мойындайтын оқытуға білім беру тәсілін құру үрдісі бар. </w:t>
      </w:r>
    </w:p>
    <w:p w14:paraId="42C7A677" w14:textId="77777777" w:rsidR="008C1C2F"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Осыған байланысты жоғары білімнің негізгі мақсаты студенттердің шығармашылық әлеуетін ашу арқылы өзін-өзі дамыту қажеттілігін қанағаттандыратын оқыту жүйесі арқылы студенттердің жеке тұлғалық сипаттамаларын дамыту болып табылады [</w:t>
      </w:r>
      <w:r w:rsidR="00AE4A82" w:rsidRPr="0003350B">
        <w:rPr>
          <w:rFonts w:eastAsia="Calibri"/>
          <w:sz w:val="28"/>
          <w:szCs w:val="28"/>
          <w:lang w:val="kk-KZ" w:eastAsia="en-US" w:bidi="he-IL"/>
        </w:rPr>
        <w:t>37</w:t>
      </w:r>
      <w:r w:rsidRPr="0003350B">
        <w:rPr>
          <w:rFonts w:eastAsia="Calibri"/>
          <w:sz w:val="28"/>
          <w:szCs w:val="28"/>
          <w:lang w:val="kk-KZ" w:eastAsia="en-US" w:bidi="he-IL"/>
        </w:rPr>
        <w:t>].</w:t>
      </w:r>
    </w:p>
    <w:p w14:paraId="0049F0B6" w14:textId="77777777" w:rsidR="0079040B"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 xml:space="preserve">Ішкі мәселелерге келетін болсақ, жергілікті мәселелерден туындаған факторларды бөліп көрсетуге болады. Бұл факторлар әлеуметтік-педагогикалық деп айтылады және бұл тұста жергілікті білім беру саясатына тікелей қатысатын мамандардың қызметін ескеріледі. Сондай-ақ жеке факторларды ішкі факторларға, соның ішінде бағдарламаның талаптарын тікелей жүзеге асыратын студенттер мен жаттықтырушылардың қызметіне жатқызамыз. Бұл фактор кем дегенде екі себеп бойынша оқу тиімділігін төмендетеді. </w:t>
      </w:r>
    </w:p>
    <w:p w14:paraId="2FA4228D" w14:textId="77777777" w:rsidR="0079040B"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lastRenderedPageBreak/>
        <w:t xml:space="preserve">Бір жағынан, бұл төменгі деңгейдегі стипендиаттардың фонында жоғары деңгейдегі студенттердің ағылшын тілін үйренуге деген ынтасының төмендігімен байланысты. </w:t>
      </w:r>
    </w:p>
    <w:p w14:paraId="46CE4A0C" w14:textId="77777777" w:rsidR="008C1C2F"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Екінші жағынан, артта қалғандар үшін ағылшын тілін жоғары деңгейде меңгергендерге және өзіне сенімді адамдарға жету мүмкін емес сияқты. Бұл тұрғыда көптеген мұғалімдер оқу процесіне педагогикалық инновацияларды енгізгісі келмейді.</w:t>
      </w:r>
    </w:p>
    <w:p w14:paraId="72FB99E1" w14:textId="77777777" w:rsidR="008C1C2F" w:rsidRPr="0003350B" w:rsidRDefault="00A71E5D" w:rsidP="0066293A">
      <w:pPr>
        <w:ind w:firstLine="454"/>
        <w:jc w:val="both"/>
        <w:rPr>
          <w:rFonts w:eastAsia="Calibri"/>
          <w:sz w:val="28"/>
          <w:szCs w:val="28"/>
          <w:lang w:val="kk-KZ" w:eastAsia="en-US" w:bidi="he-IL"/>
        </w:rPr>
      </w:pPr>
      <w:r w:rsidRPr="0003350B">
        <w:rPr>
          <w:rFonts w:eastAsia="Calibri"/>
          <w:sz w:val="28"/>
          <w:szCs w:val="28"/>
          <w:lang w:val="kk-KZ" w:eastAsia="en-US" w:bidi="he-IL"/>
        </w:rPr>
        <w:t>Cаралап</w:t>
      </w:r>
      <w:r w:rsidR="008C1C2F" w:rsidRPr="0003350B">
        <w:rPr>
          <w:rFonts w:eastAsia="Calibri"/>
          <w:sz w:val="28"/>
          <w:szCs w:val="28"/>
          <w:lang w:val="kk-KZ" w:eastAsia="en-US" w:bidi="he-IL"/>
        </w:rPr>
        <w:t xml:space="preserve"> оқыту тұжырымдамасының мәнін аша отырып, біз студенттердің шет тілін оқыту процесін, атап айтқанда, әр студенттің жеке психологиялық ерекшеліктерін ескеретін және әр студентке оқыту пәні нақты мүмкіндік беретін оқыту жүйесін көрсетуіміз керек. Бұл жағдайда студенттердің оқу субъектілері ретіндегі рөлі олардың білім беру траекториясын таңдауға қатысуымен және оқу-танымдық процестің барысы үшін жауапкершіліктерін түсінуімен көрінеді.</w:t>
      </w:r>
    </w:p>
    <w:p w14:paraId="394B3FAE" w14:textId="77777777" w:rsidR="008C1C2F" w:rsidRPr="0003350B" w:rsidRDefault="00A71E5D" w:rsidP="0066293A">
      <w:pPr>
        <w:ind w:firstLine="454"/>
        <w:jc w:val="both"/>
        <w:rPr>
          <w:rFonts w:eastAsia="Calibri"/>
          <w:sz w:val="28"/>
          <w:szCs w:val="28"/>
          <w:lang w:val="kk-KZ" w:eastAsia="en-US" w:bidi="he-IL"/>
        </w:rPr>
      </w:pPr>
      <w:r w:rsidRPr="0003350B">
        <w:rPr>
          <w:rFonts w:eastAsia="Calibri"/>
          <w:sz w:val="28"/>
          <w:szCs w:val="28"/>
          <w:lang w:val="kk-KZ" w:eastAsia="en-US" w:bidi="he-IL"/>
        </w:rPr>
        <w:t>Cаралап</w:t>
      </w:r>
      <w:r w:rsidR="008C1C2F" w:rsidRPr="0003350B">
        <w:rPr>
          <w:rFonts w:eastAsia="Calibri"/>
          <w:sz w:val="28"/>
          <w:szCs w:val="28"/>
          <w:lang w:val="kk-KZ" w:eastAsia="en-US" w:bidi="he-IL"/>
        </w:rPr>
        <w:t xml:space="preserve"> оқыту негізінен кейбір ғалымдардың пікірінше дамытушылық оқыту тұжырымдамаларына негізделген, олар оқушының дамуы оқыту негізінде және іс-әрекет процесінде жүзеге асырылады деп есептеген.  Автор шет тілін үйренуден кейінгі психикалық дамуды тарту процесін сипаттайды. Бұл аймақ студенттердің бірлескен іс-әрекет тәжірибесін алғаннан кейін құрдастары мен мұғалімдері сияқты басқа адамдардың көмегімен ғана мәселені шеше алатын тапсырмалардың мазмұнымен анықталады. Еліктеу механизмі, яғни жеке әрекеттер арқылы студент ұқсас мәселелерді өз бетінше шеше алады.</w:t>
      </w:r>
    </w:p>
    <w:p w14:paraId="16D6C21E" w14:textId="77777777" w:rsidR="008C1C2F" w:rsidRPr="0003350B" w:rsidRDefault="00993CAF" w:rsidP="0066293A">
      <w:pPr>
        <w:ind w:firstLine="454"/>
        <w:jc w:val="both"/>
        <w:rPr>
          <w:rFonts w:eastAsia="Calibri"/>
          <w:sz w:val="28"/>
          <w:szCs w:val="28"/>
          <w:lang w:val="kk-KZ" w:eastAsia="en-US" w:bidi="he-IL"/>
        </w:rPr>
      </w:pPr>
      <w:r w:rsidRPr="0003350B">
        <w:rPr>
          <w:rFonts w:eastAsia="Calibri"/>
          <w:sz w:val="28"/>
          <w:szCs w:val="28"/>
          <w:lang w:val="kk-KZ" w:eastAsia="en-US" w:bidi="he-IL"/>
        </w:rPr>
        <w:t xml:space="preserve">Білім алушылардың </w:t>
      </w:r>
      <w:r w:rsidR="008C1C2F" w:rsidRPr="0003350B">
        <w:rPr>
          <w:rFonts w:eastAsia="Calibri"/>
          <w:sz w:val="28"/>
          <w:szCs w:val="28"/>
          <w:lang w:val="kk-KZ" w:eastAsia="en-US" w:bidi="he-IL"/>
        </w:rPr>
        <w:t>шет тілдерін үйренуі үшін білім беруді саралау мұғалімнің іс-әрекеттерінің кейбір тізбегін ұстануы керек, олар мыналарды қамтуы мүмкін:</w:t>
      </w:r>
    </w:p>
    <w:p w14:paraId="47E1AC73" w14:textId="77777777" w:rsidR="008C1C2F" w:rsidRPr="0003350B" w:rsidRDefault="008C1C2F" w:rsidP="0066293A">
      <w:pPr>
        <w:numPr>
          <w:ilvl w:val="0"/>
          <w:numId w:val="4"/>
        </w:numPr>
        <w:ind w:left="0" w:firstLine="454"/>
        <w:contextualSpacing/>
        <w:jc w:val="both"/>
        <w:rPr>
          <w:rFonts w:eastAsia="Calibri"/>
          <w:sz w:val="28"/>
          <w:szCs w:val="28"/>
          <w:lang w:val="kk-KZ" w:eastAsia="en-US" w:bidi="he-IL"/>
        </w:rPr>
      </w:pPr>
      <w:r w:rsidRPr="0003350B">
        <w:rPr>
          <w:rFonts w:eastAsia="Calibri"/>
          <w:sz w:val="28"/>
          <w:szCs w:val="28"/>
          <w:lang w:val="kk-KZ" w:eastAsia="en-US" w:bidi="he-IL"/>
        </w:rPr>
        <w:t>бақылау және тестілеу арқылы оқушылардың психологиялық және психо</w:t>
      </w:r>
      <w:r w:rsidR="00A71E5D" w:rsidRPr="0003350B">
        <w:rPr>
          <w:rFonts w:eastAsia="Calibri"/>
          <w:sz w:val="28"/>
          <w:szCs w:val="28"/>
          <w:lang w:val="kk-KZ" w:eastAsia="en-US" w:bidi="he-IL"/>
        </w:rPr>
        <w:t>-</w:t>
      </w:r>
      <w:r w:rsidRPr="0003350B">
        <w:rPr>
          <w:rFonts w:eastAsia="Calibri"/>
          <w:sz w:val="28"/>
          <w:szCs w:val="28"/>
          <w:lang w:val="kk-KZ" w:eastAsia="en-US" w:bidi="he-IL"/>
        </w:rPr>
        <w:t>физикалық ерекшеліктерін зерттеу. Саралаудың  негізі ойлау түрі, қабылдау арнасы, темперамент, түсіну деңгейі, мотивация, құндылық бағдарлары, дүниетаным сияқты жеке сипаттамалар болуы мүмкін;</w:t>
      </w:r>
    </w:p>
    <w:p w14:paraId="37A1906B" w14:textId="77777777" w:rsidR="008C1C2F" w:rsidRPr="0003350B" w:rsidRDefault="008C1C2F" w:rsidP="0066293A">
      <w:pPr>
        <w:numPr>
          <w:ilvl w:val="0"/>
          <w:numId w:val="4"/>
        </w:numPr>
        <w:ind w:left="0" w:firstLine="454"/>
        <w:contextualSpacing/>
        <w:jc w:val="both"/>
        <w:rPr>
          <w:rFonts w:eastAsia="Calibri"/>
          <w:sz w:val="28"/>
          <w:szCs w:val="28"/>
          <w:lang w:val="kk-KZ" w:eastAsia="en-US" w:bidi="he-IL"/>
        </w:rPr>
      </w:pPr>
      <w:r w:rsidRPr="0003350B">
        <w:rPr>
          <w:rFonts w:eastAsia="Calibri"/>
          <w:sz w:val="28"/>
          <w:szCs w:val="28"/>
          <w:lang w:val="kk-KZ" w:eastAsia="en-US" w:bidi="he-IL"/>
        </w:rPr>
        <w:t>белгілі бір себептермен студенттерді микро топтарға әдейі ұйымдастыру;</w:t>
      </w:r>
    </w:p>
    <w:p w14:paraId="4C2E2E24" w14:textId="77777777" w:rsidR="008C1C2F" w:rsidRPr="0003350B" w:rsidRDefault="008C1C2F" w:rsidP="0066293A">
      <w:pPr>
        <w:numPr>
          <w:ilvl w:val="0"/>
          <w:numId w:val="4"/>
        </w:numPr>
        <w:ind w:left="0" w:firstLine="454"/>
        <w:contextualSpacing/>
        <w:jc w:val="both"/>
        <w:rPr>
          <w:rFonts w:eastAsia="Calibri"/>
          <w:sz w:val="28"/>
          <w:szCs w:val="28"/>
          <w:lang w:val="kk-KZ" w:eastAsia="en-US" w:bidi="he-IL"/>
        </w:rPr>
      </w:pPr>
      <w:r w:rsidRPr="0003350B">
        <w:rPr>
          <w:rFonts w:eastAsia="Calibri"/>
          <w:sz w:val="28"/>
          <w:szCs w:val="28"/>
          <w:lang w:val="kk-KZ" w:eastAsia="en-US" w:bidi="he-IL"/>
        </w:rPr>
        <w:t>анықталған саралау негіздерін ескере отырып, сабақ шеңберінде ақпаратты ұсыну және жұмысты ұйымдастыру.</w:t>
      </w:r>
    </w:p>
    <w:p w14:paraId="22ACE9AE" w14:textId="77777777" w:rsidR="008C1C2F"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Жұмысты тиімді ұйымдастырудың маңызды шарттарының бірі-топтарды дұрыс, ойластырылған түрде топ мүшелерімен қамтамасыз ету. Топтарды қабылдау кезінде екі түрлі аспектіні ескеру қажет: студенттердің оқу үлгерімінің деңгейі және тұлғааралық қатынастардың сипаты. Студенттер академиялық жетістікке жету үшін берілген біртектілік (біртекті топтар) немесе гетерогенділік (гетерогенді топтар) бойынша топтарға біріктірілуі мүмкін. Біртекті топтар тек күшті немесе тек орта және тіпті әлсіз студенттерден тұруы мүмкін. Біртекті топтар саралап оқыту жағдайында тұрақты бірліктер ретінде, әдетте, іс жүзінде өзін ақтамайды, өйткені оқушылардың қай сыныпқа жататынын білуі күшті оқушыларда сноббизмге және әлсіздерде өзін төмен сезінуге әкеледі; Алайда, егер кез-келген материалдың тиімді презентациясы немесе күрделі рөлдік презентация қажет болса, мұндай бөлу қажет екені айқын..</w:t>
      </w:r>
    </w:p>
    <w:p w14:paraId="5E8D8071" w14:textId="77777777" w:rsidR="008C1C2F"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lastRenderedPageBreak/>
        <w:t>Оқу және тәрбие міндеттерін шешу өзара іс-қимыл мен ынтымақтастық үшін неғұрлым қолайлы жағдайлар жасалатын гетерогенді топта жүзеге асырылады. Көшбасшы болып табылатын мықты оқушы қалған, әлсіздерін басқарады және сыныптың жалпы деңгейін көтеруге және барлық жұмысты қызығырақ етуге көмектеседі. Бірақ көшбасшы басқалардың тапсырманы ұжымдық орындауға қатысуын барынша азайта отырып, бүкіл топты алмастыруы мүмкін. Сондықтан топтарды қабылдау кезінде студенттердің тұлғааралық қатынастарының сипатын ескеру қажет. Психологтар топқа ізгі ниет қарым-қатынасы қалыптасқан студенттер таңдалуы керек дейді. Тек осы жағдайда топта өзара түсіністік пен өзара көмектің психологиялық атмосферасы пайда болады, алаңдаушылық пен қорқыныш сезіері жойылады дейді. Мұндай топтардың маңызды ерекшелігі-олардың ұтқырлығы, әрине, мұғалімнің әрекеті.</w:t>
      </w:r>
    </w:p>
    <w:p w14:paraId="75854CC8" w14:textId="77777777" w:rsidR="008C1C2F"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Іс жүзінде жеке көзқарас материалды игеруде қиындықтарға тап болған студенттерге ғана емес, сонымен қатар қабілеттерін дамыту деңгейі жоғары студенттерге де қажет екенін есте ұстаған жөн, сондықтан олар мұнымен тоқтап қалмайды және одан әрі ілгерілеуге ынталандырылады. Көп жағдайда мұғалім өзінің күш-жігерін әлсіз оқушыларға бағыттайды.</w:t>
      </w:r>
    </w:p>
    <w:p w14:paraId="15DF9DC7" w14:textId="77777777" w:rsidR="008C1C2F"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Қажетті нәтижеге жету үшін мұғалім оқу процесінде тиісті әдістерге, кез-келген жағдайға арналған әр түрлі тапсырмалардың жинақталған жүйесіне ие болуы керек, әр оқушыны оқудағы нақты жетістіктерімен ғана емес, сонымен қатар оның оқу процесі туралы білімдерімен де ажыратып, жетістіктерін үнемі қадағалап отыруы керек.</w:t>
      </w:r>
    </w:p>
    <w:p w14:paraId="3EB49E34" w14:textId="77777777" w:rsidR="008C1C2F"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Барлық осы тапсырмаларды сәтті орындау үшін мұғалімнің жеке басы өте маңызды. Біз әдепті психолог болуымыз керек, лезде тактикалық өзгерістерге тез жауап беруіміз керек, студенттермен бір бетте болу үшін әртүрлі салаларда эрудицияға ие болуымыз керек, ең бастысы, оқытудың да, бақылаудың да барабар әдістерін қолданатын білімді әдіскер болуға ұмтылуымыз керек. Мұғалімдер сабақтарға, пленарлық отырыстарға қатысуды, танылған әдіскерлердің жұмыстарын зерделеуді және олардың оқулықтарымен жұмыс істеуді қамтуы мүмкін, әріптестерімен үнемі пайдалы тәжірибе алмасу арқылы жетілдірілуі керек.</w:t>
      </w:r>
    </w:p>
    <w:p w14:paraId="32261299" w14:textId="77777777" w:rsidR="00B43AF5" w:rsidRPr="0003350B" w:rsidRDefault="00A71E5D" w:rsidP="0066293A">
      <w:pPr>
        <w:ind w:firstLine="454"/>
        <w:jc w:val="both"/>
        <w:rPr>
          <w:rFonts w:eastAsia="Calibri"/>
          <w:sz w:val="28"/>
          <w:szCs w:val="28"/>
          <w:lang w:val="kk-KZ" w:eastAsia="en-US" w:bidi="he-IL"/>
        </w:rPr>
      </w:pPr>
      <w:r w:rsidRPr="0003350B">
        <w:rPr>
          <w:rFonts w:eastAsia="Calibri"/>
          <w:sz w:val="28"/>
          <w:szCs w:val="28"/>
          <w:lang w:val="kk-KZ" w:eastAsia="en-US" w:bidi="he-IL"/>
        </w:rPr>
        <w:t>Cаралап</w:t>
      </w:r>
      <w:r w:rsidR="008C1C2F" w:rsidRPr="0003350B">
        <w:rPr>
          <w:rFonts w:eastAsia="Calibri"/>
          <w:sz w:val="28"/>
          <w:szCs w:val="28"/>
          <w:lang w:val="kk-KZ" w:eastAsia="en-US" w:bidi="he-IL"/>
        </w:rPr>
        <w:t xml:space="preserve"> оқыту негізгі қағидаттарын бөліп көрсете отырып, біз осы салада ескерілуі керек жеке тұлғаның келесі ерекшеліктерін анықтап, тізімдей аламыз:</w:t>
      </w:r>
      <w:r w:rsidR="00B43AF5" w:rsidRPr="0003350B">
        <w:rPr>
          <w:rFonts w:eastAsia="Calibri"/>
          <w:sz w:val="28"/>
          <w:szCs w:val="28"/>
          <w:lang w:val="kk-KZ" w:eastAsia="en-US" w:bidi="he-IL"/>
        </w:rPr>
        <w:t xml:space="preserve"> </w:t>
      </w:r>
    </w:p>
    <w:p w14:paraId="79A44C06" w14:textId="77777777" w:rsidR="008C1C2F" w:rsidRPr="0003350B" w:rsidRDefault="00B43AF5" w:rsidP="0066293A">
      <w:pPr>
        <w:ind w:firstLine="454"/>
        <w:jc w:val="both"/>
        <w:rPr>
          <w:rFonts w:eastAsia="Calibri"/>
          <w:sz w:val="28"/>
          <w:szCs w:val="28"/>
          <w:lang w:val="kk-KZ" w:eastAsia="en-US" w:bidi="he-IL"/>
        </w:rPr>
      </w:pPr>
      <w:r w:rsidRPr="0003350B">
        <w:rPr>
          <w:rFonts w:eastAsia="Calibri"/>
          <w:sz w:val="28"/>
          <w:szCs w:val="28"/>
          <w:lang w:val="kk-KZ" w:eastAsia="en-US" w:bidi="he-IL"/>
        </w:rPr>
        <w:t xml:space="preserve">- </w:t>
      </w:r>
      <w:r w:rsidR="008C1C2F" w:rsidRPr="0003350B">
        <w:rPr>
          <w:rFonts w:eastAsia="Calibri"/>
          <w:sz w:val="28"/>
          <w:szCs w:val="28"/>
          <w:lang w:val="kk-KZ" w:eastAsia="en-US" w:bidi="he-IL"/>
        </w:rPr>
        <w:t>Жеке тұлғаны қабылдау студентке өзінің қызығушылықтары, қабілеттері, тілектері мен мүмкіндіктері бар ерекше тұлға ретінде қарауды қамтиды;</w:t>
      </w:r>
    </w:p>
    <w:p w14:paraId="2F057738" w14:textId="77777777" w:rsidR="008C1C2F" w:rsidRPr="0003350B" w:rsidRDefault="008C1C2F" w:rsidP="0066293A">
      <w:pPr>
        <w:numPr>
          <w:ilvl w:val="0"/>
          <w:numId w:val="4"/>
        </w:numPr>
        <w:ind w:left="0" w:firstLine="454"/>
        <w:contextualSpacing/>
        <w:jc w:val="both"/>
        <w:rPr>
          <w:rFonts w:eastAsia="Calibri"/>
          <w:sz w:val="28"/>
          <w:szCs w:val="28"/>
          <w:lang w:val="kk-KZ" w:eastAsia="en-US" w:bidi="he-IL"/>
        </w:rPr>
      </w:pPr>
      <w:r w:rsidRPr="0003350B">
        <w:rPr>
          <w:rFonts w:eastAsia="Calibri"/>
          <w:sz w:val="28"/>
          <w:szCs w:val="28"/>
          <w:lang w:val="kk-KZ" w:eastAsia="en-US" w:bidi="he-IL"/>
        </w:rPr>
        <w:t>Студенттің күшті жақтарына назар аудару студенттерді өзіне сенуге және олардың жеке өсу әлеуетіне үйретуді қамтиды;</w:t>
      </w:r>
    </w:p>
    <w:p w14:paraId="7FBB6E8A" w14:textId="77777777" w:rsidR="008C1C2F" w:rsidRPr="0003350B" w:rsidRDefault="008C1C2F" w:rsidP="0066293A">
      <w:pPr>
        <w:numPr>
          <w:ilvl w:val="0"/>
          <w:numId w:val="4"/>
        </w:numPr>
        <w:ind w:left="0" w:firstLine="454"/>
        <w:contextualSpacing/>
        <w:jc w:val="both"/>
        <w:rPr>
          <w:rFonts w:eastAsia="Calibri"/>
          <w:sz w:val="28"/>
          <w:szCs w:val="28"/>
          <w:lang w:val="kk-KZ" w:eastAsia="en-US" w:bidi="he-IL"/>
        </w:rPr>
      </w:pPr>
      <w:r w:rsidRPr="0003350B">
        <w:rPr>
          <w:rFonts w:eastAsia="Calibri"/>
          <w:sz w:val="28"/>
          <w:szCs w:val="28"/>
          <w:lang w:val="kk-KZ" w:eastAsia="en-US" w:bidi="he-IL"/>
        </w:rPr>
        <w:t>Барлығына сәтті жағдай жасау әр оқушының ең жақын даму аймағын есепке алуды білдіреді;</w:t>
      </w:r>
    </w:p>
    <w:p w14:paraId="548CA41C" w14:textId="77777777" w:rsidR="008C1C2F" w:rsidRPr="0003350B" w:rsidRDefault="008C1C2F" w:rsidP="0066293A">
      <w:pPr>
        <w:numPr>
          <w:ilvl w:val="0"/>
          <w:numId w:val="4"/>
        </w:numPr>
        <w:ind w:left="0" w:firstLine="454"/>
        <w:contextualSpacing/>
        <w:jc w:val="both"/>
        <w:rPr>
          <w:rFonts w:eastAsia="Calibri"/>
          <w:sz w:val="28"/>
          <w:szCs w:val="28"/>
          <w:lang w:val="kk-KZ" w:eastAsia="en-US" w:bidi="he-IL"/>
        </w:rPr>
      </w:pPr>
      <w:r w:rsidRPr="0003350B">
        <w:rPr>
          <w:rFonts w:eastAsia="Calibri"/>
          <w:sz w:val="28"/>
          <w:szCs w:val="28"/>
          <w:lang w:val="kk-KZ" w:eastAsia="en-US" w:bidi="he-IL"/>
        </w:rPr>
        <w:t>Белсенділік тәсілі оқытудың ынтымақтастық қағидаттарына негізделген оқытушы мен оқушылардың бірлескен қызметі ретінде анықтайды;</w:t>
      </w:r>
    </w:p>
    <w:p w14:paraId="3280A94E" w14:textId="77777777" w:rsidR="008C1C2F" w:rsidRPr="0003350B" w:rsidRDefault="008C1C2F" w:rsidP="0066293A">
      <w:pPr>
        <w:numPr>
          <w:ilvl w:val="0"/>
          <w:numId w:val="4"/>
        </w:numPr>
        <w:ind w:left="0" w:firstLine="454"/>
        <w:contextualSpacing/>
        <w:jc w:val="both"/>
        <w:rPr>
          <w:rFonts w:eastAsia="Calibri"/>
          <w:sz w:val="28"/>
          <w:szCs w:val="28"/>
          <w:lang w:val="kk-KZ" w:eastAsia="en-US" w:bidi="he-IL"/>
        </w:rPr>
      </w:pPr>
      <w:r w:rsidRPr="0003350B">
        <w:rPr>
          <w:rFonts w:eastAsia="Calibri"/>
          <w:sz w:val="28"/>
          <w:szCs w:val="28"/>
          <w:lang w:val="kk-KZ" w:eastAsia="en-US" w:bidi="he-IL"/>
        </w:rPr>
        <w:t>Студенттердің бар біліміне сүйену тәжірибе мен сезімнің болуын болжайды.</w:t>
      </w:r>
    </w:p>
    <w:p w14:paraId="0CEBD4BB" w14:textId="77777777" w:rsidR="008C1C2F"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 xml:space="preserve">Оқу тобының бірлігі барлық оқушылар бірдей қызметке қатысатын білім беру процесін құруды көздейді. Жекелендірілген маңызды міндеттер мен </w:t>
      </w:r>
      <w:r w:rsidRPr="0003350B">
        <w:rPr>
          <w:rFonts w:eastAsia="Calibri"/>
          <w:sz w:val="28"/>
          <w:szCs w:val="28"/>
          <w:lang w:val="kk-KZ" w:eastAsia="en-US" w:bidi="he-IL"/>
        </w:rPr>
        <w:lastRenderedPageBreak/>
        <w:t>көзқарастар шет тілін үйрену процесін басқаруды талап етеді және ол студенттер туралы ақпаратқа негізделген; олардың қызығушылықтары, мүмкіндіктері, оқу мақсаттары, тілдік дағдылары және т.б.</w:t>
      </w:r>
    </w:p>
    <w:p w14:paraId="4E4CB0AC" w14:textId="3E2AD22C" w:rsidR="00640AAE"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Лингвистикалық зерттеулерде бір тілді білу кейбір мақсаттарға қол жеткізуді көздейтіні белгілі: Ана тілі мен шет тілі арасын</w:t>
      </w:r>
      <w:r w:rsidR="00AE4A82" w:rsidRPr="0003350B">
        <w:rPr>
          <w:rFonts w:eastAsia="Calibri"/>
          <w:sz w:val="28"/>
          <w:szCs w:val="28"/>
          <w:lang w:val="kk-KZ" w:eastAsia="en-US" w:bidi="he-IL"/>
        </w:rPr>
        <w:t>дағы байланыс нүктелерін табу [38</w:t>
      </w:r>
      <w:r w:rsidR="00DC3286" w:rsidRPr="0003350B">
        <w:rPr>
          <w:rFonts w:eastAsia="Calibri"/>
          <w:sz w:val="28"/>
          <w:szCs w:val="28"/>
          <w:lang w:val="kk-KZ" w:eastAsia="en-US" w:bidi="he-IL"/>
        </w:rPr>
        <w:t>,</w:t>
      </w:r>
      <w:r w:rsidRPr="0003350B">
        <w:rPr>
          <w:rFonts w:eastAsia="Calibri"/>
          <w:sz w:val="28"/>
          <w:szCs w:val="28"/>
          <w:lang w:val="kk-KZ" w:eastAsia="en-US" w:bidi="he-IL"/>
        </w:rPr>
        <w:t xml:space="preserve"> 333</w:t>
      </w:r>
      <w:r w:rsidR="00DC3286" w:rsidRPr="0003350B">
        <w:rPr>
          <w:rFonts w:eastAsia="Calibri"/>
          <w:sz w:val="28"/>
          <w:szCs w:val="28"/>
          <w:lang w:val="kk-KZ" w:eastAsia="en-US" w:bidi="he-IL"/>
        </w:rPr>
        <w:t xml:space="preserve"> б.</w:t>
      </w:r>
      <w:r w:rsidRPr="0003350B">
        <w:rPr>
          <w:rFonts w:eastAsia="Calibri"/>
          <w:sz w:val="28"/>
          <w:szCs w:val="28"/>
          <w:lang w:val="kk-KZ" w:eastAsia="en-US" w:bidi="he-IL"/>
        </w:rPr>
        <w:t>], қарым-қатынастың тиімділігін арттыру, жалпы лексика құру, сипаттамаларын насихаттау және түсіну өмірдің барлық салаларымен түсіндіріледі: аффективті, әлеуметтік, билік, когнитивті және нәтижелі [</w:t>
      </w:r>
      <w:r w:rsidR="00AE4A82" w:rsidRPr="0003350B">
        <w:rPr>
          <w:rFonts w:eastAsia="Calibri"/>
          <w:sz w:val="28"/>
          <w:szCs w:val="28"/>
          <w:lang w:val="kk-KZ" w:eastAsia="en-US" w:bidi="he-IL"/>
        </w:rPr>
        <w:t>39</w:t>
      </w:r>
      <w:r w:rsidR="00DC3286" w:rsidRPr="0003350B">
        <w:rPr>
          <w:rFonts w:eastAsia="Calibri"/>
          <w:sz w:val="28"/>
          <w:szCs w:val="28"/>
          <w:lang w:val="kk-KZ" w:eastAsia="en-US" w:bidi="he-IL"/>
        </w:rPr>
        <w:t>,</w:t>
      </w:r>
      <w:r w:rsidRPr="0003350B">
        <w:rPr>
          <w:rFonts w:eastAsia="Calibri"/>
          <w:sz w:val="28"/>
          <w:szCs w:val="28"/>
          <w:lang w:val="kk-KZ" w:eastAsia="en-US" w:bidi="he-IL"/>
        </w:rPr>
        <w:t xml:space="preserve"> 12</w:t>
      </w:r>
      <w:r w:rsidR="00DC3286" w:rsidRPr="0003350B">
        <w:rPr>
          <w:rFonts w:eastAsia="Calibri"/>
          <w:sz w:val="28"/>
          <w:szCs w:val="28"/>
          <w:lang w:val="kk-KZ" w:eastAsia="en-US" w:bidi="he-IL"/>
        </w:rPr>
        <w:t xml:space="preserve"> б.</w:t>
      </w:r>
      <w:r w:rsidRPr="0003350B">
        <w:rPr>
          <w:rFonts w:eastAsia="Calibri"/>
          <w:sz w:val="28"/>
          <w:szCs w:val="28"/>
          <w:lang w:val="kk-KZ" w:eastAsia="en-US" w:bidi="he-IL"/>
        </w:rPr>
        <w:t xml:space="preserve">]. </w:t>
      </w:r>
    </w:p>
    <w:p w14:paraId="6F228CCD" w14:textId="54B9CAF1" w:rsidR="0079040B"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Басқаша айтқанда, танымды ынталандыру, кодтарды беру мен ауыстыруды жеңілдету, әлеуметтік өзара әрекеттесу үшін тілді қолдану, диалогта рөл атқару және мағынаны түсіну, эмоцияларды білдіру және адамдарды сендіру үшін тілдің күшін пайдалану екінші тілді меңгерудегі негізгі әрекеттер болып табылады. Ол сондай-ақ аффективті жетістіктер, когнитивті және әлеуметтік кадрлар немесе 'көріністер' саласын қамтиды [</w:t>
      </w:r>
      <w:r w:rsidR="00AE4A82" w:rsidRPr="0003350B">
        <w:rPr>
          <w:rFonts w:eastAsia="Calibri"/>
          <w:sz w:val="28"/>
          <w:szCs w:val="28"/>
          <w:lang w:val="kk-KZ" w:eastAsia="en-US" w:bidi="he-IL"/>
        </w:rPr>
        <w:t>40</w:t>
      </w:r>
      <w:r w:rsidR="00DC3286" w:rsidRPr="0003350B">
        <w:rPr>
          <w:rFonts w:eastAsia="Calibri"/>
          <w:sz w:val="28"/>
          <w:szCs w:val="28"/>
          <w:lang w:val="kk-KZ" w:eastAsia="en-US" w:bidi="he-IL"/>
        </w:rPr>
        <w:t xml:space="preserve">, </w:t>
      </w:r>
      <w:r w:rsidRPr="0003350B">
        <w:rPr>
          <w:rFonts w:eastAsia="Calibri"/>
          <w:sz w:val="28"/>
          <w:szCs w:val="28"/>
          <w:lang w:val="kk-KZ" w:eastAsia="en-US" w:bidi="he-IL"/>
        </w:rPr>
        <w:t>381</w:t>
      </w:r>
      <w:r w:rsidR="00DC3286" w:rsidRPr="0003350B">
        <w:rPr>
          <w:rFonts w:eastAsia="Calibri"/>
          <w:sz w:val="28"/>
          <w:szCs w:val="28"/>
          <w:lang w:val="kk-KZ" w:eastAsia="en-US" w:bidi="he-IL"/>
        </w:rPr>
        <w:t xml:space="preserve"> б.</w:t>
      </w:r>
      <w:r w:rsidRPr="0003350B">
        <w:rPr>
          <w:rFonts w:eastAsia="Calibri"/>
          <w:sz w:val="28"/>
          <w:szCs w:val="28"/>
          <w:lang w:val="kk-KZ" w:eastAsia="en-US" w:bidi="he-IL"/>
        </w:rPr>
        <w:t xml:space="preserve">]. </w:t>
      </w:r>
    </w:p>
    <w:p w14:paraId="1B8077E8" w14:textId="0D99B5B4" w:rsidR="008C1C2F"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Шын мәнінде, тілді оқыту - бұл ұғымдарды, лексиканы және грамматикалық "интериоризацияны" қамтитын әрекет [</w:t>
      </w:r>
      <w:r w:rsidR="00AE4A82" w:rsidRPr="0003350B">
        <w:rPr>
          <w:rFonts w:eastAsia="Calibri"/>
          <w:sz w:val="28"/>
          <w:szCs w:val="28"/>
          <w:lang w:val="kk-KZ" w:eastAsia="en-US" w:bidi="he-IL"/>
        </w:rPr>
        <w:t>41</w:t>
      </w:r>
      <w:r w:rsidR="00DC3286" w:rsidRPr="0003350B">
        <w:rPr>
          <w:rFonts w:eastAsia="Calibri"/>
          <w:sz w:val="28"/>
          <w:szCs w:val="28"/>
          <w:lang w:val="kk-KZ" w:eastAsia="en-US" w:bidi="he-IL"/>
        </w:rPr>
        <w:t>,</w:t>
      </w:r>
      <w:r w:rsidRPr="0003350B">
        <w:rPr>
          <w:rFonts w:eastAsia="Calibri"/>
          <w:sz w:val="28"/>
          <w:szCs w:val="28"/>
          <w:lang w:val="kk-KZ" w:eastAsia="en-US" w:bidi="he-IL"/>
        </w:rPr>
        <w:t xml:space="preserve"> 124</w:t>
      </w:r>
      <w:r w:rsidR="00DC3286" w:rsidRPr="0003350B">
        <w:rPr>
          <w:rFonts w:eastAsia="Calibri"/>
          <w:sz w:val="28"/>
          <w:szCs w:val="28"/>
          <w:lang w:val="kk-KZ" w:eastAsia="en-US" w:bidi="he-IL"/>
        </w:rPr>
        <w:t xml:space="preserve"> б.</w:t>
      </w:r>
      <w:r w:rsidRPr="0003350B">
        <w:rPr>
          <w:rFonts w:eastAsia="Calibri"/>
          <w:sz w:val="28"/>
          <w:szCs w:val="28"/>
          <w:lang w:val="kk-KZ" w:eastAsia="en-US" w:bidi="he-IL"/>
        </w:rPr>
        <w:t>] тек таза когнитивті әрекет ретінде ғана емес, сонымен қатар аффективті және когнитивті түрде бірдей дәрежеде қамтиды.</w:t>
      </w:r>
    </w:p>
    <w:p w14:paraId="2A84B442" w14:textId="77777777" w:rsidR="008C1C2F"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Тапсырмалардың әртүрлі деңгейлері студенттердің тілдік дайындық деңгейін есепке алуды қамтиды. Шет тілін үйрену процесінде саралауды үш түрлі тұрғыдан қарастыруға болады:</w:t>
      </w:r>
    </w:p>
    <w:p w14:paraId="40040B90" w14:textId="77777777" w:rsidR="00640AAE"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 xml:space="preserve">Мазмұнды саралау студенттің оқу процесінде меңгеруі керек білімін, дағдыларын қамтиды. Мазмұнды саралау студенттердің сіңіру деңгейін анықтау үшін алдын ала тестілеуді қажет етеді. Бұл ақпарат мұғалімге білім алушылардың когнитивті қажеттіліктеріне, мүмкіндіктері мен қызығушылықтарына байланысты оқу процесін жоспарлауға және ұйымдастыруға мүмкіндік береді. </w:t>
      </w:r>
    </w:p>
    <w:p w14:paraId="763C6701" w14:textId="77777777" w:rsidR="00640AAE"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 xml:space="preserve">Оқу процесін басқарудағы ең бастысы - оқытудың түпкілікті нәтижесінің критерийлерін белгілеу. Топты кіші топтарға (тұрақты немесе мобильді) немесе жай жеке тұлғаларға бөлу әдістерін қолданған кезде, осы немесе басқа параметрге байланысты әр кіші топтың теориялық және практикалық материалын игеруге қойылатын талаптарды тұжырымдау қажет. Талаптар оқытылатын материалдың көлеміне, сондай-ақ студенттердің курстың соңында меңгеруі керек дағдыларына байланысты. </w:t>
      </w:r>
      <w:r w:rsidR="00A71E5D" w:rsidRPr="0003350B">
        <w:rPr>
          <w:rFonts w:eastAsia="Calibri"/>
          <w:sz w:val="28"/>
          <w:szCs w:val="28"/>
          <w:lang w:val="kk-KZ" w:eastAsia="en-US" w:bidi="he-IL"/>
        </w:rPr>
        <w:t>Cаралап</w:t>
      </w:r>
      <w:r w:rsidRPr="0003350B">
        <w:rPr>
          <w:rFonts w:eastAsia="Calibri"/>
          <w:sz w:val="28"/>
          <w:szCs w:val="28"/>
          <w:lang w:val="kk-KZ" w:eastAsia="en-US" w:bidi="he-IL"/>
        </w:rPr>
        <w:t xml:space="preserve"> оқыту тиімділігін анықтау кезінде критерийлер, бір жағынан, студенттердің мақсатына байланысты пән бойынша академиялық үлгерімі, ал екінші жағынан, адамның білім беру процесіне қанағаттануы болып табылады. Бұл болашаққа деген ынтаны арттыруды білдіреді. Оқу үлгерімін тестілеу тікелей (сауалнама, сұхбат, әңгіме) және жанама (оқу сабағы кезінде студенттердің іс-әрекетін бақылау, олардың танымдық белсенділігін бағалау, студенттердің тапсырмаларды орындауға деген ұмтылысы және басқа әдістер) арқылы анықталуы мүмкін. </w:t>
      </w:r>
    </w:p>
    <w:p w14:paraId="06488D73" w14:textId="77777777" w:rsidR="00640AAE"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 xml:space="preserve">Шығармашылық жазу жаттығулары, бірнеше тармақ сұрақтары және статистикалық әдістер арқылы грамматика мен сөздік қорды біртұтас бағалауға </w:t>
      </w:r>
      <w:r w:rsidRPr="0003350B">
        <w:rPr>
          <w:rFonts w:eastAsia="Calibri"/>
          <w:sz w:val="28"/>
          <w:szCs w:val="28"/>
          <w:lang w:val="kk-KZ" w:eastAsia="en-US" w:bidi="he-IL"/>
        </w:rPr>
        <w:lastRenderedPageBreak/>
        <w:t xml:space="preserve">негізделген бастапқы бағалау тесті бізге процестің бастапқы нүктелерін анықтауға және әр оқу бірлігінде лексиканың тиісті көлемін, күрделілігін салыстыру арқылы сараланған дамудың нақты бағыттарын анықтауға көмектеседі. Функционалдық грамматика және стилистикалық таңдаудың күрделілігі. </w:t>
      </w:r>
    </w:p>
    <w:p w14:paraId="28672076" w14:textId="77777777" w:rsidR="00640AAE"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 xml:space="preserve">Табысты даму жолдары тұрғысынан ойлау, игеру үшін дұрыс білім бөліктерін таңдау көптеген жолдармен басқатырғышты құруға және ынталы қатысушыларды, атап айтқанда студенттер мен оқытушыны / профессорды барлық құзыреттіліктер (түсіну, тыңдау, сөйлеу, жазу) және тілдің барлық бөліктері (фонетика, сөз тіркестері, грамматика, лексика, прагматика, стиль, идиомалар, метафоралар) бірге сақталуы керек. Шын мәнінде, тіл туралы хабардарлық уақыт өте келе көптеген зерттеулерде когнитивтік шеңбердегі шындықтың мағынасы мен көрінісін тұжырымдау тәсілі ретінде баса айтылды. </w:t>
      </w:r>
    </w:p>
    <w:p w14:paraId="175524BD" w14:textId="77777777" w:rsidR="00640AAE"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 xml:space="preserve">Лингвистикалық зерттеулерде бір тілді білу кейбір мақсаттарға жетуді көздейтіні белгілі: Ана тілі мен шет тілі арасындағы байланыс нүктелерін табу, қарым-қатынас тиімділігін арттыру, ортақ лексика құру, тілдердің сипаттамаларын "біртұтас тұтастықтың бөлігі" ретінде насихаттау және түсіну. оның барлық компоненттерімен өмір сүру: аффективті, әлеуметтік, энергетикалық, когнитивті және өнімді" болып табылады.. </w:t>
      </w:r>
    </w:p>
    <w:p w14:paraId="386F2048" w14:textId="77777777" w:rsidR="008C1C2F"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Басқаша айтқанда, танымды ынталандыру, кодтарды беру мен ауыстыруды жеңілдету, тілді әлеуметтік өзара әрекеттесу үшін пайдалану, диалогтағы рөлді орындау және мағынаны тұжырымдау, эмоцияларды білдіру және адамдардың сенімі үшін тілдің күшін пайдалану екінші тілді меңгерудегі негізгі әрекеттер болып табылады. Бұған аффективті жетістіктер, когнитивті және әлеуметтік кадрлар немесе 'көріністер' саласы да кіреді. Шын мәнінде, тілді оқыту - бұл ұғымдарды, лексиканы және грамматикалық "интериоризацияны" тек таза когнитивті әрекет ретінде ғана емес, сонымен қатар аффективті және когнитивті түрде де қарастыратын әрекет [</w:t>
      </w:r>
      <w:r w:rsidR="00AE4A82" w:rsidRPr="0003350B">
        <w:rPr>
          <w:rFonts w:eastAsia="Calibri"/>
          <w:sz w:val="28"/>
          <w:szCs w:val="28"/>
          <w:lang w:val="kk-KZ" w:eastAsia="en-US" w:bidi="he-IL"/>
        </w:rPr>
        <w:t>42</w:t>
      </w:r>
      <w:r w:rsidRPr="0003350B">
        <w:rPr>
          <w:rFonts w:eastAsia="Calibri"/>
          <w:sz w:val="28"/>
          <w:szCs w:val="28"/>
          <w:lang w:val="kk-KZ" w:eastAsia="en-US" w:bidi="he-IL"/>
        </w:rPr>
        <w:t>].</w:t>
      </w:r>
    </w:p>
    <w:p w14:paraId="1A3637C9" w14:textId="77777777" w:rsidR="00640AAE"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 xml:space="preserve">Тілдің тарихы мен сөзжасам процесін қамтитын тілді түсінудің өте маңызды модальділігі тілдің этимологиясы болып табылады. Екінші тілді меңгеру саласындағы ауқымды зерттеулер дискурстың дәйектілігі мен біртұтастығын қамтамасыз ету тетіктері ретінде жаңа тілді үйрену кезінде лексика мен синтаксистік білімді түсінудің маңыздылығын көрсетті. Этимологияның анықтамасы әр елде әр түрлі, зерттеушілердің пікірінше, этимология тек сөз шыққан тілді көрсетуден немесе оның ең көне формасын, түбірі мен мағынасын көрсетуден тұрады. </w:t>
      </w:r>
    </w:p>
    <w:p w14:paraId="2D06D464" w14:textId="77777777" w:rsidR="00640AAE"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 xml:space="preserve">Ал кейбіреулерінің көзқарасы бойынша этимология-бұл сөзді құрайтын ең кішкентай бірліктер мен туынды аффикстердің көрінісі. Этимология өзінің ең танымал мағынасында фразалар, идиомалар, метафоралар контекстінде мұндай түсіндірулерге сенімділік беру жұмысы болып табылады және ол тіл эволюциясы процесінде ұлттық бірегейлікті анықтауда үлкен маңызға ие болды. Осы кешенді тәсілмен байланысты этимология антропология, этникалық зерттеулер, география, топонимика және тарих сияқты зерттеу салаларындағы </w:t>
      </w:r>
      <w:r w:rsidRPr="0003350B">
        <w:rPr>
          <w:rFonts w:eastAsia="Calibri"/>
          <w:sz w:val="28"/>
          <w:szCs w:val="28"/>
          <w:lang w:val="kk-KZ" w:eastAsia="en-US" w:bidi="he-IL"/>
        </w:rPr>
        <w:lastRenderedPageBreak/>
        <w:t xml:space="preserve">деректерді пайдаланатын пәнаралық ғылымға айналды. Осылайша, ол екінші тілді меңгеруде маңызды орынға ие болды. </w:t>
      </w:r>
    </w:p>
    <w:p w14:paraId="7A0EC6E8" w14:textId="278B0472" w:rsidR="008C1C2F"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Демек, кәсіпқойлық деңгейінде білімді тарту арқылы арттыру-мәдениеттердің эволюциясы туралы ақпарат жинау және тілді кәсіби қолдану қабілетін жақсарту "этимологиялық карталарды" әзірлеу кезінде жаңа тілді үйренуге және оқытуға қызықты тәсіл бола алады [</w:t>
      </w:r>
      <w:r w:rsidR="00AE4A82" w:rsidRPr="0003350B">
        <w:rPr>
          <w:rFonts w:eastAsia="Calibri"/>
          <w:sz w:val="28"/>
          <w:szCs w:val="28"/>
          <w:lang w:val="kk-KZ" w:eastAsia="en-US" w:bidi="he-IL"/>
        </w:rPr>
        <w:t>43</w:t>
      </w:r>
      <w:r w:rsidR="00DC3286" w:rsidRPr="0003350B">
        <w:rPr>
          <w:rFonts w:eastAsia="Calibri"/>
          <w:sz w:val="28"/>
          <w:szCs w:val="28"/>
          <w:lang w:val="kk-KZ" w:eastAsia="en-US" w:bidi="he-IL"/>
        </w:rPr>
        <w:t xml:space="preserve">, </w:t>
      </w:r>
      <w:r w:rsidRPr="0003350B">
        <w:rPr>
          <w:rFonts w:eastAsia="Calibri"/>
          <w:sz w:val="28"/>
          <w:szCs w:val="28"/>
          <w:lang w:val="kk-KZ" w:eastAsia="en-US" w:bidi="he-IL"/>
        </w:rPr>
        <w:t>10</w:t>
      </w:r>
      <w:r w:rsidR="00DC3286" w:rsidRPr="0003350B">
        <w:rPr>
          <w:rFonts w:eastAsia="Calibri"/>
          <w:sz w:val="28"/>
          <w:szCs w:val="28"/>
          <w:lang w:val="kk-KZ" w:eastAsia="en-US" w:bidi="he-IL"/>
        </w:rPr>
        <w:t xml:space="preserve"> б.</w:t>
      </w:r>
      <w:r w:rsidRPr="0003350B">
        <w:rPr>
          <w:rFonts w:eastAsia="Calibri"/>
          <w:sz w:val="28"/>
          <w:szCs w:val="28"/>
          <w:lang w:val="kk-KZ" w:eastAsia="en-US" w:bidi="he-IL"/>
        </w:rPr>
        <w:t>], олар лексикалық бірліктердің шығу тегінен бастап олар тараған тілдерге дейінгі эволюциясын, сондай-ақ терминдердің ауызекі, танымал немесе академиялық деңгейде стилистикалық таралуын қадағалайды.</w:t>
      </w:r>
    </w:p>
    <w:p w14:paraId="23F1B688" w14:textId="77777777" w:rsidR="008C1C2F"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 xml:space="preserve">Тілдің озық пайдаланушысы болу сөйлеушіге шексіз мәлімдемелер жасауға және олардың дұрыстығын бақылауға мүмкіндік беретін көрінетін күш ретінде грамматиканы меңгеруді ғана емес, сонымен қатар олардың мағыналық матрицасында сөздердің бай қорын түсінуді және тиісінше пайдалануды білдіреді. </w:t>
      </w:r>
    </w:p>
    <w:p w14:paraId="0AF449D0" w14:textId="0C4BF72C" w:rsidR="008C1C2F"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Оқыту процесін саралау мұғалімге әр оқушыға мазмұнды игерудің әртүрлі тәсілдерін таңдауға мүмкіндік беруді білдіреді. Іріктеу екі жолмен жүзеге асырылуы мүмкін</w:t>
      </w:r>
      <w:r w:rsidR="003E6CD1" w:rsidRPr="0003350B">
        <w:rPr>
          <w:rFonts w:eastAsia="Calibri"/>
          <w:sz w:val="28"/>
          <w:szCs w:val="28"/>
          <w:lang w:val="kk-KZ" w:eastAsia="en-US" w:bidi="he-IL"/>
        </w:rPr>
        <w:t xml:space="preserve"> [44]</w:t>
      </w:r>
      <w:r w:rsidR="00DC3286" w:rsidRPr="0003350B">
        <w:rPr>
          <w:rFonts w:eastAsia="Calibri"/>
          <w:sz w:val="28"/>
          <w:szCs w:val="28"/>
          <w:lang w:val="kk-KZ" w:eastAsia="en-US" w:bidi="he-IL"/>
        </w:rPr>
        <w:t>.</w:t>
      </w:r>
    </w:p>
    <w:p w14:paraId="58C07233" w14:textId="77777777" w:rsidR="00640AAE"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 xml:space="preserve">Бірінші әдіс студенттердің дайындық деңгейіне, қажеттіліктері мен қызығушылықтарына байланысты әртүрлі тапсырмаларды орындайтынын білдіреді. Мұнда біз көп деңгейлі тапсырмалар туралы айтып отырмыз. Бұл әр оқушының субъективті тәжірибесіне сүйене отырып, материалды ойша игеруін қамтамасыз ететін тапсырмалар. </w:t>
      </w:r>
    </w:p>
    <w:p w14:paraId="69E9ECDC" w14:textId="77777777" w:rsidR="008C1C2F"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Айта кету керек, мұндай таңдау соңғы кезеңде орынды; оқушылар өз таңдауын жасайды, демек, оқу субъектілеріне айналады және оқу процесінмұғаліммен жауапкершілікті бөліседі. Көп деңгейлі тапсырмаларды әзірлеу кезінде Б.</w:t>
      </w:r>
      <w:r w:rsidR="00A71E5D" w:rsidRPr="0003350B">
        <w:rPr>
          <w:rFonts w:eastAsia="Calibri"/>
          <w:sz w:val="28"/>
          <w:szCs w:val="28"/>
          <w:lang w:val="kk-KZ" w:eastAsia="en-US" w:bidi="he-IL"/>
        </w:rPr>
        <w:t xml:space="preserve"> </w:t>
      </w:r>
      <w:r w:rsidRPr="0003350B">
        <w:rPr>
          <w:rFonts w:eastAsia="Calibri"/>
          <w:sz w:val="28"/>
          <w:szCs w:val="28"/>
          <w:lang w:val="kk-KZ" w:eastAsia="en-US" w:bidi="he-IL"/>
        </w:rPr>
        <w:t>Блумның классификациясы қолданылады. Ойлаудың алты деңгейін (білім, түсіну, қолдану, талдау, бағалау, синтез) немесе бес кезеңнен тұратын жаңа мазмұнды зерттеу логикасын сипаттайтын Блумның оқу мақсаттары (зерттеу және кемсіту; есте сақтау; түсіну; дағдыларды қалыптастыру; беру) қолданылады.</w:t>
      </w:r>
    </w:p>
    <w:p w14:paraId="4E30A80F" w14:textId="77777777" w:rsidR="00640AAE"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Екінші әдіс -</w:t>
      </w:r>
      <w:r w:rsidR="00A71E5D" w:rsidRPr="0003350B">
        <w:rPr>
          <w:rFonts w:eastAsia="Calibri"/>
          <w:sz w:val="28"/>
          <w:szCs w:val="28"/>
          <w:lang w:val="kk-KZ" w:eastAsia="en-US" w:bidi="he-IL"/>
        </w:rPr>
        <w:t xml:space="preserve"> </w:t>
      </w:r>
      <w:r w:rsidRPr="0003350B">
        <w:rPr>
          <w:rFonts w:eastAsia="Calibri"/>
          <w:sz w:val="28"/>
          <w:szCs w:val="28"/>
          <w:lang w:val="kk-KZ" w:eastAsia="en-US" w:bidi="he-IL"/>
        </w:rPr>
        <w:t xml:space="preserve">студенттердің соңғы онжылдықтарда педагогикалық тәжірибеде белсенді қолданылатын ашық тапсырмалар деп аталатын әртүрлі деңгейлерде бірдей тапсырмаларды орындауы. Ашық тапсырмалар - белгілі шешімдері немесе жауаптары жоқ тапсырмалар. </w:t>
      </w:r>
    </w:p>
    <w:p w14:paraId="3BAC361E" w14:textId="77777777" w:rsidR="008C1C2F"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Мұндай тапсырмалар оқушылардың алған нәтижелерін салыстыратын "дұрыс" жауаптары бар дәстүрлі сұрақтардан, тесттерден, жаттығулардан түбегейлі ерекшеленеді. Ашық тапсырмалар тілді дамытудың мүмкін бағыттарын ғана көздейді және студенттердің шығармашылық әлеуетін ынталандырады. Мұндай міндеттердің мысалдары</w:t>
      </w:r>
      <w:r w:rsidR="00A34033" w:rsidRPr="0003350B">
        <w:rPr>
          <w:rFonts w:eastAsia="Calibri"/>
          <w:sz w:val="28"/>
          <w:szCs w:val="28"/>
          <w:lang w:val="kk-KZ" w:eastAsia="en-US" w:bidi="he-IL"/>
        </w:rPr>
        <w:t xml:space="preserve"> </w:t>
      </w:r>
      <w:r w:rsidRPr="0003350B">
        <w:rPr>
          <w:rFonts w:eastAsia="Calibri"/>
          <w:sz w:val="28"/>
          <w:szCs w:val="28"/>
          <w:lang w:val="kk-KZ" w:eastAsia="en-US" w:bidi="he-IL"/>
        </w:rPr>
        <w:t>-</w:t>
      </w:r>
      <w:r w:rsidR="00A34033" w:rsidRPr="0003350B">
        <w:rPr>
          <w:rFonts w:eastAsia="Calibri"/>
          <w:sz w:val="28"/>
          <w:szCs w:val="28"/>
          <w:lang w:val="kk-KZ" w:eastAsia="en-US" w:bidi="he-IL"/>
        </w:rPr>
        <w:t xml:space="preserve"> </w:t>
      </w:r>
      <w:r w:rsidRPr="0003350B">
        <w:rPr>
          <w:rFonts w:eastAsia="Calibri"/>
          <w:sz w:val="28"/>
          <w:szCs w:val="28"/>
          <w:lang w:val="kk-KZ" w:eastAsia="en-US" w:bidi="he-IL"/>
        </w:rPr>
        <w:t xml:space="preserve">жоба құру, шолу жазу, буклет, газет шығару, мақаланың соңын жазу, объектілерді қажеттілік бойынша саралау, мазмұнды тақырып, сурет және басқалар бойынша болжау. Бірдей тапсырмаларды қолданудың негізгі артықшылықтары-әр түрлі деңгейдегі студенттерді білім беру процесіне барынша тарту, әркімнің өз пәні бойынша </w:t>
      </w:r>
      <w:r w:rsidRPr="0003350B">
        <w:rPr>
          <w:rFonts w:eastAsia="Calibri"/>
          <w:sz w:val="28"/>
          <w:szCs w:val="28"/>
          <w:lang w:val="kk-KZ" w:eastAsia="en-US" w:bidi="he-IL"/>
        </w:rPr>
        <w:lastRenderedPageBreak/>
        <w:t>тапсырмада жұмыс істеу қабілетін арттыру және тапсырманы орындау тәсілін таңдау мүмкіндігі (жеке, жұпта, шағын топтарда).</w:t>
      </w:r>
    </w:p>
    <w:p w14:paraId="58A5019A" w14:textId="77777777" w:rsidR="00640AAE"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 xml:space="preserve">Оқыту нәтижелерін саралау </w:t>
      </w:r>
      <w:r w:rsidR="00993CAF" w:rsidRPr="0003350B">
        <w:rPr>
          <w:rFonts w:eastAsia="Calibri"/>
          <w:sz w:val="28"/>
          <w:szCs w:val="28"/>
          <w:lang w:val="kk-KZ" w:eastAsia="en-US" w:bidi="he-IL"/>
        </w:rPr>
        <w:t>білім алушылардың</w:t>
      </w:r>
      <w:r w:rsidRPr="0003350B">
        <w:rPr>
          <w:rFonts w:eastAsia="Calibri"/>
          <w:sz w:val="28"/>
          <w:szCs w:val="28"/>
          <w:lang w:val="kk-KZ" w:eastAsia="en-US" w:bidi="he-IL"/>
        </w:rPr>
        <w:t xml:space="preserve"> оқу мазмұнында шеберлігін көрсету үшін жасайтын танымдық іс-әрекет өнімдерінің күрделілік деңгейлерінің әртүрлілігін білдіреді. Мысалы, әр түрлі деңгейдегі оқушылар үшін мұғалім тапсырма талаптарын өзгерте алады: бірінші (негізгі) деңгейдегі </w:t>
      </w:r>
      <w:r w:rsidR="00993CAF" w:rsidRPr="0003350B">
        <w:rPr>
          <w:rFonts w:eastAsia="Calibri"/>
          <w:sz w:val="28"/>
          <w:szCs w:val="28"/>
          <w:lang w:val="kk-KZ" w:eastAsia="en-US" w:bidi="he-IL"/>
        </w:rPr>
        <w:t xml:space="preserve">білім алушыларды </w:t>
      </w:r>
      <w:r w:rsidRPr="0003350B">
        <w:rPr>
          <w:rFonts w:eastAsia="Calibri"/>
          <w:sz w:val="28"/>
          <w:szCs w:val="28"/>
          <w:lang w:val="kk-KZ" w:eastAsia="en-US" w:bidi="he-IL"/>
        </w:rPr>
        <w:t xml:space="preserve">азайту және үшінші (жоғары) деңгейдегі оқушыларды көбейту. </w:t>
      </w:r>
    </w:p>
    <w:p w14:paraId="4D3B4F94" w14:textId="77777777" w:rsidR="008C1C2F"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 xml:space="preserve">Әр мұғалімде </w:t>
      </w:r>
      <w:r w:rsidR="00993CAF" w:rsidRPr="0003350B">
        <w:rPr>
          <w:rFonts w:eastAsia="Calibri"/>
          <w:sz w:val="28"/>
          <w:szCs w:val="28"/>
          <w:lang w:val="kk-KZ" w:eastAsia="en-US" w:bidi="he-IL"/>
        </w:rPr>
        <w:t>білім алушылардың</w:t>
      </w:r>
      <w:r w:rsidRPr="0003350B">
        <w:rPr>
          <w:rFonts w:eastAsia="Calibri"/>
          <w:sz w:val="28"/>
          <w:szCs w:val="28"/>
          <w:lang w:val="kk-KZ" w:eastAsia="en-US" w:bidi="he-IL"/>
        </w:rPr>
        <w:t xml:space="preserve"> әртүрлі топтарына арналған тапсырмалар жиынтығы бар, бірақ ең тиімді және ынталандырушы әдіс-оқушыларға өздерінің оқу-танымдық іс-әрекетінің өнімін таңдауға мүмкіндік беру. Студенттерге жүйелі түрде шығармашылықпен айналысуға және ерлер мен әйелдердің психологиясындағы айырмашылықтар, мегаполистердің мәселелері, олардың болашақ идеалды үйін қалай көретіндігі және т. б. тақырыптар бойынша жазбаша түрде пайымдауға шақырылады. Алайда, мұндай тапсырмалар әрдайым лексикалық-грамматикалық және стилистикалық конструкциялар түріндегі үлгілері бар бірқатар дайындық жаттығуларын, эссе немесе эссе құру бойынша ұқсас сипаттамалар мен ұсыныстарды қамтуы керек екенін есте ұстаған жөн. Тек осы жағдайда ғана оқушылар әр уақытта тілдік қабілет тұрғысынан өседі.</w:t>
      </w:r>
    </w:p>
    <w:p w14:paraId="7768CA69" w14:textId="77777777" w:rsidR="00510EE2" w:rsidRPr="0003350B" w:rsidRDefault="00773EC7" w:rsidP="00773EC7">
      <w:pPr>
        <w:ind w:firstLine="454"/>
        <w:jc w:val="both"/>
        <w:rPr>
          <w:rFonts w:eastAsia="Calibri"/>
          <w:bCs/>
          <w:sz w:val="28"/>
          <w:szCs w:val="28"/>
          <w:lang w:val="kk-KZ" w:eastAsia="en-US" w:bidi="he-IL"/>
        </w:rPr>
      </w:pPr>
      <w:r w:rsidRPr="0003350B">
        <w:rPr>
          <w:rFonts w:eastAsia="Calibri"/>
          <w:sz w:val="28"/>
          <w:szCs w:val="28"/>
          <w:lang w:val="kk-KZ" w:eastAsia="en-US" w:bidi="he-IL"/>
        </w:rPr>
        <w:t>Педагогикалық</w:t>
      </w:r>
      <w:r w:rsidR="00510EE2" w:rsidRPr="0003350B">
        <w:rPr>
          <w:rFonts w:eastAsia="Calibri"/>
          <w:sz w:val="28"/>
          <w:szCs w:val="28"/>
          <w:lang w:val="kk-KZ" w:eastAsia="en-US" w:bidi="he-IL"/>
        </w:rPr>
        <w:t xml:space="preserve"> зерттеулер</w:t>
      </w:r>
      <w:r w:rsidRPr="0003350B">
        <w:rPr>
          <w:rFonts w:eastAsia="Calibri"/>
          <w:sz w:val="28"/>
          <w:szCs w:val="28"/>
          <w:lang w:val="kk-KZ" w:eastAsia="en-US" w:bidi="he-IL"/>
        </w:rPr>
        <w:t>інде</w:t>
      </w:r>
      <w:r w:rsidR="00510EE2" w:rsidRPr="0003350B">
        <w:rPr>
          <w:rFonts w:eastAsia="Calibri"/>
          <w:sz w:val="28"/>
          <w:szCs w:val="28"/>
          <w:lang w:val="kk-KZ" w:eastAsia="en-US" w:bidi="he-IL"/>
        </w:rPr>
        <w:t xml:space="preserve"> оқытудың бұл түрі яғни дифференциалды оқыту Мангейм қаласынан шыққан танымал неміс педагогы Ж.А. Зикингердің есімімен байланыстырады, сондықтан ол кейде «Мангейм жүйесі» деп те аталады</w:t>
      </w:r>
      <w:r w:rsidRPr="0003350B">
        <w:rPr>
          <w:rFonts w:eastAsia="Calibri"/>
          <w:sz w:val="28"/>
          <w:szCs w:val="28"/>
          <w:lang w:val="kk-KZ" w:eastAsia="en-US" w:bidi="he-IL"/>
        </w:rPr>
        <w:t xml:space="preserve"> [45]. </w:t>
      </w:r>
      <w:r w:rsidR="00510EE2" w:rsidRPr="0003350B">
        <w:rPr>
          <w:rFonts w:eastAsia="Calibri"/>
          <w:sz w:val="28"/>
          <w:szCs w:val="28"/>
          <w:lang w:val="kk-KZ" w:eastAsia="en-US" w:bidi="he-IL"/>
        </w:rPr>
        <w:t xml:space="preserve"> </w:t>
      </w:r>
      <w:r w:rsidRPr="0003350B">
        <w:rPr>
          <w:rFonts w:eastAsia="Calibri"/>
          <w:sz w:val="28"/>
          <w:szCs w:val="28"/>
          <w:lang w:val="kk-KZ" w:eastAsia="en-US" w:bidi="he-IL"/>
        </w:rPr>
        <w:t xml:space="preserve">  </w:t>
      </w:r>
    </w:p>
    <w:p w14:paraId="0A2A22B2" w14:textId="77777777" w:rsidR="00510EE2" w:rsidRPr="0003350B" w:rsidRDefault="00773EC7" w:rsidP="00510EE2">
      <w:pPr>
        <w:ind w:firstLine="454"/>
        <w:jc w:val="both"/>
        <w:rPr>
          <w:rFonts w:eastAsia="Calibri"/>
          <w:sz w:val="28"/>
          <w:szCs w:val="28"/>
          <w:lang w:val="kk-KZ" w:eastAsia="en-US" w:bidi="he-IL"/>
        </w:rPr>
      </w:pPr>
      <w:r w:rsidRPr="0003350B">
        <w:rPr>
          <w:rFonts w:eastAsia="Calibri"/>
          <w:sz w:val="28"/>
          <w:szCs w:val="28"/>
          <w:lang w:val="kk-KZ" w:eastAsia="en-US" w:bidi="he-IL"/>
        </w:rPr>
        <w:t>Ал педагог-зерттеуші</w:t>
      </w:r>
      <w:r w:rsidR="00510EE2" w:rsidRPr="0003350B">
        <w:rPr>
          <w:rFonts w:eastAsia="Calibri"/>
          <w:sz w:val="28"/>
          <w:szCs w:val="28"/>
          <w:lang w:val="kk-KZ" w:eastAsia="en-US" w:bidi="he-IL"/>
        </w:rPr>
        <w:t xml:space="preserve"> Скаткин</w:t>
      </w:r>
      <w:r w:rsidRPr="0003350B">
        <w:rPr>
          <w:rFonts w:eastAsia="Calibri"/>
          <w:sz w:val="28"/>
          <w:szCs w:val="28"/>
          <w:lang w:val="kk-KZ" w:eastAsia="en-US" w:bidi="he-IL"/>
        </w:rPr>
        <w:t xml:space="preserve"> М.М., саралауды</w:t>
      </w:r>
      <w:r w:rsidR="00510EE2" w:rsidRPr="0003350B">
        <w:rPr>
          <w:rFonts w:eastAsia="Calibri"/>
          <w:sz w:val="28"/>
          <w:szCs w:val="28"/>
          <w:lang w:val="kk-KZ" w:eastAsia="en-US" w:bidi="he-IL"/>
        </w:rPr>
        <w:t xml:space="preserve"> жалпы тұжырымдама және бұл тұжырымдама өзіне дараландыруды қамтитындығын </w:t>
      </w:r>
      <w:r w:rsidR="009D74D1" w:rsidRPr="0003350B">
        <w:rPr>
          <w:rFonts w:eastAsia="Calibri"/>
          <w:sz w:val="28"/>
          <w:szCs w:val="28"/>
          <w:lang w:val="kk-KZ" w:eastAsia="en-US" w:bidi="he-IL"/>
        </w:rPr>
        <w:t>негіздейді</w:t>
      </w:r>
      <w:r w:rsidR="00510EE2" w:rsidRPr="0003350B">
        <w:rPr>
          <w:rFonts w:eastAsia="Calibri"/>
          <w:sz w:val="28"/>
          <w:szCs w:val="28"/>
          <w:lang w:val="kk-KZ" w:eastAsia="en-US" w:bidi="he-IL"/>
        </w:rPr>
        <w:t xml:space="preserve"> [46].</w:t>
      </w:r>
    </w:p>
    <w:p w14:paraId="0D81C695" w14:textId="77777777" w:rsidR="00510EE2" w:rsidRPr="0003350B" w:rsidRDefault="00510EE2" w:rsidP="00510EE2">
      <w:pPr>
        <w:ind w:firstLine="454"/>
        <w:jc w:val="both"/>
        <w:rPr>
          <w:rFonts w:eastAsia="Calibri"/>
          <w:sz w:val="28"/>
          <w:szCs w:val="28"/>
          <w:lang w:val="kk-KZ" w:eastAsia="en-US" w:bidi="he-IL"/>
        </w:rPr>
      </w:pPr>
      <w:r w:rsidRPr="0003350B">
        <w:rPr>
          <w:rFonts w:eastAsia="Calibri"/>
          <w:sz w:val="28"/>
          <w:szCs w:val="28"/>
          <w:lang w:val="kk-KZ" w:eastAsia="en-US" w:bidi="he-IL"/>
        </w:rPr>
        <w:t xml:space="preserve">Зерттеуші </w:t>
      </w:r>
      <w:r w:rsidR="009D74D1" w:rsidRPr="0003350B">
        <w:rPr>
          <w:rFonts w:eastAsia="Calibri"/>
          <w:sz w:val="28"/>
          <w:szCs w:val="28"/>
          <w:lang w:val="kk-KZ" w:eastAsia="en-US" w:bidi="he-IL"/>
        </w:rPr>
        <w:t xml:space="preserve">Славина Л.С., білім алушыларды </w:t>
      </w:r>
      <w:r w:rsidRPr="0003350B">
        <w:rPr>
          <w:rFonts w:eastAsia="Calibri"/>
          <w:sz w:val="28"/>
          <w:szCs w:val="28"/>
          <w:lang w:val="kk-KZ" w:eastAsia="en-US" w:bidi="he-IL"/>
        </w:rPr>
        <w:t xml:space="preserve">топтарға бөліп, оларға  әртүрлі әдістермен білім үйретіп, бір деңгейге шығару жолдарын қарастырған [47].  </w:t>
      </w:r>
    </w:p>
    <w:p w14:paraId="46ABF348" w14:textId="77777777" w:rsidR="00510EE2" w:rsidRPr="0003350B" w:rsidRDefault="00510EE2" w:rsidP="0066293A">
      <w:pPr>
        <w:ind w:firstLine="454"/>
        <w:jc w:val="both"/>
        <w:rPr>
          <w:rFonts w:eastAsia="Calibri"/>
          <w:sz w:val="28"/>
          <w:szCs w:val="28"/>
          <w:lang w:val="kk-KZ" w:eastAsia="en-US" w:bidi="he-IL"/>
        </w:rPr>
      </w:pPr>
      <w:r w:rsidRPr="0003350B">
        <w:rPr>
          <w:rFonts w:eastAsia="Calibri"/>
          <w:sz w:val="28"/>
          <w:szCs w:val="28"/>
          <w:lang w:val="sr-Cyrl-CS" w:eastAsia="en-US" w:bidi="he-IL"/>
        </w:rPr>
        <w:t xml:space="preserve">Педагогика ғылымында келешек үшін дифференциалды оқыту пікірін өңдеу жалғасты. Осыған байланысты дифференциалды оқыту пікірін өңдеу білім берудің регламенттік мазмұны негізінде жүзеге асты. Бірақ ғылыми көзқараста дифференциалды оқытудың шекарасын анықтау қажет болды. Осы мәселеге алғаш рет </w:t>
      </w:r>
      <w:r w:rsidR="009D74D1" w:rsidRPr="0003350B">
        <w:rPr>
          <w:rFonts w:eastAsia="Calibri"/>
          <w:sz w:val="28"/>
          <w:szCs w:val="28"/>
          <w:lang w:val="sr-Cyrl-CS" w:eastAsia="en-US" w:bidi="he-IL"/>
        </w:rPr>
        <w:t xml:space="preserve"> </w:t>
      </w:r>
      <w:r w:rsidRPr="0003350B">
        <w:rPr>
          <w:rFonts w:eastAsia="Calibri"/>
          <w:sz w:val="28"/>
          <w:szCs w:val="28"/>
          <w:lang w:val="sr-Cyrl-CS" w:eastAsia="en-US" w:bidi="he-IL"/>
        </w:rPr>
        <w:t>Гончаров</w:t>
      </w:r>
      <w:r w:rsidR="009D74D1" w:rsidRPr="0003350B">
        <w:rPr>
          <w:rFonts w:eastAsia="Calibri"/>
          <w:sz w:val="28"/>
          <w:szCs w:val="28"/>
          <w:lang w:val="sr-Cyrl-CS" w:eastAsia="en-US" w:bidi="he-IL"/>
        </w:rPr>
        <w:t xml:space="preserve"> Н.К.</w:t>
      </w:r>
      <w:r w:rsidRPr="0003350B">
        <w:rPr>
          <w:rFonts w:eastAsia="Calibri"/>
          <w:sz w:val="28"/>
          <w:szCs w:val="28"/>
          <w:lang w:val="sr-Cyrl-CS" w:eastAsia="en-US" w:bidi="he-IL"/>
        </w:rPr>
        <w:t xml:space="preserve"> назар аударды</w:t>
      </w:r>
      <w:r w:rsidR="009D74D1" w:rsidRPr="0003350B">
        <w:rPr>
          <w:rFonts w:eastAsia="Calibri"/>
          <w:sz w:val="28"/>
          <w:szCs w:val="28"/>
          <w:lang w:val="sr-Cyrl-CS" w:eastAsia="en-US" w:bidi="he-IL"/>
        </w:rPr>
        <w:t xml:space="preserve"> </w:t>
      </w:r>
      <w:r w:rsidRPr="0003350B">
        <w:rPr>
          <w:rFonts w:eastAsia="Calibri"/>
          <w:iCs/>
          <w:sz w:val="28"/>
          <w:szCs w:val="28"/>
          <w:lang w:val="sr-Cyrl-CS" w:eastAsia="en-US" w:bidi="he-IL"/>
        </w:rPr>
        <w:t xml:space="preserve"> [48]</w:t>
      </w:r>
      <w:r w:rsidRPr="0003350B">
        <w:rPr>
          <w:rFonts w:eastAsia="Calibri"/>
          <w:sz w:val="28"/>
          <w:szCs w:val="28"/>
          <w:lang w:val="sr-Cyrl-CS" w:eastAsia="en-US" w:bidi="he-IL"/>
        </w:rPr>
        <w:t>.</w:t>
      </w:r>
    </w:p>
    <w:p w14:paraId="4DA0F0FD" w14:textId="77777777" w:rsidR="00510EE2" w:rsidRPr="0003350B" w:rsidRDefault="009D74D1" w:rsidP="00510EE2">
      <w:pPr>
        <w:ind w:firstLine="454"/>
        <w:jc w:val="both"/>
        <w:rPr>
          <w:rFonts w:eastAsia="Calibri"/>
          <w:sz w:val="28"/>
          <w:szCs w:val="28"/>
          <w:lang w:val="sr-Cyrl-CS" w:eastAsia="en-US" w:bidi="he-IL"/>
        </w:rPr>
      </w:pPr>
      <w:r w:rsidRPr="0003350B">
        <w:rPr>
          <w:rFonts w:eastAsia="Calibri"/>
          <w:sz w:val="28"/>
          <w:szCs w:val="28"/>
          <w:lang w:val="sr-Cyrl-CS" w:eastAsia="en-US" w:bidi="he-IL"/>
        </w:rPr>
        <w:t xml:space="preserve">Бұл бағытта, зерттеуші  </w:t>
      </w:r>
      <w:r w:rsidR="00510EE2" w:rsidRPr="0003350B">
        <w:rPr>
          <w:rFonts w:eastAsia="Calibri"/>
          <w:sz w:val="28"/>
          <w:szCs w:val="28"/>
          <w:lang w:val="sr-Cyrl-CS" w:eastAsia="en-US" w:bidi="he-IL"/>
        </w:rPr>
        <w:t xml:space="preserve"> Орлов</w:t>
      </w:r>
      <w:r w:rsidRPr="0003350B">
        <w:rPr>
          <w:rFonts w:eastAsia="Calibri"/>
          <w:sz w:val="28"/>
          <w:szCs w:val="28"/>
          <w:lang w:val="sr-Cyrl-CS" w:eastAsia="en-US" w:bidi="he-IL"/>
        </w:rPr>
        <w:t xml:space="preserve"> В.А. </w:t>
      </w:r>
      <w:r w:rsidR="00510EE2" w:rsidRPr="0003350B">
        <w:rPr>
          <w:rFonts w:eastAsia="Calibri"/>
          <w:sz w:val="28"/>
          <w:szCs w:val="28"/>
          <w:lang w:val="sr-Cyrl-CS" w:eastAsia="en-US" w:bidi="he-IL"/>
        </w:rPr>
        <w:t xml:space="preserve"> «факультативтер оқушыларда білімнің жоғары деңгейін қалыптастыруда өзінің кең қажеттілігін және өмірлік қабілетін көрсетті» </w:t>
      </w:r>
      <w:r w:rsidRPr="0003350B">
        <w:rPr>
          <w:rFonts w:eastAsia="Calibri"/>
          <w:sz w:val="28"/>
          <w:szCs w:val="28"/>
          <w:lang w:val="sr-Cyrl-CS" w:eastAsia="en-US" w:bidi="he-IL"/>
        </w:rPr>
        <w:t>деп атап өтеді</w:t>
      </w:r>
      <w:r w:rsidR="00510EE2" w:rsidRPr="0003350B">
        <w:rPr>
          <w:rFonts w:eastAsia="Calibri"/>
          <w:sz w:val="28"/>
          <w:szCs w:val="28"/>
          <w:lang w:val="sr-Cyrl-CS" w:eastAsia="en-US" w:bidi="he-IL"/>
        </w:rPr>
        <w:t xml:space="preserve"> [49]. </w:t>
      </w:r>
    </w:p>
    <w:p w14:paraId="3249FFF7" w14:textId="77777777" w:rsidR="0079040B" w:rsidRPr="0003350B" w:rsidRDefault="00510EE2" w:rsidP="00510EE2">
      <w:pPr>
        <w:ind w:firstLine="454"/>
        <w:jc w:val="both"/>
        <w:rPr>
          <w:rFonts w:eastAsia="Calibri"/>
          <w:sz w:val="28"/>
          <w:szCs w:val="28"/>
          <w:lang w:val="sr-Cyrl-CS" w:eastAsia="en-US" w:bidi="he-IL"/>
        </w:rPr>
      </w:pPr>
      <w:r w:rsidRPr="0003350B">
        <w:rPr>
          <w:rFonts w:eastAsia="Calibri"/>
          <w:sz w:val="28"/>
          <w:szCs w:val="28"/>
          <w:lang w:val="sr-Cyrl-CS" w:eastAsia="en-US" w:bidi="he-IL"/>
        </w:rPr>
        <w:t xml:space="preserve">Психологиялық-педагогикалық көзқараспен </w:t>
      </w:r>
      <w:r w:rsidRPr="0003350B">
        <w:rPr>
          <w:rFonts w:eastAsia="Calibri"/>
          <w:iCs/>
          <w:sz w:val="28"/>
          <w:szCs w:val="28"/>
          <w:lang w:val="sr-Cyrl-CS" w:eastAsia="en-US" w:bidi="he-IL"/>
        </w:rPr>
        <w:t xml:space="preserve">В.М. Монахов, В.А. Орлов, В.В. Фирсов </w:t>
      </w:r>
      <w:r w:rsidRPr="0003350B">
        <w:rPr>
          <w:rFonts w:eastAsia="Calibri"/>
          <w:sz w:val="28"/>
          <w:szCs w:val="28"/>
          <w:lang w:val="sr-Cyrl-CS" w:eastAsia="en-US" w:bidi="he-IL"/>
        </w:rPr>
        <w:t xml:space="preserve">дифференциалды оқытудың мақсатын былай анықтады: «әрбір оқушының қабілетін және қызығушылығын дамыту, келешегін анықтау үшін қолайлы жағдай жасауға негізделген оқытудың жекешеленуі». Дидактикалық көзқараспен, авторлар дифференциалды оқытудың мақсаты: «мотивациялық, принциптік ережеге негізделген жаңа әдістемелік жүйе құру жолымен мектеп мәселесін шешу» керек деді. Бұл мақсатты жүзеге асыру үшін, авторлардың ойынша, оқыту процесін икемді оқу әдістемесімен қамтамасыз ету еді. </w:t>
      </w:r>
    </w:p>
    <w:p w14:paraId="5BED6957" w14:textId="77777777" w:rsidR="00510EE2" w:rsidRPr="0003350B" w:rsidRDefault="00510EE2" w:rsidP="00510EE2">
      <w:pPr>
        <w:ind w:firstLine="454"/>
        <w:jc w:val="both"/>
        <w:rPr>
          <w:rFonts w:eastAsia="Calibri"/>
          <w:sz w:val="28"/>
          <w:szCs w:val="28"/>
          <w:lang w:val="sr-Cyrl-CS" w:eastAsia="en-US" w:bidi="he-IL"/>
        </w:rPr>
      </w:pPr>
      <w:r w:rsidRPr="0003350B">
        <w:rPr>
          <w:rFonts w:eastAsia="Calibri"/>
          <w:iCs/>
          <w:sz w:val="28"/>
          <w:szCs w:val="28"/>
          <w:lang w:val="sr-Cyrl-CS" w:eastAsia="en-US" w:bidi="he-IL"/>
        </w:rPr>
        <w:lastRenderedPageBreak/>
        <w:t xml:space="preserve">В.М. Монахов, В.А. Орлов, В.В. Фирсов [50] дифференциалды оқытудың </w:t>
      </w:r>
      <w:r w:rsidR="009D74D1" w:rsidRPr="0003350B">
        <w:rPr>
          <w:rFonts w:eastAsia="Calibri"/>
          <w:iCs/>
          <w:sz w:val="28"/>
          <w:szCs w:val="28"/>
          <w:lang w:val="sr-Cyrl-CS" w:eastAsia="en-US" w:bidi="he-IL"/>
        </w:rPr>
        <w:t xml:space="preserve">екі денгейлі </w:t>
      </w:r>
      <w:r w:rsidRPr="0003350B">
        <w:rPr>
          <w:rFonts w:eastAsia="Calibri"/>
          <w:iCs/>
          <w:sz w:val="28"/>
          <w:szCs w:val="28"/>
          <w:lang w:val="sr-Cyrl-CS" w:eastAsia="en-US" w:bidi="he-IL"/>
        </w:rPr>
        <w:t>формасын ұсынады:</w:t>
      </w:r>
      <w:r w:rsidR="009D74D1" w:rsidRPr="0003350B">
        <w:rPr>
          <w:rFonts w:eastAsia="Calibri"/>
          <w:iCs/>
          <w:sz w:val="28"/>
          <w:szCs w:val="28"/>
          <w:lang w:val="sr-Cyrl-CS" w:eastAsia="en-US" w:bidi="he-IL"/>
        </w:rPr>
        <w:t xml:space="preserve"> ішкі және сыртқы.</w:t>
      </w:r>
    </w:p>
    <w:p w14:paraId="3DEF1ACD" w14:textId="77777777" w:rsidR="00510EE2" w:rsidRPr="0003350B" w:rsidRDefault="009D74D1" w:rsidP="00510EE2">
      <w:pPr>
        <w:ind w:firstLine="454"/>
        <w:jc w:val="both"/>
        <w:rPr>
          <w:rFonts w:eastAsia="Calibri"/>
          <w:sz w:val="28"/>
          <w:szCs w:val="28"/>
          <w:lang w:val="kk-KZ" w:eastAsia="en-US" w:bidi="he-IL"/>
        </w:rPr>
      </w:pPr>
      <w:r w:rsidRPr="0003350B">
        <w:rPr>
          <w:rFonts w:eastAsia="Calibri"/>
          <w:sz w:val="28"/>
          <w:szCs w:val="28"/>
          <w:lang w:val="sr-Cyrl-CS" w:eastAsia="en-US" w:bidi="he-IL"/>
        </w:rPr>
        <w:t xml:space="preserve"> </w:t>
      </w:r>
      <w:r w:rsidRPr="0003350B">
        <w:rPr>
          <w:rFonts w:eastAsia="Calibri"/>
          <w:sz w:val="28"/>
          <w:szCs w:val="28"/>
          <w:lang w:val="kk-KZ" w:eastAsia="en-US" w:bidi="he-IL"/>
        </w:rPr>
        <w:t xml:space="preserve">Педагог </w:t>
      </w:r>
      <w:r w:rsidR="00510EE2" w:rsidRPr="0003350B">
        <w:rPr>
          <w:rFonts w:eastAsia="Calibri"/>
          <w:sz w:val="28"/>
          <w:szCs w:val="28"/>
          <w:lang w:val="kk-KZ" w:eastAsia="en-US" w:bidi="he-IL"/>
        </w:rPr>
        <w:t>Беспалько</w:t>
      </w:r>
      <w:r w:rsidRPr="0003350B">
        <w:rPr>
          <w:rFonts w:eastAsia="Calibri"/>
          <w:sz w:val="28"/>
          <w:szCs w:val="28"/>
          <w:lang w:val="kk-KZ" w:eastAsia="en-US" w:bidi="he-IL"/>
        </w:rPr>
        <w:t xml:space="preserve"> В.П.</w:t>
      </w:r>
      <w:r w:rsidR="00510EE2" w:rsidRPr="0003350B">
        <w:rPr>
          <w:rFonts w:eastAsia="Calibri"/>
          <w:sz w:val="28"/>
          <w:szCs w:val="28"/>
          <w:lang w:val="kk-KZ" w:eastAsia="en-US" w:bidi="he-IL"/>
        </w:rPr>
        <w:t xml:space="preserve"> бұл деңгейлерді: бірінші деңгей – міндетті, оқытушылық, екінші – алгоритімдік, үшінші – эвристикалық, төртінші – шығармашылық деңгейлердегі қабылдау деп атайды</w:t>
      </w:r>
      <w:r w:rsidRPr="0003350B">
        <w:rPr>
          <w:rFonts w:eastAsia="Calibri"/>
          <w:sz w:val="28"/>
          <w:szCs w:val="28"/>
          <w:lang w:val="kk-KZ" w:eastAsia="en-US" w:bidi="he-IL"/>
        </w:rPr>
        <w:t xml:space="preserve">  </w:t>
      </w:r>
      <w:r w:rsidR="00510EE2" w:rsidRPr="0003350B">
        <w:rPr>
          <w:rFonts w:eastAsia="Calibri"/>
          <w:sz w:val="28"/>
          <w:szCs w:val="28"/>
          <w:lang w:val="kk-KZ" w:eastAsia="en-US" w:bidi="he-IL"/>
        </w:rPr>
        <w:t xml:space="preserve">[51]. </w:t>
      </w:r>
    </w:p>
    <w:p w14:paraId="18E40F67" w14:textId="77777777" w:rsidR="00510EE2" w:rsidRPr="0003350B" w:rsidRDefault="009D74D1" w:rsidP="00510EE2">
      <w:pPr>
        <w:ind w:firstLine="454"/>
        <w:jc w:val="both"/>
        <w:rPr>
          <w:rFonts w:eastAsia="Calibri"/>
          <w:sz w:val="28"/>
          <w:szCs w:val="28"/>
          <w:lang w:val="sr-Cyrl-CS" w:eastAsia="en-US" w:bidi="he-IL"/>
        </w:rPr>
      </w:pPr>
      <w:r w:rsidRPr="0003350B">
        <w:rPr>
          <w:rFonts w:eastAsia="Calibri"/>
          <w:sz w:val="28"/>
          <w:szCs w:val="28"/>
          <w:lang w:val="kk-KZ" w:eastAsia="en-US" w:bidi="he-IL"/>
        </w:rPr>
        <w:t>Педагог-</w:t>
      </w:r>
      <w:r w:rsidR="00510EE2" w:rsidRPr="0003350B">
        <w:rPr>
          <w:rFonts w:eastAsia="Calibri"/>
          <w:sz w:val="28"/>
          <w:szCs w:val="28"/>
          <w:lang w:val="kk-KZ" w:eastAsia="en-US" w:bidi="he-IL"/>
        </w:rPr>
        <w:t xml:space="preserve"> </w:t>
      </w:r>
      <w:r w:rsidRPr="0003350B">
        <w:rPr>
          <w:rFonts w:eastAsia="Calibri"/>
          <w:sz w:val="28"/>
          <w:szCs w:val="28"/>
          <w:lang w:val="kk-KZ" w:eastAsia="en-US" w:bidi="he-IL"/>
        </w:rPr>
        <w:t xml:space="preserve"> з</w:t>
      </w:r>
      <w:r w:rsidR="00510EE2" w:rsidRPr="0003350B">
        <w:rPr>
          <w:rFonts w:eastAsia="Calibri"/>
          <w:sz w:val="28"/>
          <w:szCs w:val="28"/>
          <w:lang w:val="kk-KZ" w:eastAsia="en-US" w:bidi="he-IL"/>
        </w:rPr>
        <w:t xml:space="preserve">ерттеуші </w:t>
      </w:r>
      <w:r w:rsidRPr="0003350B">
        <w:rPr>
          <w:rFonts w:eastAsia="Calibri"/>
          <w:sz w:val="28"/>
          <w:szCs w:val="28"/>
          <w:lang w:val="kk-KZ" w:eastAsia="en-US" w:bidi="he-IL"/>
        </w:rPr>
        <w:t xml:space="preserve"> </w:t>
      </w:r>
      <w:r w:rsidR="00510EE2" w:rsidRPr="0003350B">
        <w:rPr>
          <w:rFonts w:eastAsia="Calibri"/>
          <w:sz w:val="28"/>
          <w:szCs w:val="28"/>
          <w:lang w:val="kk-KZ" w:eastAsia="en-US" w:bidi="he-IL"/>
        </w:rPr>
        <w:t xml:space="preserve"> Селевко</w:t>
      </w:r>
      <w:r w:rsidRPr="0003350B">
        <w:rPr>
          <w:rFonts w:eastAsia="Calibri"/>
          <w:sz w:val="28"/>
          <w:szCs w:val="28"/>
          <w:lang w:val="kk-KZ" w:eastAsia="en-US" w:bidi="he-IL"/>
        </w:rPr>
        <w:t xml:space="preserve"> Г.К.</w:t>
      </w:r>
      <w:r w:rsidR="00510EE2" w:rsidRPr="0003350B">
        <w:rPr>
          <w:rFonts w:eastAsia="Calibri"/>
          <w:sz w:val="28"/>
          <w:szCs w:val="28"/>
          <w:lang w:val="kk-KZ" w:eastAsia="en-US" w:bidi="he-IL"/>
        </w:rPr>
        <w:t xml:space="preserve"> </w:t>
      </w:r>
      <w:r w:rsidRPr="0003350B">
        <w:rPr>
          <w:rFonts w:eastAsia="Calibri"/>
          <w:sz w:val="28"/>
          <w:szCs w:val="28"/>
          <w:lang w:val="kk-KZ" w:eastAsia="en-US" w:bidi="he-IL"/>
        </w:rPr>
        <w:t xml:space="preserve"> саралап</w:t>
      </w:r>
      <w:r w:rsidR="00510EE2" w:rsidRPr="0003350B">
        <w:rPr>
          <w:rFonts w:eastAsia="Calibri"/>
          <w:sz w:val="28"/>
          <w:szCs w:val="28"/>
          <w:lang w:val="kk-KZ" w:eastAsia="en-US" w:bidi="he-IL"/>
        </w:rPr>
        <w:t xml:space="preserve"> оқыту </w:t>
      </w:r>
      <w:r w:rsidRPr="0003350B">
        <w:rPr>
          <w:rFonts w:eastAsia="Calibri"/>
          <w:sz w:val="28"/>
          <w:szCs w:val="28"/>
          <w:lang w:val="kk-KZ" w:eastAsia="en-US" w:bidi="he-IL"/>
        </w:rPr>
        <w:t xml:space="preserve"> бағыт бойынша жүзеге асады деп негіздейді</w:t>
      </w:r>
      <w:r w:rsidR="00510EE2" w:rsidRPr="0003350B">
        <w:rPr>
          <w:rFonts w:eastAsia="Calibri"/>
          <w:sz w:val="28"/>
          <w:szCs w:val="28"/>
          <w:lang w:val="kk-KZ" w:eastAsia="en-US" w:bidi="he-IL"/>
        </w:rPr>
        <w:t xml:space="preserve">: </w:t>
      </w:r>
      <w:r w:rsidRPr="0003350B">
        <w:rPr>
          <w:rFonts w:eastAsia="Calibri"/>
          <w:sz w:val="28"/>
          <w:szCs w:val="28"/>
          <w:lang w:val="kk-KZ" w:eastAsia="en-US" w:bidi="he-IL"/>
        </w:rPr>
        <w:t xml:space="preserve"> жағдай жасау мен </w:t>
      </w:r>
      <w:r w:rsidR="004E71FA" w:rsidRPr="0003350B">
        <w:rPr>
          <w:rFonts w:eastAsia="Calibri"/>
          <w:sz w:val="28"/>
          <w:szCs w:val="28"/>
          <w:lang w:val="kk-KZ" w:eastAsia="en-US" w:bidi="he-IL"/>
        </w:rPr>
        <w:t>қажетті кешен дайындау</w:t>
      </w:r>
      <w:r w:rsidR="00510EE2" w:rsidRPr="0003350B">
        <w:rPr>
          <w:rFonts w:eastAsia="Calibri"/>
          <w:sz w:val="28"/>
          <w:szCs w:val="28"/>
          <w:lang w:val="kk-KZ" w:eastAsia="en-US" w:bidi="he-IL"/>
        </w:rPr>
        <w:t xml:space="preserve"> [52].  </w:t>
      </w:r>
    </w:p>
    <w:p w14:paraId="002FAF99" w14:textId="77777777" w:rsidR="00510EE2" w:rsidRPr="0003350B" w:rsidRDefault="00510EE2" w:rsidP="00510EE2">
      <w:pPr>
        <w:ind w:firstLine="454"/>
        <w:jc w:val="both"/>
        <w:rPr>
          <w:rFonts w:eastAsia="Calibri"/>
          <w:sz w:val="28"/>
          <w:szCs w:val="28"/>
          <w:lang w:val="kk-KZ" w:eastAsia="en-US" w:bidi="he-IL"/>
        </w:rPr>
      </w:pPr>
      <w:r w:rsidRPr="0003350B">
        <w:rPr>
          <w:rFonts w:eastAsia="Calibri"/>
          <w:sz w:val="28"/>
          <w:szCs w:val="28"/>
          <w:lang w:val="kk-KZ" w:eastAsia="en-US" w:bidi="he-IL"/>
        </w:rPr>
        <w:t xml:space="preserve"> Рабунский </w:t>
      </w:r>
      <w:r w:rsidR="004E71FA" w:rsidRPr="0003350B">
        <w:rPr>
          <w:rFonts w:eastAsia="Calibri"/>
          <w:sz w:val="28"/>
          <w:szCs w:val="28"/>
          <w:lang w:val="kk-KZ" w:eastAsia="en-US" w:bidi="he-IL"/>
        </w:rPr>
        <w:t xml:space="preserve">Е.С. жұмысында. </w:t>
      </w:r>
      <w:r w:rsidRPr="0003350B">
        <w:rPr>
          <w:rFonts w:eastAsia="Calibri"/>
          <w:sz w:val="28"/>
          <w:szCs w:val="28"/>
          <w:lang w:val="kk-KZ" w:eastAsia="en-US" w:bidi="he-IL"/>
        </w:rPr>
        <w:t>негізінен оқушылардың маңызды үш ерекшеліктерін басшылыққа алды:</w:t>
      </w:r>
    </w:p>
    <w:p w14:paraId="40703781" w14:textId="77777777" w:rsidR="00510EE2" w:rsidRPr="0003350B" w:rsidRDefault="00510EE2" w:rsidP="00510EE2">
      <w:pPr>
        <w:numPr>
          <w:ilvl w:val="0"/>
          <w:numId w:val="1"/>
        </w:numPr>
        <w:jc w:val="both"/>
        <w:rPr>
          <w:rFonts w:eastAsia="Calibri"/>
          <w:sz w:val="28"/>
          <w:szCs w:val="28"/>
          <w:lang w:eastAsia="en-US" w:bidi="he-IL"/>
        </w:rPr>
      </w:pPr>
      <w:r w:rsidRPr="0003350B">
        <w:rPr>
          <w:rFonts w:eastAsia="Calibri"/>
          <w:sz w:val="28"/>
          <w:szCs w:val="28"/>
          <w:lang w:val="kk-KZ" w:eastAsia="en-US" w:bidi="he-IL"/>
        </w:rPr>
        <w:t xml:space="preserve">Тапсырмаларды орындау, қабылдау </w:t>
      </w:r>
      <w:r w:rsidRPr="0003350B">
        <w:rPr>
          <w:rFonts w:eastAsia="Calibri"/>
          <w:sz w:val="28"/>
          <w:szCs w:val="28"/>
          <w:lang w:eastAsia="en-US" w:bidi="he-IL"/>
        </w:rPr>
        <w:t>деңгейі;</w:t>
      </w:r>
    </w:p>
    <w:p w14:paraId="2C0E2F2D" w14:textId="77777777" w:rsidR="00510EE2" w:rsidRPr="0003350B" w:rsidRDefault="00510EE2" w:rsidP="00510EE2">
      <w:pPr>
        <w:numPr>
          <w:ilvl w:val="0"/>
          <w:numId w:val="1"/>
        </w:numPr>
        <w:jc w:val="both"/>
        <w:rPr>
          <w:rFonts w:eastAsia="Calibri"/>
          <w:sz w:val="28"/>
          <w:szCs w:val="28"/>
          <w:lang w:eastAsia="en-US" w:bidi="he-IL"/>
        </w:rPr>
      </w:pPr>
      <w:r w:rsidRPr="0003350B">
        <w:rPr>
          <w:rFonts w:eastAsia="Calibri"/>
          <w:sz w:val="28"/>
          <w:szCs w:val="28"/>
          <w:lang w:val="kk-KZ" w:eastAsia="en-US" w:bidi="he-IL"/>
        </w:rPr>
        <w:t xml:space="preserve">Өзін-өзі тану </w:t>
      </w:r>
      <w:r w:rsidRPr="0003350B">
        <w:rPr>
          <w:rFonts w:eastAsia="Calibri"/>
          <w:sz w:val="28"/>
          <w:szCs w:val="28"/>
          <w:lang w:eastAsia="en-US" w:bidi="he-IL"/>
        </w:rPr>
        <w:t>деңгейі;</w:t>
      </w:r>
    </w:p>
    <w:p w14:paraId="37349502" w14:textId="77777777" w:rsidR="00510EE2" w:rsidRPr="0003350B" w:rsidRDefault="00510EE2" w:rsidP="00510EE2">
      <w:pPr>
        <w:numPr>
          <w:ilvl w:val="0"/>
          <w:numId w:val="1"/>
        </w:numPr>
        <w:jc w:val="both"/>
        <w:rPr>
          <w:rFonts w:eastAsia="Calibri"/>
          <w:sz w:val="28"/>
          <w:szCs w:val="28"/>
          <w:lang w:eastAsia="en-US" w:bidi="he-IL"/>
        </w:rPr>
      </w:pPr>
      <w:r w:rsidRPr="0003350B">
        <w:rPr>
          <w:rFonts w:eastAsia="Calibri"/>
          <w:sz w:val="28"/>
          <w:szCs w:val="28"/>
          <w:lang w:val="kk-KZ" w:eastAsia="en-US" w:bidi="he-IL"/>
        </w:rPr>
        <w:t>Оқуға қызығушылық танытудағы әрекет ету деңгейі</w:t>
      </w:r>
      <w:r w:rsidRPr="0003350B">
        <w:rPr>
          <w:rFonts w:eastAsia="Calibri"/>
          <w:sz w:val="28"/>
          <w:szCs w:val="28"/>
          <w:lang w:eastAsia="en-US" w:bidi="he-IL"/>
        </w:rPr>
        <w:t xml:space="preserve"> [53]</w:t>
      </w:r>
      <w:r w:rsidRPr="0003350B">
        <w:rPr>
          <w:rFonts w:eastAsia="Calibri"/>
          <w:sz w:val="28"/>
          <w:szCs w:val="28"/>
          <w:lang w:val="kk-KZ" w:eastAsia="en-US" w:bidi="he-IL"/>
        </w:rPr>
        <w:t xml:space="preserve">; </w:t>
      </w:r>
    </w:p>
    <w:p w14:paraId="77454863" w14:textId="77777777" w:rsidR="00510EE2" w:rsidRPr="0003350B" w:rsidRDefault="004E71FA" w:rsidP="004E71FA">
      <w:pPr>
        <w:jc w:val="both"/>
        <w:rPr>
          <w:rFonts w:eastAsia="Calibri"/>
          <w:sz w:val="28"/>
          <w:szCs w:val="28"/>
          <w:lang w:val="kk-KZ" w:eastAsia="en-US" w:bidi="he-IL"/>
        </w:rPr>
      </w:pPr>
      <w:r w:rsidRPr="0003350B">
        <w:rPr>
          <w:rFonts w:eastAsia="Calibri"/>
          <w:sz w:val="28"/>
          <w:szCs w:val="28"/>
          <w:lang w:val="kk-KZ" w:eastAsia="en-US" w:bidi="he-IL"/>
        </w:rPr>
        <w:t xml:space="preserve">      </w:t>
      </w:r>
      <w:r w:rsidR="00510EE2" w:rsidRPr="0003350B">
        <w:rPr>
          <w:rFonts w:eastAsia="Calibri"/>
          <w:sz w:val="28"/>
          <w:szCs w:val="28"/>
          <w:lang w:val="kk-KZ" w:eastAsia="en-US" w:bidi="he-IL"/>
        </w:rPr>
        <w:t xml:space="preserve"> Бударный </w:t>
      </w:r>
      <w:r w:rsidRPr="0003350B">
        <w:rPr>
          <w:rFonts w:eastAsia="Calibri"/>
          <w:sz w:val="28"/>
          <w:szCs w:val="28"/>
          <w:lang w:val="kk-KZ" w:eastAsia="en-US" w:bidi="he-IL"/>
        </w:rPr>
        <w:t>А.А. айтуы бойынша баланың өз</w:t>
      </w:r>
      <w:r w:rsidR="00510EE2" w:rsidRPr="0003350B">
        <w:rPr>
          <w:rFonts w:eastAsia="Calibri"/>
          <w:sz w:val="28"/>
          <w:szCs w:val="28"/>
          <w:lang w:val="kk-KZ" w:eastAsia="en-US" w:bidi="he-IL"/>
        </w:rPr>
        <w:t xml:space="preserve"> </w:t>
      </w:r>
      <w:r w:rsidRPr="0003350B">
        <w:rPr>
          <w:rFonts w:eastAsia="Calibri"/>
          <w:sz w:val="28"/>
          <w:szCs w:val="28"/>
          <w:lang w:val="kk-KZ" w:eastAsia="en-US" w:bidi="he-IL"/>
        </w:rPr>
        <w:t xml:space="preserve">бойындағы  </w:t>
      </w:r>
      <w:r w:rsidR="00510EE2" w:rsidRPr="0003350B">
        <w:rPr>
          <w:rFonts w:eastAsia="Calibri"/>
          <w:sz w:val="28"/>
          <w:szCs w:val="28"/>
          <w:lang w:val="kk-KZ" w:eastAsia="en-US" w:bidi="he-IL"/>
        </w:rPr>
        <w:t xml:space="preserve">қызығушылықтарын, оқуын, эмоционалдық және еріктілік қасиеттерін ескеру керектігін атап көрсетті [54]. </w:t>
      </w:r>
    </w:p>
    <w:p w14:paraId="37F6F5ED" w14:textId="77777777" w:rsidR="00510EE2" w:rsidRPr="0003350B" w:rsidRDefault="00ED6337" w:rsidP="00510EE2">
      <w:pPr>
        <w:ind w:firstLine="454"/>
        <w:jc w:val="both"/>
        <w:rPr>
          <w:rFonts w:eastAsia="Calibri"/>
          <w:sz w:val="28"/>
          <w:szCs w:val="28"/>
          <w:lang w:val="kk-KZ" w:eastAsia="en-US" w:bidi="he-IL"/>
        </w:rPr>
      </w:pPr>
      <w:r w:rsidRPr="0003350B">
        <w:rPr>
          <w:rFonts w:eastAsia="Calibri"/>
          <w:sz w:val="28"/>
          <w:szCs w:val="28"/>
          <w:lang w:val="kk-KZ" w:eastAsia="en-US" w:bidi="he-IL"/>
        </w:rPr>
        <w:t xml:space="preserve">Демек, саралап </w:t>
      </w:r>
      <w:r w:rsidR="00510EE2" w:rsidRPr="0003350B">
        <w:rPr>
          <w:rFonts w:eastAsia="Calibri"/>
          <w:sz w:val="28"/>
          <w:szCs w:val="28"/>
          <w:lang w:val="kk-KZ" w:eastAsia="en-US" w:bidi="he-IL"/>
        </w:rPr>
        <w:t>оқыту әрекеті - білім алуға бағытталған әрекет</w:t>
      </w:r>
      <w:r w:rsidRPr="0003350B">
        <w:rPr>
          <w:rFonts w:eastAsia="Calibri"/>
          <w:sz w:val="28"/>
          <w:szCs w:val="28"/>
          <w:lang w:val="kk-KZ" w:eastAsia="en-US" w:bidi="he-IL"/>
        </w:rPr>
        <w:t xml:space="preserve">  </w:t>
      </w:r>
      <w:r w:rsidR="00510EE2" w:rsidRPr="0003350B">
        <w:rPr>
          <w:rFonts w:eastAsia="Calibri"/>
          <w:sz w:val="28"/>
          <w:szCs w:val="28"/>
          <w:lang w:val="kk-KZ" w:eastAsia="en-US" w:bidi="he-IL"/>
        </w:rPr>
        <w:t xml:space="preserve">[55]. Ал </w:t>
      </w:r>
      <w:r w:rsidRPr="0003350B">
        <w:rPr>
          <w:rFonts w:eastAsia="Calibri"/>
          <w:sz w:val="28"/>
          <w:szCs w:val="28"/>
          <w:lang w:val="kk-KZ" w:eastAsia="en-US" w:bidi="he-IL"/>
        </w:rPr>
        <w:t xml:space="preserve">  </w:t>
      </w:r>
      <w:r w:rsidR="00510EE2" w:rsidRPr="0003350B">
        <w:rPr>
          <w:rFonts w:eastAsia="Calibri"/>
          <w:sz w:val="28"/>
          <w:szCs w:val="28"/>
          <w:lang w:val="kk-KZ" w:eastAsia="en-US" w:bidi="he-IL"/>
        </w:rPr>
        <w:t xml:space="preserve"> В. Давыдов</w:t>
      </w:r>
      <w:r w:rsidRPr="0003350B">
        <w:rPr>
          <w:rFonts w:eastAsia="Calibri"/>
          <w:sz w:val="28"/>
          <w:szCs w:val="28"/>
          <w:lang w:val="kk-KZ" w:eastAsia="en-US" w:bidi="he-IL"/>
        </w:rPr>
        <w:t xml:space="preserve"> В. </w:t>
      </w:r>
      <w:r w:rsidR="00510EE2" w:rsidRPr="0003350B">
        <w:rPr>
          <w:rFonts w:eastAsia="Calibri"/>
          <w:sz w:val="28"/>
          <w:szCs w:val="28"/>
          <w:lang w:val="kk-KZ" w:eastAsia="en-US" w:bidi="he-IL"/>
        </w:rPr>
        <w:t xml:space="preserve">зерттеулерінде </w:t>
      </w:r>
      <w:r w:rsidRPr="0003350B">
        <w:rPr>
          <w:rFonts w:eastAsia="Calibri"/>
          <w:sz w:val="28"/>
          <w:szCs w:val="28"/>
          <w:lang w:val="kk-KZ" w:eastAsia="en-US" w:bidi="he-IL"/>
        </w:rPr>
        <w:t xml:space="preserve">бастауыш мектептегі денгейлеп-саралап қыту мәселесі </w:t>
      </w:r>
      <w:r w:rsidR="00510EE2" w:rsidRPr="0003350B">
        <w:rPr>
          <w:rFonts w:eastAsia="Calibri"/>
          <w:sz w:val="28"/>
          <w:szCs w:val="28"/>
          <w:lang w:val="kk-KZ" w:eastAsia="en-US" w:bidi="he-IL"/>
        </w:rPr>
        <w:t xml:space="preserve">карастырылады [56]. </w:t>
      </w:r>
      <w:r w:rsidRPr="0003350B">
        <w:rPr>
          <w:rFonts w:eastAsia="Calibri"/>
          <w:sz w:val="28"/>
          <w:szCs w:val="28"/>
          <w:lang w:val="kk-KZ" w:eastAsia="en-US" w:bidi="he-IL"/>
        </w:rPr>
        <w:t xml:space="preserve"> </w:t>
      </w:r>
    </w:p>
    <w:p w14:paraId="18455799" w14:textId="77777777" w:rsidR="00510EE2" w:rsidRPr="0003350B" w:rsidRDefault="00510EE2" w:rsidP="00510EE2">
      <w:pPr>
        <w:ind w:firstLine="454"/>
        <w:jc w:val="both"/>
        <w:rPr>
          <w:rFonts w:eastAsia="Calibri"/>
          <w:sz w:val="28"/>
          <w:szCs w:val="28"/>
          <w:lang w:val="kk-KZ" w:eastAsia="en-US" w:bidi="he-IL"/>
        </w:rPr>
      </w:pPr>
      <w:r w:rsidRPr="0003350B">
        <w:rPr>
          <w:rFonts w:eastAsia="Calibri"/>
          <w:sz w:val="28"/>
          <w:szCs w:val="28"/>
          <w:lang w:val="kk-KZ" w:eastAsia="en-US" w:bidi="he-IL"/>
        </w:rPr>
        <w:t>Сонымен қатар, өз білімімен мәселелер шешуде білім алушыға оның логикалық ойлауын дамытатын мәліметтер беріп, оны шығармашылықпен қолдану болашаққа жол ашады. Білім алушыға өзін қосымша жұмыста көрсетуге мүмкіндік береді [57].</w:t>
      </w:r>
    </w:p>
    <w:p w14:paraId="373E3B89" w14:textId="77777777" w:rsidR="0037657E" w:rsidRPr="0003350B" w:rsidRDefault="00ED6337" w:rsidP="0037657E">
      <w:pPr>
        <w:ind w:firstLine="454"/>
        <w:jc w:val="both"/>
        <w:rPr>
          <w:rFonts w:eastAsia="Calibri"/>
          <w:sz w:val="28"/>
          <w:szCs w:val="28"/>
          <w:lang w:val="kk-KZ" w:eastAsia="en-US" w:bidi="he-IL"/>
        </w:rPr>
      </w:pPr>
      <w:r w:rsidRPr="0003350B">
        <w:rPr>
          <w:rFonts w:eastAsia="Calibri"/>
          <w:sz w:val="28"/>
          <w:szCs w:val="28"/>
          <w:lang w:val="kk-KZ" w:eastAsia="en-US" w:bidi="he-IL"/>
        </w:rPr>
        <w:t>Осындай жағдайда д</w:t>
      </w:r>
      <w:r w:rsidR="0037657E" w:rsidRPr="0003350B">
        <w:rPr>
          <w:rFonts w:eastAsia="Calibri"/>
          <w:sz w:val="28"/>
          <w:szCs w:val="28"/>
          <w:lang w:val="kk-KZ" w:eastAsia="en-US" w:bidi="he-IL"/>
        </w:rPr>
        <w:t xml:space="preserve">еңгейлеп-саралап оқыту технологиясының </w:t>
      </w:r>
      <w:r w:rsidRPr="0003350B">
        <w:rPr>
          <w:rFonts w:eastAsia="Calibri"/>
          <w:sz w:val="28"/>
          <w:szCs w:val="28"/>
          <w:lang w:val="kk-KZ" w:eastAsia="en-US" w:bidi="he-IL"/>
        </w:rPr>
        <w:t xml:space="preserve">ерекшелігі </w:t>
      </w:r>
      <w:r w:rsidR="0037657E" w:rsidRPr="0003350B">
        <w:rPr>
          <w:rFonts w:eastAsia="Calibri"/>
          <w:sz w:val="28"/>
          <w:szCs w:val="28"/>
          <w:lang w:val="kk-KZ" w:eastAsia="en-US" w:bidi="he-IL"/>
        </w:rPr>
        <w:t xml:space="preserve"> – білім алушыларды дүниежүзілік білім жүйесінде қолдананылаты рейтинг – ұпай жинау әдісіне баулу</w:t>
      </w:r>
      <w:r w:rsidRPr="0003350B">
        <w:rPr>
          <w:rFonts w:eastAsia="Calibri"/>
          <w:sz w:val="28"/>
          <w:szCs w:val="28"/>
          <w:lang w:val="kk-KZ" w:eastAsia="en-US" w:bidi="he-IL"/>
        </w:rPr>
        <w:t xml:space="preserve">  </w:t>
      </w:r>
      <w:r w:rsidR="0037657E" w:rsidRPr="0003350B">
        <w:rPr>
          <w:rFonts w:eastAsia="Calibri"/>
          <w:sz w:val="28"/>
          <w:szCs w:val="28"/>
          <w:lang w:val="kk-KZ" w:eastAsia="en-US" w:bidi="he-IL"/>
        </w:rPr>
        <w:t>[58].</w:t>
      </w:r>
    </w:p>
    <w:p w14:paraId="697EBE06" w14:textId="77777777" w:rsidR="0037657E" w:rsidRPr="0003350B" w:rsidRDefault="0037657E" w:rsidP="0037657E">
      <w:pPr>
        <w:ind w:firstLine="454"/>
        <w:jc w:val="both"/>
        <w:rPr>
          <w:rFonts w:eastAsia="Calibri"/>
          <w:sz w:val="28"/>
          <w:szCs w:val="28"/>
          <w:lang w:val="kk-KZ" w:eastAsia="en-US" w:bidi="he-IL"/>
        </w:rPr>
      </w:pPr>
      <w:r w:rsidRPr="0003350B">
        <w:rPr>
          <w:rFonts w:eastAsia="Calibri"/>
          <w:sz w:val="28"/>
          <w:szCs w:val="28"/>
          <w:lang w:val="kk-KZ" w:eastAsia="en-US" w:bidi="he-IL"/>
        </w:rPr>
        <w:t xml:space="preserve"> Г.Ғ. Еркібаеваның денгейлеп оқыту технологиясы жоғарыда айтқан ғалымдардан өзгеше. Ол оқушыларға тапсырмаларды 3 деңгейге бөліп, орындауға ұсынады:</w:t>
      </w:r>
    </w:p>
    <w:p w14:paraId="3E4CE26B" w14:textId="77777777" w:rsidR="0037657E" w:rsidRPr="0003350B" w:rsidRDefault="0037657E" w:rsidP="0037657E">
      <w:pPr>
        <w:ind w:firstLine="454"/>
        <w:jc w:val="both"/>
        <w:rPr>
          <w:rFonts w:eastAsia="Calibri"/>
          <w:sz w:val="28"/>
          <w:szCs w:val="28"/>
          <w:lang w:val="kk-KZ" w:eastAsia="en-US" w:bidi="he-IL"/>
        </w:rPr>
      </w:pPr>
      <w:r w:rsidRPr="0003350B">
        <w:rPr>
          <w:rFonts w:eastAsia="Calibri"/>
          <w:sz w:val="28"/>
          <w:szCs w:val="28"/>
          <w:lang w:val="kk-KZ" w:eastAsia="en-US" w:bidi="he-IL"/>
        </w:rPr>
        <w:t xml:space="preserve">• Бірінші топқа «4-5»-ке оқитын </w:t>
      </w:r>
      <w:r w:rsidR="00464FAB" w:rsidRPr="0003350B">
        <w:rPr>
          <w:rFonts w:eastAsia="Calibri"/>
          <w:sz w:val="28"/>
          <w:szCs w:val="28"/>
          <w:lang w:val="kk-KZ" w:eastAsia="en-US" w:bidi="he-IL"/>
        </w:rPr>
        <w:t>балалар.</w:t>
      </w:r>
      <w:r w:rsidRPr="0003350B">
        <w:rPr>
          <w:rFonts w:eastAsia="Calibri"/>
          <w:sz w:val="28"/>
          <w:szCs w:val="28"/>
          <w:lang w:val="kk-KZ" w:eastAsia="en-US" w:bidi="he-IL"/>
        </w:rPr>
        <w:t xml:space="preserve"> </w:t>
      </w:r>
      <w:r w:rsidR="00ED6337" w:rsidRPr="0003350B">
        <w:rPr>
          <w:rFonts w:eastAsia="Calibri"/>
          <w:sz w:val="28"/>
          <w:szCs w:val="28"/>
          <w:lang w:val="kk-KZ" w:eastAsia="en-US" w:bidi="he-IL"/>
        </w:rPr>
        <w:t xml:space="preserve"> </w:t>
      </w:r>
    </w:p>
    <w:p w14:paraId="2696EE7A" w14:textId="77777777" w:rsidR="0037657E" w:rsidRPr="0003350B" w:rsidRDefault="0037657E" w:rsidP="0037657E">
      <w:pPr>
        <w:ind w:firstLine="454"/>
        <w:jc w:val="both"/>
        <w:rPr>
          <w:rFonts w:eastAsia="Calibri"/>
          <w:sz w:val="28"/>
          <w:szCs w:val="28"/>
          <w:lang w:val="kk-KZ" w:eastAsia="en-US" w:bidi="he-IL"/>
        </w:rPr>
      </w:pPr>
      <w:r w:rsidRPr="0003350B">
        <w:rPr>
          <w:rFonts w:eastAsia="Calibri"/>
          <w:sz w:val="28"/>
          <w:szCs w:val="28"/>
          <w:lang w:val="kk-KZ" w:eastAsia="en-US" w:bidi="he-IL"/>
        </w:rPr>
        <w:t xml:space="preserve">• Екінші топқа «3-4»-ке оқитын </w:t>
      </w:r>
      <w:r w:rsidR="00464FAB" w:rsidRPr="0003350B">
        <w:rPr>
          <w:rFonts w:eastAsia="Calibri"/>
          <w:sz w:val="28"/>
          <w:szCs w:val="28"/>
          <w:lang w:val="kk-KZ" w:eastAsia="en-US" w:bidi="he-IL"/>
        </w:rPr>
        <w:t xml:space="preserve">балалар. </w:t>
      </w:r>
    </w:p>
    <w:p w14:paraId="07477C5D" w14:textId="77777777" w:rsidR="0037657E" w:rsidRPr="0003350B" w:rsidRDefault="0037657E" w:rsidP="0037657E">
      <w:pPr>
        <w:ind w:firstLine="454"/>
        <w:jc w:val="both"/>
        <w:rPr>
          <w:rFonts w:eastAsia="Calibri"/>
          <w:sz w:val="28"/>
          <w:szCs w:val="28"/>
          <w:lang w:val="kk-KZ" w:eastAsia="en-US" w:bidi="he-IL"/>
        </w:rPr>
      </w:pPr>
      <w:r w:rsidRPr="0003350B">
        <w:rPr>
          <w:rFonts w:eastAsia="Calibri"/>
          <w:sz w:val="28"/>
          <w:szCs w:val="28"/>
          <w:lang w:val="kk-KZ" w:eastAsia="en-US" w:bidi="he-IL"/>
        </w:rPr>
        <w:t>• Үшінші топқа «2-3»-ке оқитын</w:t>
      </w:r>
      <w:r w:rsidR="00464FAB" w:rsidRPr="0003350B">
        <w:rPr>
          <w:rFonts w:eastAsia="Calibri"/>
          <w:sz w:val="28"/>
          <w:szCs w:val="28"/>
          <w:lang w:val="kk-KZ" w:eastAsia="en-US" w:bidi="he-IL"/>
        </w:rPr>
        <w:t xml:space="preserve"> балалар</w:t>
      </w:r>
      <w:r w:rsidRPr="0003350B">
        <w:rPr>
          <w:rFonts w:eastAsia="Calibri"/>
          <w:sz w:val="28"/>
          <w:szCs w:val="28"/>
          <w:lang w:val="kk-KZ" w:eastAsia="en-US" w:bidi="he-IL"/>
        </w:rPr>
        <w:t xml:space="preserve"> </w:t>
      </w:r>
      <w:r w:rsidR="00464FAB" w:rsidRPr="0003350B">
        <w:rPr>
          <w:rFonts w:eastAsia="Calibri"/>
          <w:sz w:val="28"/>
          <w:szCs w:val="28"/>
          <w:lang w:val="kk-KZ" w:eastAsia="en-US" w:bidi="he-IL"/>
        </w:rPr>
        <w:t xml:space="preserve"> </w:t>
      </w:r>
      <w:r w:rsidRPr="0003350B">
        <w:rPr>
          <w:rFonts w:eastAsia="Calibri"/>
          <w:sz w:val="28"/>
          <w:szCs w:val="28"/>
          <w:lang w:val="kk-KZ" w:eastAsia="en-US" w:bidi="he-IL"/>
        </w:rPr>
        <w:t xml:space="preserve">[59]. </w:t>
      </w:r>
    </w:p>
    <w:p w14:paraId="5C7ABE8B" w14:textId="77777777" w:rsidR="008C1C2F"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 xml:space="preserve">Біз </w:t>
      </w:r>
      <w:r w:rsidR="00A71E5D" w:rsidRPr="0003350B">
        <w:rPr>
          <w:rFonts w:eastAsia="Calibri"/>
          <w:sz w:val="28"/>
          <w:szCs w:val="28"/>
          <w:lang w:val="kk-KZ" w:eastAsia="en-US" w:bidi="he-IL"/>
        </w:rPr>
        <w:t>саралап</w:t>
      </w:r>
      <w:r w:rsidRPr="0003350B">
        <w:rPr>
          <w:rFonts w:eastAsia="Calibri"/>
          <w:sz w:val="28"/>
          <w:szCs w:val="28"/>
          <w:lang w:val="kk-KZ" w:eastAsia="en-US" w:bidi="he-IL"/>
        </w:rPr>
        <w:t xml:space="preserve"> оқыту - бұл </w:t>
      </w:r>
      <w:r w:rsidR="00993CAF" w:rsidRPr="0003350B">
        <w:rPr>
          <w:rFonts w:eastAsia="Calibri"/>
          <w:sz w:val="28"/>
          <w:szCs w:val="28"/>
          <w:lang w:val="kk-KZ" w:eastAsia="en-US" w:bidi="he-IL"/>
        </w:rPr>
        <w:t>білім алушылардың</w:t>
      </w:r>
      <w:r w:rsidRPr="0003350B">
        <w:rPr>
          <w:rFonts w:eastAsia="Calibri"/>
          <w:sz w:val="28"/>
          <w:szCs w:val="28"/>
          <w:lang w:val="kk-KZ" w:eastAsia="en-US" w:bidi="he-IL"/>
        </w:rPr>
        <w:t xml:space="preserve"> танымдық қажеттіліктеріне және олардың жеке ерекшеліктеріне мүмкіндігінше жақын оқытудың ерекше түрі екенін атап өттік, өйткені ол оқушыларды олардың танымдық іс-әрекетінің белсенді қатысушыларына айналдырады, сонымен қатар әр оқушының білім мазмұнын қазіргі уақытта оған қол жетімді деңгейде игеруін қамтамасыз етеді, бұл мұғалімдерге шет тілін үйренудің барлық кезеңіндетапсырмалардың тұжырымдалуын перспективада көруге мүмкіндік береді.</w:t>
      </w:r>
    </w:p>
    <w:p w14:paraId="6BECD4A0" w14:textId="77777777" w:rsidR="008C1C2F"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 xml:space="preserve">Екінші тілді меңгеруге байланысты біз ағылшын тілін үйренуде саралаудың кейбір критерийлерін тұжырымдадық және осы процестің кейбір кірістері мен педагогикалық нәтижелеріне назар аудардық. </w:t>
      </w:r>
      <w:r w:rsidR="00C27161" w:rsidRPr="0003350B">
        <w:rPr>
          <w:rFonts w:eastAsia="Calibri"/>
          <w:sz w:val="28"/>
          <w:szCs w:val="28"/>
          <w:lang w:val="kk-KZ" w:eastAsia="en-US" w:bidi="he-IL"/>
        </w:rPr>
        <w:t xml:space="preserve"> </w:t>
      </w:r>
    </w:p>
    <w:p w14:paraId="77A6012C" w14:textId="77777777" w:rsidR="008C1C2F" w:rsidRPr="0003350B" w:rsidRDefault="008C1C2F" w:rsidP="0066293A">
      <w:pPr>
        <w:ind w:firstLine="454"/>
        <w:jc w:val="both"/>
        <w:rPr>
          <w:rFonts w:eastAsia="Calibri"/>
          <w:sz w:val="28"/>
          <w:szCs w:val="28"/>
          <w:lang w:val="kk-KZ" w:eastAsia="en-US" w:bidi="he-IL"/>
        </w:rPr>
      </w:pPr>
      <w:r w:rsidRPr="0003350B">
        <w:rPr>
          <w:rFonts w:eastAsia="Calibri"/>
          <w:sz w:val="28"/>
          <w:szCs w:val="28"/>
          <w:lang w:val="kk-KZ" w:eastAsia="en-US" w:bidi="he-IL"/>
        </w:rPr>
        <w:t>Білім беруді саралауға және екінші тілді меңгеруге көзқарас</w:t>
      </w:r>
      <w:r w:rsidR="00A71E5D" w:rsidRPr="0003350B">
        <w:rPr>
          <w:rFonts w:eastAsia="Calibri"/>
          <w:sz w:val="28"/>
          <w:szCs w:val="28"/>
          <w:lang w:val="kk-KZ" w:eastAsia="en-US" w:bidi="he-IL"/>
        </w:rPr>
        <w:t xml:space="preserve"> </w:t>
      </w:r>
      <w:r w:rsidRPr="0003350B">
        <w:rPr>
          <w:rFonts w:eastAsia="Calibri"/>
          <w:sz w:val="28"/>
          <w:szCs w:val="28"/>
          <w:lang w:val="kk-KZ" w:eastAsia="en-US" w:bidi="he-IL"/>
        </w:rPr>
        <w:t>біртіндеп студенттер тобын Қазақстанда іске асырылып жатқан үш тіл бағдарламасы шеңберінде ағылшын тілін меңгеруде нәтижелерге қол жеткізуге жетелейді.</w:t>
      </w:r>
    </w:p>
    <w:p w14:paraId="3687E959" w14:textId="77777777" w:rsidR="00CF1B7E" w:rsidRPr="0003350B" w:rsidRDefault="00CF1B7E" w:rsidP="0066293A">
      <w:pPr>
        <w:ind w:firstLine="454"/>
        <w:jc w:val="both"/>
        <w:rPr>
          <w:sz w:val="28"/>
          <w:szCs w:val="28"/>
          <w:lang w:val="kk-KZ"/>
        </w:rPr>
      </w:pPr>
      <w:r w:rsidRPr="0003350B">
        <w:rPr>
          <w:sz w:val="28"/>
          <w:szCs w:val="28"/>
          <w:lang w:val="kk-KZ"/>
        </w:rPr>
        <w:lastRenderedPageBreak/>
        <w:t xml:space="preserve">Осы орайда, </w:t>
      </w:r>
      <w:r w:rsidR="00A71E5D" w:rsidRPr="0003350B">
        <w:rPr>
          <w:rFonts w:eastAsia="Calibri"/>
          <w:sz w:val="28"/>
          <w:szCs w:val="28"/>
          <w:lang w:val="kk-KZ" w:eastAsia="en-US" w:bidi="he-IL"/>
        </w:rPr>
        <w:t>саралап</w:t>
      </w:r>
      <w:r w:rsidRPr="0003350B">
        <w:rPr>
          <w:sz w:val="28"/>
          <w:szCs w:val="28"/>
          <w:lang w:val="kk-KZ"/>
        </w:rPr>
        <w:t xml:space="preserve"> оқыту – тіл үйренуде студенттің ортақ және жекелеген қабілеттерін ескере отырып, уақытты тиімді пайдалана, білім берудің барлық деңгейлерінде пайдалануға тиімді әдіс болып табылатындығы айқын.</w:t>
      </w:r>
    </w:p>
    <w:p w14:paraId="170FD89F" w14:textId="77777777" w:rsidR="0079040B" w:rsidRPr="0003350B" w:rsidRDefault="00CF1B7E" w:rsidP="00FA104A">
      <w:pPr>
        <w:ind w:firstLine="454"/>
        <w:contextualSpacing/>
        <w:jc w:val="both"/>
        <w:rPr>
          <w:rFonts w:eastAsiaTheme="minorHAnsi"/>
          <w:bCs/>
          <w:sz w:val="28"/>
          <w:szCs w:val="28"/>
          <w:lang w:val="kk-KZ"/>
        </w:rPr>
      </w:pPr>
      <w:r w:rsidRPr="0003350B">
        <w:rPr>
          <w:rFonts w:eastAsiaTheme="minorHAnsi"/>
          <w:bCs/>
          <w:sz w:val="28"/>
          <w:szCs w:val="28"/>
          <w:lang w:val="kk-KZ"/>
        </w:rPr>
        <w:t xml:space="preserve">Зерттеу нәтижесінде ғылыми әдебиеттер мен талдауларды зерделей келе, оқыту үдерісінде ең алғаш </w:t>
      </w:r>
      <w:r w:rsidR="00A71E5D" w:rsidRPr="0003350B">
        <w:rPr>
          <w:rFonts w:eastAsia="Calibri"/>
          <w:sz w:val="28"/>
          <w:szCs w:val="28"/>
          <w:lang w:val="kk-KZ" w:eastAsia="en-US" w:bidi="he-IL"/>
        </w:rPr>
        <w:t>саралап</w:t>
      </w:r>
      <w:r w:rsidRPr="0003350B">
        <w:rPr>
          <w:rFonts w:eastAsiaTheme="minorHAnsi"/>
          <w:bCs/>
          <w:sz w:val="28"/>
          <w:szCs w:val="28"/>
          <w:lang w:val="kk-KZ"/>
        </w:rPr>
        <w:t xml:space="preserve"> оқытуды АҚШ-да  өткен ғасырдың 20-жылдарында пайда болғандығын анықтайды. Бұл оқытудың түрі Дальтон-план деген жоба бойынша іске асырылды. </w:t>
      </w:r>
    </w:p>
    <w:p w14:paraId="55F604B5" w14:textId="77777777" w:rsidR="00CF1B7E" w:rsidRPr="0003350B" w:rsidRDefault="00CF1B7E" w:rsidP="00FA104A">
      <w:pPr>
        <w:ind w:firstLine="454"/>
        <w:contextualSpacing/>
        <w:jc w:val="both"/>
        <w:rPr>
          <w:rFonts w:eastAsiaTheme="minorHAnsi"/>
          <w:bCs/>
          <w:sz w:val="28"/>
          <w:szCs w:val="28"/>
          <w:lang w:val="kk-KZ"/>
        </w:rPr>
      </w:pPr>
      <w:r w:rsidRPr="0003350B">
        <w:rPr>
          <w:rFonts w:eastAsiaTheme="minorHAnsi"/>
          <w:bCs/>
          <w:sz w:val="28"/>
          <w:szCs w:val="28"/>
          <w:lang w:val="kk-KZ"/>
        </w:rPr>
        <w:t xml:space="preserve">Дальтон-план жобасының негізінде оқыту үдерісінде білім алушылардың мүмкіндіктері мен қабілеттерін ескеретін бағдарламалар қолданыла бастады. Дальтон-план бойынша оқыту үдерісінде пайдаланып жүрген бағдарламалар, сабақ жоспарлары, пәнге нұсқаулар, сабақ тапсырмалары мен жаттығуларды деңгейлерге бөлу жүзеге асырылды. </w:t>
      </w:r>
      <w:r w:rsidR="00FA104A" w:rsidRPr="0003350B">
        <w:rPr>
          <w:rFonts w:eastAsiaTheme="minorHAnsi"/>
          <w:bCs/>
          <w:sz w:val="28"/>
          <w:szCs w:val="28"/>
          <w:lang w:val="kk-KZ"/>
        </w:rPr>
        <w:t xml:space="preserve"> </w:t>
      </w:r>
    </w:p>
    <w:p w14:paraId="5A1F6F64" w14:textId="77777777" w:rsidR="00CF1B7E" w:rsidRPr="0003350B" w:rsidRDefault="00CF1B7E" w:rsidP="0066293A">
      <w:pPr>
        <w:ind w:firstLine="454"/>
        <w:contextualSpacing/>
        <w:jc w:val="both"/>
        <w:rPr>
          <w:rFonts w:eastAsiaTheme="minorHAnsi"/>
          <w:bCs/>
          <w:sz w:val="28"/>
          <w:szCs w:val="28"/>
          <w:lang w:val="kk-KZ"/>
        </w:rPr>
      </w:pPr>
      <w:r w:rsidRPr="0003350B">
        <w:rPr>
          <w:rFonts w:eastAsiaTheme="minorHAnsi"/>
          <w:bCs/>
          <w:sz w:val="28"/>
          <w:szCs w:val="28"/>
          <w:lang w:val="kk-KZ"/>
        </w:rPr>
        <w:t xml:space="preserve">Ал біздің оқыту үдерісімізге өткен мыңжылдықтың ортасында ене бастады. Бірақ Ресей мектептерінің мұғалімдері бұл оқытудың түрін тек дарынды балаларды оқыту  бойынша ғана қолданды. Дарынды балалармен жұмыс барысында мұғалімдерде </w:t>
      </w:r>
      <w:r w:rsidR="00A71E5D" w:rsidRPr="0003350B">
        <w:rPr>
          <w:rFonts w:eastAsia="Calibri"/>
          <w:sz w:val="28"/>
          <w:szCs w:val="28"/>
          <w:lang w:val="kk-KZ" w:eastAsia="en-US" w:bidi="he-IL"/>
        </w:rPr>
        <w:t>саралап</w:t>
      </w:r>
      <w:r w:rsidRPr="0003350B">
        <w:rPr>
          <w:rFonts w:eastAsiaTheme="minorHAnsi"/>
          <w:bCs/>
          <w:sz w:val="28"/>
          <w:szCs w:val="28"/>
          <w:lang w:val="kk-KZ"/>
        </w:rPr>
        <w:t xml:space="preserve"> оқытуды жүзеге асыру бойынша нұсқаулықтар мен әдістемелер болмағандықтан, аталған оқыту түрінің кемшілік тұстары да болды. Бертін келе бұл оқытудың түріне </w:t>
      </w:r>
      <w:r w:rsidR="005E6AE0" w:rsidRPr="0003350B">
        <w:rPr>
          <w:rFonts w:eastAsiaTheme="minorHAnsi"/>
          <w:bCs/>
          <w:sz w:val="28"/>
          <w:szCs w:val="28"/>
          <w:lang w:val="kk-KZ"/>
        </w:rPr>
        <w:t>«</w:t>
      </w:r>
      <w:r w:rsidRPr="0003350B">
        <w:rPr>
          <w:rFonts w:eastAsiaTheme="minorHAnsi"/>
          <w:bCs/>
          <w:sz w:val="28"/>
          <w:szCs w:val="28"/>
          <w:lang w:val="kk-KZ"/>
        </w:rPr>
        <w:t>дифференциалды оқыту</w:t>
      </w:r>
      <w:r w:rsidR="005E6AE0" w:rsidRPr="0003350B">
        <w:rPr>
          <w:rFonts w:eastAsiaTheme="minorHAnsi"/>
          <w:bCs/>
          <w:sz w:val="28"/>
          <w:szCs w:val="28"/>
          <w:lang w:val="kk-KZ"/>
        </w:rPr>
        <w:t>»</w:t>
      </w:r>
      <w:r w:rsidRPr="0003350B">
        <w:rPr>
          <w:rFonts w:eastAsiaTheme="minorHAnsi"/>
          <w:bCs/>
          <w:sz w:val="28"/>
          <w:szCs w:val="28"/>
          <w:lang w:val="kk-KZ"/>
        </w:rPr>
        <w:t xml:space="preserve"> деп анықтама беріп, оқыту үдерісінде кеңінен қолдана бастады. </w:t>
      </w:r>
    </w:p>
    <w:p w14:paraId="03012ECA" w14:textId="77777777" w:rsidR="00CF1B7E" w:rsidRPr="0003350B" w:rsidRDefault="00FA104A" w:rsidP="0066293A">
      <w:pPr>
        <w:ind w:firstLine="454"/>
        <w:jc w:val="both"/>
        <w:rPr>
          <w:sz w:val="28"/>
          <w:szCs w:val="28"/>
          <w:lang w:val="kk-KZ"/>
        </w:rPr>
      </w:pPr>
      <w:r w:rsidRPr="0003350B">
        <w:rPr>
          <w:sz w:val="28"/>
          <w:szCs w:val="28"/>
          <w:lang w:val="kk-KZ"/>
        </w:rPr>
        <w:t xml:space="preserve"> </w:t>
      </w:r>
      <w:r w:rsidR="00CF1B7E" w:rsidRPr="0003350B">
        <w:rPr>
          <w:sz w:val="28"/>
          <w:szCs w:val="28"/>
          <w:lang w:val="kk-KZ"/>
        </w:rPr>
        <w:t xml:space="preserve"> Көптеген әдебиеттерде «Дифференциация» терминімен қатар «Саралап оқыту» немесе «Саралап-деңгейлеп оқыту» және «Жеке даралап оқыту»  ұғымдары қатарласа қолданылып жүретіндігі бар.</w:t>
      </w:r>
    </w:p>
    <w:p w14:paraId="5F6CBE98" w14:textId="77777777" w:rsidR="00CF1B7E" w:rsidRPr="0003350B" w:rsidRDefault="00FA104A" w:rsidP="0066293A">
      <w:pPr>
        <w:ind w:firstLine="454"/>
        <w:jc w:val="both"/>
        <w:rPr>
          <w:sz w:val="28"/>
          <w:szCs w:val="28"/>
          <w:lang w:val="kk-KZ"/>
        </w:rPr>
      </w:pPr>
      <w:r w:rsidRPr="0003350B">
        <w:rPr>
          <w:sz w:val="28"/>
          <w:szCs w:val="28"/>
          <w:lang w:val="kk-KZ"/>
        </w:rPr>
        <w:t xml:space="preserve"> </w:t>
      </w:r>
      <w:r w:rsidR="005E6AE0" w:rsidRPr="0003350B">
        <w:rPr>
          <w:rFonts w:eastAsia="Calibri"/>
          <w:sz w:val="28"/>
          <w:szCs w:val="28"/>
          <w:lang w:val="kk-KZ" w:eastAsia="en-US" w:bidi="he-IL"/>
        </w:rPr>
        <w:t>Саралап</w:t>
      </w:r>
      <w:r w:rsidR="00CF1B7E" w:rsidRPr="0003350B">
        <w:rPr>
          <w:sz w:val="28"/>
          <w:szCs w:val="28"/>
          <w:lang w:val="kk-KZ"/>
        </w:rPr>
        <w:t xml:space="preserve"> оқыту - бұл </w:t>
      </w:r>
      <w:r w:rsidR="00AB60DC" w:rsidRPr="0003350B">
        <w:rPr>
          <w:rFonts w:eastAsia="Calibri"/>
          <w:sz w:val="28"/>
          <w:szCs w:val="28"/>
          <w:lang w:val="kk-KZ" w:eastAsia="en-US" w:bidi="he-IL"/>
        </w:rPr>
        <w:t>білім алушылардың</w:t>
      </w:r>
      <w:r w:rsidR="00CF1B7E" w:rsidRPr="0003350B">
        <w:rPr>
          <w:sz w:val="28"/>
          <w:szCs w:val="28"/>
          <w:lang w:val="kk-KZ"/>
        </w:rPr>
        <w:t xml:space="preserve"> жеке психологиялық ерекшеліктері ескеріп, білім беру үдерісін ұйымдастыру. Сонымен қатар білім мазмұнында және  оқыту тәсілдерінде айырмашылықтары бар топтар құру</w:t>
      </w:r>
      <w:r w:rsidR="003678CD" w:rsidRPr="0003350B">
        <w:rPr>
          <w:sz w:val="28"/>
          <w:szCs w:val="28"/>
          <w:lang w:val="kk-KZ"/>
        </w:rPr>
        <w:t xml:space="preserve"> [6</w:t>
      </w:r>
      <w:r w:rsidR="00FD4EA3" w:rsidRPr="0003350B">
        <w:rPr>
          <w:sz w:val="28"/>
          <w:szCs w:val="28"/>
          <w:lang w:val="kk-KZ"/>
        </w:rPr>
        <w:t>0</w:t>
      </w:r>
      <w:r w:rsidR="003678CD" w:rsidRPr="0003350B">
        <w:rPr>
          <w:sz w:val="28"/>
          <w:szCs w:val="28"/>
          <w:lang w:val="kk-KZ"/>
        </w:rPr>
        <w:t xml:space="preserve">]. </w:t>
      </w:r>
      <w:r w:rsidR="00CF1B7E" w:rsidRPr="0003350B">
        <w:rPr>
          <w:sz w:val="28"/>
          <w:szCs w:val="28"/>
          <w:lang w:val="kk-KZ"/>
        </w:rPr>
        <w:t xml:space="preserve"> </w:t>
      </w:r>
      <w:r w:rsidR="003678CD" w:rsidRPr="0003350B">
        <w:rPr>
          <w:sz w:val="28"/>
          <w:szCs w:val="28"/>
          <w:lang w:val="kk-KZ"/>
        </w:rPr>
        <w:t xml:space="preserve"> </w:t>
      </w:r>
    </w:p>
    <w:p w14:paraId="69D8A46F" w14:textId="70B74AE1" w:rsidR="00CF1B7E" w:rsidRPr="0003350B" w:rsidRDefault="005E6AE0" w:rsidP="0066293A">
      <w:pPr>
        <w:ind w:firstLine="454"/>
        <w:jc w:val="both"/>
        <w:rPr>
          <w:sz w:val="28"/>
          <w:szCs w:val="28"/>
          <w:lang w:val="kk-KZ"/>
        </w:rPr>
      </w:pPr>
      <w:r w:rsidRPr="0003350B">
        <w:rPr>
          <w:rFonts w:eastAsia="Calibri"/>
          <w:sz w:val="28"/>
          <w:szCs w:val="28"/>
          <w:lang w:val="kk-KZ" w:eastAsia="en-US" w:bidi="he-IL"/>
        </w:rPr>
        <w:t>Саралап</w:t>
      </w:r>
      <w:r w:rsidR="00CF1B7E" w:rsidRPr="0003350B">
        <w:rPr>
          <w:sz w:val="28"/>
          <w:szCs w:val="28"/>
          <w:lang w:val="kk-KZ"/>
        </w:rPr>
        <w:t xml:space="preserve"> оқыту: 1) оқу процесіне қатысы бар кез келген ортақ қасиеттердің болуын ескере отырып, мұғалім </w:t>
      </w:r>
      <w:r w:rsidR="00AB60DC" w:rsidRPr="0003350B">
        <w:rPr>
          <w:rFonts w:eastAsia="Calibri"/>
          <w:sz w:val="28"/>
          <w:szCs w:val="28"/>
          <w:lang w:val="kk-KZ" w:eastAsia="en-US" w:bidi="he-IL"/>
        </w:rPr>
        <w:t>білім алушылардың</w:t>
      </w:r>
      <w:r w:rsidR="00CF1B7E" w:rsidRPr="0003350B">
        <w:rPr>
          <w:sz w:val="28"/>
          <w:szCs w:val="28"/>
          <w:lang w:val="kk-KZ"/>
        </w:rPr>
        <w:t xml:space="preserve"> тобымен жұмыс жасайтын оқу үрдісін ұйымдастырудың бір түрі (біртекті топ)</w:t>
      </w:r>
      <w:r w:rsidR="001B169F" w:rsidRPr="0003350B">
        <w:rPr>
          <w:sz w:val="28"/>
          <w:szCs w:val="28"/>
          <w:lang w:val="kk-KZ"/>
        </w:rPr>
        <w:t xml:space="preserve"> [61]</w:t>
      </w:r>
      <w:r w:rsidR="00CF1B7E" w:rsidRPr="0003350B">
        <w:rPr>
          <w:sz w:val="28"/>
          <w:szCs w:val="28"/>
          <w:lang w:val="kk-KZ"/>
        </w:rPr>
        <w:t xml:space="preserve">; </w:t>
      </w:r>
      <w:r w:rsidR="0028538D" w:rsidRPr="0003350B">
        <w:rPr>
          <w:sz w:val="28"/>
          <w:szCs w:val="28"/>
          <w:lang w:val="kk-KZ"/>
        </w:rPr>
        <w:t xml:space="preserve"> </w:t>
      </w:r>
    </w:p>
    <w:p w14:paraId="372937A7" w14:textId="77777777" w:rsidR="00640AAE" w:rsidRPr="0003350B" w:rsidRDefault="005E6AE0" w:rsidP="0066293A">
      <w:pPr>
        <w:ind w:firstLine="454"/>
        <w:jc w:val="both"/>
        <w:rPr>
          <w:sz w:val="28"/>
          <w:szCs w:val="28"/>
          <w:lang w:val="kk-KZ"/>
        </w:rPr>
      </w:pPr>
      <w:r w:rsidRPr="0003350B">
        <w:rPr>
          <w:rFonts w:eastAsia="Calibri"/>
          <w:sz w:val="28"/>
          <w:szCs w:val="28"/>
          <w:lang w:val="kk-KZ" w:eastAsia="en-US" w:bidi="he-IL"/>
        </w:rPr>
        <w:t>Саралап</w:t>
      </w:r>
      <w:r w:rsidR="00CF1B7E" w:rsidRPr="0003350B">
        <w:rPr>
          <w:sz w:val="28"/>
          <w:szCs w:val="28"/>
          <w:lang w:val="kk-KZ"/>
        </w:rPr>
        <w:t xml:space="preserve"> оқыту (оқытудағы саралап</w:t>
      </w:r>
      <w:r w:rsidRPr="0003350B">
        <w:rPr>
          <w:sz w:val="28"/>
          <w:szCs w:val="28"/>
          <w:lang w:val="kk-KZ"/>
        </w:rPr>
        <w:t>, таңдап</w:t>
      </w:r>
      <w:r w:rsidR="00CF1B7E" w:rsidRPr="0003350B">
        <w:rPr>
          <w:sz w:val="28"/>
          <w:szCs w:val="28"/>
          <w:lang w:val="kk-KZ"/>
        </w:rPr>
        <w:t xml:space="preserve"> оқыту тәсілі) </w:t>
      </w:r>
    </w:p>
    <w:p w14:paraId="4348C8C6" w14:textId="77777777" w:rsidR="00640AAE" w:rsidRPr="0003350B" w:rsidRDefault="00CF1B7E" w:rsidP="0066293A">
      <w:pPr>
        <w:ind w:firstLine="454"/>
        <w:jc w:val="both"/>
        <w:rPr>
          <w:sz w:val="28"/>
          <w:szCs w:val="28"/>
          <w:lang w:val="kk-KZ"/>
        </w:rPr>
      </w:pPr>
      <w:r w:rsidRPr="0003350B">
        <w:rPr>
          <w:sz w:val="28"/>
          <w:szCs w:val="28"/>
          <w:lang w:val="kk-KZ"/>
        </w:rPr>
        <w:t xml:space="preserve">- 1) білім алушылар контингентінің ерекшеліктерін ескере отырып, әртүрлі оқу жағдайларын жасау; </w:t>
      </w:r>
    </w:p>
    <w:p w14:paraId="5A4B3C3B" w14:textId="77777777" w:rsidR="00CF1B7E" w:rsidRPr="0003350B" w:rsidRDefault="00CF1B7E" w:rsidP="0066293A">
      <w:pPr>
        <w:ind w:firstLine="454"/>
        <w:jc w:val="both"/>
        <w:rPr>
          <w:sz w:val="28"/>
          <w:szCs w:val="28"/>
          <w:lang w:val="kk-KZ"/>
        </w:rPr>
      </w:pPr>
      <w:r w:rsidRPr="0003350B">
        <w:rPr>
          <w:sz w:val="28"/>
          <w:szCs w:val="28"/>
          <w:lang w:val="kk-KZ"/>
        </w:rPr>
        <w:t>2) оқу үрдісін біртекті (гомогенная) топтарда жүзеге асыруды қамтамасыз ететін әдістемелік, психологиялық, білім беру, ұйымдастырушылық жән</w:t>
      </w:r>
      <w:r w:rsidR="006B32A1" w:rsidRPr="0003350B">
        <w:rPr>
          <w:sz w:val="28"/>
          <w:szCs w:val="28"/>
          <w:lang w:val="kk-KZ"/>
        </w:rPr>
        <w:t xml:space="preserve">е басқарушылық шаралар жиынтығы </w:t>
      </w:r>
      <w:r w:rsidRPr="0003350B">
        <w:rPr>
          <w:sz w:val="28"/>
          <w:szCs w:val="28"/>
          <w:lang w:val="kk-KZ"/>
        </w:rPr>
        <w:t xml:space="preserve"> </w:t>
      </w:r>
      <w:r w:rsidR="006B32A1" w:rsidRPr="0003350B">
        <w:rPr>
          <w:sz w:val="28"/>
          <w:szCs w:val="28"/>
          <w:lang w:val="kk-KZ"/>
        </w:rPr>
        <w:t xml:space="preserve">[62].    </w:t>
      </w:r>
    </w:p>
    <w:p w14:paraId="13527748" w14:textId="77777777" w:rsidR="00CF1B7E" w:rsidRPr="0003350B" w:rsidRDefault="005E6AE0" w:rsidP="0066293A">
      <w:pPr>
        <w:ind w:firstLine="454"/>
        <w:jc w:val="both"/>
        <w:rPr>
          <w:sz w:val="28"/>
          <w:szCs w:val="28"/>
          <w:lang w:val="kk-KZ"/>
        </w:rPr>
      </w:pPr>
      <w:r w:rsidRPr="0003350B">
        <w:rPr>
          <w:rFonts w:eastAsia="Calibri"/>
          <w:sz w:val="28"/>
          <w:szCs w:val="28"/>
          <w:lang w:val="kk-KZ" w:eastAsia="en-US" w:bidi="he-IL"/>
        </w:rPr>
        <w:t>Саралап</w:t>
      </w:r>
      <w:r w:rsidR="00CF1B7E" w:rsidRPr="0003350B">
        <w:rPr>
          <w:sz w:val="28"/>
          <w:szCs w:val="28"/>
          <w:lang w:val="kk-KZ"/>
        </w:rPr>
        <w:t xml:space="preserve"> оқыту - </w:t>
      </w:r>
      <w:r w:rsidR="00AB60DC" w:rsidRPr="0003350B">
        <w:rPr>
          <w:rFonts w:eastAsia="Calibri"/>
          <w:sz w:val="28"/>
          <w:szCs w:val="28"/>
          <w:lang w:val="kk-KZ" w:eastAsia="en-US" w:bidi="he-IL"/>
        </w:rPr>
        <w:t>білім алушылардың</w:t>
      </w:r>
      <w:r w:rsidR="00CF1B7E" w:rsidRPr="0003350B">
        <w:rPr>
          <w:sz w:val="28"/>
          <w:szCs w:val="28"/>
          <w:lang w:val="kk-KZ"/>
        </w:rPr>
        <w:t xml:space="preserve"> мүдделерін, қабілеттерін, мотивациясын, жеке басын,  жынысын және жас ерекшеліктерін ескере отырып, студенттердің білім беру қызметін ұйымдастырудың нысаны. </w:t>
      </w:r>
      <w:r w:rsidR="00B979C5" w:rsidRPr="0003350B">
        <w:rPr>
          <w:sz w:val="28"/>
          <w:szCs w:val="28"/>
          <w:lang w:val="kk-KZ"/>
        </w:rPr>
        <w:t xml:space="preserve"> </w:t>
      </w:r>
      <w:r w:rsidR="00CF1B7E" w:rsidRPr="0003350B">
        <w:rPr>
          <w:sz w:val="28"/>
          <w:szCs w:val="28"/>
          <w:lang w:val="kk-KZ"/>
        </w:rPr>
        <w:t xml:space="preserve"> </w:t>
      </w:r>
      <w:r w:rsidR="00CF1B7E" w:rsidRPr="0003350B">
        <w:rPr>
          <w:sz w:val="28"/>
          <w:szCs w:val="28"/>
          <w:lang w:val="kk-KZ"/>
        </w:rPr>
        <w:tab/>
        <w:t xml:space="preserve">Педагогикада әртүрлі болуы мүмкін: мақсаттары мен міндеттері, принциптері мен мазмұны, балалармен жұмыс істеу әдістері мен түрлері. </w:t>
      </w:r>
      <w:r w:rsidRPr="0003350B">
        <w:rPr>
          <w:rFonts w:eastAsia="Calibri"/>
          <w:sz w:val="28"/>
          <w:szCs w:val="28"/>
          <w:lang w:val="kk-KZ" w:eastAsia="en-US" w:bidi="he-IL"/>
        </w:rPr>
        <w:t>Саралап</w:t>
      </w:r>
      <w:r w:rsidR="00CF1B7E" w:rsidRPr="0003350B">
        <w:rPr>
          <w:sz w:val="28"/>
          <w:szCs w:val="28"/>
          <w:lang w:val="kk-KZ"/>
        </w:rPr>
        <w:t xml:space="preserve"> оқыту сізге композициялық оқу топтарында, дрейф топтарында, уақытша білім беруде және т.б. білім беруде икемді құруға мүмкіндік береді </w:t>
      </w:r>
      <w:r w:rsidR="00B06866" w:rsidRPr="0003350B">
        <w:rPr>
          <w:sz w:val="28"/>
          <w:szCs w:val="28"/>
          <w:lang w:val="kk-KZ"/>
        </w:rPr>
        <w:t xml:space="preserve">[63].     </w:t>
      </w:r>
    </w:p>
    <w:p w14:paraId="5DB6C272" w14:textId="77777777" w:rsidR="00CF1B7E" w:rsidRPr="0003350B" w:rsidRDefault="005E6AE0" w:rsidP="0066293A">
      <w:pPr>
        <w:ind w:firstLine="454"/>
        <w:jc w:val="both"/>
        <w:rPr>
          <w:sz w:val="28"/>
          <w:szCs w:val="28"/>
          <w:lang w:val="kk-KZ"/>
        </w:rPr>
      </w:pPr>
      <w:r w:rsidRPr="0003350B">
        <w:rPr>
          <w:rFonts w:eastAsia="Calibri"/>
          <w:sz w:val="28"/>
          <w:szCs w:val="28"/>
          <w:lang w:val="kk-KZ" w:eastAsia="en-US" w:bidi="he-IL"/>
        </w:rPr>
        <w:t>Саралап</w:t>
      </w:r>
      <w:r w:rsidR="00CF1B7E" w:rsidRPr="0003350B">
        <w:rPr>
          <w:sz w:val="28"/>
          <w:szCs w:val="28"/>
          <w:lang w:val="kk-KZ"/>
        </w:rPr>
        <w:t xml:space="preserve"> оқытудың технологиясы әртүрлі әдіснамалық құралдарды пайдалану ретінде енгізілген технологияны қамтиды. В.А. Крутецкийдің айтуынша, </w:t>
      </w:r>
      <w:r w:rsidR="00894706" w:rsidRPr="0003350B">
        <w:rPr>
          <w:rFonts w:eastAsia="Calibri"/>
          <w:sz w:val="28"/>
          <w:szCs w:val="28"/>
          <w:lang w:val="kk-KZ" w:eastAsia="en-US" w:bidi="he-IL"/>
        </w:rPr>
        <w:t>саралау</w:t>
      </w:r>
      <w:r w:rsidR="00CF1B7E" w:rsidRPr="0003350B">
        <w:rPr>
          <w:sz w:val="28"/>
          <w:szCs w:val="28"/>
          <w:lang w:val="kk-KZ"/>
        </w:rPr>
        <w:t xml:space="preserve"> - прогрессивті қарқынмен шартты топтарға бөлу, аудитория </w:t>
      </w:r>
      <w:r w:rsidR="00CF1B7E" w:rsidRPr="0003350B">
        <w:rPr>
          <w:sz w:val="28"/>
          <w:szCs w:val="28"/>
          <w:lang w:val="kk-KZ"/>
        </w:rPr>
        <w:lastRenderedPageBreak/>
        <w:t>мен үй тапсырмаларын ерекшеліктеріне байланысты беру, дараландыру және оларды орындау талаптарының да әртүрлі болуы, олардың түрлі үйірмелерге баулу  және т.б.</w:t>
      </w:r>
      <w:r w:rsidR="00B06866" w:rsidRPr="0003350B">
        <w:rPr>
          <w:sz w:val="28"/>
          <w:szCs w:val="28"/>
          <w:lang w:val="kk-KZ"/>
        </w:rPr>
        <w:t xml:space="preserve"> [64].     </w:t>
      </w:r>
    </w:p>
    <w:p w14:paraId="474E7F95" w14:textId="77777777" w:rsidR="00CF1B7E" w:rsidRPr="0003350B" w:rsidRDefault="00CF1B7E" w:rsidP="0066293A">
      <w:pPr>
        <w:ind w:firstLine="454"/>
        <w:jc w:val="both"/>
        <w:rPr>
          <w:sz w:val="28"/>
          <w:szCs w:val="28"/>
          <w:lang w:val="kk-KZ"/>
        </w:rPr>
      </w:pPr>
      <w:r w:rsidRPr="0003350B">
        <w:rPr>
          <w:sz w:val="28"/>
          <w:szCs w:val="28"/>
          <w:lang w:val="kk-KZ"/>
        </w:rPr>
        <w:t>П.П. Блонскийдің  зерттеулерінде типологиялық негіздер ретінде физикалық және ақыл-ой дамуының деңгейі, мектеп өміріне бейімделу және өмірден оқшаулану сияқты көрсеткіштер келтірілген</w:t>
      </w:r>
      <w:r w:rsidR="00310889" w:rsidRPr="0003350B">
        <w:rPr>
          <w:sz w:val="28"/>
          <w:szCs w:val="28"/>
          <w:lang w:val="kk-KZ"/>
        </w:rPr>
        <w:t xml:space="preserve"> [65].     </w:t>
      </w:r>
      <w:r w:rsidRPr="0003350B">
        <w:rPr>
          <w:sz w:val="28"/>
          <w:szCs w:val="28"/>
          <w:lang w:val="kk-KZ"/>
        </w:rPr>
        <w:t xml:space="preserve"> </w:t>
      </w:r>
      <w:r w:rsidR="00310889" w:rsidRPr="0003350B">
        <w:rPr>
          <w:sz w:val="28"/>
          <w:szCs w:val="28"/>
          <w:lang w:val="kk-KZ"/>
        </w:rPr>
        <w:t xml:space="preserve"> </w:t>
      </w:r>
      <w:r w:rsidRPr="0003350B">
        <w:rPr>
          <w:sz w:val="28"/>
          <w:szCs w:val="28"/>
          <w:lang w:val="kk-KZ"/>
        </w:rPr>
        <w:t xml:space="preserve">  </w:t>
      </w:r>
      <w:r w:rsidR="00310889" w:rsidRPr="0003350B">
        <w:rPr>
          <w:sz w:val="28"/>
          <w:szCs w:val="28"/>
          <w:lang w:val="kk-KZ"/>
        </w:rPr>
        <w:t xml:space="preserve"> </w:t>
      </w:r>
    </w:p>
    <w:p w14:paraId="29814DBF" w14:textId="77777777" w:rsidR="00755E9A" w:rsidRPr="0003350B" w:rsidRDefault="00894706" w:rsidP="0066293A">
      <w:pPr>
        <w:ind w:firstLine="454"/>
        <w:jc w:val="both"/>
        <w:rPr>
          <w:sz w:val="28"/>
          <w:szCs w:val="28"/>
          <w:lang w:val="kk-KZ"/>
        </w:rPr>
      </w:pPr>
      <w:r w:rsidRPr="0003350B">
        <w:rPr>
          <w:rFonts w:eastAsia="Calibri"/>
          <w:sz w:val="28"/>
          <w:szCs w:val="28"/>
          <w:lang w:val="kk-KZ" w:eastAsia="en-US" w:bidi="he-IL"/>
        </w:rPr>
        <w:t>Сараланған</w:t>
      </w:r>
      <w:r w:rsidR="00CF1B7E" w:rsidRPr="0003350B">
        <w:rPr>
          <w:sz w:val="28"/>
          <w:szCs w:val="28"/>
          <w:lang w:val="kk-KZ"/>
        </w:rPr>
        <w:t xml:space="preserve"> тәсіл  топтарда топтық жұмыс арқылы жүзеге асырылады, мұны П.И. Пидкасист, Ю.К. Бабанский, В.А. Сластёнин өз зерттеулерінде әр түрлі түсіндіреді. </w:t>
      </w:r>
    </w:p>
    <w:p w14:paraId="60907153" w14:textId="77777777" w:rsidR="00CF1B7E" w:rsidRPr="0003350B" w:rsidRDefault="00CF1B7E" w:rsidP="0066293A">
      <w:pPr>
        <w:ind w:firstLine="454"/>
        <w:jc w:val="both"/>
        <w:rPr>
          <w:sz w:val="28"/>
          <w:szCs w:val="28"/>
          <w:lang w:val="kk-KZ"/>
        </w:rPr>
      </w:pPr>
      <w:r w:rsidRPr="0003350B">
        <w:rPr>
          <w:sz w:val="28"/>
          <w:szCs w:val="28"/>
          <w:lang w:val="kk-KZ"/>
        </w:rPr>
        <w:t>П.И.</w:t>
      </w:r>
      <w:r w:rsidR="009C4A13" w:rsidRPr="0003350B">
        <w:rPr>
          <w:sz w:val="28"/>
          <w:szCs w:val="28"/>
          <w:lang w:val="kk-KZ"/>
        </w:rPr>
        <w:t xml:space="preserve"> </w:t>
      </w:r>
      <w:r w:rsidRPr="0003350B">
        <w:rPr>
          <w:sz w:val="28"/>
          <w:szCs w:val="28"/>
          <w:lang w:val="kk-KZ"/>
        </w:rPr>
        <w:t xml:space="preserve">Пидкасисттің пайымдауынша топтық жұмыс бірқатар белгілерге ие: сабақта сынып нақты тапсырмаларын шешу үшін топтарға бөлінеді; әрбір топ белгілі бір тапсырманы (бірдей немесе сараланған) алады және оны топ жетекшісінің, мұғалімнің тікелей бақылауымен бірге жүзеге асырады; Топтағы тапсырмалар топтың әрбір мүшесінің жеке үлесін ескеруге және бағалауға мүмкіндік беретін тәсілмен жүзеге асырылады; топ үшін ең жоғары тиімділікпен топтың әрбір мүшесінің оқу мүмкіндігін іске асыру мүмкін екенін ескере отырып таңдалады </w:t>
      </w:r>
      <w:r w:rsidR="00755E9A" w:rsidRPr="0003350B">
        <w:rPr>
          <w:sz w:val="28"/>
          <w:szCs w:val="28"/>
          <w:lang w:val="kk-KZ"/>
        </w:rPr>
        <w:t xml:space="preserve">[66].          </w:t>
      </w:r>
    </w:p>
    <w:p w14:paraId="20586E4C" w14:textId="77777777" w:rsidR="00F72CF1" w:rsidRPr="0003350B" w:rsidRDefault="00D23182" w:rsidP="00D23182">
      <w:pPr>
        <w:ind w:firstLine="454"/>
        <w:jc w:val="both"/>
        <w:rPr>
          <w:b/>
          <w:i/>
          <w:sz w:val="28"/>
          <w:szCs w:val="28"/>
          <w:lang w:val="kk-KZ"/>
        </w:rPr>
      </w:pPr>
      <w:r w:rsidRPr="0003350B">
        <w:rPr>
          <w:sz w:val="28"/>
          <w:szCs w:val="28"/>
          <w:lang w:val="kk-KZ"/>
        </w:rPr>
        <w:t xml:space="preserve"> </w:t>
      </w:r>
      <w:r w:rsidR="00B979C5" w:rsidRPr="0003350B">
        <w:rPr>
          <w:color w:val="222222"/>
          <w:sz w:val="28"/>
          <w:szCs w:val="28"/>
          <w:lang w:val="kk-KZ"/>
        </w:rPr>
        <w:t xml:space="preserve">Осыдан біз, тілдік емес мамандық студенттеріне ағылшын тілін саралап оқытудың мәндік сипаттамасын әдіснамалық тұрғыдан негіздеу мен </w:t>
      </w:r>
      <w:r w:rsidR="00B979C5" w:rsidRPr="0003350B">
        <w:rPr>
          <w:sz w:val="28"/>
          <w:szCs w:val="28"/>
          <w:lang w:val="kk-KZ"/>
        </w:rPr>
        <w:t xml:space="preserve"> жоғарыда жасалған талдаулар нәтижесінде, зерттеу проблемамыздың міндеттеріне сай тілдік емес мамандық студенттеріне ағылшын тілін Smart технологиялар негізінде саралап оқыту ұғымына </w:t>
      </w:r>
      <w:r w:rsidR="00B979C5" w:rsidRPr="0003350B">
        <w:rPr>
          <w:b/>
          <w:i/>
          <w:sz w:val="28"/>
          <w:szCs w:val="28"/>
          <w:lang w:val="kk-KZ"/>
        </w:rPr>
        <w:t xml:space="preserve">авторлық анықтама: </w:t>
      </w:r>
      <w:r w:rsidR="00F72CF1" w:rsidRPr="0003350B">
        <w:rPr>
          <w:b/>
          <w:i/>
          <w:sz w:val="28"/>
          <w:szCs w:val="28"/>
          <w:lang w:val="kk-KZ"/>
        </w:rPr>
        <w:t>«Тілдік емес мамандық студенттеріне ағылшын тілін Smart технологиялар негізінде саралап оқыту» - бұл білім алушылардың жеке оқу траекторияларын қамтамасыз ете отырып, тапсырмалар мен мазмұнды икемді таңдауға мүмкіндік беретін цифрлық құралдарды (ЖИ, VR/AR, мобильді қосымшалар, онлайн-платформалар) пайдалана отырып, оқу процесін студенттердің жеке қажеттіліктеріне, деңгейіне және мүдделеріне бейімдеу, мотивацияны арттыру және коммуникативті дағдыларды дамыту. (авторлық анықтама</w:t>
      </w:r>
      <w:r w:rsidR="00B979C5" w:rsidRPr="0003350B">
        <w:rPr>
          <w:b/>
          <w:i/>
          <w:sz w:val="28"/>
          <w:szCs w:val="28"/>
          <w:lang w:val="kk-KZ"/>
        </w:rPr>
        <w:t xml:space="preserve"> Отыншиева М.Т.</w:t>
      </w:r>
      <w:r w:rsidR="00F72CF1" w:rsidRPr="0003350B">
        <w:rPr>
          <w:b/>
          <w:i/>
          <w:sz w:val="28"/>
          <w:szCs w:val="28"/>
          <w:lang w:val="kk-KZ"/>
        </w:rPr>
        <w:t>)</w:t>
      </w:r>
      <w:r w:rsidR="00B979C5" w:rsidRPr="0003350B">
        <w:rPr>
          <w:b/>
          <w:i/>
          <w:sz w:val="28"/>
          <w:szCs w:val="28"/>
          <w:lang w:val="kk-KZ"/>
        </w:rPr>
        <w:t xml:space="preserve"> деп бердік.</w:t>
      </w:r>
    </w:p>
    <w:p w14:paraId="7B8C17B9" w14:textId="77777777" w:rsidR="00CF1B7E" w:rsidRPr="0003350B" w:rsidRDefault="00CF1B7E" w:rsidP="0066293A">
      <w:pPr>
        <w:ind w:firstLine="454"/>
        <w:jc w:val="both"/>
        <w:rPr>
          <w:sz w:val="28"/>
          <w:szCs w:val="28"/>
          <w:lang w:val="kk-KZ"/>
        </w:rPr>
      </w:pPr>
      <w:r w:rsidRPr="0003350B">
        <w:rPr>
          <w:sz w:val="28"/>
          <w:szCs w:val="28"/>
          <w:lang w:val="kk-KZ"/>
        </w:rPr>
        <w:t>Қорыта келе, оқытудың жаңа технологиясы, яғни «</w:t>
      </w:r>
      <w:r w:rsidR="002F5379" w:rsidRPr="0003350B">
        <w:rPr>
          <w:sz w:val="28"/>
          <w:szCs w:val="28"/>
          <w:lang w:val="kk-KZ"/>
        </w:rPr>
        <w:t>Саралап</w:t>
      </w:r>
      <w:r w:rsidRPr="0003350B">
        <w:rPr>
          <w:sz w:val="28"/>
          <w:szCs w:val="28"/>
          <w:lang w:val="kk-KZ"/>
        </w:rPr>
        <w:t xml:space="preserve"> оқыту технологиясы» еліміздің көптеген </w:t>
      </w:r>
      <w:r w:rsidR="002F5379" w:rsidRPr="0003350B">
        <w:rPr>
          <w:sz w:val="28"/>
          <w:szCs w:val="28"/>
          <w:lang w:val="kk-KZ"/>
        </w:rPr>
        <w:t>білім беру мекемелерінде</w:t>
      </w:r>
      <w:r w:rsidRPr="0003350B">
        <w:rPr>
          <w:sz w:val="28"/>
          <w:szCs w:val="28"/>
          <w:lang w:val="kk-KZ"/>
        </w:rPr>
        <w:t xml:space="preserve"> қолданылып жүр. Осылардың ішінде </w:t>
      </w:r>
      <w:r w:rsidR="00690337" w:rsidRPr="0003350B">
        <w:rPr>
          <w:sz w:val="28"/>
          <w:szCs w:val="28"/>
          <w:lang w:val="kk-KZ"/>
        </w:rPr>
        <w:t xml:space="preserve"> </w:t>
      </w:r>
      <w:r w:rsidR="002F5379" w:rsidRPr="0003350B">
        <w:rPr>
          <w:sz w:val="28"/>
          <w:szCs w:val="28"/>
          <w:lang w:val="kk-KZ"/>
        </w:rPr>
        <w:t>білім алушылардың</w:t>
      </w:r>
      <w:r w:rsidRPr="0003350B">
        <w:rPr>
          <w:sz w:val="28"/>
          <w:szCs w:val="28"/>
          <w:lang w:val="kk-KZ"/>
        </w:rPr>
        <w:t xml:space="preserve"> ынтасы артып, сонымен қатар даму мониторингі де  күннен –күнге жоғарылай түседі. Демек, </w:t>
      </w:r>
      <w:r w:rsidR="002F5379" w:rsidRPr="0003350B">
        <w:rPr>
          <w:sz w:val="28"/>
          <w:szCs w:val="28"/>
          <w:lang w:val="kk-KZ"/>
        </w:rPr>
        <w:t xml:space="preserve">осындай жағдайда </w:t>
      </w:r>
      <w:r w:rsidRPr="0003350B">
        <w:rPr>
          <w:sz w:val="28"/>
          <w:szCs w:val="28"/>
          <w:lang w:val="kk-KZ"/>
        </w:rPr>
        <w:t xml:space="preserve">мұғалім  берген тапсырмалар </w:t>
      </w:r>
      <w:r w:rsidR="002F5379" w:rsidRPr="0003350B">
        <w:rPr>
          <w:sz w:val="28"/>
          <w:szCs w:val="28"/>
          <w:lang w:val="kk-KZ"/>
        </w:rPr>
        <w:t xml:space="preserve">білім алушылардың </w:t>
      </w:r>
      <w:r w:rsidRPr="0003350B">
        <w:rPr>
          <w:sz w:val="28"/>
          <w:szCs w:val="28"/>
          <w:lang w:val="kk-KZ"/>
        </w:rPr>
        <w:t>біліктілігі мен дағдысын қалыптастыр</w:t>
      </w:r>
      <w:r w:rsidR="002F5379" w:rsidRPr="0003350B">
        <w:rPr>
          <w:sz w:val="28"/>
          <w:szCs w:val="28"/>
          <w:lang w:val="kk-KZ"/>
        </w:rPr>
        <w:t xml:space="preserve">ады, </w:t>
      </w:r>
      <w:r w:rsidRPr="0003350B">
        <w:rPr>
          <w:sz w:val="28"/>
          <w:szCs w:val="28"/>
          <w:lang w:val="kk-KZ"/>
        </w:rPr>
        <w:t xml:space="preserve"> тапсырмалар ауқымы да өсіп, шығармашылыққа ұласады.</w:t>
      </w:r>
    </w:p>
    <w:p w14:paraId="4877044D" w14:textId="77777777" w:rsidR="00CF1B7E" w:rsidRPr="0003350B" w:rsidRDefault="00CF1B7E" w:rsidP="0066293A">
      <w:pPr>
        <w:ind w:firstLine="454"/>
        <w:jc w:val="both"/>
        <w:rPr>
          <w:sz w:val="28"/>
          <w:szCs w:val="28"/>
          <w:lang w:val="kk-KZ"/>
        </w:rPr>
      </w:pPr>
    </w:p>
    <w:p w14:paraId="0D69D4E2" w14:textId="77777777" w:rsidR="00984533" w:rsidRPr="0003350B" w:rsidRDefault="008749A2" w:rsidP="00D25DEF">
      <w:pPr>
        <w:pStyle w:val="ad"/>
        <w:ind w:firstLine="454"/>
        <w:jc w:val="both"/>
        <w:rPr>
          <w:rFonts w:ascii="Times New Roman" w:hAnsi="Times New Roman" w:cs="Times New Roman"/>
          <w:b/>
          <w:sz w:val="28"/>
          <w:szCs w:val="28"/>
          <w:lang w:val="kk-KZ"/>
        </w:rPr>
      </w:pPr>
      <w:r w:rsidRPr="0003350B">
        <w:rPr>
          <w:rFonts w:ascii="Times New Roman" w:hAnsi="Times New Roman" w:cs="Times New Roman"/>
          <w:b/>
          <w:sz w:val="28"/>
          <w:szCs w:val="28"/>
          <w:lang w:val="kk-KZ"/>
        </w:rPr>
        <w:t xml:space="preserve">  </w:t>
      </w:r>
    </w:p>
    <w:p w14:paraId="39E47175" w14:textId="77777777" w:rsidR="00984533" w:rsidRPr="0003350B" w:rsidRDefault="00984533" w:rsidP="00D25DEF">
      <w:pPr>
        <w:pStyle w:val="ad"/>
        <w:ind w:firstLine="454"/>
        <w:jc w:val="both"/>
        <w:rPr>
          <w:rFonts w:ascii="Times New Roman" w:hAnsi="Times New Roman" w:cs="Times New Roman"/>
          <w:b/>
          <w:sz w:val="28"/>
          <w:szCs w:val="28"/>
          <w:lang w:val="kk-KZ"/>
        </w:rPr>
      </w:pPr>
    </w:p>
    <w:p w14:paraId="60613CCC" w14:textId="77777777" w:rsidR="00984533" w:rsidRPr="0003350B" w:rsidRDefault="00984533" w:rsidP="00D25DEF">
      <w:pPr>
        <w:pStyle w:val="ad"/>
        <w:ind w:firstLine="454"/>
        <w:jc w:val="both"/>
        <w:rPr>
          <w:rFonts w:ascii="Times New Roman" w:hAnsi="Times New Roman" w:cs="Times New Roman"/>
          <w:b/>
          <w:sz w:val="28"/>
          <w:szCs w:val="28"/>
          <w:lang w:val="kk-KZ"/>
        </w:rPr>
      </w:pPr>
    </w:p>
    <w:p w14:paraId="2623EF73" w14:textId="77777777" w:rsidR="00984533" w:rsidRPr="0003350B" w:rsidRDefault="00984533" w:rsidP="00D25DEF">
      <w:pPr>
        <w:pStyle w:val="ad"/>
        <w:ind w:firstLine="454"/>
        <w:jc w:val="both"/>
        <w:rPr>
          <w:rFonts w:ascii="Times New Roman" w:hAnsi="Times New Roman" w:cs="Times New Roman"/>
          <w:b/>
          <w:sz w:val="28"/>
          <w:szCs w:val="28"/>
          <w:lang w:val="kk-KZ"/>
        </w:rPr>
      </w:pPr>
    </w:p>
    <w:p w14:paraId="3575571C" w14:textId="77777777" w:rsidR="00984533" w:rsidRPr="0003350B" w:rsidRDefault="00984533" w:rsidP="00D25DEF">
      <w:pPr>
        <w:pStyle w:val="ad"/>
        <w:ind w:firstLine="454"/>
        <w:jc w:val="both"/>
        <w:rPr>
          <w:rFonts w:ascii="Times New Roman" w:hAnsi="Times New Roman" w:cs="Times New Roman"/>
          <w:b/>
          <w:sz w:val="28"/>
          <w:szCs w:val="28"/>
          <w:lang w:val="kk-KZ"/>
        </w:rPr>
      </w:pPr>
    </w:p>
    <w:p w14:paraId="77695D8A" w14:textId="77777777" w:rsidR="00984533" w:rsidRPr="0003350B" w:rsidRDefault="00984533" w:rsidP="00D25DEF">
      <w:pPr>
        <w:pStyle w:val="ad"/>
        <w:ind w:firstLine="454"/>
        <w:jc w:val="both"/>
        <w:rPr>
          <w:rFonts w:ascii="Times New Roman" w:hAnsi="Times New Roman" w:cs="Times New Roman"/>
          <w:b/>
          <w:sz w:val="28"/>
          <w:szCs w:val="28"/>
          <w:lang w:val="kk-KZ"/>
        </w:rPr>
      </w:pPr>
    </w:p>
    <w:p w14:paraId="7103ABCA" w14:textId="77777777" w:rsidR="00984533" w:rsidRPr="0003350B" w:rsidRDefault="00984533" w:rsidP="00981936">
      <w:pPr>
        <w:pStyle w:val="ad"/>
        <w:jc w:val="both"/>
        <w:rPr>
          <w:rFonts w:ascii="Times New Roman" w:hAnsi="Times New Roman" w:cs="Times New Roman"/>
          <w:b/>
          <w:sz w:val="28"/>
          <w:szCs w:val="28"/>
          <w:lang w:val="kk-KZ"/>
        </w:rPr>
      </w:pPr>
    </w:p>
    <w:p w14:paraId="18ECCDA0" w14:textId="0012EC66" w:rsidR="00813C20" w:rsidRPr="0003350B" w:rsidRDefault="00813C20" w:rsidP="00D25DEF">
      <w:pPr>
        <w:pStyle w:val="ad"/>
        <w:ind w:firstLine="454"/>
        <w:jc w:val="both"/>
        <w:rPr>
          <w:rFonts w:ascii="Times New Roman" w:hAnsi="Times New Roman" w:cs="Times New Roman"/>
          <w:b/>
          <w:sz w:val="28"/>
          <w:szCs w:val="28"/>
          <w:lang w:val="kk-KZ"/>
        </w:rPr>
      </w:pPr>
      <w:r w:rsidRPr="0003350B">
        <w:rPr>
          <w:rFonts w:ascii="Times New Roman" w:hAnsi="Times New Roman" w:cs="Times New Roman"/>
          <w:b/>
          <w:sz w:val="28"/>
          <w:szCs w:val="28"/>
          <w:lang w:val="kk-KZ"/>
        </w:rPr>
        <w:lastRenderedPageBreak/>
        <w:t>1.2 Қашықтықтан білім беруде Smart технологиялардың орны мен мүмкіндіктері</w:t>
      </w:r>
    </w:p>
    <w:p w14:paraId="4F9929D2" w14:textId="77777777" w:rsidR="00813C20" w:rsidRPr="0003350B" w:rsidRDefault="00813C20" w:rsidP="0066293A">
      <w:pPr>
        <w:shd w:val="clear" w:color="auto" w:fill="FFFFFF"/>
        <w:ind w:firstLine="454"/>
        <w:jc w:val="both"/>
        <w:rPr>
          <w:sz w:val="28"/>
          <w:szCs w:val="28"/>
          <w:lang w:val="kk-KZ"/>
        </w:rPr>
      </w:pPr>
    </w:p>
    <w:p w14:paraId="41E64E0E" w14:textId="77777777" w:rsidR="00813C20" w:rsidRPr="0003350B" w:rsidRDefault="005B3482" w:rsidP="0066293A">
      <w:pPr>
        <w:shd w:val="clear" w:color="auto" w:fill="FFFFFF"/>
        <w:ind w:firstLine="454"/>
        <w:jc w:val="both"/>
        <w:rPr>
          <w:sz w:val="28"/>
          <w:szCs w:val="28"/>
          <w:lang w:val="kk-KZ"/>
        </w:rPr>
      </w:pPr>
      <w:r w:rsidRPr="0003350B">
        <w:rPr>
          <w:color w:val="000000"/>
          <w:sz w:val="28"/>
          <w:szCs w:val="28"/>
          <w:lang w:val="kk-KZ"/>
        </w:rPr>
        <w:t>Б</w:t>
      </w:r>
      <w:r w:rsidR="009C4A13" w:rsidRPr="0003350B">
        <w:rPr>
          <w:color w:val="000000"/>
          <w:sz w:val="28"/>
          <w:szCs w:val="28"/>
          <w:lang w:val="kk-KZ"/>
        </w:rPr>
        <w:t>ү</w:t>
      </w:r>
      <w:r w:rsidRPr="0003350B">
        <w:rPr>
          <w:color w:val="000000"/>
          <w:sz w:val="28"/>
          <w:szCs w:val="28"/>
          <w:lang w:val="kk-KZ"/>
        </w:rPr>
        <w:t>гінгі таңда</w:t>
      </w:r>
      <w:r w:rsidR="006819F0" w:rsidRPr="0003350B">
        <w:rPr>
          <w:color w:val="000000"/>
          <w:sz w:val="28"/>
          <w:szCs w:val="28"/>
          <w:lang w:val="kk-KZ"/>
        </w:rPr>
        <w:t xml:space="preserve"> әлемде төртінші технологиялық революция орын алуда: ақпараттың жедел ағындары, жоғары технологиялық жаңалықтар мен әзірлемелер біздің өміріміздің барлық салаларын өзгертеді. Қоғам қажеттіліктері мен жеке тұлғаның мүдделері де өзгеруде. </w:t>
      </w:r>
      <w:r w:rsidR="00813C20" w:rsidRPr="0003350B">
        <w:rPr>
          <w:sz w:val="28"/>
          <w:szCs w:val="28"/>
          <w:lang w:val="kk-KZ"/>
        </w:rPr>
        <w:t>Технологиялық прогресс пен цифрлық кеңістіктің функционалының кеңеюі білім беруді жаңғыртудың басым бағыттарының бірін айқындайды – бүкіл білім беру ортасының форматын, құралдық базасын, технологияларын және мазмұн сапасын өзгерту.</w:t>
      </w:r>
    </w:p>
    <w:p w14:paraId="3B4D5716" w14:textId="77777777" w:rsidR="00813C20" w:rsidRPr="0003350B" w:rsidRDefault="00813C20" w:rsidP="0066293A">
      <w:pPr>
        <w:pStyle w:val="a3"/>
        <w:spacing w:before="0" w:beforeAutospacing="0" w:after="0" w:afterAutospacing="0"/>
        <w:ind w:firstLine="454"/>
        <w:jc w:val="both"/>
        <w:rPr>
          <w:b/>
          <w:sz w:val="28"/>
          <w:szCs w:val="28"/>
          <w:lang w:val="kk-KZ"/>
        </w:rPr>
      </w:pPr>
      <w:r w:rsidRPr="0003350B">
        <w:rPr>
          <w:rStyle w:val="a7"/>
          <w:b w:val="0"/>
          <w:sz w:val="28"/>
          <w:szCs w:val="28"/>
          <w:lang w:val="kk-KZ"/>
        </w:rPr>
        <w:t>Пандемия Smart-технологияларды білім беру саласында қолданудың әлеуеті мен болашағын айқын көрсетті. Сонымен қатар, Қазақстан Республикасының білім беруді дамытудың 2025 жылға дейінгі тұжырымдамасын талдау нәтижесіне сәйкес, пандемия кезеңінде қашықтан оқытуды жүзеге асыру барысында мемлекеттер бұл мәселеге пандемияға дейінгі олардың цифрлық және инфрақұрылымдық дайындығының деңгейіне қарай шешім қабылдаған.</w:t>
      </w:r>
    </w:p>
    <w:p w14:paraId="2112C554" w14:textId="77777777" w:rsidR="00813C20" w:rsidRPr="0003350B" w:rsidRDefault="00813C20" w:rsidP="0066293A">
      <w:pPr>
        <w:ind w:firstLine="454"/>
        <w:jc w:val="both"/>
        <w:rPr>
          <w:sz w:val="28"/>
          <w:szCs w:val="28"/>
          <w:lang w:val="kk-KZ"/>
        </w:rPr>
      </w:pPr>
      <w:r w:rsidRPr="0003350B">
        <w:rPr>
          <w:sz w:val="28"/>
          <w:szCs w:val="28"/>
          <w:lang w:val="kk-KZ"/>
        </w:rPr>
        <w:t>Педагогтің жеке цифрлық білім беру ортасын жобалауда Smart-технологияларды имплементациялау моделін теориялық-әдіснамалық тұрғыдан негіздеуге және әзірлеуге бағытталған жоба жоғары оқу орнындағы қашықтан оқыту жағдайында үйлестірілген жоспарға сәйкес жүзеге асырылды. Жобаның маңызды аспектісі – цифрлық технологиялардың рөлі және олардың білім беру үдерісіне енгізілуі болды.</w:t>
      </w:r>
    </w:p>
    <w:p w14:paraId="6828F54A" w14:textId="77777777" w:rsidR="00813C20" w:rsidRPr="0003350B" w:rsidRDefault="00813C20" w:rsidP="0066293A">
      <w:pPr>
        <w:ind w:firstLine="454"/>
        <w:jc w:val="both"/>
        <w:rPr>
          <w:sz w:val="28"/>
          <w:szCs w:val="28"/>
          <w:lang w:val="kk-KZ"/>
        </w:rPr>
      </w:pPr>
      <w:r w:rsidRPr="0003350B">
        <w:rPr>
          <w:sz w:val="28"/>
          <w:szCs w:val="28"/>
          <w:lang w:val="kk-KZ"/>
        </w:rPr>
        <w:t>Жоғары оқу орнының цифрлық білім беру ортасындағы кәсіби даярлықтың сапасы, ең алдымен, заманауи педагогикалық технологияларды кеңінен қолдану арқылы қамтамасыз етіледі.</w:t>
      </w:r>
    </w:p>
    <w:p w14:paraId="0657068E" w14:textId="77777777" w:rsidR="00813C20" w:rsidRPr="0003350B" w:rsidRDefault="00813C20" w:rsidP="00004CB4">
      <w:pPr>
        <w:pStyle w:val="a3"/>
        <w:spacing w:before="0" w:beforeAutospacing="0" w:after="0" w:afterAutospacing="0"/>
        <w:ind w:firstLine="454"/>
        <w:jc w:val="both"/>
        <w:rPr>
          <w:sz w:val="28"/>
          <w:szCs w:val="28"/>
          <w:lang w:val="kk-KZ"/>
        </w:rPr>
      </w:pPr>
      <w:r w:rsidRPr="0003350B">
        <w:rPr>
          <w:rStyle w:val="a7"/>
          <w:b w:val="0"/>
          <w:sz w:val="28"/>
          <w:szCs w:val="28"/>
          <w:lang w:val="kk-KZ"/>
        </w:rPr>
        <w:t>Бұл аспект цифрлық технологияларды білім беру үдерісіне жүйелі түрде кіріктірудің әдістемелік қамтамасыз етілуінің маңыздылығын айқындады. Сонымен қатар, ол инновациялық педагогикалық технологиялардың ресурстық базасы ретінде ақпараттық-коммуникациялық технологиялардың құралдық мәні мен дидактикалық әлеуетін айқындап көрсетеді.</w:t>
      </w:r>
    </w:p>
    <w:p w14:paraId="53A333ED" w14:textId="77777777" w:rsidR="007F3307" w:rsidRPr="0003350B" w:rsidRDefault="008D2A91" w:rsidP="00004CB4">
      <w:pPr>
        <w:pStyle w:val="a3"/>
        <w:spacing w:before="0" w:beforeAutospacing="0" w:after="0" w:afterAutospacing="0"/>
        <w:ind w:firstLine="454"/>
        <w:jc w:val="both"/>
        <w:rPr>
          <w:rStyle w:val="a7"/>
          <w:b w:val="0"/>
          <w:sz w:val="28"/>
          <w:szCs w:val="28"/>
          <w:lang w:val="kk-KZ"/>
        </w:rPr>
      </w:pPr>
      <w:r w:rsidRPr="0003350B">
        <w:rPr>
          <w:bCs/>
          <w:sz w:val="28"/>
          <w:szCs w:val="28"/>
          <w:lang w:val="kk-KZ"/>
        </w:rPr>
        <w:t xml:space="preserve"> </w:t>
      </w:r>
      <w:r w:rsidR="007F3307" w:rsidRPr="0003350B">
        <w:rPr>
          <w:rStyle w:val="a7"/>
          <w:b w:val="0"/>
          <w:sz w:val="28"/>
          <w:szCs w:val="28"/>
          <w:lang w:val="kk-KZ"/>
        </w:rPr>
        <w:t>Қазіргі əлемде жай ғана жаппай сауаттылық жеткіліксіз болып қалғалы қашан. Біздің азаматтарымыз үнемі ең озық жабдықтармен жəне ең заманауи өндірістерде жұмыс жасау машығын меңгеруге дайын болуға тиіс.</w:t>
      </w:r>
      <w:r w:rsidR="00A86CFE" w:rsidRPr="0003350B">
        <w:rPr>
          <w:rStyle w:val="a7"/>
          <w:b w:val="0"/>
          <w:sz w:val="28"/>
          <w:szCs w:val="28"/>
          <w:lang w:val="kk-KZ"/>
        </w:rPr>
        <w:t xml:space="preserve"> </w:t>
      </w:r>
      <w:r w:rsidR="007F3307" w:rsidRPr="0003350B">
        <w:rPr>
          <w:rStyle w:val="a7"/>
          <w:b w:val="0"/>
          <w:sz w:val="28"/>
          <w:szCs w:val="28"/>
          <w:lang w:val="kk-KZ"/>
        </w:rPr>
        <w:t>Бізге оқыту əдістемелерін жаңғырту жəне өңірлік мектеп орталықтарын құра отырып, білім берудің онлайн-жүйелерін белсене дамыту керек болады. Біз қалайтындардың барлығы үшін қашықтан оқытуды жəне онлайн режимінде оқытуды қоса, отандық білім беру жүйесіне инновациялық əдістерді, шешімдерді жəне құралдарды қарқынды енгізуге тиіспіз.</w:t>
      </w:r>
    </w:p>
    <w:p w14:paraId="370BE9BC" w14:textId="77777777" w:rsidR="00004CB4" w:rsidRPr="0003350B" w:rsidRDefault="007F3307" w:rsidP="00004CB4">
      <w:pPr>
        <w:pStyle w:val="a3"/>
        <w:spacing w:before="0" w:beforeAutospacing="0" w:after="0" w:afterAutospacing="0"/>
        <w:ind w:firstLine="454"/>
        <w:jc w:val="both"/>
        <w:rPr>
          <w:lang w:val="kk-KZ"/>
        </w:rPr>
      </w:pPr>
      <w:r w:rsidRPr="0003350B">
        <w:rPr>
          <w:rStyle w:val="a7"/>
          <w:b w:val="0"/>
          <w:sz w:val="28"/>
          <w:szCs w:val="28"/>
          <w:lang w:val="kk-KZ"/>
        </w:rPr>
        <w:t>Ескірген немесе сұраныс жоқ ғылыми жəне білім пəндерінен арылу, сонымен бірге сұраныс көп жəне болашағы бар бағыттарды күшейту қажет» – деп бүгінгі таңдағы мектепте, колледждер мен жоғары оқу орындарында онлайн оқыту жүйесін енгізу басты міндет жəне заман талабы болып отыр [</w:t>
      </w:r>
      <w:r w:rsidR="00004CB4" w:rsidRPr="0003350B">
        <w:rPr>
          <w:rStyle w:val="a7"/>
          <w:b w:val="0"/>
          <w:sz w:val="28"/>
          <w:szCs w:val="28"/>
          <w:lang w:val="kk-KZ"/>
        </w:rPr>
        <w:t>67</w:t>
      </w:r>
      <w:r w:rsidRPr="0003350B">
        <w:rPr>
          <w:rStyle w:val="a7"/>
          <w:b w:val="0"/>
          <w:sz w:val="28"/>
          <w:szCs w:val="28"/>
          <w:lang w:val="kk-KZ"/>
        </w:rPr>
        <w:t>].</w:t>
      </w:r>
      <w:r w:rsidRPr="0003350B">
        <w:rPr>
          <w:lang w:val="kk-KZ"/>
        </w:rPr>
        <w:t xml:space="preserve"> </w:t>
      </w:r>
    </w:p>
    <w:p w14:paraId="5F129495" w14:textId="77777777" w:rsidR="00925983" w:rsidRPr="0003350B" w:rsidRDefault="00925983" w:rsidP="00004CB4">
      <w:pPr>
        <w:pStyle w:val="a3"/>
        <w:spacing w:before="0" w:beforeAutospacing="0" w:after="0" w:afterAutospacing="0"/>
        <w:ind w:firstLine="454"/>
        <w:jc w:val="both"/>
        <w:rPr>
          <w:bCs/>
          <w:sz w:val="28"/>
          <w:szCs w:val="28"/>
          <w:lang w:val="kk-KZ"/>
        </w:rPr>
      </w:pPr>
      <w:r w:rsidRPr="0003350B">
        <w:rPr>
          <w:bCs/>
          <w:sz w:val="28"/>
          <w:szCs w:val="28"/>
          <w:lang w:val="kk-KZ"/>
        </w:rPr>
        <w:t xml:space="preserve">Жоғары және қосымша білім беру саласының цифрлық трансформациясы оқу процесінің өзін де, оның ұйымдық құрылымдарын да өзгертуді білдіреді. </w:t>
      </w:r>
      <w:r w:rsidRPr="0003350B">
        <w:rPr>
          <w:bCs/>
          <w:sz w:val="28"/>
          <w:szCs w:val="28"/>
          <w:lang w:val="kk-KZ"/>
        </w:rPr>
        <w:lastRenderedPageBreak/>
        <w:t xml:space="preserve">Цифрландыру әсіресе университеттер үшін өзекті, өйткені үздік студенттер мен оқытушыларды іріктеу үшін бәсеке күшейіп, университет түлектерінен цифрлық технологияларды тәжірибеде қолдана білу талап етіледі. Қашықтықтан оқытудың білім беру ортасында пайдалану мүмкіндігі зор. </w:t>
      </w:r>
    </w:p>
    <w:p w14:paraId="66DAF650" w14:textId="77777777" w:rsidR="008D2A91" w:rsidRPr="0003350B" w:rsidRDefault="00925983" w:rsidP="00004CB4">
      <w:pPr>
        <w:pStyle w:val="a3"/>
        <w:spacing w:before="0" w:beforeAutospacing="0" w:after="0" w:afterAutospacing="0"/>
        <w:ind w:firstLine="454"/>
        <w:jc w:val="both"/>
        <w:rPr>
          <w:bCs/>
          <w:sz w:val="28"/>
          <w:szCs w:val="28"/>
          <w:lang w:val="kk-KZ"/>
        </w:rPr>
      </w:pPr>
      <w:r w:rsidRPr="0003350B">
        <w:rPr>
          <w:bCs/>
          <w:sz w:val="28"/>
          <w:szCs w:val="28"/>
          <w:lang w:val="kk-KZ"/>
        </w:rPr>
        <w:t xml:space="preserve">2015 жылғы 20 наурыздағы N 137 Білім беру ұйымдарына қашықтықтан оқытуды қамтамасыз етуге қойылатын талаптарды және қашықтықтан оқыту бойынша білім беру процесін ұйымдастыру қағидаларын және нысан бойынша білім беруді ұйымдастыру қағидаларын бекіту туралы Қазақстан Республикасы Білім және ғылым министрінің 2015 жылғы 20 наурыздағы  </w:t>
      </w:r>
      <w:r w:rsidR="00004CB4" w:rsidRPr="0003350B">
        <w:rPr>
          <w:bCs/>
          <w:sz w:val="28"/>
          <w:szCs w:val="28"/>
          <w:lang w:val="kk-KZ"/>
        </w:rPr>
        <w:t>№</w:t>
      </w:r>
      <w:r w:rsidRPr="0003350B">
        <w:rPr>
          <w:bCs/>
          <w:sz w:val="28"/>
          <w:szCs w:val="28"/>
          <w:lang w:val="kk-KZ"/>
        </w:rPr>
        <w:t>137 бұйрығына сәйкес жоғары және жоғары оқу орнынан кейiнгi бiлiм берудiң бiлiм беру бағдарламалары бойынша онлайн оқытуды жүзеге асырады [</w:t>
      </w:r>
      <w:r w:rsidR="00004CB4" w:rsidRPr="0003350B">
        <w:rPr>
          <w:bCs/>
          <w:sz w:val="28"/>
          <w:szCs w:val="28"/>
          <w:lang w:val="kk-KZ"/>
        </w:rPr>
        <w:t>68</w:t>
      </w:r>
      <w:r w:rsidRPr="0003350B">
        <w:rPr>
          <w:bCs/>
          <w:sz w:val="28"/>
          <w:szCs w:val="28"/>
          <w:lang w:val="kk-KZ"/>
        </w:rPr>
        <w:t xml:space="preserve">].     </w:t>
      </w:r>
      <w:r w:rsidR="00004CB4" w:rsidRPr="0003350B">
        <w:rPr>
          <w:bCs/>
          <w:sz w:val="28"/>
          <w:szCs w:val="28"/>
          <w:lang w:val="kk-KZ"/>
        </w:rPr>
        <w:t xml:space="preserve">    </w:t>
      </w:r>
    </w:p>
    <w:p w14:paraId="79284143" w14:textId="77777777" w:rsidR="00A00810" w:rsidRPr="0003350B" w:rsidRDefault="00A00810" w:rsidP="00A00810">
      <w:pPr>
        <w:pStyle w:val="a3"/>
        <w:spacing w:before="0" w:beforeAutospacing="0" w:after="0" w:afterAutospacing="0"/>
        <w:ind w:firstLine="454"/>
        <w:jc w:val="both"/>
        <w:rPr>
          <w:sz w:val="28"/>
          <w:szCs w:val="28"/>
          <w:lang w:val="kk-KZ"/>
        </w:rPr>
      </w:pPr>
      <w:r w:rsidRPr="0003350B">
        <w:rPr>
          <w:sz w:val="28"/>
          <w:szCs w:val="28"/>
          <w:lang w:val="kk-KZ"/>
        </w:rPr>
        <w:t>Негізінде, қашықтан оқытудың қалыптасуы</w:t>
      </w:r>
      <w:r w:rsidR="00440EAD" w:rsidRPr="0003350B">
        <w:rPr>
          <w:sz w:val="28"/>
          <w:szCs w:val="28"/>
          <w:lang w:val="kk-KZ"/>
        </w:rPr>
        <w:t xml:space="preserve"> </w:t>
      </w:r>
      <w:r w:rsidRPr="0003350B">
        <w:rPr>
          <w:sz w:val="28"/>
          <w:szCs w:val="28"/>
          <w:lang w:val="kk-KZ"/>
        </w:rPr>
        <w:t xml:space="preserve">1892 жылы Чикаго университеті алғашқы қашықтан оқыту бағдарламасын жасап, АҚШ-тың алғашқы қашықтан оқыту университетіне айналды </w:t>
      </w:r>
      <w:r w:rsidRPr="0003350B">
        <w:rPr>
          <w:bCs/>
          <w:sz w:val="28"/>
          <w:szCs w:val="28"/>
          <w:lang w:val="kk-KZ"/>
        </w:rPr>
        <w:t>[69].</w:t>
      </w:r>
      <w:r w:rsidRPr="0003350B">
        <w:rPr>
          <w:sz w:val="28"/>
          <w:szCs w:val="28"/>
          <w:lang w:val="kk-KZ"/>
        </w:rPr>
        <w:t xml:space="preserve"> </w:t>
      </w:r>
    </w:p>
    <w:p w14:paraId="185C9E41" w14:textId="77777777" w:rsidR="00A00810" w:rsidRPr="0003350B" w:rsidRDefault="00440EAD" w:rsidP="00A00810">
      <w:pPr>
        <w:pStyle w:val="a3"/>
        <w:spacing w:before="0" w:beforeAutospacing="0" w:after="0" w:afterAutospacing="0"/>
        <w:ind w:firstLine="454"/>
        <w:jc w:val="both"/>
        <w:rPr>
          <w:sz w:val="28"/>
          <w:szCs w:val="28"/>
          <w:lang w:val="kk-KZ"/>
        </w:rPr>
      </w:pPr>
      <w:r w:rsidRPr="0003350B">
        <w:rPr>
          <w:sz w:val="28"/>
          <w:szCs w:val="28"/>
          <w:lang w:val="kk-KZ"/>
        </w:rPr>
        <w:t xml:space="preserve">Білімнің дамуына байланысты </w:t>
      </w:r>
      <w:r w:rsidR="00A00810" w:rsidRPr="0003350B">
        <w:rPr>
          <w:sz w:val="28"/>
          <w:szCs w:val="28"/>
          <w:lang w:val="kk-KZ"/>
        </w:rPr>
        <w:t xml:space="preserve">қашықтан оқыту сырттай оқытудың барлық нысандарының жалпылама атауына </w:t>
      </w:r>
      <w:r w:rsidR="002E6F91" w:rsidRPr="0003350B">
        <w:rPr>
          <w:sz w:val="28"/>
          <w:szCs w:val="28"/>
          <w:lang w:val="kk-KZ"/>
        </w:rPr>
        <w:t>ие болды</w:t>
      </w:r>
      <w:r w:rsidRPr="0003350B">
        <w:rPr>
          <w:sz w:val="28"/>
          <w:szCs w:val="28"/>
          <w:lang w:val="kk-KZ"/>
        </w:rPr>
        <w:t xml:space="preserve">  </w:t>
      </w:r>
      <w:r w:rsidR="00A00810" w:rsidRPr="0003350B">
        <w:rPr>
          <w:sz w:val="28"/>
          <w:szCs w:val="28"/>
          <w:lang w:val="kk-KZ"/>
        </w:rPr>
        <w:t xml:space="preserve"> </w:t>
      </w:r>
      <w:r w:rsidR="00A00810" w:rsidRPr="0003350B">
        <w:rPr>
          <w:bCs/>
          <w:sz w:val="28"/>
          <w:szCs w:val="28"/>
          <w:lang w:val="kk-KZ"/>
        </w:rPr>
        <w:t>[70].</w:t>
      </w:r>
      <w:r w:rsidR="00A00810" w:rsidRPr="0003350B">
        <w:rPr>
          <w:sz w:val="28"/>
          <w:szCs w:val="28"/>
          <w:lang w:val="kk-KZ"/>
        </w:rPr>
        <w:t xml:space="preserve"> </w:t>
      </w:r>
    </w:p>
    <w:p w14:paraId="342FE148" w14:textId="77777777" w:rsidR="002E6F91" w:rsidRPr="0003350B" w:rsidRDefault="002E6F91" w:rsidP="00A00810">
      <w:pPr>
        <w:pStyle w:val="a3"/>
        <w:spacing w:before="0" w:beforeAutospacing="0" w:after="0" w:afterAutospacing="0"/>
        <w:ind w:firstLine="454"/>
        <w:jc w:val="both"/>
        <w:rPr>
          <w:bCs/>
          <w:sz w:val="28"/>
          <w:szCs w:val="28"/>
          <w:lang w:val="kk-KZ"/>
        </w:rPr>
      </w:pPr>
      <w:r w:rsidRPr="0003350B">
        <w:rPr>
          <w:bCs/>
          <w:sz w:val="28"/>
          <w:szCs w:val="28"/>
          <w:lang w:val="kk-KZ"/>
        </w:rPr>
        <w:t xml:space="preserve">Зерттеуші-ғалымдар </w:t>
      </w:r>
      <w:r w:rsidR="00A00810" w:rsidRPr="0003350B">
        <w:rPr>
          <w:bCs/>
          <w:sz w:val="28"/>
          <w:szCs w:val="28"/>
          <w:lang w:val="kk-KZ"/>
        </w:rPr>
        <w:t>қашықтан оқытуды «білім беру ұйымынан тыс кабельді немесе жерсеріктік телевизия, видео</w:t>
      </w:r>
      <w:r w:rsidRPr="0003350B">
        <w:rPr>
          <w:bCs/>
          <w:sz w:val="28"/>
          <w:szCs w:val="28"/>
          <w:lang w:val="kk-KZ"/>
        </w:rPr>
        <w:t xml:space="preserve"> </w:t>
      </w:r>
      <w:r w:rsidR="00A00810" w:rsidRPr="0003350B">
        <w:rPr>
          <w:bCs/>
          <w:sz w:val="28"/>
          <w:szCs w:val="28"/>
          <w:lang w:val="kk-KZ"/>
        </w:rPr>
        <w:t xml:space="preserve">сияқты технологиялар арқылы білім беру бағдарламаларын тарату», - деп </w:t>
      </w:r>
      <w:r w:rsidRPr="0003350B">
        <w:rPr>
          <w:bCs/>
          <w:sz w:val="28"/>
          <w:szCs w:val="28"/>
          <w:lang w:val="kk-KZ"/>
        </w:rPr>
        <w:t>негіздейді</w:t>
      </w:r>
      <w:r w:rsidR="00A00810" w:rsidRPr="0003350B">
        <w:rPr>
          <w:bCs/>
          <w:sz w:val="28"/>
          <w:szCs w:val="28"/>
          <w:lang w:val="kk-KZ"/>
        </w:rPr>
        <w:t xml:space="preserve"> [71].</w:t>
      </w:r>
      <w:r w:rsidR="00A00810" w:rsidRPr="0003350B">
        <w:rPr>
          <w:sz w:val="28"/>
          <w:szCs w:val="28"/>
          <w:lang w:val="kk-KZ"/>
        </w:rPr>
        <w:t xml:space="preserve"> </w:t>
      </w:r>
      <w:r w:rsidR="00A00810" w:rsidRPr="0003350B">
        <w:rPr>
          <w:bCs/>
          <w:sz w:val="28"/>
          <w:szCs w:val="28"/>
          <w:lang w:val="kk-KZ"/>
        </w:rPr>
        <w:t xml:space="preserve"> </w:t>
      </w:r>
    </w:p>
    <w:p w14:paraId="2BE24D71" w14:textId="77777777" w:rsidR="00A00810" w:rsidRPr="0003350B" w:rsidRDefault="002E6F91" w:rsidP="00A00810">
      <w:pPr>
        <w:pStyle w:val="a3"/>
        <w:spacing w:before="0" w:beforeAutospacing="0" w:after="0" w:afterAutospacing="0"/>
        <w:ind w:firstLine="454"/>
        <w:jc w:val="both"/>
        <w:rPr>
          <w:bCs/>
          <w:sz w:val="28"/>
          <w:szCs w:val="28"/>
          <w:lang w:val="kk-KZ"/>
        </w:rPr>
      </w:pPr>
      <w:r w:rsidRPr="0003350B">
        <w:rPr>
          <w:bCs/>
          <w:sz w:val="28"/>
          <w:szCs w:val="28"/>
          <w:lang w:val="kk-KZ"/>
        </w:rPr>
        <w:t xml:space="preserve">Ал заманауи </w:t>
      </w:r>
      <w:r w:rsidR="00A00810" w:rsidRPr="0003350B">
        <w:rPr>
          <w:bCs/>
          <w:sz w:val="28"/>
          <w:szCs w:val="28"/>
          <w:lang w:val="kk-KZ"/>
        </w:rPr>
        <w:t xml:space="preserve">қашықтан оқыту  – білім алушыға оқу мазмұнын </w:t>
      </w:r>
      <w:r w:rsidRPr="0003350B">
        <w:rPr>
          <w:bCs/>
          <w:sz w:val="28"/>
          <w:szCs w:val="28"/>
          <w:lang w:val="kk-KZ"/>
        </w:rPr>
        <w:t xml:space="preserve">  </w:t>
      </w:r>
      <w:r w:rsidR="00A00810" w:rsidRPr="0003350B">
        <w:rPr>
          <w:bCs/>
          <w:sz w:val="28"/>
          <w:szCs w:val="28"/>
          <w:lang w:val="kk-KZ"/>
        </w:rPr>
        <w:t xml:space="preserve"> </w:t>
      </w:r>
      <w:r w:rsidRPr="0003350B">
        <w:rPr>
          <w:bCs/>
          <w:sz w:val="28"/>
          <w:szCs w:val="28"/>
          <w:lang w:val="kk-KZ"/>
        </w:rPr>
        <w:t xml:space="preserve">қажетті </w:t>
      </w:r>
      <w:r w:rsidR="00A00810" w:rsidRPr="0003350B">
        <w:rPr>
          <w:bCs/>
          <w:sz w:val="28"/>
          <w:szCs w:val="28"/>
          <w:lang w:val="kk-KZ"/>
        </w:rPr>
        <w:t xml:space="preserve">технологиялар және </w:t>
      </w:r>
      <w:r w:rsidRPr="0003350B">
        <w:rPr>
          <w:bCs/>
          <w:sz w:val="28"/>
          <w:szCs w:val="28"/>
          <w:lang w:val="kk-KZ"/>
        </w:rPr>
        <w:t xml:space="preserve"> оқыту </w:t>
      </w:r>
      <w:r w:rsidR="00A00810" w:rsidRPr="0003350B">
        <w:rPr>
          <w:bCs/>
          <w:sz w:val="28"/>
          <w:szCs w:val="28"/>
          <w:lang w:val="kk-KZ"/>
        </w:rPr>
        <w:t xml:space="preserve"> құралдарды қолдану арқылы онлайн түрде жеткізу механизмі</w:t>
      </w:r>
      <w:r w:rsidRPr="0003350B">
        <w:rPr>
          <w:bCs/>
          <w:sz w:val="28"/>
          <w:szCs w:val="28"/>
          <w:lang w:val="kk-KZ"/>
        </w:rPr>
        <w:t xml:space="preserve"> деп анықталған</w:t>
      </w:r>
      <w:r w:rsidR="00A00810" w:rsidRPr="0003350B">
        <w:rPr>
          <w:bCs/>
          <w:sz w:val="28"/>
          <w:szCs w:val="28"/>
          <w:lang w:val="kk-KZ"/>
        </w:rPr>
        <w:t xml:space="preserve"> </w:t>
      </w:r>
      <w:r w:rsidRPr="0003350B">
        <w:rPr>
          <w:bCs/>
          <w:sz w:val="28"/>
          <w:szCs w:val="28"/>
          <w:lang w:val="kk-KZ"/>
        </w:rPr>
        <w:t xml:space="preserve"> </w:t>
      </w:r>
      <w:r w:rsidR="00A00810" w:rsidRPr="0003350B">
        <w:rPr>
          <w:bCs/>
          <w:sz w:val="28"/>
          <w:szCs w:val="28"/>
          <w:lang w:val="kk-KZ"/>
        </w:rPr>
        <w:t xml:space="preserve"> [72]. </w:t>
      </w:r>
    </w:p>
    <w:p w14:paraId="23C1AA11" w14:textId="77777777" w:rsidR="00A00810" w:rsidRPr="0003350B" w:rsidRDefault="00753101" w:rsidP="00A00810">
      <w:pPr>
        <w:pStyle w:val="a3"/>
        <w:spacing w:before="0" w:beforeAutospacing="0" w:after="0" w:afterAutospacing="0"/>
        <w:ind w:firstLine="454"/>
        <w:jc w:val="both"/>
        <w:rPr>
          <w:bCs/>
          <w:sz w:val="28"/>
          <w:szCs w:val="28"/>
          <w:lang w:val="kk-KZ"/>
        </w:rPr>
      </w:pPr>
      <w:r w:rsidRPr="0003350B">
        <w:rPr>
          <w:bCs/>
          <w:sz w:val="28"/>
          <w:szCs w:val="28"/>
          <w:lang w:val="kk-KZ"/>
        </w:rPr>
        <w:t xml:space="preserve"> Ғалым Долгоруков А. Өз зерттеуінде</w:t>
      </w:r>
      <w:r w:rsidR="00A00810" w:rsidRPr="0003350B">
        <w:rPr>
          <w:bCs/>
          <w:sz w:val="28"/>
          <w:szCs w:val="28"/>
          <w:lang w:val="kk-KZ"/>
        </w:rPr>
        <w:t xml:space="preserve"> «қашықтан оқытуды – іс-әрекетті білім беру әдістемесін, қарқынды білім беру әдістерін, білім беру ақпаратымен қашықтықтан алмасу құралдарын (қағаз нұсқа мен электронды тасымалдаушы</w:t>
      </w:r>
      <w:r w:rsidRPr="0003350B">
        <w:rPr>
          <w:bCs/>
          <w:sz w:val="28"/>
          <w:szCs w:val="28"/>
          <w:lang w:val="kk-KZ"/>
        </w:rPr>
        <w:t xml:space="preserve"> </w:t>
      </w:r>
      <w:r w:rsidR="00A00810" w:rsidRPr="0003350B">
        <w:rPr>
          <w:bCs/>
          <w:sz w:val="28"/>
          <w:szCs w:val="28"/>
          <w:lang w:val="kk-KZ"/>
        </w:rPr>
        <w:t xml:space="preserve"> кешені», - деп </w:t>
      </w:r>
      <w:r w:rsidRPr="0003350B">
        <w:rPr>
          <w:bCs/>
          <w:sz w:val="28"/>
          <w:szCs w:val="28"/>
          <w:lang w:val="kk-KZ"/>
        </w:rPr>
        <w:t>нақтылаған</w:t>
      </w:r>
      <w:r w:rsidR="00A00810" w:rsidRPr="0003350B">
        <w:rPr>
          <w:bCs/>
          <w:sz w:val="28"/>
          <w:szCs w:val="28"/>
          <w:lang w:val="kk-KZ"/>
        </w:rPr>
        <w:t xml:space="preserve"> [73].</w:t>
      </w:r>
      <w:r w:rsidR="00A00810" w:rsidRPr="0003350B">
        <w:rPr>
          <w:sz w:val="28"/>
          <w:szCs w:val="28"/>
          <w:lang w:val="kk-KZ"/>
        </w:rPr>
        <w:t xml:space="preserve"> </w:t>
      </w:r>
      <w:r w:rsidR="00A00810" w:rsidRPr="0003350B">
        <w:rPr>
          <w:bCs/>
          <w:sz w:val="28"/>
          <w:szCs w:val="28"/>
          <w:lang w:val="kk-KZ"/>
        </w:rPr>
        <w:t xml:space="preserve"> </w:t>
      </w:r>
    </w:p>
    <w:p w14:paraId="57A602A0" w14:textId="77777777" w:rsidR="00A00810" w:rsidRPr="0003350B" w:rsidRDefault="00753101" w:rsidP="00A00810">
      <w:pPr>
        <w:pStyle w:val="a3"/>
        <w:spacing w:before="0" w:beforeAutospacing="0" w:after="0" w:afterAutospacing="0"/>
        <w:ind w:firstLine="454"/>
        <w:jc w:val="both"/>
        <w:rPr>
          <w:bCs/>
          <w:sz w:val="28"/>
          <w:szCs w:val="28"/>
          <w:lang w:val="kk-KZ"/>
        </w:rPr>
      </w:pPr>
      <w:r w:rsidRPr="0003350B">
        <w:rPr>
          <w:bCs/>
          <w:sz w:val="28"/>
          <w:szCs w:val="28"/>
          <w:lang w:val="kk-KZ"/>
        </w:rPr>
        <w:t xml:space="preserve"> Педагог </w:t>
      </w:r>
      <w:r w:rsidR="00A00810" w:rsidRPr="0003350B">
        <w:rPr>
          <w:bCs/>
          <w:sz w:val="28"/>
          <w:szCs w:val="28"/>
          <w:lang w:val="kk-KZ"/>
        </w:rPr>
        <w:t>Околелов</w:t>
      </w:r>
      <w:r w:rsidRPr="0003350B">
        <w:rPr>
          <w:bCs/>
          <w:sz w:val="28"/>
          <w:szCs w:val="28"/>
          <w:lang w:val="kk-KZ"/>
        </w:rPr>
        <w:t xml:space="preserve"> О.П.</w:t>
      </w:r>
      <w:r w:rsidR="00A00810" w:rsidRPr="0003350B">
        <w:rPr>
          <w:bCs/>
          <w:sz w:val="28"/>
          <w:szCs w:val="28"/>
          <w:lang w:val="kk-KZ"/>
        </w:rPr>
        <w:t xml:space="preserve"> өз </w:t>
      </w:r>
      <w:r w:rsidRPr="0003350B">
        <w:rPr>
          <w:bCs/>
          <w:sz w:val="28"/>
          <w:szCs w:val="28"/>
          <w:lang w:val="kk-KZ"/>
        </w:rPr>
        <w:t>зерттеуінде</w:t>
      </w:r>
      <w:r w:rsidR="00A00810" w:rsidRPr="0003350B">
        <w:rPr>
          <w:bCs/>
          <w:sz w:val="28"/>
          <w:szCs w:val="28"/>
          <w:lang w:val="kk-KZ"/>
        </w:rPr>
        <w:t>: қашықтан оқыту–</w:t>
      </w:r>
      <w:r w:rsidRPr="0003350B">
        <w:rPr>
          <w:bCs/>
          <w:sz w:val="28"/>
          <w:szCs w:val="28"/>
          <w:lang w:val="kk-KZ"/>
        </w:rPr>
        <w:t xml:space="preserve"> </w:t>
      </w:r>
      <w:r w:rsidR="00A00810" w:rsidRPr="0003350B">
        <w:rPr>
          <w:bCs/>
          <w:sz w:val="28"/>
          <w:szCs w:val="28"/>
          <w:lang w:val="kk-KZ"/>
        </w:rPr>
        <w:t xml:space="preserve"> интернет құралдары негізінде ұйымдастыратын педагогиканың арнайы білім беру жүйесі деп </w:t>
      </w:r>
      <w:r w:rsidRPr="0003350B">
        <w:rPr>
          <w:bCs/>
          <w:sz w:val="28"/>
          <w:szCs w:val="28"/>
          <w:lang w:val="kk-KZ"/>
        </w:rPr>
        <w:t xml:space="preserve">тұжырымдайды </w:t>
      </w:r>
      <w:r w:rsidR="00A00810" w:rsidRPr="0003350B">
        <w:rPr>
          <w:bCs/>
          <w:sz w:val="28"/>
          <w:szCs w:val="28"/>
          <w:lang w:val="kk-KZ"/>
        </w:rPr>
        <w:t xml:space="preserve"> [74].</w:t>
      </w:r>
      <w:r w:rsidR="00A00810" w:rsidRPr="0003350B">
        <w:rPr>
          <w:sz w:val="28"/>
          <w:szCs w:val="28"/>
          <w:lang w:val="kk-KZ"/>
        </w:rPr>
        <w:t xml:space="preserve"> </w:t>
      </w:r>
      <w:r w:rsidR="00A00810" w:rsidRPr="0003350B">
        <w:rPr>
          <w:bCs/>
          <w:sz w:val="28"/>
          <w:szCs w:val="28"/>
          <w:lang w:val="kk-KZ"/>
        </w:rPr>
        <w:t xml:space="preserve">  </w:t>
      </w:r>
    </w:p>
    <w:p w14:paraId="16BF93A9" w14:textId="77777777" w:rsidR="00A00810" w:rsidRPr="0003350B" w:rsidRDefault="00C148C9" w:rsidP="00A00810">
      <w:pPr>
        <w:pStyle w:val="a3"/>
        <w:spacing w:before="0" w:beforeAutospacing="0" w:after="0" w:afterAutospacing="0"/>
        <w:ind w:firstLine="454"/>
        <w:jc w:val="both"/>
        <w:rPr>
          <w:sz w:val="28"/>
          <w:szCs w:val="28"/>
          <w:lang w:val="kk-KZ"/>
        </w:rPr>
      </w:pPr>
      <w:r w:rsidRPr="0003350B">
        <w:rPr>
          <w:bCs/>
          <w:sz w:val="28"/>
          <w:szCs w:val="28"/>
          <w:lang w:val="kk-KZ"/>
        </w:rPr>
        <w:t>Еліміздің зерттеушілері</w:t>
      </w:r>
      <w:r w:rsidR="00A00810" w:rsidRPr="0003350B">
        <w:rPr>
          <w:bCs/>
          <w:sz w:val="28"/>
          <w:szCs w:val="28"/>
          <w:lang w:val="kk-KZ"/>
        </w:rPr>
        <w:t xml:space="preserve"> </w:t>
      </w:r>
      <w:r w:rsidRPr="0003350B">
        <w:rPr>
          <w:bCs/>
          <w:sz w:val="28"/>
          <w:szCs w:val="28"/>
          <w:lang w:val="kk-KZ"/>
        </w:rPr>
        <w:t xml:space="preserve">өз зерттеулерінде, </w:t>
      </w:r>
      <w:r w:rsidR="00A00810" w:rsidRPr="0003350B">
        <w:rPr>
          <w:bCs/>
          <w:sz w:val="28"/>
          <w:szCs w:val="28"/>
          <w:lang w:val="kk-KZ"/>
        </w:rPr>
        <w:t xml:space="preserve">қашықтан оқыту ашық білім беру идеясын іске асыратын амалы </w:t>
      </w:r>
      <w:r w:rsidRPr="0003350B">
        <w:rPr>
          <w:bCs/>
          <w:sz w:val="28"/>
          <w:szCs w:val="28"/>
          <w:lang w:val="kk-KZ"/>
        </w:rPr>
        <w:t xml:space="preserve"> </w:t>
      </w:r>
      <w:r w:rsidR="00A00810" w:rsidRPr="0003350B">
        <w:rPr>
          <w:bCs/>
          <w:sz w:val="28"/>
          <w:szCs w:val="28"/>
          <w:lang w:val="kk-KZ"/>
        </w:rPr>
        <w:t>деп көрсетеді [75].</w:t>
      </w:r>
      <w:r w:rsidR="00A00810" w:rsidRPr="0003350B">
        <w:rPr>
          <w:sz w:val="28"/>
          <w:szCs w:val="28"/>
          <w:lang w:val="kk-KZ"/>
        </w:rPr>
        <w:t xml:space="preserve"> </w:t>
      </w:r>
    </w:p>
    <w:p w14:paraId="4E908493" w14:textId="77777777" w:rsidR="00004CB4" w:rsidRPr="0003350B" w:rsidRDefault="00480E91" w:rsidP="00004CB4">
      <w:pPr>
        <w:pStyle w:val="a3"/>
        <w:spacing w:before="0" w:beforeAutospacing="0" w:after="0" w:afterAutospacing="0"/>
        <w:ind w:firstLine="454"/>
        <w:jc w:val="both"/>
        <w:rPr>
          <w:sz w:val="28"/>
          <w:szCs w:val="28"/>
          <w:lang w:val="kk-KZ"/>
        </w:rPr>
      </w:pPr>
      <w:r w:rsidRPr="0003350B">
        <w:rPr>
          <w:sz w:val="28"/>
          <w:szCs w:val="28"/>
          <w:lang w:val="kk-KZ"/>
        </w:rPr>
        <w:t xml:space="preserve">Баршамызға белгілі ол жоғары оқу орындарының ақпараттық-білім беру ортасын дамытуға қойылатын тиісті талаптар да </w:t>
      </w:r>
      <w:r w:rsidR="00D769D5" w:rsidRPr="0003350B">
        <w:rPr>
          <w:sz w:val="28"/>
          <w:szCs w:val="28"/>
          <w:lang w:val="kk-KZ"/>
        </w:rPr>
        <w:t>ө</w:t>
      </w:r>
      <w:r w:rsidRPr="0003350B">
        <w:rPr>
          <w:sz w:val="28"/>
          <w:szCs w:val="28"/>
          <w:lang w:val="kk-KZ"/>
        </w:rPr>
        <w:t xml:space="preserve">згереді, атап айтқанда, қашықтықтан білім беру технологиялары мен электрондық оқытуды қолдану мүмкіндіктері кеңейтілді, білім беру ресурстарына, оның ішінде ақпараттық-телекоммуникациялық интернет желісінің мүмкіндіктерін пайдалана отырып қол жеткізу бойынша шарттар нақтыланды. </w:t>
      </w:r>
    </w:p>
    <w:p w14:paraId="01E36263" w14:textId="77777777" w:rsidR="00A73950" w:rsidRPr="0003350B" w:rsidRDefault="00480E91" w:rsidP="00A73950">
      <w:pPr>
        <w:pStyle w:val="a3"/>
        <w:spacing w:before="0" w:beforeAutospacing="0" w:after="0" w:afterAutospacing="0"/>
        <w:ind w:firstLine="449"/>
        <w:jc w:val="both"/>
        <w:rPr>
          <w:sz w:val="28"/>
          <w:szCs w:val="28"/>
          <w:lang w:val="kk-KZ"/>
        </w:rPr>
      </w:pPr>
      <w:r w:rsidRPr="0003350B">
        <w:rPr>
          <w:sz w:val="28"/>
          <w:szCs w:val="28"/>
          <w:lang w:val="kk-KZ"/>
        </w:rPr>
        <w:t>Бірнеше білім беру ұйымдарының, оның ішінде шетелдік ұйымдардың білім беру ресурстарын жоғары тиімділікпен қамтамасыз ете алатын білім беру бағдарламаларын жүзеге асырудың желілік нысандары мен технологияларына к</w:t>
      </w:r>
      <w:r w:rsidR="00690CBC" w:rsidRPr="0003350B">
        <w:rPr>
          <w:sz w:val="28"/>
          <w:szCs w:val="28"/>
          <w:lang w:val="kk-KZ"/>
        </w:rPr>
        <w:t>ө</w:t>
      </w:r>
      <w:r w:rsidRPr="0003350B">
        <w:rPr>
          <w:sz w:val="28"/>
          <w:szCs w:val="28"/>
          <w:lang w:val="kk-KZ"/>
        </w:rPr>
        <w:t>п к</w:t>
      </w:r>
      <w:r w:rsidR="00690CBC" w:rsidRPr="0003350B">
        <w:rPr>
          <w:sz w:val="28"/>
          <w:szCs w:val="28"/>
          <w:lang w:val="kk-KZ"/>
        </w:rPr>
        <w:t>ө</w:t>
      </w:r>
      <w:r w:rsidRPr="0003350B">
        <w:rPr>
          <w:sz w:val="28"/>
          <w:szCs w:val="28"/>
          <w:lang w:val="kk-KZ"/>
        </w:rPr>
        <w:t>ңіл б</w:t>
      </w:r>
      <w:r w:rsidR="00690CBC" w:rsidRPr="0003350B">
        <w:rPr>
          <w:sz w:val="28"/>
          <w:szCs w:val="28"/>
          <w:lang w:val="kk-KZ"/>
        </w:rPr>
        <w:t>ө</w:t>
      </w:r>
      <w:r w:rsidRPr="0003350B">
        <w:rPr>
          <w:sz w:val="28"/>
          <w:szCs w:val="28"/>
          <w:lang w:val="kk-KZ"/>
        </w:rPr>
        <w:t xml:space="preserve">лінеді. Педагогикалық жоғары оқу орны жағдайында білім беру процесін ұйымдастыру және ғылыми-педагогикалық кадрлардың біліктілігін арттыруды ұйымдастыру үшін бірыңғай білім беру ортасын пайдалану корпоративтік білім беру идеялары мен желілік тәсіл негізінде жоғары білім </w:t>
      </w:r>
      <w:r w:rsidRPr="0003350B">
        <w:rPr>
          <w:sz w:val="28"/>
          <w:szCs w:val="28"/>
          <w:lang w:val="kk-KZ"/>
        </w:rPr>
        <w:lastRenderedPageBreak/>
        <w:t>берудің мемлекеттік жалпыға міндетті білім беру стандарттарында анықталатын құзыреттерді қалыптастырудың тиімді құралы болып табылады. Жоғарыда аталғандай оқытушылар мен білім алушылардың қарымқатынасын дамыту үшін</w:t>
      </w:r>
      <w:r w:rsidR="00A73950" w:rsidRPr="0003350B">
        <w:rPr>
          <w:sz w:val="28"/>
          <w:szCs w:val="28"/>
          <w:lang w:val="kk-KZ"/>
        </w:rPr>
        <w:t xml:space="preserve"> </w:t>
      </w:r>
      <w:r w:rsidRPr="0003350B">
        <w:rPr>
          <w:sz w:val="28"/>
          <w:szCs w:val="28"/>
          <w:lang w:val="kk-KZ"/>
        </w:rPr>
        <w:t xml:space="preserve">«Цифрлық университет» шеңберінде қашықтықтан білім беру технологиялары мен жүйелерін әзірлеу және енгізуге байланысты міндеттер де </w:t>
      </w:r>
      <w:r w:rsidR="009C4A13" w:rsidRPr="0003350B">
        <w:rPr>
          <w:sz w:val="28"/>
          <w:szCs w:val="28"/>
          <w:lang w:val="kk-KZ"/>
        </w:rPr>
        <w:t>ө</w:t>
      </w:r>
      <w:r w:rsidRPr="0003350B">
        <w:rPr>
          <w:sz w:val="28"/>
          <w:szCs w:val="28"/>
          <w:lang w:val="kk-KZ"/>
        </w:rPr>
        <w:t xml:space="preserve">зекті болып қалуда. </w:t>
      </w:r>
    </w:p>
    <w:p w14:paraId="193ACE80" w14:textId="663E5F85" w:rsidR="00480E91" w:rsidRPr="0003350B" w:rsidRDefault="00480E91" w:rsidP="00A73950">
      <w:pPr>
        <w:pStyle w:val="a3"/>
        <w:spacing w:before="0" w:beforeAutospacing="0" w:after="0" w:afterAutospacing="0"/>
        <w:ind w:firstLine="449"/>
        <w:jc w:val="both"/>
        <w:rPr>
          <w:sz w:val="28"/>
          <w:szCs w:val="28"/>
          <w:lang w:val="kk-KZ"/>
        </w:rPr>
      </w:pPr>
      <w:r w:rsidRPr="0003350B">
        <w:rPr>
          <w:sz w:val="28"/>
          <w:szCs w:val="28"/>
          <w:lang w:val="kk-KZ"/>
        </w:rPr>
        <w:t>Қашықтықтан оқыту технологиялары оқу ақпаратына интерактивті қолжетімділіктің және оқыту траекториясын басқарудың түрлі деңгейлерін пайдаланады, бұл тұлғалық-бағдарлы оқыту идеологиясын жүзеге асыруға ықпал етеді.</w:t>
      </w:r>
    </w:p>
    <w:p w14:paraId="0010C8D7" w14:textId="77777777" w:rsidR="0029603A" w:rsidRPr="0003350B" w:rsidRDefault="00480E91" w:rsidP="00B67123">
      <w:pPr>
        <w:pStyle w:val="a3"/>
        <w:spacing w:before="0" w:beforeAutospacing="0" w:after="0" w:afterAutospacing="0"/>
        <w:ind w:firstLine="454"/>
        <w:jc w:val="both"/>
        <w:rPr>
          <w:bCs/>
          <w:sz w:val="28"/>
          <w:szCs w:val="28"/>
          <w:lang w:val="kk-KZ"/>
        </w:rPr>
      </w:pPr>
      <w:r w:rsidRPr="0003350B">
        <w:rPr>
          <w:bCs/>
          <w:sz w:val="28"/>
          <w:szCs w:val="28"/>
          <w:lang w:val="kk-KZ"/>
        </w:rPr>
        <w:t xml:space="preserve">Қашықтықтан оқыту технологиялары «білім алушы және оқытушы арасындағы жанама (қашықтықта) немесе толық делдалдық емес өзара байланыс негізінде ақпараттық және телекоммуникациялық технологияларды қолдану арқылы жүзеге асырылатын білім беру технологиялары» деп түсініледі </w:t>
      </w:r>
      <w:r w:rsidR="00B67123" w:rsidRPr="0003350B">
        <w:rPr>
          <w:bCs/>
          <w:sz w:val="28"/>
          <w:szCs w:val="28"/>
          <w:lang w:val="kk-KZ"/>
        </w:rPr>
        <w:t>[76</w:t>
      </w:r>
      <w:r w:rsidRPr="0003350B">
        <w:rPr>
          <w:bCs/>
          <w:sz w:val="28"/>
          <w:szCs w:val="28"/>
          <w:lang w:val="kk-KZ"/>
        </w:rPr>
        <w:t>].</w:t>
      </w:r>
      <w:r w:rsidRPr="0003350B">
        <w:rPr>
          <w:lang w:val="kk-KZ"/>
        </w:rPr>
        <w:t xml:space="preserve"> </w:t>
      </w:r>
    </w:p>
    <w:p w14:paraId="1EF58665" w14:textId="77777777" w:rsidR="00787F4D" w:rsidRPr="0003350B" w:rsidRDefault="00B24C4A" w:rsidP="00B24C4A">
      <w:pPr>
        <w:pStyle w:val="a3"/>
        <w:spacing w:before="0" w:beforeAutospacing="0" w:after="0" w:afterAutospacing="0"/>
        <w:ind w:firstLine="454"/>
        <w:jc w:val="both"/>
        <w:rPr>
          <w:sz w:val="28"/>
          <w:szCs w:val="28"/>
          <w:lang w:val="kk-KZ"/>
        </w:rPr>
      </w:pPr>
      <w:r w:rsidRPr="0003350B">
        <w:rPr>
          <w:bCs/>
          <w:sz w:val="28"/>
          <w:szCs w:val="28"/>
          <w:lang w:val="kk-KZ"/>
        </w:rPr>
        <w:t xml:space="preserve"> </w:t>
      </w:r>
      <w:r w:rsidR="00787F4D" w:rsidRPr="0003350B">
        <w:rPr>
          <w:sz w:val="28"/>
          <w:szCs w:val="28"/>
          <w:lang w:val="kk-KZ"/>
        </w:rPr>
        <w:t xml:space="preserve">Заманауи білім беру технологиялық прогреске сәйкес эволюциялануын жалғастыруда. Осы дамудың ең маңызды бағыттарының бірі </w:t>
      </w:r>
      <w:r w:rsidR="00A7721A" w:rsidRPr="0003350B">
        <w:rPr>
          <w:sz w:val="28"/>
          <w:szCs w:val="28"/>
          <w:lang w:val="kk-KZ"/>
        </w:rPr>
        <w:t xml:space="preserve"> </w:t>
      </w:r>
      <w:r w:rsidR="00787F4D" w:rsidRPr="0003350B">
        <w:rPr>
          <w:sz w:val="28"/>
          <w:szCs w:val="28"/>
          <w:lang w:val="kk-KZ"/>
        </w:rPr>
        <w:t>оқыту сапасын жақсартуға және сыни тұрғыдан ойлауға, есептерді шешудің шығармашылық тәсілдерін дамытуға, сондай-ақ әртүрлі оқыту әдістемелерін біріктіруге бағытталған инновациялық құралдар мен ресурстардың жиынтығын білдіреді.</w:t>
      </w:r>
    </w:p>
    <w:p w14:paraId="4C31A390" w14:textId="77777777" w:rsidR="00C5614D" w:rsidRPr="0003350B" w:rsidRDefault="00A7721A" w:rsidP="00A7721A">
      <w:pPr>
        <w:pStyle w:val="a3"/>
        <w:spacing w:before="0" w:beforeAutospacing="0" w:after="0" w:afterAutospacing="0"/>
        <w:ind w:firstLine="454"/>
        <w:jc w:val="both"/>
        <w:rPr>
          <w:bCs/>
          <w:sz w:val="28"/>
          <w:szCs w:val="28"/>
          <w:lang w:val="kk-KZ"/>
        </w:rPr>
      </w:pPr>
      <w:r w:rsidRPr="0003350B">
        <w:rPr>
          <w:rStyle w:val="a7"/>
          <w:b w:val="0"/>
          <w:sz w:val="28"/>
          <w:szCs w:val="28"/>
          <w:lang w:val="kk-KZ"/>
        </w:rPr>
        <w:t xml:space="preserve"> </w:t>
      </w:r>
      <w:r w:rsidR="00C5614D" w:rsidRPr="0003350B">
        <w:rPr>
          <w:bCs/>
          <w:sz w:val="28"/>
          <w:szCs w:val="28"/>
          <w:lang w:val="kk-KZ"/>
        </w:rPr>
        <w:t>Бұл мәселені қарастырғандар шетелдік педагог-ғалымдар: М. М. Кутепова, Е. А. Кутепова, А. Челнокова, К. Максимова, И. Ляпина, Е. Сотникова, И. С. Мухаметжанов, А. В. Соловов, М. С. Чванова, Дж. О. Коннелли, П. Миллер, Л. В. Баева, Ш. Чалу т.б..</w:t>
      </w:r>
    </w:p>
    <w:p w14:paraId="275CAEBF" w14:textId="77777777" w:rsidR="00C5614D" w:rsidRPr="0003350B" w:rsidRDefault="00C5614D" w:rsidP="0066293A">
      <w:pPr>
        <w:ind w:firstLine="454"/>
        <w:jc w:val="both"/>
        <w:rPr>
          <w:sz w:val="28"/>
          <w:szCs w:val="28"/>
          <w:lang w:val="kk-KZ"/>
        </w:rPr>
      </w:pPr>
      <w:r w:rsidRPr="0003350B">
        <w:rPr>
          <w:bCs/>
          <w:sz w:val="28"/>
          <w:szCs w:val="28"/>
          <w:lang w:val="kk-KZ"/>
        </w:rPr>
        <w:t>Зерттеу сондай-ақ Қазақстандағы электрондық оқыту, цифрлық білім беру контентін дамыту, педагогтердің өз цифрлық ресурстарын жобалау аспектісіндегі цифрлық құзыреттіліктерін дамыту идеяларына негізделеді. Бұл идеялар Г. К. Нұрғалиева, Е. В. Артықбаева, Г. Б. Саржанова, Г. Ж. Смағұлова және тағы басқа отандық ғалымдардың еңбектерінде көрініс тапқан.</w:t>
      </w:r>
    </w:p>
    <w:p w14:paraId="29A88A4A" w14:textId="42B6293C" w:rsidR="003818C3" w:rsidRPr="0003350B" w:rsidRDefault="00B67123" w:rsidP="003818C3">
      <w:pPr>
        <w:ind w:firstLine="454"/>
        <w:jc w:val="both"/>
        <w:rPr>
          <w:rFonts w:eastAsia="Calibri"/>
          <w:bCs/>
          <w:sz w:val="28"/>
          <w:szCs w:val="28"/>
          <w:lang w:val="kk-KZ"/>
        </w:rPr>
      </w:pPr>
      <w:r w:rsidRPr="0003350B">
        <w:rPr>
          <w:rFonts w:eastAsia="Calibri"/>
          <w:sz w:val="28"/>
          <w:szCs w:val="28"/>
          <w:lang w:val="kk-KZ"/>
        </w:rPr>
        <w:t>Осыған орай, біз «</w:t>
      </w:r>
      <w:r w:rsidRPr="0003350B">
        <w:rPr>
          <w:rFonts w:eastAsia="Calibri"/>
          <w:bCs/>
          <w:sz w:val="28"/>
          <w:szCs w:val="28"/>
          <w:lang w:val="kk-KZ"/>
        </w:rPr>
        <w:t>Smart-білім беру» ұғымыны</w:t>
      </w:r>
      <w:r w:rsidR="003818C3" w:rsidRPr="0003350B">
        <w:rPr>
          <w:rFonts w:eastAsia="Calibri"/>
          <w:bCs/>
          <w:sz w:val="28"/>
          <w:szCs w:val="28"/>
          <w:lang w:val="kk-KZ"/>
        </w:rPr>
        <w:t>ң</w:t>
      </w:r>
      <w:r w:rsidRPr="0003350B">
        <w:rPr>
          <w:rFonts w:eastAsia="Calibri"/>
          <w:bCs/>
          <w:sz w:val="28"/>
          <w:szCs w:val="28"/>
          <w:lang w:val="kk-KZ"/>
        </w:rPr>
        <w:t xml:space="preserve"> </w:t>
      </w:r>
      <w:r w:rsidR="003818C3" w:rsidRPr="0003350B">
        <w:rPr>
          <w:rFonts w:eastAsia="Calibri"/>
          <w:bCs/>
          <w:sz w:val="28"/>
          <w:szCs w:val="28"/>
          <w:lang w:val="kk-KZ"/>
        </w:rPr>
        <w:t xml:space="preserve">авторлардың </w:t>
      </w:r>
      <w:r w:rsidRPr="0003350B">
        <w:rPr>
          <w:rFonts w:eastAsia="Calibri"/>
          <w:bCs/>
          <w:sz w:val="28"/>
          <w:szCs w:val="28"/>
          <w:lang w:val="kk-KZ"/>
        </w:rPr>
        <w:t>с</w:t>
      </w:r>
      <w:r w:rsidR="003818C3" w:rsidRPr="0003350B">
        <w:rPr>
          <w:rFonts w:eastAsia="Calibri"/>
          <w:bCs/>
          <w:sz w:val="28"/>
          <w:szCs w:val="28"/>
          <w:lang w:val="kk-KZ"/>
        </w:rPr>
        <w:t>и</w:t>
      </w:r>
      <w:r w:rsidRPr="0003350B">
        <w:rPr>
          <w:rFonts w:eastAsia="Calibri"/>
          <w:bCs/>
          <w:sz w:val="28"/>
          <w:szCs w:val="28"/>
          <w:lang w:val="kk-KZ"/>
        </w:rPr>
        <w:t>паттамасын талдауын жөн көрдік</w:t>
      </w:r>
      <w:r w:rsidR="003818C3" w:rsidRPr="0003350B">
        <w:rPr>
          <w:rFonts w:eastAsia="Calibri"/>
          <w:bCs/>
          <w:sz w:val="28"/>
          <w:szCs w:val="28"/>
          <w:lang w:val="kk-KZ"/>
        </w:rPr>
        <w:t xml:space="preserve"> және оны 1-кесте</w:t>
      </w:r>
      <w:r w:rsidR="005C493E" w:rsidRPr="0003350B">
        <w:rPr>
          <w:rFonts w:eastAsia="Calibri"/>
          <w:bCs/>
          <w:sz w:val="28"/>
          <w:szCs w:val="28"/>
          <w:lang w:val="kk-KZ"/>
        </w:rPr>
        <w:t>г</w:t>
      </w:r>
      <w:r w:rsidR="003818C3" w:rsidRPr="0003350B">
        <w:rPr>
          <w:rFonts w:eastAsia="Calibri"/>
          <w:bCs/>
          <w:sz w:val="28"/>
          <w:szCs w:val="28"/>
          <w:lang w:val="kk-KZ"/>
        </w:rPr>
        <w:t>е енгізуге тырыстық.</w:t>
      </w:r>
    </w:p>
    <w:p w14:paraId="03E35164" w14:textId="77777777" w:rsidR="00A73950" w:rsidRPr="0003350B" w:rsidRDefault="00706C4B" w:rsidP="00706C4B">
      <w:pPr>
        <w:ind w:firstLine="454"/>
        <w:jc w:val="both"/>
        <w:rPr>
          <w:sz w:val="28"/>
          <w:szCs w:val="28"/>
          <w:lang w:val="kk-KZ"/>
        </w:rPr>
      </w:pPr>
      <w:r w:rsidRPr="0003350B">
        <w:rPr>
          <w:sz w:val="28"/>
          <w:szCs w:val="28"/>
          <w:lang w:val="kk-KZ"/>
        </w:rPr>
        <w:t xml:space="preserve">Smart-технологиялардың негізгі сипаттамалары олардың интерактивтілігі, бейімделушілігі және қолжетімділігі болып табылады. </w:t>
      </w:r>
    </w:p>
    <w:p w14:paraId="41CDF580" w14:textId="0B42271E" w:rsidR="00706C4B" w:rsidRPr="0003350B" w:rsidRDefault="00706C4B" w:rsidP="00706C4B">
      <w:pPr>
        <w:ind w:firstLine="454"/>
        <w:jc w:val="both"/>
        <w:rPr>
          <w:sz w:val="28"/>
          <w:szCs w:val="28"/>
          <w:lang w:val="kk-KZ"/>
        </w:rPr>
      </w:pPr>
      <w:r w:rsidRPr="0003350B">
        <w:rPr>
          <w:sz w:val="28"/>
          <w:szCs w:val="28"/>
          <w:lang w:val="kk-KZ"/>
        </w:rPr>
        <w:t>Интерактивті оқу платформалары, онлайн курсар, виртуалды зертханалар, мобильді қосымшалар – бұл құралдардың барлығы белсенді қатысуды және өздік оқуды ынталандыратын динамикалық және тартымды білім беру ортасын құруға ықпал етеді [77].</w:t>
      </w:r>
    </w:p>
    <w:p w14:paraId="15500752" w14:textId="77777777" w:rsidR="00706C4B" w:rsidRPr="0003350B" w:rsidRDefault="00DE21DD" w:rsidP="00706C4B">
      <w:pPr>
        <w:ind w:firstLine="454"/>
        <w:jc w:val="both"/>
        <w:rPr>
          <w:sz w:val="28"/>
          <w:szCs w:val="28"/>
          <w:lang w:val="kk-KZ"/>
        </w:rPr>
      </w:pPr>
      <w:r w:rsidRPr="0003350B">
        <w:rPr>
          <w:sz w:val="28"/>
          <w:szCs w:val="28"/>
          <w:lang w:val="kk-KZ"/>
        </w:rPr>
        <w:t xml:space="preserve"> С</w:t>
      </w:r>
      <w:r w:rsidR="00706C4B" w:rsidRPr="0003350B">
        <w:rPr>
          <w:sz w:val="28"/>
          <w:szCs w:val="28"/>
          <w:lang w:val="kk-KZ"/>
        </w:rPr>
        <w:t>онымен қатар осы технологияларды оқу процесіне дұрыс интеграциялай алатын және нақты білім беру қажеттіліктері мен мақсаттарына бейімдей алатын педагогтарды оқытуды да талап етеді.</w:t>
      </w:r>
    </w:p>
    <w:p w14:paraId="3A3583C5" w14:textId="77777777" w:rsidR="00440C90" w:rsidRPr="0003350B" w:rsidRDefault="00440C90" w:rsidP="00706C4B">
      <w:pPr>
        <w:ind w:firstLine="454"/>
        <w:jc w:val="both"/>
        <w:rPr>
          <w:sz w:val="28"/>
          <w:szCs w:val="28"/>
          <w:lang w:val="kk-KZ"/>
        </w:rPr>
      </w:pPr>
    </w:p>
    <w:p w14:paraId="320CF223" w14:textId="77777777" w:rsidR="00440C90" w:rsidRPr="0003350B" w:rsidRDefault="00440C90" w:rsidP="00706C4B">
      <w:pPr>
        <w:ind w:firstLine="454"/>
        <w:jc w:val="both"/>
        <w:rPr>
          <w:sz w:val="28"/>
          <w:szCs w:val="28"/>
          <w:lang w:val="kk-KZ"/>
        </w:rPr>
      </w:pPr>
    </w:p>
    <w:p w14:paraId="35B1ECD3" w14:textId="77777777" w:rsidR="00440C90" w:rsidRPr="0003350B" w:rsidRDefault="00440C90" w:rsidP="00706C4B">
      <w:pPr>
        <w:ind w:firstLine="454"/>
        <w:jc w:val="both"/>
        <w:rPr>
          <w:sz w:val="28"/>
          <w:szCs w:val="28"/>
          <w:lang w:val="kk-KZ"/>
        </w:rPr>
      </w:pPr>
    </w:p>
    <w:p w14:paraId="05D738C4" w14:textId="77777777" w:rsidR="003818C3" w:rsidRPr="0003350B" w:rsidRDefault="003818C3" w:rsidP="003818C3">
      <w:pPr>
        <w:rPr>
          <w:rFonts w:eastAsia="Calibri"/>
          <w:bCs/>
          <w:sz w:val="28"/>
          <w:szCs w:val="28"/>
          <w:lang w:val="kk-KZ"/>
        </w:rPr>
      </w:pPr>
      <w:r w:rsidRPr="0003350B">
        <w:rPr>
          <w:rFonts w:eastAsia="Calibri"/>
          <w:bCs/>
          <w:sz w:val="28"/>
          <w:szCs w:val="28"/>
          <w:lang w:val="kk-KZ"/>
        </w:rPr>
        <w:t xml:space="preserve">      Кесте 1 –   «Smart-білім беру» ұғымының сипаттамасы</w:t>
      </w:r>
    </w:p>
    <w:p w14:paraId="2CA97013" w14:textId="77777777" w:rsidR="00273D35" w:rsidRPr="0003350B" w:rsidRDefault="00273D35" w:rsidP="003818C3">
      <w:pPr>
        <w:ind w:firstLine="454"/>
        <w:jc w:val="both"/>
        <w:rPr>
          <w:rFonts w:eastAsia="Calibri"/>
          <w:sz w:val="28"/>
          <w:szCs w:val="28"/>
          <w:lang w:val="kk-KZ"/>
        </w:rPr>
      </w:pPr>
    </w:p>
    <w:tbl>
      <w:tblPr>
        <w:tblStyle w:val="TableNormal1"/>
        <w:tblW w:w="0" w:type="auto"/>
        <w:tblInd w:w="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9"/>
        <w:gridCol w:w="5660"/>
      </w:tblGrid>
      <w:tr w:rsidR="00273D35" w:rsidRPr="0003350B" w14:paraId="13B4CFAD" w14:textId="77777777" w:rsidTr="00273D35">
        <w:trPr>
          <w:trHeight w:val="324"/>
        </w:trPr>
        <w:tc>
          <w:tcPr>
            <w:tcW w:w="3399" w:type="dxa"/>
          </w:tcPr>
          <w:p w14:paraId="7B3D5D91" w14:textId="77777777" w:rsidR="00273D35" w:rsidRPr="0003350B" w:rsidRDefault="00273D35" w:rsidP="003818C3">
            <w:pPr>
              <w:spacing w:before="2"/>
              <w:ind w:left="818" w:firstLine="454"/>
              <w:rPr>
                <w:b/>
                <w:sz w:val="28"/>
                <w:szCs w:val="28"/>
                <w:lang w:val="kk-KZ"/>
              </w:rPr>
            </w:pPr>
            <w:r w:rsidRPr="0003350B">
              <w:rPr>
                <w:b/>
                <w:spacing w:val="-2"/>
                <w:sz w:val="28"/>
                <w:szCs w:val="28"/>
                <w:lang w:val="kk-KZ"/>
              </w:rPr>
              <w:lastRenderedPageBreak/>
              <w:t>Автор</w:t>
            </w:r>
          </w:p>
        </w:tc>
        <w:tc>
          <w:tcPr>
            <w:tcW w:w="5660" w:type="dxa"/>
          </w:tcPr>
          <w:p w14:paraId="7C3B8D9E" w14:textId="77777777" w:rsidR="00273D35" w:rsidRPr="0003350B" w:rsidRDefault="00273D35" w:rsidP="003818C3">
            <w:pPr>
              <w:spacing w:before="2"/>
              <w:ind w:left="816" w:firstLine="454"/>
              <w:rPr>
                <w:b/>
                <w:sz w:val="28"/>
                <w:szCs w:val="28"/>
                <w:lang w:val="kk-KZ"/>
              </w:rPr>
            </w:pPr>
            <w:r w:rsidRPr="0003350B">
              <w:rPr>
                <w:b/>
                <w:spacing w:val="-2"/>
                <w:sz w:val="28"/>
                <w:szCs w:val="28"/>
                <w:lang w:val="kk-KZ"/>
              </w:rPr>
              <w:t>Анықтама</w:t>
            </w:r>
          </w:p>
        </w:tc>
      </w:tr>
      <w:tr w:rsidR="00273D35" w:rsidRPr="00AB014D" w14:paraId="181EDA32" w14:textId="77777777" w:rsidTr="00273D35">
        <w:trPr>
          <w:trHeight w:val="3864"/>
        </w:trPr>
        <w:tc>
          <w:tcPr>
            <w:tcW w:w="3399" w:type="dxa"/>
          </w:tcPr>
          <w:p w14:paraId="1A8FDB45" w14:textId="77777777" w:rsidR="00273D35" w:rsidRPr="0003350B" w:rsidRDefault="00273D35" w:rsidP="00310C23">
            <w:pPr>
              <w:tabs>
                <w:tab w:val="left" w:pos="1098"/>
                <w:tab w:val="left" w:pos="1372"/>
                <w:tab w:val="left" w:pos="1677"/>
                <w:tab w:val="left" w:pos="1753"/>
                <w:tab w:val="left" w:pos="1847"/>
                <w:tab w:val="left" w:pos="2282"/>
                <w:tab w:val="left" w:pos="2580"/>
                <w:tab w:val="left" w:pos="2699"/>
              </w:tabs>
              <w:ind w:left="110" w:right="93"/>
              <w:rPr>
                <w:sz w:val="28"/>
                <w:szCs w:val="28"/>
                <w:lang w:val="kk-KZ"/>
              </w:rPr>
            </w:pPr>
            <w:r w:rsidRPr="0003350B">
              <w:rPr>
                <w:spacing w:val="-2"/>
                <w:sz w:val="28"/>
                <w:szCs w:val="28"/>
                <w:lang w:val="kk-KZ"/>
              </w:rPr>
              <w:t>SMART</w:t>
            </w:r>
            <w:r w:rsidR="00310C23" w:rsidRPr="0003350B">
              <w:rPr>
                <w:sz w:val="28"/>
                <w:szCs w:val="28"/>
                <w:lang w:val="kk-KZ"/>
              </w:rPr>
              <w:t xml:space="preserve"> </w:t>
            </w:r>
            <w:r w:rsidRPr="0003350B">
              <w:rPr>
                <w:spacing w:val="-2"/>
                <w:sz w:val="28"/>
                <w:szCs w:val="28"/>
                <w:lang w:val="kk-KZ"/>
              </w:rPr>
              <w:t>аббревиатурасы алғаш</w:t>
            </w:r>
            <w:r w:rsidRPr="0003350B">
              <w:rPr>
                <w:sz w:val="28"/>
                <w:szCs w:val="28"/>
                <w:lang w:val="kk-KZ"/>
              </w:rPr>
              <w:tab/>
            </w:r>
            <w:r w:rsidRPr="0003350B">
              <w:rPr>
                <w:spacing w:val="-4"/>
                <w:sz w:val="28"/>
                <w:szCs w:val="28"/>
                <w:lang w:val="kk-KZ"/>
              </w:rPr>
              <w:t>рет</w:t>
            </w:r>
            <w:r w:rsidRPr="0003350B">
              <w:rPr>
                <w:sz w:val="28"/>
                <w:szCs w:val="28"/>
                <w:lang w:val="kk-KZ"/>
              </w:rPr>
              <w:tab/>
            </w:r>
            <w:r w:rsidRPr="0003350B">
              <w:rPr>
                <w:sz w:val="28"/>
                <w:szCs w:val="28"/>
                <w:lang w:val="kk-KZ"/>
              </w:rPr>
              <w:tab/>
            </w:r>
            <w:r w:rsidRPr="0003350B">
              <w:rPr>
                <w:spacing w:val="-4"/>
                <w:sz w:val="28"/>
                <w:szCs w:val="28"/>
                <w:lang w:val="kk-KZ"/>
              </w:rPr>
              <w:t>1981</w:t>
            </w:r>
            <w:r w:rsidRPr="0003350B">
              <w:rPr>
                <w:sz w:val="28"/>
                <w:szCs w:val="28"/>
                <w:lang w:val="kk-KZ"/>
              </w:rPr>
              <w:tab/>
            </w:r>
            <w:r w:rsidRPr="0003350B">
              <w:rPr>
                <w:spacing w:val="-4"/>
                <w:sz w:val="28"/>
                <w:szCs w:val="28"/>
                <w:lang w:val="kk-KZ"/>
              </w:rPr>
              <w:t xml:space="preserve">жылы </w:t>
            </w:r>
            <w:r w:rsidRPr="0003350B">
              <w:rPr>
                <w:spacing w:val="-2"/>
                <w:sz w:val="28"/>
                <w:szCs w:val="28"/>
                <w:lang w:val="kk-KZ"/>
              </w:rPr>
              <w:t>қарашада</w:t>
            </w:r>
            <w:r w:rsidRPr="0003350B">
              <w:rPr>
                <w:sz w:val="28"/>
                <w:szCs w:val="28"/>
                <w:lang w:val="kk-KZ"/>
              </w:rPr>
              <w:tab/>
            </w:r>
            <w:r w:rsidRPr="0003350B">
              <w:rPr>
                <w:sz w:val="28"/>
                <w:szCs w:val="28"/>
                <w:lang w:val="kk-KZ"/>
              </w:rPr>
              <w:tab/>
            </w:r>
            <w:r w:rsidRPr="0003350B">
              <w:rPr>
                <w:sz w:val="28"/>
                <w:szCs w:val="28"/>
                <w:lang w:val="kk-KZ"/>
              </w:rPr>
              <w:tab/>
            </w:r>
            <w:r w:rsidRPr="0003350B">
              <w:rPr>
                <w:sz w:val="28"/>
                <w:szCs w:val="28"/>
                <w:lang w:val="kk-KZ"/>
              </w:rPr>
              <w:tab/>
            </w:r>
            <w:r w:rsidRPr="0003350B">
              <w:rPr>
                <w:sz w:val="28"/>
                <w:szCs w:val="28"/>
                <w:lang w:val="kk-KZ"/>
              </w:rPr>
              <w:tab/>
            </w:r>
            <w:r w:rsidRPr="0003350B">
              <w:rPr>
                <w:spacing w:val="-2"/>
                <w:sz w:val="28"/>
                <w:szCs w:val="28"/>
                <w:lang w:val="kk-KZ"/>
              </w:rPr>
              <w:t>АҚШ-та Вашингтон компанияларының біріндегі</w:t>
            </w:r>
            <w:r w:rsidRPr="0003350B">
              <w:rPr>
                <w:sz w:val="28"/>
                <w:szCs w:val="28"/>
                <w:lang w:val="kk-KZ"/>
              </w:rPr>
              <w:tab/>
            </w:r>
            <w:r w:rsidRPr="0003350B">
              <w:rPr>
                <w:sz w:val="28"/>
                <w:szCs w:val="28"/>
                <w:lang w:val="kk-KZ"/>
              </w:rPr>
              <w:tab/>
            </w:r>
            <w:r w:rsidRPr="0003350B">
              <w:rPr>
                <w:spacing w:val="-2"/>
                <w:sz w:val="28"/>
                <w:szCs w:val="28"/>
                <w:lang w:val="kk-KZ"/>
              </w:rPr>
              <w:t>стратегиялық жоспарлау</w:t>
            </w:r>
            <w:r w:rsidRPr="0003350B">
              <w:rPr>
                <w:sz w:val="28"/>
                <w:szCs w:val="28"/>
                <w:lang w:val="kk-KZ"/>
              </w:rPr>
              <w:tab/>
            </w:r>
            <w:r w:rsidRPr="0003350B">
              <w:rPr>
                <w:sz w:val="28"/>
                <w:szCs w:val="28"/>
                <w:lang w:val="kk-KZ"/>
              </w:rPr>
              <w:tab/>
            </w:r>
            <w:r w:rsidRPr="0003350B">
              <w:rPr>
                <w:sz w:val="28"/>
                <w:szCs w:val="28"/>
                <w:lang w:val="kk-KZ"/>
              </w:rPr>
              <w:tab/>
            </w:r>
            <w:r w:rsidRPr="0003350B">
              <w:rPr>
                <w:sz w:val="28"/>
                <w:szCs w:val="28"/>
                <w:lang w:val="kk-KZ"/>
              </w:rPr>
              <w:tab/>
            </w:r>
            <w:r w:rsidRPr="0003350B">
              <w:rPr>
                <w:spacing w:val="-2"/>
                <w:sz w:val="28"/>
                <w:szCs w:val="28"/>
                <w:lang w:val="kk-KZ"/>
              </w:rPr>
              <w:t>процестерін экс-басқарушысы</w:t>
            </w:r>
            <w:r w:rsidRPr="0003350B">
              <w:rPr>
                <w:sz w:val="28"/>
                <w:szCs w:val="28"/>
                <w:lang w:val="kk-KZ"/>
              </w:rPr>
              <w:tab/>
            </w:r>
            <w:r w:rsidRPr="0003350B">
              <w:rPr>
                <w:sz w:val="28"/>
                <w:szCs w:val="28"/>
                <w:lang w:val="kk-KZ"/>
              </w:rPr>
              <w:tab/>
            </w:r>
            <w:r w:rsidRPr="0003350B">
              <w:rPr>
                <w:sz w:val="28"/>
                <w:szCs w:val="28"/>
                <w:lang w:val="kk-KZ"/>
              </w:rPr>
              <w:tab/>
            </w:r>
            <w:r w:rsidRPr="0003350B">
              <w:rPr>
                <w:spacing w:val="-4"/>
                <w:sz w:val="28"/>
                <w:szCs w:val="28"/>
                <w:lang w:val="kk-KZ"/>
              </w:rPr>
              <w:t xml:space="preserve">және </w:t>
            </w:r>
            <w:r w:rsidRPr="0003350B">
              <w:rPr>
                <w:sz w:val="28"/>
                <w:szCs w:val="28"/>
                <w:lang w:val="kk-KZ"/>
              </w:rPr>
              <w:t>кеңесші</w:t>
            </w:r>
            <w:r w:rsidRPr="0003350B">
              <w:rPr>
                <w:spacing w:val="33"/>
                <w:sz w:val="28"/>
                <w:szCs w:val="28"/>
                <w:lang w:val="kk-KZ"/>
              </w:rPr>
              <w:t xml:space="preserve"> </w:t>
            </w:r>
            <w:r w:rsidRPr="0003350B">
              <w:rPr>
                <w:sz w:val="28"/>
                <w:szCs w:val="28"/>
                <w:lang w:val="kk-KZ"/>
              </w:rPr>
              <w:t>Джордж</w:t>
            </w:r>
            <w:r w:rsidRPr="0003350B">
              <w:rPr>
                <w:spacing w:val="33"/>
                <w:sz w:val="28"/>
                <w:szCs w:val="28"/>
                <w:lang w:val="kk-KZ"/>
              </w:rPr>
              <w:t xml:space="preserve"> </w:t>
            </w:r>
            <w:r w:rsidRPr="0003350B">
              <w:rPr>
                <w:sz w:val="28"/>
                <w:szCs w:val="28"/>
                <w:lang w:val="kk-KZ"/>
              </w:rPr>
              <w:t xml:space="preserve">Т.Доран </w:t>
            </w:r>
            <w:r w:rsidRPr="0003350B">
              <w:rPr>
                <w:spacing w:val="-2"/>
                <w:sz w:val="28"/>
                <w:szCs w:val="28"/>
                <w:lang w:val="kk-KZ"/>
              </w:rPr>
              <w:t>қолданған.</w:t>
            </w:r>
          </w:p>
        </w:tc>
        <w:tc>
          <w:tcPr>
            <w:tcW w:w="5660" w:type="dxa"/>
          </w:tcPr>
          <w:p w14:paraId="1BDB9B1E" w14:textId="77777777" w:rsidR="009C4A13" w:rsidRPr="0003350B" w:rsidRDefault="009C4A13" w:rsidP="009C4A13">
            <w:pPr>
              <w:pStyle w:val="a3"/>
              <w:spacing w:before="0" w:beforeAutospacing="0" w:after="0" w:afterAutospacing="0"/>
              <w:rPr>
                <w:lang w:val="kk-KZ"/>
              </w:rPr>
            </w:pPr>
            <w:r w:rsidRPr="0003350B">
              <w:rPr>
                <w:rStyle w:val="a7"/>
                <w:lang w:val="kk-KZ"/>
              </w:rPr>
              <w:t>S.M.A.R.T.</w:t>
            </w:r>
            <w:r w:rsidRPr="0003350B">
              <w:rPr>
                <w:lang w:val="kk-KZ"/>
              </w:rPr>
              <w:t xml:space="preserve"> — басқарушылық мақсаттар мен міндеттерді сипаттаудың тиімді тәсілі.</w:t>
            </w:r>
          </w:p>
          <w:p w14:paraId="52DA9874" w14:textId="77777777" w:rsidR="009C4A13" w:rsidRPr="0003350B" w:rsidRDefault="009C4A13" w:rsidP="009C4A13">
            <w:pPr>
              <w:pStyle w:val="a3"/>
              <w:spacing w:before="0" w:beforeAutospacing="0" w:after="0" w:afterAutospacing="0"/>
              <w:rPr>
                <w:lang w:val="kk-KZ"/>
              </w:rPr>
            </w:pPr>
            <w:r w:rsidRPr="0003350B">
              <w:rPr>
                <w:lang w:val="kk-KZ"/>
              </w:rPr>
              <w:t>S.M.A.R.T. аббревиатурасы мақсаттың нақты әрі өлшенетін болуына көмектесетін бес негізгі критерийден тұрады:</w:t>
            </w:r>
          </w:p>
          <w:p w14:paraId="271769B7" w14:textId="77777777" w:rsidR="009C4A13" w:rsidRPr="0003350B" w:rsidRDefault="009C4A13" w:rsidP="009C4A13">
            <w:pPr>
              <w:pStyle w:val="a3"/>
              <w:spacing w:before="0" w:beforeAutospacing="0" w:after="0" w:afterAutospacing="0"/>
              <w:rPr>
                <w:lang w:val="kk-KZ"/>
              </w:rPr>
            </w:pPr>
            <w:r w:rsidRPr="0003350B">
              <w:rPr>
                <w:lang w:val="kk-KZ"/>
              </w:rPr>
              <w:t xml:space="preserve">  </w:t>
            </w:r>
            <w:r w:rsidRPr="0003350B">
              <w:rPr>
                <w:rStyle w:val="a7"/>
                <w:lang w:val="kk-KZ"/>
              </w:rPr>
              <w:t>S (Specific)</w:t>
            </w:r>
            <w:r w:rsidRPr="0003350B">
              <w:rPr>
                <w:lang w:val="kk-KZ"/>
              </w:rPr>
              <w:t xml:space="preserve"> — нақты</w:t>
            </w:r>
            <w:r w:rsidRPr="0003350B">
              <w:rPr>
                <w:lang w:val="kk-KZ"/>
              </w:rPr>
              <w:br/>
              <w:t>Мақсат анық, дәл тұжырымдалуы тиіс.</w:t>
            </w:r>
          </w:p>
          <w:p w14:paraId="483F6793" w14:textId="77777777" w:rsidR="009C4A13" w:rsidRPr="0003350B" w:rsidRDefault="009C4A13" w:rsidP="009C4A13">
            <w:pPr>
              <w:pStyle w:val="a3"/>
              <w:spacing w:before="0" w:beforeAutospacing="0" w:after="0" w:afterAutospacing="0"/>
              <w:rPr>
                <w:lang w:val="kk-KZ"/>
              </w:rPr>
            </w:pPr>
            <w:r w:rsidRPr="0003350B">
              <w:rPr>
                <w:lang w:val="kk-KZ"/>
              </w:rPr>
              <w:t xml:space="preserve">  </w:t>
            </w:r>
            <w:r w:rsidRPr="0003350B">
              <w:rPr>
                <w:rStyle w:val="a7"/>
                <w:lang w:val="kk-KZ"/>
              </w:rPr>
              <w:t>M (Measurable)</w:t>
            </w:r>
            <w:r w:rsidRPr="0003350B">
              <w:rPr>
                <w:lang w:val="kk-KZ"/>
              </w:rPr>
              <w:t xml:space="preserve"> — өлшенетін</w:t>
            </w:r>
            <w:r w:rsidRPr="0003350B">
              <w:rPr>
                <w:lang w:val="kk-KZ"/>
              </w:rPr>
              <w:br/>
              <w:t>Нәтижені сандық немесе нақты көрсеткіштер арқылы бағалауға мүмкіндік болуы қажет.</w:t>
            </w:r>
          </w:p>
          <w:p w14:paraId="437540ED" w14:textId="77777777" w:rsidR="009C4A13" w:rsidRPr="0003350B" w:rsidRDefault="009C4A13" w:rsidP="009C4A13">
            <w:pPr>
              <w:pStyle w:val="a3"/>
              <w:spacing w:before="0" w:beforeAutospacing="0" w:after="0" w:afterAutospacing="0"/>
              <w:rPr>
                <w:lang w:val="kk-KZ"/>
              </w:rPr>
            </w:pPr>
            <w:r w:rsidRPr="0003350B">
              <w:rPr>
                <w:lang w:val="kk-KZ"/>
              </w:rPr>
              <w:t xml:space="preserve">  </w:t>
            </w:r>
            <w:r w:rsidRPr="0003350B">
              <w:rPr>
                <w:rStyle w:val="a7"/>
                <w:lang w:val="kk-KZ"/>
              </w:rPr>
              <w:t>A (Achievable)</w:t>
            </w:r>
            <w:r w:rsidRPr="0003350B">
              <w:rPr>
                <w:lang w:val="kk-KZ"/>
              </w:rPr>
              <w:t xml:space="preserve"> — қолжетімді</w:t>
            </w:r>
            <w:r w:rsidRPr="0003350B">
              <w:rPr>
                <w:lang w:val="kk-KZ"/>
              </w:rPr>
              <w:br/>
              <w:t>Мақсат шынайы, орындалуы мүмкін болуы керек.</w:t>
            </w:r>
          </w:p>
          <w:p w14:paraId="0448ABBA" w14:textId="77777777" w:rsidR="009C4A13" w:rsidRPr="0003350B" w:rsidRDefault="009C4A13" w:rsidP="009C4A13">
            <w:pPr>
              <w:pStyle w:val="a3"/>
              <w:spacing w:before="0" w:beforeAutospacing="0" w:after="0" w:afterAutospacing="0"/>
              <w:rPr>
                <w:lang w:val="kk-KZ"/>
              </w:rPr>
            </w:pPr>
            <w:r w:rsidRPr="0003350B">
              <w:rPr>
                <w:lang w:val="kk-KZ"/>
              </w:rPr>
              <w:t xml:space="preserve">  </w:t>
            </w:r>
            <w:r w:rsidRPr="0003350B">
              <w:rPr>
                <w:rStyle w:val="a7"/>
                <w:lang w:val="kk-KZ"/>
              </w:rPr>
              <w:t>R (Relevant)</w:t>
            </w:r>
            <w:r w:rsidRPr="0003350B">
              <w:rPr>
                <w:lang w:val="kk-KZ"/>
              </w:rPr>
              <w:t xml:space="preserve"> — маңызды</w:t>
            </w:r>
            <w:r w:rsidRPr="0003350B">
              <w:rPr>
                <w:lang w:val="kk-KZ"/>
              </w:rPr>
              <w:br/>
              <w:t>Мақсат ұйымның немесе жеке тұлғаның жалпы стратегиясы мен қажеттіліктеріне сай келуі тиіс.</w:t>
            </w:r>
          </w:p>
          <w:p w14:paraId="72F0BA10" w14:textId="77777777" w:rsidR="00273D35" w:rsidRPr="0003350B" w:rsidRDefault="009C4A13" w:rsidP="009C4A13">
            <w:pPr>
              <w:pStyle w:val="a3"/>
              <w:spacing w:before="0" w:beforeAutospacing="0" w:after="0" w:afterAutospacing="0"/>
              <w:rPr>
                <w:lang w:val="kk-KZ"/>
              </w:rPr>
            </w:pPr>
            <w:r w:rsidRPr="0003350B">
              <w:rPr>
                <w:lang w:val="kk-KZ"/>
              </w:rPr>
              <w:t xml:space="preserve">  </w:t>
            </w:r>
            <w:r w:rsidRPr="0003350B">
              <w:rPr>
                <w:rStyle w:val="a7"/>
                <w:lang w:val="kk-KZ"/>
              </w:rPr>
              <w:t>T (Time-bound)</w:t>
            </w:r>
            <w:r w:rsidRPr="0003350B">
              <w:rPr>
                <w:lang w:val="kk-KZ"/>
              </w:rPr>
              <w:t xml:space="preserve"> — уақытпен шектелген</w:t>
            </w:r>
            <w:r w:rsidRPr="0003350B">
              <w:rPr>
                <w:lang w:val="kk-KZ"/>
              </w:rPr>
              <w:br/>
              <w:t>Мақсаттың нақты орындалу мерзімі болуы қажет.</w:t>
            </w:r>
          </w:p>
        </w:tc>
      </w:tr>
      <w:tr w:rsidR="00273D35" w:rsidRPr="00AB014D" w14:paraId="28940612" w14:textId="77777777" w:rsidTr="005D0F17">
        <w:trPr>
          <w:trHeight w:val="2400"/>
        </w:trPr>
        <w:tc>
          <w:tcPr>
            <w:tcW w:w="3399" w:type="dxa"/>
          </w:tcPr>
          <w:p w14:paraId="72A576AB" w14:textId="77777777" w:rsidR="00273D35" w:rsidRPr="0003350B" w:rsidRDefault="00273D35" w:rsidP="00310C23">
            <w:pPr>
              <w:ind w:left="110" w:right="107"/>
              <w:rPr>
                <w:sz w:val="28"/>
                <w:szCs w:val="28"/>
                <w:lang w:val="kk-KZ"/>
              </w:rPr>
            </w:pPr>
            <w:r w:rsidRPr="0003350B">
              <w:rPr>
                <w:sz w:val="28"/>
                <w:szCs w:val="28"/>
                <w:lang w:val="kk-KZ"/>
              </w:rPr>
              <w:t>Н.В.</w:t>
            </w:r>
            <w:r w:rsidRPr="0003350B">
              <w:rPr>
                <w:spacing w:val="-18"/>
                <w:sz w:val="28"/>
                <w:szCs w:val="28"/>
                <w:lang w:val="kk-KZ"/>
              </w:rPr>
              <w:t xml:space="preserve"> </w:t>
            </w:r>
            <w:r w:rsidRPr="0003350B">
              <w:rPr>
                <w:sz w:val="28"/>
                <w:szCs w:val="28"/>
                <w:lang w:val="kk-KZ"/>
              </w:rPr>
              <w:t>Днепровской,</w:t>
            </w:r>
            <w:r w:rsidRPr="0003350B">
              <w:rPr>
                <w:spacing w:val="-17"/>
                <w:sz w:val="28"/>
                <w:szCs w:val="28"/>
                <w:lang w:val="kk-KZ"/>
              </w:rPr>
              <w:t xml:space="preserve"> </w:t>
            </w:r>
            <w:r w:rsidRPr="0003350B">
              <w:rPr>
                <w:sz w:val="28"/>
                <w:szCs w:val="28"/>
                <w:lang w:val="kk-KZ"/>
              </w:rPr>
              <w:t xml:space="preserve">Е.А. Янковской, И.В. </w:t>
            </w:r>
            <w:r w:rsidRPr="0003350B">
              <w:rPr>
                <w:spacing w:val="-2"/>
                <w:sz w:val="28"/>
                <w:szCs w:val="28"/>
                <w:lang w:val="kk-KZ"/>
              </w:rPr>
              <w:t>Шевцовой</w:t>
            </w:r>
          </w:p>
        </w:tc>
        <w:tc>
          <w:tcPr>
            <w:tcW w:w="5660" w:type="dxa"/>
          </w:tcPr>
          <w:p w14:paraId="50C67B67" w14:textId="77777777" w:rsidR="00273D35" w:rsidRPr="0003350B" w:rsidRDefault="00273D35" w:rsidP="0066293A">
            <w:pPr>
              <w:ind w:left="108" w:right="97" w:firstLine="454"/>
              <w:jc w:val="both"/>
              <w:rPr>
                <w:sz w:val="28"/>
                <w:szCs w:val="28"/>
                <w:lang w:val="kk-KZ"/>
              </w:rPr>
            </w:pPr>
            <w:r w:rsidRPr="0003350B">
              <w:rPr>
                <w:sz w:val="28"/>
                <w:szCs w:val="28"/>
                <w:lang w:val="kk-KZ"/>
              </w:rPr>
              <w:t>«Smart – бұл қоршаған ортамен өзара әрекеттесу кезінде көрінетін және жүйелерге және/яки процестерге мүмкіндік беретін жүйенің немесе процестің қасиеті:</w:t>
            </w:r>
          </w:p>
          <w:p w14:paraId="6978ECDE" w14:textId="77777777" w:rsidR="00273D35" w:rsidRPr="0003350B" w:rsidRDefault="00273D35" w:rsidP="005D0F17">
            <w:pPr>
              <w:numPr>
                <w:ilvl w:val="0"/>
                <w:numId w:val="10"/>
              </w:numPr>
              <w:tabs>
                <w:tab w:val="left" w:pos="283"/>
              </w:tabs>
              <w:ind w:left="121" w:firstLine="0"/>
              <w:jc w:val="both"/>
              <w:rPr>
                <w:sz w:val="28"/>
                <w:szCs w:val="28"/>
                <w:lang w:val="kk-KZ"/>
              </w:rPr>
            </w:pPr>
            <w:r w:rsidRPr="0003350B">
              <w:rPr>
                <w:sz w:val="28"/>
                <w:szCs w:val="28"/>
                <w:lang w:val="kk-KZ"/>
              </w:rPr>
              <w:t>сыртқы</w:t>
            </w:r>
            <w:r w:rsidRPr="0003350B">
              <w:rPr>
                <w:spacing w:val="-7"/>
                <w:sz w:val="28"/>
                <w:szCs w:val="28"/>
                <w:lang w:val="kk-KZ"/>
              </w:rPr>
              <w:t xml:space="preserve"> </w:t>
            </w:r>
            <w:r w:rsidRPr="0003350B">
              <w:rPr>
                <w:sz w:val="28"/>
                <w:szCs w:val="28"/>
                <w:lang w:val="kk-KZ"/>
              </w:rPr>
              <w:t>ортадағы</w:t>
            </w:r>
            <w:r w:rsidRPr="0003350B">
              <w:rPr>
                <w:spacing w:val="-7"/>
                <w:sz w:val="28"/>
                <w:szCs w:val="28"/>
                <w:lang w:val="kk-KZ"/>
              </w:rPr>
              <w:t xml:space="preserve"> </w:t>
            </w:r>
            <w:r w:rsidRPr="0003350B">
              <w:rPr>
                <w:sz w:val="28"/>
                <w:szCs w:val="28"/>
                <w:lang w:val="kk-KZ"/>
              </w:rPr>
              <w:t>өзгерістерге</w:t>
            </w:r>
            <w:r w:rsidRPr="0003350B">
              <w:rPr>
                <w:spacing w:val="-4"/>
                <w:sz w:val="28"/>
                <w:szCs w:val="28"/>
                <w:lang w:val="kk-KZ"/>
              </w:rPr>
              <w:t xml:space="preserve"> </w:t>
            </w:r>
            <w:r w:rsidRPr="0003350B">
              <w:rPr>
                <w:sz w:val="28"/>
                <w:szCs w:val="28"/>
                <w:lang w:val="kk-KZ"/>
              </w:rPr>
              <w:t>дереу</w:t>
            </w:r>
            <w:r w:rsidRPr="0003350B">
              <w:rPr>
                <w:spacing w:val="-8"/>
                <w:sz w:val="28"/>
                <w:szCs w:val="28"/>
                <w:lang w:val="kk-KZ"/>
              </w:rPr>
              <w:t xml:space="preserve"> </w:t>
            </w:r>
            <w:r w:rsidRPr="0003350B">
              <w:rPr>
                <w:sz w:val="28"/>
                <w:szCs w:val="28"/>
                <w:lang w:val="kk-KZ"/>
              </w:rPr>
              <w:t>ден</w:t>
            </w:r>
            <w:r w:rsidRPr="0003350B">
              <w:rPr>
                <w:spacing w:val="-2"/>
                <w:sz w:val="28"/>
                <w:szCs w:val="28"/>
                <w:lang w:val="kk-KZ"/>
              </w:rPr>
              <w:t xml:space="preserve"> </w:t>
            </w:r>
            <w:r w:rsidRPr="0003350B">
              <w:rPr>
                <w:spacing w:val="-4"/>
                <w:sz w:val="28"/>
                <w:szCs w:val="28"/>
                <w:lang w:val="kk-KZ"/>
              </w:rPr>
              <w:t>қою;</w:t>
            </w:r>
          </w:p>
          <w:p w14:paraId="5F23E14E" w14:textId="77777777" w:rsidR="00273D35" w:rsidRPr="0003350B" w:rsidRDefault="00273D35" w:rsidP="005D0F17">
            <w:pPr>
              <w:numPr>
                <w:ilvl w:val="0"/>
                <w:numId w:val="10"/>
              </w:numPr>
              <w:tabs>
                <w:tab w:val="left" w:pos="283"/>
              </w:tabs>
              <w:ind w:left="121" w:firstLine="0"/>
              <w:jc w:val="both"/>
              <w:rPr>
                <w:sz w:val="28"/>
                <w:szCs w:val="28"/>
                <w:lang w:val="kk-KZ"/>
              </w:rPr>
            </w:pPr>
            <w:r w:rsidRPr="0003350B">
              <w:rPr>
                <w:sz w:val="28"/>
                <w:szCs w:val="28"/>
                <w:lang w:val="kk-KZ"/>
              </w:rPr>
              <w:t>өзгеретін</w:t>
            </w:r>
            <w:r w:rsidRPr="0003350B">
              <w:rPr>
                <w:spacing w:val="-7"/>
                <w:sz w:val="28"/>
                <w:szCs w:val="28"/>
                <w:lang w:val="kk-KZ"/>
              </w:rPr>
              <w:t xml:space="preserve"> </w:t>
            </w:r>
            <w:r w:rsidRPr="0003350B">
              <w:rPr>
                <w:sz w:val="28"/>
                <w:szCs w:val="28"/>
                <w:lang w:val="kk-KZ"/>
              </w:rPr>
              <w:t>жағдайларға</w:t>
            </w:r>
            <w:r w:rsidRPr="0003350B">
              <w:rPr>
                <w:spacing w:val="-7"/>
                <w:sz w:val="28"/>
                <w:szCs w:val="28"/>
                <w:lang w:val="kk-KZ"/>
              </w:rPr>
              <w:t xml:space="preserve"> </w:t>
            </w:r>
            <w:r w:rsidRPr="0003350B">
              <w:rPr>
                <w:spacing w:val="-2"/>
                <w:sz w:val="28"/>
                <w:szCs w:val="28"/>
                <w:lang w:val="kk-KZ"/>
              </w:rPr>
              <w:t>бейімделу;</w:t>
            </w:r>
          </w:p>
          <w:p w14:paraId="7E87534F" w14:textId="77777777" w:rsidR="00273D35" w:rsidRPr="0003350B" w:rsidRDefault="00273D35" w:rsidP="005D0F17">
            <w:pPr>
              <w:numPr>
                <w:ilvl w:val="0"/>
                <w:numId w:val="9"/>
              </w:numPr>
              <w:tabs>
                <w:tab w:val="left" w:pos="283"/>
              </w:tabs>
              <w:spacing w:before="2"/>
              <w:ind w:left="121" w:firstLine="0"/>
              <w:rPr>
                <w:sz w:val="28"/>
                <w:szCs w:val="28"/>
                <w:lang w:val="kk-KZ"/>
              </w:rPr>
            </w:pPr>
            <w:r w:rsidRPr="0003350B">
              <w:rPr>
                <w:sz w:val="28"/>
                <w:szCs w:val="28"/>
                <w:lang w:val="kk-KZ"/>
              </w:rPr>
              <w:t>өзін-өзі</w:t>
            </w:r>
            <w:r w:rsidRPr="0003350B">
              <w:rPr>
                <w:spacing w:val="-5"/>
                <w:sz w:val="28"/>
                <w:szCs w:val="28"/>
                <w:lang w:val="kk-KZ"/>
              </w:rPr>
              <w:t xml:space="preserve"> </w:t>
            </w:r>
            <w:r w:rsidRPr="0003350B">
              <w:rPr>
                <w:sz w:val="28"/>
                <w:szCs w:val="28"/>
                <w:lang w:val="kk-KZ"/>
              </w:rPr>
              <w:t>дамыту</w:t>
            </w:r>
            <w:r w:rsidRPr="0003350B">
              <w:rPr>
                <w:spacing w:val="-8"/>
                <w:sz w:val="28"/>
                <w:szCs w:val="28"/>
                <w:lang w:val="kk-KZ"/>
              </w:rPr>
              <w:t xml:space="preserve"> </w:t>
            </w:r>
            <w:r w:rsidRPr="0003350B">
              <w:rPr>
                <w:sz w:val="28"/>
                <w:szCs w:val="28"/>
                <w:lang w:val="kk-KZ"/>
              </w:rPr>
              <w:t>және</w:t>
            </w:r>
            <w:r w:rsidRPr="0003350B">
              <w:rPr>
                <w:spacing w:val="-4"/>
                <w:sz w:val="28"/>
                <w:szCs w:val="28"/>
                <w:lang w:val="kk-KZ"/>
              </w:rPr>
              <w:t xml:space="preserve"> </w:t>
            </w:r>
            <w:r w:rsidRPr="0003350B">
              <w:rPr>
                <w:sz w:val="28"/>
                <w:szCs w:val="28"/>
                <w:lang w:val="kk-KZ"/>
              </w:rPr>
              <w:t>өзін-өзі</w:t>
            </w:r>
            <w:r w:rsidRPr="0003350B">
              <w:rPr>
                <w:spacing w:val="-3"/>
                <w:sz w:val="28"/>
                <w:szCs w:val="28"/>
                <w:lang w:val="kk-KZ"/>
              </w:rPr>
              <w:t xml:space="preserve"> </w:t>
            </w:r>
            <w:r w:rsidRPr="0003350B">
              <w:rPr>
                <w:spacing w:val="-2"/>
                <w:sz w:val="28"/>
                <w:szCs w:val="28"/>
                <w:lang w:val="kk-KZ"/>
              </w:rPr>
              <w:t>бақылау;</w:t>
            </w:r>
            <w:r w:rsidR="009976AF" w:rsidRPr="0003350B">
              <w:rPr>
                <w:sz w:val="28"/>
                <w:szCs w:val="28"/>
                <w:lang w:val="kk-KZ"/>
              </w:rPr>
              <w:t xml:space="preserve"> </w:t>
            </w:r>
          </w:p>
        </w:tc>
      </w:tr>
      <w:tr w:rsidR="00273D35" w:rsidRPr="00AB014D" w14:paraId="456B54B7" w14:textId="77777777" w:rsidTr="00273D35">
        <w:trPr>
          <w:trHeight w:val="3864"/>
        </w:trPr>
        <w:tc>
          <w:tcPr>
            <w:tcW w:w="3399" w:type="dxa"/>
          </w:tcPr>
          <w:p w14:paraId="51B9AA7E" w14:textId="77777777" w:rsidR="00273D35" w:rsidRPr="0003350B" w:rsidRDefault="00273D35" w:rsidP="00310C23">
            <w:pPr>
              <w:ind w:left="110" w:right="107"/>
              <w:rPr>
                <w:sz w:val="28"/>
                <w:szCs w:val="28"/>
                <w:lang w:val="kk-KZ"/>
              </w:rPr>
            </w:pPr>
            <w:r w:rsidRPr="0003350B">
              <w:rPr>
                <w:sz w:val="28"/>
                <w:szCs w:val="28"/>
                <w:lang w:val="kk-KZ"/>
              </w:rPr>
              <w:t xml:space="preserve">А.А. Алетдинова и А.А. </w:t>
            </w:r>
            <w:r w:rsidRPr="0003350B">
              <w:rPr>
                <w:spacing w:val="-2"/>
                <w:sz w:val="28"/>
                <w:szCs w:val="28"/>
                <w:lang w:val="kk-KZ"/>
              </w:rPr>
              <w:t>Мельниченко</w:t>
            </w:r>
            <w:r w:rsidRPr="0003350B">
              <w:rPr>
                <w:spacing w:val="-13"/>
                <w:sz w:val="28"/>
                <w:szCs w:val="28"/>
                <w:lang w:val="kk-KZ"/>
              </w:rPr>
              <w:t xml:space="preserve"> </w:t>
            </w:r>
            <w:r w:rsidRPr="0003350B">
              <w:rPr>
                <w:spacing w:val="-2"/>
                <w:sz w:val="28"/>
                <w:szCs w:val="28"/>
                <w:lang w:val="kk-KZ"/>
              </w:rPr>
              <w:t xml:space="preserve">Smart-білім </w:t>
            </w:r>
            <w:r w:rsidRPr="0003350B">
              <w:rPr>
                <w:sz w:val="28"/>
                <w:szCs w:val="28"/>
                <w:lang w:val="kk-KZ"/>
              </w:rPr>
              <w:t xml:space="preserve">беруді түсінуді түсіндіру тәсілдеріне талдау </w:t>
            </w:r>
            <w:r w:rsidRPr="0003350B">
              <w:rPr>
                <w:spacing w:val="-2"/>
                <w:sz w:val="28"/>
                <w:szCs w:val="28"/>
                <w:lang w:val="kk-KZ"/>
              </w:rPr>
              <w:t>жүргізді</w:t>
            </w:r>
          </w:p>
        </w:tc>
        <w:tc>
          <w:tcPr>
            <w:tcW w:w="5660" w:type="dxa"/>
          </w:tcPr>
          <w:p w14:paraId="5ACE8853" w14:textId="77777777" w:rsidR="00273D35" w:rsidRPr="0003350B" w:rsidRDefault="00273D35" w:rsidP="005D0F17">
            <w:pPr>
              <w:numPr>
                <w:ilvl w:val="0"/>
                <w:numId w:val="8"/>
              </w:numPr>
              <w:tabs>
                <w:tab w:val="left" w:pos="276"/>
              </w:tabs>
              <w:ind w:left="276" w:hanging="155"/>
              <w:jc w:val="both"/>
              <w:rPr>
                <w:sz w:val="28"/>
                <w:szCs w:val="28"/>
                <w:lang w:val="kk-KZ"/>
              </w:rPr>
            </w:pPr>
            <w:r w:rsidRPr="0003350B">
              <w:rPr>
                <w:sz w:val="28"/>
                <w:szCs w:val="28"/>
                <w:lang w:val="kk-KZ"/>
              </w:rPr>
              <w:t>SMART</w:t>
            </w:r>
            <w:r w:rsidRPr="0003350B">
              <w:rPr>
                <w:spacing w:val="-7"/>
                <w:sz w:val="28"/>
                <w:szCs w:val="28"/>
                <w:lang w:val="kk-KZ"/>
              </w:rPr>
              <w:t xml:space="preserve"> </w:t>
            </w:r>
            <w:r w:rsidRPr="0003350B">
              <w:rPr>
                <w:sz w:val="28"/>
                <w:szCs w:val="28"/>
                <w:lang w:val="kk-KZ"/>
              </w:rPr>
              <w:t>білім</w:t>
            </w:r>
            <w:r w:rsidRPr="0003350B">
              <w:rPr>
                <w:spacing w:val="-4"/>
                <w:sz w:val="28"/>
                <w:szCs w:val="28"/>
                <w:lang w:val="kk-KZ"/>
              </w:rPr>
              <w:t xml:space="preserve"> </w:t>
            </w:r>
            <w:r w:rsidRPr="0003350B">
              <w:rPr>
                <w:sz w:val="28"/>
                <w:szCs w:val="28"/>
                <w:lang w:val="kk-KZ"/>
              </w:rPr>
              <w:t>беру,</w:t>
            </w:r>
            <w:r w:rsidRPr="0003350B">
              <w:rPr>
                <w:spacing w:val="-4"/>
                <w:sz w:val="28"/>
                <w:szCs w:val="28"/>
                <w:lang w:val="kk-KZ"/>
              </w:rPr>
              <w:t xml:space="preserve"> </w:t>
            </w:r>
            <w:r w:rsidRPr="0003350B">
              <w:rPr>
                <w:sz w:val="28"/>
                <w:szCs w:val="28"/>
                <w:lang w:val="kk-KZ"/>
              </w:rPr>
              <w:t>зияткерлік</w:t>
            </w:r>
            <w:r w:rsidRPr="0003350B">
              <w:rPr>
                <w:spacing w:val="-7"/>
                <w:sz w:val="28"/>
                <w:szCs w:val="28"/>
                <w:lang w:val="kk-KZ"/>
              </w:rPr>
              <w:t xml:space="preserve"> </w:t>
            </w:r>
            <w:r w:rsidRPr="0003350B">
              <w:rPr>
                <w:sz w:val="28"/>
                <w:szCs w:val="28"/>
                <w:lang w:val="kk-KZ"/>
              </w:rPr>
              <w:t>орта</w:t>
            </w:r>
            <w:r w:rsidRPr="0003350B">
              <w:rPr>
                <w:spacing w:val="-3"/>
                <w:sz w:val="28"/>
                <w:szCs w:val="28"/>
                <w:lang w:val="kk-KZ"/>
              </w:rPr>
              <w:t xml:space="preserve"> </w:t>
            </w:r>
            <w:r w:rsidRPr="0003350B">
              <w:rPr>
                <w:spacing w:val="-2"/>
                <w:sz w:val="28"/>
                <w:szCs w:val="28"/>
                <w:lang w:val="kk-KZ"/>
              </w:rPr>
              <w:t>ретінде;</w:t>
            </w:r>
          </w:p>
          <w:p w14:paraId="4050CF37" w14:textId="77777777" w:rsidR="00273D35" w:rsidRPr="0003350B" w:rsidRDefault="00273D35" w:rsidP="005D0F17">
            <w:pPr>
              <w:numPr>
                <w:ilvl w:val="0"/>
                <w:numId w:val="8"/>
              </w:numPr>
              <w:tabs>
                <w:tab w:val="left" w:pos="414"/>
              </w:tabs>
              <w:ind w:right="90" w:firstLine="13"/>
              <w:jc w:val="both"/>
              <w:rPr>
                <w:sz w:val="28"/>
                <w:szCs w:val="28"/>
                <w:lang w:val="kk-KZ"/>
              </w:rPr>
            </w:pPr>
            <w:r w:rsidRPr="0003350B">
              <w:rPr>
                <w:sz w:val="28"/>
                <w:szCs w:val="28"/>
                <w:lang w:val="kk-KZ"/>
              </w:rPr>
              <w:t>SMART оқу орындары мен профессорлық- оқытушылық құрамның жиынтығы ретінде (келісу қиын, керісінше, бұл білім берудің белгілі бір</w:t>
            </w:r>
            <w:r w:rsidRPr="0003350B">
              <w:rPr>
                <w:spacing w:val="-17"/>
                <w:sz w:val="28"/>
                <w:szCs w:val="28"/>
                <w:lang w:val="kk-KZ"/>
              </w:rPr>
              <w:t xml:space="preserve"> </w:t>
            </w:r>
            <w:r w:rsidRPr="0003350B">
              <w:rPr>
                <w:sz w:val="28"/>
                <w:szCs w:val="28"/>
                <w:lang w:val="kk-KZ"/>
              </w:rPr>
              <w:t>инфрақұрылымы</w:t>
            </w:r>
            <w:r w:rsidRPr="0003350B">
              <w:rPr>
                <w:spacing w:val="-17"/>
                <w:sz w:val="28"/>
                <w:szCs w:val="28"/>
                <w:lang w:val="kk-KZ"/>
              </w:rPr>
              <w:t xml:space="preserve"> </w:t>
            </w:r>
            <w:r w:rsidRPr="0003350B">
              <w:rPr>
                <w:sz w:val="28"/>
                <w:szCs w:val="28"/>
                <w:lang w:val="kk-KZ"/>
              </w:rPr>
              <w:t>ретінде</w:t>
            </w:r>
            <w:r w:rsidRPr="0003350B">
              <w:rPr>
                <w:spacing w:val="-17"/>
                <w:sz w:val="28"/>
                <w:szCs w:val="28"/>
                <w:lang w:val="kk-KZ"/>
              </w:rPr>
              <w:t xml:space="preserve"> </w:t>
            </w:r>
            <w:r w:rsidRPr="0003350B">
              <w:rPr>
                <w:sz w:val="28"/>
                <w:szCs w:val="28"/>
                <w:lang w:val="kk-KZ"/>
              </w:rPr>
              <w:t>қарастырылуы</w:t>
            </w:r>
            <w:r w:rsidRPr="0003350B">
              <w:rPr>
                <w:spacing w:val="-17"/>
                <w:sz w:val="28"/>
                <w:szCs w:val="28"/>
                <w:lang w:val="kk-KZ"/>
              </w:rPr>
              <w:t xml:space="preserve"> </w:t>
            </w:r>
            <w:r w:rsidRPr="0003350B">
              <w:rPr>
                <w:sz w:val="28"/>
                <w:szCs w:val="28"/>
                <w:lang w:val="kk-KZ"/>
              </w:rPr>
              <w:t>керек, бұл жағдайда университетте);</w:t>
            </w:r>
          </w:p>
          <w:p w14:paraId="772A3C81" w14:textId="77777777" w:rsidR="00273D35" w:rsidRPr="0003350B" w:rsidRDefault="00273D35" w:rsidP="005D0F17">
            <w:pPr>
              <w:numPr>
                <w:ilvl w:val="0"/>
                <w:numId w:val="8"/>
              </w:numPr>
              <w:tabs>
                <w:tab w:val="left" w:pos="342"/>
              </w:tabs>
              <w:ind w:right="97" w:firstLine="13"/>
              <w:jc w:val="both"/>
              <w:rPr>
                <w:sz w:val="28"/>
                <w:szCs w:val="28"/>
                <w:lang w:val="kk-KZ"/>
              </w:rPr>
            </w:pPr>
            <w:r w:rsidRPr="0003350B">
              <w:rPr>
                <w:sz w:val="28"/>
                <w:szCs w:val="28"/>
                <w:lang w:val="kk-KZ"/>
              </w:rPr>
              <w:t>SMART жаңа түр ретінде білім берудің жаңа тәсілі</w:t>
            </w:r>
            <w:r w:rsidRPr="0003350B">
              <w:rPr>
                <w:spacing w:val="-18"/>
                <w:sz w:val="28"/>
                <w:szCs w:val="28"/>
                <w:lang w:val="kk-KZ"/>
              </w:rPr>
              <w:t xml:space="preserve"> </w:t>
            </w:r>
            <w:r w:rsidRPr="0003350B">
              <w:rPr>
                <w:sz w:val="28"/>
                <w:szCs w:val="28"/>
                <w:lang w:val="kk-KZ"/>
              </w:rPr>
              <w:t>жоғары</w:t>
            </w:r>
            <w:r w:rsidRPr="0003350B">
              <w:rPr>
                <w:spacing w:val="-17"/>
                <w:sz w:val="28"/>
                <w:szCs w:val="28"/>
                <w:lang w:val="kk-KZ"/>
              </w:rPr>
              <w:t xml:space="preserve"> </w:t>
            </w:r>
            <w:r w:rsidRPr="0003350B">
              <w:rPr>
                <w:sz w:val="28"/>
                <w:szCs w:val="28"/>
                <w:lang w:val="kk-KZ"/>
              </w:rPr>
              <w:t>нәтижелерге</w:t>
            </w:r>
            <w:r w:rsidRPr="0003350B">
              <w:rPr>
                <w:spacing w:val="-18"/>
                <w:sz w:val="28"/>
                <w:szCs w:val="28"/>
                <w:lang w:val="kk-KZ"/>
              </w:rPr>
              <w:t xml:space="preserve"> </w:t>
            </w:r>
            <w:r w:rsidRPr="0003350B">
              <w:rPr>
                <w:sz w:val="28"/>
                <w:szCs w:val="28"/>
                <w:lang w:val="kk-KZ"/>
              </w:rPr>
              <w:t>немесе</w:t>
            </w:r>
            <w:r w:rsidRPr="0003350B">
              <w:rPr>
                <w:spacing w:val="-17"/>
                <w:sz w:val="28"/>
                <w:szCs w:val="28"/>
                <w:lang w:val="kk-KZ"/>
              </w:rPr>
              <w:t xml:space="preserve"> </w:t>
            </w:r>
            <w:r w:rsidRPr="0003350B">
              <w:rPr>
                <w:sz w:val="28"/>
                <w:szCs w:val="28"/>
                <w:lang w:val="kk-KZ"/>
              </w:rPr>
              <w:t>тиімді</w:t>
            </w:r>
            <w:r w:rsidRPr="0003350B">
              <w:rPr>
                <w:spacing w:val="-18"/>
                <w:sz w:val="28"/>
                <w:szCs w:val="28"/>
                <w:lang w:val="kk-KZ"/>
              </w:rPr>
              <w:t xml:space="preserve"> </w:t>
            </w:r>
            <w:r w:rsidRPr="0003350B">
              <w:rPr>
                <w:sz w:val="28"/>
                <w:szCs w:val="28"/>
                <w:lang w:val="kk-KZ"/>
              </w:rPr>
              <w:t>әдістерге қол жеткізуге мүмкіндік беретін;</w:t>
            </w:r>
          </w:p>
          <w:p w14:paraId="2A6024AA" w14:textId="77777777" w:rsidR="00273D35" w:rsidRPr="0003350B" w:rsidRDefault="00273D35" w:rsidP="005D0F17">
            <w:pPr>
              <w:numPr>
                <w:ilvl w:val="0"/>
                <w:numId w:val="8"/>
              </w:numPr>
              <w:tabs>
                <w:tab w:val="left" w:pos="276"/>
              </w:tabs>
              <w:spacing w:before="1"/>
              <w:ind w:right="341" w:firstLine="13"/>
              <w:jc w:val="both"/>
              <w:rPr>
                <w:sz w:val="28"/>
                <w:szCs w:val="28"/>
                <w:lang w:val="kk-KZ"/>
              </w:rPr>
            </w:pPr>
            <w:r w:rsidRPr="0003350B">
              <w:rPr>
                <w:sz w:val="28"/>
                <w:szCs w:val="28"/>
                <w:lang w:val="kk-KZ"/>
              </w:rPr>
              <w:t>SMART жаңа Smart-құзыреттілікті қалыптастыру</w:t>
            </w:r>
            <w:r w:rsidRPr="0003350B">
              <w:rPr>
                <w:spacing w:val="-10"/>
                <w:sz w:val="28"/>
                <w:szCs w:val="28"/>
                <w:lang w:val="kk-KZ"/>
              </w:rPr>
              <w:t xml:space="preserve"> </w:t>
            </w:r>
            <w:r w:rsidRPr="0003350B">
              <w:rPr>
                <w:sz w:val="28"/>
                <w:szCs w:val="28"/>
                <w:lang w:val="kk-KZ"/>
              </w:rPr>
              <w:t>контексінде</w:t>
            </w:r>
            <w:r w:rsidRPr="0003350B">
              <w:rPr>
                <w:spacing w:val="-5"/>
                <w:sz w:val="28"/>
                <w:szCs w:val="28"/>
                <w:lang w:val="kk-KZ"/>
              </w:rPr>
              <w:t xml:space="preserve"> </w:t>
            </w:r>
            <w:r w:rsidRPr="0003350B">
              <w:rPr>
                <w:sz w:val="28"/>
                <w:szCs w:val="28"/>
                <w:lang w:val="kk-KZ"/>
              </w:rPr>
              <w:t>адамның</w:t>
            </w:r>
            <w:r w:rsidRPr="0003350B">
              <w:rPr>
                <w:spacing w:val="-8"/>
                <w:sz w:val="28"/>
                <w:szCs w:val="28"/>
                <w:lang w:val="kk-KZ"/>
              </w:rPr>
              <w:t xml:space="preserve"> </w:t>
            </w:r>
            <w:r w:rsidRPr="0003350B">
              <w:rPr>
                <w:sz w:val="28"/>
                <w:szCs w:val="28"/>
                <w:lang w:val="kk-KZ"/>
              </w:rPr>
              <w:t>жеке</w:t>
            </w:r>
            <w:r w:rsidRPr="0003350B">
              <w:rPr>
                <w:spacing w:val="-5"/>
                <w:sz w:val="28"/>
                <w:szCs w:val="28"/>
                <w:lang w:val="kk-KZ"/>
              </w:rPr>
              <w:t xml:space="preserve"> </w:t>
            </w:r>
            <w:r w:rsidRPr="0003350B">
              <w:rPr>
                <w:spacing w:val="-2"/>
                <w:sz w:val="28"/>
                <w:szCs w:val="28"/>
                <w:lang w:val="kk-KZ"/>
              </w:rPr>
              <w:t>басы</w:t>
            </w:r>
            <w:r w:rsidR="009976AF" w:rsidRPr="0003350B">
              <w:rPr>
                <w:spacing w:val="-2"/>
                <w:sz w:val="28"/>
                <w:szCs w:val="28"/>
                <w:lang w:val="kk-KZ"/>
              </w:rPr>
              <w:t>н</w:t>
            </w:r>
            <w:r w:rsidRPr="0003350B">
              <w:rPr>
                <w:spacing w:val="-4"/>
                <w:sz w:val="28"/>
                <w:szCs w:val="28"/>
                <w:lang w:val="kk-KZ"/>
              </w:rPr>
              <w:t>.</w:t>
            </w:r>
          </w:p>
        </w:tc>
      </w:tr>
      <w:tr w:rsidR="00273D35" w:rsidRPr="0003350B" w14:paraId="00335D3B" w14:textId="77777777" w:rsidTr="00273D35">
        <w:trPr>
          <w:trHeight w:val="1288"/>
        </w:trPr>
        <w:tc>
          <w:tcPr>
            <w:tcW w:w="3399" w:type="dxa"/>
          </w:tcPr>
          <w:p w14:paraId="419DCAD8" w14:textId="77777777" w:rsidR="00273D35" w:rsidRPr="0003350B" w:rsidRDefault="00273D35" w:rsidP="00310C23">
            <w:pPr>
              <w:ind w:left="110"/>
              <w:rPr>
                <w:sz w:val="28"/>
                <w:szCs w:val="28"/>
                <w:lang w:val="kk-KZ"/>
              </w:rPr>
            </w:pPr>
            <w:r w:rsidRPr="0003350B">
              <w:rPr>
                <w:sz w:val="28"/>
                <w:szCs w:val="28"/>
                <w:lang w:val="kk-KZ"/>
              </w:rPr>
              <w:t>Krivova L., Imas O., Moldovanova</w:t>
            </w:r>
            <w:r w:rsidRPr="0003350B">
              <w:rPr>
                <w:spacing w:val="-18"/>
                <w:sz w:val="28"/>
                <w:szCs w:val="28"/>
                <w:lang w:val="kk-KZ"/>
              </w:rPr>
              <w:t xml:space="preserve"> </w:t>
            </w:r>
            <w:r w:rsidRPr="0003350B">
              <w:rPr>
                <w:sz w:val="28"/>
                <w:szCs w:val="28"/>
                <w:lang w:val="kk-KZ"/>
              </w:rPr>
              <w:t>E.,</w:t>
            </w:r>
            <w:r w:rsidRPr="0003350B">
              <w:rPr>
                <w:spacing w:val="-17"/>
                <w:sz w:val="28"/>
                <w:szCs w:val="28"/>
                <w:lang w:val="kk-KZ"/>
              </w:rPr>
              <w:t xml:space="preserve"> </w:t>
            </w:r>
            <w:r w:rsidRPr="0003350B">
              <w:rPr>
                <w:sz w:val="28"/>
                <w:szCs w:val="28"/>
                <w:lang w:val="kk-KZ"/>
              </w:rPr>
              <w:t>Mitchell P.J., Sulaymanova V.,</w:t>
            </w:r>
          </w:p>
          <w:p w14:paraId="5D7B9C8E" w14:textId="77777777" w:rsidR="00273D35" w:rsidRPr="0003350B" w:rsidRDefault="00273D35" w:rsidP="0066293A">
            <w:pPr>
              <w:spacing w:before="1"/>
              <w:ind w:left="110" w:firstLine="454"/>
              <w:rPr>
                <w:sz w:val="28"/>
                <w:szCs w:val="28"/>
                <w:lang w:val="kk-KZ"/>
              </w:rPr>
            </w:pPr>
            <w:r w:rsidRPr="0003350B">
              <w:rPr>
                <w:sz w:val="28"/>
                <w:szCs w:val="28"/>
                <w:lang w:val="kk-KZ"/>
              </w:rPr>
              <w:t>Zolnikov</w:t>
            </w:r>
            <w:r w:rsidRPr="0003350B">
              <w:rPr>
                <w:spacing w:val="-9"/>
                <w:sz w:val="28"/>
                <w:szCs w:val="28"/>
                <w:lang w:val="kk-KZ"/>
              </w:rPr>
              <w:t xml:space="preserve"> </w:t>
            </w:r>
            <w:r w:rsidRPr="0003350B">
              <w:rPr>
                <w:spacing w:val="-7"/>
                <w:sz w:val="28"/>
                <w:szCs w:val="28"/>
                <w:lang w:val="kk-KZ"/>
              </w:rPr>
              <w:t>K.</w:t>
            </w:r>
          </w:p>
        </w:tc>
        <w:tc>
          <w:tcPr>
            <w:tcW w:w="5660" w:type="dxa"/>
          </w:tcPr>
          <w:p w14:paraId="6A31D67D" w14:textId="77777777" w:rsidR="00273D35" w:rsidRPr="0003350B" w:rsidRDefault="00273D35" w:rsidP="0066293A">
            <w:pPr>
              <w:ind w:left="108" w:right="93" w:firstLine="454"/>
              <w:jc w:val="both"/>
              <w:rPr>
                <w:sz w:val="28"/>
                <w:szCs w:val="28"/>
                <w:lang w:val="kk-KZ"/>
              </w:rPr>
            </w:pPr>
            <w:r w:rsidRPr="0003350B">
              <w:rPr>
                <w:sz w:val="28"/>
                <w:szCs w:val="28"/>
                <w:lang w:val="kk-KZ"/>
              </w:rPr>
              <w:t xml:space="preserve">Smart-білім беру-бұл жаңа білім беру парадигмасы, ол бірқатар зияткерлік ақпараттық </w:t>
            </w:r>
            <w:r w:rsidRPr="0003350B">
              <w:rPr>
                <w:spacing w:val="-2"/>
                <w:sz w:val="28"/>
                <w:szCs w:val="28"/>
                <w:lang w:val="kk-KZ"/>
              </w:rPr>
              <w:t>технологияларды</w:t>
            </w:r>
            <w:r w:rsidRPr="0003350B">
              <w:rPr>
                <w:spacing w:val="-5"/>
                <w:sz w:val="28"/>
                <w:szCs w:val="28"/>
                <w:lang w:val="kk-KZ"/>
              </w:rPr>
              <w:t xml:space="preserve"> </w:t>
            </w:r>
            <w:r w:rsidRPr="0003350B">
              <w:rPr>
                <w:spacing w:val="-2"/>
                <w:sz w:val="28"/>
                <w:szCs w:val="28"/>
                <w:lang w:val="kk-KZ"/>
              </w:rPr>
              <w:t>қолдана</w:t>
            </w:r>
            <w:r w:rsidRPr="0003350B">
              <w:rPr>
                <w:spacing w:val="-8"/>
                <w:sz w:val="28"/>
                <w:szCs w:val="28"/>
                <w:lang w:val="kk-KZ"/>
              </w:rPr>
              <w:t xml:space="preserve"> </w:t>
            </w:r>
            <w:r w:rsidRPr="0003350B">
              <w:rPr>
                <w:spacing w:val="-2"/>
                <w:sz w:val="28"/>
                <w:szCs w:val="28"/>
                <w:lang w:val="kk-KZ"/>
              </w:rPr>
              <w:t>отырып,</w:t>
            </w:r>
            <w:r w:rsidRPr="0003350B">
              <w:rPr>
                <w:spacing w:val="-6"/>
                <w:sz w:val="28"/>
                <w:szCs w:val="28"/>
                <w:lang w:val="kk-KZ"/>
              </w:rPr>
              <w:t xml:space="preserve"> </w:t>
            </w:r>
            <w:r w:rsidRPr="0003350B">
              <w:rPr>
                <w:spacing w:val="-2"/>
                <w:sz w:val="28"/>
                <w:szCs w:val="28"/>
                <w:lang w:val="kk-KZ"/>
              </w:rPr>
              <w:t>адаптивті</w:t>
            </w:r>
            <w:r w:rsidRPr="0003350B">
              <w:rPr>
                <w:spacing w:val="-3"/>
                <w:sz w:val="28"/>
                <w:szCs w:val="28"/>
                <w:lang w:val="kk-KZ"/>
              </w:rPr>
              <w:t xml:space="preserve"> </w:t>
            </w:r>
            <w:r w:rsidRPr="0003350B">
              <w:rPr>
                <w:spacing w:val="-2"/>
                <w:sz w:val="28"/>
                <w:szCs w:val="28"/>
                <w:lang w:val="kk-KZ"/>
              </w:rPr>
              <w:t>білім</w:t>
            </w:r>
          </w:p>
          <w:p w14:paraId="14FE70A0" w14:textId="77777777" w:rsidR="00273D35" w:rsidRPr="0003350B" w:rsidRDefault="00273D35" w:rsidP="0066293A">
            <w:pPr>
              <w:spacing w:before="1"/>
              <w:ind w:left="108" w:firstLine="454"/>
              <w:jc w:val="both"/>
              <w:rPr>
                <w:sz w:val="28"/>
                <w:szCs w:val="28"/>
                <w:lang w:val="kk-KZ"/>
              </w:rPr>
            </w:pPr>
            <w:r w:rsidRPr="0003350B">
              <w:rPr>
                <w:sz w:val="28"/>
                <w:szCs w:val="28"/>
                <w:lang w:val="kk-KZ"/>
              </w:rPr>
              <w:t>беру</w:t>
            </w:r>
            <w:r w:rsidRPr="0003350B">
              <w:rPr>
                <w:spacing w:val="-9"/>
                <w:sz w:val="28"/>
                <w:szCs w:val="28"/>
                <w:lang w:val="kk-KZ"/>
              </w:rPr>
              <w:t xml:space="preserve"> </w:t>
            </w:r>
            <w:r w:rsidRPr="0003350B">
              <w:rPr>
                <w:sz w:val="28"/>
                <w:szCs w:val="28"/>
                <w:lang w:val="kk-KZ"/>
              </w:rPr>
              <w:t>процесін</w:t>
            </w:r>
            <w:r w:rsidRPr="0003350B">
              <w:rPr>
                <w:spacing w:val="-3"/>
                <w:sz w:val="28"/>
                <w:szCs w:val="28"/>
                <w:lang w:val="kk-KZ"/>
              </w:rPr>
              <w:t xml:space="preserve"> </w:t>
            </w:r>
            <w:r w:rsidRPr="0003350B">
              <w:rPr>
                <w:sz w:val="28"/>
                <w:szCs w:val="28"/>
                <w:lang w:val="kk-KZ"/>
              </w:rPr>
              <w:t>жүзеге</w:t>
            </w:r>
            <w:r w:rsidRPr="0003350B">
              <w:rPr>
                <w:spacing w:val="-5"/>
                <w:sz w:val="28"/>
                <w:szCs w:val="28"/>
                <w:lang w:val="kk-KZ"/>
              </w:rPr>
              <w:t xml:space="preserve"> </w:t>
            </w:r>
            <w:r w:rsidRPr="0003350B">
              <w:rPr>
                <w:sz w:val="28"/>
                <w:szCs w:val="28"/>
                <w:lang w:val="kk-KZ"/>
              </w:rPr>
              <w:t>асыруды</w:t>
            </w:r>
            <w:r w:rsidRPr="0003350B">
              <w:rPr>
                <w:spacing w:val="-5"/>
                <w:sz w:val="28"/>
                <w:szCs w:val="28"/>
                <w:lang w:val="kk-KZ"/>
              </w:rPr>
              <w:t xml:space="preserve"> </w:t>
            </w:r>
            <w:r w:rsidRPr="0003350B">
              <w:rPr>
                <w:sz w:val="28"/>
                <w:szCs w:val="28"/>
                <w:lang w:val="kk-KZ"/>
              </w:rPr>
              <w:t>қамтиды</w:t>
            </w:r>
            <w:r w:rsidRPr="0003350B">
              <w:rPr>
                <w:spacing w:val="-2"/>
                <w:sz w:val="28"/>
                <w:szCs w:val="28"/>
                <w:lang w:val="kk-KZ"/>
              </w:rPr>
              <w:t>.</w:t>
            </w:r>
          </w:p>
        </w:tc>
      </w:tr>
      <w:tr w:rsidR="00273D35" w:rsidRPr="0003350B" w14:paraId="463061C0" w14:textId="77777777" w:rsidTr="00273D35">
        <w:trPr>
          <w:trHeight w:val="1610"/>
        </w:trPr>
        <w:tc>
          <w:tcPr>
            <w:tcW w:w="3399" w:type="dxa"/>
          </w:tcPr>
          <w:p w14:paraId="4D8C4F43" w14:textId="77777777" w:rsidR="00273D35" w:rsidRPr="0003350B" w:rsidRDefault="00310C23" w:rsidP="00310C23">
            <w:pPr>
              <w:rPr>
                <w:sz w:val="28"/>
                <w:szCs w:val="28"/>
                <w:lang w:val="kk-KZ"/>
              </w:rPr>
            </w:pPr>
            <w:r w:rsidRPr="0003350B">
              <w:rPr>
                <w:sz w:val="28"/>
                <w:szCs w:val="28"/>
                <w:lang w:val="kk-KZ"/>
              </w:rPr>
              <w:lastRenderedPageBreak/>
              <w:t xml:space="preserve">     </w:t>
            </w:r>
            <w:r w:rsidR="00273D35" w:rsidRPr="0003350B">
              <w:rPr>
                <w:sz w:val="28"/>
                <w:szCs w:val="28"/>
                <w:lang w:val="kk-KZ"/>
              </w:rPr>
              <w:t>Hoel</w:t>
            </w:r>
            <w:r w:rsidR="00273D35" w:rsidRPr="0003350B">
              <w:rPr>
                <w:spacing w:val="-2"/>
                <w:sz w:val="28"/>
                <w:szCs w:val="28"/>
                <w:lang w:val="kk-KZ"/>
              </w:rPr>
              <w:t xml:space="preserve"> </w:t>
            </w:r>
            <w:r w:rsidR="00273D35" w:rsidRPr="0003350B">
              <w:rPr>
                <w:sz w:val="28"/>
                <w:szCs w:val="28"/>
                <w:lang w:val="kk-KZ"/>
              </w:rPr>
              <w:t>T.</w:t>
            </w:r>
            <w:r w:rsidR="00273D35" w:rsidRPr="0003350B">
              <w:rPr>
                <w:spacing w:val="-3"/>
                <w:sz w:val="28"/>
                <w:szCs w:val="28"/>
                <w:lang w:val="kk-KZ"/>
              </w:rPr>
              <w:t xml:space="preserve"> </w:t>
            </w:r>
            <w:r w:rsidR="00273D35" w:rsidRPr="0003350B">
              <w:rPr>
                <w:sz w:val="28"/>
                <w:szCs w:val="28"/>
                <w:lang w:val="kk-KZ"/>
              </w:rPr>
              <w:t>&amp;</w:t>
            </w:r>
            <w:r w:rsidR="00273D35" w:rsidRPr="0003350B">
              <w:rPr>
                <w:spacing w:val="-3"/>
                <w:sz w:val="28"/>
                <w:szCs w:val="28"/>
                <w:lang w:val="kk-KZ"/>
              </w:rPr>
              <w:t xml:space="preserve"> </w:t>
            </w:r>
            <w:r w:rsidR="00273D35" w:rsidRPr="0003350B">
              <w:rPr>
                <w:sz w:val="28"/>
                <w:szCs w:val="28"/>
                <w:lang w:val="kk-KZ"/>
              </w:rPr>
              <w:t>Mason</w:t>
            </w:r>
            <w:r w:rsidR="00273D35" w:rsidRPr="0003350B">
              <w:rPr>
                <w:spacing w:val="-1"/>
                <w:sz w:val="28"/>
                <w:szCs w:val="28"/>
                <w:lang w:val="kk-KZ"/>
              </w:rPr>
              <w:t xml:space="preserve"> </w:t>
            </w:r>
            <w:r w:rsidR="00273D35" w:rsidRPr="0003350B">
              <w:rPr>
                <w:spacing w:val="-5"/>
                <w:sz w:val="28"/>
                <w:szCs w:val="28"/>
                <w:lang w:val="kk-KZ"/>
              </w:rPr>
              <w:t>J.</w:t>
            </w:r>
          </w:p>
        </w:tc>
        <w:tc>
          <w:tcPr>
            <w:tcW w:w="5660" w:type="dxa"/>
          </w:tcPr>
          <w:p w14:paraId="1AC9AB57" w14:textId="77777777" w:rsidR="00273D35" w:rsidRPr="0003350B" w:rsidRDefault="00273D35" w:rsidP="0066293A">
            <w:pPr>
              <w:ind w:left="108" w:right="94" w:firstLine="454"/>
              <w:jc w:val="both"/>
              <w:rPr>
                <w:sz w:val="28"/>
                <w:szCs w:val="28"/>
                <w:lang w:val="kk-KZ"/>
              </w:rPr>
            </w:pPr>
            <w:r w:rsidRPr="0003350B">
              <w:rPr>
                <w:sz w:val="28"/>
                <w:szCs w:val="28"/>
                <w:lang w:val="kk-KZ"/>
              </w:rPr>
              <w:t>Smart-білім берудің мәні – Smart-педагогиканы жеңілдету және жеке оқыту қызметтерін ұсыну және оқушылардың мүмкіндіктерін кеңейту үшін Smart-технологияларды</w:t>
            </w:r>
            <w:r w:rsidRPr="0003350B">
              <w:rPr>
                <w:spacing w:val="52"/>
                <w:w w:val="150"/>
                <w:sz w:val="28"/>
                <w:szCs w:val="28"/>
                <w:lang w:val="kk-KZ"/>
              </w:rPr>
              <w:t xml:space="preserve">    </w:t>
            </w:r>
            <w:r w:rsidRPr="0003350B">
              <w:rPr>
                <w:sz w:val="28"/>
                <w:szCs w:val="28"/>
                <w:lang w:val="kk-KZ"/>
              </w:rPr>
              <w:t>қолдана</w:t>
            </w:r>
            <w:r w:rsidRPr="0003350B">
              <w:rPr>
                <w:spacing w:val="52"/>
                <w:w w:val="150"/>
                <w:sz w:val="28"/>
                <w:szCs w:val="28"/>
                <w:lang w:val="kk-KZ"/>
              </w:rPr>
              <w:t xml:space="preserve">    </w:t>
            </w:r>
            <w:r w:rsidRPr="0003350B">
              <w:rPr>
                <w:spacing w:val="-2"/>
                <w:sz w:val="28"/>
                <w:szCs w:val="28"/>
                <w:lang w:val="kk-KZ"/>
              </w:rPr>
              <w:t>отырып</w:t>
            </w:r>
          </w:p>
          <w:p w14:paraId="45BEDCFB" w14:textId="77777777" w:rsidR="00273D35" w:rsidRPr="0003350B" w:rsidRDefault="00273D35" w:rsidP="0066293A">
            <w:pPr>
              <w:spacing w:before="1"/>
              <w:ind w:left="108" w:firstLine="454"/>
              <w:jc w:val="both"/>
              <w:rPr>
                <w:sz w:val="28"/>
                <w:szCs w:val="28"/>
                <w:lang w:val="kk-KZ"/>
              </w:rPr>
            </w:pPr>
            <w:r w:rsidRPr="0003350B">
              <w:rPr>
                <w:sz w:val="28"/>
                <w:szCs w:val="28"/>
                <w:lang w:val="kk-KZ"/>
              </w:rPr>
              <w:t>зияткерлік</w:t>
            </w:r>
            <w:r w:rsidRPr="0003350B">
              <w:rPr>
                <w:spacing w:val="-6"/>
                <w:sz w:val="28"/>
                <w:szCs w:val="28"/>
                <w:lang w:val="kk-KZ"/>
              </w:rPr>
              <w:t xml:space="preserve"> </w:t>
            </w:r>
            <w:r w:rsidRPr="0003350B">
              <w:rPr>
                <w:sz w:val="28"/>
                <w:szCs w:val="28"/>
                <w:lang w:val="kk-KZ"/>
              </w:rPr>
              <w:t>орта</w:t>
            </w:r>
            <w:r w:rsidRPr="0003350B">
              <w:rPr>
                <w:spacing w:val="-5"/>
                <w:sz w:val="28"/>
                <w:szCs w:val="28"/>
                <w:lang w:val="kk-KZ"/>
              </w:rPr>
              <w:t xml:space="preserve"> </w:t>
            </w:r>
            <w:r w:rsidRPr="0003350B">
              <w:rPr>
                <w:sz w:val="28"/>
                <w:szCs w:val="28"/>
                <w:lang w:val="kk-KZ"/>
              </w:rPr>
              <w:t>құру</w:t>
            </w:r>
            <w:r w:rsidRPr="0003350B">
              <w:rPr>
                <w:spacing w:val="-4"/>
                <w:sz w:val="28"/>
                <w:szCs w:val="28"/>
                <w:lang w:val="kk-KZ"/>
              </w:rPr>
              <w:t>.</w:t>
            </w:r>
          </w:p>
        </w:tc>
      </w:tr>
      <w:tr w:rsidR="00273D35" w:rsidRPr="0003350B" w14:paraId="68BE4352" w14:textId="77777777" w:rsidTr="00273D35">
        <w:trPr>
          <w:trHeight w:val="1610"/>
        </w:trPr>
        <w:tc>
          <w:tcPr>
            <w:tcW w:w="3399" w:type="dxa"/>
          </w:tcPr>
          <w:p w14:paraId="4922D10D" w14:textId="77777777" w:rsidR="00273D35" w:rsidRPr="0003350B" w:rsidRDefault="00273D35" w:rsidP="0066293A">
            <w:pPr>
              <w:ind w:left="110" w:firstLine="454"/>
              <w:rPr>
                <w:sz w:val="28"/>
                <w:szCs w:val="28"/>
                <w:lang w:val="kk-KZ"/>
              </w:rPr>
            </w:pPr>
            <w:r w:rsidRPr="0003350B">
              <w:rPr>
                <w:sz w:val="28"/>
                <w:szCs w:val="28"/>
                <w:lang w:val="kk-KZ"/>
              </w:rPr>
              <w:t>Тихомиров</w:t>
            </w:r>
            <w:r w:rsidRPr="0003350B">
              <w:rPr>
                <w:spacing w:val="-6"/>
                <w:sz w:val="28"/>
                <w:szCs w:val="28"/>
                <w:lang w:val="kk-KZ"/>
              </w:rPr>
              <w:t xml:space="preserve"> </w:t>
            </w:r>
            <w:r w:rsidRPr="0003350B">
              <w:rPr>
                <w:sz w:val="28"/>
                <w:szCs w:val="28"/>
                <w:lang w:val="kk-KZ"/>
              </w:rPr>
              <w:t>В.</w:t>
            </w:r>
            <w:r w:rsidRPr="0003350B">
              <w:rPr>
                <w:spacing w:val="-6"/>
                <w:sz w:val="28"/>
                <w:szCs w:val="28"/>
                <w:lang w:val="kk-KZ"/>
              </w:rPr>
              <w:t xml:space="preserve"> </w:t>
            </w:r>
            <w:r w:rsidRPr="0003350B">
              <w:rPr>
                <w:spacing w:val="-5"/>
                <w:sz w:val="28"/>
                <w:szCs w:val="28"/>
                <w:lang w:val="kk-KZ"/>
              </w:rPr>
              <w:t>П.</w:t>
            </w:r>
          </w:p>
        </w:tc>
        <w:tc>
          <w:tcPr>
            <w:tcW w:w="5660" w:type="dxa"/>
          </w:tcPr>
          <w:p w14:paraId="57BAB271" w14:textId="77777777" w:rsidR="00273D35" w:rsidRPr="0003350B" w:rsidRDefault="00273D35" w:rsidP="0066293A">
            <w:pPr>
              <w:ind w:left="108" w:right="90" w:firstLine="454"/>
              <w:jc w:val="both"/>
              <w:rPr>
                <w:sz w:val="28"/>
                <w:szCs w:val="28"/>
                <w:lang w:val="kk-KZ"/>
              </w:rPr>
            </w:pPr>
            <w:r w:rsidRPr="0003350B">
              <w:rPr>
                <w:sz w:val="28"/>
                <w:szCs w:val="28"/>
                <w:lang w:val="kk-KZ"/>
              </w:rPr>
              <w:t>Smart education – бұл жалпы стандарттар, келісімдер мен технологиялар негізінде Интернет желісінде бірлескен білім беру қызметін жүзеге асыру</w:t>
            </w:r>
            <w:r w:rsidRPr="0003350B">
              <w:rPr>
                <w:spacing w:val="48"/>
                <w:w w:val="150"/>
                <w:sz w:val="28"/>
                <w:szCs w:val="28"/>
                <w:lang w:val="kk-KZ"/>
              </w:rPr>
              <w:t xml:space="preserve"> </w:t>
            </w:r>
            <w:r w:rsidRPr="0003350B">
              <w:rPr>
                <w:sz w:val="28"/>
                <w:szCs w:val="28"/>
                <w:lang w:val="kk-KZ"/>
              </w:rPr>
              <w:t>үшін</w:t>
            </w:r>
            <w:r w:rsidRPr="0003350B">
              <w:rPr>
                <w:spacing w:val="55"/>
                <w:w w:val="150"/>
                <w:sz w:val="28"/>
                <w:szCs w:val="28"/>
                <w:lang w:val="kk-KZ"/>
              </w:rPr>
              <w:t xml:space="preserve"> </w:t>
            </w:r>
            <w:r w:rsidRPr="0003350B">
              <w:rPr>
                <w:sz w:val="28"/>
                <w:szCs w:val="28"/>
                <w:lang w:val="kk-KZ"/>
              </w:rPr>
              <w:t>оқу</w:t>
            </w:r>
            <w:r w:rsidRPr="0003350B">
              <w:rPr>
                <w:spacing w:val="53"/>
                <w:w w:val="150"/>
                <w:sz w:val="28"/>
                <w:szCs w:val="28"/>
                <w:lang w:val="kk-KZ"/>
              </w:rPr>
              <w:t xml:space="preserve"> </w:t>
            </w:r>
            <w:r w:rsidRPr="0003350B">
              <w:rPr>
                <w:sz w:val="28"/>
                <w:szCs w:val="28"/>
                <w:lang w:val="kk-KZ"/>
              </w:rPr>
              <w:t>орындары</w:t>
            </w:r>
            <w:r w:rsidRPr="0003350B">
              <w:rPr>
                <w:spacing w:val="55"/>
                <w:w w:val="150"/>
                <w:sz w:val="28"/>
                <w:szCs w:val="28"/>
                <w:lang w:val="kk-KZ"/>
              </w:rPr>
              <w:t xml:space="preserve"> </w:t>
            </w:r>
            <w:r w:rsidRPr="0003350B">
              <w:rPr>
                <w:sz w:val="28"/>
                <w:szCs w:val="28"/>
                <w:lang w:val="kk-KZ"/>
              </w:rPr>
              <w:t>мен</w:t>
            </w:r>
            <w:r w:rsidRPr="0003350B">
              <w:rPr>
                <w:spacing w:val="53"/>
                <w:w w:val="150"/>
                <w:sz w:val="28"/>
                <w:szCs w:val="28"/>
                <w:lang w:val="kk-KZ"/>
              </w:rPr>
              <w:t xml:space="preserve"> </w:t>
            </w:r>
            <w:r w:rsidRPr="0003350B">
              <w:rPr>
                <w:spacing w:val="-2"/>
                <w:sz w:val="28"/>
                <w:szCs w:val="28"/>
                <w:lang w:val="kk-KZ"/>
              </w:rPr>
              <w:t>профессорлық-</w:t>
            </w:r>
          </w:p>
          <w:p w14:paraId="305C8746" w14:textId="77777777" w:rsidR="00273D35" w:rsidRPr="0003350B" w:rsidRDefault="00273D35" w:rsidP="0066293A">
            <w:pPr>
              <w:spacing w:before="1"/>
              <w:ind w:left="108" w:firstLine="454"/>
              <w:jc w:val="both"/>
              <w:rPr>
                <w:sz w:val="28"/>
                <w:szCs w:val="28"/>
                <w:lang w:val="kk-KZ"/>
              </w:rPr>
            </w:pPr>
            <w:r w:rsidRPr="0003350B">
              <w:rPr>
                <w:sz w:val="28"/>
                <w:szCs w:val="28"/>
                <w:lang w:val="kk-KZ"/>
              </w:rPr>
              <w:t>оқытушылық</w:t>
            </w:r>
            <w:r w:rsidRPr="0003350B">
              <w:rPr>
                <w:spacing w:val="-10"/>
                <w:sz w:val="28"/>
                <w:szCs w:val="28"/>
                <w:lang w:val="kk-KZ"/>
              </w:rPr>
              <w:t xml:space="preserve"> </w:t>
            </w:r>
            <w:r w:rsidRPr="0003350B">
              <w:rPr>
                <w:sz w:val="28"/>
                <w:szCs w:val="28"/>
                <w:lang w:val="kk-KZ"/>
              </w:rPr>
              <w:t>құрамның</w:t>
            </w:r>
            <w:r w:rsidRPr="0003350B">
              <w:rPr>
                <w:spacing w:val="-9"/>
                <w:sz w:val="28"/>
                <w:szCs w:val="28"/>
                <w:lang w:val="kk-KZ"/>
              </w:rPr>
              <w:t xml:space="preserve"> </w:t>
            </w:r>
            <w:r w:rsidRPr="0003350B">
              <w:rPr>
                <w:sz w:val="28"/>
                <w:szCs w:val="28"/>
                <w:lang w:val="kk-KZ"/>
              </w:rPr>
              <w:t>бірлестігі</w:t>
            </w:r>
            <w:r w:rsidRPr="0003350B">
              <w:rPr>
                <w:spacing w:val="-2"/>
                <w:sz w:val="28"/>
                <w:szCs w:val="28"/>
                <w:lang w:val="kk-KZ"/>
              </w:rPr>
              <w:t>.</w:t>
            </w:r>
          </w:p>
        </w:tc>
      </w:tr>
      <w:tr w:rsidR="00273D35" w:rsidRPr="00AB014D" w14:paraId="076CAB36" w14:textId="77777777" w:rsidTr="00273D35">
        <w:trPr>
          <w:trHeight w:val="1931"/>
        </w:trPr>
        <w:tc>
          <w:tcPr>
            <w:tcW w:w="3399" w:type="dxa"/>
          </w:tcPr>
          <w:p w14:paraId="66299826" w14:textId="77777777" w:rsidR="00273D35" w:rsidRPr="0003350B" w:rsidRDefault="00273D35" w:rsidP="0066293A">
            <w:pPr>
              <w:ind w:left="110" w:firstLine="454"/>
              <w:rPr>
                <w:sz w:val="28"/>
                <w:szCs w:val="28"/>
                <w:lang w:val="kk-KZ"/>
              </w:rPr>
            </w:pPr>
            <w:r w:rsidRPr="0003350B">
              <w:rPr>
                <w:sz w:val="28"/>
                <w:szCs w:val="28"/>
                <w:lang w:val="kk-KZ"/>
              </w:rPr>
              <w:t>Райхлина</w:t>
            </w:r>
            <w:r w:rsidRPr="0003350B">
              <w:rPr>
                <w:spacing w:val="-5"/>
                <w:sz w:val="28"/>
                <w:szCs w:val="28"/>
                <w:lang w:val="kk-KZ"/>
              </w:rPr>
              <w:t xml:space="preserve"> </w:t>
            </w:r>
            <w:r w:rsidRPr="0003350B">
              <w:rPr>
                <w:sz w:val="28"/>
                <w:szCs w:val="28"/>
                <w:lang w:val="kk-KZ"/>
              </w:rPr>
              <w:t>А.</w:t>
            </w:r>
            <w:r w:rsidRPr="0003350B">
              <w:rPr>
                <w:spacing w:val="-5"/>
                <w:sz w:val="28"/>
                <w:szCs w:val="28"/>
                <w:lang w:val="kk-KZ"/>
              </w:rPr>
              <w:t xml:space="preserve"> В.</w:t>
            </w:r>
          </w:p>
        </w:tc>
        <w:tc>
          <w:tcPr>
            <w:tcW w:w="5660" w:type="dxa"/>
          </w:tcPr>
          <w:p w14:paraId="64BED134" w14:textId="77777777" w:rsidR="00273D35" w:rsidRPr="0003350B" w:rsidRDefault="00273D35" w:rsidP="001F6106">
            <w:pPr>
              <w:ind w:left="108" w:firstLine="454"/>
              <w:rPr>
                <w:sz w:val="28"/>
                <w:szCs w:val="28"/>
                <w:lang w:val="kk-KZ"/>
              </w:rPr>
            </w:pPr>
            <w:r w:rsidRPr="0003350B">
              <w:rPr>
                <w:sz w:val="28"/>
                <w:szCs w:val="28"/>
                <w:lang w:val="kk-KZ"/>
              </w:rPr>
              <w:t>Жеке тұлғаның уәждері мен мүдделеріне бағынатын, техникалық құралдардың (Smart- құрылғылардың)кең спектрі арқылы іске асырылатын жаңа білім алудың уақыты мен деңгейі</w:t>
            </w:r>
            <w:r w:rsidRPr="0003350B">
              <w:rPr>
                <w:spacing w:val="-8"/>
                <w:sz w:val="28"/>
                <w:szCs w:val="28"/>
                <w:lang w:val="kk-KZ"/>
              </w:rPr>
              <w:t xml:space="preserve"> </w:t>
            </w:r>
            <w:r w:rsidRPr="0003350B">
              <w:rPr>
                <w:sz w:val="28"/>
                <w:szCs w:val="28"/>
                <w:lang w:val="kk-KZ"/>
              </w:rPr>
              <w:t>бойынша</w:t>
            </w:r>
            <w:r w:rsidRPr="0003350B">
              <w:rPr>
                <w:spacing w:val="-11"/>
                <w:sz w:val="28"/>
                <w:szCs w:val="28"/>
                <w:lang w:val="kk-KZ"/>
              </w:rPr>
              <w:t xml:space="preserve"> </w:t>
            </w:r>
            <w:r w:rsidRPr="0003350B">
              <w:rPr>
                <w:sz w:val="28"/>
                <w:szCs w:val="28"/>
                <w:lang w:val="kk-KZ"/>
              </w:rPr>
              <w:t>дербес</w:t>
            </w:r>
            <w:r w:rsidRPr="0003350B">
              <w:rPr>
                <w:spacing w:val="-9"/>
                <w:sz w:val="28"/>
                <w:szCs w:val="28"/>
                <w:lang w:val="kk-KZ"/>
              </w:rPr>
              <w:t xml:space="preserve"> </w:t>
            </w:r>
            <w:r w:rsidRPr="0003350B">
              <w:rPr>
                <w:sz w:val="28"/>
                <w:szCs w:val="28"/>
                <w:lang w:val="kk-KZ"/>
              </w:rPr>
              <w:t>басқарылатын</w:t>
            </w:r>
            <w:r w:rsidRPr="0003350B">
              <w:rPr>
                <w:spacing w:val="-9"/>
                <w:sz w:val="28"/>
                <w:szCs w:val="28"/>
                <w:lang w:val="kk-KZ"/>
              </w:rPr>
              <w:t xml:space="preserve"> </w:t>
            </w:r>
            <w:r w:rsidRPr="0003350B">
              <w:rPr>
                <w:sz w:val="28"/>
                <w:szCs w:val="28"/>
                <w:lang w:val="kk-KZ"/>
              </w:rPr>
              <w:t>икемді</w:t>
            </w:r>
            <w:r w:rsidRPr="0003350B">
              <w:rPr>
                <w:spacing w:val="-4"/>
                <w:sz w:val="28"/>
                <w:szCs w:val="28"/>
                <w:lang w:val="kk-KZ"/>
              </w:rPr>
              <w:t>.</w:t>
            </w:r>
          </w:p>
        </w:tc>
      </w:tr>
    </w:tbl>
    <w:p w14:paraId="6EF0D8A2" w14:textId="77777777" w:rsidR="00D25DEF" w:rsidRPr="0003350B" w:rsidRDefault="00D25DEF" w:rsidP="005D0F17">
      <w:pPr>
        <w:ind w:firstLine="454"/>
        <w:jc w:val="both"/>
        <w:rPr>
          <w:sz w:val="28"/>
          <w:szCs w:val="28"/>
          <w:lang w:val="kk-KZ"/>
        </w:rPr>
      </w:pPr>
    </w:p>
    <w:p w14:paraId="28B3AA86" w14:textId="77777777" w:rsidR="00472BDE" w:rsidRPr="0003350B" w:rsidRDefault="001F6106" w:rsidP="005D0F17">
      <w:pPr>
        <w:ind w:firstLine="454"/>
        <w:jc w:val="both"/>
        <w:rPr>
          <w:sz w:val="28"/>
          <w:szCs w:val="28"/>
          <w:lang w:val="kk-KZ"/>
        </w:rPr>
      </w:pPr>
      <w:r w:rsidRPr="0003350B">
        <w:rPr>
          <w:sz w:val="28"/>
          <w:szCs w:val="28"/>
          <w:lang w:val="kk-KZ"/>
        </w:rPr>
        <w:t>Қ</w:t>
      </w:r>
      <w:r w:rsidR="00472BDE" w:rsidRPr="0003350B">
        <w:rPr>
          <w:sz w:val="28"/>
          <w:szCs w:val="28"/>
          <w:lang w:val="kk-KZ"/>
        </w:rPr>
        <w:t>иындықтар мен кедергілерге назар аудару қажет, мысалы, инфрақұрылымды жаңарту қажеттілігі, персоналды оқыту және барлық оқушылар үшін қолжетімділікті қамтамасыз ету [</w:t>
      </w:r>
      <w:r w:rsidR="005360D0" w:rsidRPr="0003350B">
        <w:rPr>
          <w:sz w:val="28"/>
          <w:szCs w:val="28"/>
          <w:lang w:val="kk-KZ"/>
        </w:rPr>
        <w:t>78</w:t>
      </w:r>
      <w:r w:rsidR="00472BDE" w:rsidRPr="0003350B">
        <w:rPr>
          <w:sz w:val="28"/>
          <w:szCs w:val="28"/>
          <w:lang w:val="kk-KZ"/>
        </w:rPr>
        <w:t>]</w:t>
      </w:r>
      <w:r w:rsidR="005360D0" w:rsidRPr="0003350B">
        <w:rPr>
          <w:sz w:val="28"/>
          <w:szCs w:val="28"/>
          <w:lang w:val="kk-KZ"/>
        </w:rPr>
        <w:t>.</w:t>
      </w:r>
    </w:p>
    <w:p w14:paraId="0FA1B145" w14:textId="77777777" w:rsidR="00472BDE" w:rsidRPr="0003350B" w:rsidRDefault="00472BDE" w:rsidP="0066293A">
      <w:pPr>
        <w:ind w:firstLine="454"/>
        <w:jc w:val="both"/>
        <w:rPr>
          <w:sz w:val="28"/>
          <w:szCs w:val="28"/>
          <w:lang w:val="kk-KZ"/>
        </w:rPr>
      </w:pPr>
      <w:r w:rsidRPr="0003350B">
        <w:rPr>
          <w:sz w:val="28"/>
          <w:szCs w:val="28"/>
          <w:lang w:val="kk-KZ"/>
        </w:rPr>
        <w:t>Технологиялардың даму қарқыны мен оқушылардың қажеттіліктерінің өзгеруі жағдайында Smart-технологиялардың мәнін түсіну сапалы және қолжетімді білім беруді қамтамасыз етудің маңызды құралына айналады. Бұл технологиялардың мәні мен маңыздылығын ашу, сондай-ақ оларды білім беру тәжірибесіне сәтті енгізуге арналған практикалық ұсыныстарды қарастыру маңызды.</w:t>
      </w:r>
    </w:p>
    <w:p w14:paraId="491A6EB2" w14:textId="77777777" w:rsidR="00472BDE" w:rsidRPr="0003350B" w:rsidRDefault="00472BDE" w:rsidP="0066293A">
      <w:pPr>
        <w:ind w:firstLine="454"/>
        <w:jc w:val="both"/>
        <w:rPr>
          <w:sz w:val="28"/>
          <w:szCs w:val="28"/>
          <w:lang w:val="kk-KZ"/>
        </w:rPr>
      </w:pPr>
      <w:r w:rsidRPr="0003350B">
        <w:rPr>
          <w:sz w:val="28"/>
          <w:szCs w:val="28"/>
          <w:lang w:val="kk-KZ"/>
        </w:rPr>
        <w:t>Бұл бөлімде біз білім берудегі Smart-технологиялардың мәні мен маңыздылығын талдауға, оларды анықтау және жұмыс істеудің негізгі аспектілерін талдауға, сондай-ақ осы технологияларды әртүрлі білім беру орталарына сәтті енгізу мысалдарын қарастыруға баса назар аударамыз. Smart-технологиялардың мәнін түсіну олардың білім беру үдерісіне әсерін одан әрі зерттеу және оларды пайдаланудың тиімді стратегияларын әзірлеу үшін негіз болады.</w:t>
      </w:r>
    </w:p>
    <w:p w14:paraId="16157936" w14:textId="77777777" w:rsidR="00472BDE" w:rsidRPr="0003350B" w:rsidRDefault="00472BDE" w:rsidP="0066293A">
      <w:pPr>
        <w:ind w:firstLine="454"/>
        <w:jc w:val="both"/>
        <w:rPr>
          <w:sz w:val="28"/>
          <w:szCs w:val="28"/>
          <w:lang w:val="kk-KZ"/>
        </w:rPr>
      </w:pPr>
      <w:r w:rsidRPr="0003350B">
        <w:rPr>
          <w:sz w:val="28"/>
          <w:szCs w:val="28"/>
          <w:lang w:val="kk-KZ"/>
        </w:rPr>
        <w:t>Заманауи білім беру үшін Smart-технологиялар мәселесі өте өзекті.</w:t>
      </w:r>
    </w:p>
    <w:p w14:paraId="50D7B83A" w14:textId="77777777" w:rsidR="00472BDE" w:rsidRPr="0003350B" w:rsidRDefault="00472BDE" w:rsidP="0066293A">
      <w:pPr>
        <w:ind w:firstLine="454"/>
        <w:jc w:val="both"/>
        <w:rPr>
          <w:sz w:val="28"/>
          <w:szCs w:val="28"/>
          <w:lang w:val="kk-KZ"/>
        </w:rPr>
      </w:pPr>
      <w:r w:rsidRPr="0003350B">
        <w:rPr>
          <w:sz w:val="28"/>
          <w:szCs w:val="28"/>
          <w:lang w:val="kk-KZ"/>
        </w:rPr>
        <w:t>Қазіргі білім беру бірқатар қиындықтарға тап болады, соның ішінде оқушылардың өзгеріп отыратын қажеттіліктері, ақпараттың қолжетімділігінің артуы және оқу процесінің икемділігі мен бейімделу талаптары бар. Осы контексте Smart-технологиялар сапалы және тиімді білім беруді қамтамасыз етуде негізгі рөл атқарады [</w:t>
      </w:r>
      <w:r w:rsidR="005360D0" w:rsidRPr="0003350B">
        <w:rPr>
          <w:sz w:val="28"/>
          <w:szCs w:val="28"/>
          <w:lang w:val="kk-KZ"/>
        </w:rPr>
        <w:t>79</w:t>
      </w:r>
      <w:r w:rsidRPr="0003350B">
        <w:rPr>
          <w:sz w:val="28"/>
          <w:szCs w:val="28"/>
          <w:lang w:val="kk-KZ"/>
        </w:rPr>
        <w:t>]</w:t>
      </w:r>
      <w:r w:rsidR="005360D0" w:rsidRPr="0003350B">
        <w:rPr>
          <w:sz w:val="28"/>
          <w:szCs w:val="28"/>
          <w:lang w:val="kk-KZ"/>
        </w:rPr>
        <w:t>.</w:t>
      </w:r>
    </w:p>
    <w:p w14:paraId="7EC357F7" w14:textId="77777777" w:rsidR="00472BDE" w:rsidRPr="0003350B" w:rsidRDefault="00FD0089" w:rsidP="0066293A">
      <w:pPr>
        <w:ind w:firstLine="454"/>
        <w:jc w:val="both"/>
        <w:rPr>
          <w:sz w:val="28"/>
          <w:szCs w:val="28"/>
          <w:lang w:val="kk-KZ"/>
        </w:rPr>
      </w:pPr>
      <w:r w:rsidRPr="0003350B">
        <w:rPr>
          <w:sz w:val="28"/>
          <w:szCs w:val="28"/>
          <w:lang w:val="kk-KZ"/>
        </w:rPr>
        <w:t xml:space="preserve"> М</w:t>
      </w:r>
      <w:r w:rsidR="00472BDE" w:rsidRPr="0003350B">
        <w:rPr>
          <w:sz w:val="28"/>
          <w:szCs w:val="28"/>
          <w:lang w:val="kk-KZ"/>
        </w:rPr>
        <w:t xml:space="preserve">әндерінің бірі – жеке тұлғаға бейімделген білім беру тәжірибелерін құру болып табылады. Бейімделу және жекелендіру мүмкіндіктерінің арқасында бұл технологиялар мұғалімдерге оқу материалын әрбір оқушының нақты </w:t>
      </w:r>
      <w:r w:rsidR="00472BDE" w:rsidRPr="0003350B">
        <w:rPr>
          <w:sz w:val="28"/>
          <w:szCs w:val="28"/>
          <w:lang w:val="kk-KZ"/>
        </w:rPr>
        <w:lastRenderedPageBreak/>
        <w:t>қажеттіліктері мен дайындық деңгейіне бейімдеуге мүмкіндік береді. Бұл мотивацияны арттыруға, оқу тиімділігіне және білімді меңгеру деңгейіне ықпал етеді.</w:t>
      </w:r>
    </w:p>
    <w:p w14:paraId="2712A933" w14:textId="77777777" w:rsidR="00472BDE" w:rsidRPr="0003350B" w:rsidRDefault="00472BDE" w:rsidP="0066293A">
      <w:pPr>
        <w:ind w:firstLine="454"/>
        <w:jc w:val="both"/>
        <w:rPr>
          <w:sz w:val="28"/>
          <w:szCs w:val="28"/>
          <w:lang w:val="kk-KZ"/>
        </w:rPr>
      </w:pPr>
      <w:r w:rsidRPr="0003350B">
        <w:rPr>
          <w:sz w:val="28"/>
          <w:szCs w:val="28"/>
          <w:lang w:val="kk-KZ"/>
        </w:rPr>
        <w:t>Сонымен қатар, Smart-технологиялар оқу кеңістігінің шекараларын кеңейтуге ықпал етеді. Олар виртуалды экскурсияларды, онлайн ресурстарды, әртүрлі салалардағы ғалымдармен және сарапшылармен желілік өзара әрекеттесуді пайдалану арқылы оқу үдерісін байытуға мүмкіндік береді. Міне, мағынасын сақтай отырып қазақша аудармасы: Бұл оқу процесін қызықты әрі тартымды қана емес, сонымен қатар кең көзқарасты қалыптастыруға және сыни ойлауды дамытуға да ықпал етеді.</w:t>
      </w:r>
    </w:p>
    <w:p w14:paraId="11F1D6C8" w14:textId="77777777" w:rsidR="00472BDE" w:rsidRPr="0003350B" w:rsidRDefault="00472BDE" w:rsidP="0066293A">
      <w:pPr>
        <w:ind w:firstLine="454"/>
        <w:jc w:val="both"/>
        <w:rPr>
          <w:sz w:val="28"/>
          <w:szCs w:val="28"/>
          <w:lang w:val="kk-KZ"/>
        </w:rPr>
      </w:pPr>
      <w:r w:rsidRPr="0003350B">
        <w:rPr>
          <w:sz w:val="28"/>
          <w:szCs w:val="28"/>
          <w:lang w:val="kk-KZ"/>
        </w:rPr>
        <w:t>Заманауи білім беру үшін Smart-технологиялардың маңыздылығының тағы бір маңызды аспектісі – бұл олардың оқушыларды сандық экономикаға және қоғамға дайындаудағы рөлі. Заманауи технологиялармен жұмыс істеу дағдыларын меңгеру заманауи әлемде табысты мансап және белсенді өмір үшін барған сайын маңыздырақ болады. Smart-технологиялар оқушыларда сандық сауаттылықты, сыни тұрғыдан ойлауды, есептерді шешу дағдыларын және онлайн ортада ынтым</w:t>
      </w:r>
      <w:r w:rsidR="005360D0" w:rsidRPr="0003350B">
        <w:rPr>
          <w:sz w:val="28"/>
          <w:szCs w:val="28"/>
          <w:lang w:val="kk-KZ"/>
        </w:rPr>
        <w:t>ақтастықты дамытуға көмектеседі</w:t>
      </w:r>
      <w:r w:rsidRPr="0003350B">
        <w:rPr>
          <w:sz w:val="28"/>
          <w:szCs w:val="28"/>
          <w:lang w:val="kk-KZ"/>
        </w:rPr>
        <w:t xml:space="preserve"> [</w:t>
      </w:r>
      <w:r w:rsidR="005360D0" w:rsidRPr="0003350B">
        <w:rPr>
          <w:sz w:val="28"/>
          <w:szCs w:val="28"/>
          <w:lang w:val="kk-KZ"/>
        </w:rPr>
        <w:t>80</w:t>
      </w:r>
      <w:r w:rsidRPr="0003350B">
        <w:rPr>
          <w:sz w:val="28"/>
          <w:szCs w:val="28"/>
          <w:lang w:val="kk-KZ"/>
        </w:rPr>
        <w:t>]</w:t>
      </w:r>
      <w:r w:rsidR="005360D0" w:rsidRPr="0003350B">
        <w:rPr>
          <w:sz w:val="28"/>
          <w:szCs w:val="28"/>
          <w:lang w:val="kk-KZ"/>
        </w:rPr>
        <w:t>.</w:t>
      </w:r>
    </w:p>
    <w:p w14:paraId="05C9748D" w14:textId="77777777" w:rsidR="00472BDE" w:rsidRPr="0003350B" w:rsidRDefault="00472BDE" w:rsidP="0066293A">
      <w:pPr>
        <w:ind w:firstLine="454"/>
        <w:jc w:val="both"/>
        <w:rPr>
          <w:sz w:val="28"/>
          <w:szCs w:val="28"/>
          <w:lang w:val="kk-KZ"/>
        </w:rPr>
      </w:pPr>
      <w:r w:rsidRPr="0003350B">
        <w:rPr>
          <w:sz w:val="28"/>
          <w:szCs w:val="28"/>
          <w:lang w:val="kk-KZ"/>
        </w:rPr>
        <w:t>Технологиялар бар білім беру әдістерін толықтырып қана қоймай, сонымен қатар оқудың өз мәнін түрлендіреді, оны қолжетімдірек, тиімдірек және заманауи әлемнің қажеттіліктеріне бейімделетіндей етеді.</w:t>
      </w:r>
    </w:p>
    <w:p w14:paraId="1C88FA0D" w14:textId="77777777" w:rsidR="00472BDE" w:rsidRPr="0003350B" w:rsidRDefault="00472BDE" w:rsidP="0066293A">
      <w:pPr>
        <w:ind w:firstLine="454"/>
        <w:jc w:val="both"/>
        <w:rPr>
          <w:sz w:val="28"/>
          <w:szCs w:val="28"/>
          <w:lang w:val="kk-KZ"/>
        </w:rPr>
      </w:pPr>
      <w:r w:rsidRPr="0003350B">
        <w:rPr>
          <w:sz w:val="28"/>
          <w:szCs w:val="28"/>
          <w:lang w:val="kk-KZ"/>
        </w:rPr>
        <w:t>Сонымен қатар, олар көпмәдениетті орта контекстінде оқу үдерісін дамытуда маңызды рөл атқарады. Олар оқушылардың мәдени, тілдік және жеке ерекшеліктерінің әртүрлілігін ескеретін оқу ортасын құруға ықпал етеді. Әртүрлі контенттерді, құралдарды және оқыту әдістемелерін ұсыну арқылы Smart-технологиялар мәдени кедергілерді жеңуге және инклюзивті білім беруге ықпал етеді.</w:t>
      </w:r>
    </w:p>
    <w:p w14:paraId="4DED7A5F" w14:textId="77777777" w:rsidR="00472BDE" w:rsidRPr="0003350B" w:rsidRDefault="00472BDE" w:rsidP="0066293A">
      <w:pPr>
        <w:ind w:firstLine="454"/>
        <w:jc w:val="both"/>
        <w:rPr>
          <w:sz w:val="28"/>
          <w:szCs w:val="28"/>
          <w:lang w:val="kk-KZ"/>
        </w:rPr>
      </w:pPr>
      <w:r w:rsidRPr="0003350B">
        <w:rPr>
          <w:sz w:val="28"/>
          <w:szCs w:val="28"/>
          <w:lang w:val="kk-KZ"/>
        </w:rPr>
        <w:t xml:space="preserve">Smart-технологиялар </w:t>
      </w:r>
      <w:r w:rsidR="00706C4B" w:rsidRPr="0003350B">
        <w:rPr>
          <w:sz w:val="28"/>
          <w:szCs w:val="28"/>
          <w:lang w:val="kk-KZ"/>
        </w:rPr>
        <w:t>білім алушылар</w:t>
      </w:r>
      <w:r w:rsidRPr="0003350B">
        <w:rPr>
          <w:sz w:val="28"/>
          <w:szCs w:val="28"/>
          <w:lang w:val="kk-KZ"/>
        </w:rPr>
        <w:t xml:space="preserve"> мен мұғалімдер арасындағы белсенді өзара әрекеттесуді қамтамасыз етеді. Олар оқытушыларға оқушылардың қажеттіліктеріне жылдам жауап беруге және оқу үдерісін нақты уақытта бейімдеуге мүмкіндік беретін икемді және үздіксіз кері байланыс мүмкіндігін жасайды. Бұл оқу тиімділігін арттыруға және жақсы нәтижелерге қол жеткізуге ықпал етеді.</w:t>
      </w:r>
    </w:p>
    <w:p w14:paraId="2A7C6A73" w14:textId="77777777" w:rsidR="00472BDE" w:rsidRPr="0003350B" w:rsidRDefault="00472BDE" w:rsidP="0066293A">
      <w:pPr>
        <w:ind w:firstLine="454"/>
        <w:jc w:val="both"/>
        <w:rPr>
          <w:sz w:val="28"/>
          <w:szCs w:val="28"/>
          <w:lang w:val="kk-KZ"/>
        </w:rPr>
      </w:pPr>
      <w:r w:rsidRPr="0003350B">
        <w:rPr>
          <w:sz w:val="28"/>
          <w:szCs w:val="28"/>
          <w:lang w:val="kk-KZ"/>
        </w:rPr>
        <w:t>Осылайша, Smart-технологиялардың заманауи білім беру үшін маңыздылығы оқу үдерістерін жай ғана автоматтандыру шеңберінен әлдеқайда асып түседі. Олар тез өзгеріп отыратын әлем жағдайында барлық оқушылардың дамуына ықпал ететін икемді, бейімделгіш және инклюзивті білім беру орталарын құрудың негізгі құралы болып табылады.</w:t>
      </w:r>
    </w:p>
    <w:p w14:paraId="020C92C0" w14:textId="77777777" w:rsidR="00472BDE" w:rsidRPr="0003350B" w:rsidRDefault="00472BDE" w:rsidP="0066293A">
      <w:pPr>
        <w:ind w:firstLine="454"/>
        <w:jc w:val="both"/>
        <w:rPr>
          <w:sz w:val="28"/>
          <w:szCs w:val="28"/>
          <w:lang w:val="kk-KZ"/>
        </w:rPr>
      </w:pPr>
      <w:r w:rsidRPr="0003350B">
        <w:rPr>
          <w:sz w:val="28"/>
          <w:szCs w:val="28"/>
          <w:lang w:val="kk-KZ"/>
        </w:rPr>
        <w:t>Білім берудегі Smart-технологиялардың артықшылықтары мәселесі де маңызды болып табылады.</w:t>
      </w:r>
    </w:p>
    <w:p w14:paraId="3766827A" w14:textId="77777777" w:rsidR="00472BDE" w:rsidRPr="0003350B" w:rsidRDefault="00472BDE" w:rsidP="0066293A">
      <w:pPr>
        <w:ind w:firstLine="454"/>
        <w:jc w:val="both"/>
        <w:rPr>
          <w:sz w:val="28"/>
          <w:szCs w:val="28"/>
          <w:lang w:val="kk-KZ"/>
        </w:rPr>
      </w:pPr>
      <w:r w:rsidRPr="0003350B">
        <w:rPr>
          <w:sz w:val="28"/>
          <w:szCs w:val="28"/>
          <w:lang w:val="kk-KZ"/>
        </w:rPr>
        <w:t>Бұл технологиялардың білім берудегі артықшылықтары өте көп және оқу процесінің әртүрлі аспектілерін қамтиды. Олар тек білімге қолжетімділікті жақсартып қана қоймай, оның сапасы мен тиімділігін де едәуір арттырады [</w:t>
      </w:r>
      <w:r w:rsidR="005360D0" w:rsidRPr="0003350B">
        <w:rPr>
          <w:sz w:val="28"/>
          <w:szCs w:val="28"/>
          <w:lang w:val="kk-KZ"/>
        </w:rPr>
        <w:t>81</w:t>
      </w:r>
      <w:r w:rsidRPr="0003350B">
        <w:rPr>
          <w:sz w:val="28"/>
          <w:szCs w:val="28"/>
          <w:lang w:val="kk-KZ"/>
        </w:rPr>
        <w:t>].</w:t>
      </w:r>
    </w:p>
    <w:p w14:paraId="72A85B09" w14:textId="77777777" w:rsidR="00472BDE" w:rsidRPr="0003350B" w:rsidRDefault="00472BDE" w:rsidP="0066293A">
      <w:pPr>
        <w:ind w:firstLine="454"/>
        <w:jc w:val="both"/>
        <w:rPr>
          <w:sz w:val="28"/>
          <w:szCs w:val="28"/>
          <w:lang w:val="kk-KZ"/>
        </w:rPr>
      </w:pPr>
      <w:r w:rsidRPr="0003350B">
        <w:rPr>
          <w:sz w:val="28"/>
          <w:szCs w:val="28"/>
          <w:lang w:val="kk-KZ"/>
        </w:rPr>
        <w:t xml:space="preserve">Біріншіден, Smart-технологиялар интерактивтілікті арттыру арқылы оқу үдерісін жақсартуға ықпал етеді. </w:t>
      </w:r>
      <w:r w:rsidR="00E41D28" w:rsidRPr="0003350B">
        <w:rPr>
          <w:sz w:val="28"/>
          <w:szCs w:val="28"/>
          <w:lang w:val="kk-KZ"/>
        </w:rPr>
        <w:t xml:space="preserve"> </w:t>
      </w:r>
    </w:p>
    <w:p w14:paraId="3FB95B82" w14:textId="77777777" w:rsidR="00472BDE" w:rsidRPr="0003350B" w:rsidRDefault="00472BDE" w:rsidP="0066293A">
      <w:pPr>
        <w:ind w:firstLine="454"/>
        <w:jc w:val="both"/>
        <w:rPr>
          <w:sz w:val="28"/>
          <w:szCs w:val="28"/>
          <w:lang w:val="kk-KZ"/>
        </w:rPr>
      </w:pPr>
      <w:r w:rsidRPr="0003350B">
        <w:rPr>
          <w:sz w:val="28"/>
          <w:szCs w:val="28"/>
          <w:lang w:val="kk-KZ"/>
        </w:rPr>
        <w:lastRenderedPageBreak/>
        <w:t xml:space="preserve">Екіншіден, </w:t>
      </w:r>
      <w:r w:rsidR="00E41D28" w:rsidRPr="0003350B">
        <w:rPr>
          <w:sz w:val="28"/>
          <w:szCs w:val="28"/>
          <w:lang w:val="kk-KZ"/>
        </w:rPr>
        <w:t xml:space="preserve"> б</w:t>
      </w:r>
      <w:r w:rsidRPr="0003350B">
        <w:rPr>
          <w:sz w:val="28"/>
          <w:szCs w:val="28"/>
          <w:lang w:val="kk-KZ"/>
        </w:rPr>
        <w:t>ейімделгіш оқу платформалары мен бағдарламаларының арқасында оқушылар материалды өздерінің жеке қарқынымен және жеке қажеттіліктерін ескере отырып зерттей алады. Бұл оқу үдерісін оңтайландыруға және білімді меңгеру тиімділігін арттыруға көмектеседі.</w:t>
      </w:r>
    </w:p>
    <w:p w14:paraId="44F87201" w14:textId="77777777" w:rsidR="00472BDE" w:rsidRPr="0003350B" w:rsidRDefault="00472BDE" w:rsidP="0066293A">
      <w:pPr>
        <w:ind w:firstLine="454"/>
        <w:jc w:val="both"/>
        <w:rPr>
          <w:sz w:val="28"/>
          <w:szCs w:val="28"/>
          <w:lang w:val="kk-KZ"/>
        </w:rPr>
      </w:pPr>
      <w:r w:rsidRPr="0003350B">
        <w:rPr>
          <w:sz w:val="28"/>
          <w:szCs w:val="28"/>
          <w:lang w:val="kk-KZ"/>
        </w:rPr>
        <w:t>Сонымен қатар, білім беруге қол жетімділік жақсарады. Олар географиялық және уақыттық шектеулерді жеңуге мүмкіндік береді, әлемнің кез келген жерінен және кез келген қолайлы уақытта оқу мүмкіндігін қамтамасыз етеді. Бұл әсіресе мүмкіндігі шектеулі оқушылар немесе қашық аймақтарда тұратындар үшін өзекті.</w:t>
      </w:r>
    </w:p>
    <w:p w14:paraId="0A3A59CC" w14:textId="77777777" w:rsidR="00472BDE" w:rsidRPr="0003350B" w:rsidRDefault="00472BDE" w:rsidP="0066293A">
      <w:pPr>
        <w:ind w:firstLine="454"/>
        <w:jc w:val="both"/>
        <w:rPr>
          <w:sz w:val="28"/>
          <w:szCs w:val="28"/>
          <w:lang w:val="kk-KZ"/>
        </w:rPr>
      </w:pPr>
      <w:r w:rsidRPr="0003350B">
        <w:rPr>
          <w:sz w:val="28"/>
          <w:szCs w:val="28"/>
          <w:lang w:val="kk-KZ"/>
        </w:rPr>
        <w:t>Соңында, Smart-технологиялар заманауи әлемнің өзгеріп отыратын жағдайларына сәтті бейімделу үшін қажетті заманауи дағдыларды дамытуға ықпал етеді. Сандық технологиялармен жұмыс істеу дағдысы, сыни тұрғыдан ойлау, коммуникациялық және ынтымақтастық дағдылар – мұның барлығы Smart-технологиялармен қолдау көрсетілетін білім берудің ажырамас бөлігі болып табылады</w:t>
      </w:r>
      <w:r w:rsidR="00A00810" w:rsidRPr="0003350B">
        <w:rPr>
          <w:sz w:val="28"/>
          <w:szCs w:val="28"/>
          <w:lang w:val="kk-KZ"/>
        </w:rPr>
        <w:t xml:space="preserve"> [82].</w:t>
      </w:r>
      <w:r w:rsidRPr="0003350B">
        <w:rPr>
          <w:sz w:val="28"/>
          <w:szCs w:val="28"/>
          <w:lang w:val="kk-KZ"/>
        </w:rPr>
        <w:t xml:space="preserve"> </w:t>
      </w:r>
      <w:r w:rsidR="008C1978" w:rsidRPr="0003350B">
        <w:rPr>
          <w:sz w:val="28"/>
          <w:szCs w:val="28"/>
          <w:lang w:val="kk-KZ"/>
        </w:rPr>
        <w:t xml:space="preserve"> </w:t>
      </w:r>
    </w:p>
    <w:p w14:paraId="7B939AE2" w14:textId="77777777" w:rsidR="00472BDE" w:rsidRPr="0003350B" w:rsidRDefault="00472BDE" w:rsidP="0066293A">
      <w:pPr>
        <w:ind w:firstLine="454"/>
        <w:jc w:val="both"/>
        <w:rPr>
          <w:sz w:val="28"/>
          <w:szCs w:val="28"/>
          <w:lang w:val="kk-KZ"/>
        </w:rPr>
      </w:pPr>
      <w:r w:rsidRPr="0003350B">
        <w:rPr>
          <w:sz w:val="28"/>
          <w:szCs w:val="28"/>
          <w:lang w:val="kk-KZ"/>
        </w:rPr>
        <w:t xml:space="preserve">Сонымен қатар, </w:t>
      </w:r>
      <w:r w:rsidR="008C1978" w:rsidRPr="0003350B">
        <w:rPr>
          <w:sz w:val="28"/>
          <w:szCs w:val="28"/>
          <w:lang w:val="kk-KZ"/>
        </w:rPr>
        <w:t xml:space="preserve"> </w:t>
      </w:r>
      <w:r w:rsidRPr="0003350B">
        <w:rPr>
          <w:sz w:val="28"/>
          <w:szCs w:val="28"/>
          <w:lang w:val="kk-KZ"/>
        </w:rPr>
        <w:t>тиімділігін арттыруға ықпал етеді. Автоматтандырылған бағалау және аналитика жүйелерін пайдалану әрбір оқушының жетістіктерін дәлірек қадағалауға, әлсіз жақтарын анықтауға және жеке қажеттіліктерді ескере отырып оқыту материалын бейімдеуге мүмкіндік береді.</w:t>
      </w:r>
    </w:p>
    <w:p w14:paraId="68A9BDA5" w14:textId="77777777" w:rsidR="00472BDE" w:rsidRPr="0003350B" w:rsidRDefault="00472BDE" w:rsidP="0066293A">
      <w:pPr>
        <w:ind w:firstLine="454"/>
        <w:jc w:val="both"/>
        <w:rPr>
          <w:sz w:val="28"/>
          <w:szCs w:val="28"/>
          <w:lang w:val="kk-KZ"/>
        </w:rPr>
      </w:pPr>
      <w:r w:rsidRPr="0003350B">
        <w:rPr>
          <w:sz w:val="28"/>
          <w:szCs w:val="28"/>
          <w:lang w:val="kk-KZ"/>
        </w:rPr>
        <w:t xml:space="preserve">Сондай-ақ Smart-технологиялар оқушылар бір-бірімен және </w:t>
      </w:r>
      <w:r w:rsidR="00706C4B" w:rsidRPr="0003350B">
        <w:rPr>
          <w:sz w:val="28"/>
          <w:szCs w:val="28"/>
          <w:lang w:val="kk-KZ"/>
        </w:rPr>
        <w:t>білім алушылармен</w:t>
      </w:r>
      <w:r w:rsidRPr="0003350B">
        <w:rPr>
          <w:sz w:val="28"/>
          <w:szCs w:val="28"/>
          <w:lang w:val="kk-KZ"/>
        </w:rPr>
        <w:t xml:space="preserve"> белсенді өзара әрекеттесе алатын неғұрлым ынтымақтастық білім беру ортасын құруға ықпал етеді. Жобалар бойынша бірлескен жұмыс жүргізу, пікір алмасу және онлайн платформалар арқылы оқу материалын талқылау мүмкіндігі </w:t>
      </w:r>
      <w:r w:rsidR="00706C4B" w:rsidRPr="0003350B">
        <w:rPr>
          <w:sz w:val="28"/>
          <w:szCs w:val="28"/>
          <w:lang w:val="kk-KZ"/>
        </w:rPr>
        <w:t xml:space="preserve">білім алушылардың </w:t>
      </w:r>
      <w:r w:rsidRPr="0003350B">
        <w:rPr>
          <w:sz w:val="28"/>
          <w:szCs w:val="28"/>
          <w:lang w:val="kk-KZ"/>
        </w:rPr>
        <w:t xml:space="preserve"> коммуникациялық және әлеуметтік дағдыларын дамытуға ықпал етеді.</w:t>
      </w:r>
    </w:p>
    <w:p w14:paraId="52DD5236" w14:textId="77777777" w:rsidR="00472BDE" w:rsidRPr="0003350B" w:rsidRDefault="00472BDE" w:rsidP="0066293A">
      <w:pPr>
        <w:ind w:firstLine="454"/>
        <w:jc w:val="both"/>
        <w:rPr>
          <w:sz w:val="28"/>
          <w:szCs w:val="28"/>
          <w:lang w:val="kk-KZ"/>
        </w:rPr>
      </w:pPr>
      <w:r w:rsidRPr="0003350B">
        <w:rPr>
          <w:sz w:val="28"/>
          <w:szCs w:val="28"/>
          <w:lang w:val="kk-KZ"/>
        </w:rPr>
        <w:t>Осылайша, білім берудегі Smart-технологиялар білімге қол жетімділікті кеңейтіп, олардың сапасын арттырып қана қоймай, сонымен қатар заманауи әлемде сәтті бейімделу үшін қажетті кең спектрлі дағдыларды дамытуға ықпал етеді.</w:t>
      </w:r>
    </w:p>
    <w:p w14:paraId="0FA7B158" w14:textId="77777777" w:rsidR="00472BDE" w:rsidRPr="0003350B" w:rsidRDefault="00472BDE" w:rsidP="0066293A">
      <w:pPr>
        <w:ind w:firstLine="454"/>
        <w:jc w:val="both"/>
        <w:rPr>
          <w:sz w:val="28"/>
          <w:szCs w:val="28"/>
          <w:lang w:val="kk-KZ"/>
        </w:rPr>
      </w:pPr>
      <w:r w:rsidRPr="0003350B">
        <w:rPr>
          <w:sz w:val="28"/>
          <w:szCs w:val="28"/>
          <w:lang w:val="kk-KZ"/>
        </w:rPr>
        <w:t>Заманауи әлем тез өзгеріп жатыр және ондағы табыс адамдардан тек білімді ғана емес, сонымен қатар болашақ дағдылары деп те аталатын белгілі бір дағдыларды талап етеді. Білім берудегі Smart-технологиялар бұл дағдыларды дамытуда шешуші рөл атқарады.</w:t>
      </w:r>
    </w:p>
    <w:p w14:paraId="2F4B3AA3" w14:textId="77777777" w:rsidR="00472BDE" w:rsidRPr="0003350B" w:rsidRDefault="00472BDE" w:rsidP="0066293A">
      <w:pPr>
        <w:ind w:firstLine="454"/>
        <w:jc w:val="both"/>
        <w:rPr>
          <w:sz w:val="28"/>
          <w:szCs w:val="28"/>
          <w:lang w:val="kk-KZ"/>
        </w:rPr>
      </w:pPr>
      <w:r w:rsidRPr="0003350B">
        <w:rPr>
          <w:sz w:val="28"/>
          <w:szCs w:val="28"/>
          <w:lang w:val="kk-KZ"/>
        </w:rPr>
        <w:t>Осындай дағдылардың бірі – сандық сауаттылық. Заманауи ақпараттық қоғамда сандық технологиялармен тиімді жұмыс істеуді, ақпаратты талдауды, оның сенімділігін бағалауды және өмірдің әртүрлі салаларында қолдануды білу маңызды. Smart-технологиялар оқушыларға жаңа бағдарламаларды, сервистерді және қосымшаларды меңгеруге, сондай-а</w:t>
      </w:r>
      <w:r w:rsidR="000B2059" w:rsidRPr="0003350B">
        <w:rPr>
          <w:sz w:val="28"/>
          <w:szCs w:val="28"/>
          <w:lang w:val="kk-KZ"/>
        </w:rPr>
        <w:t>қ онлайн оқуға мүмкіндік береді</w:t>
      </w:r>
      <w:r w:rsidRPr="0003350B">
        <w:rPr>
          <w:sz w:val="28"/>
          <w:szCs w:val="28"/>
          <w:lang w:val="kk-KZ"/>
        </w:rPr>
        <w:t xml:space="preserve"> [</w:t>
      </w:r>
      <w:r w:rsidR="000B2059" w:rsidRPr="0003350B">
        <w:rPr>
          <w:sz w:val="28"/>
          <w:szCs w:val="28"/>
          <w:lang w:val="kk-KZ"/>
        </w:rPr>
        <w:t>83</w:t>
      </w:r>
      <w:r w:rsidRPr="0003350B">
        <w:rPr>
          <w:sz w:val="28"/>
          <w:szCs w:val="28"/>
          <w:lang w:val="kk-KZ"/>
        </w:rPr>
        <w:t>]</w:t>
      </w:r>
      <w:r w:rsidR="000B2059" w:rsidRPr="0003350B">
        <w:rPr>
          <w:sz w:val="28"/>
          <w:szCs w:val="28"/>
          <w:lang w:val="kk-KZ"/>
        </w:rPr>
        <w:t>.</w:t>
      </w:r>
    </w:p>
    <w:p w14:paraId="7415457F" w14:textId="77777777" w:rsidR="00472BDE" w:rsidRPr="0003350B" w:rsidRDefault="00472BDE" w:rsidP="0066293A">
      <w:pPr>
        <w:ind w:firstLine="454"/>
        <w:jc w:val="both"/>
        <w:rPr>
          <w:sz w:val="28"/>
          <w:szCs w:val="28"/>
          <w:lang w:val="kk-KZ"/>
        </w:rPr>
      </w:pPr>
      <w:r w:rsidRPr="0003350B">
        <w:rPr>
          <w:sz w:val="28"/>
          <w:szCs w:val="28"/>
          <w:lang w:val="kk-KZ"/>
        </w:rPr>
        <w:t>Болашақтың тағы бір маңызды дағдысы – сыни тұрғыдан ойлау. Ақпарат оңай қол жетімді және үнемі өзгеріп отыратын әлемде талдау, бағалау және сыни тұрғыдан ойлау қабілеті негізгі болып табылады. Smart-технологиялар оқушыларға әртүрлі ақпарат көздеріне қол жетімділікті ұсыну, олардың аналитикалық қабілеттерін ынталандыру және сыни тұрғыдан ойлау қабілетін ынталандыру арқылы білім беру үдерісін байытады.</w:t>
      </w:r>
    </w:p>
    <w:p w14:paraId="6F180182" w14:textId="77777777" w:rsidR="00472BDE" w:rsidRPr="0003350B" w:rsidRDefault="00472BDE" w:rsidP="0066293A">
      <w:pPr>
        <w:ind w:firstLine="454"/>
        <w:jc w:val="both"/>
        <w:rPr>
          <w:sz w:val="28"/>
          <w:szCs w:val="28"/>
          <w:lang w:val="kk-KZ"/>
        </w:rPr>
      </w:pPr>
      <w:r w:rsidRPr="0003350B">
        <w:rPr>
          <w:sz w:val="28"/>
          <w:szCs w:val="28"/>
          <w:lang w:val="kk-KZ"/>
        </w:rPr>
        <w:lastRenderedPageBreak/>
        <w:t>Коммуникациялық дағдылар да болашақта маңызды рөл атқарады. Желілік өзара әрекеттесу және ынтымақтастық заманауи әлемінде тиімді коммуникацияласу, қарым-қатынас құру және командада жұмыс істеу дағдысы қажет. Smart-технологиялар онлайн коммуникация, бірлескен жобалар және виртуалды оқу орталары арқылы коммуникациялық дағдыларды дамыту мүмкіндіктерін жасайды. Болашақ дағдыларын дамыту сандық технологиялар дәуірінде білім берудің негізгі міндетіне айналады.</w:t>
      </w:r>
    </w:p>
    <w:p w14:paraId="06FED97B" w14:textId="77777777" w:rsidR="00472BDE" w:rsidRPr="0003350B" w:rsidRDefault="00472BDE" w:rsidP="0066293A">
      <w:pPr>
        <w:ind w:firstLine="454"/>
        <w:jc w:val="both"/>
        <w:rPr>
          <w:sz w:val="28"/>
          <w:szCs w:val="28"/>
          <w:lang w:val="kk-KZ"/>
        </w:rPr>
      </w:pPr>
      <w:r w:rsidRPr="0003350B">
        <w:rPr>
          <w:sz w:val="28"/>
          <w:szCs w:val="28"/>
          <w:lang w:val="kk-KZ"/>
        </w:rPr>
        <w:t>Smart-технологиялар бұл үдерісте маңызды рөл атқарады, сандық сауаттылықты, сыни тұрғыдан ойлауды, коммуникациялық және болашақта сәтті бейімделу үшін қажетті басқа да дағдыларды дамыту үшін бірегей мүмкіндіктер береді.</w:t>
      </w:r>
    </w:p>
    <w:p w14:paraId="79EA03E5" w14:textId="77777777" w:rsidR="00472BDE" w:rsidRPr="0003350B" w:rsidRDefault="00472BDE" w:rsidP="0066293A">
      <w:pPr>
        <w:ind w:firstLine="454"/>
        <w:jc w:val="both"/>
        <w:rPr>
          <w:sz w:val="28"/>
          <w:szCs w:val="28"/>
          <w:lang w:val="kk-KZ"/>
        </w:rPr>
      </w:pPr>
      <w:r w:rsidRPr="0003350B">
        <w:rPr>
          <w:sz w:val="28"/>
          <w:szCs w:val="28"/>
          <w:lang w:val="kk-KZ"/>
        </w:rPr>
        <w:t xml:space="preserve">Сонымен қатар, Smart-технологиялар өздік оқу және есептерді шешу дағдыларын дамытуға ықпал етеді. Кең онлайн ресурстарға қол жетімділіктің арқасында </w:t>
      </w:r>
      <w:r w:rsidR="00706C4B" w:rsidRPr="0003350B">
        <w:rPr>
          <w:sz w:val="28"/>
          <w:szCs w:val="28"/>
          <w:lang w:val="kk-KZ"/>
        </w:rPr>
        <w:t>білім алушылар</w:t>
      </w:r>
      <w:r w:rsidRPr="0003350B">
        <w:rPr>
          <w:sz w:val="28"/>
          <w:szCs w:val="28"/>
          <w:lang w:val="kk-KZ"/>
        </w:rPr>
        <w:t xml:space="preserve"> өздері қызығатын тақырыптарды өздік зерттей алады, сұрақтарға жауап таба алады және ақпарат іздеу дағдыларын дамыта алады. Бұл өзін-өзі тәрбиелеу, өз оқуына жауапкершілік және мақсаттарға жету жолындағы мәселелерді тиімді шешу дағдыларын қалыптастыруға ықпал етеді.</w:t>
      </w:r>
    </w:p>
    <w:p w14:paraId="21A45B95" w14:textId="77777777" w:rsidR="00472BDE" w:rsidRPr="0003350B" w:rsidRDefault="00472BDE" w:rsidP="0066293A">
      <w:pPr>
        <w:ind w:firstLine="454"/>
        <w:jc w:val="both"/>
        <w:rPr>
          <w:sz w:val="28"/>
          <w:szCs w:val="28"/>
          <w:lang w:val="kk-KZ"/>
        </w:rPr>
      </w:pPr>
      <w:r w:rsidRPr="0003350B">
        <w:rPr>
          <w:sz w:val="28"/>
          <w:szCs w:val="28"/>
          <w:lang w:val="kk-KZ"/>
        </w:rPr>
        <w:t>Smart-технологиялар арқылы болашақ дағдыларын дамытудың тағы бір маңызды аспектісі – бұл көпмәдениетті және көптілді ортада жұмыс істеуге дайындық. Әртүрлі елдер мен мәдениеттердегі оқушылармен және оқытушылармен онлайн коммуникация мен ынтымақтастық мәдениетаралық түсіністі, толеранттылықты және жаһалдық ортада жұмыс істеу дағдыларын дамытуға ықпал етеді.</w:t>
      </w:r>
    </w:p>
    <w:p w14:paraId="395A327B" w14:textId="77777777" w:rsidR="00472BDE" w:rsidRPr="0003350B" w:rsidRDefault="00472BDE" w:rsidP="0066293A">
      <w:pPr>
        <w:ind w:firstLine="454"/>
        <w:jc w:val="both"/>
        <w:rPr>
          <w:sz w:val="28"/>
          <w:szCs w:val="28"/>
          <w:lang w:val="kk-KZ"/>
        </w:rPr>
      </w:pPr>
      <w:r w:rsidRPr="0003350B">
        <w:rPr>
          <w:sz w:val="28"/>
          <w:szCs w:val="28"/>
          <w:lang w:val="kk-KZ"/>
        </w:rPr>
        <w:t>Осылайша, Smart-технологиялар білім беру үдерісін байытып, оның тиімділігін арттырып қана қоймай, сонымен қатар тез өзгеріп отыратын әлемде сәтті бейімделу үшін қажетті дағдыларды дамытуда шешуші рөл атқарады.</w:t>
      </w:r>
    </w:p>
    <w:p w14:paraId="544F59DF" w14:textId="77777777" w:rsidR="00472BDE" w:rsidRPr="0003350B" w:rsidRDefault="008C1978" w:rsidP="0066293A">
      <w:pPr>
        <w:ind w:firstLine="454"/>
        <w:jc w:val="both"/>
        <w:rPr>
          <w:sz w:val="28"/>
          <w:szCs w:val="28"/>
          <w:lang w:val="kk-KZ"/>
        </w:rPr>
      </w:pPr>
      <w:r w:rsidRPr="0003350B">
        <w:rPr>
          <w:sz w:val="28"/>
          <w:szCs w:val="28"/>
          <w:lang w:val="kk-KZ"/>
        </w:rPr>
        <w:t xml:space="preserve"> С</w:t>
      </w:r>
      <w:r w:rsidR="00472BDE" w:rsidRPr="0003350B">
        <w:rPr>
          <w:sz w:val="28"/>
          <w:szCs w:val="28"/>
          <w:lang w:val="kk-KZ"/>
        </w:rPr>
        <w:t>онымен қатар білім беру үдерісінің өз сипатын айтарлықтай өзгертеді. Олар оқытуға жаңа көзқарастар әкеледі, шығармашылық пен инновацияларды ынталандырады, сонымен қатар білімді тереңірек және тиімді меңгеруді қамтамасыз етеді [8</w:t>
      </w:r>
      <w:r w:rsidR="000B2059" w:rsidRPr="0003350B">
        <w:rPr>
          <w:sz w:val="28"/>
          <w:szCs w:val="28"/>
          <w:lang w:val="kk-KZ"/>
        </w:rPr>
        <w:t>4</w:t>
      </w:r>
      <w:r w:rsidR="00472BDE" w:rsidRPr="0003350B">
        <w:rPr>
          <w:sz w:val="28"/>
          <w:szCs w:val="28"/>
          <w:lang w:val="kk-KZ"/>
        </w:rPr>
        <w:t>].</w:t>
      </w:r>
    </w:p>
    <w:p w14:paraId="03379AE7" w14:textId="77777777" w:rsidR="00472BDE" w:rsidRPr="0003350B" w:rsidRDefault="00472BDE" w:rsidP="0066293A">
      <w:pPr>
        <w:ind w:firstLine="454"/>
        <w:jc w:val="both"/>
        <w:rPr>
          <w:sz w:val="28"/>
          <w:szCs w:val="28"/>
          <w:lang w:val="kk-KZ"/>
        </w:rPr>
      </w:pPr>
      <w:r w:rsidRPr="0003350B">
        <w:rPr>
          <w:sz w:val="28"/>
          <w:szCs w:val="28"/>
          <w:lang w:val="kk-KZ"/>
        </w:rPr>
        <w:t xml:space="preserve">Smart-технологиялардың негізгі артықшылықтарының бірі – олардың әрбір </w:t>
      </w:r>
      <w:r w:rsidR="00706C4B" w:rsidRPr="0003350B">
        <w:rPr>
          <w:sz w:val="28"/>
          <w:szCs w:val="28"/>
          <w:lang w:val="kk-KZ"/>
        </w:rPr>
        <w:t>білім алушының</w:t>
      </w:r>
      <w:r w:rsidRPr="0003350B">
        <w:rPr>
          <w:sz w:val="28"/>
          <w:szCs w:val="28"/>
          <w:lang w:val="kk-KZ"/>
        </w:rPr>
        <w:t xml:space="preserve"> жеке қажеттіліктері мен қабілеттеріне бейімделу қабілеті. Бұл әрбір </w:t>
      </w:r>
      <w:r w:rsidR="00706C4B" w:rsidRPr="0003350B">
        <w:rPr>
          <w:sz w:val="28"/>
          <w:szCs w:val="28"/>
          <w:lang w:val="kk-KZ"/>
        </w:rPr>
        <w:t>білім алушының</w:t>
      </w:r>
      <w:r w:rsidRPr="0003350B">
        <w:rPr>
          <w:sz w:val="28"/>
          <w:szCs w:val="28"/>
          <w:lang w:val="kk-KZ"/>
        </w:rPr>
        <w:t xml:space="preserve"> оқу стильдерінің әртүрлілігін және ақпаратты меңгеру қарқынын ескеретін жекелендірілген білім беру бағдарламаларын жасауға мүмкіндік береді. Мұндай көзқарас әрбір </w:t>
      </w:r>
      <w:r w:rsidR="00706C4B" w:rsidRPr="0003350B">
        <w:rPr>
          <w:sz w:val="28"/>
          <w:szCs w:val="28"/>
          <w:lang w:val="kk-KZ"/>
        </w:rPr>
        <w:t>білім алушының</w:t>
      </w:r>
      <w:r w:rsidRPr="0003350B">
        <w:rPr>
          <w:sz w:val="28"/>
          <w:szCs w:val="28"/>
          <w:lang w:val="kk-KZ"/>
        </w:rPr>
        <w:t xml:space="preserve"> өз әлеуетіне сәйкес тиімді оқуға және дамуына ықпал етеді.</w:t>
      </w:r>
    </w:p>
    <w:p w14:paraId="073E500F" w14:textId="77777777" w:rsidR="00472BDE" w:rsidRPr="0003350B" w:rsidRDefault="00472BDE" w:rsidP="0066293A">
      <w:pPr>
        <w:ind w:firstLine="454"/>
        <w:jc w:val="both"/>
        <w:rPr>
          <w:sz w:val="28"/>
          <w:szCs w:val="28"/>
          <w:lang w:val="kk-KZ"/>
        </w:rPr>
      </w:pPr>
      <w:r w:rsidRPr="0003350B">
        <w:rPr>
          <w:sz w:val="28"/>
          <w:szCs w:val="28"/>
          <w:lang w:val="kk-KZ"/>
        </w:rPr>
        <w:t xml:space="preserve">Сонымен қатар, Smart-технологиялар </w:t>
      </w:r>
      <w:r w:rsidR="00E815BE" w:rsidRPr="0003350B">
        <w:rPr>
          <w:sz w:val="28"/>
          <w:szCs w:val="28"/>
          <w:lang w:val="kk-KZ"/>
        </w:rPr>
        <w:t xml:space="preserve">білім алушылардың </w:t>
      </w:r>
      <w:r w:rsidRPr="0003350B">
        <w:rPr>
          <w:sz w:val="28"/>
          <w:szCs w:val="28"/>
          <w:lang w:val="kk-KZ"/>
        </w:rPr>
        <w:t xml:space="preserve"> мотивациясын арттыруға және оқу материалын жақсырақ меңгеруге ықпал ететін интерактивті және тартымды оқу орталарын құру үшін кең мүмкіндіктер береді. Әртүрлі мультимедиялық ресурстарды, виртуалды зертханаларды, онлайн ойындарды және симуляторларды пайдалану мүмкіндігі оқуды қызықтырақ және қолжетімдірек етеді.</w:t>
      </w:r>
    </w:p>
    <w:p w14:paraId="7C921582" w14:textId="77777777" w:rsidR="00472BDE" w:rsidRPr="0003350B" w:rsidRDefault="00472BDE" w:rsidP="0066293A">
      <w:pPr>
        <w:ind w:firstLine="454"/>
        <w:jc w:val="both"/>
        <w:rPr>
          <w:sz w:val="28"/>
          <w:szCs w:val="28"/>
          <w:lang w:val="kk-KZ"/>
        </w:rPr>
      </w:pPr>
      <w:r w:rsidRPr="0003350B">
        <w:rPr>
          <w:sz w:val="28"/>
          <w:szCs w:val="28"/>
          <w:lang w:val="kk-KZ"/>
        </w:rPr>
        <w:t xml:space="preserve">Дегенмен, Smart-технологияларды білім беруге енгізу тек техникалық ресурстарды ғана емес, сонымен қатар осы технологияларды оқу үдерісіне </w:t>
      </w:r>
      <w:r w:rsidRPr="0003350B">
        <w:rPr>
          <w:sz w:val="28"/>
          <w:szCs w:val="28"/>
          <w:lang w:val="kk-KZ"/>
        </w:rPr>
        <w:lastRenderedPageBreak/>
        <w:t xml:space="preserve">сауатты біріктіре алатын және оларды өз тәжірибесінде тиімді пайдалана алатын дайындалған және құзыретті педагогтарды да талап етеді. Сонымен қатар, барлық </w:t>
      </w:r>
      <w:r w:rsidR="008F0845" w:rsidRPr="0003350B">
        <w:rPr>
          <w:sz w:val="28"/>
          <w:szCs w:val="28"/>
          <w:lang w:val="kk-KZ"/>
        </w:rPr>
        <w:t xml:space="preserve">білім алушылар </w:t>
      </w:r>
      <w:r w:rsidRPr="0003350B">
        <w:rPr>
          <w:sz w:val="28"/>
          <w:szCs w:val="28"/>
          <w:lang w:val="kk-KZ"/>
        </w:rPr>
        <w:t>үшін, олардың әлеуметтік мәртебесіне немесе географиялық орналасуына қарамастан, Smart-технологияларға тең қол жетімділікті қамтамасыз ету қажет.</w:t>
      </w:r>
    </w:p>
    <w:p w14:paraId="0B5006B2" w14:textId="77777777" w:rsidR="00472BDE" w:rsidRPr="0003350B" w:rsidRDefault="00472BDE" w:rsidP="0066293A">
      <w:pPr>
        <w:ind w:firstLine="454"/>
        <w:jc w:val="both"/>
        <w:rPr>
          <w:sz w:val="28"/>
          <w:szCs w:val="28"/>
          <w:lang w:val="kk-KZ"/>
        </w:rPr>
      </w:pPr>
      <w:r w:rsidRPr="0003350B">
        <w:rPr>
          <w:sz w:val="28"/>
          <w:szCs w:val="28"/>
          <w:lang w:val="kk-KZ"/>
        </w:rPr>
        <w:t xml:space="preserve">Осылайша, білім берудегі Smart-технологиялар білім беру үдерісін жетілдіру және </w:t>
      </w:r>
      <w:r w:rsidR="008F0845" w:rsidRPr="0003350B">
        <w:rPr>
          <w:sz w:val="28"/>
          <w:szCs w:val="28"/>
          <w:lang w:val="kk-KZ"/>
        </w:rPr>
        <w:t>білім алушыларды</w:t>
      </w:r>
      <w:r w:rsidRPr="0003350B">
        <w:rPr>
          <w:sz w:val="28"/>
          <w:szCs w:val="28"/>
          <w:lang w:val="kk-KZ"/>
        </w:rPr>
        <w:t xml:space="preserve"> заманауи әлемнің шағымдарына дайындау үшін күшті құрал болып табылады. Оларды енгізу кешенді көзқарасты және білім беру үдерісінің барлық қатысушыларының бірлескен күш-жігерін талап етеді, бірақ олар ашатын әлеует сөзсіз [</w:t>
      </w:r>
      <w:r w:rsidR="000B2059" w:rsidRPr="0003350B">
        <w:rPr>
          <w:sz w:val="28"/>
          <w:szCs w:val="28"/>
          <w:lang w:val="kk-KZ"/>
        </w:rPr>
        <w:t>85</w:t>
      </w:r>
      <w:r w:rsidRPr="0003350B">
        <w:rPr>
          <w:sz w:val="28"/>
          <w:szCs w:val="28"/>
          <w:lang w:val="kk-KZ"/>
        </w:rPr>
        <w:t>].</w:t>
      </w:r>
    </w:p>
    <w:p w14:paraId="181D8334" w14:textId="77777777" w:rsidR="00472BDE" w:rsidRPr="0003350B" w:rsidRDefault="00472BDE" w:rsidP="0066293A">
      <w:pPr>
        <w:ind w:firstLine="454"/>
        <w:jc w:val="both"/>
        <w:rPr>
          <w:sz w:val="28"/>
          <w:szCs w:val="28"/>
          <w:lang w:val="kk-KZ"/>
        </w:rPr>
      </w:pPr>
      <w:r w:rsidRPr="0003350B">
        <w:rPr>
          <w:sz w:val="28"/>
          <w:szCs w:val="28"/>
          <w:lang w:val="kk-KZ"/>
        </w:rPr>
        <w:t>Білім берудегі Smart-технологиялардың даму тарихына шолу жасайтын болсақ, олардың туған күні XX ғасырдың (1960-шы – 1990-шы жж.) кезеңіне дейін барады:</w:t>
      </w:r>
    </w:p>
    <w:p w14:paraId="3F3F1FA2" w14:textId="77777777" w:rsidR="00472BDE" w:rsidRPr="0003350B" w:rsidRDefault="00472BDE" w:rsidP="0066293A">
      <w:pPr>
        <w:ind w:firstLine="454"/>
        <w:jc w:val="both"/>
        <w:rPr>
          <w:sz w:val="28"/>
          <w:szCs w:val="28"/>
          <w:lang w:val="kk-KZ"/>
        </w:rPr>
      </w:pPr>
      <w:r w:rsidRPr="0003350B">
        <w:rPr>
          <w:sz w:val="28"/>
          <w:szCs w:val="28"/>
          <w:lang w:val="kk-KZ"/>
        </w:rPr>
        <w:t>1960-шы жылдарда білім саласында компьютерлердің алғашқы елеулі пайда болуы байқалды. Бұл кезеңде компьютерлерді пайдалану негізінен бағдарламалық оқытуға бағытталған болды, бұл оқуды жекелендіру және интерактивті әдістемелерді қолдану үшін жаңа мүмкіндіктер ашты</w:t>
      </w:r>
      <w:r w:rsidR="00F00C5D" w:rsidRPr="0003350B">
        <w:rPr>
          <w:sz w:val="28"/>
          <w:szCs w:val="28"/>
          <w:lang w:val="kk-KZ"/>
        </w:rPr>
        <w:t xml:space="preserve"> [86].</w:t>
      </w:r>
      <w:r w:rsidRPr="0003350B">
        <w:rPr>
          <w:sz w:val="28"/>
          <w:szCs w:val="28"/>
          <w:lang w:val="kk-KZ"/>
        </w:rPr>
        <w:t xml:space="preserve"> </w:t>
      </w:r>
    </w:p>
    <w:p w14:paraId="73AD571A" w14:textId="77777777" w:rsidR="00472BDE" w:rsidRPr="0003350B" w:rsidRDefault="00472BDE" w:rsidP="0066293A">
      <w:pPr>
        <w:ind w:firstLine="454"/>
        <w:jc w:val="both"/>
        <w:rPr>
          <w:sz w:val="28"/>
          <w:szCs w:val="28"/>
          <w:lang w:val="kk-KZ"/>
        </w:rPr>
      </w:pPr>
      <w:r w:rsidRPr="0003350B">
        <w:rPr>
          <w:sz w:val="28"/>
          <w:szCs w:val="28"/>
          <w:lang w:val="kk-KZ"/>
        </w:rPr>
        <w:t>Келесі онжылдықтарда, әсіресе 1970-ші жылдарда, компьютерлік ойындар саласында айтарлықтай прогресс байқалды, бұл студенттердің назарын аударуға және олардың оқуға деген мотивациясын жақсартуға ықпал етті. 1970-ші жылдарда жеке компьютерлердің пайда болуы техникалық құралдарға қол жетімділікті айтарлықтай жеңілдетті, бұл білім беру мекемелерінде компьютерлердің кеңінен таралуына ықпал етті.</w:t>
      </w:r>
    </w:p>
    <w:p w14:paraId="5BF364B3" w14:textId="77777777" w:rsidR="00472BDE" w:rsidRPr="0003350B" w:rsidRDefault="00472BDE" w:rsidP="0066293A">
      <w:pPr>
        <w:ind w:firstLine="454"/>
        <w:jc w:val="both"/>
        <w:rPr>
          <w:sz w:val="28"/>
          <w:szCs w:val="28"/>
          <w:lang w:val="kk-KZ"/>
        </w:rPr>
      </w:pPr>
      <w:r w:rsidRPr="0003350B">
        <w:rPr>
          <w:sz w:val="28"/>
          <w:szCs w:val="28"/>
          <w:lang w:val="kk-KZ"/>
        </w:rPr>
        <w:t>1980-ші жылдарда мультимедиялық технологиялардың дамуымен бірге дәстүрлі оқыту әдістерін толықтыратын алғашқы онлайн курсар мен білім беру бағдарламалары пайда болды. Бұл кезеңде қашықтан оқытуды дамытудағы алғашқы қадамдар жасалды.</w:t>
      </w:r>
    </w:p>
    <w:p w14:paraId="236B0238" w14:textId="77777777" w:rsidR="00472BDE" w:rsidRPr="0003350B" w:rsidRDefault="00472BDE" w:rsidP="0066293A">
      <w:pPr>
        <w:ind w:firstLine="454"/>
        <w:jc w:val="both"/>
        <w:rPr>
          <w:sz w:val="28"/>
          <w:szCs w:val="28"/>
          <w:lang w:val="kk-KZ"/>
        </w:rPr>
      </w:pPr>
      <w:r w:rsidRPr="0003350B">
        <w:rPr>
          <w:sz w:val="28"/>
          <w:szCs w:val="28"/>
          <w:lang w:val="kk-KZ"/>
        </w:rPr>
        <w:t>1990-шы жылдарда Интернеттің таралуы және қашықтан оқыту жүйелерінің дамуымен білім беру қолжетімдірек және жаһалдық болды. Интернет әртүрлі елдердегі оқытушылар мен студенттермен білім алу және қарым-қатынас жасау мүмкіндігін берді, бұл білім беру үдерісі үшін жаңа көкжиектер ашты.</w:t>
      </w:r>
    </w:p>
    <w:p w14:paraId="5B40D3FE" w14:textId="77777777" w:rsidR="00472BDE" w:rsidRPr="0003350B" w:rsidRDefault="00472BDE" w:rsidP="0066293A">
      <w:pPr>
        <w:ind w:firstLine="454"/>
        <w:jc w:val="both"/>
        <w:rPr>
          <w:sz w:val="28"/>
          <w:szCs w:val="28"/>
          <w:lang w:val="kk-KZ"/>
        </w:rPr>
      </w:pPr>
      <w:r w:rsidRPr="0003350B">
        <w:rPr>
          <w:sz w:val="28"/>
          <w:szCs w:val="28"/>
          <w:lang w:val="kk-KZ"/>
        </w:rPr>
        <w:t>Smart-білім берудің қалыптасуы (2000-ші – 2010-шы жж.):</w:t>
      </w:r>
    </w:p>
    <w:p w14:paraId="61119335" w14:textId="77777777" w:rsidR="00472BDE" w:rsidRPr="0003350B" w:rsidRDefault="00472BDE" w:rsidP="0066293A">
      <w:pPr>
        <w:ind w:firstLine="454"/>
        <w:jc w:val="both"/>
        <w:rPr>
          <w:sz w:val="28"/>
          <w:szCs w:val="28"/>
          <w:lang w:val="kk-KZ"/>
        </w:rPr>
      </w:pPr>
      <w:r w:rsidRPr="0003350B">
        <w:rPr>
          <w:sz w:val="28"/>
          <w:szCs w:val="28"/>
          <w:lang w:val="kk-KZ"/>
        </w:rPr>
        <w:t>2000-ші жылдардың басында әлеуметтік желілердің пайда болуы және мобильді технологиялардың дамуы білім беруде шешуші факторлар болды. Бұл білімді бөлісу және білім беру қоғамдастықтарын құру үшін әлеуметтік желілерді пайдалану сияқты оқытудың жаңа формаларына әкелді.</w:t>
      </w:r>
    </w:p>
    <w:p w14:paraId="7A495395" w14:textId="77777777" w:rsidR="00472BDE" w:rsidRPr="0003350B" w:rsidRDefault="00472BDE" w:rsidP="0066293A">
      <w:pPr>
        <w:ind w:firstLine="454"/>
        <w:jc w:val="both"/>
        <w:rPr>
          <w:sz w:val="28"/>
          <w:szCs w:val="28"/>
          <w:lang w:val="kk-KZ"/>
        </w:rPr>
      </w:pPr>
      <w:r w:rsidRPr="0003350B">
        <w:rPr>
          <w:sz w:val="28"/>
          <w:szCs w:val="28"/>
          <w:lang w:val="kk-KZ"/>
        </w:rPr>
        <w:t>Бұл кезеңде сондай-ақ Web 2.0 кеңінен таралды, бұл вики, блогтар, форумдар және т.б. сияқты интерактивті және коллективті оқыту формаларының дамуына ықпал етді.</w:t>
      </w:r>
    </w:p>
    <w:p w14:paraId="6A187A94" w14:textId="77777777" w:rsidR="00472BDE" w:rsidRPr="0003350B" w:rsidRDefault="00472BDE" w:rsidP="0066293A">
      <w:pPr>
        <w:ind w:firstLine="454"/>
        <w:jc w:val="both"/>
        <w:rPr>
          <w:sz w:val="28"/>
          <w:szCs w:val="28"/>
          <w:lang w:val="kk-KZ"/>
        </w:rPr>
      </w:pPr>
      <w:r w:rsidRPr="0003350B">
        <w:rPr>
          <w:sz w:val="28"/>
          <w:szCs w:val="28"/>
          <w:lang w:val="kk-KZ"/>
        </w:rPr>
        <w:t>2010-шы жылдарда жетекші университеттердің сапалы білімін әлем бойынша миллиондаған адамдарға алу мүмкіндігін берген жаппай ашық онлайн курсардың (МООК) дамуы байқалды. Планшеттер мен смартфондардың пайда болуы да білім беру ортасында өзгерістерге әкелді, оқуды мобильдірек және қолжетімдірек етті.</w:t>
      </w:r>
    </w:p>
    <w:p w14:paraId="48237EEB" w14:textId="77777777" w:rsidR="00472BDE" w:rsidRPr="0003350B" w:rsidRDefault="00472BDE" w:rsidP="0066293A">
      <w:pPr>
        <w:ind w:firstLine="454"/>
        <w:jc w:val="both"/>
        <w:rPr>
          <w:sz w:val="28"/>
          <w:szCs w:val="28"/>
          <w:lang w:val="kk-KZ"/>
        </w:rPr>
      </w:pPr>
      <w:r w:rsidRPr="0003350B">
        <w:rPr>
          <w:sz w:val="28"/>
          <w:szCs w:val="28"/>
          <w:lang w:val="kk-KZ"/>
        </w:rPr>
        <w:lastRenderedPageBreak/>
        <w:t>Геймификация, яғни ойын элементтерін білім беру процесінде қолдану техникасы, осы кезеңде білім беру саласында кеңінен қолданылатын стратегияға айналды.</w:t>
      </w:r>
    </w:p>
    <w:p w14:paraId="14C8E094" w14:textId="77777777" w:rsidR="00472BDE" w:rsidRPr="0003350B" w:rsidRDefault="00472BDE" w:rsidP="0066293A">
      <w:pPr>
        <w:ind w:firstLine="454"/>
        <w:jc w:val="both"/>
        <w:rPr>
          <w:sz w:val="28"/>
          <w:szCs w:val="28"/>
          <w:lang w:val="kk-KZ"/>
        </w:rPr>
      </w:pPr>
      <w:r w:rsidRPr="0003350B">
        <w:rPr>
          <w:sz w:val="28"/>
          <w:szCs w:val="28"/>
          <w:lang w:val="kk-KZ"/>
        </w:rPr>
        <w:t>Smart-білім берудің дамуы (2020-шы жж. – қазіргі уақыт):</w:t>
      </w:r>
    </w:p>
    <w:p w14:paraId="795C541F" w14:textId="77777777" w:rsidR="00472BDE" w:rsidRPr="0003350B" w:rsidRDefault="00472BDE" w:rsidP="0066293A">
      <w:pPr>
        <w:ind w:firstLine="454"/>
        <w:jc w:val="both"/>
        <w:rPr>
          <w:sz w:val="28"/>
          <w:szCs w:val="28"/>
          <w:lang w:val="kk-KZ"/>
        </w:rPr>
      </w:pPr>
      <w:r w:rsidRPr="0003350B">
        <w:rPr>
          <w:sz w:val="28"/>
          <w:szCs w:val="28"/>
          <w:lang w:val="kk-KZ"/>
        </w:rPr>
        <w:t>2020-шы жылдарда жасанды интеллект саласында және оны білім беруде қолдануда айтарлықтай прогресс байқалды. Жасанды интеллектті пайдалану әрбір оқушының қажеттіліктеріне бейімделген жекелендірілген білім беру бағдарламаларын жасауға және оқытуды бейімдеуге мүмкіндік береді.</w:t>
      </w:r>
    </w:p>
    <w:p w14:paraId="6614189A" w14:textId="77777777" w:rsidR="00472BDE" w:rsidRPr="0003350B" w:rsidRDefault="00472BDE" w:rsidP="0066293A">
      <w:pPr>
        <w:ind w:firstLine="454"/>
        <w:jc w:val="both"/>
        <w:rPr>
          <w:sz w:val="28"/>
          <w:szCs w:val="28"/>
          <w:lang w:val="kk-KZ"/>
        </w:rPr>
      </w:pPr>
      <w:r w:rsidRPr="0003350B">
        <w:rPr>
          <w:sz w:val="28"/>
          <w:szCs w:val="28"/>
          <w:lang w:val="kk-KZ"/>
        </w:rPr>
        <w:t>Сондай-ақ бұл кезеңде білім беруде виртуалды және жандандырылған шындықтың кең таралуы орын алды, бұл иммерсивті оқыту және интерактивті білім беру орталарын құру үшін жаңа мүмкіндіктер ашты.</w:t>
      </w:r>
    </w:p>
    <w:p w14:paraId="2C00C901" w14:textId="77777777" w:rsidR="00472BDE" w:rsidRPr="0003350B" w:rsidRDefault="00472BDE" w:rsidP="0066293A">
      <w:pPr>
        <w:ind w:firstLine="454"/>
        <w:jc w:val="both"/>
        <w:rPr>
          <w:sz w:val="28"/>
          <w:szCs w:val="28"/>
          <w:lang w:val="kk-KZ"/>
        </w:rPr>
      </w:pPr>
      <w:r w:rsidRPr="0003350B">
        <w:rPr>
          <w:sz w:val="28"/>
          <w:szCs w:val="28"/>
          <w:lang w:val="kk-KZ"/>
        </w:rPr>
        <w:t>Іріктеу деректер негізінде оқуды жекелендіру 2020-шы жылдарда Smart-білім берудің дамуындағы тағы бір маңызды бағыт болды. Деректерді талдау мұғалімдерге және білім беру бағдарламаларының әкімшілеріне дәлірек және тиімді білім беру ресурстарын ұсынуға мүмкіндік береді.</w:t>
      </w:r>
    </w:p>
    <w:p w14:paraId="352BE4E9" w14:textId="77777777" w:rsidR="00472BDE" w:rsidRPr="0003350B" w:rsidRDefault="00472BDE" w:rsidP="0066293A">
      <w:pPr>
        <w:ind w:firstLine="454"/>
        <w:jc w:val="both"/>
        <w:rPr>
          <w:sz w:val="28"/>
          <w:szCs w:val="28"/>
          <w:lang w:val="kk-KZ"/>
        </w:rPr>
      </w:pPr>
      <w:r w:rsidRPr="0003350B">
        <w:rPr>
          <w:sz w:val="28"/>
          <w:szCs w:val="28"/>
          <w:lang w:val="kk-KZ"/>
        </w:rPr>
        <w:t>Smart-технологиялардың білім беруге әсерін атап өту керек:</w:t>
      </w:r>
    </w:p>
    <w:p w14:paraId="6FF9854D" w14:textId="77777777" w:rsidR="00472BDE" w:rsidRPr="0003350B" w:rsidRDefault="00472BDE" w:rsidP="0066293A">
      <w:pPr>
        <w:ind w:firstLine="454"/>
        <w:jc w:val="both"/>
        <w:rPr>
          <w:sz w:val="28"/>
          <w:szCs w:val="28"/>
          <w:lang w:val="kk-KZ"/>
        </w:rPr>
      </w:pPr>
      <w:r w:rsidRPr="0003350B">
        <w:rPr>
          <w:sz w:val="28"/>
          <w:szCs w:val="28"/>
          <w:lang w:val="kk-KZ"/>
        </w:rPr>
        <w:t>Smart-технологиялардың білім беруге әсері мұғалім мен оқушының рөлдерін, сондай-ақ оқу ортасын өзгертуге әкелді. Мұғалім енді тек білім беріп қана қоймай, сонымен қатар фасилитатор, жетекші және коуч рөлін атқарады, оқушылардың білім беру үдерісіне белсенді қатысуын ынталандырады. Оқушы өз кезегінде білім беруді өздік зерттей алатын және қалыптастыра алатын белсенді қатысушыға айналады. Оқу стандартты сыныптардан тысқары шығады, бұл арқылы студенттер кез келген жерден және кез</w:t>
      </w:r>
      <w:r w:rsidR="000B2059" w:rsidRPr="0003350B">
        <w:rPr>
          <w:sz w:val="28"/>
          <w:szCs w:val="28"/>
          <w:lang w:val="kk-KZ"/>
        </w:rPr>
        <w:t xml:space="preserve"> келген уақытта білім ала алады</w:t>
      </w:r>
      <w:r w:rsidRPr="0003350B">
        <w:rPr>
          <w:sz w:val="28"/>
          <w:szCs w:val="28"/>
          <w:lang w:val="kk-KZ"/>
        </w:rPr>
        <w:t xml:space="preserve"> [</w:t>
      </w:r>
      <w:r w:rsidR="000B2059" w:rsidRPr="0003350B">
        <w:rPr>
          <w:sz w:val="28"/>
          <w:szCs w:val="28"/>
          <w:lang w:val="kk-KZ"/>
        </w:rPr>
        <w:t>87</w:t>
      </w:r>
      <w:r w:rsidRPr="0003350B">
        <w:rPr>
          <w:sz w:val="28"/>
          <w:szCs w:val="28"/>
          <w:lang w:val="kk-KZ"/>
        </w:rPr>
        <w:t>]</w:t>
      </w:r>
      <w:r w:rsidR="000B2059" w:rsidRPr="0003350B">
        <w:rPr>
          <w:sz w:val="28"/>
          <w:szCs w:val="28"/>
          <w:lang w:val="kk-KZ"/>
        </w:rPr>
        <w:t>.</w:t>
      </w:r>
    </w:p>
    <w:p w14:paraId="527BBFD3" w14:textId="77777777" w:rsidR="00472BDE" w:rsidRPr="0003350B" w:rsidRDefault="00472BDE" w:rsidP="0066293A">
      <w:pPr>
        <w:ind w:firstLine="454"/>
        <w:jc w:val="both"/>
        <w:rPr>
          <w:sz w:val="28"/>
          <w:szCs w:val="28"/>
          <w:lang w:val="kk-KZ"/>
        </w:rPr>
      </w:pPr>
      <w:r w:rsidRPr="0003350B">
        <w:rPr>
          <w:sz w:val="28"/>
          <w:szCs w:val="28"/>
          <w:lang w:val="kk-KZ"/>
        </w:rPr>
        <w:t>Сонымен қатар, Smart-білім берудегі қиындықтар мен мәселелер де пайда болады:</w:t>
      </w:r>
    </w:p>
    <w:p w14:paraId="707AEE39" w14:textId="77777777" w:rsidR="00472BDE" w:rsidRPr="0003350B" w:rsidRDefault="00472BDE" w:rsidP="0066293A">
      <w:pPr>
        <w:ind w:firstLine="454"/>
        <w:jc w:val="both"/>
        <w:rPr>
          <w:sz w:val="28"/>
          <w:szCs w:val="28"/>
          <w:lang w:val="kk-KZ"/>
        </w:rPr>
      </w:pPr>
      <w:r w:rsidRPr="0003350B">
        <w:rPr>
          <w:sz w:val="28"/>
          <w:szCs w:val="28"/>
          <w:lang w:val="kk-KZ"/>
        </w:rPr>
        <w:t>Smart-білім берудің басты қиындықтарының бірі ақпараттық-коммуникациялық технологияларға тең қолжетімділіктің болмауы болып табылады. Қазіргі заманғы технологиялар кеңінен таралғанына қарамастан, цифрлық теңсіздік туындау қаупі бар, яғни кейбір оқушылар қажетті ресурстар мен инфрақұрылымға қол жеткізе алмау салдарынан қолайсыз жағдайда қалуы мүмкін.</w:t>
      </w:r>
    </w:p>
    <w:p w14:paraId="3711E21D" w14:textId="77777777" w:rsidR="00472BDE" w:rsidRPr="0003350B" w:rsidRDefault="00472BDE" w:rsidP="0066293A">
      <w:pPr>
        <w:ind w:firstLine="454"/>
        <w:jc w:val="both"/>
        <w:rPr>
          <w:sz w:val="28"/>
          <w:szCs w:val="28"/>
          <w:lang w:val="kk-KZ"/>
        </w:rPr>
      </w:pPr>
      <w:r w:rsidRPr="0003350B">
        <w:rPr>
          <w:sz w:val="28"/>
          <w:szCs w:val="28"/>
          <w:lang w:val="kk-KZ"/>
        </w:rPr>
        <w:t>Ақпараттық технологияларға тең қолжетімділікпен байланысты қиындықтарға қосымша, Smart-білім беру бірқатар басқа мәселелерге де тап болады.</w:t>
      </w:r>
    </w:p>
    <w:p w14:paraId="441C5178" w14:textId="77777777" w:rsidR="00472BDE" w:rsidRPr="0003350B" w:rsidRDefault="00472BDE" w:rsidP="0066293A">
      <w:pPr>
        <w:ind w:firstLine="454"/>
        <w:jc w:val="both"/>
        <w:rPr>
          <w:sz w:val="28"/>
          <w:szCs w:val="28"/>
          <w:lang w:val="kk-KZ"/>
        </w:rPr>
      </w:pPr>
      <w:r w:rsidRPr="0003350B">
        <w:rPr>
          <w:sz w:val="28"/>
          <w:szCs w:val="28"/>
          <w:lang w:val="kk-KZ"/>
        </w:rPr>
        <w:t>Мұндай мәселелердің бірі – жаңа технологияларға сәйкес оқу бағдарламалары мен әдістемелерін бейімдеу қажеттілігі. Технологиялардың даму қарқынына қарамастан, білім беру бағдарламалары мен әдістемелері жиі олардан артта қалады, бұл оқу үдерісінде смарт-технологияларды пайдаланудың жеткіліксіз тиімділігіне әкелуі мүмкін.</w:t>
      </w:r>
    </w:p>
    <w:p w14:paraId="0D6E47C2" w14:textId="77777777" w:rsidR="00472BDE" w:rsidRPr="0003350B" w:rsidRDefault="00472BDE" w:rsidP="0066293A">
      <w:pPr>
        <w:ind w:firstLine="454"/>
        <w:jc w:val="both"/>
        <w:rPr>
          <w:sz w:val="28"/>
          <w:szCs w:val="28"/>
          <w:lang w:val="kk-KZ"/>
        </w:rPr>
      </w:pPr>
      <w:r w:rsidRPr="0003350B">
        <w:rPr>
          <w:sz w:val="28"/>
          <w:szCs w:val="28"/>
          <w:lang w:val="kk-KZ"/>
        </w:rPr>
        <w:t>Тағы бір қиындық – педагогикалық кадрларды жаңа технологиялар мен әдістемелерге оқыту қажеттілігі. Көптеген мұғалімдерде Smart-технологияларды оқу процесінде тиімді пайдалану үшін жеткілікті тәжірибе немесе білім жоқ, бұл осы технологияларды білім беру жүйесіне сәтті енгізуге кедергі болуы мүмкін.</w:t>
      </w:r>
    </w:p>
    <w:p w14:paraId="5AC384D0" w14:textId="77777777" w:rsidR="00472BDE" w:rsidRPr="0003350B" w:rsidRDefault="00472BDE" w:rsidP="0066293A">
      <w:pPr>
        <w:ind w:firstLine="454"/>
        <w:jc w:val="both"/>
        <w:rPr>
          <w:sz w:val="28"/>
          <w:szCs w:val="28"/>
          <w:lang w:val="kk-KZ"/>
        </w:rPr>
      </w:pPr>
      <w:r w:rsidRPr="0003350B">
        <w:rPr>
          <w:sz w:val="28"/>
          <w:szCs w:val="28"/>
          <w:lang w:val="kk-KZ"/>
        </w:rPr>
        <w:lastRenderedPageBreak/>
        <w:t>Сонымен қатар, технологияларға беріліп кету салдарынан білім берудегі адам факторының жоғалу қаупі де бар. Еске сақтау маңызды, сәтті оқытудың негізінде әрдайым мұғалім мен оқушы арасындағы өзара әрекеттестік жатыр, ал Smart-технологияларды қолдану осы маңызды құрамды алмастыруға тиіс емес.</w:t>
      </w:r>
    </w:p>
    <w:p w14:paraId="19CB0744" w14:textId="77777777" w:rsidR="00472BDE" w:rsidRPr="0003350B" w:rsidRDefault="00472BDE" w:rsidP="0066293A">
      <w:pPr>
        <w:ind w:firstLine="454"/>
        <w:jc w:val="both"/>
        <w:rPr>
          <w:sz w:val="28"/>
          <w:szCs w:val="28"/>
          <w:lang w:val="kk-KZ"/>
        </w:rPr>
      </w:pPr>
      <w:r w:rsidRPr="0003350B">
        <w:rPr>
          <w:sz w:val="28"/>
          <w:szCs w:val="28"/>
          <w:lang w:val="kk-KZ"/>
        </w:rPr>
        <w:t>Осылайша, Smart-технологиялар білімді жақсарту үшін зор мүмкіндіктер берсе де, оларды оқу процесіне енгізу білім беру ұйымдарына бірқатар маңызды қиындықтарды тудырады, оларды мұқият әрі кешенді түрде шешу қажет</w:t>
      </w:r>
      <w:r w:rsidR="000B2059" w:rsidRPr="0003350B">
        <w:rPr>
          <w:sz w:val="28"/>
          <w:szCs w:val="28"/>
          <w:lang w:val="kk-KZ"/>
        </w:rPr>
        <w:t xml:space="preserve"> </w:t>
      </w:r>
      <w:r w:rsidRPr="0003350B">
        <w:rPr>
          <w:sz w:val="28"/>
          <w:szCs w:val="28"/>
          <w:lang w:val="kk-KZ"/>
        </w:rPr>
        <w:t>[</w:t>
      </w:r>
      <w:r w:rsidR="000B2059" w:rsidRPr="0003350B">
        <w:rPr>
          <w:sz w:val="28"/>
          <w:szCs w:val="28"/>
          <w:lang w:val="kk-KZ"/>
        </w:rPr>
        <w:t>88</w:t>
      </w:r>
      <w:r w:rsidRPr="0003350B">
        <w:rPr>
          <w:sz w:val="28"/>
          <w:szCs w:val="28"/>
          <w:lang w:val="kk-KZ"/>
        </w:rPr>
        <w:t>]</w:t>
      </w:r>
      <w:r w:rsidR="000B2059" w:rsidRPr="0003350B">
        <w:rPr>
          <w:sz w:val="28"/>
          <w:szCs w:val="28"/>
          <w:lang w:val="kk-KZ"/>
        </w:rPr>
        <w:t>.</w:t>
      </w:r>
    </w:p>
    <w:p w14:paraId="1CE27E2B" w14:textId="77777777" w:rsidR="000B2059" w:rsidRPr="0003350B" w:rsidRDefault="00472BDE" w:rsidP="0066293A">
      <w:pPr>
        <w:ind w:firstLine="454"/>
        <w:jc w:val="both"/>
        <w:rPr>
          <w:sz w:val="28"/>
          <w:szCs w:val="28"/>
          <w:lang w:val="kk-KZ"/>
        </w:rPr>
      </w:pPr>
      <w:r w:rsidRPr="0003350B">
        <w:rPr>
          <w:sz w:val="28"/>
          <w:szCs w:val="28"/>
          <w:lang w:val="kk-KZ"/>
        </w:rPr>
        <w:t xml:space="preserve">Жаңа өнеркәсіптік революция нәтижесінде орын алып жатқан өзгерістер білім беру жүйесінің алдында тұрған міндеттерді қайта жаза отырып, оның білімге қолжетімділік пен жаңа дағдыларды игеру саласындағы мүмкіндіктерін кеңейтеді. Төртінші өнеркәсіптік революция аясындағы технологиялық жетістіктер, мысалы, жасанды интеллект, роботтандыру, Заттар интернеті, үш өлшемді баспа, нанотехнологиялар, биотехнологиялар, кванттық есептеу, іріктеу деректерді өңдеу технологиялары және басқа да интеллектуалды жүйелер тек өнеркәсіпті ғана емес, сонымен қатар тұтас өмір салтын өзгертеді. Бұл революция сызықтық емес, керісінше экспоненциалды түрде дамиды, сандық технологияларға сүйенеді және әртүрлі инновациялар мен пәндерді біріктіреді. </w:t>
      </w:r>
    </w:p>
    <w:p w14:paraId="380EEF85" w14:textId="77777777" w:rsidR="00472BDE" w:rsidRPr="0003350B" w:rsidRDefault="00472BDE" w:rsidP="0066293A">
      <w:pPr>
        <w:ind w:firstLine="454"/>
        <w:jc w:val="both"/>
        <w:rPr>
          <w:sz w:val="28"/>
          <w:szCs w:val="28"/>
          <w:lang w:val="kk-KZ"/>
        </w:rPr>
      </w:pPr>
      <w:r w:rsidRPr="0003350B">
        <w:rPr>
          <w:sz w:val="28"/>
          <w:szCs w:val="28"/>
          <w:lang w:val="kk-KZ"/>
        </w:rPr>
        <w:t>Төртінші өнеркәсіптік революцияның негізгі ерекшеліктерінің бірі – әртүрлі ғылыми ашылулар мен білім салаларының өсіп келе жатқан үйлесімділігі мен біріктірілуі. Мысалы, сандық технологиялар тірі жүйелерді жасау үшін биологияға белсенді түрде енгізілуде. Компьютермен өзара әрекеттесу күнделікті жағдайға айналып, «қоршаған ақыл» арқылы жүзеге асырылады. Электронды құрылғылар, соның ішінде роботтар, жеке экожүйенің ажырамас бөлігіне айналады, қажеттіліктерге жауап береді және тіпті айқын сұраусыз да көмек көрсетеді. Ақпарат бұлттық технологиялар арқылы роботтарға қашықтан жеткізіледі, бұл оларға желіге қосылуға және бір-бірімен және адамдармен неғұрлым қарқынды өзара әрекеттесуге мүмкіндік береді.</w:t>
      </w:r>
    </w:p>
    <w:p w14:paraId="30078820" w14:textId="77777777" w:rsidR="00472BDE" w:rsidRPr="0003350B" w:rsidRDefault="00472BDE" w:rsidP="0066293A">
      <w:pPr>
        <w:ind w:firstLine="454"/>
        <w:jc w:val="both"/>
        <w:rPr>
          <w:sz w:val="28"/>
          <w:szCs w:val="28"/>
          <w:lang w:val="kk-KZ"/>
        </w:rPr>
      </w:pPr>
      <w:r w:rsidRPr="0003350B">
        <w:rPr>
          <w:sz w:val="28"/>
          <w:szCs w:val="28"/>
          <w:lang w:val="kk-KZ"/>
        </w:rPr>
        <w:t>Барлық заманауи жетістіктер үшін бір ортақ қасиет бар: олар сандық және ақпараттық технологияларды тиімді пайдаланады. Қазақстанның жақын жылдарда қосылуға ұмтылатын дамыған XXI ғасыр елдерінде Индустрия 4.0 негізіндегі бәсекеге қабілетті экономика, сондай-ақ Қоғам 4.0 қажеттіліктеріне жауап беретін ғылыми және білім беру кеңістігі байқалады.</w:t>
      </w:r>
    </w:p>
    <w:p w14:paraId="2BFE000E" w14:textId="77777777" w:rsidR="00472BDE" w:rsidRPr="0003350B" w:rsidRDefault="00472BDE" w:rsidP="0066293A">
      <w:pPr>
        <w:ind w:firstLine="454"/>
        <w:jc w:val="both"/>
        <w:rPr>
          <w:sz w:val="28"/>
          <w:szCs w:val="28"/>
          <w:lang w:val="kk-KZ"/>
        </w:rPr>
      </w:pPr>
      <w:r w:rsidRPr="0003350B">
        <w:rPr>
          <w:sz w:val="28"/>
          <w:szCs w:val="28"/>
          <w:lang w:val="kk-KZ"/>
        </w:rPr>
        <w:t>Білім беру мазмұнын сандық дамыту және оқыту әдістемесі оқу мен оқыту үдерісін дамытуға ықпал ететін виртуалды орталарды құрудың жаңа мүмкіндіктерін ашады.</w:t>
      </w:r>
    </w:p>
    <w:p w14:paraId="4A54D70D" w14:textId="77777777" w:rsidR="00472BDE" w:rsidRPr="0003350B" w:rsidRDefault="009A175A" w:rsidP="0066293A">
      <w:pPr>
        <w:ind w:firstLine="454"/>
        <w:jc w:val="both"/>
        <w:rPr>
          <w:sz w:val="28"/>
          <w:szCs w:val="28"/>
          <w:lang w:val="kk-KZ"/>
        </w:rPr>
      </w:pPr>
      <w:r w:rsidRPr="0003350B">
        <w:rPr>
          <w:sz w:val="28"/>
          <w:szCs w:val="28"/>
          <w:lang w:val="kk-KZ"/>
        </w:rPr>
        <w:t xml:space="preserve"> </w:t>
      </w:r>
      <w:r w:rsidR="00472BDE" w:rsidRPr="0003350B">
        <w:rPr>
          <w:sz w:val="28"/>
          <w:szCs w:val="28"/>
          <w:lang w:val="kk-KZ"/>
        </w:rPr>
        <w:t>Бұл жаңа жағдайларға мобильді бейімделуге дайындықты және динамикалық әлемдегі өзгерістерге тиімді бейімделу үшін жаңа дағдыларды игеру дағдысын болжайды. Сондықтан «тұтас өмір бойы оқу» (Lifelong Learning) тұжырымдамасы ерекше маңызға ие болады. Білім берудің әртүрлі формаларын біріктіру маңызды болады: ресми (мемлекеттік білім беру мекемелерінде), бейресми (менторлық, тренингтер, тәжірибе және т.б.) және ресми емес (Coursera, YouTube және т.б. сияқты платформалар арқылы өздік білім алу).</w:t>
      </w:r>
    </w:p>
    <w:p w14:paraId="33CAEFE1" w14:textId="77777777" w:rsidR="00472BDE" w:rsidRPr="0003350B" w:rsidRDefault="00472BDE" w:rsidP="0066293A">
      <w:pPr>
        <w:ind w:firstLine="454"/>
        <w:jc w:val="both"/>
        <w:rPr>
          <w:sz w:val="28"/>
          <w:szCs w:val="28"/>
          <w:lang w:val="kk-KZ"/>
        </w:rPr>
      </w:pPr>
      <w:r w:rsidRPr="0003350B">
        <w:rPr>
          <w:sz w:val="28"/>
          <w:szCs w:val="28"/>
          <w:lang w:val="kk-KZ"/>
        </w:rPr>
        <w:t xml:space="preserve">Заманауи мұғалімдер Интернеттегі ақпараттың үлкен көлеміне қол жеткізу мүмкіндігіне ие. Ақпараттық технологиялардың, қазіргі өмірдің ажырамас </w:t>
      </w:r>
      <w:r w:rsidRPr="0003350B">
        <w:rPr>
          <w:sz w:val="28"/>
          <w:szCs w:val="28"/>
          <w:lang w:val="kk-KZ"/>
        </w:rPr>
        <w:lastRenderedPageBreak/>
        <w:t>бөлігіне айналған, қарқынды дамуы классикалық электронды оқытуды біртіндеп SMART білім беруге орнын беретініне әкелді. SMART білім беру оқушылардың заманауи қажеттіліктеріне бейімделген тиімді оқытуға бағытталған озық технологиялар мен әдістемелерді пайдалануды қамтиды. Бұл оқушыларды оқу үдерісіне белсенді тартатын және материалды тереңірек меңгеруге ықпал ететін интерактивті тақталарды, онлайн курсарды, білім беру қосымшаларын және басқа құралдарды пайдалануды қамтиды.</w:t>
      </w:r>
    </w:p>
    <w:p w14:paraId="0B6162A2" w14:textId="77777777" w:rsidR="00472BDE" w:rsidRPr="0003350B" w:rsidRDefault="00472BDE" w:rsidP="0066293A">
      <w:pPr>
        <w:ind w:firstLine="454"/>
        <w:jc w:val="both"/>
        <w:rPr>
          <w:sz w:val="28"/>
          <w:szCs w:val="28"/>
          <w:lang w:val="kk-KZ"/>
        </w:rPr>
      </w:pPr>
      <w:r w:rsidRPr="0003350B">
        <w:rPr>
          <w:sz w:val="28"/>
          <w:szCs w:val="28"/>
          <w:lang w:val="kk-KZ"/>
        </w:rPr>
        <w:t>Білім беру технологиялары оқу үдерісін тек қолдап қана қоймай, сонымен қатар байытатын айтарлықтай құралдарды қамтиды. Оқыту мен оқытудың жаңа немесе жақсартылған әдістерін енгізу білім беру тиімділігін арттырады.</w:t>
      </w:r>
    </w:p>
    <w:p w14:paraId="321196CD" w14:textId="77777777" w:rsidR="00472BDE" w:rsidRPr="0003350B" w:rsidRDefault="001B7D5D" w:rsidP="0066293A">
      <w:pPr>
        <w:ind w:firstLine="454"/>
        <w:jc w:val="both"/>
        <w:rPr>
          <w:sz w:val="28"/>
          <w:szCs w:val="28"/>
          <w:lang w:val="kk-KZ"/>
        </w:rPr>
      </w:pPr>
      <w:r w:rsidRPr="0003350B">
        <w:rPr>
          <w:sz w:val="28"/>
          <w:szCs w:val="28"/>
          <w:lang w:val="kk-KZ"/>
        </w:rPr>
        <w:t xml:space="preserve"> </w:t>
      </w:r>
      <w:r w:rsidR="00472BDE" w:rsidRPr="0003350B">
        <w:rPr>
          <w:sz w:val="28"/>
          <w:szCs w:val="28"/>
          <w:lang w:val="kk-KZ"/>
        </w:rPr>
        <w:t>Мұндай технологиялардың мысалдарына ЯндексДиск және Google Диск сияқты бұлттық есептеулер жатады.</w:t>
      </w:r>
    </w:p>
    <w:p w14:paraId="67D307EB" w14:textId="77777777" w:rsidR="00D826A2" w:rsidRPr="0003350B" w:rsidRDefault="00472BDE" w:rsidP="0066293A">
      <w:pPr>
        <w:ind w:firstLine="454"/>
        <w:jc w:val="both"/>
        <w:rPr>
          <w:sz w:val="28"/>
          <w:szCs w:val="28"/>
          <w:lang w:val="kk-KZ"/>
        </w:rPr>
      </w:pPr>
      <w:r w:rsidRPr="0003350B">
        <w:rPr>
          <w:sz w:val="28"/>
          <w:szCs w:val="28"/>
          <w:lang w:val="kk-KZ"/>
        </w:rPr>
        <w:t xml:space="preserve">Алғашқы SMART білім беру жобасы 1997 жылы Малайзияда әзірленді, ал SMART-мектептер 2006 жылы жұмыс істей бастады. Бұл мектептер 21 ғасырдың шағымдарын шешуге кадрлар дайындауға бағытталған. Мысалы, Австралия IBM-мен ынтымақтастықта кең оқушылар ауқымына бағытталған SMART оқыту жүйесін әзірледі. Бұл жүйе орта білім беру мекемелерінің дайындық деңгейіне байланысты. </w:t>
      </w:r>
    </w:p>
    <w:p w14:paraId="25E3AD39" w14:textId="77777777" w:rsidR="00472BDE" w:rsidRPr="0003350B" w:rsidRDefault="001B7D5D" w:rsidP="0066293A">
      <w:pPr>
        <w:ind w:firstLine="454"/>
        <w:jc w:val="both"/>
        <w:rPr>
          <w:sz w:val="28"/>
          <w:szCs w:val="28"/>
          <w:lang w:val="kk-KZ"/>
        </w:rPr>
      </w:pPr>
      <w:r w:rsidRPr="0003350B">
        <w:rPr>
          <w:sz w:val="28"/>
          <w:szCs w:val="28"/>
          <w:lang w:val="kk-KZ"/>
        </w:rPr>
        <w:t>Ө</w:t>
      </w:r>
      <w:r w:rsidR="00472BDE" w:rsidRPr="0003350B">
        <w:rPr>
          <w:sz w:val="28"/>
          <w:szCs w:val="28"/>
          <w:lang w:val="kk-KZ"/>
        </w:rPr>
        <w:t>з білім беру жүйелерін жетілдіру үшін бұл технолог</w:t>
      </w:r>
      <w:r w:rsidR="00AB00EC" w:rsidRPr="0003350B">
        <w:rPr>
          <w:sz w:val="28"/>
          <w:szCs w:val="28"/>
          <w:lang w:val="kk-KZ"/>
        </w:rPr>
        <w:t>ияны белсенді түрде пайдаланады</w:t>
      </w:r>
      <w:r w:rsidR="00472BDE" w:rsidRPr="0003350B">
        <w:rPr>
          <w:sz w:val="28"/>
          <w:szCs w:val="28"/>
          <w:lang w:val="kk-KZ"/>
        </w:rPr>
        <w:t xml:space="preserve"> [</w:t>
      </w:r>
      <w:r w:rsidR="00AB00EC" w:rsidRPr="0003350B">
        <w:rPr>
          <w:sz w:val="28"/>
          <w:szCs w:val="28"/>
          <w:lang w:val="kk-KZ"/>
        </w:rPr>
        <w:t>89</w:t>
      </w:r>
      <w:r w:rsidR="00472BDE" w:rsidRPr="0003350B">
        <w:rPr>
          <w:sz w:val="28"/>
          <w:szCs w:val="28"/>
          <w:lang w:val="kk-KZ"/>
        </w:rPr>
        <w:t>]</w:t>
      </w:r>
      <w:r w:rsidR="004A2963" w:rsidRPr="0003350B">
        <w:rPr>
          <w:sz w:val="28"/>
          <w:szCs w:val="28"/>
          <w:lang w:val="kk-KZ"/>
        </w:rPr>
        <w:t>.</w:t>
      </w:r>
    </w:p>
    <w:p w14:paraId="2A7917EF" w14:textId="77777777" w:rsidR="00472BDE" w:rsidRPr="0003350B" w:rsidRDefault="00472BDE" w:rsidP="0066293A">
      <w:pPr>
        <w:ind w:firstLine="454"/>
        <w:jc w:val="both"/>
        <w:rPr>
          <w:sz w:val="28"/>
          <w:szCs w:val="28"/>
          <w:lang w:val="kk-KZ"/>
        </w:rPr>
      </w:pPr>
      <w:r w:rsidRPr="0003350B">
        <w:rPr>
          <w:sz w:val="28"/>
          <w:szCs w:val="28"/>
          <w:lang w:val="kk-KZ"/>
        </w:rPr>
        <w:t>Болжалды Smart-оқыту модельдерінің бірқатары бар, онда оқу бағдарламасы оқу дизайнын заңнама мен мемлекеттік білім беру саясатына сәйкес әртүрлі элементтерді біріктіру ретінде ресми түрде ұсынатын оқу жоспарлауынан басталады, оған құзыреттіліктер, мазмұн және стандарттар кіреді.</w:t>
      </w:r>
    </w:p>
    <w:p w14:paraId="0297F675" w14:textId="77777777" w:rsidR="00472BDE" w:rsidRPr="0003350B" w:rsidRDefault="00472BDE" w:rsidP="0066293A">
      <w:pPr>
        <w:ind w:firstLine="454"/>
        <w:jc w:val="both"/>
        <w:rPr>
          <w:sz w:val="28"/>
          <w:szCs w:val="28"/>
          <w:lang w:val="kk-KZ"/>
        </w:rPr>
      </w:pPr>
      <w:r w:rsidRPr="0003350B">
        <w:rPr>
          <w:sz w:val="28"/>
          <w:szCs w:val="28"/>
          <w:lang w:val="kk-KZ"/>
        </w:rPr>
        <w:t>Байытушы әдістемелер мен стратегиялар технологиялық инновациялар мен білім беру тәсілдері мен стратегияларын сауатты таңдау арқылы физикалық және виртуалды оқуды біріктіретін оқу жобаларында шешуші рөл атқарады.</w:t>
      </w:r>
    </w:p>
    <w:p w14:paraId="1AD696AF" w14:textId="77777777" w:rsidR="00472BDE" w:rsidRPr="0003350B" w:rsidRDefault="00D826A2" w:rsidP="0066293A">
      <w:pPr>
        <w:ind w:firstLine="454"/>
        <w:jc w:val="both"/>
        <w:rPr>
          <w:sz w:val="28"/>
          <w:szCs w:val="28"/>
          <w:lang w:val="kk-KZ"/>
        </w:rPr>
      </w:pPr>
      <w:r w:rsidRPr="0003350B">
        <w:rPr>
          <w:sz w:val="28"/>
          <w:szCs w:val="28"/>
          <w:lang w:val="kk-KZ"/>
        </w:rPr>
        <w:t xml:space="preserve"> </w:t>
      </w:r>
      <w:r w:rsidR="00472BDE" w:rsidRPr="0003350B">
        <w:rPr>
          <w:sz w:val="28"/>
          <w:szCs w:val="28"/>
          <w:lang w:val="kk-KZ"/>
        </w:rPr>
        <w:t xml:space="preserve">Білім беру үдерісінде </w:t>
      </w:r>
      <w:r w:rsidR="00AB0AA5" w:rsidRPr="0003350B">
        <w:rPr>
          <w:sz w:val="28"/>
          <w:szCs w:val="28"/>
          <w:lang w:val="kk-KZ"/>
        </w:rPr>
        <w:t>білім алушылар</w:t>
      </w:r>
      <w:r w:rsidR="00472BDE" w:rsidRPr="0003350B">
        <w:rPr>
          <w:sz w:val="28"/>
          <w:szCs w:val="28"/>
          <w:lang w:val="kk-KZ"/>
        </w:rPr>
        <w:t xml:space="preserve"> мен оқытушылар орындайтын белгілі бір негізгі білім беру рөлдері бар. Бұл рөлдер алдын ала белгіленген орнатулар мен шешімдер негізінде анықталатын әртүрлі функцияларды, міндеттерді, тапсырмаларды және авторлық жобаларды қамтиды. </w:t>
      </w:r>
      <w:r w:rsidRPr="0003350B">
        <w:rPr>
          <w:sz w:val="28"/>
          <w:szCs w:val="28"/>
          <w:lang w:val="kk-KZ"/>
        </w:rPr>
        <w:t xml:space="preserve"> </w:t>
      </w:r>
    </w:p>
    <w:p w14:paraId="355F898D" w14:textId="77777777" w:rsidR="00D826A2" w:rsidRPr="0003350B" w:rsidRDefault="00472BDE" w:rsidP="0066293A">
      <w:pPr>
        <w:ind w:firstLine="454"/>
        <w:jc w:val="both"/>
        <w:rPr>
          <w:sz w:val="28"/>
          <w:szCs w:val="28"/>
          <w:lang w:val="kk-KZ"/>
        </w:rPr>
      </w:pPr>
      <w:r w:rsidRPr="0003350B">
        <w:rPr>
          <w:sz w:val="28"/>
          <w:szCs w:val="28"/>
          <w:lang w:val="kk-KZ"/>
        </w:rPr>
        <w:t xml:space="preserve">SMART технологиялар SMART білім беру ортасын әзірлеуде соңғы шешімде шешуші рөл атқарады. Бұл шешімнің негізгі элементтері Интернетке қосылған электронды құрылғылар және әртүрлі функцияларды автоматтандыра алатын сандық қосымшалар сияқты «қатты» және «жұмсақ» SMART технологиялары болып табылады. Бұл технологиялар оларды білім беру ортасына біріктіру, сондай-ақ білім беру жобаларын әзірлеуді оңтайландыру үшін қажет. </w:t>
      </w:r>
    </w:p>
    <w:p w14:paraId="2D2CA5C3" w14:textId="77777777" w:rsidR="00472BDE" w:rsidRPr="0003350B" w:rsidRDefault="00472BDE" w:rsidP="0066293A">
      <w:pPr>
        <w:ind w:firstLine="454"/>
        <w:jc w:val="both"/>
        <w:rPr>
          <w:sz w:val="28"/>
          <w:szCs w:val="28"/>
          <w:lang w:val="kk-KZ"/>
        </w:rPr>
      </w:pPr>
      <w:r w:rsidRPr="0003350B">
        <w:rPr>
          <w:sz w:val="28"/>
          <w:szCs w:val="28"/>
          <w:lang w:val="kk-KZ"/>
        </w:rPr>
        <w:t>Сонымен қатар, сыныптағы техникалық мүмкіндіктердің, мысалы, Заттар интернеті (IoT) және автоматтандыру сияқты құралдардың физикалық үйлесімділігін қамтамасыз ету де маңызды. SMART білім берудің әмбебап анықтамасы жоқ. Бұл тақырып әртүрлі салалардағы зерттеулер мен талқылаулардың пәні болып табылады. Дегенмен, оқушы SMART білім беру үдерісінде шешуші рөл атқаратыны анық.</w:t>
      </w:r>
    </w:p>
    <w:p w14:paraId="24E004E1" w14:textId="77777777" w:rsidR="006E3451" w:rsidRPr="0003350B" w:rsidRDefault="00472BDE" w:rsidP="0066293A">
      <w:pPr>
        <w:ind w:firstLine="454"/>
        <w:jc w:val="both"/>
        <w:rPr>
          <w:sz w:val="28"/>
          <w:szCs w:val="28"/>
          <w:lang w:val="kk-KZ"/>
        </w:rPr>
      </w:pPr>
      <w:r w:rsidRPr="0003350B">
        <w:rPr>
          <w:sz w:val="28"/>
          <w:szCs w:val="28"/>
          <w:lang w:val="kk-KZ"/>
        </w:rPr>
        <w:lastRenderedPageBreak/>
        <w:t>SMART-педагогика оқушыларға олардың мүмкіндіктерін кеңейтуге, қабілеттерін және шығармашылық ойлауды дамытуға ықпал ететін жекелендірілген білім беру қызметтерін ұсынуға бағытталған</w:t>
      </w:r>
      <w:r w:rsidR="006E3451" w:rsidRPr="0003350B">
        <w:rPr>
          <w:sz w:val="28"/>
          <w:szCs w:val="28"/>
          <w:lang w:val="kk-KZ"/>
        </w:rPr>
        <w:t xml:space="preserve"> [90]</w:t>
      </w:r>
      <w:r w:rsidRPr="0003350B">
        <w:rPr>
          <w:sz w:val="28"/>
          <w:szCs w:val="28"/>
          <w:lang w:val="kk-KZ"/>
        </w:rPr>
        <w:t xml:space="preserve">. </w:t>
      </w:r>
    </w:p>
    <w:p w14:paraId="4127F9D0" w14:textId="77777777" w:rsidR="00472BDE" w:rsidRPr="0003350B" w:rsidRDefault="00472BDE" w:rsidP="0066293A">
      <w:pPr>
        <w:ind w:firstLine="454"/>
        <w:jc w:val="both"/>
        <w:rPr>
          <w:sz w:val="28"/>
          <w:szCs w:val="28"/>
          <w:lang w:val="kk-KZ"/>
        </w:rPr>
      </w:pPr>
      <w:r w:rsidRPr="0003350B">
        <w:rPr>
          <w:sz w:val="28"/>
          <w:szCs w:val="28"/>
          <w:lang w:val="kk-KZ"/>
        </w:rPr>
        <w:t>SMART-білім беру тұжырымдамасына сәйкес келетін педагогика түрлері туралы пікірталас жалғасуда. ZT. Zhu, MH. Yu және P. Riezebos [</w:t>
      </w:r>
      <w:r w:rsidR="00AB00EC" w:rsidRPr="0003350B">
        <w:rPr>
          <w:sz w:val="28"/>
          <w:szCs w:val="28"/>
          <w:lang w:val="kk-KZ"/>
        </w:rPr>
        <w:t>9</w:t>
      </w:r>
      <w:r w:rsidR="006E3451" w:rsidRPr="0003350B">
        <w:rPr>
          <w:sz w:val="28"/>
          <w:szCs w:val="28"/>
          <w:lang w:val="kk-KZ"/>
        </w:rPr>
        <w:t>1</w:t>
      </w:r>
      <w:r w:rsidRPr="0003350B">
        <w:rPr>
          <w:sz w:val="28"/>
          <w:szCs w:val="28"/>
          <w:lang w:val="kk-KZ"/>
        </w:rPr>
        <w:t>]</w:t>
      </w:r>
      <w:r w:rsidR="00AB00EC" w:rsidRPr="0003350B">
        <w:rPr>
          <w:sz w:val="28"/>
          <w:szCs w:val="28"/>
          <w:lang w:val="kk-KZ"/>
        </w:rPr>
        <w:t>:</w:t>
      </w:r>
    </w:p>
    <w:p w14:paraId="35A784BE" w14:textId="77777777" w:rsidR="00472BDE" w:rsidRPr="0003350B" w:rsidRDefault="00921299" w:rsidP="0066293A">
      <w:pPr>
        <w:ind w:firstLine="454"/>
        <w:jc w:val="both"/>
        <w:rPr>
          <w:sz w:val="28"/>
          <w:szCs w:val="28"/>
          <w:lang w:val="kk-KZ"/>
        </w:rPr>
      </w:pPr>
      <w:r w:rsidRPr="0003350B">
        <w:rPr>
          <w:sz w:val="28"/>
          <w:szCs w:val="28"/>
          <w:lang w:val="kk-KZ"/>
        </w:rPr>
        <w:t xml:space="preserve"> </w:t>
      </w:r>
      <w:r w:rsidR="00472BDE" w:rsidRPr="0003350B">
        <w:rPr>
          <w:sz w:val="28"/>
          <w:szCs w:val="28"/>
          <w:lang w:val="kk-KZ"/>
        </w:rPr>
        <w:t>SMART-орта – бұл оқушыларға кез келген жерден және кез келген уақытта сандық ресурстармен жұмыс істеуге және оқыту жүйелерімен өзара әрекеттесуге мүмкіндік беру үшін әртүрлі технологияларды пайдаланатын білім беру ортасы, оларға қажетті оқыту ілеспесін, қосымша материалдар мен құралдарды сәйкес форматта ұсынады.</w:t>
      </w:r>
    </w:p>
    <w:p w14:paraId="769C413D" w14:textId="77777777" w:rsidR="00472BDE" w:rsidRPr="0003350B" w:rsidRDefault="00921299" w:rsidP="0066293A">
      <w:pPr>
        <w:ind w:firstLine="454"/>
        <w:jc w:val="both"/>
        <w:rPr>
          <w:sz w:val="28"/>
          <w:szCs w:val="28"/>
          <w:lang w:val="kk-KZ"/>
        </w:rPr>
      </w:pPr>
      <w:r w:rsidRPr="0003350B">
        <w:rPr>
          <w:sz w:val="28"/>
          <w:szCs w:val="28"/>
          <w:lang w:val="kk-KZ"/>
        </w:rPr>
        <w:t xml:space="preserve"> </w:t>
      </w:r>
      <w:r w:rsidR="00472BDE" w:rsidRPr="0003350B">
        <w:rPr>
          <w:sz w:val="28"/>
          <w:szCs w:val="28"/>
          <w:lang w:val="kk-KZ"/>
        </w:rPr>
        <w:t>SMART-білім берудің негізгі элементтерінің бірі ретінде ол оқушыларға арнайы әдістемелерді пайдалана отырып, жекелендірілген оқыту ресурстары мен жүйелерімен өзара әрекеттесуге мүмкіндік береді.</w:t>
      </w:r>
    </w:p>
    <w:p w14:paraId="637FC7A8" w14:textId="77777777" w:rsidR="00472BDE" w:rsidRPr="0003350B" w:rsidRDefault="00472BDE" w:rsidP="00060FB5">
      <w:pPr>
        <w:ind w:firstLine="454"/>
        <w:jc w:val="both"/>
        <w:rPr>
          <w:sz w:val="28"/>
          <w:szCs w:val="28"/>
          <w:lang w:val="kk-KZ"/>
        </w:rPr>
      </w:pPr>
      <w:r w:rsidRPr="0003350B">
        <w:rPr>
          <w:sz w:val="28"/>
          <w:szCs w:val="28"/>
          <w:lang w:val="kk-KZ"/>
        </w:rPr>
        <w:t xml:space="preserve">Кез келген гаджеттің көмегімен оқушыларға олардың оқу стилі мен қарқынын ескере отырып оқу оңайырақ және ыңғайлырақ болады. </w:t>
      </w:r>
      <w:r w:rsidR="00060FB5" w:rsidRPr="0003350B">
        <w:rPr>
          <w:sz w:val="28"/>
          <w:szCs w:val="28"/>
          <w:lang w:val="kk-KZ"/>
        </w:rPr>
        <w:t xml:space="preserve"> </w:t>
      </w:r>
    </w:p>
    <w:p w14:paraId="381B53AB" w14:textId="77777777" w:rsidR="00472BDE" w:rsidRPr="0003350B" w:rsidRDefault="00472BDE" w:rsidP="0066293A">
      <w:pPr>
        <w:ind w:firstLine="454"/>
        <w:jc w:val="both"/>
        <w:rPr>
          <w:sz w:val="28"/>
          <w:szCs w:val="28"/>
          <w:lang w:val="kk-KZ"/>
        </w:rPr>
      </w:pPr>
      <w:r w:rsidRPr="0003350B">
        <w:rPr>
          <w:sz w:val="28"/>
          <w:szCs w:val="28"/>
          <w:lang w:val="kk-KZ"/>
        </w:rPr>
        <w:t>Бұл қабілеттер білім, дағдылар, көзқарастар және құндылықтар бойынша жіктеледі:</w:t>
      </w:r>
    </w:p>
    <w:p w14:paraId="0B65A695" w14:textId="77777777" w:rsidR="00472BDE" w:rsidRPr="0003350B" w:rsidRDefault="00472BDE" w:rsidP="0066293A">
      <w:pPr>
        <w:ind w:firstLine="454"/>
        <w:jc w:val="both"/>
        <w:rPr>
          <w:sz w:val="28"/>
          <w:szCs w:val="28"/>
          <w:lang w:val="kk-KZ"/>
        </w:rPr>
      </w:pPr>
      <w:r w:rsidRPr="0003350B">
        <w:rPr>
          <w:sz w:val="28"/>
          <w:szCs w:val="28"/>
          <w:lang w:val="kk-KZ"/>
        </w:rPr>
        <w:t>1. STEM, оқу, жазу, өнер дағдылары және басқа пәндер сияқты негізгі білімдер мен негізгі дағдылар оқушылардың сапалы дамуында маңызды рөл атқарады.</w:t>
      </w:r>
    </w:p>
    <w:p w14:paraId="55B46557" w14:textId="77777777" w:rsidR="00472BDE" w:rsidRPr="0003350B" w:rsidRDefault="00472BDE" w:rsidP="0066293A">
      <w:pPr>
        <w:ind w:firstLine="454"/>
        <w:jc w:val="both"/>
        <w:rPr>
          <w:sz w:val="28"/>
          <w:szCs w:val="28"/>
          <w:lang w:val="kk-KZ"/>
        </w:rPr>
      </w:pPr>
      <w:r w:rsidRPr="0003350B">
        <w:rPr>
          <w:sz w:val="28"/>
          <w:szCs w:val="28"/>
          <w:lang w:val="kk-KZ"/>
        </w:rPr>
        <w:t>2. Кешенді дағдылар сыни тұрғыдан ойлаумен және нақты мәселелерді шешумен байланысты. Бұл дағдылар оқушыларға әртүрлі жағдайларға терең түсінік пен кешенді көзқарасты дамытуға көмектеседі. Олар талдауға, пайымдауға және шешім қабылдауға үйретеді, әртүрлі тапсырмалар үшін оңтайлы шешімдерді табады.</w:t>
      </w:r>
    </w:p>
    <w:p w14:paraId="04A091D3" w14:textId="77777777" w:rsidR="00472BDE" w:rsidRPr="0003350B" w:rsidRDefault="00472BDE" w:rsidP="0066293A">
      <w:pPr>
        <w:ind w:firstLine="454"/>
        <w:jc w:val="both"/>
        <w:rPr>
          <w:sz w:val="28"/>
          <w:szCs w:val="28"/>
          <w:lang w:val="kk-KZ"/>
        </w:rPr>
      </w:pPr>
      <w:r w:rsidRPr="0003350B">
        <w:rPr>
          <w:sz w:val="28"/>
          <w:szCs w:val="28"/>
          <w:lang w:val="kk-KZ"/>
        </w:rPr>
        <w:t>3. Жеке тәжірибе ақпараттық-коммуникациялық технологиялар (АКТ) саласындағы дағдыларға бағытталған. АКТ саласындағы шығармашылық және өзекті дағдылар оларды оқу үдерісінде сәтті қолдану үшін қажет.</w:t>
      </w:r>
    </w:p>
    <w:p w14:paraId="1F070F9D" w14:textId="77777777" w:rsidR="00615E79" w:rsidRPr="0003350B" w:rsidRDefault="00472BDE" w:rsidP="00615E79">
      <w:pPr>
        <w:ind w:firstLine="454"/>
        <w:jc w:val="both"/>
        <w:rPr>
          <w:sz w:val="28"/>
          <w:szCs w:val="28"/>
          <w:lang w:val="kk-KZ"/>
        </w:rPr>
      </w:pPr>
      <w:r w:rsidRPr="0003350B">
        <w:rPr>
          <w:sz w:val="28"/>
          <w:szCs w:val="28"/>
          <w:lang w:val="kk-KZ"/>
        </w:rPr>
        <w:t>4. Коллективті интеллект өзара әрекеттесу мен ынтымақтастықты талап етеді. Ол белгілі бір адамдар тобының қарым-қатынасы мен бірлескен жұмысының арқасында пайда болатын ортақ білімге негізделеді. Сондықтан оқушылардың бір-бірімен нақты және тиімді өзара әрекеттесуі маңызды</w:t>
      </w:r>
      <w:r w:rsidR="00615E79" w:rsidRPr="0003350B">
        <w:rPr>
          <w:sz w:val="28"/>
          <w:szCs w:val="28"/>
          <w:lang w:val="kk-KZ"/>
        </w:rPr>
        <w:t xml:space="preserve"> [92].</w:t>
      </w:r>
    </w:p>
    <w:p w14:paraId="6CEECA35" w14:textId="77777777" w:rsidR="00472BDE" w:rsidRPr="0003350B" w:rsidRDefault="00472BDE" w:rsidP="0066293A">
      <w:pPr>
        <w:ind w:firstLine="454"/>
        <w:jc w:val="both"/>
        <w:rPr>
          <w:sz w:val="28"/>
          <w:szCs w:val="28"/>
          <w:lang w:val="kk-KZ"/>
        </w:rPr>
      </w:pPr>
      <w:r w:rsidRPr="0003350B">
        <w:rPr>
          <w:sz w:val="28"/>
          <w:szCs w:val="28"/>
          <w:lang w:val="kk-KZ"/>
        </w:rPr>
        <w:t>Білім берудің ең маңызды міндеттерінің бірі – тез өзгеріп отыратын әлем жағдайында экономика мен мемлекеттік басқаруда тиімділікке қол жеткізу мақсатында қоғам мен экономиканың тұрақты дамуын қамтамасыз ету. SMART-білім беру негізінде жатқан технологиялар интерактивтілігімен және деректерді талдау қабілетімен ерекшеленеді.</w:t>
      </w:r>
    </w:p>
    <w:p w14:paraId="1FD03ABB" w14:textId="77777777" w:rsidR="00472BDE" w:rsidRPr="0003350B" w:rsidRDefault="00472BDE" w:rsidP="0066293A">
      <w:pPr>
        <w:ind w:firstLine="454"/>
        <w:jc w:val="both"/>
        <w:rPr>
          <w:sz w:val="28"/>
          <w:szCs w:val="28"/>
          <w:lang w:val="kk-KZ"/>
        </w:rPr>
      </w:pPr>
      <w:r w:rsidRPr="0003350B">
        <w:rPr>
          <w:sz w:val="28"/>
          <w:szCs w:val="28"/>
          <w:lang w:val="kk-KZ"/>
        </w:rPr>
        <w:t>Бұл контексте «smart» сөзі «интеллектуалды» деп аударылады. Интеллектуалды білім беру студенттердің белсенді қатысуын ынталандыратын және оқытушыларға оқытуды оқушылардың жеке дағдыларына, қызығушылықтарына және қалауларына бейімдеуге мүмкіндік беретін интерактивті және визуалдандырылған ортаны білдіреді.</w:t>
      </w:r>
    </w:p>
    <w:p w14:paraId="1269EBEE" w14:textId="77777777" w:rsidR="006E3451" w:rsidRPr="0003350B" w:rsidRDefault="00472BDE" w:rsidP="0066293A">
      <w:pPr>
        <w:ind w:firstLine="454"/>
        <w:jc w:val="both"/>
        <w:rPr>
          <w:sz w:val="28"/>
          <w:szCs w:val="28"/>
          <w:lang w:val="kk-KZ"/>
        </w:rPr>
      </w:pPr>
      <w:r w:rsidRPr="0003350B">
        <w:rPr>
          <w:sz w:val="28"/>
          <w:szCs w:val="28"/>
          <w:lang w:val="kk-KZ"/>
        </w:rPr>
        <w:t xml:space="preserve">Ақылды білім беруді дамытудың бастамашылары Оңтүстік Кореяның мұғалімдері болды. Осындай педагогтардың бірі, Бён Гук, оқушылардың </w:t>
      </w:r>
      <w:r w:rsidRPr="0003350B">
        <w:rPr>
          <w:sz w:val="28"/>
          <w:szCs w:val="28"/>
          <w:lang w:val="kk-KZ"/>
        </w:rPr>
        <w:lastRenderedPageBreak/>
        <w:t>қолындағы смартфондардың әлеуетін түсінді, бұл олардың белсенділігін ынталандырды. Ол өз оқыту моделін құру кезінде әлеуметтік желілер мен бұлттық құралдарды белсенді түрде пайдаланды. Өз әріптестеріне қатысты ол мыналарды айтты: «Көптеген мұғалімдер өткен ғасырда қалып, жаңа білім беру әдістемелеріне қызығушылық танытпады. Олар дәстүрлі оқыту әдістері ең тиімді деп мәлімдеді. Дегенмен, барлық мұғалімдер біздің ғасырда білім беру саласында болып жатқан радикалды өзгерістерге бейімделу қажеттілігін түсінуі және осы дәуірдің жаңа парадигмаларын зерттеуге жән</w:t>
      </w:r>
      <w:r w:rsidR="006E3451" w:rsidRPr="0003350B">
        <w:rPr>
          <w:sz w:val="28"/>
          <w:szCs w:val="28"/>
          <w:lang w:val="kk-KZ"/>
        </w:rPr>
        <w:t>е түсінуге адал болуы керек» [93</w:t>
      </w:r>
      <w:r w:rsidRPr="0003350B">
        <w:rPr>
          <w:sz w:val="28"/>
          <w:szCs w:val="28"/>
          <w:lang w:val="kk-KZ"/>
        </w:rPr>
        <w:t>]</w:t>
      </w:r>
      <w:r w:rsidR="00F00C5D" w:rsidRPr="0003350B">
        <w:rPr>
          <w:sz w:val="28"/>
          <w:szCs w:val="28"/>
          <w:lang w:val="kk-KZ"/>
        </w:rPr>
        <w:t>.</w:t>
      </w:r>
      <w:r w:rsidRPr="0003350B">
        <w:rPr>
          <w:sz w:val="28"/>
          <w:szCs w:val="28"/>
          <w:lang w:val="kk-KZ"/>
        </w:rPr>
        <w:t xml:space="preserve"> </w:t>
      </w:r>
    </w:p>
    <w:p w14:paraId="048CD4B1" w14:textId="77777777" w:rsidR="00472BDE" w:rsidRPr="0003350B" w:rsidRDefault="00472BDE" w:rsidP="0066293A">
      <w:pPr>
        <w:ind w:firstLine="454"/>
        <w:jc w:val="both"/>
        <w:rPr>
          <w:sz w:val="28"/>
          <w:szCs w:val="28"/>
          <w:lang w:val="kk-KZ"/>
        </w:rPr>
      </w:pPr>
      <w:r w:rsidRPr="0003350B">
        <w:rPr>
          <w:sz w:val="28"/>
          <w:szCs w:val="28"/>
          <w:lang w:val="kk-KZ"/>
        </w:rPr>
        <w:t>Осылайша, 2011 жылдан бастап Оңтүстік Корея SMART-білім беруді енгізу және мектеп ортасын сандық дамыту арқылы өз білім беру жүйесін өзгерте бастады.</w:t>
      </w:r>
    </w:p>
    <w:p w14:paraId="29C84BDD" w14:textId="77777777" w:rsidR="00472BDE" w:rsidRPr="0003350B" w:rsidRDefault="00472BDE" w:rsidP="0066293A">
      <w:pPr>
        <w:ind w:firstLine="454"/>
        <w:jc w:val="both"/>
        <w:rPr>
          <w:sz w:val="28"/>
          <w:szCs w:val="28"/>
          <w:lang w:val="kk-KZ"/>
        </w:rPr>
      </w:pPr>
      <w:r w:rsidRPr="0003350B">
        <w:rPr>
          <w:sz w:val="28"/>
          <w:szCs w:val="28"/>
          <w:lang w:val="kk-KZ"/>
        </w:rPr>
        <w:t xml:space="preserve">Бён Гуктың пікірінше, мобильді құрылғылар мен интернет-сервистер оқушыларға білім алмасуға, бірлесіп оқуға және әлемнің әртүрлі елдеріндегі өз құрдастарымен бірге дамуға мүмкіндік береді. </w:t>
      </w:r>
      <w:r w:rsidR="006E3451" w:rsidRPr="0003350B">
        <w:rPr>
          <w:sz w:val="28"/>
          <w:szCs w:val="28"/>
          <w:lang w:val="kk-KZ"/>
        </w:rPr>
        <w:t xml:space="preserve"> </w:t>
      </w:r>
    </w:p>
    <w:p w14:paraId="041334A8" w14:textId="77777777" w:rsidR="00472BDE" w:rsidRPr="0003350B" w:rsidRDefault="00472BDE" w:rsidP="0066293A">
      <w:pPr>
        <w:ind w:firstLine="454"/>
        <w:jc w:val="both"/>
        <w:rPr>
          <w:sz w:val="28"/>
          <w:szCs w:val="28"/>
          <w:lang w:val="kk-KZ"/>
        </w:rPr>
      </w:pPr>
      <w:r w:rsidRPr="0003350B">
        <w:rPr>
          <w:sz w:val="28"/>
          <w:szCs w:val="28"/>
          <w:lang w:val="kk-KZ"/>
        </w:rPr>
        <w:t>Оңтүстік Кореялық SMART-білім беру жүйесі аясында негізгі принциптер келесідей</w:t>
      </w:r>
    </w:p>
    <w:p w14:paraId="6FD7BC90" w14:textId="77777777" w:rsidR="00472BDE" w:rsidRPr="0003350B" w:rsidRDefault="00472BDE" w:rsidP="004A2963">
      <w:pPr>
        <w:ind w:firstLine="426"/>
        <w:jc w:val="both"/>
        <w:rPr>
          <w:sz w:val="28"/>
          <w:szCs w:val="28"/>
          <w:lang w:val="kk-KZ"/>
        </w:rPr>
      </w:pPr>
      <w:r w:rsidRPr="0003350B">
        <w:rPr>
          <w:sz w:val="28"/>
          <w:szCs w:val="28"/>
          <w:lang w:val="kk-KZ"/>
        </w:rPr>
        <w:t>- Қателіктерді қабылдау: Оқушылар қателік жіберуге және олардан өздік оқуға мүмкіндікке ие.</w:t>
      </w:r>
    </w:p>
    <w:p w14:paraId="4269CE9B" w14:textId="77777777" w:rsidR="00E96F5B" w:rsidRPr="0003350B" w:rsidRDefault="00E96F5B" w:rsidP="004A2963">
      <w:pPr>
        <w:ind w:firstLine="426"/>
        <w:jc w:val="both"/>
        <w:rPr>
          <w:sz w:val="28"/>
          <w:szCs w:val="28"/>
          <w:lang w:val="kk-KZ"/>
        </w:rPr>
      </w:pPr>
      <w:r w:rsidRPr="0003350B">
        <w:rPr>
          <w:sz w:val="28"/>
          <w:szCs w:val="28"/>
          <w:lang w:val="kk-KZ"/>
        </w:rPr>
        <w:t xml:space="preserve"> </w:t>
      </w:r>
      <w:r w:rsidR="00472BDE" w:rsidRPr="0003350B">
        <w:rPr>
          <w:sz w:val="28"/>
          <w:szCs w:val="28"/>
          <w:lang w:val="kk-KZ"/>
        </w:rPr>
        <w:t xml:space="preserve">- Шағымдарды қою: </w:t>
      </w:r>
      <w:r w:rsidR="00AB0AA5" w:rsidRPr="0003350B">
        <w:rPr>
          <w:sz w:val="28"/>
          <w:szCs w:val="28"/>
          <w:lang w:val="kk-KZ"/>
        </w:rPr>
        <w:t>білім алушыларға</w:t>
      </w:r>
      <w:r w:rsidR="00472BDE" w:rsidRPr="0003350B">
        <w:rPr>
          <w:sz w:val="28"/>
          <w:szCs w:val="28"/>
          <w:lang w:val="kk-KZ"/>
        </w:rPr>
        <w:t xml:space="preserve"> стандартты емес мәселелер қойылады, олармен күресуге тура келеді. </w:t>
      </w:r>
    </w:p>
    <w:p w14:paraId="7027F888" w14:textId="77777777" w:rsidR="00472BDE" w:rsidRPr="0003350B" w:rsidRDefault="00472BDE" w:rsidP="004A2963">
      <w:pPr>
        <w:ind w:firstLine="426"/>
        <w:jc w:val="both"/>
        <w:rPr>
          <w:sz w:val="28"/>
          <w:szCs w:val="28"/>
          <w:lang w:val="kk-KZ"/>
        </w:rPr>
      </w:pPr>
      <w:r w:rsidRPr="0003350B">
        <w:rPr>
          <w:sz w:val="28"/>
          <w:szCs w:val="28"/>
          <w:lang w:val="kk-KZ"/>
        </w:rPr>
        <w:t>Олар түпнұсқа шешу жолдарын тауып, белгісіздікпен күресуі керек. Жаңа технологиялардың көмегімен мұғалімдер нақты өмірлік мәселелерді көрсете алады.</w:t>
      </w:r>
    </w:p>
    <w:p w14:paraId="48766CA5" w14:textId="77777777" w:rsidR="00472BDE" w:rsidRPr="0003350B" w:rsidRDefault="00472BDE" w:rsidP="004A2963">
      <w:pPr>
        <w:ind w:firstLine="426"/>
        <w:jc w:val="both"/>
        <w:rPr>
          <w:sz w:val="28"/>
          <w:szCs w:val="28"/>
          <w:lang w:val="kk-KZ"/>
        </w:rPr>
      </w:pPr>
      <w:r w:rsidRPr="0003350B">
        <w:rPr>
          <w:sz w:val="28"/>
          <w:szCs w:val="28"/>
          <w:lang w:val="kk-KZ"/>
        </w:rPr>
        <w:t>Сонымен бірге компьютер мұғалімнің орнын баспайды, оны толықтырады.</w:t>
      </w:r>
    </w:p>
    <w:p w14:paraId="0232DDB9" w14:textId="77777777" w:rsidR="00472BDE" w:rsidRPr="0003350B" w:rsidRDefault="00472BDE" w:rsidP="004A2963">
      <w:pPr>
        <w:ind w:firstLine="426"/>
        <w:jc w:val="both"/>
        <w:rPr>
          <w:sz w:val="28"/>
          <w:szCs w:val="28"/>
          <w:lang w:val="kk-KZ"/>
        </w:rPr>
      </w:pPr>
      <w:r w:rsidRPr="0003350B">
        <w:rPr>
          <w:sz w:val="28"/>
          <w:szCs w:val="28"/>
          <w:lang w:val="kk-KZ"/>
        </w:rPr>
        <w:t>АКТ және олардың мазмұнының функциялары келесідей ұсынылған [</w:t>
      </w:r>
      <w:r w:rsidR="006E3451" w:rsidRPr="0003350B">
        <w:rPr>
          <w:sz w:val="28"/>
          <w:szCs w:val="28"/>
          <w:lang w:val="kk-KZ"/>
        </w:rPr>
        <w:t>94</w:t>
      </w:r>
      <w:r w:rsidRPr="0003350B">
        <w:rPr>
          <w:sz w:val="28"/>
          <w:szCs w:val="28"/>
          <w:lang w:val="kk-KZ"/>
        </w:rPr>
        <w:t>]</w:t>
      </w:r>
      <w:r w:rsidR="006E3451" w:rsidRPr="0003350B">
        <w:rPr>
          <w:sz w:val="28"/>
          <w:szCs w:val="28"/>
          <w:lang w:val="kk-KZ"/>
        </w:rPr>
        <w:t>:</w:t>
      </w:r>
    </w:p>
    <w:p w14:paraId="7470A545" w14:textId="77777777" w:rsidR="00472BDE" w:rsidRPr="0003350B" w:rsidRDefault="006E3451" w:rsidP="004A2963">
      <w:pPr>
        <w:ind w:firstLine="426"/>
        <w:jc w:val="both"/>
        <w:rPr>
          <w:sz w:val="28"/>
          <w:szCs w:val="28"/>
          <w:lang w:val="kk-KZ"/>
        </w:rPr>
      </w:pPr>
      <w:r w:rsidRPr="0003350B">
        <w:rPr>
          <w:sz w:val="28"/>
          <w:szCs w:val="28"/>
          <w:lang w:val="kk-KZ"/>
        </w:rPr>
        <w:t xml:space="preserve">- </w:t>
      </w:r>
      <w:r w:rsidR="00472BDE" w:rsidRPr="0003350B">
        <w:rPr>
          <w:sz w:val="28"/>
          <w:szCs w:val="28"/>
          <w:lang w:val="kk-KZ"/>
        </w:rPr>
        <w:t>Оқытушылық- ақпарат береді, белгілі бір білім деңгейін мен дағдыларды меңгеру үшін қажетті дағдылар мен қабілеттерді дамытады, практикалық қызметте.</w:t>
      </w:r>
    </w:p>
    <w:p w14:paraId="20814893" w14:textId="77777777" w:rsidR="00472BDE" w:rsidRPr="0003350B" w:rsidRDefault="00472BDE" w:rsidP="0066293A">
      <w:pPr>
        <w:ind w:firstLine="454"/>
        <w:jc w:val="both"/>
        <w:rPr>
          <w:sz w:val="28"/>
          <w:szCs w:val="28"/>
          <w:lang w:val="kk-KZ"/>
        </w:rPr>
      </w:pPr>
      <w:r w:rsidRPr="0003350B">
        <w:rPr>
          <w:sz w:val="28"/>
          <w:szCs w:val="28"/>
          <w:lang w:val="kk-KZ"/>
        </w:rPr>
        <w:t>- Ақпараттық-іздестіру және анықтамалық ресурстар- білім алуға, ақпаратты ұйымдастыру және жүйелеу бойынша дағдылар мен қабілеттерді дамытуға көмектеседі.</w:t>
      </w:r>
    </w:p>
    <w:p w14:paraId="1AC9E73A" w14:textId="77777777" w:rsidR="00472BDE" w:rsidRPr="0003350B" w:rsidRDefault="00472BDE" w:rsidP="0066293A">
      <w:pPr>
        <w:ind w:firstLine="454"/>
        <w:jc w:val="both"/>
        <w:rPr>
          <w:sz w:val="28"/>
          <w:szCs w:val="28"/>
          <w:lang w:val="kk-KZ"/>
        </w:rPr>
      </w:pPr>
      <w:r w:rsidRPr="0003350B">
        <w:rPr>
          <w:sz w:val="28"/>
          <w:szCs w:val="28"/>
          <w:lang w:val="kk-KZ"/>
        </w:rPr>
        <w:t>- Демонстрациялық- материалдар зерттелетін объектілерді, құбылыстар мен үдерістерді оларды тереңірек зерттеу және талдау үшін көрнекі түрде ұсынуға көмектеседі.</w:t>
      </w:r>
    </w:p>
    <w:p w14:paraId="4EB85BE9" w14:textId="77777777" w:rsidR="00472BDE" w:rsidRPr="0003350B" w:rsidRDefault="00472BDE" w:rsidP="0066293A">
      <w:pPr>
        <w:ind w:firstLine="454"/>
        <w:jc w:val="both"/>
        <w:rPr>
          <w:sz w:val="28"/>
          <w:szCs w:val="28"/>
          <w:lang w:val="kk-KZ"/>
        </w:rPr>
      </w:pPr>
      <w:r w:rsidRPr="0003350B">
        <w:rPr>
          <w:sz w:val="28"/>
          <w:szCs w:val="28"/>
          <w:lang w:val="kk-KZ"/>
        </w:rPr>
        <w:t>- Модельдеуші- материалдар объектілерді, құбылыстар мен үдерістерді оларды одан әрі зерттеу және талдау үшін модельдерін жасау мүмкіндігін қамтамасыз етеді.</w:t>
      </w:r>
    </w:p>
    <w:p w14:paraId="11AACA32" w14:textId="77777777" w:rsidR="00472BDE" w:rsidRPr="0003350B" w:rsidRDefault="00472BDE" w:rsidP="0066293A">
      <w:pPr>
        <w:ind w:firstLine="454"/>
        <w:jc w:val="both"/>
        <w:rPr>
          <w:sz w:val="28"/>
          <w:szCs w:val="28"/>
          <w:lang w:val="kk-KZ"/>
        </w:rPr>
      </w:pPr>
      <w:r w:rsidRPr="0003350B">
        <w:rPr>
          <w:sz w:val="28"/>
          <w:szCs w:val="28"/>
          <w:lang w:val="kk-KZ"/>
        </w:rPr>
        <w:t>- Тренажерлер- әртүрлі дағдылар мен қабілеттерді дамытуға және бекітуге көмектеседі, сонымен қатар меңгерілген материалды қайталауға және бекітуге мүмкіндік береді.</w:t>
      </w:r>
    </w:p>
    <w:p w14:paraId="601B9DC1" w14:textId="77777777" w:rsidR="00472BDE" w:rsidRPr="0003350B" w:rsidRDefault="00472BDE" w:rsidP="0066293A">
      <w:pPr>
        <w:ind w:firstLine="454"/>
        <w:jc w:val="both"/>
        <w:rPr>
          <w:sz w:val="28"/>
          <w:szCs w:val="28"/>
          <w:lang w:val="kk-KZ"/>
        </w:rPr>
      </w:pPr>
      <w:r w:rsidRPr="0003350B">
        <w:rPr>
          <w:sz w:val="28"/>
          <w:szCs w:val="28"/>
          <w:lang w:val="kk-KZ"/>
        </w:rPr>
        <w:t>- Имитациялық- құралдар нақтылықтың белгілі бір аспектілерін зерттеу үшін жағдайлар жасайды.</w:t>
      </w:r>
    </w:p>
    <w:p w14:paraId="1E7FDACB" w14:textId="77777777" w:rsidR="00472BDE" w:rsidRPr="0003350B" w:rsidRDefault="00472BDE" w:rsidP="0066293A">
      <w:pPr>
        <w:ind w:firstLine="454"/>
        <w:jc w:val="both"/>
        <w:rPr>
          <w:sz w:val="28"/>
          <w:szCs w:val="28"/>
          <w:lang w:val="kk-KZ"/>
        </w:rPr>
      </w:pPr>
      <w:r w:rsidRPr="0003350B">
        <w:rPr>
          <w:sz w:val="28"/>
          <w:szCs w:val="28"/>
          <w:lang w:val="kk-KZ"/>
        </w:rPr>
        <w:lastRenderedPageBreak/>
        <w:t>- Оқытушылық-ойын құралдары- оқу материалын меңгеруге және игеруге ықпал ететін білім беру ойын сценарийлерін қалыптастырады.</w:t>
      </w:r>
    </w:p>
    <w:p w14:paraId="29F963E1" w14:textId="77777777" w:rsidR="00472BDE" w:rsidRPr="0003350B" w:rsidRDefault="00472BDE" w:rsidP="0066293A">
      <w:pPr>
        <w:ind w:firstLine="454"/>
        <w:jc w:val="both"/>
        <w:rPr>
          <w:sz w:val="28"/>
          <w:szCs w:val="28"/>
          <w:lang w:val="kk-KZ"/>
        </w:rPr>
      </w:pPr>
      <w:r w:rsidRPr="0003350B">
        <w:rPr>
          <w:sz w:val="28"/>
          <w:szCs w:val="28"/>
          <w:lang w:val="kk-KZ"/>
        </w:rPr>
        <w:t>Мұғалім педагогикалық шеберліктің жоғары деңгейіне ие болуы керек, әртүрлі оқыту әдістерін шебер қолдана білуі керек және нақты жағдайларға байланысты ең қолайлы әдісті немесе олардың комбинациясын таңдай білуі керек.</w:t>
      </w:r>
    </w:p>
    <w:p w14:paraId="5F79892D" w14:textId="77777777" w:rsidR="00472BDE" w:rsidRPr="0003350B" w:rsidRDefault="00E96F5B" w:rsidP="0066293A">
      <w:pPr>
        <w:ind w:firstLine="454"/>
        <w:jc w:val="both"/>
        <w:rPr>
          <w:sz w:val="28"/>
          <w:szCs w:val="28"/>
          <w:lang w:val="kk-KZ"/>
        </w:rPr>
      </w:pPr>
      <w:r w:rsidRPr="0003350B">
        <w:rPr>
          <w:sz w:val="28"/>
          <w:szCs w:val="28"/>
          <w:lang w:val="kk-KZ"/>
        </w:rPr>
        <w:t>А</w:t>
      </w:r>
      <w:r w:rsidR="00472BDE" w:rsidRPr="0003350B">
        <w:rPr>
          <w:sz w:val="28"/>
          <w:szCs w:val="28"/>
          <w:lang w:val="kk-KZ"/>
        </w:rPr>
        <w:t>л оқытушылар жоғары кәсіби қабілеттілікке ие болуы керек, өз әдістемелік және ақпараттық-коммуникациялық дағдыларын үнемі жетілдіруі керек. Заманауи оқу үдерісі ақпаратты іздеуді, талдауды, өңдеуді және түрлендіруді қоса алғанда, ақпараттық-коммуникациялық технологияларды қолданбай ойлану мүмкін емес</w:t>
      </w:r>
      <w:r w:rsidR="006E3451" w:rsidRPr="0003350B">
        <w:rPr>
          <w:sz w:val="28"/>
          <w:szCs w:val="28"/>
          <w:lang w:val="kk-KZ"/>
        </w:rPr>
        <w:t xml:space="preserve"> </w:t>
      </w:r>
      <w:r w:rsidR="00472BDE" w:rsidRPr="0003350B">
        <w:rPr>
          <w:sz w:val="28"/>
          <w:szCs w:val="28"/>
          <w:lang w:val="kk-KZ"/>
        </w:rPr>
        <w:t>[</w:t>
      </w:r>
      <w:r w:rsidR="006E3451" w:rsidRPr="0003350B">
        <w:rPr>
          <w:sz w:val="28"/>
          <w:szCs w:val="28"/>
          <w:lang w:val="kk-KZ"/>
        </w:rPr>
        <w:t>95</w:t>
      </w:r>
      <w:r w:rsidR="00472BDE" w:rsidRPr="0003350B">
        <w:rPr>
          <w:sz w:val="28"/>
          <w:szCs w:val="28"/>
          <w:lang w:val="kk-KZ"/>
        </w:rPr>
        <w:t>]</w:t>
      </w:r>
      <w:r w:rsidR="006E3451" w:rsidRPr="0003350B">
        <w:rPr>
          <w:sz w:val="28"/>
          <w:szCs w:val="28"/>
          <w:lang w:val="kk-KZ"/>
        </w:rPr>
        <w:t>.</w:t>
      </w:r>
    </w:p>
    <w:p w14:paraId="54906667" w14:textId="77777777" w:rsidR="00472BDE" w:rsidRPr="0003350B" w:rsidRDefault="00472BDE" w:rsidP="00EE67AE">
      <w:pPr>
        <w:ind w:firstLine="454"/>
        <w:jc w:val="both"/>
        <w:rPr>
          <w:sz w:val="28"/>
          <w:szCs w:val="28"/>
          <w:lang w:val="kk-KZ"/>
        </w:rPr>
      </w:pPr>
      <w:r w:rsidRPr="0003350B">
        <w:rPr>
          <w:sz w:val="28"/>
          <w:szCs w:val="28"/>
          <w:lang w:val="kk-KZ"/>
        </w:rPr>
        <w:t xml:space="preserve">Әмбебап кеңселік қосымшалар мен ақпараттық-коммуникациялық технологиялар құралдары кеңінен таралды: мәтін редакторлары, презентациялар жасау бағдарламалары, электронды кестелер, деректер </w:t>
      </w:r>
      <w:r w:rsidR="00EE67AE" w:rsidRPr="0003350B">
        <w:rPr>
          <w:sz w:val="28"/>
          <w:szCs w:val="28"/>
          <w:lang w:val="kk-KZ"/>
        </w:rPr>
        <w:t xml:space="preserve"> </w:t>
      </w:r>
    </w:p>
    <w:p w14:paraId="42B55C34" w14:textId="77777777" w:rsidR="00472BDE" w:rsidRPr="0003350B" w:rsidRDefault="00472BDE" w:rsidP="0066293A">
      <w:pPr>
        <w:ind w:firstLine="454"/>
        <w:jc w:val="both"/>
        <w:rPr>
          <w:sz w:val="28"/>
          <w:szCs w:val="28"/>
          <w:lang w:val="kk-KZ"/>
        </w:rPr>
      </w:pPr>
      <w:r w:rsidRPr="0003350B">
        <w:rPr>
          <w:sz w:val="28"/>
          <w:szCs w:val="28"/>
          <w:lang w:val="kk-KZ"/>
        </w:rPr>
        <w:t xml:space="preserve">Заманауи технологияларда </w:t>
      </w:r>
      <w:r w:rsidR="00E815BE" w:rsidRPr="0003350B">
        <w:rPr>
          <w:sz w:val="28"/>
          <w:szCs w:val="28"/>
          <w:lang w:val="kk-KZ"/>
        </w:rPr>
        <w:t>білім алушыларға</w:t>
      </w:r>
      <w:r w:rsidRPr="0003350B">
        <w:rPr>
          <w:sz w:val="28"/>
          <w:szCs w:val="28"/>
          <w:lang w:val="kk-KZ"/>
        </w:rPr>
        <w:t xml:space="preserve"> оқытудың жаңа әдістері мен құралдарын ұсынатын айтарлықтай әлеует бар. Олардың көмегімен есептерді шешу және сыни тұрғыдан ойлау дағдыларын дамыту, коммуникациялық қабілеттерді жақсарту, білімді бір саладан екінші салаға көшіру, интеллектуалды қызметті талдау, күмәндарды шешу және қателіктерді жеңу мүмкін.</w:t>
      </w:r>
    </w:p>
    <w:p w14:paraId="429F081D" w14:textId="77777777" w:rsidR="00827133" w:rsidRPr="0003350B" w:rsidRDefault="00472BDE" w:rsidP="0066293A">
      <w:pPr>
        <w:ind w:firstLine="454"/>
        <w:jc w:val="both"/>
        <w:rPr>
          <w:sz w:val="28"/>
          <w:szCs w:val="28"/>
          <w:lang w:val="kk-KZ"/>
        </w:rPr>
      </w:pPr>
      <w:r w:rsidRPr="0003350B">
        <w:rPr>
          <w:sz w:val="28"/>
          <w:szCs w:val="28"/>
          <w:lang w:val="kk-KZ"/>
        </w:rPr>
        <w:t xml:space="preserve">Өз кезегінде мұғалімдер технологияларды өз тәжірибесін кеңейту және оны әріптестерімен бөлісу үшін пайдалана алады. Мысалы, Онтарио штатының Білім министрлігі кәсіби дамуға арналған оқу материалдары мен ресурстары орналасқан «e-Learning Ontario» интерактивті платформасын құрды. </w:t>
      </w:r>
    </w:p>
    <w:p w14:paraId="6A07167A" w14:textId="77777777" w:rsidR="00472BDE" w:rsidRPr="0003350B" w:rsidRDefault="00472BDE" w:rsidP="0066293A">
      <w:pPr>
        <w:ind w:firstLine="454"/>
        <w:jc w:val="both"/>
        <w:rPr>
          <w:sz w:val="28"/>
          <w:szCs w:val="28"/>
          <w:lang w:val="kk-KZ"/>
        </w:rPr>
      </w:pPr>
      <w:r w:rsidRPr="0003350B">
        <w:rPr>
          <w:sz w:val="28"/>
          <w:szCs w:val="28"/>
          <w:lang w:val="kk-KZ"/>
        </w:rPr>
        <w:t xml:space="preserve">Сол сияқты, Сингапурда мұғалімдер </w:t>
      </w:r>
      <w:r w:rsidR="00827133" w:rsidRPr="0003350B">
        <w:rPr>
          <w:sz w:val="28"/>
          <w:szCs w:val="28"/>
          <w:lang w:val="kk-KZ"/>
        </w:rPr>
        <w:t>ж</w:t>
      </w:r>
      <w:r w:rsidRPr="0003350B">
        <w:rPr>
          <w:sz w:val="28"/>
          <w:szCs w:val="28"/>
          <w:lang w:val="kk-KZ"/>
        </w:rPr>
        <w:t>елілік оқу қауымдастықтарын пайдаланады, ал Шанхайда оқытушылар өз тәжірибесіне және қолжетімді ресурстарға негізделген педагогикалық білімдерін дамыту үшін электронды портфолиолар жүргізеді (Teaching and Learning e-Portfolios). Технологиялар оқушылардың білімін формативті және суммативті бағалау үшін кеңірек мүмкіндіктер береді</w:t>
      </w:r>
      <w:r w:rsidR="006E3451" w:rsidRPr="0003350B">
        <w:rPr>
          <w:sz w:val="28"/>
          <w:szCs w:val="28"/>
          <w:lang w:val="kk-KZ"/>
        </w:rPr>
        <w:t xml:space="preserve"> </w:t>
      </w:r>
      <w:r w:rsidRPr="0003350B">
        <w:rPr>
          <w:sz w:val="28"/>
          <w:szCs w:val="28"/>
          <w:lang w:val="kk-KZ"/>
        </w:rPr>
        <w:t>[</w:t>
      </w:r>
      <w:r w:rsidR="006E3451" w:rsidRPr="0003350B">
        <w:rPr>
          <w:sz w:val="28"/>
          <w:szCs w:val="28"/>
          <w:lang w:val="kk-KZ"/>
        </w:rPr>
        <w:t>96</w:t>
      </w:r>
      <w:r w:rsidRPr="0003350B">
        <w:rPr>
          <w:sz w:val="28"/>
          <w:szCs w:val="28"/>
          <w:lang w:val="kk-KZ"/>
        </w:rPr>
        <w:t>]</w:t>
      </w:r>
      <w:r w:rsidR="006E3451" w:rsidRPr="0003350B">
        <w:rPr>
          <w:sz w:val="28"/>
          <w:szCs w:val="28"/>
          <w:lang w:val="kk-KZ"/>
        </w:rPr>
        <w:t>.</w:t>
      </w:r>
    </w:p>
    <w:p w14:paraId="2CF62D46" w14:textId="77777777" w:rsidR="00472BDE" w:rsidRPr="0003350B" w:rsidRDefault="00472BDE" w:rsidP="0066293A">
      <w:pPr>
        <w:ind w:firstLine="454"/>
        <w:jc w:val="both"/>
        <w:rPr>
          <w:sz w:val="28"/>
          <w:szCs w:val="28"/>
          <w:lang w:val="kk-KZ"/>
        </w:rPr>
      </w:pPr>
      <w:r w:rsidRPr="0003350B">
        <w:rPr>
          <w:sz w:val="28"/>
          <w:szCs w:val="28"/>
          <w:lang w:val="kk-KZ"/>
        </w:rPr>
        <w:t>Сөзсіз, технологиялар білім беру үшін үлкен әлеуетке ие. Дегенмен, қазіргі уақытта мұғалімдер технологиялардың педагогикадағы маңыздылығын толық түсінбейді, сондықтан бұл перспективалар әлі толық іске асырыла алмайды. Білім беруді технологияландыруды сәтті жүзеге асыру үшін тұлғаны дамытудың жалпы стратегиясын әзірлеу және сәйкес құралдарды жасау қажет.</w:t>
      </w:r>
    </w:p>
    <w:p w14:paraId="7B339FEE" w14:textId="77777777" w:rsidR="00472BDE" w:rsidRPr="0003350B" w:rsidRDefault="00E815BE" w:rsidP="0066293A">
      <w:pPr>
        <w:ind w:firstLine="454"/>
        <w:jc w:val="both"/>
        <w:rPr>
          <w:sz w:val="28"/>
          <w:szCs w:val="28"/>
          <w:lang w:val="kk-KZ"/>
        </w:rPr>
      </w:pPr>
      <w:r w:rsidRPr="0003350B">
        <w:rPr>
          <w:sz w:val="28"/>
          <w:szCs w:val="28"/>
          <w:lang w:val="kk-KZ"/>
        </w:rPr>
        <w:t xml:space="preserve">  </w:t>
      </w:r>
      <w:r w:rsidR="00472BDE" w:rsidRPr="0003350B">
        <w:rPr>
          <w:sz w:val="28"/>
          <w:szCs w:val="28"/>
          <w:lang w:val="kk-KZ"/>
        </w:rPr>
        <w:t>Технологиялардың арқасында білім беру қолжетімдірек және икемдірек болады. Онлайн курсар мен қашықтан оқыту кез келген уақытта және кез келген жерден білім алуға мүмкіндік береді. Бұл әсіресе қашықтан оқу немесе басқа жағдайлар себебінен дәстүрлі оқу орындарына баруға мүмкіндігі жоқ студенттер үшін пайдалы.</w:t>
      </w:r>
    </w:p>
    <w:p w14:paraId="068B74EF" w14:textId="77777777" w:rsidR="00310C23" w:rsidRPr="0003350B" w:rsidRDefault="006557F1" w:rsidP="0066293A">
      <w:pPr>
        <w:ind w:firstLine="454"/>
        <w:jc w:val="both"/>
        <w:rPr>
          <w:bCs/>
          <w:sz w:val="28"/>
          <w:szCs w:val="28"/>
          <w:lang w:val="kk-KZ"/>
        </w:rPr>
      </w:pPr>
      <w:r w:rsidRPr="0003350B">
        <w:rPr>
          <w:bCs/>
          <w:sz w:val="28"/>
          <w:szCs w:val="28"/>
          <w:lang w:val="kk-KZ"/>
        </w:rPr>
        <w:t xml:space="preserve">Бугінгі таңда білім берудегі Smart-технологиялар тақырыбы педагогика, информатика және технология саласындағы көптеген ғалымдар мен сарапшылар тарапынан белсенді зерттелуде. </w:t>
      </w:r>
    </w:p>
    <w:p w14:paraId="2F11B7E3" w14:textId="77777777" w:rsidR="00AE5518" w:rsidRPr="0003350B" w:rsidRDefault="006557F1" w:rsidP="0066293A">
      <w:pPr>
        <w:ind w:firstLine="454"/>
        <w:jc w:val="both"/>
        <w:rPr>
          <w:bCs/>
          <w:sz w:val="28"/>
          <w:szCs w:val="28"/>
          <w:lang w:val="kk-KZ"/>
        </w:rPr>
      </w:pPr>
      <w:r w:rsidRPr="0003350B">
        <w:rPr>
          <w:bCs/>
          <w:sz w:val="28"/>
          <w:szCs w:val="28"/>
          <w:lang w:val="kk-KZ"/>
        </w:rPr>
        <w:t xml:space="preserve">Зерттеудің негізінде сондай-ақ </w:t>
      </w:r>
      <w:r w:rsidR="00310C23" w:rsidRPr="0003350B">
        <w:rPr>
          <w:bCs/>
          <w:sz w:val="28"/>
          <w:szCs w:val="28"/>
          <w:lang w:val="kk-KZ"/>
        </w:rPr>
        <w:t>қ</w:t>
      </w:r>
      <w:r w:rsidRPr="0003350B">
        <w:rPr>
          <w:bCs/>
          <w:sz w:val="28"/>
          <w:szCs w:val="28"/>
          <w:lang w:val="kk-KZ"/>
        </w:rPr>
        <w:t xml:space="preserve">азақстандағы электрондық оқыту, цифрлық білім беру контентін әзірлеу, педагогтердің жеке цифрлық ресурстарын жобалау </w:t>
      </w:r>
      <w:r w:rsidRPr="0003350B">
        <w:rPr>
          <w:bCs/>
          <w:sz w:val="28"/>
          <w:szCs w:val="28"/>
          <w:lang w:val="kk-KZ"/>
        </w:rPr>
        <w:lastRenderedPageBreak/>
        <w:t xml:space="preserve">аясындағы цифрлық құзыреттерін дамыту идеялары жатыр, бұл идеялар отандық ғалымдар – Нургалиева Г.К., Артыкбаева Е.В., Муратхан Р., Тажигулова А.И. және басқалардың еңбектерінде көрсетілген. </w:t>
      </w:r>
    </w:p>
    <w:p w14:paraId="55C848BE" w14:textId="77777777" w:rsidR="002F7BEF" w:rsidRPr="0003350B" w:rsidRDefault="0056648D" w:rsidP="0066293A">
      <w:pPr>
        <w:ind w:firstLine="454"/>
        <w:jc w:val="both"/>
        <w:rPr>
          <w:bCs/>
          <w:sz w:val="28"/>
          <w:szCs w:val="28"/>
          <w:lang w:val="kk-KZ"/>
        </w:rPr>
      </w:pPr>
      <w:r w:rsidRPr="0003350B">
        <w:rPr>
          <w:bCs/>
          <w:sz w:val="28"/>
          <w:szCs w:val="28"/>
          <w:lang w:val="kk-KZ"/>
        </w:rPr>
        <w:t xml:space="preserve"> X–Y–Z ұрпақтарының білімге деген ойлауын трансформациялауын </w:t>
      </w:r>
      <w:r w:rsidR="006557F1" w:rsidRPr="0003350B">
        <w:rPr>
          <w:bCs/>
          <w:sz w:val="28"/>
          <w:szCs w:val="28"/>
          <w:lang w:val="kk-KZ"/>
        </w:rPr>
        <w:t xml:space="preserve"> пайдаланып, </w:t>
      </w:r>
      <w:r w:rsidRPr="0003350B">
        <w:rPr>
          <w:bCs/>
          <w:sz w:val="28"/>
          <w:szCs w:val="28"/>
          <w:lang w:val="kk-KZ"/>
        </w:rPr>
        <w:t xml:space="preserve">оларға </w:t>
      </w:r>
      <w:r w:rsidR="006557F1" w:rsidRPr="0003350B">
        <w:rPr>
          <w:bCs/>
          <w:sz w:val="28"/>
          <w:szCs w:val="28"/>
          <w:lang w:val="kk-KZ"/>
        </w:rPr>
        <w:t>мүлдем жаңа сапада білім беру қызметтерін ұсынуға мүмкіндік береді</w:t>
      </w:r>
      <w:r w:rsidR="002F7BEF" w:rsidRPr="0003350B">
        <w:rPr>
          <w:bCs/>
          <w:sz w:val="28"/>
          <w:szCs w:val="28"/>
          <w:lang w:val="kk-KZ"/>
        </w:rPr>
        <w:t xml:space="preserve"> [97,</w:t>
      </w:r>
      <w:r w:rsidR="00F00C5D" w:rsidRPr="0003350B">
        <w:rPr>
          <w:bCs/>
          <w:sz w:val="28"/>
          <w:szCs w:val="28"/>
          <w:lang w:val="kk-KZ"/>
        </w:rPr>
        <w:t xml:space="preserve"> </w:t>
      </w:r>
      <w:r w:rsidR="002F7BEF" w:rsidRPr="0003350B">
        <w:rPr>
          <w:bCs/>
          <w:sz w:val="28"/>
          <w:szCs w:val="28"/>
          <w:lang w:val="kk-KZ"/>
        </w:rPr>
        <w:t xml:space="preserve">98].  </w:t>
      </w:r>
    </w:p>
    <w:p w14:paraId="7F9B9396" w14:textId="77777777" w:rsidR="00827133" w:rsidRPr="0003350B" w:rsidRDefault="00827133" w:rsidP="0066293A">
      <w:pPr>
        <w:ind w:firstLine="454"/>
        <w:jc w:val="both"/>
        <w:rPr>
          <w:sz w:val="28"/>
          <w:szCs w:val="28"/>
          <w:lang w:val="kk-KZ"/>
        </w:rPr>
      </w:pPr>
      <w:r w:rsidRPr="0003350B">
        <w:rPr>
          <w:bCs/>
          <w:sz w:val="28"/>
          <w:szCs w:val="28"/>
          <w:lang w:val="kk-KZ"/>
        </w:rPr>
        <w:t xml:space="preserve">Бұл мәселені </w:t>
      </w:r>
      <w:r w:rsidR="002F7BEF" w:rsidRPr="0003350B">
        <w:rPr>
          <w:bCs/>
          <w:sz w:val="28"/>
          <w:szCs w:val="28"/>
          <w:lang w:val="kk-KZ"/>
        </w:rPr>
        <w:t xml:space="preserve">яғни </w:t>
      </w:r>
      <w:r w:rsidR="002F7BEF" w:rsidRPr="0003350B">
        <w:rPr>
          <w:sz w:val="28"/>
          <w:szCs w:val="28"/>
          <w:lang w:val="kk-KZ"/>
        </w:rPr>
        <w:t xml:space="preserve">X–Y–Z ұрпақтарының білімге деген ойлауын трансформациялауын </w:t>
      </w:r>
      <w:r w:rsidRPr="0003350B">
        <w:rPr>
          <w:bCs/>
          <w:sz w:val="28"/>
          <w:szCs w:val="28"/>
          <w:lang w:val="kk-KZ"/>
        </w:rPr>
        <w:t xml:space="preserve">біз </w:t>
      </w:r>
      <w:r w:rsidR="006557F1" w:rsidRPr="0003350B">
        <w:rPr>
          <w:bCs/>
          <w:sz w:val="28"/>
          <w:szCs w:val="28"/>
          <w:lang w:val="kk-KZ"/>
        </w:rPr>
        <w:t xml:space="preserve"> </w:t>
      </w:r>
      <w:r w:rsidRPr="0003350B">
        <w:rPr>
          <w:bCs/>
          <w:sz w:val="28"/>
          <w:szCs w:val="28"/>
          <w:lang w:val="kk-KZ"/>
        </w:rPr>
        <w:t>2 - кесте</w:t>
      </w:r>
      <w:r w:rsidR="00E70977" w:rsidRPr="0003350B">
        <w:rPr>
          <w:bCs/>
          <w:sz w:val="28"/>
          <w:szCs w:val="28"/>
          <w:lang w:val="kk-KZ"/>
        </w:rPr>
        <w:t>д</w:t>
      </w:r>
      <w:r w:rsidRPr="0003350B">
        <w:rPr>
          <w:bCs/>
          <w:sz w:val="28"/>
          <w:szCs w:val="28"/>
          <w:lang w:val="kk-KZ"/>
        </w:rPr>
        <w:t xml:space="preserve">е негіздеуге тырыстық </w:t>
      </w:r>
    </w:p>
    <w:p w14:paraId="0E79D748" w14:textId="77777777" w:rsidR="00827133" w:rsidRPr="0003350B" w:rsidRDefault="00827133" w:rsidP="0066293A">
      <w:pPr>
        <w:ind w:firstLine="454"/>
        <w:jc w:val="both"/>
        <w:rPr>
          <w:sz w:val="28"/>
          <w:szCs w:val="28"/>
          <w:lang w:val="kk-KZ"/>
        </w:rPr>
      </w:pPr>
    </w:p>
    <w:p w14:paraId="7344AD4F" w14:textId="77777777" w:rsidR="006557F1" w:rsidRPr="0003350B" w:rsidRDefault="006557F1" w:rsidP="0066293A">
      <w:pPr>
        <w:ind w:firstLine="454"/>
        <w:jc w:val="both"/>
        <w:rPr>
          <w:sz w:val="28"/>
          <w:szCs w:val="28"/>
          <w:lang w:val="kk-KZ"/>
        </w:rPr>
      </w:pPr>
      <w:r w:rsidRPr="0003350B">
        <w:rPr>
          <w:sz w:val="28"/>
          <w:szCs w:val="28"/>
          <w:lang w:val="kk-KZ"/>
        </w:rPr>
        <w:t xml:space="preserve">Кесте </w:t>
      </w:r>
      <w:r w:rsidR="00827133" w:rsidRPr="0003350B">
        <w:rPr>
          <w:sz w:val="28"/>
          <w:szCs w:val="28"/>
          <w:lang w:val="kk-KZ"/>
        </w:rPr>
        <w:t>2</w:t>
      </w:r>
      <w:r w:rsidRPr="0003350B">
        <w:rPr>
          <w:sz w:val="28"/>
          <w:szCs w:val="28"/>
          <w:lang w:val="kk-KZ"/>
        </w:rPr>
        <w:t xml:space="preserve"> – X–Y–Z ұрпақтарының білімге деген ойлауын трансформациялау</w:t>
      </w:r>
      <w:r w:rsidR="002F7BEF" w:rsidRPr="0003350B">
        <w:rPr>
          <w:sz w:val="28"/>
          <w:szCs w:val="28"/>
          <w:lang w:val="kk-KZ"/>
        </w:rPr>
        <w:t>.</w:t>
      </w:r>
    </w:p>
    <w:p w14:paraId="2CB9ACD5" w14:textId="77777777" w:rsidR="006557F1" w:rsidRPr="0003350B" w:rsidRDefault="006557F1" w:rsidP="0066293A">
      <w:pPr>
        <w:ind w:firstLine="454"/>
        <w:jc w:val="both"/>
        <w:rPr>
          <w:sz w:val="28"/>
          <w:szCs w:val="28"/>
          <w:lang w:val="kk-KZ"/>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580"/>
        <w:gridCol w:w="2523"/>
        <w:gridCol w:w="2126"/>
      </w:tblGrid>
      <w:tr w:rsidR="006557F1" w:rsidRPr="0003350B" w14:paraId="4012BAB2" w14:textId="77777777" w:rsidTr="002F7BEF">
        <w:tc>
          <w:tcPr>
            <w:tcW w:w="2127" w:type="dxa"/>
            <w:vAlign w:val="center"/>
          </w:tcPr>
          <w:p w14:paraId="6A2827E4" w14:textId="77777777" w:rsidR="006557F1" w:rsidRPr="0003350B" w:rsidRDefault="006557F1" w:rsidP="002F7BEF">
            <w:pPr>
              <w:shd w:val="clear" w:color="auto" w:fill="FFFFFF"/>
              <w:contextualSpacing/>
              <w:jc w:val="both"/>
              <w:rPr>
                <w:sz w:val="28"/>
                <w:szCs w:val="28"/>
                <w:lang w:val="kk-KZ"/>
              </w:rPr>
            </w:pPr>
            <w:r w:rsidRPr="0003350B">
              <w:rPr>
                <w:sz w:val="28"/>
                <w:szCs w:val="28"/>
                <w:lang w:val="kk-KZ"/>
              </w:rPr>
              <w:t>Сипаттамалары</w:t>
            </w:r>
          </w:p>
        </w:tc>
        <w:tc>
          <w:tcPr>
            <w:tcW w:w="2580" w:type="dxa"/>
            <w:vAlign w:val="center"/>
          </w:tcPr>
          <w:p w14:paraId="218F3EBB" w14:textId="77777777" w:rsidR="006557F1" w:rsidRPr="0003350B" w:rsidRDefault="006557F1" w:rsidP="002F7BEF">
            <w:pPr>
              <w:shd w:val="clear" w:color="auto" w:fill="FFFFFF"/>
              <w:contextualSpacing/>
              <w:jc w:val="both"/>
              <w:rPr>
                <w:sz w:val="28"/>
                <w:szCs w:val="28"/>
                <w:lang w:val="kk-KZ"/>
              </w:rPr>
            </w:pPr>
            <w:r w:rsidRPr="0003350B">
              <w:rPr>
                <w:sz w:val="28"/>
                <w:szCs w:val="28"/>
                <w:lang w:val="kk-KZ"/>
              </w:rPr>
              <w:t>X ұрпағы 1963–1981</w:t>
            </w:r>
          </w:p>
        </w:tc>
        <w:tc>
          <w:tcPr>
            <w:tcW w:w="2523" w:type="dxa"/>
            <w:vAlign w:val="center"/>
          </w:tcPr>
          <w:p w14:paraId="0F664ACD" w14:textId="77777777" w:rsidR="006557F1" w:rsidRPr="0003350B" w:rsidRDefault="006557F1" w:rsidP="002F7BEF">
            <w:pPr>
              <w:shd w:val="clear" w:color="auto" w:fill="FFFFFF"/>
              <w:contextualSpacing/>
              <w:jc w:val="both"/>
              <w:rPr>
                <w:sz w:val="28"/>
                <w:szCs w:val="28"/>
                <w:lang w:val="kk-KZ"/>
              </w:rPr>
            </w:pPr>
            <w:r w:rsidRPr="0003350B">
              <w:rPr>
                <w:sz w:val="28"/>
                <w:szCs w:val="28"/>
                <w:lang w:val="kk-KZ"/>
              </w:rPr>
              <w:t>Y ұрпағы (Digital immigrants) 1982–1991</w:t>
            </w:r>
          </w:p>
        </w:tc>
        <w:tc>
          <w:tcPr>
            <w:tcW w:w="2126" w:type="dxa"/>
            <w:vAlign w:val="center"/>
          </w:tcPr>
          <w:p w14:paraId="62505D28" w14:textId="77777777" w:rsidR="006557F1" w:rsidRPr="0003350B" w:rsidRDefault="006557F1" w:rsidP="002F7BEF">
            <w:pPr>
              <w:shd w:val="clear" w:color="auto" w:fill="FFFFFF"/>
              <w:contextualSpacing/>
              <w:jc w:val="both"/>
              <w:rPr>
                <w:sz w:val="28"/>
                <w:szCs w:val="28"/>
                <w:lang w:val="kk-KZ"/>
              </w:rPr>
            </w:pPr>
            <w:r w:rsidRPr="0003350B">
              <w:rPr>
                <w:sz w:val="28"/>
                <w:szCs w:val="28"/>
                <w:lang w:val="kk-KZ"/>
              </w:rPr>
              <w:t>Z ұрпағы (Digital Native) 1992–2001</w:t>
            </w:r>
          </w:p>
        </w:tc>
      </w:tr>
      <w:tr w:rsidR="006557F1" w:rsidRPr="00AB014D" w14:paraId="067DA854" w14:textId="77777777" w:rsidTr="002F7BEF">
        <w:tc>
          <w:tcPr>
            <w:tcW w:w="2127" w:type="dxa"/>
          </w:tcPr>
          <w:p w14:paraId="29911F79" w14:textId="77777777" w:rsidR="006557F1" w:rsidRPr="0003350B" w:rsidRDefault="006557F1" w:rsidP="002F7BEF">
            <w:pPr>
              <w:jc w:val="both"/>
              <w:rPr>
                <w:sz w:val="28"/>
                <w:szCs w:val="28"/>
                <w:lang w:val="kk-KZ"/>
              </w:rPr>
            </w:pPr>
            <w:r w:rsidRPr="0003350B">
              <w:rPr>
                <w:bCs/>
                <w:sz w:val="28"/>
                <w:szCs w:val="28"/>
                <w:lang w:val="kk-KZ"/>
              </w:rPr>
              <w:t>Алдыңғы ұрпақтан айырмашылықтары</w:t>
            </w:r>
          </w:p>
          <w:p w14:paraId="3F713282" w14:textId="77777777" w:rsidR="006557F1" w:rsidRPr="0003350B" w:rsidRDefault="006557F1" w:rsidP="0066293A">
            <w:pPr>
              <w:shd w:val="clear" w:color="auto" w:fill="FFFFFF"/>
              <w:ind w:firstLine="454"/>
              <w:contextualSpacing/>
              <w:jc w:val="both"/>
              <w:rPr>
                <w:sz w:val="28"/>
                <w:szCs w:val="28"/>
                <w:lang w:val="kk-KZ"/>
              </w:rPr>
            </w:pPr>
          </w:p>
        </w:tc>
        <w:tc>
          <w:tcPr>
            <w:tcW w:w="2580" w:type="dxa"/>
          </w:tcPr>
          <w:p w14:paraId="74AB7EFD" w14:textId="77777777" w:rsidR="006557F1" w:rsidRPr="0003350B" w:rsidRDefault="006557F1" w:rsidP="0066293A">
            <w:pPr>
              <w:ind w:firstLine="454"/>
              <w:jc w:val="both"/>
              <w:rPr>
                <w:sz w:val="28"/>
                <w:szCs w:val="28"/>
                <w:lang w:val="kk-KZ"/>
              </w:rPr>
            </w:pPr>
            <w:r w:rsidRPr="0003350B">
              <w:rPr>
                <w:bCs/>
                <w:sz w:val="28"/>
                <w:szCs w:val="28"/>
                <w:lang w:val="kk-KZ"/>
              </w:rPr>
              <w:t>Негізгі білім, техникалық сауаттылық, жеке бастылық, өзін-өзі қамтамасыз ету, прагматизм, мансапқа ұмтылыс, бейресми көзқарас, конформизмге қарсы тұру</w:t>
            </w:r>
          </w:p>
          <w:p w14:paraId="7233A0F9" w14:textId="77777777" w:rsidR="006557F1" w:rsidRPr="0003350B" w:rsidRDefault="006557F1" w:rsidP="0066293A">
            <w:pPr>
              <w:shd w:val="clear" w:color="auto" w:fill="FFFFFF"/>
              <w:ind w:firstLine="454"/>
              <w:contextualSpacing/>
              <w:jc w:val="both"/>
              <w:rPr>
                <w:sz w:val="28"/>
                <w:szCs w:val="28"/>
                <w:lang w:val="kk-KZ"/>
              </w:rPr>
            </w:pPr>
          </w:p>
        </w:tc>
        <w:tc>
          <w:tcPr>
            <w:tcW w:w="2523" w:type="dxa"/>
          </w:tcPr>
          <w:p w14:paraId="41B37468" w14:textId="77777777" w:rsidR="006557F1" w:rsidRPr="0003350B" w:rsidRDefault="006557F1" w:rsidP="0066293A">
            <w:pPr>
              <w:ind w:firstLine="454"/>
              <w:jc w:val="both"/>
              <w:rPr>
                <w:sz w:val="28"/>
                <w:szCs w:val="28"/>
                <w:lang w:val="kk-KZ"/>
              </w:rPr>
            </w:pPr>
            <w:r w:rsidRPr="0003350B">
              <w:rPr>
                <w:bCs/>
                <w:sz w:val="28"/>
                <w:szCs w:val="28"/>
                <w:lang w:val="kk-KZ"/>
              </w:rPr>
              <w:t>Білім жеткілікті негізделмеген, бірақ бірнеше салаға қатысты, жаңа технологияларды тез меңгеру, мансапқа емес, өзін-өзі жүзеге асыруға бағдарлану, гедонизм, либералдық көзқарастар, коммуникативтілік, ақпараттылық, космополиттік сипат, конформизм, өз-өзі</w:t>
            </w:r>
            <w:r w:rsidR="004A2963" w:rsidRPr="0003350B">
              <w:rPr>
                <w:bCs/>
                <w:sz w:val="28"/>
                <w:szCs w:val="28"/>
                <w:lang w:val="kk-KZ"/>
              </w:rPr>
              <w:t>не</w:t>
            </w:r>
            <w:r w:rsidRPr="0003350B">
              <w:rPr>
                <w:bCs/>
                <w:sz w:val="28"/>
                <w:szCs w:val="28"/>
                <w:lang w:val="kk-KZ"/>
              </w:rPr>
              <w:t xml:space="preserve"> сенімділік</w:t>
            </w:r>
          </w:p>
          <w:p w14:paraId="1C858EAD" w14:textId="77777777" w:rsidR="006557F1" w:rsidRPr="0003350B" w:rsidRDefault="006557F1" w:rsidP="0066293A">
            <w:pPr>
              <w:shd w:val="clear" w:color="auto" w:fill="FFFFFF"/>
              <w:ind w:firstLine="454"/>
              <w:contextualSpacing/>
              <w:jc w:val="both"/>
              <w:rPr>
                <w:sz w:val="28"/>
                <w:szCs w:val="28"/>
                <w:lang w:val="kk-KZ"/>
              </w:rPr>
            </w:pPr>
          </w:p>
        </w:tc>
        <w:tc>
          <w:tcPr>
            <w:tcW w:w="2126" w:type="dxa"/>
          </w:tcPr>
          <w:p w14:paraId="4ABF54F8" w14:textId="77777777" w:rsidR="006557F1" w:rsidRPr="0003350B" w:rsidRDefault="006557F1" w:rsidP="002F7BEF">
            <w:pPr>
              <w:jc w:val="both"/>
              <w:rPr>
                <w:sz w:val="28"/>
                <w:szCs w:val="28"/>
                <w:lang w:val="kk-KZ"/>
              </w:rPr>
            </w:pPr>
            <w:r w:rsidRPr="0003350B">
              <w:rPr>
                <w:bCs/>
                <w:sz w:val="28"/>
                <w:szCs w:val="28"/>
                <w:lang w:val="kk-KZ"/>
              </w:rPr>
              <w:t>Технологияларға «табиғи» қатынас, идеализм, сыншылдықтың жоқтығы, виртуализация</w:t>
            </w:r>
          </w:p>
          <w:p w14:paraId="292B8AEE" w14:textId="77777777" w:rsidR="006557F1" w:rsidRPr="0003350B" w:rsidRDefault="006557F1" w:rsidP="0066293A">
            <w:pPr>
              <w:shd w:val="clear" w:color="auto" w:fill="FFFFFF"/>
              <w:ind w:firstLine="454"/>
              <w:contextualSpacing/>
              <w:jc w:val="both"/>
              <w:rPr>
                <w:sz w:val="28"/>
                <w:szCs w:val="28"/>
                <w:lang w:val="kk-KZ"/>
              </w:rPr>
            </w:pPr>
          </w:p>
        </w:tc>
      </w:tr>
      <w:tr w:rsidR="006557F1" w:rsidRPr="00AB014D" w14:paraId="3CF28F64" w14:textId="77777777" w:rsidTr="002F7BEF">
        <w:tc>
          <w:tcPr>
            <w:tcW w:w="2127" w:type="dxa"/>
          </w:tcPr>
          <w:p w14:paraId="1DAF4628" w14:textId="77777777" w:rsidR="006557F1" w:rsidRPr="0003350B" w:rsidRDefault="006557F1" w:rsidP="002F7BEF">
            <w:pPr>
              <w:jc w:val="both"/>
              <w:rPr>
                <w:sz w:val="28"/>
                <w:szCs w:val="28"/>
                <w:lang w:val="kk-KZ"/>
              </w:rPr>
            </w:pPr>
            <w:r w:rsidRPr="0003350B">
              <w:rPr>
                <w:bCs/>
                <w:sz w:val="28"/>
                <w:szCs w:val="28"/>
                <w:lang w:val="kk-KZ"/>
              </w:rPr>
              <w:t>Негізгі факторлар</w:t>
            </w:r>
          </w:p>
          <w:p w14:paraId="68232360" w14:textId="77777777" w:rsidR="006557F1" w:rsidRPr="0003350B" w:rsidRDefault="006557F1" w:rsidP="0066293A">
            <w:pPr>
              <w:shd w:val="clear" w:color="auto" w:fill="FFFFFF"/>
              <w:ind w:firstLine="454"/>
              <w:contextualSpacing/>
              <w:jc w:val="both"/>
              <w:rPr>
                <w:sz w:val="28"/>
                <w:szCs w:val="28"/>
                <w:lang w:val="kk-KZ"/>
              </w:rPr>
            </w:pPr>
          </w:p>
        </w:tc>
        <w:tc>
          <w:tcPr>
            <w:tcW w:w="2580" w:type="dxa"/>
          </w:tcPr>
          <w:p w14:paraId="27111895" w14:textId="77777777" w:rsidR="006557F1" w:rsidRPr="0003350B" w:rsidRDefault="006557F1" w:rsidP="0066293A">
            <w:pPr>
              <w:ind w:firstLine="454"/>
              <w:jc w:val="both"/>
              <w:rPr>
                <w:sz w:val="28"/>
                <w:szCs w:val="28"/>
                <w:lang w:val="kk-KZ"/>
              </w:rPr>
            </w:pPr>
            <w:r w:rsidRPr="0003350B">
              <w:rPr>
                <w:bCs/>
                <w:sz w:val="28"/>
                <w:szCs w:val="28"/>
                <w:lang w:val="kk-KZ"/>
              </w:rPr>
              <w:t>Білімге қолжетімділік, жоғары білікті жұмыс орындарын құру, жаһандану дамуы, қалалану</w:t>
            </w:r>
          </w:p>
          <w:p w14:paraId="55E8C586" w14:textId="77777777" w:rsidR="006557F1" w:rsidRPr="0003350B" w:rsidRDefault="006557F1" w:rsidP="0066293A">
            <w:pPr>
              <w:shd w:val="clear" w:color="auto" w:fill="FFFFFF"/>
              <w:ind w:firstLine="454"/>
              <w:contextualSpacing/>
              <w:jc w:val="both"/>
              <w:rPr>
                <w:sz w:val="28"/>
                <w:szCs w:val="28"/>
                <w:lang w:val="kk-KZ"/>
              </w:rPr>
            </w:pPr>
          </w:p>
        </w:tc>
        <w:tc>
          <w:tcPr>
            <w:tcW w:w="2523" w:type="dxa"/>
          </w:tcPr>
          <w:p w14:paraId="5DEE84C3" w14:textId="77777777" w:rsidR="006557F1" w:rsidRPr="0003350B" w:rsidRDefault="006557F1" w:rsidP="0066293A">
            <w:pPr>
              <w:ind w:firstLine="454"/>
              <w:jc w:val="both"/>
              <w:rPr>
                <w:sz w:val="28"/>
                <w:szCs w:val="28"/>
                <w:lang w:val="kk-KZ"/>
              </w:rPr>
            </w:pPr>
            <w:r w:rsidRPr="0003350B">
              <w:rPr>
                <w:bCs/>
                <w:sz w:val="28"/>
                <w:szCs w:val="28"/>
                <w:lang w:val="kk-KZ"/>
              </w:rPr>
              <w:t>Технологиялардың дамуы, әсіресе Интернет, жаһандану, саяси режимдердің дағдарысы</w:t>
            </w:r>
          </w:p>
          <w:p w14:paraId="226819F0" w14:textId="77777777" w:rsidR="006557F1" w:rsidRPr="0003350B" w:rsidRDefault="006557F1" w:rsidP="0066293A">
            <w:pPr>
              <w:shd w:val="clear" w:color="auto" w:fill="FFFFFF"/>
              <w:ind w:firstLine="454"/>
              <w:contextualSpacing/>
              <w:jc w:val="both"/>
              <w:rPr>
                <w:sz w:val="28"/>
                <w:szCs w:val="28"/>
                <w:lang w:val="kk-KZ"/>
              </w:rPr>
            </w:pPr>
          </w:p>
        </w:tc>
        <w:tc>
          <w:tcPr>
            <w:tcW w:w="2126" w:type="dxa"/>
          </w:tcPr>
          <w:p w14:paraId="0EB7D1A6" w14:textId="77777777" w:rsidR="006557F1" w:rsidRPr="0003350B" w:rsidRDefault="006557F1" w:rsidP="002F7BEF">
            <w:pPr>
              <w:jc w:val="both"/>
              <w:rPr>
                <w:sz w:val="28"/>
                <w:szCs w:val="28"/>
                <w:lang w:val="kk-KZ"/>
              </w:rPr>
            </w:pPr>
            <w:r w:rsidRPr="0003350B">
              <w:rPr>
                <w:bCs/>
                <w:sz w:val="28"/>
                <w:szCs w:val="28"/>
                <w:lang w:val="kk-KZ"/>
              </w:rPr>
              <w:t>АКТ қоршаған ортаның табиғи бөлігі ретінде, табиғи коммуникация құралы ретінде</w:t>
            </w:r>
          </w:p>
        </w:tc>
      </w:tr>
    </w:tbl>
    <w:p w14:paraId="4073D11C" w14:textId="77777777" w:rsidR="006557F1" w:rsidRPr="0003350B" w:rsidRDefault="006557F1" w:rsidP="0066293A">
      <w:pPr>
        <w:ind w:firstLine="454"/>
        <w:jc w:val="both"/>
        <w:rPr>
          <w:bCs/>
          <w:sz w:val="28"/>
          <w:szCs w:val="28"/>
          <w:lang w:val="kk-KZ"/>
        </w:rPr>
      </w:pPr>
    </w:p>
    <w:p w14:paraId="3629FA96" w14:textId="77777777" w:rsidR="006557F1" w:rsidRPr="0003350B" w:rsidRDefault="00AB0AA5" w:rsidP="0066293A">
      <w:pPr>
        <w:ind w:firstLine="454"/>
        <w:jc w:val="both"/>
        <w:rPr>
          <w:sz w:val="28"/>
          <w:szCs w:val="28"/>
          <w:lang w:val="kk-KZ"/>
        </w:rPr>
      </w:pPr>
      <w:r w:rsidRPr="0003350B">
        <w:rPr>
          <w:bCs/>
          <w:sz w:val="28"/>
          <w:szCs w:val="28"/>
          <w:lang w:val="kk-KZ"/>
        </w:rPr>
        <w:lastRenderedPageBreak/>
        <w:t>Сондықтан</w:t>
      </w:r>
      <w:r w:rsidR="006557F1" w:rsidRPr="0003350B">
        <w:rPr>
          <w:bCs/>
          <w:sz w:val="28"/>
          <w:szCs w:val="28"/>
          <w:lang w:val="kk-KZ"/>
        </w:rPr>
        <w:t>, біз «смарт» қасиеті адамның және қоғамның күтулеріне және қажеттіліктеріне сай білім дамуы үшін қажет екенін түсінеміз, ол экономикалық, өндірістік технологиялар мен ғылымдағы өзгерістерді ескереді.</w:t>
      </w:r>
    </w:p>
    <w:p w14:paraId="037F170D" w14:textId="77777777" w:rsidR="00813C20" w:rsidRPr="0003350B" w:rsidRDefault="00472BDE" w:rsidP="0066293A">
      <w:pPr>
        <w:ind w:firstLine="454"/>
        <w:jc w:val="both"/>
        <w:rPr>
          <w:sz w:val="28"/>
          <w:szCs w:val="28"/>
          <w:lang w:val="kk-KZ"/>
        </w:rPr>
      </w:pPr>
      <w:r w:rsidRPr="0003350B">
        <w:rPr>
          <w:sz w:val="28"/>
          <w:szCs w:val="28"/>
          <w:lang w:val="kk-KZ"/>
        </w:rPr>
        <w:t>Осылайша, технологиялар заманауи білім беруде маңызды рөл атқарады, мұғалімдер мен оқушылар үшін жаңа мүмкіндіктер мен құралдарды ұсынады. Дегенмен, олардың әлеуетін толық іске асыру үшін оқу үдерісінде технологияларды пайдалану бойынша мұғалімдерді даярлау мен қолдауды қамтамасыз ету қажет.</w:t>
      </w:r>
    </w:p>
    <w:p w14:paraId="3DA3F6EF" w14:textId="77777777" w:rsidR="00B43AF5" w:rsidRPr="0003350B" w:rsidRDefault="00B43AF5" w:rsidP="0066293A">
      <w:pPr>
        <w:ind w:firstLine="454"/>
        <w:jc w:val="both"/>
        <w:rPr>
          <w:sz w:val="28"/>
          <w:szCs w:val="28"/>
          <w:lang w:val="kk-KZ"/>
        </w:rPr>
      </w:pPr>
    </w:p>
    <w:p w14:paraId="1D787889" w14:textId="77777777" w:rsidR="00B04BC7" w:rsidRPr="0003350B" w:rsidRDefault="00B04BC7" w:rsidP="0066293A">
      <w:pPr>
        <w:ind w:firstLine="454"/>
        <w:jc w:val="both"/>
        <w:rPr>
          <w:sz w:val="28"/>
          <w:szCs w:val="28"/>
          <w:lang w:val="kk-KZ"/>
        </w:rPr>
      </w:pPr>
    </w:p>
    <w:p w14:paraId="01FBFF59" w14:textId="77777777" w:rsidR="00B04BC7" w:rsidRPr="0003350B" w:rsidRDefault="00B04BC7" w:rsidP="0066293A">
      <w:pPr>
        <w:ind w:firstLine="454"/>
        <w:jc w:val="both"/>
        <w:rPr>
          <w:sz w:val="28"/>
          <w:szCs w:val="28"/>
          <w:lang w:val="kk-KZ"/>
        </w:rPr>
      </w:pPr>
    </w:p>
    <w:p w14:paraId="293853DA" w14:textId="77777777" w:rsidR="00B04BC7" w:rsidRPr="0003350B" w:rsidRDefault="00B04BC7" w:rsidP="0066293A">
      <w:pPr>
        <w:ind w:firstLine="454"/>
        <w:jc w:val="both"/>
        <w:rPr>
          <w:sz w:val="28"/>
          <w:szCs w:val="28"/>
          <w:lang w:val="kk-KZ"/>
        </w:rPr>
      </w:pPr>
    </w:p>
    <w:p w14:paraId="1BB8E83D" w14:textId="77777777" w:rsidR="00B04BC7" w:rsidRPr="0003350B" w:rsidRDefault="00B04BC7" w:rsidP="0066293A">
      <w:pPr>
        <w:ind w:firstLine="454"/>
        <w:jc w:val="both"/>
        <w:rPr>
          <w:sz w:val="28"/>
          <w:szCs w:val="28"/>
          <w:lang w:val="kk-KZ"/>
        </w:rPr>
      </w:pPr>
    </w:p>
    <w:p w14:paraId="0FD07DC0" w14:textId="77777777" w:rsidR="00B04BC7" w:rsidRPr="0003350B" w:rsidRDefault="00B04BC7" w:rsidP="0066293A">
      <w:pPr>
        <w:ind w:firstLine="454"/>
        <w:jc w:val="both"/>
        <w:rPr>
          <w:sz w:val="28"/>
          <w:szCs w:val="28"/>
          <w:lang w:val="kk-KZ"/>
        </w:rPr>
      </w:pPr>
    </w:p>
    <w:p w14:paraId="3E423846" w14:textId="77777777" w:rsidR="00B04BC7" w:rsidRPr="0003350B" w:rsidRDefault="00B04BC7" w:rsidP="0066293A">
      <w:pPr>
        <w:ind w:firstLine="454"/>
        <w:jc w:val="both"/>
        <w:rPr>
          <w:sz w:val="28"/>
          <w:szCs w:val="28"/>
          <w:lang w:val="kk-KZ"/>
        </w:rPr>
      </w:pPr>
    </w:p>
    <w:p w14:paraId="75114FE9" w14:textId="77777777" w:rsidR="00B04BC7" w:rsidRPr="0003350B" w:rsidRDefault="00B04BC7" w:rsidP="0066293A">
      <w:pPr>
        <w:ind w:firstLine="454"/>
        <w:jc w:val="both"/>
        <w:rPr>
          <w:sz w:val="28"/>
          <w:szCs w:val="28"/>
          <w:lang w:val="kk-KZ"/>
        </w:rPr>
      </w:pPr>
    </w:p>
    <w:p w14:paraId="39C5B064" w14:textId="77777777" w:rsidR="00B04BC7" w:rsidRPr="0003350B" w:rsidRDefault="00B04BC7" w:rsidP="0066293A">
      <w:pPr>
        <w:ind w:firstLine="454"/>
        <w:jc w:val="both"/>
        <w:rPr>
          <w:sz w:val="28"/>
          <w:szCs w:val="28"/>
          <w:lang w:val="kk-KZ"/>
        </w:rPr>
      </w:pPr>
    </w:p>
    <w:p w14:paraId="35E1885F" w14:textId="77777777" w:rsidR="00B04BC7" w:rsidRPr="0003350B" w:rsidRDefault="00B04BC7" w:rsidP="0066293A">
      <w:pPr>
        <w:ind w:firstLine="454"/>
        <w:jc w:val="both"/>
        <w:rPr>
          <w:sz w:val="28"/>
          <w:szCs w:val="28"/>
          <w:lang w:val="kk-KZ"/>
        </w:rPr>
      </w:pPr>
    </w:p>
    <w:p w14:paraId="3E44304D" w14:textId="77777777" w:rsidR="00B04BC7" w:rsidRPr="0003350B" w:rsidRDefault="00B04BC7" w:rsidP="0066293A">
      <w:pPr>
        <w:ind w:firstLine="454"/>
        <w:jc w:val="both"/>
        <w:rPr>
          <w:sz w:val="28"/>
          <w:szCs w:val="28"/>
          <w:lang w:val="kk-KZ"/>
        </w:rPr>
      </w:pPr>
    </w:p>
    <w:p w14:paraId="6BB293E0" w14:textId="77777777" w:rsidR="00984533" w:rsidRPr="0003350B" w:rsidRDefault="00984533" w:rsidP="0066293A">
      <w:pPr>
        <w:ind w:firstLine="454"/>
        <w:jc w:val="both"/>
        <w:rPr>
          <w:sz w:val="28"/>
          <w:szCs w:val="28"/>
          <w:lang w:val="kk-KZ"/>
        </w:rPr>
      </w:pPr>
    </w:p>
    <w:p w14:paraId="77DCF119" w14:textId="77777777" w:rsidR="00984533" w:rsidRPr="0003350B" w:rsidRDefault="00984533" w:rsidP="0066293A">
      <w:pPr>
        <w:ind w:firstLine="454"/>
        <w:jc w:val="both"/>
        <w:rPr>
          <w:sz w:val="28"/>
          <w:szCs w:val="28"/>
          <w:lang w:val="kk-KZ"/>
        </w:rPr>
      </w:pPr>
    </w:p>
    <w:p w14:paraId="7458106C" w14:textId="77777777" w:rsidR="00984533" w:rsidRPr="0003350B" w:rsidRDefault="00984533" w:rsidP="0066293A">
      <w:pPr>
        <w:ind w:firstLine="454"/>
        <w:jc w:val="both"/>
        <w:rPr>
          <w:sz w:val="28"/>
          <w:szCs w:val="28"/>
          <w:lang w:val="kk-KZ"/>
        </w:rPr>
      </w:pPr>
    </w:p>
    <w:p w14:paraId="176F7462" w14:textId="77777777" w:rsidR="00984533" w:rsidRPr="0003350B" w:rsidRDefault="00984533" w:rsidP="0066293A">
      <w:pPr>
        <w:ind w:firstLine="454"/>
        <w:jc w:val="both"/>
        <w:rPr>
          <w:sz w:val="28"/>
          <w:szCs w:val="28"/>
          <w:lang w:val="kk-KZ"/>
        </w:rPr>
      </w:pPr>
    </w:p>
    <w:p w14:paraId="439AF0BE" w14:textId="77777777" w:rsidR="00984533" w:rsidRPr="0003350B" w:rsidRDefault="00984533" w:rsidP="0066293A">
      <w:pPr>
        <w:ind w:firstLine="454"/>
        <w:jc w:val="both"/>
        <w:rPr>
          <w:sz w:val="28"/>
          <w:szCs w:val="28"/>
          <w:lang w:val="kk-KZ"/>
        </w:rPr>
      </w:pPr>
    </w:p>
    <w:p w14:paraId="23D422B7" w14:textId="77777777" w:rsidR="00984533" w:rsidRPr="0003350B" w:rsidRDefault="00984533" w:rsidP="0066293A">
      <w:pPr>
        <w:ind w:firstLine="454"/>
        <w:jc w:val="both"/>
        <w:rPr>
          <w:sz w:val="28"/>
          <w:szCs w:val="28"/>
          <w:lang w:val="kk-KZ"/>
        </w:rPr>
      </w:pPr>
    </w:p>
    <w:p w14:paraId="0F9EFD46" w14:textId="77777777" w:rsidR="00984533" w:rsidRPr="0003350B" w:rsidRDefault="00984533" w:rsidP="0066293A">
      <w:pPr>
        <w:ind w:firstLine="454"/>
        <w:jc w:val="both"/>
        <w:rPr>
          <w:sz w:val="28"/>
          <w:szCs w:val="28"/>
          <w:lang w:val="kk-KZ"/>
        </w:rPr>
      </w:pPr>
    </w:p>
    <w:p w14:paraId="4E2E0A5D" w14:textId="77777777" w:rsidR="00984533" w:rsidRPr="0003350B" w:rsidRDefault="00984533" w:rsidP="0066293A">
      <w:pPr>
        <w:ind w:firstLine="454"/>
        <w:jc w:val="both"/>
        <w:rPr>
          <w:sz w:val="28"/>
          <w:szCs w:val="28"/>
          <w:lang w:val="kk-KZ"/>
        </w:rPr>
      </w:pPr>
    </w:p>
    <w:p w14:paraId="42C4F03B" w14:textId="77777777" w:rsidR="00984533" w:rsidRPr="0003350B" w:rsidRDefault="00984533" w:rsidP="0066293A">
      <w:pPr>
        <w:ind w:firstLine="454"/>
        <w:jc w:val="both"/>
        <w:rPr>
          <w:sz w:val="28"/>
          <w:szCs w:val="28"/>
          <w:lang w:val="kk-KZ"/>
        </w:rPr>
      </w:pPr>
    </w:p>
    <w:p w14:paraId="092F2D36" w14:textId="77777777" w:rsidR="00984533" w:rsidRPr="0003350B" w:rsidRDefault="00984533" w:rsidP="0066293A">
      <w:pPr>
        <w:ind w:firstLine="454"/>
        <w:jc w:val="both"/>
        <w:rPr>
          <w:sz w:val="28"/>
          <w:szCs w:val="28"/>
          <w:lang w:val="kk-KZ"/>
        </w:rPr>
      </w:pPr>
    </w:p>
    <w:p w14:paraId="27D21E10" w14:textId="77777777" w:rsidR="00984533" w:rsidRPr="0003350B" w:rsidRDefault="00984533" w:rsidP="0066293A">
      <w:pPr>
        <w:ind w:firstLine="454"/>
        <w:jc w:val="both"/>
        <w:rPr>
          <w:sz w:val="28"/>
          <w:szCs w:val="28"/>
          <w:lang w:val="kk-KZ"/>
        </w:rPr>
      </w:pPr>
    </w:p>
    <w:p w14:paraId="742D02C2" w14:textId="77777777" w:rsidR="00984533" w:rsidRPr="0003350B" w:rsidRDefault="00984533" w:rsidP="0066293A">
      <w:pPr>
        <w:ind w:firstLine="454"/>
        <w:jc w:val="both"/>
        <w:rPr>
          <w:sz w:val="28"/>
          <w:szCs w:val="28"/>
          <w:lang w:val="kk-KZ"/>
        </w:rPr>
      </w:pPr>
    </w:p>
    <w:p w14:paraId="1DCD5790" w14:textId="77777777" w:rsidR="00B04BC7" w:rsidRPr="0003350B" w:rsidRDefault="00B04BC7" w:rsidP="0066293A">
      <w:pPr>
        <w:ind w:firstLine="454"/>
        <w:jc w:val="both"/>
        <w:rPr>
          <w:sz w:val="28"/>
          <w:szCs w:val="28"/>
          <w:lang w:val="kk-KZ"/>
        </w:rPr>
      </w:pPr>
    </w:p>
    <w:p w14:paraId="78439288" w14:textId="77777777" w:rsidR="00B04BC7" w:rsidRPr="0003350B" w:rsidRDefault="00B04BC7" w:rsidP="0066293A">
      <w:pPr>
        <w:ind w:firstLine="454"/>
        <w:jc w:val="both"/>
        <w:rPr>
          <w:sz w:val="28"/>
          <w:szCs w:val="28"/>
          <w:lang w:val="kk-KZ"/>
        </w:rPr>
      </w:pPr>
    </w:p>
    <w:p w14:paraId="266B697A" w14:textId="77777777" w:rsidR="00B04BC7" w:rsidRPr="0003350B" w:rsidRDefault="00B04BC7" w:rsidP="0066293A">
      <w:pPr>
        <w:ind w:firstLine="454"/>
        <w:jc w:val="both"/>
        <w:rPr>
          <w:sz w:val="28"/>
          <w:szCs w:val="28"/>
          <w:lang w:val="kk-KZ"/>
        </w:rPr>
      </w:pPr>
    </w:p>
    <w:p w14:paraId="5D6659D2" w14:textId="77777777" w:rsidR="00B04BC7" w:rsidRPr="0003350B" w:rsidRDefault="00B04BC7" w:rsidP="0066293A">
      <w:pPr>
        <w:ind w:firstLine="454"/>
        <w:jc w:val="both"/>
        <w:rPr>
          <w:sz w:val="28"/>
          <w:szCs w:val="28"/>
          <w:lang w:val="kk-KZ"/>
        </w:rPr>
      </w:pPr>
    </w:p>
    <w:p w14:paraId="5E877633" w14:textId="77777777" w:rsidR="00B04BC7" w:rsidRPr="0003350B" w:rsidRDefault="00B04BC7" w:rsidP="0066293A">
      <w:pPr>
        <w:ind w:firstLine="454"/>
        <w:jc w:val="both"/>
        <w:rPr>
          <w:sz w:val="28"/>
          <w:szCs w:val="28"/>
          <w:lang w:val="kk-KZ"/>
        </w:rPr>
      </w:pPr>
    </w:p>
    <w:p w14:paraId="429D3E18" w14:textId="77777777" w:rsidR="00B04BC7" w:rsidRPr="0003350B" w:rsidRDefault="00B04BC7" w:rsidP="0066293A">
      <w:pPr>
        <w:ind w:firstLine="454"/>
        <w:jc w:val="both"/>
        <w:rPr>
          <w:sz w:val="28"/>
          <w:szCs w:val="28"/>
          <w:lang w:val="kk-KZ"/>
        </w:rPr>
      </w:pPr>
    </w:p>
    <w:p w14:paraId="06ED1B81" w14:textId="77777777" w:rsidR="00B04BC7" w:rsidRPr="0003350B" w:rsidRDefault="00B04BC7" w:rsidP="0066293A">
      <w:pPr>
        <w:ind w:firstLine="454"/>
        <w:jc w:val="both"/>
        <w:rPr>
          <w:sz w:val="28"/>
          <w:szCs w:val="28"/>
          <w:lang w:val="kk-KZ"/>
        </w:rPr>
      </w:pPr>
    </w:p>
    <w:p w14:paraId="5A3C684F" w14:textId="77777777" w:rsidR="00B04BC7" w:rsidRPr="0003350B" w:rsidRDefault="00B04BC7" w:rsidP="0066293A">
      <w:pPr>
        <w:ind w:firstLine="454"/>
        <w:jc w:val="both"/>
        <w:rPr>
          <w:sz w:val="28"/>
          <w:szCs w:val="28"/>
          <w:lang w:val="kk-KZ"/>
        </w:rPr>
      </w:pPr>
    </w:p>
    <w:p w14:paraId="29A83E33" w14:textId="77777777" w:rsidR="00B04BC7" w:rsidRPr="0003350B" w:rsidRDefault="00B04BC7" w:rsidP="0066293A">
      <w:pPr>
        <w:ind w:firstLine="454"/>
        <w:jc w:val="both"/>
        <w:rPr>
          <w:sz w:val="28"/>
          <w:szCs w:val="28"/>
          <w:lang w:val="kk-KZ"/>
        </w:rPr>
      </w:pPr>
    </w:p>
    <w:p w14:paraId="27816E72" w14:textId="77777777" w:rsidR="00B04BC7" w:rsidRPr="0003350B" w:rsidRDefault="00B04BC7" w:rsidP="0066293A">
      <w:pPr>
        <w:ind w:firstLine="454"/>
        <w:jc w:val="both"/>
        <w:rPr>
          <w:sz w:val="28"/>
          <w:szCs w:val="28"/>
          <w:lang w:val="kk-KZ"/>
        </w:rPr>
      </w:pPr>
    </w:p>
    <w:p w14:paraId="0826A43E" w14:textId="77777777" w:rsidR="00B04BC7" w:rsidRPr="0003350B" w:rsidRDefault="00B04BC7" w:rsidP="0066293A">
      <w:pPr>
        <w:ind w:firstLine="454"/>
        <w:jc w:val="both"/>
        <w:rPr>
          <w:sz w:val="28"/>
          <w:szCs w:val="28"/>
          <w:lang w:val="kk-KZ"/>
        </w:rPr>
      </w:pPr>
    </w:p>
    <w:p w14:paraId="7E4E657F" w14:textId="77777777" w:rsidR="00B04BC7" w:rsidRPr="0003350B" w:rsidRDefault="00B04BC7" w:rsidP="0066293A">
      <w:pPr>
        <w:ind w:firstLine="454"/>
        <w:jc w:val="both"/>
        <w:rPr>
          <w:sz w:val="28"/>
          <w:szCs w:val="28"/>
          <w:lang w:val="kk-KZ"/>
        </w:rPr>
      </w:pPr>
    </w:p>
    <w:p w14:paraId="564504EA" w14:textId="77777777" w:rsidR="004A2963" w:rsidRPr="0003350B" w:rsidRDefault="004A2963" w:rsidP="00981936">
      <w:pPr>
        <w:jc w:val="both"/>
        <w:rPr>
          <w:sz w:val="28"/>
          <w:szCs w:val="28"/>
          <w:lang w:val="kk-KZ"/>
        </w:rPr>
      </w:pPr>
    </w:p>
    <w:p w14:paraId="30DA79E6" w14:textId="77777777" w:rsidR="00813C20" w:rsidRPr="0003350B" w:rsidRDefault="00B43AF5" w:rsidP="00A03F53">
      <w:pPr>
        <w:shd w:val="clear" w:color="auto" w:fill="FFFFFF"/>
        <w:ind w:firstLine="454"/>
        <w:jc w:val="both"/>
        <w:rPr>
          <w:b/>
          <w:sz w:val="28"/>
          <w:szCs w:val="28"/>
          <w:lang w:val="kk-KZ"/>
        </w:rPr>
      </w:pPr>
      <w:r w:rsidRPr="0003350B">
        <w:rPr>
          <w:b/>
          <w:sz w:val="28"/>
          <w:szCs w:val="28"/>
          <w:lang w:val="kk-KZ"/>
        </w:rPr>
        <w:lastRenderedPageBreak/>
        <w:t>1.3 Қашықтықтан білім беруде ағылшын тілін Smart технологиялар негізінде саралап оқытудың педагогикалық шарттары</w:t>
      </w:r>
    </w:p>
    <w:p w14:paraId="48832DD1" w14:textId="77777777" w:rsidR="00813C20" w:rsidRPr="0003350B" w:rsidRDefault="00813C20" w:rsidP="00A03F53">
      <w:pPr>
        <w:shd w:val="clear" w:color="auto" w:fill="FFFFFF"/>
        <w:ind w:firstLine="454"/>
        <w:jc w:val="both"/>
        <w:rPr>
          <w:b/>
          <w:sz w:val="28"/>
          <w:szCs w:val="28"/>
          <w:lang w:val="kk-KZ"/>
        </w:rPr>
      </w:pPr>
    </w:p>
    <w:p w14:paraId="6B818CC8" w14:textId="77777777" w:rsidR="002D1677" w:rsidRPr="0003350B" w:rsidRDefault="002D1677" w:rsidP="00E14156">
      <w:pPr>
        <w:ind w:firstLine="454"/>
        <w:jc w:val="both"/>
        <w:rPr>
          <w:sz w:val="28"/>
          <w:szCs w:val="28"/>
          <w:lang w:val="kk-KZ"/>
        </w:rPr>
      </w:pPr>
      <w:r w:rsidRPr="0003350B">
        <w:rPr>
          <w:sz w:val="28"/>
          <w:szCs w:val="28"/>
          <w:lang w:val="kk-KZ"/>
        </w:rPr>
        <w:t>Білім берудің қазіргі гуманистік парадигмасы оқушылардың білім беру қажеттіліктерін қанағаттандыруға бағытталған неғұрлым сараланған, жеке шағын топтарды қалыптастыруға басымдық береді. Сараланған оқыту білім берудегі заманауи гуманистік тәсілдерге сәйкес білім беру процесінің ажырамас бөлігі болып табылады. Бұл тәсілдер жалпыадамзаттық құндылықтардың  басымдығын білдіреді және баланың немесе студенттің жеке басын адамның ең жоғары бірегей құндылығы ретінде қарастырады.</w:t>
      </w:r>
    </w:p>
    <w:p w14:paraId="6402B709" w14:textId="77777777" w:rsidR="002D1677" w:rsidRPr="0003350B" w:rsidRDefault="002D1677" w:rsidP="00E14156">
      <w:pPr>
        <w:ind w:firstLine="454"/>
        <w:jc w:val="both"/>
        <w:rPr>
          <w:sz w:val="28"/>
          <w:szCs w:val="28"/>
          <w:lang w:val="kk-KZ"/>
        </w:rPr>
      </w:pPr>
      <w:r w:rsidRPr="0003350B">
        <w:rPr>
          <w:sz w:val="28"/>
          <w:szCs w:val="28"/>
          <w:lang w:val="kk-KZ"/>
        </w:rPr>
        <w:t xml:space="preserve">Сонымен қатар, мектеп немесе университет түлектерінің қалаған бейнесін жасауға баса назар аударылады. Бұл тапсырма жоғары мәдени деңгей, шығармашылық, азаматтық, адамгершілік, сондай-ақ икемді дағдыларды меңгеру сияқты кейбір дерексіз және өлшенбейтін нәрселер туралы ойлауды қамтиды. Мұндай адам меритократияға сенуі керек, өзіне сенімді болуы керек және өмір бойы білім алуды жалғастырғысы келеді, сонымен қатар физикалық денсаулығына қамқорлық жасап, өмірге оң көзқараспен қарауы керек. Сараланған оқыту </w:t>
      </w:r>
      <w:r w:rsidR="00AB0AA5" w:rsidRPr="0003350B">
        <w:rPr>
          <w:sz w:val="28"/>
          <w:szCs w:val="28"/>
          <w:lang w:val="kk-KZ"/>
        </w:rPr>
        <w:t xml:space="preserve"> </w:t>
      </w:r>
      <w:r w:rsidRPr="0003350B">
        <w:rPr>
          <w:sz w:val="28"/>
          <w:szCs w:val="28"/>
          <w:lang w:val="kk-KZ"/>
        </w:rPr>
        <w:t>студенттердің барлығына олардың жеке ерекшеліктерін ескере отырып, жоспарланған оқу нәтижелеріне қолжеткізуге мүмкіндік береді.</w:t>
      </w:r>
    </w:p>
    <w:p w14:paraId="5734C124" w14:textId="77777777" w:rsidR="001B756D" w:rsidRPr="0003350B" w:rsidRDefault="001B756D" w:rsidP="00E14156">
      <w:pPr>
        <w:ind w:firstLine="454"/>
        <w:jc w:val="both"/>
        <w:rPr>
          <w:sz w:val="28"/>
          <w:szCs w:val="28"/>
          <w:lang w:val="kk-KZ"/>
        </w:rPr>
      </w:pPr>
      <w:r w:rsidRPr="0003350B">
        <w:rPr>
          <w:sz w:val="28"/>
          <w:szCs w:val="28"/>
          <w:lang w:val="kk-KZ"/>
        </w:rPr>
        <w:t xml:space="preserve">Психологиялық-педагогикалық әдебиеттерді талдау білім беру мекемелерінде қолданылатын саралау түрлерінің, формалары мен әдістерінің алуан түрлілігін көрсетеді. Жоғары оқу орны білімі болашақ мамандықты игеру үшін қажетті білім мен дағдыларды алуды ғана емес, сонымен қатар азаматтық сананы қалыптастыруды да білдіреді. </w:t>
      </w:r>
    </w:p>
    <w:p w14:paraId="1DE258FF" w14:textId="77777777" w:rsidR="00E14156" w:rsidRPr="0003350B" w:rsidRDefault="001B756D" w:rsidP="00E14156">
      <w:pPr>
        <w:ind w:firstLine="454"/>
        <w:jc w:val="both"/>
        <w:rPr>
          <w:sz w:val="28"/>
          <w:szCs w:val="28"/>
          <w:lang w:val="kk-KZ"/>
        </w:rPr>
      </w:pPr>
      <w:r w:rsidRPr="0003350B">
        <w:rPr>
          <w:sz w:val="28"/>
          <w:szCs w:val="28"/>
          <w:lang w:val="kk-KZ"/>
        </w:rPr>
        <w:t xml:space="preserve"> Осылайша, университетте оқып жүргенде студенттер білім алумен қатар өздерінің бостандығын, адамгершілігі  мен руханилығын көрсететін азаматтық қасиеттерін дамытуға ұмтылуы керек. Бұл өзін-өзі танудың, өзін-өзі құрметтеудің, өзін-өзі бағалаудың, пайымдаудың еркіндігінің, сыни ойлаудың, рухани құндылықтар әлемінде және өмірлік жағдайларда қамту қабілетінің, шешім қабылдауға және өз іс-әрекеттері үшін жауап беруге дайындықтың жоғары деңгейін көрсетеді [</w:t>
      </w:r>
      <w:r w:rsidR="00E14156" w:rsidRPr="0003350B">
        <w:rPr>
          <w:sz w:val="28"/>
          <w:szCs w:val="28"/>
          <w:lang w:val="kk-KZ"/>
        </w:rPr>
        <w:t>99</w:t>
      </w:r>
      <w:r w:rsidRPr="0003350B">
        <w:rPr>
          <w:sz w:val="28"/>
          <w:szCs w:val="28"/>
          <w:lang w:val="kk-KZ"/>
        </w:rPr>
        <w:t>].</w:t>
      </w:r>
    </w:p>
    <w:p w14:paraId="0F7CFD17" w14:textId="77777777" w:rsidR="00310C23" w:rsidRPr="0003350B" w:rsidRDefault="007712FC" w:rsidP="007712FC">
      <w:pPr>
        <w:ind w:firstLine="454"/>
        <w:jc w:val="both"/>
        <w:rPr>
          <w:sz w:val="28"/>
          <w:szCs w:val="28"/>
          <w:lang w:val="kk-KZ"/>
        </w:rPr>
      </w:pPr>
      <w:r w:rsidRPr="0003350B">
        <w:rPr>
          <w:rFonts w:eastAsia="SimSun"/>
          <w:sz w:val="28"/>
          <w:szCs w:val="28"/>
          <w:lang w:val="kk-KZ" w:eastAsia="zh-CN"/>
        </w:rPr>
        <w:t xml:space="preserve"> </w:t>
      </w:r>
      <w:r w:rsidR="00590E4D" w:rsidRPr="0003350B">
        <w:rPr>
          <w:sz w:val="28"/>
          <w:szCs w:val="28"/>
          <w:lang w:val="kk-KZ"/>
        </w:rPr>
        <w:t xml:space="preserve">Сондай-ақ, білім беру саласында біздің қарастырып жатқан мәселеміздің алар орны жоғары екендігі əр түрлі заңнамалық және нормативтік құжаттарды талдау барысында да белгілі болды. </w:t>
      </w:r>
      <w:r w:rsidR="00167F7C" w:rsidRPr="0003350B">
        <w:rPr>
          <w:sz w:val="28"/>
          <w:szCs w:val="28"/>
          <w:lang w:val="kk-KZ"/>
        </w:rPr>
        <w:t xml:space="preserve"> </w:t>
      </w:r>
      <w:r w:rsidR="00590E4D" w:rsidRPr="0003350B">
        <w:rPr>
          <w:sz w:val="28"/>
          <w:szCs w:val="28"/>
          <w:lang w:val="kk-KZ"/>
        </w:rPr>
        <w:t>Атап айтқанда</w:t>
      </w:r>
      <w:r w:rsidR="00310C23" w:rsidRPr="0003350B">
        <w:rPr>
          <w:sz w:val="28"/>
          <w:szCs w:val="28"/>
          <w:lang w:val="kk-KZ"/>
        </w:rPr>
        <w:t>:</w:t>
      </w:r>
      <w:r w:rsidR="00590E4D" w:rsidRPr="0003350B">
        <w:rPr>
          <w:sz w:val="28"/>
          <w:szCs w:val="28"/>
          <w:lang w:val="kk-KZ"/>
        </w:rPr>
        <w:t xml:space="preserve"> </w:t>
      </w:r>
    </w:p>
    <w:p w14:paraId="490615A6" w14:textId="77777777" w:rsidR="00371318" w:rsidRPr="0003350B" w:rsidRDefault="00371318" w:rsidP="00371318">
      <w:pPr>
        <w:ind w:firstLine="454"/>
        <w:jc w:val="both"/>
        <w:rPr>
          <w:sz w:val="28"/>
          <w:szCs w:val="28"/>
          <w:lang w:val="kk-KZ"/>
        </w:rPr>
      </w:pPr>
      <w:r w:rsidRPr="0003350B">
        <w:rPr>
          <w:sz w:val="28"/>
          <w:szCs w:val="28"/>
          <w:lang w:val="kk-KZ"/>
        </w:rPr>
        <w:t>Қазақстан Республикасында тіл саясатын іске асыру жөніндегі 2020 − 2025 жылдарға арналған мемлекеттік бағдарламада қазақстандықтардың лингвистикалық капиталының негізгі компоненттерінің бірі іскерлік және халықаралық қарым-қатынас құралы ретінде шетел тілдерін білу болып табылатыны белгіленген</w:t>
      </w:r>
      <w:r w:rsidR="003745CF" w:rsidRPr="0003350B">
        <w:rPr>
          <w:sz w:val="28"/>
          <w:szCs w:val="28"/>
          <w:lang w:val="kk-KZ"/>
        </w:rPr>
        <w:t xml:space="preserve"> және </w:t>
      </w:r>
      <w:r w:rsidRPr="0003350B">
        <w:rPr>
          <w:sz w:val="28"/>
          <w:szCs w:val="28"/>
          <w:lang w:val="kk-KZ"/>
        </w:rPr>
        <w:t xml:space="preserve"> </w:t>
      </w:r>
      <w:r w:rsidR="003745CF" w:rsidRPr="0003350B">
        <w:rPr>
          <w:sz w:val="28"/>
          <w:szCs w:val="28"/>
          <w:lang w:val="kk-KZ"/>
        </w:rPr>
        <w:t xml:space="preserve">Қазақстан азаматтарының тілдік капиталын дамыту жөніндегі шараларды іске асыру, атап айтқанда, қазақ-орыс-ағылшын үштілділігін дамыту жөніндегі шаралар белгіленген </w:t>
      </w:r>
      <w:r w:rsidRPr="0003350B">
        <w:rPr>
          <w:sz w:val="28"/>
          <w:szCs w:val="28"/>
          <w:lang w:val="kk-KZ"/>
        </w:rPr>
        <w:t>[100</w:t>
      </w:r>
      <w:r w:rsidR="003745CF" w:rsidRPr="0003350B">
        <w:rPr>
          <w:sz w:val="28"/>
          <w:szCs w:val="28"/>
          <w:lang w:val="kk-KZ"/>
        </w:rPr>
        <w:t>, 101</w:t>
      </w:r>
      <w:r w:rsidRPr="0003350B">
        <w:rPr>
          <w:sz w:val="28"/>
          <w:szCs w:val="28"/>
          <w:lang w:val="kk-KZ"/>
        </w:rPr>
        <w:t xml:space="preserve">]. </w:t>
      </w:r>
    </w:p>
    <w:p w14:paraId="09796749" w14:textId="77777777" w:rsidR="003745CF" w:rsidRPr="0003350B" w:rsidRDefault="003745CF" w:rsidP="007712FC">
      <w:pPr>
        <w:ind w:firstLine="454"/>
        <w:jc w:val="both"/>
        <w:rPr>
          <w:rFonts w:eastAsia="SimSun"/>
          <w:sz w:val="28"/>
          <w:szCs w:val="28"/>
          <w:lang w:val="kk-KZ" w:eastAsia="zh-CN"/>
        </w:rPr>
      </w:pPr>
      <w:r w:rsidRPr="0003350B">
        <w:rPr>
          <w:rFonts w:eastAsia="SimSun"/>
          <w:sz w:val="28"/>
          <w:szCs w:val="28"/>
          <w:lang w:val="kk-KZ" w:eastAsia="zh-CN"/>
        </w:rPr>
        <w:t>Сондай-ақ, білім беру саласында біздің қарастырып жатқан мәселеміздің алар орны жоғары екендігі әр түрлі заңнамалық және нормативтік құжаттарды талдау барысында да белгілі болды [102, 103, 104,105].    .</w:t>
      </w:r>
    </w:p>
    <w:p w14:paraId="117C172A" w14:textId="77777777" w:rsidR="001C7070" w:rsidRPr="0003350B" w:rsidRDefault="001C7070" w:rsidP="0066293A">
      <w:pPr>
        <w:ind w:firstLine="454"/>
        <w:jc w:val="both"/>
        <w:rPr>
          <w:sz w:val="28"/>
          <w:szCs w:val="28"/>
          <w:lang w:val="kk-KZ"/>
        </w:rPr>
      </w:pPr>
      <w:r w:rsidRPr="0003350B">
        <w:rPr>
          <w:sz w:val="28"/>
          <w:szCs w:val="28"/>
          <w:lang w:val="kk-KZ"/>
        </w:rPr>
        <w:lastRenderedPageBreak/>
        <w:t xml:space="preserve">Жоғары оқу орнында қашықтықтан білім беруде ағылшын тілін Smart технологиялар негізінде саралап оқытуда  педагогикалық шарттарды негіздеу және оны педагогикалық үдеріске енгізудің маңызы ерекше. Сондықтан жетістіктерге ұмтылатын ұстаз білім беру жүйесіндегі кез келген педагогикалық құбылысты жүзеге асыру үшін белгілі бір шарттар жиынтығын ұсынуы қажет. Яғни зерттеу тобымыздағы  қашықтықтан білім беруде ағылшын тілін Smart технологиялар негізінде саралап оқыту үшін талап етілетін  педагогикалық шарттарды анықтау мәселесі туындайтыны түсінікті жағдай. Ал ол үшін, бірінші кезекте «педагогикалық шарт» ұғымының мағынасына тоқталып өту керек деп санаймыз. </w:t>
      </w:r>
    </w:p>
    <w:p w14:paraId="60917036" w14:textId="77777777" w:rsidR="002433BD" w:rsidRPr="0003350B" w:rsidRDefault="00371318" w:rsidP="00371318">
      <w:pPr>
        <w:ind w:firstLine="454"/>
        <w:jc w:val="both"/>
        <w:rPr>
          <w:sz w:val="28"/>
          <w:szCs w:val="28"/>
          <w:lang w:val="kk-KZ"/>
        </w:rPr>
      </w:pPr>
      <w:r w:rsidRPr="0003350B">
        <w:rPr>
          <w:i/>
          <w:sz w:val="28"/>
          <w:szCs w:val="28"/>
          <w:lang w:val="kk-KZ"/>
        </w:rPr>
        <w:t>Педагогикалық шарттар</w:t>
      </w:r>
      <w:r w:rsidRPr="0003350B">
        <w:rPr>
          <w:sz w:val="28"/>
          <w:szCs w:val="28"/>
          <w:lang w:val="kk-KZ"/>
        </w:rPr>
        <w:t xml:space="preserve"> және </w:t>
      </w:r>
      <w:r w:rsidRPr="0003350B">
        <w:rPr>
          <w:i/>
          <w:sz w:val="28"/>
          <w:szCs w:val="28"/>
          <w:lang w:val="kk-KZ"/>
        </w:rPr>
        <w:t>дидактикалық шарттар</w:t>
      </w:r>
      <w:r w:rsidRPr="0003350B">
        <w:rPr>
          <w:sz w:val="28"/>
          <w:szCs w:val="28"/>
          <w:lang w:val="kk-KZ"/>
        </w:rPr>
        <w:t xml:space="preserve"> деген ұғымдар, педагогика ғылымы саласындағы негізгі ұғымдардың бірі болып саналады </w:t>
      </w:r>
      <w:r w:rsidR="002433BD" w:rsidRPr="0003350B">
        <w:rPr>
          <w:sz w:val="28"/>
          <w:szCs w:val="28"/>
          <w:lang w:val="kk-KZ"/>
        </w:rPr>
        <w:t xml:space="preserve"> </w:t>
      </w:r>
      <w:r w:rsidRPr="0003350B">
        <w:rPr>
          <w:sz w:val="28"/>
          <w:szCs w:val="28"/>
          <w:lang w:val="kk-KZ"/>
        </w:rPr>
        <w:t xml:space="preserve"> [106]. </w:t>
      </w:r>
    </w:p>
    <w:p w14:paraId="468AAC2C" w14:textId="77777777" w:rsidR="00371318" w:rsidRPr="0003350B" w:rsidRDefault="00371318" w:rsidP="00371318">
      <w:pPr>
        <w:ind w:firstLine="454"/>
        <w:jc w:val="both"/>
        <w:rPr>
          <w:sz w:val="28"/>
          <w:szCs w:val="28"/>
          <w:lang w:val="kk-KZ"/>
        </w:rPr>
      </w:pPr>
      <w:r w:rsidRPr="0003350B">
        <w:rPr>
          <w:sz w:val="28"/>
          <w:szCs w:val="28"/>
          <w:lang w:val="kk-KZ"/>
        </w:rPr>
        <w:t>«</w:t>
      </w:r>
      <w:r w:rsidRPr="0003350B">
        <w:rPr>
          <w:i/>
          <w:sz w:val="28"/>
          <w:szCs w:val="28"/>
          <w:lang w:val="kk-KZ"/>
        </w:rPr>
        <w:t>Педагогикалық шарт</w:t>
      </w:r>
      <w:r w:rsidRPr="0003350B">
        <w:rPr>
          <w:sz w:val="28"/>
          <w:szCs w:val="28"/>
          <w:lang w:val="kk-KZ"/>
        </w:rPr>
        <w:t>» ұғымын дидактикалық қағидалардың мақсат-міндеттеріне қол жеткізудің мазмұн мен әдіс-тәсілдерінің жиынтықтарын мақсатты түрде таңдау, құрастыру және пайдалану деп түсінген дұрыс.</w:t>
      </w:r>
    </w:p>
    <w:p w14:paraId="50FBE4AE" w14:textId="77777777" w:rsidR="00371318" w:rsidRPr="0003350B" w:rsidRDefault="009509D9" w:rsidP="00371318">
      <w:pPr>
        <w:ind w:firstLine="454"/>
        <w:jc w:val="both"/>
        <w:rPr>
          <w:sz w:val="28"/>
          <w:szCs w:val="28"/>
          <w:lang w:val="kk-KZ"/>
        </w:rPr>
      </w:pPr>
      <w:r w:rsidRPr="0003350B">
        <w:rPr>
          <w:sz w:val="28"/>
          <w:szCs w:val="28"/>
          <w:lang w:val="kk-KZ"/>
        </w:rPr>
        <w:t xml:space="preserve"> </w:t>
      </w:r>
      <w:r w:rsidR="00371318" w:rsidRPr="0003350B">
        <w:rPr>
          <w:sz w:val="28"/>
          <w:szCs w:val="28"/>
          <w:lang w:val="kk-KZ"/>
        </w:rPr>
        <w:t xml:space="preserve"> </w:t>
      </w:r>
      <w:r w:rsidRPr="0003350B">
        <w:rPr>
          <w:sz w:val="28"/>
          <w:szCs w:val="28"/>
          <w:lang w:val="kk-KZ"/>
        </w:rPr>
        <w:t xml:space="preserve">Сонымен қатар, </w:t>
      </w:r>
      <w:r w:rsidR="00371318" w:rsidRPr="0003350B">
        <w:rPr>
          <w:sz w:val="28"/>
          <w:szCs w:val="28"/>
          <w:lang w:val="kk-KZ"/>
        </w:rPr>
        <w:t xml:space="preserve">шарт – бұл объектінің пайда болуына, өмір сүруіне немесе өзгеруіне қажетті заттардың, процестердің, қатынастардың және т.б. жиынтығы [107]. </w:t>
      </w:r>
    </w:p>
    <w:p w14:paraId="6A80D91A" w14:textId="42F37086" w:rsidR="00371318" w:rsidRPr="0003350B" w:rsidRDefault="009509D9" w:rsidP="00371318">
      <w:pPr>
        <w:ind w:firstLine="454"/>
        <w:jc w:val="both"/>
        <w:rPr>
          <w:sz w:val="28"/>
          <w:szCs w:val="28"/>
          <w:lang w:val="kk-KZ"/>
        </w:rPr>
      </w:pPr>
      <w:r w:rsidRPr="0003350B">
        <w:rPr>
          <w:sz w:val="28"/>
          <w:szCs w:val="28"/>
          <w:lang w:val="kk-KZ"/>
        </w:rPr>
        <w:t xml:space="preserve"> </w:t>
      </w:r>
      <w:r w:rsidR="00371318" w:rsidRPr="0003350B">
        <w:rPr>
          <w:sz w:val="28"/>
          <w:szCs w:val="28"/>
          <w:lang w:val="kk-KZ"/>
        </w:rPr>
        <w:t xml:space="preserve"> «Педагогикалық шарттар» –</w:t>
      </w:r>
      <w:r w:rsidRPr="0003350B">
        <w:rPr>
          <w:sz w:val="28"/>
          <w:szCs w:val="28"/>
          <w:lang w:val="kk-KZ"/>
        </w:rPr>
        <w:t xml:space="preserve"> </w:t>
      </w:r>
      <w:r w:rsidR="00371318" w:rsidRPr="0003350B">
        <w:rPr>
          <w:sz w:val="28"/>
          <w:szCs w:val="28"/>
          <w:lang w:val="kk-KZ"/>
        </w:rPr>
        <w:t xml:space="preserve">педагогикалық </w:t>
      </w:r>
      <w:r w:rsidRPr="0003350B">
        <w:rPr>
          <w:sz w:val="28"/>
          <w:szCs w:val="28"/>
          <w:lang w:val="kk-KZ"/>
        </w:rPr>
        <w:t>процестің</w:t>
      </w:r>
      <w:r w:rsidR="00371318" w:rsidRPr="0003350B">
        <w:rPr>
          <w:sz w:val="28"/>
          <w:szCs w:val="28"/>
          <w:lang w:val="kk-KZ"/>
        </w:rPr>
        <w:t xml:space="preserve"> сыртқы факторларының жиынтығы»</w:t>
      </w:r>
      <w:r w:rsidRPr="0003350B">
        <w:rPr>
          <w:sz w:val="28"/>
          <w:szCs w:val="28"/>
          <w:lang w:val="kk-KZ"/>
        </w:rPr>
        <w:t xml:space="preserve"> </w:t>
      </w:r>
      <w:r w:rsidR="00371318" w:rsidRPr="0003350B">
        <w:rPr>
          <w:sz w:val="28"/>
          <w:szCs w:val="28"/>
          <w:lang w:val="kk-KZ"/>
        </w:rPr>
        <w:t xml:space="preserve"> [108].</w:t>
      </w:r>
    </w:p>
    <w:p w14:paraId="6C1597E1" w14:textId="77777777" w:rsidR="001C7070" w:rsidRPr="0003350B" w:rsidRDefault="001C7070" w:rsidP="0066293A">
      <w:pPr>
        <w:ind w:firstLine="454"/>
        <w:jc w:val="both"/>
        <w:rPr>
          <w:sz w:val="28"/>
          <w:szCs w:val="28"/>
          <w:lang w:val="kk-KZ"/>
        </w:rPr>
      </w:pPr>
      <w:r w:rsidRPr="0003350B">
        <w:rPr>
          <w:sz w:val="28"/>
          <w:szCs w:val="28"/>
          <w:lang w:val="kk-KZ"/>
        </w:rPr>
        <w:t>Жалпы біз иновациялық іс-әрекеттердің мазмұндық сипаттамаларын құрастырып және нәтижеге жетуді педагогикалық шарттар деп түсінеміз.</w:t>
      </w:r>
    </w:p>
    <w:p w14:paraId="13707FFD" w14:textId="77777777" w:rsidR="001C7070" w:rsidRPr="0003350B" w:rsidRDefault="001C7070" w:rsidP="0066293A">
      <w:pPr>
        <w:shd w:val="clear" w:color="auto" w:fill="FFFFFF"/>
        <w:ind w:firstLine="454"/>
        <w:jc w:val="both"/>
        <w:rPr>
          <w:color w:val="000000"/>
          <w:sz w:val="28"/>
          <w:szCs w:val="28"/>
          <w:lang w:val="kk-KZ"/>
        </w:rPr>
      </w:pPr>
      <w:r w:rsidRPr="0003350B">
        <w:rPr>
          <w:color w:val="000000"/>
          <w:sz w:val="28"/>
          <w:szCs w:val="28"/>
          <w:lang w:val="kk-KZ"/>
        </w:rPr>
        <w:t xml:space="preserve"> Жоғары оқу орнында қашықтықтан білім беруде ағылшын тілін Smart технологиялар негізінде саралап оқытуда педагогикалық шарттарды   анықтап алу тақырыбымыздың негізгі мәселесі болғандықтан, шарт сөзіне талдау жасап көрелік.</w:t>
      </w:r>
    </w:p>
    <w:p w14:paraId="5DEAB9F1" w14:textId="77777777" w:rsidR="001C7070" w:rsidRPr="0003350B" w:rsidRDefault="00B57F1A" w:rsidP="0066293A">
      <w:pPr>
        <w:shd w:val="clear" w:color="auto" w:fill="FFFFFF"/>
        <w:ind w:firstLine="454"/>
        <w:jc w:val="both"/>
        <w:rPr>
          <w:color w:val="000000"/>
          <w:spacing w:val="-1"/>
          <w:sz w:val="28"/>
          <w:szCs w:val="28"/>
          <w:lang w:val="kk-KZ"/>
        </w:rPr>
      </w:pPr>
      <w:r w:rsidRPr="0003350B">
        <w:rPr>
          <w:sz w:val="28"/>
          <w:szCs w:val="28"/>
          <w:lang w:val="kk-KZ"/>
        </w:rPr>
        <w:t xml:space="preserve">Сонымен заңнамалық және нормативтік құжаттарды талдау мен әдебиеттерге жасалған териялық талдау, </w:t>
      </w:r>
      <w:r w:rsidR="001C7070" w:rsidRPr="0003350B">
        <w:rPr>
          <w:color w:val="000000"/>
          <w:spacing w:val="-1"/>
          <w:sz w:val="28"/>
          <w:szCs w:val="28"/>
          <w:lang w:val="kk-KZ"/>
        </w:rPr>
        <w:t xml:space="preserve"> </w:t>
      </w:r>
      <w:r w:rsidRPr="0003350B">
        <w:rPr>
          <w:color w:val="000000"/>
          <w:spacing w:val="-1"/>
          <w:sz w:val="28"/>
          <w:szCs w:val="28"/>
          <w:lang w:val="kk-KZ"/>
        </w:rPr>
        <w:t xml:space="preserve">жоғары оқу орнында қашықтықтан білім беруде ағылшын тілін Smart технологиялар негізінде саралап оқытудың   </w:t>
      </w:r>
      <w:r w:rsidR="001C7070" w:rsidRPr="0003350B">
        <w:rPr>
          <w:color w:val="000000"/>
          <w:spacing w:val="-1"/>
          <w:sz w:val="28"/>
          <w:szCs w:val="28"/>
          <w:lang w:val="kk-KZ"/>
        </w:rPr>
        <w:t xml:space="preserve"> </w:t>
      </w:r>
      <w:r w:rsidRPr="0003350B">
        <w:rPr>
          <w:color w:val="000000"/>
          <w:spacing w:val="-1"/>
          <w:sz w:val="28"/>
          <w:szCs w:val="28"/>
          <w:lang w:val="kk-KZ"/>
        </w:rPr>
        <w:t xml:space="preserve">   </w:t>
      </w:r>
      <w:r w:rsidR="001C7070" w:rsidRPr="0003350B">
        <w:rPr>
          <w:color w:val="000000"/>
          <w:spacing w:val="-1"/>
          <w:sz w:val="28"/>
          <w:szCs w:val="28"/>
          <w:lang w:val="kk-KZ"/>
        </w:rPr>
        <w:t xml:space="preserve"> педагогикалық шарттарын жасауға мүмкіндік берді.</w:t>
      </w:r>
    </w:p>
    <w:p w14:paraId="10EC32C3" w14:textId="77777777" w:rsidR="00A66DC7" w:rsidRPr="0003350B" w:rsidRDefault="00A66DC7" w:rsidP="0066293A">
      <w:pPr>
        <w:shd w:val="clear" w:color="auto" w:fill="FFFFFF"/>
        <w:ind w:firstLine="454"/>
        <w:jc w:val="both"/>
        <w:rPr>
          <w:iCs/>
          <w:color w:val="000000"/>
          <w:spacing w:val="-1"/>
          <w:sz w:val="28"/>
          <w:szCs w:val="28"/>
          <w:lang w:val="kk-KZ"/>
        </w:rPr>
      </w:pPr>
      <w:r w:rsidRPr="0003350B">
        <w:rPr>
          <w:color w:val="000000"/>
          <w:spacing w:val="-1"/>
          <w:sz w:val="28"/>
          <w:szCs w:val="28"/>
          <w:lang w:val="kk-KZ"/>
        </w:rPr>
        <w:t xml:space="preserve">Жоғары оқу орнында қашықтықтан білім беруде ағылшын тілін Smart технологиялар негізінде саралап оқытудың   </w:t>
      </w:r>
      <w:r w:rsidRPr="0003350B">
        <w:rPr>
          <w:b/>
          <w:i/>
          <w:color w:val="000000"/>
          <w:spacing w:val="-1"/>
          <w:sz w:val="28"/>
          <w:szCs w:val="28"/>
          <w:lang w:val="kk-KZ"/>
        </w:rPr>
        <w:t>педагогикалық шарттары</w:t>
      </w:r>
      <w:r w:rsidRPr="0003350B">
        <w:rPr>
          <w:iCs/>
          <w:color w:val="000000"/>
          <w:spacing w:val="-1"/>
          <w:sz w:val="28"/>
          <w:szCs w:val="28"/>
          <w:lang w:val="kk-KZ"/>
        </w:rPr>
        <w:t xml:space="preserve"> келесідей:  </w:t>
      </w:r>
    </w:p>
    <w:p w14:paraId="50641F02" w14:textId="77777777" w:rsidR="00563986" w:rsidRPr="0003350B" w:rsidRDefault="009C6E69" w:rsidP="0066293A">
      <w:pPr>
        <w:ind w:firstLine="454"/>
        <w:jc w:val="both"/>
        <w:rPr>
          <w:rFonts w:eastAsia="Calibri"/>
          <w:i/>
          <w:iCs/>
          <w:sz w:val="28"/>
          <w:szCs w:val="28"/>
          <w:lang w:val="kk-KZ" w:eastAsia="en-US" w:bidi="he-IL"/>
        </w:rPr>
      </w:pPr>
      <w:r w:rsidRPr="0003350B">
        <w:rPr>
          <w:rFonts w:eastAsia="Calibri"/>
          <w:b/>
          <w:sz w:val="28"/>
          <w:szCs w:val="28"/>
          <w:lang w:val="kk-KZ" w:eastAsia="en-US" w:bidi="he-IL"/>
        </w:rPr>
        <w:t xml:space="preserve">1. </w:t>
      </w:r>
      <w:r w:rsidR="00563986" w:rsidRPr="0003350B">
        <w:rPr>
          <w:rFonts w:eastAsia="Calibri"/>
          <w:b/>
          <w:iCs/>
          <w:sz w:val="28"/>
          <w:szCs w:val="28"/>
          <w:lang w:val="kk-KZ" w:eastAsia="en-US" w:bidi="he-IL"/>
        </w:rPr>
        <w:t>Диагностикалық дайындық:</w:t>
      </w:r>
      <w:r w:rsidR="00563986" w:rsidRPr="0003350B">
        <w:rPr>
          <w:rFonts w:eastAsia="Calibri"/>
          <w:iCs/>
          <w:sz w:val="28"/>
          <w:szCs w:val="28"/>
          <w:lang w:val="kk-KZ" w:eastAsia="en-US" w:bidi="he-IL"/>
        </w:rPr>
        <w:t xml:space="preserve"> </w:t>
      </w:r>
      <w:r w:rsidR="00563986" w:rsidRPr="0003350B">
        <w:rPr>
          <w:rFonts w:eastAsia="Calibri"/>
          <w:i/>
          <w:iCs/>
          <w:sz w:val="28"/>
          <w:szCs w:val="28"/>
          <w:lang w:val="kk-KZ" w:eastAsia="en-US" w:bidi="he-IL"/>
        </w:rPr>
        <w:t>Деңгейлерді диагностикалау: тілді меңгерудің бастапқы деңгейін, когнитивтік стильдерді, жұмыс қарқынын анықтау (тесттер, сауалнамалар, портфолионы талдау арқылы). Қажеттіліктерді анықтау: жеке траекторияларды қалыптастыру үшін студенттердің қызығушылықтарын, мақсаттарын түсіну.</w:t>
      </w:r>
    </w:p>
    <w:p w14:paraId="2C066419" w14:textId="77777777" w:rsidR="008107C6" w:rsidRPr="0003350B" w:rsidRDefault="009C6E69" w:rsidP="0066293A">
      <w:pPr>
        <w:ind w:firstLine="454"/>
        <w:jc w:val="both"/>
        <w:rPr>
          <w:rFonts w:eastAsia="Calibri"/>
          <w:i/>
          <w:sz w:val="28"/>
          <w:szCs w:val="28"/>
          <w:lang w:val="kk-KZ" w:eastAsia="en-US" w:bidi="he-IL"/>
        </w:rPr>
      </w:pPr>
      <w:r w:rsidRPr="0003350B">
        <w:rPr>
          <w:rFonts w:eastAsia="Calibri"/>
          <w:b/>
          <w:sz w:val="28"/>
          <w:szCs w:val="28"/>
          <w:lang w:val="kk-KZ" w:eastAsia="en-US" w:bidi="he-IL"/>
        </w:rPr>
        <w:t xml:space="preserve">2. </w:t>
      </w:r>
      <w:r w:rsidR="00563986" w:rsidRPr="0003350B">
        <w:rPr>
          <w:rFonts w:eastAsia="Calibri"/>
          <w:b/>
          <w:sz w:val="28"/>
          <w:szCs w:val="28"/>
          <w:lang w:val="kk-KZ" w:eastAsia="en-US" w:bidi="he-IL"/>
        </w:rPr>
        <w:t xml:space="preserve"> Мазмұн мен тапсырмаларды саралау: </w:t>
      </w:r>
      <w:r w:rsidR="00563986" w:rsidRPr="0003350B">
        <w:rPr>
          <w:rFonts w:eastAsia="Calibri"/>
          <w:i/>
          <w:sz w:val="28"/>
          <w:szCs w:val="28"/>
          <w:lang w:val="kk-KZ" w:eastAsia="en-US" w:bidi="he-IL"/>
        </w:rPr>
        <w:t xml:space="preserve">Адаптивті тапсырмалар: әр түрлі күрделіліктегі (негізгі, жетілдірілген), көлемдегі, форматтағы (мәтін, бейне, аудио, интерактивті) тапсырмалар банкін құру. Жобаға бағытталған оқыту: мүдделерге сәйкес келетін жобаларды таңдау мүмкіндігі.  </w:t>
      </w:r>
    </w:p>
    <w:p w14:paraId="0C3ADACB" w14:textId="77777777" w:rsidR="00110066" w:rsidRPr="0003350B" w:rsidRDefault="00C52345" w:rsidP="0066293A">
      <w:pPr>
        <w:ind w:firstLine="454"/>
        <w:jc w:val="both"/>
        <w:rPr>
          <w:i/>
          <w:sz w:val="28"/>
          <w:szCs w:val="28"/>
          <w:lang w:val="kk-KZ"/>
        </w:rPr>
      </w:pPr>
      <w:r w:rsidRPr="0003350B">
        <w:rPr>
          <w:b/>
          <w:sz w:val="28"/>
          <w:szCs w:val="28"/>
          <w:lang w:val="kk-KZ"/>
        </w:rPr>
        <w:lastRenderedPageBreak/>
        <w:t xml:space="preserve">3. </w:t>
      </w:r>
      <w:r w:rsidR="00563986" w:rsidRPr="0003350B">
        <w:rPr>
          <w:b/>
          <w:sz w:val="28"/>
          <w:szCs w:val="28"/>
          <w:lang w:val="kk-KZ"/>
        </w:rPr>
        <w:t>Т</w:t>
      </w:r>
      <w:r w:rsidR="00563986" w:rsidRPr="0003350B">
        <w:rPr>
          <w:b/>
          <w:color w:val="000000"/>
          <w:spacing w:val="-1"/>
          <w:sz w:val="28"/>
          <w:szCs w:val="28"/>
          <w:lang w:val="kk-KZ"/>
        </w:rPr>
        <w:t xml:space="preserve">ехнологиялық қамтамасыз ету (SMART-құралдар): </w:t>
      </w:r>
      <w:r w:rsidR="00563986" w:rsidRPr="0003350B">
        <w:rPr>
          <w:i/>
          <w:color w:val="000000"/>
          <w:spacing w:val="-1"/>
          <w:sz w:val="28"/>
          <w:szCs w:val="28"/>
          <w:lang w:val="kk-KZ"/>
        </w:rPr>
        <w:t>LMS платформалары: мазмұнды ұйымдастыруға, прогресті бақылауға арналған оқытуды басқару жүйелері (Moodle, Canvas). AI құралдары: диалог практикасына арналған Чатботтар, грамматиканы/айтылымды тексеру қызметтері. Геймификация: ұпайлар, рейтингтер, мотивация белгілері. Өзін-өзі реттеу құралдары: уақыт трекерлері, тапсырмаларды жоспарлаушылар (ақылды мақсаттар, Achievable және time-bound бөлігі ретінде).</w:t>
      </w:r>
      <w:r w:rsidR="0031274A" w:rsidRPr="0003350B">
        <w:rPr>
          <w:i/>
          <w:sz w:val="28"/>
          <w:szCs w:val="28"/>
          <w:lang w:val="kk-KZ"/>
        </w:rPr>
        <w:t xml:space="preserve">  </w:t>
      </w:r>
    </w:p>
    <w:p w14:paraId="48E84AB4" w14:textId="77777777" w:rsidR="00793DB4" w:rsidRPr="0003350B" w:rsidRDefault="00816162" w:rsidP="00E04896">
      <w:pPr>
        <w:pStyle w:val="ad"/>
        <w:ind w:firstLine="454"/>
        <w:jc w:val="both"/>
        <w:rPr>
          <w:rFonts w:ascii="Times New Roman" w:eastAsia="Times New Roman" w:hAnsi="Times New Roman" w:cs="Times New Roman"/>
          <w:sz w:val="28"/>
          <w:szCs w:val="28"/>
          <w:lang w:val="kk-KZ"/>
        </w:rPr>
      </w:pPr>
      <w:r w:rsidRPr="0003350B">
        <w:rPr>
          <w:rFonts w:ascii="Times New Roman" w:eastAsia="Times New Roman" w:hAnsi="Times New Roman" w:cs="Times New Roman"/>
          <w:color w:val="000000"/>
          <w:spacing w:val="-1"/>
          <w:sz w:val="28"/>
          <w:szCs w:val="28"/>
          <w:lang w:val="kk-KZ"/>
        </w:rPr>
        <w:t>Жоғары оқу орнында қашықтықтан білім беруде ағылшын тілін Smart технологиялар негізінде саралап оқытудың  педагогикалық</w:t>
      </w:r>
      <w:r w:rsidR="00A66DC7" w:rsidRPr="0003350B">
        <w:rPr>
          <w:rFonts w:ascii="Times New Roman" w:eastAsia="Times New Roman" w:hAnsi="Times New Roman" w:cs="Times New Roman"/>
          <w:sz w:val="28"/>
          <w:szCs w:val="28"/>
          <w:lang w:val="kk-KZ"/>
        </w:rPr>
        <w:t xml:space="preserve"> </w:t>
      </w:r>
      <w:r w:rsidRPr="0003350B">
        <w:rPr>
          <w:rFonts w:ascii="Times New Roman" w:eastAsia="Times New Roman" w:hAnsi="Times New Roman" w:cs="Times New Roman"/>
          <w:sz w:val="28"/>
          <w:szCs w:val="28"/>
          <w:lang w:val="kk-KZ"/>
        </w:rPr>
        <w:t>шарттарының анықталуы  ж</w:t>
      </w:r>
      <w:r w:rsidRPr="0003350B">
        <w:rPr>
          <w:rFonts w:ascii="Times New Roman" w:eastAsia="Times New Roman" w:hAnsi="Times New Roman" w:cs="Times New Roman"/>
          <w:color w:val="000000"/>
          <w:spacing w:val="-1"/>
          <w:sz w:val="28"/>
          <w:szCs w:val="28"/>
          <w:lang w:val="kk-KZ"/>
        </w:rPr>
        <w:t xml:space="preserve">оғары оқу орнында қашықтықтан білім беруде ағылшын тілін Smart технологиялар негізінде саралап оқытудың </w:t>
      </w:r>
      <w:r w:rsidRPr="0003350B">
        <w:rPr>
          <w:rFonts w:ascii="Times New Roman" w:eastAsia="Times New Roman" w:hAnsi="Times New Roman" w:cs="Times New Roman"/>
          <w:b/>
          <w:i/>
          <w:color w:val="000000"/>
          <w:spacing w:val="-1"/>
          <w:sz w:val="28"/>
          <w:szCs w:val="28"/>
          <w:lang w:val="kk-KZ"/>
        </w:rPr>
        <w:t xml:space="preserve"> </w:t>
      </w:r>
      <w:r w:rsidRPr="0003350B">
        <w:rPr>
          <w:rFonts w:ascii="Times New Roman" w:eastAsia="Times New Roman" w:hAnsi="Times New Roman" w:cs="Times New Roman"/>
          <w:sz w:val="28"/>
          <w:szCs w:val="28"/>
          <w:lang w:val="kk-KZ"/>
        </w:rPr>
        <w:t>компоненттерін, өлшемдері мен көрсеткіштерін анықтауға мүмкіндік берді</w:t>
      </w:r>
      <w:r w:rsidR="00E04896" w:rsidRPr="0003350B">
        <w:rPr>
          <w:rFonts w:ascii="Times New Roman" w:eastAsia="Times New Roman" w:hAnsi="Times New Roman" w:cs="Times New Roman"/>
          <w:sz w:val="28"/>
          <w:szCs w:val="28"/>
          <w:lang w:val="kk-KZ"/>
        </w:rPr>
        <w:t xml:space="preserve">. </w:t>
      </w:r>
    </w:p>
    <w:p w14:paraId="1286B4A2" w14:textId="77777777" w:rsidR="0090657B" w:rsidRPr="0003350B" w:rsidRDefault="00E04896" w:rsidP="00E04896">
      <w:pPr>
        <w:pStyle w:val="ad"/>
        <w:ind w:firstLine="454"/>
        <w:jc w:val="both"/>
        <w:rPr>
          <w:rFonts w:ascii="Times New Roman" w:eastAsia="Times New Roman" w:hAnsi="Times New Roman" w:cs="Times New Roman"/>
          <w:sz w:val="28"/>
          <w:szCs w:val="28"/>
          <w:lang w:val="kk-KZ"/>
        </w:rPr>
      </w:pPr>
      <w:r w:rsidRPr="0003350B">
        <w:rPr>
          <w:rFonts w:ascii="Times New Roman" w:eastAsia="Times New Roman" w:hAnsi="Times New Roman" w:cs="Times New Roman"/>
          <w:sz w:val="28"/>
          <w:szCs w:val="28"/>
          <w:lang w:val="kk-KZ"/>
        </w:rPr>
        <w:t>Жоғары оқу орнында қашықтықтан білім беруде ағылшын тілін Smart технологиялар негізінде саралап оқытудың  компоненттерін, өлшемдері мен көрсеткіштері</w:t>
      </w:r>
      <w:r w:rsidR="00214C4E" w:rsidRPr="0003350B">
        <w:rPr>
          <w:rFonts w:ascii="Times New Roman" w:eastAsia="Times New Roman" w:hAnsi="Times New Roman" w:cs="Times New Roman"/>
          <w:sz w:val="28"/>
          <w:szCs w:val="28"/>
          <w:lang w:val="kk-KZ"/>
        </w:rPr>
        <w:t xml:space="preserve"> </w:t>
      </w:r>
      <w:r w:rsidRPr="0003350B">
        <w:rPr>
          <w:rFonts w:ascii="Times New Roman" w:eastAsia="Times New Roman" w:hAnsi="Times New Roman" w:cs="Times New Roman"/>
          <w:sz w:val="28"/>
          <w:szCs w:val="28"/>
          <w:lang w:val="kk-KZ"/>
        </w:rPr>
        <w:t>3</w:t>
      </w:r>
      <w:r w:rsidRPr="0003350B">
        <w:rPr>
          <w:rFonts w:ascii="Times New Roman" w:eastAsia="Times New Roman" w:hAnsi="Times New Roman" w:cs="Times New Roman"/>
          <w:bCs/>
          <w:sz w:val="28"/>
          <w:szCs w:val="28"/>
          <w:lang w:val="kk-KZ"/>
        </w:rPr>
        <w:t xml:space="preserve"> </w:t>
      </w:r>
      <w:r w:rsidR="00214C4E" w:rsidRPr="0003350B">
        <w:rPr>
          <w:rFonts w:ascii="Times New Roman" w:eastAsia="Times New Roman" w:hAnsi="Times New Roman" w:cs="Times New Roman"/>
          <w:bCs/>
          <w:sz w:val="28"/>
          <w:szCs w:val="28"/>
          <w:lang w:val="kk-KZ"/>
        </w:rPr>
        <w:t>–</w:t>
      </w:r>
      <w:r w:rsidRPr="0003350B">
        <w:rPr>
          <w:rFonts w:ascii="Times New Roman" w:eastAsia="Times New Roman" w:hAnsi="Times New Roman" w:cs="Times New Roman"/>
          <w:bCs/>
          <w:sz w:val="28"/>
          <w:szCs w:val="28"/>
          <w:lang w:val="kk-KZ"/>
        </w:rPr>
        <w:t xml:space="preserve"> кесте</w:t>
      </w:r>
      <w:r w:rsidR="00594BA2" w:rsidRPr="0003350B">
        <w:rPr>
          <w:rFonts w:ascii="Times New Roman" w:eastAsia="Times New Roman" w:hAnsi="Times New Roman" w:cs="Times New Roman"/>
          <w:bCs/>
          <w:sz w:val="28"/>
          <w:szCs w:val="28"/>
          <w:lang w:val="kk-KZ"/>
        </w:rPr>
        <w:t>г</w:t>
      </w:r>
      <w:r w:rsidRPr="0003350B">
        <w:rPr>
          <w:rFonts w:ascii="Times New Roman" w:eastAsia="Times New Roman" w:hAnsi="Times New Roman" w:cs="Times New Roman"/>
          <w:bCs/>
          <w:sz w:val="28"/>
          <w:szCs w:val="28"/>
          <w:lang w:val="kk-KZ"/>
        </w:rPr>
        <w:t>е</w:t>
      </w:r>
      <w:r w:rsidR="00214C4E" w:rsidRPr="0003350B">
        <w:rPr>
          <w:rFonts w:ascii="Times New Roman" w:eastAsia="Times New Roman" w:hAnsi="Times New Roman" w:cs="Times New Roman"/>
          <w:bCs/>
          <w:sz w:val="28"/>
          <w:szCs w:val="28"/>
          <w:lang w:val="kk-KZ"/>
        </w:rPr>
        <w:t xml:space="preserve"> енгіздік.</w:t>
      </w:r>
    </w:p>
    <w:p w14:paraId="54CC6B24" w14:textId="77777777" w:rsidR="00214C4E" w:rsidRPr="0003350B" w:rsidRDefault="00214C4E" w:rsidP="0066293A">
      <w:pPr>
        <w:ind w:firstLine="454"/>
        <w:jc w:val="both"/>
        <w:rPr>
          <w:rFonts w:eastAsia="SimSun"/>
          <w:iCs/>
          <w:sz w:val="28"/>
          <w:szCs w:val="28"/>
          <w:lang w:val="kk-KZ" w:eastAsia="zh-CN"/>
        </w:rPr>
      </w:pPr>
    </w:p>
    <w:p w14:paraId="41371813" w14:textId="77777777" w:rsidR="00071311" w:rsidRPr="0003350B" w:rsidRDefault="000C6B23" w:rsidP="0066293A">
      <w:pPr>
        <w:ind w:firstLine="454"/>
        <w:jc w:val="both"/>
        <w:rPr>
          <w:sz w:val="28"/>
          <w:szCs w:val="28"/>
          <w:lang w:val="kk-KZ"/>
        </w:rPr>
      </w:pPr>
      <w:r w:rsidRPr="0003350B">
        <w:rPr>
          <w:rFonts w:eastAsia="SimSun"/>
          <w:iCs/>
          <w:sz w:val="28"/>
          <w:szCs w:val="28"/>
          <w:lang w:val="kk-KZ" w:eastAsia="zh-CN"/>
        </w:rPr>
        <w:t xml:space="preserve">Кесте </w:t>
      </w:r>
      <w:r w:rsidR="00214C4E" w:rsidRPr="0003350B">
        <w:rPr>
          <w:rFonts w:eastAsia="SimSun"/>
          <w:iCs/>
          <w:sz w:val="28"/>
          <w:szCs w:val="28"/>
          <w:lang w:val="kk-KZ" w:eastAsia="zh-CN"/>
        </w:rPr>
        <w:t>3 -</w:t>
      </w:r>
      <w:r w:rsidRPr="0003350B">
        <w:rPr>
          <w:rFonts w:eastAsia="SimSun"/>
          <w:iCs/>
          <w:sz w:val="28"/>
          <w:szCs w:val="28"/>
          <w:lang w:val="kk-KZ" w:eastAsia="zh-CN"/>
        </w:rPr>
        <w:t xml:space="preserve">  </w:t>
      </w:r>
      <w:r w:rsidR="000064D7" w:rsidRPr="0003350B">
        <w:rPr>
          <w:rFonts w:eastAsia="SimSun"/>
          <w:iCs/>
          <w:sz w:val="28"/>
          <w:szCs w:val="28"/>
          <w:lang w:val="kk-KZ" w:eastAsia="zh-CN"/>
        </w:rPr>
        <w:t xml:space="preserve"> </w:t>
      </w:r>
      <w:r w:rsidRPr="0003350B">
        <w:rPr>
          <w:rFonts w:eastAsia="SimSun"/>
          <w:iCs/>
          <w:sz w:val="28"/>
          <w:szCs w:val="28"/>
          <w:lang w:val="kk-KZ" w:eastAsia="zh-CN"/>
        </w:rPr>
        <w:t>Ж</w:t>
      </w:r>
      <w:r w:rsidRPr="0003350B">
        <w:rPr>
          <w:color w:val="000000"/>
          <w:spacing w:val="-1"/>
          <w:sz w:val="28"/>
          <w:szCs w:val="28"/>
          <w:lang w:val="kk-KZ"/>
        </w:rPr>
        <w:t xml:space="preserve">оғары оқу орнында қашықтықтан білім беруде ағылшын тілін Smart технологиялар негізінде саралап оқытудың </w:t>
      </w:r>
      <w:r w:rsidRPr="0003350B">
        <w:rPr>
          <w:b/>
          <w:i/>
          <w:color w:val="000000"/>
          <w:spacing w:val="-1"/>
          <w:sz w:val="28"/>
          <w:szCs w:val="28"/>
          <w:lang w:val="kk-KZ"/>
        </w:rPr>
        <w:t xml:space="preserve"> </w:t>
      </w:r>
      <w:r w:rsidRPr="0003350B">
        <w:rPr>
          <w:sz w:val="28"/>
          <w:szCs w:val="28"/>
          <w:lang w:val="kk-KZ"/>
        </w:rPr>
        <w:t>компоненттерін, өлшемдері мен көрсеткіштері.</w:t>
      </w:r>
    </w:p>
    <w:p w14:paraId="79A35C21" w14:textId="77777777" w:rsidR="000C6B23" w:rsidRPr="0003350B" w:rsidRDefault="000C6B23" w:rsidP="0066293A">
      <w:pPr>
        <w:ind w:firstLine="454"/>
        <w:jc w:val="both"/>
        <w:rPr>
          <w:rFonts w:eastAsia="SimSun"/>
          <w:sz w:val="28"/>
          <w:szCs w:val="28"/>
          <w:lang w:val="kk-KZ" w:eastAsia="zh-CN"/>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4"/>
        <w:gridCol w:w="3273"/>
        <w:gridCol w:w="3888"/>
      </w:tblGrid>
      <w:tr w:rsidR="00A62A6C" w:rsidRPr="0003350B" w14:paraId="2494A85A" w14:textId="77777777" w:rsidTr="00255FA5">
        <w:trPr>
          <w:trHeight w:val="426"/>
        </w:trPr>
        <w:tc>
          <w:tcPr>
            <w:tcW w:w="2031" w:type="dxa"/>
          </w:tcPr>
          <w:p w14:paraId="0B1245EB" w14:textId="77777777" w:rsidR="00A62A6C" w:rsidRPr="0003350B" w:rsidRDefault="00255FA5" w:rsidP="00310C23">
            <w:pPr>
              <w:contextualSpacing/>
              <w:rPr>
                <w:rFonts w:eastAsia="Calibri"/>
                <w:b/>
                <w:bCs/>
                <w:sz w:val="28"/>
                <w:szCs w:val="28"/>
                <w:lang w:val="kk-KZ" w:eastAsia="en-US"/>
              </w:rPr>
            </w:pPr>
            <w:r w:rsidRPr="0003350B">
              <w:rPr>
                <w:rFonts w:eastAsia="Calibri"/>
                <w:b/>
                <w:bCs/>
                <w:sz w:val="28"/>
                <w:szCs w:val="28"/>
                <w:lang w:val="kk-KZ" w:eastAsia="en-US"/>
              </w:rPr>
              <w:t>Компоненттер</w:t>
            </w:r>
          </w:p>
        </w:tc>
        <w:tc>
          <w:tcPr>
            <w:tcW w:w="3356" w:type="dxa"/>
          </w:tcPr>
          <w:p w14:paraId="5710F973" w14:textId="77777777" w:rsidR="00A62A6C" w:rsidRPr="0003350B" w:rsidRDefault="00310C23" w:rsidP="00310C23">
            <w:pPr>
              <w:contextualSpacing/>
              <w:rPr>
                <w:rFonts w:eastAsia="Calibri"/>
                <w:b/>
                <w:bCs/>
                <w:sz w:val="28"/>
                <w:szCs w:val="28"/>
                <w:lang w:val="kk-KZ" w:eastAsia="en-US"/>
              </w:rPr>
            </w:pPr>
            <w:r w:rsidRPr="0003350B">
              <w:rPr>
                <w:rFonts w:eastAsia="Calibri"/>
                <w:b/>
                <w:bCs/>
                <w:sz w:val="28"/>
                <w:szCs w:val="28"/>
                <w:lang w:val="kk-KZ" w:eastAsia="en-US"/>
              </w:rPr>
              <w:t xml:space="preserve">       </w:t>
            </w:r>
            <w:r w:rsidR="00255FA5" w:rsidRPr="0003350B">
              <w:rPr>
                <w:rFonts w:eastAsia="Calibri"/>
                <w:b/>
                <w:bCs/>
                <w:sz w:val="28"/>
                <w:szCs w:val="28"/>
                <w:lang w:val="kk-KZ" w:eastAsia="en-US"/>
              </w:rPr>
              <w:t>Өлшемдер</w:t>
            </w:r>
          </w:p>
        </w:tc>
        <w:tc>
          <w:tcPr>
            <w:tcW w:w="3998" w:type="dxa"/>
          </w:tcPr>
          <w:p w14:paraId="413E89A4" w14:textId="77777777" w:rsidR="00255FA5" w:rsidRPr="0003350B" w:rsidRDefault="00255FA5" w:rsidP="0066293A">
            <w:pPr>
              <w:ind w:firstLine="454"/>
              <w:contextualSpacing/>
              <w:jc w:val="center"/>
              <w:rPr>
                <w:rFonts w:eastAsia="Calibri"/>
                <w:b/>
                <w:bCs/>
                <w:sz w:val="28"/>
                <w:szCs w:val="28"/>
                <w:lang w:val="kk-KZ" w:eastAsia="en-US"/>
              </w:rPr>
            </w:pPr>
            <w:r w:rsidRPr="0003350B">
              <w:rPr>
                <w:rFonts w:eastAsia="Calibri"/>
                <w:b/>
                <w:bCs/>
                <w:sz w:val="28"/>
                <w:szCs w:val="28"/>
                <w:lang w:val="kk-KZ" w:eastAsia="en-US"/>
              </w:rPr>
              <w:t>Көрсеткіштер</w:t>
            </w:r>
          </w:p>
          <w:p w14:paraId="173342C1" w14:textId="77777777" w:rsidR="00A62A6C" w:rsidRPr="0003350B" w:rsidRDefault="00255FA5" w:rsidP="0066293A">
            <w:pPr>
              <w:ind w:firstLine="454"/>
              <w:contextualSpacing/>
              <w:jc w:val="center"/>
              <w:rPr>
                <w:rFonts w:eastAsia="Calibri"/>
                <w:b/>
                <w:bCs/>
                <w:sz w:val="28"/>
                <w:szCs w:val="28"/>
                <w:lang w:val="kk-KZ" w:eastAsia="en-US"/>
              </w:rPr>
            </w:pPr>
            <w:r w:rsidRPr="0003350B">
              <w:rPr>
                <w:rFonts w:eastAsia="Calibri"/>
                <w:b/>
                <w:bCs/>
                <w:sz w:val="28"/>
                <w:szCs w:val="28"/>
                <w:lang w:eastAsia="en-US"/>
              </w:rPr>
              <w:t>(</w:t>
            </w:r>
            <w:r w:rsidR="00A62A6C" w:rsidRPr="0003350B">
              <w:rPr>
                <w:rFonts w:eastAsia="Calibri"/>
                <w:b/>
                <w:bCs/>
                <w:sz w:val="28"/>
                <w:szCs w:val="28"/>
                <w:lang w:val="kk-KZ" w:eastAsia="en-US"/>
              </w:rPr>
              <w:t>Бағалау шкаласы</w:t>
            </w:r>
            <w:r w:rsidRPr="0003350B">
              <w:rPr>
                <w:rFonts w:eastAsia="Calibri"/>
                <w:b/>
                <w:bCs/>
                <w:sz w:val="28"/>
                <w:szCs w:val="28"/>
                <w:lang w:val="kk-KZ" w:eastAsia="en-US"/>
              </w:rPr>
              <w:t>)</w:t>
            </w:r>
          </w:p>
        </w:tc>
      </w:tr>
      <w:tr w:rsidR="00A62A6C" w:rsidRPr="0003350B" w14:paraId="3F129A90" w14:textId="77777777" w:rsidTr="00255FA5">
        <w:trPr>
          <w:trHeight w:val="416"/>
        </w:trPr>
        <w:tc>
          <w:tcPr>
            <w:tcW w:w="2031" w:type="dxa"/>
          </w:tcPr>
          <w:p w14:paraId="760B4E0C" w14:textId="77777777" w:rsidR="00B26059" w:rsidRPr="0003350B" w:rsidRDefault="00B26059" w:rsidP="00EB5C9F">
            <w:pPr>
              <w:jc w:val="both"/>
              <w:rPr>
                <w:rFonts w:eastAsia="SimSun"/>
                <w:sz w:val="28"/>
                <w:szCs w:val="28"/>
                <w:lang w:val="kk-KZ" w:eastAsia="zh-CN"/>
              </w:rPr>
            </w:pPr>
            <w:r w:rsidRPr="0003350B">
              <w:rPr>
                <w:rFonts w:eastAsia="SimSun"/>
                <w:sz w:val="28"/>
                <w:szCs w:val="28"/>
                <w:lang w:val="kk-KZ" w:eastAsia="zh-CN"/>
              </w:rPr>
              <w:t>Лингвистикалық компонент</w:t>
            </w:r>
          </w:p>
          <w:p w14:paraId="2ABE1BE5" w14:textId="77777777" w:rsidR="00A62A6C" w:rsidRPr="0003350B" w:rsidRDefault="00A62A6C" w:rsidP="0066293A">
            <w:pPr>
              <w:ind w:firstLine="454"/>
              <w:contextualSpacing/>
              <w:jc w:val="both"/>
              <w:rPr>
                <w:rFonts w:eastAsia="Calibri"/>
                <w:sz w:val="28"/>
                <w:szCs w:val="28"/>
                <w:lang w:val="kk-KZ" w:eastAsia="en-US"/>
              </w:rPr>
            </w:pPr>
          </w:p>
          <w:p w14:paraId="5A40EB7E" w14:textId="77777777" w:rsidR="00A62A6C" w:rsidRPr="0003350B" w:rsidRDefault="00A62A6C" w:rsidP="0066293A">
            <w:pPr>
              <w:ind w:firstLine="454"/>
              <w:contextualSpacing/>
              <w:jc w:val="both"/>
              <w:rPr>
                <w:rFonts w:eastAsia="Calibri"/>
                <w:sz w:val="28"/>
                <w:szCs w:val="28"/>
                <w:lang w:val="kk-KZ" w:eastAsia="en-US"/>
              </w:rPr>
            </w:pPr>
          </w:p>
        </w:tc>
        <w:tc>
          <w:tcPr>
            <w:tcW w:w="3356" w:type="dxa"/>
          </w:tcPr>
          <w:p w14:paraId="07972FAC" w14:textId="77777777" w:rsidR="00A62A6C" w:rsidRPr="0003350B" w:rsidRDefault="008B7802" w:rsidP="00EB5C9F">
            <w:pPr>
              <w:contextualSpacing/>
              <w:jc w:val="both"/>
              <w:rPr>
                <w:rFonts w:eastAsia="Calibri"/>
                <w:sz w:val="28"/>
                <w:szCs w:val="28"/>
                <w:lang w:val="kk-KZ" w:eastAsia="en-US"/>
              </w:rPr>
            </w:pPr>
            <w:r w:rsidRPr="0003350B">
              <w:rPr>
                <w:rFonts w:eastAsia="Calibri"/>
                <w:sz w:val="28"/>
                <w:szCs w:val="28"/>
                <w:lang w:val="kk-KZ" w:eastAsia="en-US"/>
              </w:rPr>
              <w:t>Материалдың әртүрлі көлемі мен күрделілігін қамтамасыз ету дағдылары</w:t>
            </w:r>
          </w:p>
        </w:tc>
        <w:tc>
          <w:tcPr>
            <w:tcW w:w="3998" w:type="dxa"/>
          </w:tcPr>
          <w:p w14:paraId="4E0C865E" w14:textId="77777777" w:rsidR="00A62A6C" w:rsidRPr="0003350B" w:rsidRDefault="00A62A6C" w:rsidP="0066293A">
            <w:pPr>
              <w:ind w:firstLine="454"/>
              <w:contextualSpacing/>
              <w:jc w:val="center"/>
              <w:rPr>
                <w:rFonts w:eastAsia="Calibri"/>
                <w:sz w:val="28"/>
                <w:szCs w:val="28"/>
                <w:lang w:val="kk-KZ" w:eastAsia="en-US"/>
              </w:rPr>
            </w:pPr>
            <w:r w:rsidRPr="0003350B">
              <w:rPr>
                <w:rFonts w:eastAsia="Calibri"/>
                <w:sz w:val="28"/>
                <w:szCs w:val="28"/>
                <w:lang w:val="kk-KZ" w:eastAsia="en-US"/>
              </w:rPr>
              <w:t>1-</w:t>
            </w:r>
            <w:r w:rsidR="008B7802" w:rsidRPr="0003350B">
              <w:rPr>
                <w:rFonts w:eastAsia="Calibri"/>
                <w:sz w:val="28"/>
                <w:szCs w:val="28"/>
                <w:lang w:val="kk-KZ" w:eastAsia="en-US"/>
              </w:rPr>
              <w:t>5</w:t>
            </w:r>
            <w:r w:rsidRPr="0003350B">
              <w:rPr>
                <w:rFonts w:eastAsia="Calibri"/>
                <w:sz w:val="28"/>
                <w:szCs w:val="28"/>
                <w:lang w:val="kk-KZ" w:eastAsia="en-US"/>
              </w:rPr>
              <w:t xml:space="preserve"> төмен деңгей</w:t>
            </w:r>
          </w:p>
          <w:p w14:paraId="518B966B" w14:textId="77777777" w:rsidR="00A62A6C" w:rsidRPr="0003350B" w:rsidRDefault="008B7802" w:rsidP="0066293A">
            <w:pPr>
              <w:ind w:firstLine="454"/>
              <w:contextualSpacing/>
              <w:jc w:val="center"/>
              <w:rPr>
                <w:rFonts w:eastAsia="Calibri"/>
                <w:sz w:val="28"/>
                <w:szCs w:val="28"/>
                <w:lang w:val="kk-KZ" w:eastAsia="en-US"/>
              </w:rPr>
            </w:pPr>
            <w:r w:rsidRPr="0003350B">
              <w:rPr>
                <w:rFonts w:eastAsia="Calibri"/>
                <w:sz w:val="28"/>
                <w:szCs w:val="28"/>
                <w:lang w:val="kk-KZ" w:eastAsia="en-US"/>
              </w:rPr>
              <w:t>6-10</w:t>
            </w:r>
            <w:r w:rsidR="00A62A6C" w:rsidRPr="0003350B">
              <w:rPr>
                <w:rFonts w:eastAsia="Calibri"/>
                <w:sz w:val="28"/>
                <w:szCs w:val="28"/>
                <w:lang w:val="kk-KZ" w:eastAsia="en-US"/>
              </w:rPr>
              <w:t xml:space="preserve"> орташа деңгей</w:t>
            </w:r>
          </w:p>
          <w:p w14:paraId="731671A4" w14:textId="77777777" w:rsidR="00A62A6C" w:rsidRPr="0003350B" w:rsidRDefault="008B7802" w:rsidP="0066293A">
            <w:pPr>
              <w:ind w:firstLine="454"/>
              <w:contextualSpacing/>
              <w:jc w:val="center"/>
              <w:rPr>
                <w:rFonts w:eastAsia="Calibri"/>
                <w:sz w:val="28"/>
                <w:szCs w:val="28"/>
                <w:lang w:eastAsia="en-US"/>
              </w:rPr>
            </w:pPr>
            <w:r w:rsidRPr="0003350B">
              <w:rPr>
                <w:rFonts w:eastAsia="Calibri"/>
                <w:sz w:val="28"/>
                <w:szCs w:val="28"/>
                <w:lang w:val="kk-KZ" w:eastAsia="en-US"/>
              </w:rPr>
              <w:t>11</w:t>
            </w:r>
            <w:r w:rsidR="00A62A6C" w:rsidRPr="0003350B">
              <w:rPr>
                <w:rFonts w:eastAsia="Calibri"/>
                <w:sz w:val="28"/>
                <w:szCs w:val="28"/>
                <w:lang w:val="kk-KZ" w:eastAsia="en-US"/>
              </w:rPr>
              <w:t>-1</w:t>
            </w:r>
            <w:r w:rsidRPr="0003350B">
              <w:rPr>
                <w:rFonts w:eastAsia="Calibri"/>
                <w:sz w:val="28"/>
                <w:szCs w:val="28"/>
                <w:lang w:val="kk-KZ" w:eastAsia="en-US"/>
              </w:rPr>
              <w:t>6</w:t>
            </w:r>
            <w:r w:rsidR="00A62A6C" w:rsidRPr="0003350B">
              <w:rPr>
                <w:rFonts w:eastAsia="Calibri"/>
                <w:sz w:val="28"/>
                <w:szCs w:val="28"/>
                <w:lang w:val="kk-KZ" w:eastAsia="en-US"/>
              </w:rPr>
              <w:t xml:space="preserve"> жоғары деңгей</w:t>
            </w:r>
          </w:p>
        </w:tc>
      </w:tr>
      <w:tr w:rsidR="00A62A6C" w:rsidRPr="0003350B" w14:paraId="70052ABE" w14:textId="77777777" w:rsidTr="00255FA5">
        <w:trPr>
          <w:trHeight w:val="410"/>
        </w:trPr>
        <w:tc>
          <w:tcPr>
            <w:tcW w:w="2031" w:type="dxa"/>
            <w:vMerge w:val="restart"/>
          </w:tcPr>
          <w:p w14:paraId="47C05510" w14:textId="77777777" w:rsidR="00B26059" w:rsidRPr="0003350B" w:rsidRDefault="00200816" w:rsidP="00EB5C9F">
            <w:pPr>
              <w:suppressLineNumbers/>
              <w:jc w:val="both"/>
              <w:rPr>
                <w:rFonts w:eastAsia="SimSun"/>
                <w:sz w:val="28"/>
                <w:szCs w:val="28"/>
                <w:lang w:val="kk-KZ" w:eastAsia="zh-CN"/>
              </w:rPr>
            </w:pPr>
            <w:r w:rsidRPr="0003350B">
              <w:rPr>
                <w:rFonts w:eastAsia="SimSun"/>
                <w:sz w:val="28"/>
                <w:szCs w:val="28"/>
                <w:lang w:val="kk-KZ" w:eastAsia="zh-CN"/>
              </w:rPr>
              <w:t>Психологиялық</w:t>
            </w:r>
            <w:r w:rsidR="00B26059" w:rsidRPr="0003350B">
              <w:rPr>
                <w:rFonts w:eastAsia="SimSun"/>
                <w:sz w:val="28"/>
                <w:szCs w:val="28"/>
                <w:lang w:val="kk-KZ" w:eastAsia="zh-CN"/>
              </w:rPr>
              <w:t xml:space="preserve"> компонент</w:t>
            </w:r>
          </w:p>
          <w:p w14:paraId="388C1CFB" w14:textId="77777777" w:rsidR="00A62A6C" w:rsidRPr="0003350B" w:rsidRDefault="00A62A6C" w:rsidP="0066293A">
            <w:pPr>
              <w:ind w:left="-14" w:firstLine="454"/>
              <w:contextualSpacing/>
              <w:jc w:val="both"/>
              <w:rPr>
                <w:rFonts w:eastAsia="Calibri"/>
                <w:sz w:val="28"/>
                <w:szCs w:val="28"/>
                <w:lang w:val="kk-KZ" w:eastAsia="en-US"/>
              </w:rPr>
            </w:pPr>
          </w:p>
          <w:p w14:paraId="72409EAD" w14:textId="77777777" w:rsidR="00A62A6C" w:rsidRPr="0003350B" w:rsidRDefault="00A62A6C" w:rsidP="0066293A">
            <w:pPr>
              <w:ind w:firstLine="454"/>
              <w:contextualSpacing/>
              <w:jc w:val="both"/>
              <w:rPr>
                <w:rFonts w:eastAsia="Calibri"/>
                <w:sz w:val="28"/>
                <w:szCs w:val="28"/>
                <w:lang w:val="kk-KZ" w:eastAsia="en-US"/>
              </w:rPr>
            </w:pPr>
          </w:p>
        </w:tc>
        <w:tc>
          <w:tcPr>
            <w:tcW w:w="3356" w:type="dxa"/>
            <w:vMerge w:val="restart"/>
          </w:tcPr>
          <w:p w14:paraId="3414365A" w14:textId="77777777" w:rsidR="00A62A6C" w:rsidRPr="0003350B" w:rsidRDefault="008B7802" w:rsidP="00EB5C9F">
            <w:pPr>
              <w:ind w:left="78"/>
              <w:contextualSpacing/>
              <w:jc w:val="both"/>
              <w:rPr>
                <w:rFonts w:eastAsia="Calibri"/>
                <w:sz w:val="28"/>
                <w:szCs w:val="28"/>
                <w:lang w:val="kk-KZ" w:eastAsia="en-US"/>
              </w:rPr>
            </w:pPr>
            <w:r w:rsidRPr="0003350B">
              <w:rPr>
                <w:rFonts w:eastAsia="Calibri"/>
                <w:sz w:val="28"/>
                <w:szCs w:val="28"/>
                <w:lang w:val="kk-KZ" w:eastAsia="en-US"/>
              </w:rPr>
              <w:t>Қолдау ортасын құру, көңіл-күйді болдырмау үшін жақын даму аймағына сәйкес тапсырмаларды пайдалану  дағдылары</w:t>
            </w:r>
          </w:p>
          <w:p w14:paraId="0675FCEE" w14:textId="77777777" w:rsidR="00A62A6C" w:rsidRPr="0003350B" w:rsidRDefault="00A62A6C" w:rsidP="0066293A">
            <w:pPr>
              <w:ind w:left="-14" w:firstLine="454"/>
              <w:contextualSpacing/>
              <w:jc w:val="both"/>
              <w:rPr>
                <w:rFonts w:eastAsia="Calibri"/>
                <w:sz w:val="28"/>
                <w:szCs w:val="28"/>
                <w:lang w:val="kk-KZ" w:eastAsia="en-US"/>
              </w:rPr>
            </w:pPr>
          </w:p>
        </w:tc>
        <w:tc>
          <w:tcPr>
            <w:tcW w:w="3998" w:type="dxa"/>
            <w:vMerge w:val="restart"/>
          </w:tcPr>
          <w:p w14:paraId="7774EEF4" w14:textId="77777777" w:rsidR="008B7802" w:rsidRPr="0003350B" w:rsidRDefault="008B7802" w:rsidP="0066293A">
            <w:pPr>
              <w:ind w:firstLine="454"/>
              <w:contextualSpacing/>
              <w:jc w:val="center"/>
              <w:rPr>
                <w:rFonts w:eastAsia="Calibri"/>
                <w:sz w:val="28"/>
                <w:szCs w:val="28"/>
                <w:lang w:val="kk-KZ" w:eastAsia="en-US"/>
              </w:rPr>
            </w:pPr>
            <w:r w:rsidRPr="0003350B">
              <w:rPr>
                <w:rFonts w:eastAsia="Calibri"/>
                <w:sz w:val="28"/>
                <w:szCs w:val="28"/>
                <w:lang w:val="kk-KZ" w:eastAsia="en-US"/>
              </w:rPr>
              <w:t>1-5 төмен деңгей</w:t>
            </w:r>
          </w:p>
          <w:p w14:paraId="5C000531" w14:textId="77777777" w:rsidR="008B7802" w:rsidRPr="0003350B" w:rsidRDefault="008B7802" w:rsidP="0066293A">
            <w:pPr>
              <w:ind w:firstLine="454"/>
              <w:contextualSpacing/>
              <w:jc w:val="center"/>
              <w:rPr>
                <w:rFonts w:eastAsia="Calibri"/>
                <w:sz w:val="28"/>
                <w:szCs w:val="28"/>
                <w:lang w:val="kk-KZ" w:eastAsia="en-US"/>
              </w:rPr>
            </w:pPr>
            <w:r w:rsidRPr="0003350B">
              <w:rPr>
                <w:rFonts w:eastAsia="Calibri"/>
                <w:sz w:val="28"/>
                <w:szCs w:val="28"/>
                <w:lang w:val="kk-KZ" w:eastAsia="en-US"/>
              </w:rPr>
              <w:t>6-10 орташа деңгей</w:t>
            </w:r>
          </w:p>
          <w:p w14:paraId="07D42110" w14:textId="77777777" w:rsidR="00A62A6C" w:rsidRPr="0003350B" w:rsidRDefault="008B7802" w:rsidP="0066293A">
            <w:pPr>
              <w:ind w:left="-14" w:firstLine="454"/>
              <w:contextualSpacing/>
              <w:jc w:val="center"/>
              <w:rPr>
                <w:rFonts w:eastAsia="Calibri"/>
                <w:sz w:val="28"/>
                <w:szCs w:val="28"/>
                <w:lang w:val="kk-KZ" w:eastAsia="en-US"/>
              </w:rPr>
            </w:pPr>
            <w:r w:rsidRPr="0003350B">
              <w:rPr>
                <w:rFonts w:eastAsia="Calibri"/>
                <w:sz w:val="28"/>
                <w:szCs w:val="28"/>
                <w:lang w:val="kk-KZ" w:eastAsia="en-US"/>
              </w:rPr>
              <w:t xml:space="preserve">11-16 жоғары деңгей </w:t>
            </w:r>
          </w:p>
        </w:tc>
      </w:tr>
      <w:tr w:rsidR="00A62A6C" w:rsidRPr="0003350B" w14:paraId="7E7F5CBC" w14:textId="77777777" w:rsidTr="00255FA5">
        <w:trPr>
          <w:trHeight w:val="623"/>
        </w:trPr>
        <w:tc>
          <w:tcPr>
            <w:tcW w:w="2031" w:type="dxa"/>
            <w:vMerge/>
          </w:tcPr>
          <w:p w14:paraId="1145A340" w14:textId="77777777" w:rsidR="00A62A6C" w:rsidRPr="0003350B" w:rsidRDefault="00A62A6C" w:rsidP="0066293A">
            <w:pPr>
              <w:ind w:left="-14" w:firstLine="454"/>
              <w:contextualSpacing/>
              <w:jc w:val="both"/>
              <w:rPr>
                <w:rFonts w:eastAsia="Calibri"/>
                <w:sz w:val="28"/>
                <w:szCs w:val="28"/>
                <w:lang w:val="kk-KZ" w:eastAsia="en-US"/>
              </w:rPr>
            </w:pPr>
          </w:p>
        </w:tc>
        <w:tc>
          <w:tcPr>
            <w:tcW w:w="3356" w:type="dxa"/>
            <w:vMerge/>
          </w:tcPr>
          <w:p w14:paraId="37949B34" w14:textId="77777777" w:rsidR="00A62A6C" w:rsidRPr="0003350B" w:rsidRDefault="00A62A6C" w:rsidP="0066293A">
            <w:pPr>
              <w:ind w:left="-14" w:firstLine="454"/>
              <w:contextualSpacing/>
              <w:jc w:val="both"/>
              <w:rPr>
                <w:rFonts w:eastAsia="Calibri"/>
                <w:sz w:val="28"/>
                <w:szCs w:val="28"/>
                <w:lang w:val="kk-KZ" w:eastAsia="en-US"/>
              </w:rPr>
            </w:pPr>
          </w:p>
        </w:tc>
        <w:tc>
          <w:tcPr>
            <w:tcW w:w="3998" w:type="dxa"/>
            <w:vMerge/>
          </w:tcPr>
          <w:p w14:paraId="5B12E245" w14:textId="77777777" w:rsidR="00A62A6C" w:rsidRPr="0003350B" w:rsidRDefault="00A62A6C" w:rsidP="0066293A">
            <w:pPr>
              <w:ind w:firstLine="454"/>
              <w:contextualSpacing/>
              <w:rPr>
                <w:rFonts w:eastAsia="Calibri"/>
                <w:sz w:val="28"/>
                <w:szCs w:val="28"/>
                <w:lang w:eastAsia="en-US"/>
              </w:rPr>
            </w:pPr>
          </w:p>
        </w:tc>
      </w:tr>
      <w:tr w:rsidR="00A62A6C" w:rsidRPr="0003350B" w14:paraId="6996F9A1" w14:textId="77777777" w:rsidTr="00255FA5">
        <w:trPr>
          <w:trHeight w:val="633"/>
        </w:trPr>
        <w:tc>
          <w:tcPr>
            <w:tcW w:w="2031" w:type="dxa"/>
          </w:tcPr>
          <w:p w14:paraId="7715992C" w14:textId="77777777" w:rsidR="00B26059" w:rsidRPr="0003350B" w:rsidRDefault="00200816" w:rsidP="00EB5C9F">
            <w:pPr>
              <w:suppressLineNumbers/>
              <w:jc w:val="both"/>
              <w:rPr>
                <w:rFonts w:eastAsia="SimSun"/>
                <w:sz w:val="28"/>
                <w:szCs w:val="28"/>
                <w:lang w:val="kk-KZ" w:eastAsia="zh-CN"/>
              </w:rPr>
            </w:pPr>
            <w:r w:rsidRPr="0003350B">
              <w:rPr>
                <w:rFonts w:eastAsia="SimSun"/>
                <w:sz w:val="28"/>
                <w:szCs w:val="28"/>
                <w:lang w:val="kk-KZ" w:eastAsia="zh-CN"/>
              </w:rPr>
              <w:t>Әлеуметтік-мәдени</w:t>
            </w:r>
            <w:r w:rsidR="00B26059" w:rsidRPr="0003350B">
              <w:rPr>
                <w:rFonts w:eastAsia="SimSun"/>
                <w:sz w:val="28"/>
                <w:szCs w:val="28"/>
                <w:lang w:val="kk-KZ" w:eastAsia="zh-CN"/>
              </w:rPr>
              <w:t xml:space="preserve"> компонент </w:t>
            </w:r>
          </w:p>
          <w:p w14:paraId="12A21703" w14:textId="77777777" w:rsidR="00A62A6C" w:rsidRPr="0003350B" w:rsidRDefault="00A62A6C" w:rsidP="0066293A">
            <w:pPr>
              <w:ind w:left="-14" w:firstLine="454"/>
              <w:contextualSpacing/>
              <w:jc w:val="both"/>
              <w:rPr>
                <w:rFonts w:eastAsia="Calibri"/>
                <w:sz w:val="28"/>
                <w:szCs w:val="28"/>
                <w:lang w:val="kk-KZ" w:eastAsia="en-US"/>
              </w:rPr>
            </w:pPr>
          </w:p>
          <w:p w14:paraId="6F598276" w14:textId="77777777" w:rsidR="00A62A6C" w:rsidRPr="0003350B" w:rsidRDefault="00A62A6C" w:rsidP="0066293A">
            <w:pPr>
              <w:ind w:firstLine="454"/>
              <w:contextualSpacing/>
              <w:jc w:val="both"/>
              <w:rPr>
                <w:rFonts w:eastAsia="Calibri"/>
                <w:sz w:val="28"/>
                <w:szCs w:val="28"/>
                <w:lang w:val="kk-KZ" w:eastAsia="en-US"/>
              </w:rPr>
            </w:pPr>
          </w:p>
        </w:tc>
        <w:tc>
          <w:tcPr>
            <w:tcW w:w="3356" w:type="dxa"/>
          </w:tcPr>
          <w:p w14:paraId="57EEE7CB" w14:textId="77777777" w:rsidR="00A62A6C" w:rsidRPr="0003350B" w:rsidRDefault="008B7802" w:rsidP="00EB5C9F">
            <w:pPr>
              <w:ind w:left="-14"/>
              <w:contextualSpacing/>
              <w:jc w:val="both"/>
              <w:rPr>
                <w:rFonts w:eastAsia="Calibri"/>
                <w:sz w:val="28"/>
                <w:szCs w:val="28"/>
                <w:lang w:val="kk-KZ" w:eastAsia="en-US"/>
              </w:rPr>
            </w:pPr>
            <w:r w:rsidRPr="0003350B">
              <w:rPr>
                <w:rFonts w:eastAsia="Calibri"/>
                <w:sz w:val="28"/>
                <w:szCs w:val="28"/>
                <w:lang w:val="kk-KZ" w:eastAsia="en-US"/>
              </w:rPr>
              <w:t>Әртүрлі топтарға арналған мәдени контекстті ескере отырып, шынайы материалдарды (бейнелер, мәтіндер) таңдау</w:t>
            </w:r>
            <w:r w:rsidR="0019073C" w:rsidRPr="0003350B">
              <w:rPr>
                <w:rFonts w:eastAsia="Calibri"/>
                <w:sz w:val="28"/>
                <w:szCs w:val="28"/>
                <w:lang w:val="kk-KZ" w:eastAsia="en-US"/>
              </w:rPr>
              <w:t xml:space="preserve"> </w:t>
            </w:r>
            <w:r w:rsidRPr="0003350B">
              <w:rPr>
                <w:rFonts w:eastAsia="Calibri"/>
                <w:sz w:val="28"/>
                <w:szCs w:val="28"/>
                <w:lang w:val="kk-KZ" w:eastAsia="en-US"/>
              </w:rPr>
              <w:t>дадылары</w:t>
            </w:r>
          </w:p>
          <w:p w14:paraId="033F4B6A" w14:textId="77777777" w:rsidR="00A62A6C" w:rsidRPr="0003350B" w:rsidRDefault="00A62A6C" w:rsidP="0066293A">
            <w:pPr>
              <w:ind w:left="-14" w:firstLine="454"/>
              <w:contextualSpacing/>
              <w:jc w:val="both"/>
              <w:rPr>
                <w:rFonts w:eastAsia="Calibri"/>
                <w:sz w:val="28"/>
                <w:szCs w:val="28"/>
                <w:lang w:val="kk-KZ" w:eastAsia="en-US"/>
              </w:rPr>
            </w:pPr>
          </w:p>
        </w:tc>
        <w:tc>
          <w:tcPr>
            <w:tcW w:w="3998" w:type="dxa"/>
          </w:tcPr>
          <w:p w14:paraId="2E3CCDDE" w14:textId="77777777" w:rsidR="008B7802" w:rsidRPr="0003350B" w:rsidRDefault="008B7802" w:rsidP="0066293A">
            <w:pPr>
              <w:ind w:firstLine="454"/>
              <w:contextualSpacing/>
              <w:jc w:val="center"/>
              <w:rPr>
                <w:rFonts w:eastAsia="Calibri"/>
                <w:sz w:val="28"/>
                <w:szCs w:val="28"/>
                <w:lang w:val="kk-KZ" w:eastAsia="en-US"/>
              </w:rPr>
            </w:pPr>
            <w:r w:rsidRPr="0003350B">
              <w:rPr>
                <w:rFonts w:eastAsia="Calibri"/>
                <w:sz w:val="28"/>
                <w:szCs w:val="28"/>
                <w:lang w:val="kk-KZ" w:eastAsia="en-US"/>
              </w:rPr>
              <w:t>1-5 төмен деңгей</w:t>
            </w:r>
          </w:p>
          <w:p w14:paraId="6DB28581" w14:textId="77777777" w:rsidR="008B7802" w:rsidRPr="0003350B" w:rsidRDefault="008B7802" w:rsidP="0066293A">
            <w:pPr>
              <w:ind w:firstLine="454"/>
              <w:contextualSpacing/>
              <w:jc w:val="center"/>
              <w:rPr>
                <w:rFonts w:eastAsia="Calibri"/>
                <w:sz w:val="28"/>
                <w:szCs w:val="28"/>
                <w:lang w:val="kk-KZ" w:eastAsia="en-US"/>
              </w:rPr>
            </w:pPr>
            <w:r w:rsidRPr="0003350B">
              <w:rPr>
                <w:rFonts w:eastAsia="Calibri"/>
                <w:sz w:val="28"/>
                <w:szCs w:val="28"/>
                <w:lang w:val="kk-KZ" w:eastAsia="en-US"/>
              </w:rPr>
              <w:t>6-10 орташа деңгей</w:t>
            </w:r>
          </w:p>
          <w:p w14:paraId="74B89E1F" w14:textId="77777777" w:rsidR="00A62A6C" w:rsidRPr="0003350B" w:rsidRDefault="008B7802" w:rsidP="0066293A">
            <w:pPr>
              <w:ind w:left="-14" w:firstLine="454"/>
              <w:contextualSpacing/>
              <w:jc w:val="center"/>
              <w:rPr>
                <w:rFonts w:eastAsia="Calibri"/>
                <w:sz w:val="28"/>
                <w:szCs w:val="28"/>
                <w:lang w:val="kk-KZ" w:eastAsia="en-US"/>
              </w:rPr>
            </w:pPr>
            <w:r w:rsidRPr="0003350B">
              <w:rPr>
                <w:rFonts w:eastAsia="Calibri"/>
                <w:sz w:val="28"/>
                <w:szCs w:val="28"/>
                <w:lang w:val="kk-KZ" w:eastAsia="en-US"/>
              </w:rPr>
              <w:t xml:space="preserve">11-16 жоғары деңгей </w:t>
            </w:r>
          </w:p>
        </w:tc>
      </w:tr>
    </w:tbl>
    <w:p w14:paraId="5FF384C1" w14:textId="77777777" w:rsidR="00310C23" w:rsidRPr="0003350B" w:rsidRDefault="00310C23" w:rsidP="0066293A">
      <w:pPr>
        <w:autoSpaceDE w:val="0"/>
        <w:autoSpaceDN w:val="0"/>
        <w:adjustRightInd w:val="0"/>
        <w:ind w:firstLine="454"/>
        <w:jc w:val="both"/>
        <w:rPr>
          <w:rFonts w:eastAsia="Calibri"/>
          <w:sz w:val="28"/>
          <w:szCs w:val="28"/>
          <w:lang w:val="kk-KZ" w:eastAsia="en-US"/>
        </w:rPr>
      </w:pPr>
    </w:p>
    <w:p w14:paraId="1C38D634" w14:textId="77777777" w:rsidR="008427E4" w:rsidRPr="0003350B" w:rsidRDefault="008427E4" w:rsidP="0066293A">
      <w:pPr>
        <w:autoSpaceDE w:val="0"/>
        <w:autoSpaceDN w:val="0"/>
        <w:adjustRightInd w:val="0"/>
        <w:ind w:firstLine="454"/>
        <w:jc w:val="both"/>
        <w:rPr>
          <w:rFonts w:eastAsia="Calibri"/>
          <w:sz w:val="28"/>
          <w:szCs w:val="28"/>
          <w:lang w:val="kk-KZ" w:eastAsia="en-US"/>
        </w:rPr>
      </w:pPr>
      <w:r w:rsidRPr="0003350B">
        <w:rPr>
          <w:rFonts w:eastAsia="Calibri"/>
          <w:sz w:val="28"/>
          <w:szCs w:val="28"/>
          <w:lang w:val="kk-KZ" w:eastAsia="en-US"/>
        </w:rPr>
        <w:lastRenderedPageBreak/>
        <w:t>Зерттеу тақырыбы аясында  ж</w:t>
      </w:r>
      <w:r w:rsidRPr="0003350B">
        <w:rPr>
          <w:color w:val="000000"/>
          <w:sz w:val="28"/>
          <w:szCs w:val="28"/>
          <w:lang w:val="kk-KZ"/>
        </w:rPr>
        <w:t>оғары оқу орнында қашықтықтан білім беруде ағылшын тілін Smart технологиялар негізінде саралап оқытудың</w:t>
      </w:r>
      <w:r w:rsidRPr="0003350B">
        <w:rPr>
          <w:rFonts w:eastAsia="Calibri"/>
          <w:sz w:val="28"/>
          <w:szCs w:val="28"/>
          <w:lang w:val="kk-KZ" w:eastAsia="en-US"/>
        </w:rPr>
        <w:t xml:space="preserve"> моделін құрастыруда қарастыратын келесі түсінік – модель.</w:t>
      </w:r>
    </w:p>
    <w:p w14:paraId="4B7E468E" w14:textId="77777777" w:rsidR="008427E4" w:rsidRPr="0003350B" w:rsidRDefault="008427E4" w:rsidP="0066293A">
      <w:pPr>
        <w:ind w:firstLine="454"/>
        <w:jc w:val="both"/>
        <w:rPr>
          <w:kern w:val="2"/>
          <w:sz w:val="28"/>
          <w:szCs w:val="28"/>
          <w:lang w:val="kk-KZ"/>
        </w:rPr>
      </w:pPr>
      <w:r w:rsidRPr="0003350B">
        <w:rPr>
          <w:color w:val="000000"/>
          <w:sz w:val="28"/>
          <w:szCs w:val="28"/>
          <w:lang w:val="kk-KZ"/>
        </w:rPr>
        <w:t>Жоғары оқу орнында қашықтықтан білім беруде ағылшын тілін Smart технологиялар негізінде саралап оқытуда,</w:t>
      </w:r>
      <w:r w:rsidRPr="0003350B">
        <w:rPr>
          <w:kern w:val="2"/>
          <w:sz w:val="28"/>
          <w:szCs w:val="28"/>
          <w:lang w:val="kk-KZ"/>
        </w:rPr>
        <w:t xml:space="preserve"> </w:t>
      </w:r>
      <w:r w:rsidR="007D19F5" w:rsidRPr="0003350B">
        <w:rPr>
          <w:kern w:val="2"/>
          <w:sz w:val="28"/>
          <w:szCs w:val="28"/>
          <w:lang w:val="kk-KZ"/>
        </w:rPr>
        <w:t xml:space="preserve">біз педагогикалық зерттеу әдісі — модельдеуге сүйендік. Бұл әдіс қарастырылып отырған даярлық процесінің теориялық моделін құруды білдіреді. </w:t>
      </w:r>
    </w:p>
    <w:p w14:paraId="4665A23B" w14:textId="77777777" w:rsidR="007D19F5" w:rsidRPr="0003350B" w:rsidRDefault="007D19F5" w:rsidP="0066293A">
      <w:pPr>
        <w:ind w:firstLine="454"/>
        <w:jc w:val="both"/>
        <w:rPr>
          <w:kern w:val="2"/>
          <w:sz w:val="28"/>
          <w:szCs w:val="28"/>
          <w:lang w:val="kk-KZ"/>
        </w:rPr>
      </w:pPr>
      <w:r w:rsidRPr="0003350B">
        <w:rPr>
          <w:kern w:val="2"/>
          <w:sz w:val="28"/>
          <w:szCs w:val="28"/>
          <w:lang w:val="kk-KZ"/>
        </w:rPr>
        <w:t>Педагогикалық ғылымда модельдеу әдісінің мәні В.А. Штофф [</w:t>
      </w:r>
      <w:r w:rsidR="00451286" w:rsidRPr="0003350B">
        <w:rPr>
          <w:kern w:val="2"/>
          <w:sz w:val="28"/>
          <w:szCs w:val="28"/>
          <w:lang w:val="kk-KZ"/>
        </w:rPr>
        <w:t>109</w:t>
      </w:r>
      <w:r w:rsidRPr="0003350B">
        <w:rPr>
          <w:kern w:val="2"/>
          <w:sz w:val="28"/>
          <w:szCs w:val="28"/>
          <w:lang w:val="kk-KZ"/>
        </w:rPr>
        <w:t>], В.А. Веников [</w:t>
      </w:r>
      <w:r w:rsidR="00451286" w:rsidRPr="0003350B">
        <w:rPr>
          <w:kern w:val="2"/>
          <w:sz w:val="28"/>
          <w:szCs w:val="28"/>
          <w:lang w:val="kk-KZ"/>
        </w:rPr>
        <w:t>110</w:t>
      </w:r>
      <w:r w:rsidRPr="0003350B">
        <w:rPr>
          <w:kern w:val="2"/>
          <w:sz w:val="28"/>
          <w:szCs w:val="28"/>
          <w:lang w:val="kk-KZ"/>
        </w:rPr>
        <w:t>], В.Г. Афанасьев [</w:t>
      </w:r>
      <w:r w:rsidR="00451286" w:rsidRPr="0003350B">
        <w:rPr>
          <w:kern w:val="2"/>
          <w:sz w:val="28"/>
          <w:szCs w:val="28"/>
          <w:lang w:val="kk-KZ"/>
        </w:rPr>
        <w:t>111</w:t>
      </w:r>
      <w:r w:rsidRPr="0003350B">
        <w:rPr>
          <w:kern w:val="2"/>
          <w:sz w:val="28"/>
          <w:szCs w:val="28"/>
          <w:lang w:val="kk-KZ"/>
        </w:rPr>
        <w:t>], Б.А. Глинский [</w:t>
      </w:r>
      <w:r w:rsidR="00451286" w:rsidRPr="0003350B">
        <w:rPr>
          <w:kern w:val="2"/>
          <w:sz w:val="28"/>
          <w:szCs w:val="28"/>
          <w:lang w:val="kk-KZ"/>
        </w:rPr>
        <w:t>112</w:t>
      </w:r>
      <w:r w:rsidRPr="0003350B">
        <w:rPr>
          <w:kern w:val="2"/>
          <w:sz w:val="28"/>
          <w:szCs w:val="28"/>
          <w:lang w:val="kk-KZ"/>
        </w:rPr>
        <w:t>], И.Б. Новик [</w:t>
      </w:r>
      <w:r w:rsidR="00451286" w:rsidRPr="0003350B">
        <w:rPr>
          <w:kern w:val="2"/>
          <w:sz w:val="28"/>
          <w:szCs w:val="28"/>
          <w:lang w:val="kk-KZ"/>
        </w:rPr>
        <w:t>113</w:t>
      </w:r>
      <w:r w:rsidRPr="0003350B">
        <w:rPr>
          <w:kern w:val="2"/>
          <w:sz w:val="28"/>
          <w:szCs w:val="28"/>
          <w:lang w:val="kk-KZ"/>
        </w:rPr>
        <w:t>] және басқа да ғалымдардың еңбектерінде қарастырылған.</w:t>
      </w:r>
    </w:p>
    <w:p w14:paraId="440D99CF" w14:textId="77777777" w:rsidR="007D19F5" w:rsidRPr="0003350B" w:rsidRDefault="007D19F5" w:rsidP="0066293A">
      <w:pPr>
        <w:ind w:firstLine="454"/>
        <w:jc w:val="both"/>
        <w:rPr>
          <w:kern w:val="2"/>
          <w:sz w:val="28"/>
          <w:szCs w:val="28"/>
          <w:lang w:val="kk-KZ"/>
        </w:rPr>
      </w:pPr>
      <w:r w:rsidRPr="0003350B">
        <w:rPr>
          <w:kern w:val="2"/>
          <w:sz w:val="28"/>
          <w:szCs w:val="28"/>
          <w:lang w:val="kk-KZ"/>
        </w:rPr>
        <w:t>Г.В. Суходольскийдің анықтауынша, модельдеу — бұл объективті шындық құбылысын әртүрлі құралдар мен әдістерді қолдана отырып және әртүрлі тәсілдер тұрғысынан модельдейтін, модельдердің иерархиялық реттілігін құру процесі [</w:t>
      </w:r>
      <w:r w:rsidR="00451286" w:rsidRPr="0003350B">
        <w:rPr>
          <w:kern w:val="2"/>
          <w:sz w:val="28"/>
          <w:szCs w:val="28"/>
          <w:lang w:val="kk-KZ"/>
        </w:rPr>
        <w:t>114</w:t>
      </w:r>
      <w:r w:rsidRPr="0003350B">
        <w:rPr>
          <w:kern w:val="2"/>
          <w:sz w:val="28"/>
          <w:szCs w:val="28"/>
          <w:lang w:val="kk-KZ"/>
        </w:rPr>
        <w:t>].</w:t>
      </w:r>
    </w:p>
    <w:p w14:paraId="58D27503" w14:textId="77777777" w:rsidR="007D19F5" w:rsidRPr="0003350B" w:rsidRDefault="007D19F5" w:rsidP="0066293A">
      <w:pPr>
        <w:ind w:firstLine="454"/>
        <w:jc w:val="both"/>
        <w:rPr>
          <w:kern w:val="2"/>
          <w:sz w:val="28"/>
          <w:szCs w:val="28"/>
        </w:rPr>
      </w:pPr>
      <w:r w:rsidRPr="0003350B">
        <w:rPr>
          <w:kern w:val="2"/>
          <w:sz w:val="28"/>
          <w:szCs w:val="28"/>
        </w:rPr>
        <w:t>Модельдеу әдісінің негізгі құралы – модель болып табылады.</w:t>
      </w:r>
      <w:r w:rsidRPr="0003350B">
        <w:rPr>
          <w:kern w:val="2"/>
          <w:sz w:val="28"/>
          <w:szCs w:val="28"/>
        </w:rPr>
        <w:br/>
        <w:t>Шартты түрде үш негізгі модель тобы бөлінеді: физикалық, заттық-математикалық және логикалық-семиотикалық; бірінші топ оригиналдың мәндік сипаттамаларын көрсететін көшірме немесе объектіні білдіреді; екінші топтағы модельдердің физикалық табиғаты прототиптен ерекшеленеді, бірақ оригиналдың мінез-құлқын математикалық түрде сипаттау мүмкіндігі бар; үшінші топ арнайы белгілер, символдар және құрылымдық схемалардан құрастырылады [</w:t>
      </w:r>
      <w:r w:rsidR="00451286" w:rsidRPr="0003350B">
        <w:rPr>
          <w:kern w:val="2"/>
          <w:sz w:val="28"/>
          <w:szCs w:val="28"/>
          <w:lang w:val="kk-KZ"/>
        </w:rPr>
        <w:t>115</w:t>
      </w:r>
      <w:r w:rsidRPr="0003350B">
        <w:rPr>
          <w:kern w:val="2"/>
          <w:sz w:val="28"/>
          <w:szCs w:val="28"/>
        </w:rPr>
        <w:t>].</w:t>
      </w:r>
    </w:p>
    <w:p w14:paraId="1CDFD3A0" w14:textId="77777777" w:rsidR="007D19F5" w:rsidRPr="0003350B" w:rsidRDefault="007D19F5" w:rsidP="0066293A">
      <w:pPr>
        <w:ind w:firstLine="454"/>
        <w:jc w:val="both"/>
        <w:rPr>
          <w:kern w:val="2"/>
          <w:sz w:val="28"/>
          <w:szCs w:val="28"/>
        </w:rPr>
      </w:pPr>
      <w:r w:rsidRPr="0003350B">
        <w:rPr>
          <w:kern w:val="2"/>
          <w:sz w:val="28"/>
          <w:szCs w:val="28"/>
        </w:rPr>
        <w:t>Модель (лат. modulus — «өлшем», «үлгі») қарастырылып отырған процесс немесе құбылыс объектісі ретінде анықталады, ол схемалар, конструкциялар немесе белгілі формалар түрінде бейнеленеді және оның құрылымдық сипаттамаларын, құрамдас бөліктер арасындағы өзара байланыстар мен қатынастарды қолжетімді түрде көрсету үшін қолданылады. Сол сияқты, С.И. Архангельскийдің түсіндірмесінде модель дегеніміз — зерттеліп отырған объектінің құрылымы мен байланыстарын абстрактілі түрде бейнелеу, сонымен қатар оның жүйелік сипатын ерекше атап көрсетеді [</w:t>
      </w:r>
      <w:r w:rsidR="00451286" w:rsidRPr="0003350B">
        <w:rPr>
          <w:kern w:val="2"/>
          <w:sz w:val="28"/>
          <w:szCs w:val="28"/>
          <w:lang w:val="kk-KZ"/>
        </w:rPr>
        <w:t>116</w:t>
      </w:r>
      <w:r w:rsidRPr="0003350B">
        <w:rPr>
          <w:kern w:val="2"/>
          <w:sz w:val="28"/>
          <w:szCs w:val="28"/>
        </w:rPr>
        <w:t>].</w:t>
      </w:r>
    </w:p>
    <w:p w14:paraId="51C66B4E" w14:textId="77777777" w:rsidR="00605A7D" w:rsidRPr="0003350B" w:rsidRDefault="007D19F5" w:rsidP="0066293A">
      <w:pPr>
        <w:ind w:firstLine="454"/>
        <w:jc w:val="both"/>
        <w:rPr>
          <w:kern w:val="2"/>
          <w:sz w:val="28"/>
          <w:szCs w:val="28"/>
          <w:lang w:val="kk-KZ"/>
        </w:rPr>
      </w:pPr>
      <w:r w:rsidRPr="0003350B">
        <w:rPr>
          <w:kern w:val="2"/>
          <w:sz w:val="28"/>
          <w:szCs w:val="28"/>
        </w:rPr>
        <w:t>В.А. Штофф модельді зерттелетін процестер немесе объектілердің маңызды белгілері, қатынастары мен қасиеттерін бейнелеу ретінде қарастырады [</w:t>
      </w:r>
      <w:r w:rsidR="00451286" w:rsidRPr="0003350B">
        <w:rPr>
          <w:kern w:val="2"/>
          <w:sz w:val="28"/>
          <w:szCs w:val="28"/>
          <w:lang w:val="kk-KZ"/>
        </w:rPr>
        <w:t>109</w:t>
      </w:r>
      <w:r w:rsidRPr="0003350B">
        <w:rPr>
          <w:kern w:val="2"/>
          <w:sz w:val="28"/>
          <w:szCs w:val="28"/>
        </w:rPr>
        <w:t>]; ал В.В. Краевскийдің пікірінше, модель — зерттелетін пәнді сипаттайтын және зерттелетін объекті туралы жаңа мәліметтер алу мақсатында оны алмастыратын жүйе [</w:t>
      </w:r>
      <w:r w:rsidR="00451286" w:rsidRPr="0003350B">
        <w:rPr>
          <w:kern w:val="2"/>
          <w:sz w:val="28"/>
          <w:szCs w:val="28"/>
          <w:lang w:val="kk-KZ"/>
        </w:rPr>
        <w:t>117</w:t>
      </w:r>
      <w:r w:rsidRPr="0003350B">
        <w:rPr>
          <w:kern w:val="2"/>
          <w:sz w:val="28"/>
          <w:szCs w:val="28"/>
        </w:rPr>
        <w:t xml:space="preserve">]. </w:t>
      </w:r>
    </w:p>
    <w:p w14:paraId="440F626E" w14:textId="77777777" w:rsidR="007D19F5" w:rsidRPr="0003350B" w:rsidRDefault="007D19F5" w:rsidP="0066293A">
      <w:pPr>
        <w:ind w:firstLine="454"/>
        <w:jc w:val="both"/>
        <w:rPr>
          <w:kern w:val="2"/>
          <w:sz w:val="28"/>
          <w:szCs w:val="28"/>
          <w:lang w:val="kk-KZ"/>
        </w:rPr>
      </w:pPr>
      <w:r w:rsidRPr="0003350B">
        <w:rPr>
          <w:kern w:val="2"/>
          <w:sz w:val="28"/>
          <w:szCs w:val="28"/>
          <w:lang w:val="kk-KZ"/>
        </w:rPr>
        <w:t>Т.А. Ходюкова модельді зерттелетін құбылыстың сипаттамаларын, оның функциялары мен аспектілерін біріктіріп, оны зерттеу мақсатында қарастырады [</w:t>
      </w:r>
      <w:r w:rsidR="00451286" w:rsidRPr="0003350B">
        <w:rPr>
          <w:kern w:val="2"/>
          <w:sz w:val="28"/>
          <w:szCs w:val="28"/>
          <w:lang w:val="kk-KZ"/>
        </w:rPr>
        <w:t>118</w:t>
      </w:r>
      <w:r w:rsidRPr="0003350B">
        <w:rPr>
          <w:kern w:val="2"/>
          <w:sz w:val="28"/>
          <w:szCs w:val="28"/>
          <w:lang w:val="kk-KZ"/>
        </w:rPr>
        <w:t>].</w:t>
      </w:r>
    </w:p>
    <w:p w14:paraId="1D4000A9" w14:textId="77777777" w:rsidR="007D19F5" w:rsidRPr="0003350B" w:rsidRDefault="007D19F5" w:rsidP="0066293A">
      <w:pPr>
        <w:ind w:firstLine="454"/>
        <w:jc w:val="both"/>
        <w:rPr>
          <w:kern w:val="2"/>
          <w:sz w:val="28"/>
          <w:szCs w:val="28"/>
          <w:lang w:val="kk-KZ"/>
        </w:rPr>
      </w:pPr>
      <w:r w:rsidRPr="0003350B">
        <w:rPr>
          <w:kern w:val="2"/>
          <w:sz w:val="28"/>
          <w:szCs w:val="28"/>
          <w:lang w:val="kk-KZ"/>
        </w:rPr>
        <w:t xml:space="preserve">Осылайша, барлық анықтамалардың алуан түрлілігін ескерсек, модель келесі талаптарға сай болуы тиіс деп қорытынды жасауға болады: оның элементтерінің өзара байланысын көрсететін жүйе болуы; зерттеуде зерттелетін құбылыс немесе процестің оригиналын алмастыру; модельделетін процесс немесе құбылыстың маңызды белгілері, қасиеттері мен сипаттамаларын көрсету арқылы оригиналға </w:t>
      </w:r>
      <w:r w:rsidRPr="0003350B">
        <w:rPr>
          <w:kern w:val="2"/>
          <w:sz w:val="28"/>
          <w:szCs w:val="28"/>
          <w:lang w:val="kk-KZ"/>
        </w:rPr>
        <w:lastRenderedPageBreak/>
        <w:t>ұқсас болу; оның негізінде зерттелетін құбылыс немесе процесс туралы жаңа ақпарат алу мүмкіндігін қамтамасыз ету.</w:t>
      </w:r>
    </w:p>
    <w:p w14:paraId="3B66200C" w14:textId="77777777" w:rsidR="00451286" w:rsidRPr="0003350B" w:rsidRDefault="007D19F5" w:rsidP="0066293A">
      <w:pPr>
        <w:ind w:firstLine="454"/>
        <w:jc w:val="both"/>
        <w:rPr>
          <w:kern w:val="2"/>
          <w:sz w:val="28"/>
          <w:szCs w:val="28"/>
          <w:lang w:val="kk-KZ"/>
        </w:rPr>
      </w:pPr>
      <w:r w:rsidRPr="0003350B">
        <w:rPr>
          <w:kern w:val="2"/>
          <w:sz w:val="28"/>
          <w:szCs w:val="28"/>
          <w:lang w:val="kk-KZ"/>
        </w:rPr>
        <w:t>Айта кету қажет, модельдеуде жүйелерді (модельдерді) сипаттағанда екі тәсіл қолданылады — құрылымдық және функционалдық. Құрылымдық тәсіл модельдің жүйелік элементтері немесе бөліктерін бөліп көрсетуге бағытталса, функционалдық тәсіл оның элементтерінің функцияларын анықтайды [</w:t>
      </w:r>
      <w:r w:rsidR="00451286" w:rsidRPr="0003350B">
        <w:rPr>
          <w:kern w:val="2"/>
          <w:sz w:val="28"/>
          <w:szCs w:val="28"/>
          <w:lang w:val="kk-KZ"/>
        </w:rPr>
        <w:t>119</w:t>
      </w:r>
      <w:r w:rsidRPr="0003350B">
        <w:rPr>
          <w:kern w:val="2"/>
          <w:sz w:val="28"/>
          <w:szCs w:val="28"/>
          <w:lang w:val="kk-KZ"/>
        </w:rPr>
        <w:t xml:space="preserve">]. </w:t>
      </w:r>
    </w:p>
    <w:p w14:paraId="57E83F3B" w14:textId="77777777" w:rsidR="00451286" w:rsidRPr="0003350B" w:rsidRDefault="00451286" w:rsidP="0066293A">
      <w:pPr>
        <w:ind w:firstLine="454"/>
        <w:jc w:val="both"/>
        <w:rPr>
          <w:kern w:val="2"/>
          <w:sz w:val="28"/>
          <w:szCs w:val="28"/>
          <w:lang w:val="kk-KZ"/>
        </w:rPr>
      </w:pPr>
      <w:r w:rsidRPr="0003350B">
        <w:rPr>
          <w:kern w:val="2"/>
          <w:sz w:val="28"/>
          <w:szCs w:val="28"/>
          <w:lang w:val="kk-KZ"/>
        </w:rPr>
        <w:t xml:space="preserve">Зерттеуші </w:t>
      </w:r>
      <w:r w:rsidR="007D19F5" w:rsidRPr="0003350B">
        <w:rPr>
          <w:kern w:val="2"/>
          <w:sz w:val="28"/>
          <w:szCs w:val="28"/>
          <w:lang w:val="kk-KZ"/>
        </w:rPr>
        <w:t>М.Ш. Ноулздің пікірінше, педагогикалық шындық элементтерін тиімді модельдеу үшін мазмұндық және процестік модель элементтерін бірге қолдану орынды, мұнда бірінші модель меңгерілетін білім мен дағдыларды көрсетсе, екінші модель — осы білім мен дағдылардың игерілуін қамтамасыз ететін процедуралар, құралдар және формалар кешенінің механизмін анықтайды [</w:t>
      </w:r>
      <w:r w:rsidRPr="0003350B">
        <w:rPr>
          <w:kern w:val="2"/>
          <w:sz w:val="28"/>
          <w:szCs w:val="28"/>
          <w:lang w:val="kk-KZ"/>
        </w:rPr>
        <w:t>120</w:t>
      </w:r>
      <w:r w:rsidR="007D19F5" w:rsidRPr="0003350B">
        <w:rPr>
          <w:kern w:val="2"/>
          <w:sz w:val="28"/>
          <w:szCs w:val="28"/>
          <w:lang w:val="kk-KZ"/>
        </w:rPr>
        <w:t xml:space="preserve">]. </w:t>
      </w:r>
    </w:p>
    <w:p w14:paraId="03CE903B" w14:textId="77777777" w:rsidR="007D19F5" w:rsidRPr="0003350B" w:rsidRDefault="007D19F5" w:rsidP="0066293A">
      <w:pPr>
        <w:ind w:firstLine="454"/>
        <w:jc w:val="both"/>
        <w:rPr>
          <w:kern w:val="2"/>
          <w:sz w:val="28"/>
          <w:szCs w:val="28"/>
          <w:lang w:val="kk-KZ"/>
        </w:rPr>
      </w:pPr>
      <w:r w:rsidRPr="0003350B">
        <w:rPr>
          <w:kern w:val="2"/>
          <w:sz w:val="28"/>
          <w:szCs w:val="28"/>
          <w:lang w:val="kk-KZ"/>
        </w:rPr>
        <w:t>Бұл тұжырымдаманы біз құрып отырған модельде мазмұндық және процестік дайындау аспектілерін бөліп көрсетуге қатысты қолдануға болады.</w:t>
      </w:r>
    </w:p>
    <w:p w14:paraId="267FDA16" w14:textId="77777777" w:rsidR="007D19F5" w:rsidRPr="0003350B" w:rsidRDefault="007D19F5" w:rsidP="0066293A">
      <w:pPr>
        <w:ind w:firstLine="454"/>
        <w:jc w:val="both"/>
        <w:rPr>
          <w:kern w:val="2"/>
          <w:sz w:val="28"/>
          <w:szCs w:val="28"/>
          <w:lang w:val="kk-KZ"/>
        </w:rPr>
      </w:pPr>
      <w:r w:rsidRPr="0003350B">
        <w:rPr>
          <w:kern w:val="2"/>
          <w:sz w:val="28"/>
          <w:szCs w:val="28"/>
          <w:lang w:val="kk-KZ"/>
        </w:rPr>
        <w:t>М.В. Ядровская педагогикалық модельдің маңызды сипаттамасы ретінде оның әлеуметтік бағдарлылығын атап көрсетеді, яғни оқытылатын тұлғаның дамуы мен оқытуға бағытталуын [</w:t>
      </w:r>
      <w:r w:rsidR="00451286" w:rsidRPr="0003350B">
        <w:rPr>
          <w:kern w:val="2"/>
          <w:sz w:val="28"/>
          <w:szCs w:val="28"/>
          <w:lang w:val="kk-KZ"/>
        </w:rPr>
        <w:t>121</w:t>
      </w:r>
      <w:r w:rsidRPr="0003350B">
        <w:rPr>
          <w:kern w:val="2"/>
          <w:sz w:val="28"/>
          <w:szCs w:val="28"/>
          <w:lang w:val="kk-KZ"/>
        </w:rPr>
        <w:t>].</w:t>
      </w:r>
    </w:p>
    <w:p w14:paraId="11DE4FBE" w14:textId="77777777" w:rsidR="00702061" w:rsidRPr="0003350B" w:rsidRDefault="00605A7D" w:rsidP="0066293A">
      <w:pPr>
        <w:ind w:firstLine="454"/>
        <w:jc w:val="both"/>
        <w:rPr>
          <w:sz w:val="28"/>
          <w:szCs w:val="28"/>
          <w:lang w:val="kk-KZ" w:eastAsia="zh-CN"/>
        </w:rPr>
      </w:pPr>
      <w:r w:rsidRPr="0003350B">
        <w:rPr>
          <w:kern w:val="2"/>
          <w:sz w:val="28"/>
          <w:szCs w:val="28"/>
          <w:lang w:val="kk-KZ"/>
        </w:rPr>
        <w:t xml:space="preserve"> </w:t>
      </w:r>
      <w:r w:rsidR="00702061" w:rsidRPr="0003350B">
        <w:rPr>
          <w:sz w:val="28"/>
          <w:szCs w:val="28"/>
          <w:lang w:val="kk-KZ" w:eastAsia="zh-CN"/>
        </w:rPr>
        <w:t>Оқу үдерісін модельдеу мәселелері көптеген педагог-ғалымдардың В.М. Монаховтың [1</w:t>
      </w:r>
      <w:r w:rsidRPr="0003350B">
        <w:rPr>
          <w:sz w:val="28"/>
          <w:szCs w:val="28"/>
          <w:lang w:val="kk-KZ" w:eastAsia="zh-CN"/>
        </w:rPr>
        <w:t>22</w:t>
      </w:r>
      <w:r w:rsidR="00702061" w:rsidRPr="0003350B">
        <w:rPr>
          <w:sz w:val="28"/>
          <w:szCs w:val="28"/>
          <w:lang w:val="kk-KZ" w:eastAsia="zh-CN"/>
        </w:rPr>
        <w:t>], Л.Н. Оразбекованың [1</w:t>
      </w:r>
      <w:r w:rsidRPr="0003350B">
        <w:rPr>
          <w:sz w:val="28"/>
          <w:szCs w:val="28"/>
          <w:lang w:val="kk-KZ" w:eastAsia="zh-CN"/>
        </w:rPr>
        <w:t>23</w:t>
      </w:r>
      <w:r w:rsidR="00702061" w:rsidRPr="0003350B">
        <w:rPr>
          <w:sz w:val="28"/>
          <w:szCs w:val="28"/>
          <w:lang w:val="kk-KZ" w:eastAsia="zh-CN"/>
        </w:rPr>
        <w:t xml:space="preserve">], </w:t>
      </w:r>
      <w:r w:rsidR="00702061" w:rsidRPr="0003350B">
        <w:rPr>
          <w:sz w:val="28"/>
          <w:szCs w:val="28"/>
          <w:lang w:val="kk-KZ"/>
        </w:rPr>
        <w:t xml:space="preserve">Э.В. Наумованың </w:t>
      </w:r>
      <w:r w:rsidR="00702061" w:rsidRPr="0003350B">
        <w:rPr>
          <w:sz w:val="28"/>
          <w:szCs w:val="28"/>
          <w:lang w:val="kk-KZ" w:eastAsia="zh-CN"/>
        </w:rPr>
        <w:t>[1</w:t>
      </w:r>
      <w:r w:rsidRPr="0003350B">
        <w:rPr>
          <w:sz w:val="28"/>
          <w:szCs w:val="28"/>
          <w:lang w:val="kk-KZ" w:eastAsia="zh-CN"/>
        </w:rPr>
        <w:t>24</w:t>
      </w:r>
      <w:r w:rsidR="00702061" w:rsidRPr="0003350B">
        <w:rPr>
          <w:sz w:val="28"/>
          <w:szCs w:val="28"/>
          <w:lang w:val="kk-KZ" w:eastAsia="zh-CN"/>
        </w:rPr>
        <w:t>], Г.О. Қожашеваның [1</w:t>
      </w:r>
      <w:r w:rsidRPr="0003350B">
        <w:rPr>
          <w:sz w:val="28"/>
          <w:szCs w:val="28"/>
          <w:lang w:val="kk-KZ" w:eastAsia="zh-CN"/>
        </w:rPr>
        <w:t>25</w:t>
      </w:r>
      <w:r w:rsidR="00702061" w:rsidRPr="0003350B">
        <w:rPr>
          <w:sz w:val="28"/>
          <w:szCs w:val="28"/>
          <w:lang w:val="kk-KZ" w:eastAsia="zh-CN"/>
        </w:rPr>
        <w:t xml:space="preserve">] т.б. зерттеу жұмыстарында зерттеу мақсатына байланысты шешімін тапқан. </w:t>
      </w:r>
    </w:p>
    <w:p w14:paraId="18A5E605" w14:textId="77777777" w:rsidR="00702061" w:rsidRPr="0003350B" w:rsidRDefault="00702061" w:rsidP="0066293A">
      <w:pPr>
        <w:ind w:firstLine="454"/>
        <w:jc w:val="both"/>
        <w:rPr>
          <w:sz w:val="28"/>
          <w:szCs w:val="28"/>
          <w:lang w:val="kk-KZ" w:eastAsia="zh-CN"/>
        </w:rPr>
      </w:pPr>
      <w:r w:rsidRPr="0003350B">
        <w:rPr>
          <w:sz w:val="28"/>
          <w:szCs w:val="28"/>
          <w:lang w:val="kk-KZ" w:eastAsia="zh-CN"/>
        </w:rPr>
        <w:t xml:space="preserve">Бүгінде модельдеу – білім беруді дамытудың басты факторы және оның көпүлгілі ұйымдастырылуының практикасы. </w:t>
      </w:r>
    </w:p>
    <w:p w14:paraId="2F7617EC" w14:textId="77777777" w:rsidR="00702061" w:rsidRPr="0003350B" w:rsidRDefault="00702061" w:rsidP="0066293A">
      <w:pPr>
        <w:ind w:firstLine="454"/>
        <w:jc w:val="both"/>
        <w:rPr>
          <w:sz w:val="28"/>
          <w:szCs w:val="28"/>
          <w:lang w:val="kk-KZ" w:eastAsia="zh-CN"/>
        </w:rPr>
      </w:pPr>
      <w:r w:rsidRPr="0003350B">
        <w:rPr>
          <w:sz w:val="28"/>
          <w:szCs w:val="28"/>
          <w:lang w:val="kk-KZ" w:eastAsia="zh-CN"/>
        </w:rPr>
        <w:t>Модельдеу педагогикалық зерттеулерде өте күшті құрастыру құралы болып саналады. Дидактикада модельдеуді мынадай маңызды жағдайларда қолданады:</w:t>
      </w:r>
    </w:p>
    <w:p w14:paraId="608084DC" w14:textId="77777777" w:rsidR="00702061" w:rsidRPr="0003350B" w:rsidRDefault="00702061" w:rsidP="0066293A">
      <w:pPr>
        <w:ind w:firstLine="454"/>
        <w:jc w:val="both"/>
        <w:rPr>
          <w:sz w:val="28"/>
          <w:szCs w:val="28"/>
          <w:lang w:val="kk-KZ" w:eastAsia="zh-CN"/>
        </w:rPr>
      </w:pPr>
      <w:r w:rsidRPr="0003350B">
        <w:rPr>
          <w:sz w:val="28"/>
          <w:szCs w:val="28"/>
          <w:lang w:val="kk-KZ" w:eastAsia="zh-CN"/>
        </w:rPr>
        <w:t>-</w:t>
      </w:r>
      <w:r w:rsidRPr="0003350B">
        <w:rPr>
          <w:sz w:val="28"/>
          <w:szCs w:val="28"/>
          <w:lang w:val="kk-KZ" w:eastAsia="zh-CN"/>
        </w:rPr>
        <w:tab/>
        <w:t>оқу материалының құрылымын оңтайландыру;</w:t>
      </w:r>
    </w:p>
    <w:p w14:paraId="3D75DABE" w14:textId="77777777" w:rsidR="00702061" w:rsidRPr="0003350B" w:rsidRDefault="00702061" w:rsidP="0066293A">
      <w:pPr>
        <w:ind w:firstLine="454"/>
        <w:jc w:val="both"/>
        <w:rPr>
          <w:sz w:val="28"/>
          <w:szCs w:val="28"/>
          <w:lang w:val="kk-KZ" w:eastAsia="zh-CN"/>
        </w:rPr>
      </w:pPr>
      <w:r w:rsidRPr="0003350B">
        <w:rPr>
          <w:sz w:val="28"/>
          <w:szCs w:val="28"/>
          <w:lang w:val="kk-KZ" w:eastAsia="zh-CN"/>
        </w:rPr>
        <w:t>-</w:t>
      </w:r>
      <w:r w:rsidRPr="0003350B">
        <w:rPr>
          <w:sz w:val="28"/>
          <w:szCs w:val="28"/>
          <w:lang w:val="kk-KZ" w:eastAsia="zh-CN"/>
        </w:rPr>
        <w:tab/>
        <w:t>оқу барысының жоспарлауын жақсарту;</w:t>
      </w:r>
    </w:p>
    <w:p w14:paraId="6D55774C" w14:textId="77777777" w:rsidR="00702061" w:rsidRPr="0003350B" w:rsidRDefault="00702061" w:rsidP="0066293A">
      <w:pPr>
        <w:ind w:firstLine="454"/>
        <w:jc w:val="both"/>
        <w:rPr>
          <w:sz w:val="28"/>
          <w:szCs w:val="28"/>
          <w:lang w:val="kk-KZ" w:eastAsia="zh-CN"/>
        </w:rPr>
      </w:pPr>
      <w:r w:rsidRPr="0003350B">
        <w:rPr>
          <w:sz w:val="28"/>
          <w:szCs w:val="28"/>
          <w:lang w:val="kk-KZ" w:eastAsia="zh-CN"/>
        </w:rPr>
        <w:t>-</w:t>
      </w:r>
      <w:r w:rsidRPr="0003350B">
        <w:rPr>
          <w:sz w:val="28"/>
          <w:szCs w:val="28"/>
          <w:lang w:val="kk-KZ" w:eastAsia="zh-CN"/>
        </w:rPr>
        <w:tab/>
        <w:t>танымдық қызметті басқару;</w:t>
      </w:r>
    </w:p>
    <w:p w14:paraId="02CE9B5E" w14:textId="77777777" w:rsidR="00702061" w:rsidRPr="0003350B" w:rsidRDefault="00702061" w:rsidP="0066293A">
      <w:pPr>
        <w:ind w:firstLine="454"/>
        <w:jc w:val="both"/>
        <w:rPr>
          <w:sz w:val="28"/>
          <w:szCs w:val="28"/>
          <w:lang w:val="kk-KZ" w:eastAsia="zh-CN"/>
        </w:rPr>
      </w:pPr>
      <w:r w:rsidRPr="0003350B">
        <w:rPr>
          <w:sz w:val="28"/>
          <w:szCs w:val="28"/>
          <w:lang w:val="kk-KZ" w:eastAsia="zh-CN"/>
        </w:rPr>
        <w:t>-</w:t>
      </w:r>
      <w:r w:rsidRPr="0003350B">
        <w:rPr>
          <w:sz w:val="28"/>
          <w:szCs w:val="28"/>
          <w:lang w:val="kk-KZ" w:eastAsia="zh-CN"/>
        </w:rPr>
        <w:tab/>
        <w:t>оқу-тәрбие үрдісін басқару;</w:t>
      </w:r>
    </w:p>
    <w:p w14:paraId="4B2B2942" w14:textId="77777777" w:rsidR="00702061" w:rsidRPr="0003350B" w:rsidRDefault="00702061" w:rsidP="0066293A">
      <w:pPr>
        <w:ind w:firstLine="454"/>
        <w:jc w:val="both"/>
        <w:rPr>
          <w:sz w:val="28"/>
          <w:szCs w:val="28"/>
          <w:lang w:val="kk-KZ" w:eastAsia="zh-CN"/>
        </w:rPr>
      </w:pPr>
      <w:r w:rsidRPr="0003350B">
        <w:rPr>
          <w:sz w:val="28"/>
          <w:szCs w:val="28"/>
          <w:lang w:val="kk-KZ" w:eastAsia="zh-CN"/>
        </w:rPr>
        <w:t>-</w:t>
      </w:r>
      <w:r w:rsidRPr="0003350B">
        <w:rPr>
          <w:sz w:val="28"/>
          <w:szCs w:val="28"/>
          <w:lang w:val="kk-KZ" w:eastAsia="zh-CN"/>
        </w:rPr>
        <w:tab/>
        <w:t>диагностика, болжау, оқытуды жобалау.</w:t>
      </w:r>
    </w:p>
    <w:p w14:paraId="51DAA717" w14:textId="77777777" w:rsidR="00702061" w:rsidRPr="0003350B" w:rsidRDefault="00702061" w:rsidP="0066293A">
      <w:pPr>
        <w:ind w:firstLine="454"/>
        <w:jc w:val="both"/>
        <w:rPr>
          <w:sz w:val="28"/>
          <w:szCs w:val="28"/>
          <w:lang w:val="kk-KZ" w:eastAsia="zh-CN"/>
        </w:rPr>
      </w:pPr>
      <w:r w:rsidRPr="0003350B">
        <w:rPr>
          <w:sz w:val="28"/>
          <w:szCs w:val="28"/>
          <w:lang w:val="kk-KZ" w:eastAsia="zh-CN"/>
        </w:rPr>
        <w:t xml:space="preserve">Білім берудегі модельдеу әрекеті – бұл саналы конструкциялау және педагогикалық жаңалықты, инновацияны ендіру. Педагогикалық жүйені жобалау білім беруді дамыту моделін құрудың саналы және мақсатты бағытталған үдерісі, педагогикалық инновация ұсынған идеалды модельдерді жүзеге асырудың өнімі. </w:t>
      </w:r>
    </w:p>
    <w:p w14:paraId="4C48ED3B" w14:textId="77777777" w:rsidR="00702061" w:rsidRPr="0003350B" w:rsidRDefault="009509D9" w:rsidP="007C05FF">
      <w:pPr>
        <w:ind w:firstLine="454"/>
        <w:jc w:val="both"/>
        <w:rPr>
          <w:rFonts w:eastAsia="SimSun"/>
          <w:iCs/>
          <w:sz w:val="28"/>
          <w:szCs w:val="28"/>
          <w:lang w:val="kk-KZ" w:eastAsia="zh-CN"/>
        </w:rPr>
      </w:pPr>
      <w:r w:rsidRPr="0003350B">
        <w:rPr>
          <w:rFonts w:eastAsia="SimSun"/>
          <w:sz w:val="28"/>
          <w:szCs w:val="28"/>
          <w:lang w:val="kk-KZ" w:eastAsia="zh-CN"/>
        </w:rPr>
        <w:t xml:space="preserve"> </w:t>
      </w:r>
      <w:r w:rsidR="00702061" w:rsidRPr="0003350B">
        <w:rPr>
          <w:sz w:val="28"/>
          <w:szCs w:val="28"/>
          <w:lang w:val="kk-KZ" w:eastAsia="zh-CN"/>
        </w:rPr>
        <w:t xml:space="preserve">Модельдеудің бірінші кезеңі </w:t>
      </w:r>
      <w:r w:rsidR="00702061" w:rsidRPr="0003350B">
        <w:rPr>
          <w:i/>
          <w:iCs/>
          <w:sz w:val="28"/>
          <w:szCs w:val="28"/>
          <w:lang w:val="kk-KZ" w:eastAsia="zh-CN"/>
        </w:rPr>
        <w:t>мақсатты белгілеу</w:t>
      </w:r>
      <w:r w:rsidR="00702061" w:rsidRPr="0003350B">
        <w:rPr>
          <w:sz w:val="28"/>
          <w:szCs w:val="28"/>
          <w:lang w:val="kk-KZ" w:eastAsia="zh-CN"/>
        </w:rPr>
        <w:t xml:space="preserve"> немесе </w:t>
      </w:r>
      <w:r w:rsidR="00702061" w:rsidRPr="0003350B">
        <w:rPr>
          <w:i/>
          <w:iCs/>
          <w:sz w:val="28"/>
          <w:szCs w:val="28"/>
          <w:lang w:val="kk-KZ" w:eastAsia="zh-CN"/>
        </w:rPr>
        <w:t>мақсат ағашын құрастыру</w:t>
      </w:r>
      <w:r w:rsidR="00702061" w:rsidRPr="0003350B">
        <w:rPr>
          <w:sz w:val="28"/>
          <w:szCs w:val="28"/>
          <w:lang w:val="kk-KZ" w:eastAsia="zh-CN"/>
        </w:rPr>
        <w:t xml:space="preserve"> болып табылады.</w:t>
      </w:r>
      <w:r w:rsidR="007C05FF" w:rsidRPr="0003350B">
        <w:rPr>
          <w:sz w:val="28"/>
          <w:szCs w:val="28"/>
          <w:lang w:val="kk-KZ" w:eastAsia="zh-CN"/>
        </w:rPr>
        <w:t xml:space="preserve"> </w:t>
      </w:r>
      <w:r w:rsidR="00702061" w:rsidRPr="0003350B">
        <w:rPr>
          <w:rFonts w:eastAsia="SimSun"/>
          <w:i/>
          <w:sz w:val="28"/>
          <w:szCs w:val="28"/>
          <w:lang w:val="kk-KZ" w:eastAsia="zh-CN"/>
        </w:rPr>
        <w:t xml:space="preserve">Мақсат – </w:t>
      </w:r>
      <w:r w:rsidR="00702061" w:rsidRPr="0003350B">
        <w:rPr>
          <w:rFonts w:eastAsia="SimSun"/>
          <w:iCs/>
          <w:sz w:val="28"/>
          <w:szCs w:val="28"/>
          <w:lang w:val="kk-KZ" w:eastAsia="zh-CN"/>
        </w:rPr>
        <w:t xml:space="preserve">педагогика ғылымында ерекше маңыздылыққа ие санаттардың бірі болып табылады. Мақсат – зерттеушінің ғылыми ізденістерінің соңында қол жеткізетін нәтижесі болып табылады. </w:t>
      </w:r>
    </w:p>
    <w:p w14:paraId="24C1BC0A" w14:textId="77777777" w:rsidR="007D19F5" w:rsidRPr="0003350B" w:rsidRDefault="007D19F5" w:rsidP="0066293A">
      <w:pPr>
        <w:ind w:firstLine="454"/>
        <w:jc w:val="both"/>
        <w:rPr>
          <w:kern w:val="2"/>
          <w:sz w:val="28"/>
          <w:szCs w:val="28"/>
          <w:lang w:val="kk-KZ"/>
        </w:rPr>
      </w:pPr>
      <w:r w:rsidRPr="0003350B">
        <w:rPr>
          <w:kern w:val="2"/>
          <w:sz w:val="28"/>
          <w:szCs w:val="28"/>
          <w:lang w:val="kk-KZ"/>
        </w:rPr>
        <w:t xml:space="preserve">Осы аспект бойынша әзірленіп отырған модель мұғалімдердің жеке және кәсіби дамуына үлес қосып, Smart-технологияларды педагогикалық шындыққа енгізудің құндылықтық мағыналары мен мотивацияларын өзектендіреді, сонымен қатар бұл саладағы білім мен дағдыларды меңгеруін қамтамасыз етеді, </w:t>
      </w:r>
      <w:r w:rsidRPr="0003350B">
        <w:rPr>
          <w:kern w:val="2"/>
          <w:sz w:val="28"/>
          <w:szCs w:val="28"/>
          <w:lang w:val="kk-KZ"/>
        </w:rPr>
        <w:lastRenderedPageBreak/>
        <w:t>осылайша олардың жеке-кәсіби тұрғыда қалыптасуының алғышарттарын жүзеге асырады.</w:t>
      </w:r>
    </w:p>
    <w:p w14:paraId="375789AD" w14:textId="77777777" w:rsidR="007D19F5" w:rsidRPr="0003350B" w:rsidRDefault="007D19F5" w:rsidP="0066293A">
      <w:pPr>
        <w:ind w:firstLine="454"/>
        <w:jc w:val="both"/>
        <w:rPr>
          <w:kern w:val="2"/>
          <w:sz w:val="28"/>
          <w:szCs w:val="28"/>
          <w:lang w:val="kk-KZ"/>
        </w:rPr>
      </w:pPr>
      <w:r w:rsidRPr="0003350B">
        <w:rPr>
          <w:kern w:val="2"/>
          <w:sz w:val="28"/>
          <w:szCs w:val="28"/>
          <w:lang w:val="kk-KZ"/>
        </w:rPr>
        <w:t>Педагогикалық модельдің мәнін анықтау бойынша зерттеулерді талдау негізінде біз ЖОО-да қашықтан оқыту жағдайында мұғалімнің жеке цифрлық білім беру ортасын жобалау кезінде Smart-технологияларды енгізу моделін де өзара байланысты және бір-біріне тәуелді блоктар жиынтығы ретінде көрсетуге болады деп санаймыз, олар осы процестің барлық аспектілері мен қырларын біртұтас түрде бейнелейді.</w:t>
      </w:r>
    </w:p>
    <w:p w14:paraId="3449749C" w14:textId="77777777" w:rsidR="007D19F5" w:rsidRPr="0003350B" w:rsidRDefault="007D19F5" w:rsidP="0066293A">
      <w:pPr>
        <w:ind w:firstLine="454"/>
        <w:jc w:val="both"/>
        <w:rPr>
          <w:sz w:val="28"/>
          <w:szCs w:val="28"/>
          <w:lang w:val="kk-KZ"/>
        </w:rPr>
      </w:pPr>
      <w:r w:rsidRPr="0003350B">
        <w:rPr>
          <w:sz w:val="28"/>
          <w:szCs w:val="28"/>
          <w:lang w:val="kk-KZ"/>
        </w:rPr>
        <w:t xml:space="preserve">Мұғалімнің жеке білім беру ортасын жобалау кезінде Smart-технологияларды енгізу моделі педагогтың кәсіби қызметінің анықталған кезеңдеріне сәйкес әзірленген — жобалау, жүзеге асыру және аналитикалық кезеңдер. </w:t>
      </w:r>
      <w:r w:rsidR="007C05FF" w:rsidRPr="0003350B">
        <w:rPr>
          <w:sz w:val="28"/>
          <w:szCs w:val="28"/>
          <w:lang w:val="kk-KZ"/>
        </w:rPr>
        <w:t xml:space="preserve"> </w:t>
      </w:r>
      <w:r w:rsidRPr="0003350B">
        <w:rPr>
          <w:sz w:val="28"/>
          <w:szCs w:val="28"/>
          <w:lang w:val="kk-KZ"/>
        </w:rPr>
        <w:t xml:space="preserve">Бұл модель білім беру процесінің қатысушылары арасындағы өзара әрекетті оңтайландыруға, студенттердің оқу және танымдық қызметін құрылымдауға және әртараптандыруға мүмкіндік береді. </w:t>
      </w:r>
      <w:r w:rsidR="005E2273" w:rsidRPr="0003350B">
        <w:rPr>
          <w:sz w:val="28"/>
          <w:szCs w:val="28"/>
          <w:lang w:val="kk-KZ"/>
        </w:rPr>
        <w:t xml:space="preserve"> </w:t>
      </w:r>
    </w:p>
    <w:p w14:paraId="010B5872" w14:textId="77777777" w:rsidR="007F2612" w:rsidRPr="0003350B" w:rsidRDefault="007F2612" w:rsidP="007F2612">
      <w:pPr>
        <w:ind w:firstLine="454"/>
        <w:jc w:val="both"/>
        <w:rPr>
          <w:sz w:val="28"/>
          <w:szCs w:val="28"/>
          <w:lang w:val="kk-KZ"/>
        </w:rPr>
      </w:pPr>
      <w:r w:rsidRPr="0003350B">
        <w:rPr>
          <w:sz w:val="28"/>
          <w:szCs w:val="28"/>
          <w:lang w:val="kk-KZ"/>
        </w:rPr>
        <w:t>Авторлық бағдарламалық өнім «SMART Assistant» мұғалімнің жеке сандық ортасын жобалауды қамтамасыз ететін ақпараттық-техникалық қамтамасыз етудің құрылымдық компоненті ретінде қызмет етеді</w:t>
      </w:r>
      <w:r w:rsidR="009509D9" w:rsidRPr="0003350B">
        <w:rPr>
          <w:sz w:val="28"/>
          <w:szCs w:val="28"/>
          <w:lang w:val="kk-KZ"/>
        </w:rPr>
        <w:t xml:space="preserve"> </w:t>
      </w:r>
      <w:r w:rsidRPr="0003350B">
        <w:rPr>
          <w:sz w:val="28"/>
          <w:szCs w:val="28"/>
          <w:lang w:val="kk-KZ"/>
        </w:rPr>
        <w:t xml:space="preserve"> [126].</w:t>
      </w:r>
    </w:p>
    <w:p w14:paraId="2B4CC3BD" w14:textId="77777777" w:rsidR="007C05FF" w:rsidRPr="0003350B" w:rsidRDefault="007C05FF" w:rsidP="007C05FF">
      <w:pPr>
        <w:ind w:firstLine="454"/>
        <w:jc w:val="both"/>
        <w:rPr>
          <w:sz w:val="28"/>
          <w:szCs w:val="28"/>
          <w:lang w:val="kk-KZ"/>
        </w:rPr>
      </w:pPr>
      <w:r w:rsidRPr="0003350B">
        <w:rPr>
          <w:sz w:val="28"/>
          <w:szCs w:val="28"/>
          <w:lang w:val="kk-KZ"/>
        </w:rPr>
        <w:t>Осылайша, жеке білім беру ортасын жобалауда Smart-технологияларды енгізу моделінің құрылымдық компоненттеріне мыналар кіреді:</w:t>
      </w:r>
    </w:p>
    <w:p w14:paraId="3E290304" w14:textId="77777777" w:rsidR="001A6777" w:rsidRPr="0003350B" w:rsidRDefault="007C05FF" w:rsidP="007C05FF">
      <w:pPr>
        <w:ind w:firstLine="454"/>
        <w:jc w:val="both"/>
        <w:rPr>
          <w:sz w:val="28"/>
          <w:szCs w:val="28"/>
          <w:lang w:val="kk-KZ"/>
        </w:rPr>
      </w:pPr>
      <w:r w:rsidRPr="0003350B">
        <w:rPr>
          <w:sz w:val="28"/>
          <w:szCs w:val="28"/>
          <w:lang w:val="kk-KZ"/>
        </w:rPr>
        <w:t xml:space="preserve">- интерактивті слайдтар, сабақтар, тірек конспектілер жасауға арналған Smart-технологиялар, құралдар және сервистер; сабақтарды ұйымдастыру және өткізуге арналған қосымшалар, оқу процесін интерактивті сүйемелдеуді жүзеге асырады; - оқушылардың жұмыстарын жаттығулар мен тапсырмалар арқылы ұйымдастыруға арналған Smart-технологиялар, құралдар және сервистер, интерактивті жаттығулар мен тапсырмалар шаблондары арқылы жүзеге асырылады. </w:t>
      </w:r>
    </w:p>
    <w:p w14:paraId="3AFDF796" w14:textId="1D28B809" w:rsidR="00605A7D" w:rsidRPr="0003350B" w:rsidRDefault="00002799" w:rsidP="007C05FF">
      <w:pPr>
        <w:ind w:firstLine="454"/>
        <w:jc w:val="both"/>
        <w:rPr>
          <w:sz w:val="28"/>
          <w:szCs w:val="28"/>
          <w:lang w:val="kk-KZ"/>
        </w:rPr>
      </w:pPr>
      <w:r w:rsidRPr="0003350B">
        <w:rPr>
          <w:sz w:val="28"/>
          <w:szCs w:val="28"/>
          <w:lang w:val="kk-KZ"/>
        </w:rPr>
        <w:t xml:space="preserve">Осыған орай, </w:t>
      </w:r>
      <w:r w:rsidR="00EA610D" w:rsidRPr="0003350B">
        <w:rPr>
          <w:sz w:val="28"/>
          <w:szCs w:val="28"/>
          <w:lang w:val="kk-KZ"/>
        </w:rPr>
        <w:t xml:space="preserve">1- суретте біз </w:t>
      </w:r>
      <w:r w:rsidR="005E2273" w:rsidRPr="0003350B">
        <w:rPr>
          <w:sz w:val="28"/>
          <w:szCs w:val="28"/>
          <w:lang w:val="kk-KZ"/>
        </w:rPr>
        <w:t xml:space="preserve">зерттеуіміздң міндетіне сай </w:t>
      </w:r>
      <w:r w:rsidR="00EA610D" w:rsidRPr="0003350B">
        <w:rPr>
          <w:sz w:val="28"/>
          <w:szCs w:val="28"/>
          <w:lang w:val="kk-KZ"/>
        </w:rPr>
        <w:t xml:space="preserve">құрастырған </w:t>
      </w:r>
      <w:r w:rsidR="00311EA1" w:rsidRPr="0003350B">
        <w:rPr>
          <w:sz w:val="28"/>
          <w:szCs w:val="28"/>
          <w:lang w:val="kk-KZ"/>
        </w:rPr>
        <w:t>ж</w:t>
      </w:r>
      <w:r w:rsidR="0087290A" w:rsidRPr="0003350B">
        <w:rPr>
          <w:sz w:val="28"/>
          <w:szCs w:val="28"/>
          <w:lang w:val="kk-KZ"/>
        </w:rPr>
        <w:t xml:space="preserve">оғары оқу орнында қашықтықтан білім беруде ағылшын тілін Smart технологиялар негізінде саралап оқытудың </w:t>
      </w:r>
      <w:r w:rsidR="0087290A" w:rsidRPr="0003350B">
        <w:rPr>
          <w:b/>
          <w:sz w:val="28"/>
          <w:szCs w:val="28"/>
          <w:lang w:val="kk-KZ"/>
        </w:rPr>
        <w:t xml:space="preserve"> </w:t>
      </w:r>
      <w:r w:rsidR="0087290A" w:rsidRPr="0003350B">
        <w:rPr>
          <w:sz w:val="28"/>
          <w:szCs w:val="28"/>
          <w:lang w:val="kk-KZ"/>
        </w:rPr>
        <w:t>моделі</w:t>
      </w:r>
      <w:r w:rsidR="00311EA1" w:rsidRPr="0003350B">
        <w:rPr>
          <w:sz w:val="28"/>
          <w:szCs w:val="28"/>
          <w:lang w:val="kk-KZ"/>
        </w:rPr>
        <w:t xml:space="preserve">н </w:t>
      </w:r>
      <w:r w:rsidR="0087290A" w:rsidRPr="0003350B">
        <w:rPr>
          <w:sz w:val="28"/>
          <w:szCs w:val="28"/>
          <w:lang w:val="kk-KZ"/>
        </w:rPr>
        <w:t xml:space="preserve"> </w:t>
      </w:r>
      <w:r w:rsidR="00C6789B" w:rsidRPr="0003350B">
        <w:rPr>
          <w:sz w:val="28"/>
          <w:szCs w:val="28"/>
          <w:lang w:val="kk-KZ"/>
        </w:rPr>
        <w:t>ұ</w:t>
      </w:r>
      <w:r w:rsidR="00EA610D" w:rsidRPr="0003350B">
        <w:rPr>
          <w:sz w:val="28"/>
          <w:szCs w:val="28"/>
          <w:lang w:val="kk-KZ"/>
        </w:rPr>
        <w:t>сынамыз.</w:t>
      </w:r>
    </w:p>
    <w:p w14:paraId="3BE39388" w14:textId="77777777" w:rsidR="001A6777" w:rsidRPr="0003350B" w:rsidRDefault="001A6777" w:rsidP="001A6777">
      <w:pPr>
        <w:ind w:right="-1" w:firstLine="454"/>
        <w:jc w:val="both"/>
        <w:rPr>
          <w:rFonts w:eastAsia="Calibri"/>
          <w:color w:val="000000"/>
          <w:sz w:val="28"/>
          <w:szCs w:val="28"/>
          <w:lang w:val="kk-KZ"/>
        </w:rPr>
      </w:pPr>
      <w:r w:rsidRPr="0003350B">
        <w:rPr>
          <w:rFonts w:eastAsia="Calibri"/>
          <w:color w:val="000000"/>
          <w:sz w:val="28"/>
          <w:szCs w:val="28"/>
          <w:lang w:val="kk-KZ"/>
        </w:rPr>
        <w:t>Модель мұғалімнің қызметінің айқындалған кезеңдеріне сәйкес құрылды:</w:t>
      </w:r>
    </w:p>
    <w:p w14:paraId="249FA40C" w14:textId="77777777" w:rsidR="001A6777" w:rsidRPr="0003350B" w:rsidRDefault="001A6777" w:rsidP="001A6777">
      <w:pPr>
        <w:ind w:right="-1" w:firstLine="454"/>
        <w:jc w:val="both"/>
        <w:rPr>
          <w:rFonts w:eastAsia="Calibri"/>
          <w:color w:val="000000"/>
          <w:sz w:val="28"/>
          <w:szCs w:val="28"/>
          <w:lang w:val="kk-KZ"/>
        </w:rPr>
      </w:pPr>
      <w:r w:rsidRPr="0003350B">
        <w:rPr>
          <w:rFonts w:eastAsia="Calibri"/>
          <w:b/>
          <w:color w:val="000000"/>
          <w:sz w:val="28"/>
          <w:szCs w:val="28"/>
        </w:rPr>
        <w:sym w:font="Symbol" w:char="F02D"/>
      </w:r>
      <w:r w:rsidRPr="0003350B">
        <w:rPr>
          <w:rFonts w:eastAsia="Calibri"/>
          <w:b/>
          <w:color w:val="000000"/>
          <w:sz w:val="28"/>
          <w:szCs w:val="28"/>
          <w:lang w:val="kk-KZ"/>
        </w:rPr>
        <w:t xml:space="preserve"> </w:t>
      </w:r>
      <w:r w:rsidRPr="0003350B">
        <w:rPr>
          <w:rFonts w:eastAsia="Calibri"/>
          <w:color w:val="000000"/>
          <w:sz w:val="28"/>
          <w:szCs w:val="28"/>
          <w:lang w:val="kk-KZ"/>
        </w:rPr>
        <w:t>мұғалімнің жобалау кезеңінде</w:t>
      </w:r>
      <w:r w:rsidRPr="0003350B">
        <w:rPr>
          <w:rFonts w:eastAsia="Calibri"/>
          <w:b/>
          <w:color w:val="000000"/>
          <w:sz w:val="28"/>
          <w:szCs w:val="28"/>
          <w:lang w:val="kk-KZ"/>
        </w:rPr>
        <w:t>:</w:t>
      </w:r>
      <w:r w:rsidRPr="0003350B">
        <w:rPr>
          <w:rFonts w:eastAsia="Calibri"/>
          <w:color w:val="000000"/>
          <w:sz w:val="28"/>
          <w:szCs w:val="28"/>
          <w:lang w:val="kk-KZ"/>
        </w:rPr>
        <w:t xml:space="preserve"> оқу мақсаттарын ескере отырып, оқу контентін ұйымдастыру, сақтау және жеткізу;</w:t>
      </w:r>
    </w:p>
    <w:p w14:paraId="1B651975" w14:textId="77777777" w:rsidR="001A6777" w:rsidRPr="0003350B" w:rsidRDefault="001A6777" w:rsidP="001A6777">
      <w:pPr>
        <w:ind w:right="-1" w:firstLine="454"/>
        <w:jc w:val="both"/>
        <w:rPr>
          <w:rFonts w:eastAsia="Calibri"/>
          <w:color w:val="000000"/>
          <w:sz w:val="28"/>
          <w:szCs w:val="28"/>
          <w:lang w:val="kk-KZ"/>
        </w:rPr>
      </w:pPr>
      <w:r w:rsidRPr="0003350B">
        <w:rPr>
          <w:rFonts w:eastAsia="Calibri"/>
          <w:b/>
          <w:color w:val="000000"/>
          <w:sz w:val="28"/>
          <w:szCs w:val="28"/>
        </w:rPr>
        <w:sym w:font="Symbol" w:char="F02D"/>
      </w:r>
      <w:r w:rsidRPr="0003350B">
        <w:rPr>
          <w:rFonts w:eastAsia="Calibri"/>
          <w:b/>
          <w:color w:val="000000"/>
          <w:sz w:val="28"/>
          <w:szCs w:val="28"/>
          <w:lang w:val="kk-KZ"/>
        </w:rPr>
        <w:t xml:space="preserve"> </w:t>
      </w:r>
      <w:r w:rsidRPr="0003350B">
        <w:rPr>
          <w:rFonts w:eastAsia="Calibri"/>
          <w:color w:val="000000"/>
          <w:sz w:val="28"/>
          <w:szCs w:val="28"/>
          <w:lang w:val="kk-KZ"/>
        </w:rPr>
        <w:t>мұғалімнің жүзеге асыру кезеңінде:</w:t>
      </w:r>
      <w:r w:rsidRPr="0003350B">
        <w:rPr>
          <w:rFonts w:eastAsia="Calibri"/>
          <w:b/>
          <w:color w:val="000000"/>
          <w:sz w:val="28"/>
          <w:szCs w:val="28"/>
          <w:lang w:val="kk-KZ"/>
        </w:rPr>
        <w:t xml:space="preserve"> </w:t>
      </w:r>
      <w:r w:rsidRPr="0003350B">
        <w:rPr>
          <w:rFonts w:eastAsia="Calibri"/>
          <w:color w:val="000000"/>
          <w:sz w:val="28"/>
          <w:szCs w:val="28"/>
          <w:lang w:val="kk-KZ"/>
        </w:rPr>
        <w:t>оқу процесін интерактивті сүйемелдеу;</w:t>
      </w:r>
    </w:p>
    <w:p w14:paraId="108E60B8" w14:textId="77777777" w:rsidR="001A6777" w:rsidRPr="0003350B" w:rsidRDefault="001A6777" w:rsidP="001A6777">
      <w:pPr>
        <w:ind w:right="-1" w:firstLine="454"/>
        <w:jc w:val="both"/>
        <w:rPr>
          <w:rFonts w:eastAsia="Calibri"/>
          <w:color w:val="000000"/>
          <w:sz w:val="28"/>
          <w:szCs w:val="28"/>
          <w:lang w:val="kk-KZ"/>
        </w:rPr>
      </w:pPr>
      <w:r w:rsidRPr="0003350B">
        <w:rPr>
          <w:rFonts w:eastAsia="Calibri"/>
          <w:b/>
          <w:color w:val="000000"/>
          <w:sz w:val="28"/>
          <w:szCs w:val="28"/>
        </w:rPr>
        <w:sym w:font="Symbol" w:char="F02D"/>
      </w:r>
      <w:r w:rsidRPr="0003350B">
        <w:rPr>
          <w:rFonts w:eastAsia="Calibri"/>
          <w:b/>
          <w:color w:val="000000"/>
          <w:sz w:val="28"/>
          <w:szCs w:val="28"/>
          <w:lang w:val="kk-KZ"/>
        </w:rPr>
        <w:t xml:space="preserve"> </w:t>
      </w:r>
      <w:r w:rsidRPr="0003350B">
        <w:rPr>
          <w:rFonts w:eastAsia="Calibri"/>
          <w:color w:val="000000"/>
          <w:sz w:val="28"/>
          <w:szCs w:val="28"/>
          <w:lang w:val="kk-KZ"/>
        </w:rPr>
        <w:t>мұғалімнің аналитикалық кезеңінде</w:t>
      </w:r>
      <w:r w:rsidRPr="0003350B">
        <w:rPr>
          <w:rFonts w:eastAsia="Calibri"/>
          <w:b/>
          <w:color w:val="000000"/>
          <w:sz w:val="28"/>
          <w:szCs w:val="28"/>
          <w:lang w:val="kk-KZ"/>
        </w:rPr>
        <w:t>:</w:t>
      </w:r>
      <w:r w:rsidRPr="0003350B">
        <w:rPr>
          <w:rFonts w:eastAsia="Calibri"/>
          <w:color w:val="000000"/>
          <w:sz w:val="28"/>
          <w:szCs w:val="28"/>
          <w:lang w:val="kk-KZ"/>
        </w:rPr>
        <w:t xml:space="preserve"> диагностика жүргізу және бағалау.</w:t>
      </w:r>
    </w:p>
    <w:p w14:paraId="09A0DC0D" w14:textId="595934ED" w:rsidR="001A6777" w:rsidRPr="0003350B" w:rsidRDefault="001A6777" w:rsidP="00B70B94">
      <w:pPr>
        <w:ind w:right="-1" w:firstLine="454"/>
        <w:jc w:val="both"/>
        <w:rPr>
          <w:rFonts w:eastAsia="Calibri"/>
          <w:sz w:val="28"/>
          <w:szCs w:val="28"/>
          <w:lang w:val="kk-KZ"/>
        </w:rPr>
      </w:pPr>
      <w:r w:rsidRPr="0003350B">
        <w:rPr>
          <w:rFonts w:eastAsia="Calibri"/>
          <w:color w:val="000000"/>
          <w:sz w:val="28"/>
          <w:szCs w:val="28"/>
          <w:lang w:val="kk-KZ"/>
        </w:rPr>
        <w:t xml:space="preserve">Атап кететін бір жайт, моделдеу әдісі негізінде әзірлеген </w:t>
      </w:r>
      <w:r w:rsidRPr="0003350B">
        <w:rPr>
          <w:rFonts w:eastAsia="Calibri"/>
          <w:sz w:val="28"/>
          <w:szCs w:val="28"/>
          <w:lang w:val="kk-KZ"/>
        </w:rPr>
        <w:t>моделіміздің ерекшелігі ол бір жағынан жоғары оқу орнында қашықтықтан білім беруде ағылшын тілін Smart технологиялар негізінде саралап оқытудың негізі болып, екінші жағынан осы бағыттағы қарастырылып жатқан ғылыми мәселелерге бейімделген педагогикалық жүйе ретінде қарастыруға болады.  Моделіміздің мазмұнына сәйкес жоғары оқу орнында қашықтықтан білім беруде ағылшын тілін Smart технологиялар негізінде саралап оқытудың  қажеттілігін, мақсатын, әдіснамалық тұғырларын, қағидалары мен нормативтік, заңнамалық құжаттарын анықтайды.</w:t>
      </w:r>
    </w:p>
    <w:p w14:paraId="3C10173D" w14:textId="77777777" w:rsidR="0052733B" w:rsidRPr="0003350B" w:rsidRDefault="0052733B" w:rsidP="00544AA7">
      <w:pPr>
        <w:jc w:val="both"/>
        <w:rPr>
          <w:sz w:val="28"/>
          <w:szCs w:val="28"/>
          <w:lang w:val="kk-KZ"/>
        </w:rPr>
      </w:pPr>
    </w:p>
    <w:p w14:paraId="505843F2" w14:textId="77777777" w:rsidR="002934E5" w:rsidRPr="0003350B" w:rsidRDefault="00BA0588" w:rsidP="00544AA7">
      <w:pPr>
        <w:spacing w:before="100" w:beforeAutospacing="1"/>
        <w:ind w:firstLine="454"/>
        <w:jc w:val="both"/>
        <w:rPr>
          <w:rFonts w:eastAsia="Calibri"/>
          <w:sz w:val="28"/>
          <w:szCs w:val="28"/>
          <w:lang w:val="kk-KZ" w:eastAsia="en-US"/>
        </w:rPr>
      </w:pPr>
      <w:r w:rsidRPr="0003350B">
        <w:rPr>
          <w:rFonts w:eastAsia="Calibri"/>
          <w:noProof/>
          <w:sz w:val="28"/>
          <w:szCs w:val="28"/>
        </w:rPr>
        <w:lastRenderedPageBreak/>
        <mc:AlternateContent>
          <mc:Choice Requires="wps">
            <w:drawing>
              <wp:anchor distT="0" distB="0" distL="114300" distR="114300" simplePos="0" relativeHeight="251659264" behindDoc="0" locked="0" layoutInCell="1" allowOverlap="1" wp14:anchorId="0BD75C3E" wp14:editId="5FFA5F82">
                <wp:simplePos x="0" y="0"/>
                <wp:positionH relativeFrom="margin">
                  <wp:posOffset>14949</wp:posOffset>
                </wp:positionH>
                <wp:positionV relativeFrom="paragraph">
                  <wp:posOffset>-43636</wp:posOffset>
                </wp:positionV>
                <wp:extent cx="5910580" cy="526415"/>
                <wp:effectExtent l="0" t="0" r="13970" b="26035"/>
                <wp:wrapNone/>
                <wp:docPr id="142" name="Прямоугольник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0580" cy="52641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12BED10" w14:textId="77777777" w:rsidR="0079040B" w:rsidRPr="00C368AC" w:rsidRDefault="0079040B" w:rsidP="002934E5">
                            <w:pPr>
                              <w:jc w:val="center"/>
                              <w:rPr>
                                <w:bCs/>
                                <w:i/>
                                <w:iCs/>
                                <w:lang w:val="kk-KZ"/>
                              </w:rPr>
                            </w:pPr>
                            <w:r w:rsidRPr="00B3312C">
                              <w:rPr>
                                <w:b/>
                                <w:bCs/>
                                <w:i/>
                                <w:iCs/>
                                <w:sz w:val="28"/>
                                <w:szCs w:val="28"/>
                                <w:lang w:val="kk-KZ"/>
                              </w:rPr>
                              <w:t>Мақсат</w:t>
                            </w:r>
                            <w:r w:rsidRPr="00B3312C">
                              <w:rPr>
                                <w:b/>
                                <w:bCs/>
                                <w:i/>
                                <w:iCs/>
                                <w:sz w:val="28"/>
                                <w:szCs w:val="28"/>
                              </w:rPr>
                              <w:t>:</w:t>
                            </w:r>
                            <w:r w:rsidRPr="00E25374">
                              <w:rPr>
                                <w:b/>
                                <w:bCs/>
                                <w:i/>
                                <w:iCs/>
                                <w:sz w:val="28"/>
                                <w:szCs w:val="28"/>
                              </w:rPr>
                              <w:t xml:space="preserve"> </w:t>
                            </w:r>
                            <w:r>
                              <w:rPr>
                                <w:bCs/>
                                <w:i/>
                                <w:iCs/>
                                <w:sz w:val="28"/>
                                <w:szCs w:val="28"/>
                                <w:lang w:val="kk-KZ"/>
                              </w:rPr>
                              <w:t xml:space="preserve"> </w:t>
                            </w:r>
                            <w:r w:rsidRPr="0041157D">
                              <w:rPr>
                                <w:b/>
                                <w:bCs/>
                                <w:i/>
                                <w:iCs/>
                              </w:rPr>
                              <w:t xml:space="preserve">  </w:t>
                            </w:r>
                            <w:r>
                              <w:rPr>
                                <w:bCs/>
                                <w:i/>
                                <w:iCs/>
                                <w:lang w:val="kk-KZ"/>
                              </w:rPr>
                              <w:t xml:space="preserve"> </w:t>
                            </w:r>
                            <w:r w:rsidRPr="00C368AC">
                              <w:rPr>
                                <w:rFonts w:eastAsia="SimSun"/>
                                <w:iCs/>
                                <w:lang w:val="kk-KZ" w:eastAsia="zh-CN"/>
                              </w:rPr>
                              <w:t>Ж</w:t>
                            </w:r>
                            <w:r w:rsidRPr="00C368AC">
                              <w:rPr>
                                <w:color w:val="000000"/>
                                <w:spacing w:val="-1"/>
                                <w:lang w:val="kk-KZ"/>
                              </w:rPr>
                              <w:t xml:space="preserve">оғары оқу орнында қашықтықтан білім беруде ағылшын тілін Smart технологиялар негізінде саралап оқыту </w:t>
                            </w:r>
                            <w:r w:rsidRPr="00C368AC">
                              <w:rPr>
                                <w:b/>
                                <w:i/>
                                <w:color w:val="000000"/>
                                <w:spacing w:val="-1"/>
                                <w:lang w:val="kk-KZ"/>
                              </w:rPr>
                              <w:t xml:space="preserve"> </w:t>
                            </w:r>
                          </w:p>
                          <w:p w14:paraId="7D3246E4" w14:textId="77777777" w:rsidR="0079040B" w:rsidRDefault="0079040B" w:rsidP="002934E5">
                            <w:pPr>
                              <w:jc w:val="center"/>
                              <w:rPr>
                                <w:b/>
                                <w:bCs/>
                                <w:i/>
                                <w:iCs/>
                                <w:sz w:val="28"/>
                                <w:szCs w:val="28"/>
                              </w:rPr>
                            </w:pPr>
                          </w:p>
                          <w:p w14:paraId="0CD68EFE" w14:textId="77777777" w:rsidR="0079040B" w:rsidRPr="00E25374" w:rsidRDefault="0079040B" w:rsidP="002934E5">
                            <w:pPr>
                              <w:jc w:val="center"/>
                              <w:rPr>
                                <w:b/>
                                <w:bCs/>
                                <w:i/>
                                <w:iCs/>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D75C3E" id="Прямоугольник 142" o:spid="_x0000_s1026" style="position:absolute;left:0;text-align:left;margin-left:1.2pt;margin-top:-3.45pt;width:465.4pt;height:41.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" fillcolor="white [3201]" strokecolor="#f79646 [3209]" strokeweight="2pt">
                <v:path arrowok="t"/>
                <v:textbox>
                  <w:txbxContent>
                    <w:p w14:paraId="312BED10" w14:textId="77777777" w:rsidR="0079040B" w:rsidRPr="00C368AC" w:rsidRDefault="0079040B" w:rsidP="002934E5">
                      <w:pPr>
                        <w:jc w:val="center"/>
                        <w:rPr>
                          <w:bCs/>
                          <w:i/>
                          <w:iCs/>
                          <w:lang w:val="kk-KZ"/>
                        </w:rPr>
                      </w:pPr>
                      <w:r w:rsidRPr="00B3312C">
                        <w:rPr>
                          <w:b/>
                          <w:bCs/>
                          <w:i/>
                          <w:iCs/>
                          <w:sz w:val="28"/>
                          <w:szCs w:val="28"/>
                          <w:lang w:val="kk-KZ"/>
                        </w:rPr>
                        <w:t>Мақсат</w:t>
                      </w:r>
                      <w:r w:rsidRPr="00B3312C">
                        <w:rPr>
                          <w:b/>
                          <w:bCs/>
                          <w:i/>
                          <w:iCs/>
                          <w:sz w:val="28"/>
                          <w:szCs w:val="28"/>
                        </w:rPr>
                        <w:t>:</w:t>
                      </w:r>
                      <w:r w:rsidRPr="00E25374">
                        <w:rPr>
                          <w:b/>
                          <w:bCs/>
                          <w:i/>
                          <w:iCs/>
                          <w:sz w:val="28"/>
                          <w:szCs w:val="28"/>
                        </w:rPr>
                        <w:t xml:space="preserve"> </w:t>
                      </w:r>
                      <w:r>
                        <w:rPr>
                          <w:bCs/>
                          <w:i/>
                          <w:iCs/>
                          <w:sz w:val="28"/>
                          <w:szCs w:val="28"/>
                          <w:lang w:val="kk-KZ"/>
                        </w:rPr>
                        <w:t xml:space="preserve"> </w:t>
                      </w:r>
                      <w:r w:rsidRPr="0041157D">
                        <w:rPr>
                          <w:b/>
                          <w:bCs/>
                          <w:i/>
                          <w:iCs/>
                        </w:rPr>
                        <w:t xml:space="preserve">  </w:t>
                      </w:r>
                      <w:r>
                        <w:rPr>
                          <w:bCs/>
                          <w:i/>
                          <w:iCs/>
                          <w:lang w:val="kk-KZ"/>
                        </w:rPr>
                        <w:t xml:space="preserve"> </w:t>
                      </w:r>
                      <w:r w:rsidRPr="00C368AC">
                        <w:rPr>
                          <w:rFonts w:eastAsia="SimSun"/>
                          <w:iCs/>
                          <w:lang w:val="kk-KZ" w:eastAsia="zh-CN"/>
                        </w:rPr>
                        <w:t>Ж</w:t>
                      </w:r>
                      <w:r w:rsidRPr="00C368AC">
                        <w:rPr>
                          <w:color w:val="000000"/>
                          <w:spacing w:val="-1"/>
                          <w:lang w:val="kk-KZ"/>
                        </w:rPr>
                        <w:t xml:space="preserve">оғары оқу орнында қашықтықтан білім беруде ағылшын тілін </w:t>
                      </w:r>
                      <w:proofErr w:type="spellStart"/>
                      <w:r w:rsidRPr="00C368AC">
                        <w:rPr>
                          <w:color w:val="000000"/>
                          <w:spacing w:val="-1"/>
                          <w:lang w:val="kk-KZ"/>
                        </w:rPr>
                        <w:t>Smart</w:t>
                      </w:r>
                      <w:proofErr w:type="spellEnd"/>
                      <w:r w:rsidRPr="00C368AC">
                        <w:rPr>
                          <w:color w:val="000000"/>
                          <w:spacing w:val="-1"/>
                          <w:lang w:val="kk-KZ"/>
                        </w:rPr>
                        <w:t xml:space="preserve"> технологиялар негізінде саралап оқыту </w:t>
                      </w:r>
                      <w:r w:rsidRPr="00C368AC">
                        <w:rPr>
                          <w:b/>
                          <w:i/>
                          <w:color w:val="000000"/>
                          <w:spacing w:val="-1"/>
                          <w:lang w:val="kk-KZ"/>
                        </w:rPr>
                        <w:t xml:space="preserve"> </w:t>
                      </w:r>
                    </w:p>
                    <w:p w14:paraId="7D3246E4" w14:textId="77777777" w:rsidR="0079040B" w:rsidRDefault="0079040B" w:rsidP="002934E5">
                      <w:pPr>
                        <w:jc w:val="center"/>
                        <w:rPr>
                          <w:b/>
                          <w:bCs/>
                          <w:i/>
                          <w:iCs/>
                          <w:sz w:val="28"/>
                          <w:szCs w:val="28"/>
                        </w:rPr>
                      </w:pPr>
                    </w:p>
                    <w:p w14:paraId="0CD68EFE" w14:textId="77777777" w:rsidR="0079040B" w:rsidRPr="00E25374" w:rsidRDefault="0079040B" w:rsidP="002934E5">
                      <w:pPr>
                        <w:jc w:val="center"/>
                        <w:rPr>
                          <w:b/>
                          <w:bCs/>
                          <w:i/>
                          <w:iCs/>
                          <w:sz w:val="28"/>
                          <w:szCs w:val="28"/>
                        </w:rPr>
                      </w:pPr>
                    </w:p>
                  </w:txbxContent>
                </v:textbox>
                <w10:wrap anchorx="margin"/>
              </v:rect>
            </w:pict>
          </mc:Fallback>
        </mc:AlternateContent>
      </w:r>
      <w:r w:rsidR="0089771A" w:rsidRPr="0003350B">
        <w:rPr>
          <w:color w:val="FF0000"/>
          <w:sz w:val="28"/>
          <w:szCs w:val="28"/>
          <w:lang w:val="kk-KZ"/>
        </w:rPr>
        <w:t xml:space="preserve"> </w:t>
      </w:r>
      <w:r w:rsidR="002934E5" w:rsidRPr="0003350B">
        <w:rPr>
          <w:rFonts w:eastAsia="Calibri"/>
          <w:noProof/>
          <w:sz w:val="28"/>
          <w:szCs w:val="28"/>
        </w:rPr>
        <mc:AlternateContent>
          <mc:Choice Requires="wps">
            <w:drawing>
              <wp:anchor distT="0" distB="0" distL="114300" distR="114300" simplePos="0" relativeHeight="251665408" behindDoc="1" locked="0" layoutInCell="1" allowOverlap="1" wp14:anchorId="232EE5C8" wp14:editId="5931DE2E">
                <wp:simplePos x="0" y="0"/>
                <wp:positionH relativeFrom="margin">
                  <wp:posOffset>2868136</wp:posOffset>
                </wp:positionH>
                <wp:positionV relativeFrom="paragraph">
                  <wp:posOffset>-492919</wp:posOffset>
                </wp:positionV>
                <wp:extent cx="324803" cy="4848859"/>
                <wp:effectExtent l="5080" t="0" r="23495" b="23495"/>
                <wp:wrapNone/>
                <wp:docPr id="140" name="Двойные круглые скобки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324803" cy="4848859"/>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B8440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Двойные круглые скобки 140" o:spid="_x0000_s1026" type="#_x0000_t185" style="position:absolute;margin-left:225.85pt;margin-top:-38.8pt;width:25.6pt;height:381.8pt;rotation:-90;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" strokecolor="#4579b8 [3044]">
                <v:path arrowok="t"/>
                <w10:wrap anchorx="margin"/>
              </v:shape>
            </w:pict>
          </mc:Fallback>
        </mc:AlternateContent>
      </w:r>
    </w:p>
    <w:p w14:paraId="77494E01" w14:textId="77777777" w:rsidR="00B70B94" w:rsidRPr="0003350B" w:rsidRDefault="00B70B94" w:rsidP="0066293A">
      <w:pPr>
        <w:ind w:firstLine="454"/>
        <w:contextualSpacing/>
        <w:jc w:val="both"/>
        <w:rPr>
          <w:rFonts w:eastAsia="Calibri"/>
          <w:sz w:val="28"/>
          <w:szCs w:val="28"/>
          <w:lang w:val="kk-KZ" w:eastAsia="en-US"/>
        </w:rPr>
      </w:pPr>
    </w:p>
    <w:p w14:paraId="65336B03" w14:textId="4E503D37" w:rsidR="002934E5" w:rsidRPr="0003350B" w:rsidRDefault="00605A7D" w:rsidP="0066293A">
      <w:pPr>
        <w:ind w:firstLine="454"/>
        <w:contextualSpacing/>
        <w:jc w:val="both"/>
        <w:rPr>
          <w:rFonts w:eastAsia="Calibri"/>
          <w:sz w:val="28"/>
          <w:szCs w:val="28"/>
          <w:lang w:val="kk-KZ" w:eastAsia="en-US"/>
        </w:rPr>
      </w:pPr>
      <w:r w:rsidRPr="0003350B">
        <w:rPr>
          <w:rFonts w:eastAsia="Calibri"/>
          <w:noProof/>
          <w:sz w:val="28"/>
          <w:szCs w:val="28"/>
        </w:rPr>
        <mc:AlternateContent>
          <mc:Choice Requires="wps">
            <w:drawing>
              <wp:anchor distT="0" distB="0" distL="114300" distR="114300" simplePos="0" relativeHeight="251662336" behindDoc="0" locked="0" layoutInCell="1" allowOverlap="1" wp14:anchorId="69257136" wp14:editId="5C751109">
                <wp:simplePos x="0" y="0"/>
                <wp:positionH relativeFrom="column">
                  <wp:posOffset>70485</wp:posOffset>
                </wp:positionH>
                <wp:positionV relativeFrom="paragraph">
                  <wp:posOffset>212090</wp:posOffset>
                </wp:positionV>
                <wp:extent cx="1424940" cy="701040"/>
                <wp:effectExtent l="0" t="0" r="22860" b="22860"/>
                <wp:wrapNone/>
                <wp:docPr id="134" name="Прямоугольник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4940" cy="7010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56D0EAD" w14:textId="77777777" w:rsidR="0079040B" w:rsidRPr="00C368AC" w:rsidRDefault="0079040B" w:rsidP="002934E5">
                            <w:pPr>
                              <w:jc w:val="center"/>
                            </w:pPr>
                            <w:r w:rsidRPr="00C368AC">
                              <w:rPr>
                                <w:lang w:val="kk-KZ"/>
                              </w:rPr>
                              <w:t xml:space="preserve">ҚР </w:t>
                            </w:r>
                            <w:r w:rsidRPr="00C368AC">
                              <w:t>«</w:t>
                            </w:r>
                            <w:r w:rsidRPr="00C368AC">
                              <w:rPr>
                                <w:lang w:val="kk-KZ"/>
                              </w:rPr>
                              <w:t>Білім</w:t>
                            </w:r>
                            <w:r w:rsidRPr="00C368AC">
                              <w:t xml:space="preserve"> </w:t>
                            </w:r>
                            <w:r w:rsidRPr="00C368AC">
                              <w:rPr>
                                <w:lang w:val="kk-KZ"/>
                              </w:rPr>
                              <w:t>тұралы</w:t>
                            </w:r>
                            <w:r w:rsidRPr="00C368AC">
                              <w:t xml:space="preserve">» </w:t>
                            </w:r>
                            <w:r w:rsidRPr="00C368AC">
                              <w:rPr>
                                <w:lang w:val="kk-KZ"/>
                              </w:rPr>
                              <w:t>Заңы</w:t>
                            </w:r>
                            <w:r w:rsidRPr="00C368AC">
                              <w:t xml:space="preserve"> 2007</w:t>
                            </w:r>
                            <w:r w:rsidRPr="00C368AC">
                              <w:rPr>
                                <w:lang w:val="kk-KZ"/>
                              </w:rPr>
                              <w:t>ж</w:t>
                            </w:r>
                            <w:r w:rsidRPr="00C368AC">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257136" id="Прямоугольник 134" o:spid="_x0000_s1027" style="position:absolute;left:0;text-align:left;margin-left:5.55pt;margin-top:16.7pt;width:112.2pt;height:55.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" fillcolor="white [3201]" strokecolor="#f79646 [3209]" strokeweight="2pt">
                <v:path arrowok="t"/>
                <v:textbox>
                  <w:txbxContent>
                    <w:p w14:paraId="756D0EAD" w14:textId="77777777" w:rsidR="0079040B" w:rsidRPr="00C368AC" w:rsidRDefault="0079040B" w:rsidP="002934E5">
                      <w:pPr>
                        <w:jc w:val="center"/>
                      </w:pPr>
                      <w:r w:rsidRPr="00C368AC">
                        <w:rPr>
                          <w:lang w:val="kk-KZ"/>
                        </w:rPr>
                        <w:t xml:space="preserve">ҚР </w:t>
                      </w:r>
                      <w:r w:rsidRPr="00C368AC">
                        <w:t>«</w:t>
                      </w:r>
                      <w:r w:rsidRPr="00C368AC">
                        <w:rPr>
                          <w:lang w:val="kk-KZ"/>
                        </w:rPr>
                        <w:t>Білім</w:t>
                      </w:r>
                      <w:r w:rsidRPr="00C368AC">
                        <w:t xml:space="preserve"> </w:t>
                      </w:r>
                      <w:r w:rsidRPr="00C368AC">
                        <w:rPr>
                          <w:lang w:val="kk-KZ"/>
                        </w:rPr>
                        <w:t>тұралы</w:t>
                      </w:r>
                      <w:r w:rsidRPr="00C368AC">
                        <w:t xml:space="preserve">» </w:t>
                      </w:r>
                      <w:r w:rsidRPr="00C368AC">
                        <w:rPr>
                          <w:lang w:val="kk-KZ"/>
                        </w:rPr>
                        <w:t>Заңы</w:t>
                      </w:r>
                      <w:r w:rsidRPr="00C368AC">
                        <w:t xml:space="preserve"> 2007</w:t>
                      </w:r>
                      <w:r w:rsidRPr="00C368AC">
                        <w:rPr>
                          <w:lang w:val="kk-KZ"/>
                        </w:rPr>
                        <w:t>ж</w:t>
                      </w:r>
                      <w:r w:rsidRPr="00C368AC">
                        <w:t>.</w:t>
                      </w:r>
                    </w:p>
                  </w:txbxContent>
                </v:textbox>
              </v:rect>
            </w:pict>
          </mc:Fallback>
        </mc:AlternateContent>
      </w:r>
      <w:r w:rsidR="005318DC" w:rsidRPr="0003350B">
        <w:rPr>
          <w:rFonts w:eastAsia="Calibri"/>
          <w:noProof/>
          <w:sz w:val="28"/>
          <w:szCs w:val="28"/>
        </w:rPr>
        <mc:AlternateContent>
          <mc:Choice Requires="wps">
            <w:drawing>
              <wp:anchor distT="0" distB="0" distL="114300" distR="114300" simplePos="0" relativeHeight="251663360" behindDoc="0" locked="0" layoutInCell="1" allowOverlap="1" wp14:anchorId="121B801B" wp14:editId="440E4C9F">
                <wp:simplePos x="0" y="0"/>
                <wp:positionH relativeFrom="column">
                  <wp:posOffset>4361815</wp:posOffset>
                </wp:positionH>
                <wp:positionV relativeFrom="paragraph">
                  <wp:posOffset>241300</wp:posOffset>
                </wp:positionV>
                <wp:extent cx="1510030" cy="642620"/>
                <wp:effectExtent l="0" t="0" r="13970" b="24130"/>
                <wp:wrapNone/>
                <wp:docPr id="137" name="Прямоугольник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0030" cy="64262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3350B0F" w14:textId="77777777" w:rsidR="0079040B" w:rsidRPr="005318DC" w:rsidRDefault="0079040B" w:rsidP="00864CE2">
                            <w:pPr>
                              <w:jc w:val="center"/>
                              <w:rPr>
                                <w:lang w:val="kk-KZ"/>
                              </w:rPr>
                            </w:pPr>
                            <w:r w:rsidRPr="005318DC">
                              <w:rPr>
                                <w:lang w:val="kk-KZ"/>
                              </w:rPr>
                              <w:t>Жоғары кәсіби білім берудің МЖМББС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1B801B" id="Прямоугольник 137" o:spid="_x0000_s1028" style="position:absolute;left:0;text-align:left;margin-left:343.45pt;margin-top:19pt;width:118.9pt;height:50.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" fillcolor="white [3201]" strokecolor="#f79646 [3209]" strokeweight="2pt">
                <v:path arrowok="t"/>
                <v:textbox>
                  <w:txbxContent>
                    <w:p w14:paraId="63350B0F" w14:textId="77777777" w:rsidR="0079040B" w:rsidRPr="005318DC" w:rsidRDefault="0079040B" w:rsidP="00864CE2">
                      <w:pPr>
                        <w:jc w:val="center"/>
                        <w:rPr>
                          <w:lang w:val="kk-KZ"/>
                        </w:rPr>
                      </w:pPr>
                      <w:r w:rsidRPr="005318DC">
                        <w:rPr>
                          <w:lang w:val="kk-KZ"/>
                        </w:rPr>
                        <w:t>Жоғары кәсіби білім берудің МЖМББС</w:t>
                      </w:r>
                    </w:p>
                  </w:txbxContent>
                </v:textbox>
              </v:rect>
            </w:pict>
          </mc:Fallback>
        </mc:AlternateContent>
      </w:r>
      <w:r w:rsidR="005318DC" w:rsidRPr="0003350B">
        <w:rPr>
          <w:rFonts w:eastAsia="Calibri"/>
          <w:noProof/>
          <w:sz w:val="28"/>
          <w:szCs w:val="28"/>
        </w:rPr>
        <mc:AlternateContent>
          <mc:Choice Requires="wps">
            <w:drawing>
              <wp:anchor distT="0" distB="0" distL="114300" distR="114300" simplePos="0" relativeHeight="251664384" behindDoc="0" locked="0" layoutInCell="1" allowOverlap="1" wp14:anchorId="739E4E2B" wp14:editId="1B29C2BB">
                <wp:simplePos x="0" y="0"/>
                <wp:positionH relativeFrom="column">
                  <wp:posOffset>1644015</wp:posOffset>
                </wp:positionH>
                <wp:positionV relativeFrom="paragraph">
                  <wp:posOffset>241300</wp:posOffset>
                </wp:positionV>
                <wp:extent cx="2565400" cy="673100"/>
                <wp:effectExtent l="0" t="0" r="25400" b="12700"/>
                <wp:wrapNone/>
                <wp:docPr id="135" name="Прямоугольник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5400" cy="6731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41971FF" w14:textId="77777777" w:rsidR="0079040B" w:rsidRPr="00864CE2" w:rsidRDefault="0079040B" w:rsidP="005318DC">
                            <w:pPr>
                              <w:jc w:val="center"/>
                              <w:rPr>
                                <w:lang w:val="kk-KZ"/>
                              </w:rPr>
                            </w:pPr>
                            <w:r>
                              <w:rPr>
                                <w:lang w:val="kk-KZ"/>
                              </w:rPr>
                              <w:t xml:space="preserve"> </w:t>
                            </w:r>
                            <w:r w:rsidRPr="00F265A8">
                              <w:t xml:space="preserve"> </w:t>
                            </w:r>
                            <w:r>
                              <w:rPr>
                                <w:b/>
                                <w:lang w:val="kk-KZ"/>
                              </w:rPr>
                              <w:t xml:space="preserve"> </w:t>
                            </w:r>
                            <w:r w:rsidRPr="00864CE2">
                              <w:rPr>
                                <w:lang w:val="kk-KZ"/>
                              </w:rPr>
                              <w:t xml:space="preserve">ҚР тіл саясатын іске асыру жөніндегі 2020 − 2025 жылдарға арналған мемлекеттік бағдарламасы </w:t>
                            </w:r>
                          </w:p>
                          <w:p w14:paraId="0F37299E" w14:textId="77777777" w:rsidR="0079040B" w:rsidRPr="00D25DEF" w:rsidRDefault="0079040B" w:rsidP="002934E5">
                            <w:pPr>
                              <w:jc w:val="center"/>
                              <w:rPr>
                                <w:b/>
                                <w:lang w:val="kk-KZ"/>
                              </w:rPr>
                            </w:pPr>
                            <w:r w:rsidRPr="00C368AC">
                              <w:rPr>
                                <w:b/>
                                <w:lang w:val="kk-KZ"/>
                              </w:rPr>
                              <w:t xml:space="preserve"> </w:t>
                            </w:r>
                            <w:r>
                              <w:rPr>
                                <w:b/>
                                <w:lang w:val="kk-KZ"/>
                              </w:rPr>
                              <w:t xml:space="preserve"> </w:t>
                            </w:r>
                            <w:r w:rsidRPr="00D25DEF">
                              <w:rPr>
                                <w:b/>
                                <w:lang w:val="kk-KZ"/>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9E4E2B" id="Прямоугольник 135" o:spid="_x0000_s1029" style="position:absolute;left:0;text-align:left;margin-left:129.45pt;margin-top:19pt;width:202pt;height:5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" fillcolor="white [3201]" strokecolor="#f79646 [3209]" strokeweight="2pt">
                <v:path arrowok="t"/>
                <v:textbox>
                  <w:txbxContent>
                    <w:p w14:paraId="741971FF" w14:textId="77777777" w:rsidR="0079040B" w:rsidRPr="00864CE2" w:rsidRDefault="0079040B" w:rsidP="005318DC">
                      <w:pPr>
                        <w:jc w:val="center"/>
                        <w:rPr>
                          <w:lang w:val="kk-KZ"/>
                        </w:rPr>
                      </w:pPr>
                      <w:r>
                        <w:rPr>
                          <w:lang w:val="kk-KZ"/>
                        </w:rPr>
                        <w:t xml:space="preserve"> </w:t>
                      </w:r>
                      <w:r w:rsidRPr="00F265A8">
                        <w:t xml:space="preserve"> </w:t>
                      </w:r>
                      <w:r>
                        <w:rPr>
                          <w:b/>
                          <w:lang w:val="kk-KZ"/>
                        </w:rPr>
                        <w:t xml:space="preserve"> </w:t>
                      </w:r>
                      <w:r w:rsidRPr="00864CE2">
                        <w:rPr>
                          <w:lang w:val="kk-KZ"/>
                        </w:rPr>
                        <w:t xml:space="preserve">ҚР тіл саясатын іске асыру жөніндегі 2020 − 2025 жылдарға арналған мемлекеттік бағдарламасы </w:t>
                      </w:r>
                    </w:p>
                    <w:p w14:paraId="0F37299E" w14:textId="77777777" w:rsidR="0079040B" w:rsidRPr="00D25DEF" w:rsidRDefault="0079040B" w:rsidP="002934E5">
                      <w:pPr>
                        <w:jc w:val="center"/>
                        <w:rPr>
                          <w:b/>
                          <w:lang w:val="kk-KZ"/>
                        </w:rPr>
                      </w:pPr>
                      <w:r w:rsidRPr="00C368AC">
                        <w:rPr>
                          <w:b/>
                          <w:lang w:val="kk-KZ"/>
                        </w:rPr>
                        <w:t xml:space="preserve"> </w:t>
                      </w:r>
                      <w:r>
                        <w:rPr>
                          <w:b/>
                          <w:lang w:val="kk-KZ"/>
                        </w:rPr>
                        <w:t xml:space="preserve"> </w:t>
                      </w:r>
                      <w:r w:rsidRPr="00D25DEF">
                        <w:rPr>
                          <w:b/>
                          <w:lang w:val="kk-KZ"/>
                        </w:rPr>
                        <w:t xml:space="preserve"> </w:t>
                      </w:r>
                    </w:p>
                  </w:txbxContent>
                </v:textbox>
              </v:rect>
            </w:pict>
          </mc:Fallback>
        </mc:AlternateContent>
      </w:r>
      <w:r w:rsidR="00004CFE" w:rsidRPr="0003350B">
        <w:rPr>
          <w:rFonts w:eastAsia="Calibri"/>
          <w:noProof/>
          <w:sz w:val="28"/>
          <w:szCs w:val="28"/>
        </w:rPr>
        <mc:AlternateContent>
          <mc:Choice Requires="wps">
            <w:drawing>
              <wp:anchor distT="0" distB="0" distL="114300" distR="114300" simplePos="0" relativeHeight="251661312" behindDoc="0" locked="0" layoutInCell="1" allowOverlap="1" wp14:anchorId="2C204432" wp14:editId="6CE4F7D8">
                <wp:simplePos x="0" y="0"/>
                <wp:positionH relativeFrom="margin">
                  <wp:posOffset>4295775</wp:posOffset>
                </wp:positionH>
                <wp:positionV relativeFrom="paragraph">
                  <wp:posOffset>113030</wp:posOffset>
                </wp:positionV>
                <wp:extent cx="650240" cy="314960"/>
                <wp:effectExtent l="0" t="0" r="73660" b="66040"/>
                <wp:wrapNone/>
                <wp:docPr id="136" name="Прямая со стрелкой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0240" cy="3149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1FB3C29" id="_x0000_t32" coordsize="21600,21600" o:spt="32" o:oned="t" path="m,l21600,21600e" filled="f">
                <v:path arrowok="t" fillok="f" o:connecttype="none"/>
                <o:lock v:ext="edit" shapetype="t"/>
              </v:shapetype>
              <v:shape id="Прямая со стрелкой 136" o:spid="_x0000_s1026" type="#_x0000_t32" style="position:absolute;margin-left:338.25pt;margin-top:8.9pt;width:51.2pt;height:24.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" strokecolor="#4579b8 [3044]">
                <v:stroke endarrow="block"/>
                <o:lock v:ext="edit" shapetype="f"/>
                <w10:wrap anchorx="margin"/>
              </v:shape>
            </w:pict>
          </mc:Fallback>
        </mc:AlternateContent>
      </w:r>
      <w:r w:rsidR="00004CFE" w:rsidRPr="0003350B">
        <w:rPr>
          <w:rFonts w:eastAsia="Calibri"/>
          <w:noProof/>
          <w:sz w:val="28"/>
          <w:szCs w:val="28"/>
        </w:rPr>
        <mc:AlternateContent>
          <mc:Choice Requires="wps">
            <w:drawing>
              <wp:anchor distT="0" distB="0" distL="114300" distR="114300" simplePos="0" relativeHeight="251695104" behindDoc="0" locked="0" layoutInCell="1" allowOverlap="1" wp14:anchorId="270516D3" wp14:editId="09497226">
                <wp:simplePos x="0" y="0"/>
                <wp:positionH relativeFrom="margin">
                  <wp:posOffset>2837815</wp:posOffset>
                </wp:positionH>
                <wp:positionV relativeFrom="paragraph">
                  <wp:posOffset>107315</wp:posOffset>
                </wp:positionV>
                <wp:extent cx="0" cy="102235"/>
                <wp:effectExtent l="0" t="0" r="19050" b="12065"/>
                <wp:wrapNone/>
                <wp:docPr id="138" name="Прямая соединительная линия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235"/>
                        </a:xfrm>
                        <a:prstGeom prst="line">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432F112" id="Прямая соединительная линия 138" o:spid="_x0000_s1026" style="position:absolute;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3.45pt,8.45pt" to="223.45pt,1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" strokecolor="#4f81bd [3204]" strokeweight=".5pt">
                <v:stroke joinstyle="miter"/>
                <w10:wrap anchorx="margin"/>
              </v:line>
            </w:pict>
          </mc:Fallback>
        </mc:AlternateContent>
      </w:r>
      <w:r w:rsidR="002934E5" w:rsidRPr="0003350B">
        <w:rPr>
          <w:rFonts w:eastAsia="Calibri"/>
          <w:noProof/>
          <w:sz w:val="28"/>
          <w:szCs w:val="28"/>
        </w:rPr>
        <mc:AlternateContent>
          <mc:Choice Requires="wps">
            <w:drawing>
              <wp:anchor distT="0" distB="0" distL="114300" distR="114300" simplePos="0" relativeHeight="251660288" behindDoc="0" locked="0" layoutInCell="1" allowOverlap="1" wp14:anchorId="61ACD8F2" wp14:editId="3F0B9E25">
                <wp:simplePos x="0" y="0"/>
                <wp:positionH relativeFrom="column">
                  <wp:posOffset>755015</wp:posOffset>
                </wp:positionH>
                <wp:positionV relativeFrom="paragraph">
                  <wp:posOffset>101600</wp:posOffset>
                </wp:positionV>
                <wp:extent cx="732790" cy="388620"/>
                <wp:effectExtent l="38100" t="0" r="29210" b="49530"/>
                <wp:wrapNone/>
                <wp:docPr id="141" name="Прямая со стрелкой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32790" cy="3886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372AA6" id="Прямая со стрелкой 141" o:spid="_x0000_s1026" type="#_x0000_t32" style="position:absolute;margin-left:59.45pt;margin-top:8pt;width:57.7pt;height:30.6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" strokecolor="#4579b8 [3044]">
                <v:stroke endarrow="block"/>
                <o:lock v:ext="edit" shapetype="f"/>
              </v:shape>
            </w:pict>
          </mc:Fallback>
        </mc:AlternateContent>
      </w:r>
    </w:p>
    <w:p w14:paraId="009D329A" w14:textId="77777777" w:rsidR="002934E5" w:rsidRPr="0003350B" w:rsidRDefault="002934E5" w:rsidP="0066293A">
      <w:pPr>
        <w:ind w:firstLine="454"/>
        <w:contextualSpacing/>
        <w:jc w:val="both"/>
        <w:rPr>
          <w:rFonts w:eastAsia="Calibri"/>
          <w:sz w:val="28"/>
          <w:szCs w:val="28"/>
          <w:lang w:val="kk-KZ" w:eastAsia="en-US"/>
        </w:rPr>
      </w:pPr>
    </w:p>
    <w:p w14:paraId="29AAEFA0" w14:textId="77777777" w:rsidR="002934E5" w:rsidRPr="0003350B" w:rsidRDefault="002934E5" w:rsidP="0066293A">
      <w:pPr>
        <w:ind w:firstLine="454"/>
        <w:contextualSpacing/>
        <w:jc w:val="both"/>
        <w:rPr>
          <w:rFonts w:eastAsia="Calibri"/>
          <w:sz w:val="28"/>
          <w:szCs w:val="28"/>
          <w:lang w:val="kk-KZ" w:eastAsia="en-US"/>
        </w:rPr>
      </w:pPr>
    </w:p>
    <w:p w14:paraId="1DB79103" w14:textId="77777777" w:rsidR="002934E5" w:rsidRPr="0003350B" w:rsidRDefault="0089771A" w:rsidP="0066293A">
      <w:pPr>
        <w:tabs>
          <w:tab w:val="left" w:pos="1380"/>
        </w:tabs>
        <w:ind w:firstLine="454"/>
        <w:contextualSpacing/>
        <w:jc w:val="both"/>
        <w:rPr>
          <w:rFonts w:eastAsia="Calibri"/>
          <w:sz w:val="28"/>
          <w:szCs w:val="28"/>
          <w:lang w:val="kk-KZ" w:eastAsia="en-US"/>
        </w:rPr>
      </w:pPr>
      <w:r w:rsidRPr="0003350B">
        <w:rPr>
          <w:rFonts w:eastAsia="Calibri"/>
          <w:sz w:val="28"/>
          <w:szCs w:val="28"/>
          <w:lang w:val="kk-KZ" w:eastAsia="en-US"/>
        </w:rPr>
        <w:tab/>
      </w:r>
    </w:p>
    <w:p w14:paraId="5A4A4883" w14:textId="77777777" w:rsidR="00B70B94" w:rsidRPr="0003350B" w:rsidRDefault="00B70B94" w:rsidP="0066293A">
      <w:pPr>
        <w:ind w:firstLine="454"/>
        <w:contextualSpacing/>
        <w:jc w:val="both"/>
        <w:rPr>
          <w:rFonts w:eastAsia="Calibri"/>
          <w:sz w:val="28"/>
          <w:szCs w:val="28"/>
          <w:lang w:val="kk-KZ" w:eastAsia="en-US"/>
        </w:rPr>
      </w:pPr>
    </w:p>
    <w:p w14:paraId="2642F4CC" w14:textId="52427333" w:rsidR="002934E5" w:rsidRPr="0003350B" w:rsidRDefault="00BA0588" w:rsidP="0066293A">
      <w:pPr>
        <w:ind w:firstLine="454"/>
        <w:contextualSpacing/>
        <w:jc w:val="both"/>
        <w:rPr>
          <w:rFonts w:eastAsia="Calibri"/>
          <w:sz w:val="28"/>
          <w:szCs w:val="28"/>
          <w:lang w:val="kk-KZ" w:eastAsia="en-US"/>
        </w:rPr>
      </w:pPr>
      <w:r w:rsidRPr="0003350B">
        <w:rPr>
          <w:rFonts w:eastAsia="Calibri"/>
          <w:noProof/>
          <w:sz w:val="28"/>
          <w:szCs w:val="28"/>
        </w:rPr>
        <mc:AlternateContent>
          <mc:Choice Requires="wps">
            <w:drawing>
              <wp:anchor distT="0" distB="0" distL="114299" distR="114299" simplePos="0" relativeHeight="251694080" behindDoc="0" locked="0" layoutInCell="1" allowOverlap="1" wp14:anchorId="13549AC9" wp14:editId="520D2000">
                <wp:simplePos x="0" y="0"/>
                <wp:positionH relativeFrom="column">
                  <wp:posOffset>2825115</wp:posOffset>
                </wp:positionH>
                <wp:positionV relativeFrom="paragraph">
                  <wp:posOffset>13335</wp:posOffset>
                </wp:positionV>
                <wp:extent cx="6350" cy="165100"/>
                <wp:effectExtent l="0" t="0" r="31750" b="25400"/>
                <wp:wrapNone/>
                <wp:docPr id="99" name="Прямая соединительная линия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0" cy="165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ABC712" id="Прямая соединительная линия 99" o:spid="_x0000_s1026" style="position:absolute;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22.45pt,1.05pt" to="222.95pt,14.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" strokecolor="#4579b8 [3044]">
                <o:lock v:ext="edit" shapetype="f"/>
              </v:line>
            </w:pict>
          </mc:Fallback>
        </mc:AlternateContent>
      </w:r>
      <w:r w:rsidRPr="0003350B">
        <w:rPr>
          <w:rFonts w:eastAsia="Calibri"/>
          <w:noProof/>
          <w:sz w:val="28"/>
          <w:szCs w:val="28"/>
        </w:rPr>
        <mc:AlternateContent>
          <mc:Choice Requires="wps">
            <w:drawing>
              <wp:anchor distT="0" distB="0" distL="114300" distR="114300" simplePos="0" relativeHeight="251666432" behindDoc="0" locked="0" layoutInCell="1" allowOverlap="1" wp14:anchorId="33FA7F88" wp14:editId="31DCB14C">
                <wp:simplePos x="0" y="0"/>
                <wp:positionH relativeFrom="column">
                  <wp:posOffset>193040</wp:posOffset>
                </wp:positionH>
                <wp:positionV relativeFrom="paragraph">
                  <wp:posOffset>175895</wp:posOffset>
                </wp:positionV>
                <wp:extent cx="5462270" cy="755650"/>
                <wp:effectExtent l="0" t="0" r="24130" b="25400"/>
                <wp:wrapNone/>
                <wp:docPr id="97" name="Прямоугольник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2270" cy="7556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175A5D3" w14:textId="77777777" w:rsidR="0079040B" w:rsidRPr="005318DC" w:rsidRDefault="0079040B" w:rsidP="002934E5">
                            <w:pPr>
                              <w:jc w:val="center"/>
                            </w:pPr>
                            <w:r w:rsidRPr="005318DC">
                              <w:rPr>
                                <w:lang w:val="kk-KZ"/>
                              </w:rPr>
                              <w:t>Әдіснамалық тұғырлар</w:t>
                            </w:r>
                            <w:r w:rsidRPr="005318DC">
                              <w:t>:</w:t>
                            </w:r>
                          </w:p>
                          <w:p w14:paraId="396749B9" w14:textId="77777777" w:rsidR="0079040B" w:rsidRPr="005318DC" w:rsidRDefault="0079040B" w:rsidP="002934E5">
                            <w:pPr>
                              <w:jc w:val="center"/>
                            </w:pPr>
                            <w:r>
                              <w:rPr>
                                <w:lang w:val="kk-KZ"/>
                              </w:rPr>
                              <w:t>Кешенді, ж</w:t>
                            </w:r>
                            <w:r w:rsidRPr="005318DC">
                              <w:t xml:space="preserve">үйелік, </w:t>
                            </w:r>
                            <w:r>
                              <w:rPr>
                                <w:lang w:val="kk-KZ"/>
                              </w:rPr>
                              <w:t>іс</w:t>
                            </w:r>
                            <w:r w:rsidRPr="00373CA0">
                              <w:t>-</w:t>
                            </w:r>
                            <w:r>
                              <w:rPr>
                                <w:lang w:val="kk-KZ"/>
                              </w:rPr>
                              <w:t xml:space="preserve">әрекеттік, </w:t>
                            </w:r>
                            <w:r w:rsidRPr="005318DC">
                              <w:t xml:space="preserve">интеграцияланған, сараланған, технологиялық, тұлғаға бағытталған, </w:t>
                            </w:r>
                            <w:r>
                              <w:rPr>
                                <w:lang w:val="kk-KZ"/>
                              </w:rPr>
                              <w:t xml:space="preserve">құзыреттілік, </w:t>
                            </w:r>
                            <w:r w:rsidRPr="005318DC">
                              <w:t>белсенділік.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FA7F88" id="Прямоугольник 97" o:spid="_x0000_s1030" style="position:absolute;left:0;text-align:left;margin-left:15.2pt;margin-top:13.85pt;width:430.1pt;height:5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" fillcolor="white [3201]" strokecolor="#f79646 [3209]" strokeweight="2pt">
                <v:path arrowok="t"/>
                <v:textbox>
                  <w:txbxContent>
                    <w:p w14:paraId="2175A5D3" w14:textId="77777777" w:rsidR="0079040B" w:rsidRPr="005318DC" w:rsidRDefault="0079040B" w:rsidP="002934E5">
                      <w:pPr>
                        <w:jc w:val="center"/>
                      </w:pPr>
                      <w:r w:rsidRPr="005318DC">
                        <w:rPr>
                          <w:lang w:val="kk-KZ"/>
                        </w:rPr>
                        <w:t>Әдіснамалық тұғырлар</w:t>
                      </w:r>
                      <w:r w:rsidRPr="005318DC">
                        <w:t>:</w:t>
                      </w:r>
                    </w:p>
                    <w:p w14:paraId="396749B9" w14:textId="77777777" w:rsidR="0079040B" w:rsidRPr="005318DC" w:rsidRDefault="0079040B" w:rsidP="002934E5">
                      <w:pPr>
                        <w:jc w:val="center"/>
                      </w:pPr>
                      <w:r>
                        <w:rPr>
                          <w:lang w:val="kk-KZ"/>
                        </w:rPr>
                        <w:t>Кешенді, ж</w:t>
                      </w:r>
                      <w:proofErr w:type="spellStart"/>
                      <w:r w:rsidRPr="005318DC">
                        <w:t>үйелік</w:t>
                      </w:r>
                      <w:proofErr w:type="spellEnd"/>
                      <w:r w:rsidRPr="005318DC">
                        <w:t xml:space="preserve">, </w:t>
                      </w:r>
                      <w:r>
                        <w:rPr>
                          <w:lang w:val="kk-KZ"/>
                        </w:rPr>
                        <w:t>іс</w:t>
                      </w:r>
                      <w:r w:rsidRPr="00373CA0">
                        <w:t>-</w:t>
                      </w:r>
                      <w:r>
                        <w:rPr>
                          <w:lang w:val="kk-KZ"/>
                        </w:rPr>
                        <w:t xml:space="preserve">әрекеттік, </w:t>
                      </w:r>
                      <w:proofErr w:type="spellStart"/>
                      <w:r w:rsidRPr="005318DC">
                        <w:t>интеграцияланған</w:t>
                      </w:r>
                      <w:proofErr w:type="spellEnd"/>
                      <w:r w:rsidRPr="005318DC">
                        <w:t xml:space="preserve">, </w:t>
                      </w:r>
                      <w:proofErr w:type="spellStart"/>
                      <w:r w:rsidRPr="005318DC">
                        <w:t>сараланған</w:t>
                      </w:r>
                      <w:proofErr w:type="spellEnd"/>
                      <w:r w:rsidRPr="005318DC">
                        <w:t xml:space="preserve">, </w:t>
                      </w:r>
                      <w:proofErr w:type="spellStart"/>
                      <w:r w:rsidRPr="005318DC">
                        <w:t>технологиялық</w:t>
                      </w:r>
                      <w:proofErr w:type="spellEnd"/>
                      <w:r w:rsidRPr="005318DC">
                        <w:t xml:space="preserve">, </w:t>
                      </w:r>
                      <w:proofErr w:type="spellStart"/>
                      <w:r w:rsidRPr="005318DC">
                        <w:t>тұлғаға</w:t>
                      </w:r>
                      <w:proofErr w:type="spellEnd"/>
                      <w:r w:rsidRPr="005318DC">
                        <w:t xml:space="preserve"> </w:t>
                      </w:r>
                      <w:proofErr w:type="spellStart"/>
                      <w:r w:rsidRPr="005318DC">
                        <w:t>бағытталған</w:t>
                      </w:r>
                      <w:proofErr w:type="spellEnd"/>
                      <w:r w:rsidRPr="005318DC">
                        <w:t xml:space="preserve">, </w:t>
                      </w:r>
                      <w:r>
                        <w:rPr>
                          <w:lang w:val="kk-KZ"/>
                        </w:rPr>
                        <w:t xml:space="preserve">құзыреттілік, </w:t>
                      </w:r>
                      <w:proofErr w:type="spellStart"/>
                      <w:r w:rsidRPr="005318DC">
                        <w:t>белсенділік</w:t>
                      </w:r>
                      <w:proofErr w:type="spellEnd"/>
                      <w:r w:rsidRPr="005318DC">
                        <w:t>.</w:t>
                      </w:r>
                    </w:p>
                  </w:txbxContent>
                </v:textbox>
              </v:rect>
            </w:pict>
          </mc:Fallback>
        </mc:AlternateContent>
      </w:r>
      <w:r w:rsidRPr="0003350B">
        <w:rPr>
          <w:rFonts w:eastAsia="Calibri"/>
          <w:noProof/>
          <w:sz w:val="28"/>
          <w:szCs w:val="28"/>
        </w:rPr>
        <mc:AlternateContent>
          <mc:Choice Requires="wps">
            <w:drawing>
              <wp:anchor distT="0" distB="0" distL="114300" distR="114300" simplePos="0" relativeHeight="251676672" behindDoc="1" locked="0" layoutInCell="1" allowOverlap="1" wp14:anchorId="00886434" wp14:editId="0B78CA6D">
                <wp:simplePos x="0" y="0"/>
                <wp:positionH relativeFrom="margin">
                  <wp:posOffset>2794635</wp:posOffset>
                </wp:positionH>
                <wp:positionV relativeFrom="paragraph">
                  <wp:posOffset>85725</wp:posOffset>
                </wp:positionV>
                <wp:extent cx="372745" cy="4848860"/>
                <wp:effectExtent l="0" t="9207" r="18097" b="18098"/>
                <wp:wrapNone/>
                <wp:docPr id="133" name="Двойные круглые скобки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372745" cy="484886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355256" id="Двойные круглые скобки 133" o:spid="_x0000_s1026" type="#_x0000_t185" style="position:absolute;margin-left:220.05pt;margin-top:6.75pt;width:29.35pt;height:381.8pt;rotation:-90;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" strokecolor="#4579b8 [3044]">
                <v:path arrowok="t"/>
                <w10:wrap anchorx="margin"/>
              </v:shape>
            </w:pict>
          </mc:Fallback>
        </mc:AlternateContent>
      </w:r>
    </w:p>
    <w:p w14:paraId="71B609FD" w14:textId="77777777" w:rsidR="002934E5" w:rsidRPr="0003350B" w:rsidRDefault="00004CFE" w:rsidP="0066293A">
      <w:pPr>
        <w:ind w:firstLine="454"/>
        <w:contextualSpacing/>
        <w:jc w:val="both"/>
        <w:rPr>
          <w:rFonts w:eastAsia="Calibri"/>
          <w:sz w:val="28"/>
          <w:szCs w:val="28"/>
          <w:lang w:val="kk-KZ" w:eastAsia="en-US"/>
        </w:rPr>
      </w:pPr>
      <w:r w:rsidRPr="0003350B">
        <w:rPr>
          <w:rFonts w:eastAsia="Calibri"/>
          <w:noProof/>
          <w:sz w:val="28"/>
          <w:szCs w:val="28"/>
        </w:rPr>
        <mc:AlternateContent>
          <mc:Choice Requires="wps">
            <w:drawing>
              <wp:anchor distT="0" distB="0" distL="114300" distR="114300" simplePos="0" relativeHeight="251668480" behindDoc="0" locked="0" layoutInCell="1" allowOverlap="1" wp14:anchorId="598F37C5" wp14:editId="665B77DA">
                <wp:simplePos x="0" y="0"/>
                <wp:positionH relativeFrom="margin">
                  <wp:posOffset>5737860</wp:posOffset>
                </wp:positionH>
                <wp:positionV relativeFrom="paragraph">
                  <wp:posOffset>218440</wp:posOffset>
                </wp:positionV>
                <wp:extent cx="45720" cy="624840"/>
                <wp:effectExtent l="0" t="0" r="11430" b="22860"/>
                <wp:wrapNone/>
                <wp:docPr id="139" name="Левая круглая скобка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45720" cy="624840"/>
                        </a:xfrm>
                        <a:prstGeom prst="lef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58ACC4"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Левая круглая скобка 139" o:spid="_x0000_s1026" type="#_x0000_t85" style="position:absolute;margin-left:451.8pt;margin-top:17.2pt;width:3.6pt;height:49.2pt;rotation:180;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" adj="132" strokecolor="#4579b8 [3044]">
                <w10:wrap anchorx="margin"/>
              </v:shape>
            </w:pict>
          </mc:Fallback>
        </mc:AlternateContent>
      </w:r>
      <w:r w:rsidRPr="0003350B">
        <w:rPr>
          <w:rFonts w:eastAsia="Calibri"/>
          <w:noProof/>
          <w:sz w:val="28"/>
          <w:szCs w:val="28"/>
        </w:rPr>
        <mc:AlternateContent>
          <mc:Choice Requires="wps">
            <w:drawing>
              <wp:anchor distT="0" distB="0" distL="114300" distR="114300" simplePos="0" relativeHeight="251667456" behindDoc="0" locked="0" layoutInCell="1" allowOverlap="1" wp14:anchorId="5E11C6A0" wp14:editId="6AFDDF8F">
                <wp:simplePos x="0" y="0"/>
                <wp:positionH relativeFrom="leftMargin">
                  <wp:posOffset>1127125</wp:posOffset>
                </wp:positionH>
                <wp:positionV relativeFrom="paragraph">
                  <wp:posOffset>215900</wp:posOffset>
                </wp:positionV>
                <wp:extent cx="68580" cy="624840"/>
                <wp:effectExtent l="0" t="0" r="26670" b="22860"/>
                <wp:wrapNone/>
                <wp:docPr id="96" name="Левая круглая скобка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 cy="624840"/>
                        </a:xfrm>
                        <a:prstGeom prst="lef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4A096C" id="Левая круглая скобка 96" o:spid="_x0000_s1026" type="#_x0000_t85" style="position:absolute;margin-left:88.75pt;margin-top:17pt;width:5.4pt;height:49.2pt;z-index:2516674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" adj="198" strokecolor="#4579b8 [3044]">
                <w10:wrap anchorx="margin"/>
              </v:shape>
            </w:pict>
          </mc:Fallback>
        </mc:AlternateContent>
      </w:r>
    </w:p>
    <w:p w14:paraId="6FAA293A" w14:textId="77777777" w:rsidR="002934E5" w:rsidRPr="0003350B" w:rsidRDefault="00BA0588" w:rsidP="0066293A">
      <w:pPr>
        <w:ind w:firstLine="454"/>
        <w:contextualSpacing/>
        <w:jc w:val="both"/>
        <w:rPr>
          <w:rFonts w:eastAsia="Calibri"/>
          <w:sz w:val="28"/>
          <w:szCs w:val="28"/>
          <w:lang w:val="kk-KZ" w:eastAsia="en-US"/>
        </w:rPr>
      </w:pPr>
      <w:r w:rsidRPr="0003350B">
        <w:rPr>
          <w:rFonts w:eastAsia="Calibri"/>
          <w:noProof/>
          <w:sz w:val="28"/>
          <w:szCs w:val="28"/>
        </w:rPr>
        <mc:AlternateContent>
          <mc:Choice Requires="wps">
            <w:drawing>
              <wp:anchor distT="0" distB="0" distL="114300" distR="114300" simplePos="0" relativeHeight="251684864" behindDoc="0" locked="0" layoutInCell="1" allowOverlap="1" wp14:anchorId="210BBE3C" wp14:editId="5A8DBADE">
                <wp:simplePos x="0" y="0"/>
                <wp:positionH relativeFrom="margin">
                  <wp:posOffset>2827655</wp:posOffset>
                </wp:positionH>
                <wp:positionV relativeFrom="paragraph">
                  <wp:posOffset>60325</wp:posOffset>
                </wp:positionV>
                <wp:extent cx="210820" cy="5189220"/>
                <wp:effectExtent l="6350" t="0" r="24130" b="24130"/>
                <wp:wrapNone/>
                <wp:docPr id="59" name="Левая круглая скобка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10820" cy="5189220"/>
                        </a:xfrm>
                        <a:prstGeom prst="lef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03C7DA" id="Левая круглая скобка 59" o:spid="_x0000_s1026" type="#_x0000_t85" style="position:absolute;margin-left:222.65pt;margin-top:4.75pt;width:16.6pt;height:408.6pt;rotation:-90;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" adj="73" strokecolor="#4579b8 [3044]">
                <w10:wrap anchorx="margin"/>
              </v:shape>
            </w:pict>
          </mc:Fallback>
        </mc:AlternateContent>
      </w:r>
    </w:p>
    <w:p w14:paraId="6DFC9752" w14:textId="77777777" w:rsidR="002934E5" w:rsidRPr="0003350B" w:rsidRDefault="002934E5" w:rsidP="0066293A">
      <w:pPr>
        <w:ind w:firstLine="454"/>
        <w:contextualSpacing/>
        <w:jc w:val="both"/>
        <w:rPr>
          <w:rFonts w:eastAsia="Calibri"/>
          <w:sz w:val="28"/>
          <w:szCs w:val="28"/>
          <w:lang w:val="kk-KZ" w:eastAsia="en-US"/>
        </w:rPr>
      </w:pPr>
    </w:p>
    <w:p w14:paraId="0E460B5F" w14:textId="77777777" w:rsidR="002934E5" w:rsidRPr="0003350B" w:rsidRDefault="00BA0588" w:rsidP="0066293A">
      <w:pPr>
        <w:ind w:firstLine="454"/>
        <w:contextualSpacing/>
        <w:jc w:val="both"/>
        <w:rPr>
          <w:rFonts w:eastAsia="Calibri"/>
          <w:sz w:val="28"/>
          <w:szCs w:val="28"/>
          <w:lang w:val="kk-KZ" w:eastAsia="en-US"/>
        </w:rPr>
      </w:pPr>
      <w:r w:rsidRPr="0003350B">
        <w:rPr>
          <w:rFonts w:eastAsia="Calibri"/>
          <w:noProof/>
          <w:sz w:val="28"/>
          <w:szCs w:val="28"/>
        </w:rPr>
        <mc:AlternateContent>
          <mc:Choice Requires="wps">
            <w:drawing>
              <wp:anchor distT="0" distB="0" distL="114300" distR="114300" simplePos="0" relativeHeight="251669504" behindDoc="0" locked="0" layoutInCell="1" allowOverlap="1" wp14:anchorId="7D2AEFB5" wp14:editId="733AEDB5">
                <wp:simplePos x="0" y="0"/>
                <wp:positionH relativeFrom="column">
                  <wp:posOffset>299043</wp:posOffset>
                </wp:positionH>
                <wp:positionV relativeFrom="paragraph">
                  <wp:posOffset>145692</wp:posOffset>
                </wp:positionV>
                <wp:extent cx="5345458" cy="495090"/>
                <wp:effectExtent l="0" t="0" r="26670" b="19685"/>
                <wp:wrapNone/>
                <wp:docPr id="60"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45458" cy="49509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74B052A" w14:textId="77777777" w:rsidR="0079040B" w:rsidRPr="00B3312C" w:rsidRDefault="0079040B" w:rsidP="002934E5">
                            <w:pPr>
                              <w:jc w:val="center"/>
                              <w:rPr>
                                <w:lang w:val="kk-KZ"/>
                              </w:rPr>
                            </w:pPr>
                            <w:r w:rsidRPr="00D4369F">
                              <w:rPr>
                                <w:lang w:val="kk-KZ"/>
                              </w:rPr>
                              <w:t xml:space="preserve"> </w:t>
                            </w:r>
                            <w:r w:rsidRPr="00D4369F">
                              <w:t xml:space="preserve">  </w:t>
                            </w:r>
                            <w:r>
                              <w:rPr>
                                <w:lang w:val="kk-KZ"/>
                              </w:rPr>
                              <w:t xml:space="preserve"> </w:t>
                            </w:r>
                            <w:r w:rsidRPr="00C368AC">
                              <w:rPr>
                                <w:rFonts w:eastAsia="SimSun"/>
                                <w:iCs/>
                                <w:lang w:val="kk-KZ" w:eastAsia="zh-CN"/>
                              </w:rPr>
                              <w:t>Ж</w:t>
                            </w:r>
                            <w:r w:rsidRPr="00C368AC">
                              <w:rPr>
                                <w:color w:val="000000"/>
                                <w:spacing w:val="-1"/>
                                <w:lang w:val="kk-KZ"/>
                              </w:rPr>
                              <w:t xml:space="preserve">оғары оқу орнында қашықтықтан білім беруде ағылшын тілін Smart технологиялар негізінде саралап оқытудың </w:t>
                            </w:r>
                            <w:r w:rsidRPr="00C368AC">
                              <w:rPr>
                                <w:b/>
                                <w:i/>
                                <w:color w:val="000000"/>
                                <w:spacing w:val="-1"/>
                                <w:lang w:val="kk-KZ"/>
                              </w:rPr>
                              <w:t xml:space="preserve"> </w:t>
                            </w:r>
                            <w:r>
                              <w:rPr>
                                <w:lang w:val="kk-KZ"/>
                              </w:rPr>
                              <w:t xml:space="preserve"> компоненттері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2AEFB5" id="Прямоугольник 60" o:spid="_x0000_s1031" style="position:absolute;left:0;text-align:left;margin-left:23.55pt;margin-top:11.45pt;width:420.9pt;height:3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" fillcolor="white [3201]" strokecolor="#f79646 [3209]" strokeweight="2pt">
                <v:path arrowok="t"/>
                <v:textbox>
                  <w:txbxContent>
                    <w:p w14:paraId="474B052A" w14:textId="77777777" w:rsidR="0079040B" w:rsidRPr="00B3312C" w:rsidRDefault="0079040B" w:rsidP="002934E5">
                      <w:pPr>
                        <w:jc w:val="center"/>
                        <w:rPr>
                          <w:lang w:val="kk-KZ"/>
                        </w:rPr>
                      </w:pPr>
                      <w:r w:rsidRPr="00D4369F">
                        <w:rPr>
                          <w:lang w:val="kk-KZ"/>
                        </w:rPr>
                        <w:t xml:space="preserve"> </w:t>
                      </w:r>
                      <w:r w:rsidRPr="00D4369F">
                        <w:t xml:space="preserve">  </w:t>
                      </w:r>
                      <w:r>
                        <w:rPr>
                          <w:lang w:val="kk-KZ"/>
                        </w:rPr>
                        <w:t xml:space="preserve"> </w:t>
                      </w:r>
                      <w:r w:rsidRPr="00C368AC">
                        <w:rPr>
                          <w:rFonts w:eastAsia="SimSun"/>
                          <w:iCs/>
                          <w:lang w:val="kk-KZ" w:eastAsia="zh-CN"/>
                        </w:rPr>
                        <w:t>Ж</w:t>
                      </w:r>
                      <w:r w:rsidRPr="00C368AC">
                        <w:rPr>
                          <w:color w:val="000000"/>
                          <w:spacing w:val="-1"/>
                          <w:lang w:val="kk-KZ"/>
                        </w:rPr>
                        <w:t xml:space="preserve">оғары оқу орнында қашықтықтан білім беруде ағылшын тілін </w:t>
                      </w:r>
                      <w:proofErr w:type="spellStart"/>
                      <w:r w:rsidRPr="00C368AC">
                        <w:rPr>
                          <w:color w:val="000000"/>
                          <w:spacing w:val="-1"/>
                          <w:lang w:val="kk-KZ"/>
                        </w:rPr>
                        <w:t>Smart</w:t>
                      </w:r>
                      <w:proofErr w:type="spellEnd"/>
                      <w:r w:rsidRPr="00C368AC">
                        <w:rPr>
                          <w:color w:val="000000"/>
                          <w:spacing w:val="-1"/>
                          <w:lang w:val="kk-KZ"/>
                        </w:rPr>
                        <w:t xml:space="preserve"> технологиялар негізінде саралап оқытудың </w:t>
                      </w:r>
                      <w:r w:rsidRPr="00C368AC">
                        <w:rPr>
                          <w:b/>
                          <w:i/>
                          <w:color w:val="000000"/>
                          <w:spacing w:val="-1"/>
                          <w:lang w:val="kk-KZ"/>
                        </w:rPr>
                        <w:t xml:space="preserve"> </w:t>
                      </w:r>
                      <w:r>
                        <w:rPr>
                          <w:lang w:val="kk-KZ"/>
                        </w:rPr>
                        <w:t xml:space="preserve"> компоненттері</w:t>
                      </w:r>
                    </w:p>
                  </w:txbxContent>
                </v:textbox>
              </v:rect>
            </w:pict>
          </mc:Fallback>
        </mc:AlternateContent>
      </w:r>
    </w:p>
    <w:p w14:paraId="302EE240" w14:textId="77777777" w:rsidR="002934E5" w:rsidRPr="0003350B" w:rsidRDefault="00004CFE" w:rsidP="0066293A">
      <w:pPr>
        <w:ind w:firstLine="454"/>
        <w:contextualSpacing/>
        <w:jc w:val="both"/>
        <w:rPr>
          <w:rFonts w:eastAsia="Calibri"/>
          <w:sz w:val="28"/>
          <w:szCs w:val="28"/>
          <w:lang w:val="kk-KZ" w:eastAsia="en-US"/>
        </w:rPr>
      </w:pPr>
      <w:r w:rsidRPr="0003350B">
        <w:rPr>
          <w:rFonts w:eastAsia="Calibri"/>
          <w:noProof/>
          <w:sz w:val="28"/>
          <w:szCs w:val="28"/>
        </w:rPr>
        <mc:AlternateContent>
          <mc:Choice Requires="wps">
            <w:drawing>
              <wp:anchor distT="0" distB="0" distL="114299" distR="114299" simplePos="0" relativeHeight="251673600" behindDoc="0" locked="0" layoutInCell="1" allowOverlap="1" wp14:anchorId="0CC46F95" wp14:editId="66F95702">
                <wp:simplePos x="0" y="0"/>
                <wp:positionH relativeFrom="column">
                  <wp:posOffset>2418715</wp:posOffset>
                </wp:positionH>
                <wp:positionV relativeFrom="paragraph">
                  <wp:posOffset>160020</wp:posOffset>
                </wp:positionV>
                <wp:extent cx="0" cy="57150"/>
                <wp:effectExtent l="0" t="0" r="19050" b="19050"/>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344C23" id="Прямая соединительная линия 53" o:spid="_x0000_s1026" style="position:absolute;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90.45pt,12.6pt" to="190.45pt,17.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" strokecolor="#4579b8 [3044]">
                <o:lock v:ext="edit" shapetype="f"/>
              </v:line>
            </w:pict>
          </mc:Fallback>
        </mc:AlternateContent>
      </w:r>
    </w:p>
    <w:p w14:paraId="11AA8792" w14:textId="77777777" w:rsidR="00BA0588" w:rsidRPr="0003350B" w:rsidRDefault="00BA0588" w:rsidP="0066293A">
      <w:pPr>
        <w:ind w:firstLine="454"/>
        <w:contextualSpacing/>
        <w:jc w:val="both"/>
        <w:rPr>
          <w:rFonts w:eastAsia="Calibri"/>
          <w:sz w:val="28"/>
          <w:szCs w:val="28"/>
          <w:lang w:val="kk-KZ" w:eastAsia="en-US"/>
        </w:rPr>
      </w:pPr>
      <w:r w:rsidRPr="0003350B">
        <w:rPr>
          <w:rFonts w:eastAsia="Calibri"/>
          <w:noProof/>
          <w:sz w:val="28"/>
          <w:szCs w:val="28"/>
        </w:rPr>
        <mc:AlternateContent>
          <mc:Choice Requires="wps">
            <w:drawing>
              <wp:anchor distT="0" distB="0" distL="114300" distR="114300" simplePos="0" relativeHeight="251729920" behindDoc="0" locked="0" layoutInCell="1" allowOverlap="1" wp14:anchorId="33F7DB38" wp14:editId="46A1B162">
                <wp:simplePos x="0" y="0"/>
                <wp:positionH relativeFrom="column">
                  <wp:posOffset>4587240</wp:posOffset>
                </wp:positionH>
                <wp:positionV relativeFrom="paragraph">
                  <wp:posOffset>207010</wp:posOffset>
                </wp:positionV>
                <wp:extent cx="7620" cy="121920"/>
                <wp:effectExtent l="0" t="0" r="30480" b="1143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12192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F691126" id="Прямая соединительная линия 15"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1.2pt,16.3pt" to="361.8pt,25.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" strokecolor="#4a7ebb">
                <o:lock v:ext="edit" shapetype="f"/>
              </v:line>
            </w:pict>
          </mc:Fallback>
        </mc:AlternateContent>
      </w:r>
      <w:r w:rsidRPr="0003350B">
        <w:rPr>
          <w:rFonts w:eastAsia="Calibri"/>
          <w:noProof/>
          <w:sz w:val="28"/>
          <w:szCs w:val="28"/>
        </w:rPr>
        <mc:AlternateContent>
          <mc:Choice Requires="wps">
            <w:drawing>
              <wp:anchor distT="0" distB="0" distL="114300" distR="114300" simplePos="0" relativeHeight="251696128" behindDoc="0" locked="0" layoutInCell="1" allowOverlap="1" wp14:anchorId="56F4C5F6" wp14:editId="075B47AF">
                <wp:simplePos x="0" y="0"/>
                <wp:positionH relativeFrom="column">
                  <wp:posOffset>2727325</wp:posOffset>
                </wp:positionH>
                <wp:positionV relativeFrom="paragraph">
                  <wp:posOffset>206375</wp:posOffset>
                </wp:positionV>
                <wp:extent cx="7620" cy="121920"/>
                <wp:effectExtent l="0" t="0" r="30480" b="1143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1219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03FFF74" id="Прямая соединительная линия 52"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75pt,16.25pt" to="215.35pt,25.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" strokecolor="#4579b8 [3044]">
                <o:lock v:ext="edit" shapetype="f"/>
              </v:line>
            </w:pict>
          </mc:Fallback>
        </mc:AlternateContent>
      </w:r>
      <w:r w:rsidRPr="0003350B">
        <w:rPr>
          <w:rFonts w:eastAsia="Calibri"/>
          <w:noProof/>
          <w:sz w:val="28"/>
          <w:szCs w:val="28"/>
        </w:rPr>
        <mc:AlternateContent>
          <mc:Choice Requires="wps">
            <w:drawing>
              <wp:anchor distT="0" distB="0" distL="114299" distR="114299" simplePos="0" relativeHeight="251674624" behindDoc="0" locked="0" layoutInCell="1" allowOverlap="1" wp14:anchorId="53D9CBD5" wp14:editId="656D7A40">
                <wp:simplePos x="0" y="0"/>
                <wp:positionH relativeFrom="column">
                  <wp:posOffset>844094</wp:posOffset>
                </wp:positionH>
                <wp:positionV relativeFrom="paragraph">
                  <wp:posOffset>206017</wp:posOffset>
                </wp:positionV>
                <wp:extent cx="1" cy="66121"/>
                <wp:effectExtent l="0" t="0" r="19050" b="10160"/>
                <wp:wrapNone/>
                <wp:docPr id="55"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 cy="6612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602E60" id="Прямая соединительная линия 55" o:spid="_x0000_s1026" style="position:absolute;flip:x y;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66.45pt,16.2pt" to="66.45pt,21.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" strokecolor="#4579b8 [3044]">
                <o:lock v:ext="edit" shapetype="f"/>
              </v:line>
            </w:pict>
          </mc:Fallback>
        </mc:AlternateContent>
      </w:r>
    </w:p>
    <w:p w14:paraId="561FA91B" w14:textId="77777777" w:rsidR="002934E5" w:rsidRPr="0003350B" w:rsidRDefault="00BA0588" w:rsidP="0066293A">
      <w:pPr>
        <w:ind w:firstLine="454"/>
        <w:contextualSpacing/>
        <w:jc w:val="both"/>
        <w:rPr>
          <w:rFonts w:eastAsia="Calibri"/>
          <w:sz w:val="28"/>
          <w:szCs w:val="28"/>
          <w:lang w:val="kk-KZ" w:eastAsia="en-US"/>
        </w:rPr>
      </w:pPr>
      <w:r w:rsidRPr="0003350B">
        <w:rPr>
          <w:rFonts w:eastAsia="Calibri"/>
          <w:noProof/>
          <w:sz w:val="28"/>
          <w:szCs w:val="28"/>
        </w:rPr>
        <mc:AlternateContent>
          <mc:Choice Requires="wps">
            <w:drawing>
              <wp:anchor distT="0" distB="0" distL="114300" distR="114300" simplePos="0" relativeHeight="251671552" behindDoc="0" locked="0" layoutInCell="1" allowOverlap="1" wp14:anchorId="57EE6837" wp14:editId="7020FCD0">
                <wp:simplePos x="0" y="0"/>
                <wp:positionH relativeFrom="column">
                  <wp:posOffset>2035810</wp:posOffset>
                </wp:positionH>
                <wp:positionV relativeFrom="paragraph">
                  <wp:posOffset>111760</wp:posOffset>
                </wp:positionV>
                <wp:extent cx="1657350" cy="499110"/>
                <wp:effectExtent l="0" t="0" r="19050" b="15240"/>
                <wp:wrapNone/>
                <wp:docPr id="56"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50" cy="49911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D8E6C1C" w14:textId="77777777" w:rsidR="0079040B" w:rsidRPr="00CB3658" w:rsidRDefault="0079040B" w:rsidP="002934E5">
                            <w:pPr>
                              <w:jc w:val="center"/>
                              <w:rPr>
                                <w:sz w:val="20"/>
                                <w:szCs w:val="20"/>
                                <w:lang w:val="kk-KZ"/>
                              </w:rPr>
                            </w:pPr>
                            <w:r>
                              <w:rPr>
                                <w:bCs/>
                                <w:sz w:val="20"/>
                                <w:szCs w:val="20"/>
                                <w:lang w:val="kk-KZ"/>
                              </w:rPr>
                              <w:t xml:space="preserve"> </w:t>
                            </w:r>
                            <w:r w:rsidRPr="00EF453F">
                              <w:rPr>
                                <w:bCs/>
                                <w:sz w:val="20"/>
                                <w:szCs w:val="20"/>
                                <w:lang w:val="kk-KZ"/>
                              </w:rPr>
                              <w:t>Психологиялық</w:t>
                            </w:r>
                            <w:r w:rsidRPr="00CB3658">
                              <w:rPr>
                                <w:bCs/>
                                <w:sz w:val="20"/>
                                <w:szCs w:val="20"/>
                                <w:lang w:val="kk-KZ"/>
                              </w:rPr>
                              <w:t xml:space="preserve"> компонент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EE6837" id="Прямоугольник 56" o:spid="_x0000_s1032" style="position:absolute;left:0;text-align:left;margin-left:160.3pt;margin-top:8.8pt;width:130.5pt;height:39.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" fillcolor="white [3201]" strokecolor="#f79646 [3209]" strokeweight="2pt">
                <v:path arrowok="t"/>
                <v:textbox>
                  <w:txbxContent>
                    <w:p w14:paraId="5D8E6C1C" w14:textId="77777777" w:rsidR="0079040B" w:rsidRPr="00CB3658" w:rsidRDefault="0079040B" w:rsidP="002934E5">
                      <w:pPr>
                        <w:jc w:val="center"/>
                        <w:rPr>
                          <w:sz w:val="20"/>
                          <w:szCs w:val="20"/>
                          <w:lang w:val="kk-KZ"/>
                        </w:rPr>
                      </w:pPr>
                      <w:r>
                        <w:rPr>
                          <w:bCs/>
                          <w:sz w:val="20"/>
                          <w:szCs w:val="20"/>
                          <w:lang w:val="kk-KZ"/>
                        </w:rPr>
                        <w:t xml:space="preserve"> </w:t>
                      </w:r>
                      <w:r w:rsidRPr="00EF453F">
                        <w:rPr>
                          <w:bCs/>
                          <w:sz w:val="20"/>
                          <w:szCs w:val="20"/>
                          <w:lang w:val="kk-KZ"/>
                        </w:rPr>
                        <w:t>Психологиялық</w:t>
                      </w:r>
                      <w:r w:rsidRPr="00CB3658">
                        <w:rPr>
                          <w:bCs/>
                          <w:sz w:val="20"/>
                          <w:szCs w:val="20"/>
                          <w:lang w:val="kk-KZ"/>
                        </w:rPr>
                        <w:t xml:space="preserve"> компонент</w:t>
                      </w:r>
                    </w:p>
                  </w:txbxContent>
                </v:textbox>
              </v:rect>
            </w:pict>
          </mc:Fallback>
        </mc:AlternateContent>
      </w:r>
      <w:r w:rsidRPr="0003350B">
        <w:rPr>
          <w:rFonts w:eastAsia="Calibri"/>
          <w:noProof/>
          <w:sz w:val="28"/>
          <w:szCs w:val="28"/>
        </w:rPr>
        <mc:AlternateContent>
          <mc:Choice Requires="wps">
            <w:drawing>
              <wp:anchor distT="0" distB="0" distL="114300" distR="114300" simplePos="0" relativeHeight="251672576" behindDoc="0" locked="0" layoutInCell="1" allowOverlap="1" wp14:anchorId="263F5AF9" wp14:editId="6791CA3C">
                <wp:simplePos x="0" y="0"/>
                <wp:positionH relativeFrom="column">
                  <wp:posOffset>3840448</wp:posOffset>
                </wp:positionH>
                <wp:positionV relativeFrom="paragraph">
                  <wp:posOffset>110456</wp:posOffset>
                </wp:positionV>
                <wp:extent cx="1808312" cy="461280"/>
                <wp:effectExtent l="0" t="0" r="20955" b="15240"/>
                <wp:wrapNone/>
                <wp:docPr id="57" name="Прямоугольник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8312" cy="46128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8BA7410" w14:textId="77777777" w:rsidR="0079040B" w:rsidRPr="00CB3658" w:rsidRDefault="0079040B" w:rsidP="002934E5">
                            <w:pPr>
                              <w:jc w:val="center"/>
                              <w:rPr>
                                <w:lang w:val="kk-KZ"/>
                              </w:rPr>
                            </w:pPr>
                            <w:r>
                              <w:rPr>
                                <w:lang w:val="kk-KZ"/>
                              </w:rPr>
                              <w:t xml:space="preserve"> Әлеуметтік-мәдени </w:t>
                            </w:r>
                            <w:r w:rsidRPr="00CB3658">
                              <w:rPr>
                                <w:lang w:val="kk-KZ"/>
                              </w:rPr>
                              <w:t xml:space="preserve">компонент </w:t>
                            </w:r>
                            <w:r>
                              <w:rPr>
                                <w:lang w:val="kk-KZ"/>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F5AF9" id="Прямоугольник 57" o:spid="_x0000_s1033" style="position:absolute;left:0;text-align:left;margin-left:302.4pt;margin-top:8.7pt;width:142.4pt;height:36.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" fillcolor="white [3201]" strokecolor="#f79646 [3209]" strokeweight="2pt">
                <v:path arrowok="t"/>
                <v:textbox>
                  <w:txbxContent>
                    <w:p w14:paraId="28BA7410" w14:textId="77777777" w:rsidR="0079040B" w:rsidRPr="00CB3658" w:rsidRDefault="0079040B" w:rsidP="002934E5">
                      <w:pPr>
                        <w:jc w:val="center"/>
                        <w:rPr>
                          <w:lang w:val="kk-KZ"/>
                        </w:rPr>
                      </w:pPr>
                      <w:r>
                        <w:rPr>
                          <w:lang w:val="kk-KZ"/>
                        </w:rPr>
                        <w:t xml:space="preserve"> Әлеуметтік-мәдени </w:t>
                      </w:r>
                      <w:r w:rsidRPr="00CB3658">
                        <w:rPr>
                          <w:lang w:val="kk-KZ"/>
                        </w:rPr>
                        <w:t xml:space="preserve">компонент </w:t>
                      </w:r>
                      <w:r>
                        <w:rPr>
                          <w:lang w:val="kk-KZ"/>
                        </w:rPr>
                        <w:t xml:space="preserve"> </w:t>
                      </w:r>
                    </w:p>
                  </w:txbxContent>
                </v:textbox>
              </v:rect>
            </w:pict>
          </mc:Fallback>
        </mc:AlternateContent>
      </w:r>
      <w:r w:rsidRPr="0003350B">
        <w:rPr>
          <w:rFonts w:eastAsia="Calibri"/>
          <w:noProof/>
          <w:sz w:val="28"/>
          <w:szCs w:val="28"/>
        </w:rPr>
        <mc:AlternateContent>
          <mc:Choice Requires="wps">
            <w:drawing>
              <wp:anchor distT="0" distB="0" distL="114300" distR="114300" simplePos="0" relativeHeight="251670528" behindDoc="0" locked="0" layoutInCell="1" allowOverlap="1" wp14:anchorId="5F086072" wp14:editId="5F68F0E5">
                <wp:simplePos x="0" y="0"/>
                <wp:positionH relativeFrom="margin">
                  <wp:posOffset>298450</wp:posOffset>
                </wp:positionH>
                <wp:positionV relativeFrom="paragraph">
                  <wp:posOffset>109855</wp:posOffset>
                </wp:positionV>
                <wp:extent cx="1453515" cy="460375"/>
                <wp:effectExtent l="0" t="0" r="13335" b="15875"/>
                <wp:wrapNone/>
                <wp:docPr id="58"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3515" cy="4603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5E07D263" w14:textId="77777777" w:rsidR="0079040B" w:rsidRPr="00CB3658" w:rsidRDefault="0079040B" w:rsidP="002934E5">
                            <w:pPr>
                              <w:jc w:val="center"/>
                              <w:rPr>
                                <w:lang w:val="kk-KZ"/>
                              </w:rPr>
                            </w:pPr>
                            <w:r w:rsidRPr="00CB3658">
                              <w:rPr>
                                <w:lang w:val="kk-KZ"/>
                              </w:rPr>
                              <w:t>Лингвистикалық компонент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86072" id="Прямоугольник 58" o:spid="_x0000_s1034" style="position:absolute;left:0;text-align:left;margin-left:23.5pt;margin-top:8.65pt;width:114.45pt;height:36.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" fillcolor="white [3201]" strokecolor="#f79646 [3209]" strokeweight="2pt">
                <v:path arrowok="t"/>
                <v:textbox>
                  <w:txbxContent>
                    <w:p w14:paraId="5E07D263" w14:textId="77777777" w:rsidR="0079040B" w:rsidRPr="00CB3658" w:rsidRDefault="0079040B" w:rsidP="002934E5">
                      <w:pPr>
                        <w:jc w:val="center"/>
                        <w:rPr>
                          <w:lang w:val="kk-KZ"/>
                        </w:rPr>
                      </w:pPr>
                      <w:r w:rsidRPr="00CB3658">
                        <w:rPr>
                          <w:lang w:val="kk-KZ"/>
                        </w:rPr>
                        <w:t>Лингвистикалық компонент</w:t>
                      </w:r>
                    </w:p>
                  </w:txbxContent>
                </v:textbox>
                <w10:wrap anchorx="margin"/>
              </v:rect>
            </w:pict>
          </mc:Fallback>
        </mc:AlternateContent>
      </w:r>
    </w:p>
    <w:p w14:paraId="17A74C13" w14:textId="77777777" w:rsidR="002934E5" w:rsidRPr="0003350B" w:rsidRDefault="002934E5" w:rsidP="0066293A">
      <w:pPr>
        <w:ind w:firstLine="454"/>
        <w:contextualSpacing/>
        <w:jc w:val="both"/>
        <w:rPr>
          <w:rFonts w:eastAsia="Calibri"/>
          <w:sz w:val="28"/>
          <w:szCs w:val="28"/>
          <w:lang w:val="kk-KZ" w:eastAsia="en-US"/>
        </w:rPr>
      </w:pPr>
    </w:p>
    <w:p w14:paraId="081E3186" w14:textId="77777777" w:rsidR="00BA0588" w:rsidRPr="0003350B" w:rsidRDefault="00BA0588" w:rsidP="0066293A">
      <w:pPr>
        <w:ind w:firstLine="454"/>
        <w:contextualSpacing/>
        <w:jc w:val="both"/>
        <w:rPr>
          <w:rFonts w:eastAsia="Calibri"/>
          <w:sz w:val="28"/>
          <w:szCs w:val="28"/>
          <w:lang w:val="kk-KZ" w:eastAsia="en-US"/>
        </w:rPr>
      </w:pPr>
      <w:r w:rsidRPr="0003350B">
        <w:rPr>
          <w:rFonts w:eastAsia="Calibri"/>
          <w:noProof/>
          <w:sz w:val="28"/>
          <w:szCs w:val="28"/>
        </w:rPr>
        <mc:AlternateContent>
          <mc:Choice Requires="wps">
            <w:drawing>
              <wp:anchor distT="0" distB="0" distL="114300" distR="114300" simplePos="0" relativeHeight="251731968" behindDoc="0" locked="0" layoutInCell="1" allowOverlap="1" wp14:anchorId="57F386DA" wp14:editId="34892F4A">
                <wp:simplePos x="0" y="0"/>
                <wp:positionH relativeFrom="column">
                  <wp:posOffset>2811145</wp:posOffset>
                </wp:positionH>
                <wp:positionV relativeFrom="paragraph">
                  <wp:posOffset>207645</wp:posOffset>
                </wp:positionV>
                <wp:extent cx="7620" cy="121920"/>
                <wp:effectExtent l="0" t="0" r="30480" b="1143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12192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7B1FB43" id="Прямая соединительная линия 23"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35pt,16.35pt" to="221.95pt,25.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" strokecolor="#4a7ebb">
                <o:lock v:ext="edit" shapetype="f"/>
              </v:line>
            </w:pict>
          </mc:Fallback>
        </mc:AlternateContent>
      </w:r>
    </w:p>
    <w:p w14:paraId="095E9323" w14:textId="77777777" w:rsidR="00BA0588" w:rsidRPr="0003350B" w:rsidRDefault="00BA0588" w:rsidP="0066293A">
      <w:pPr>
        <w:ind w:firstLine="454"/>
        <w:contextualSpacing/>
        <w:jc w:val="both"/>
        <w:rPr>
          <w:rFonts w:eastAsia="Calibri"/>
          <w:sz w:val="28"/>
          <w:szCs w:val="28"/>
          <w:lang w:val="kk-KZ" w:eastAsia="en-US"/>
        </w:rPr>
      </w:pPr>
    </w:p>
    <w:p w14:paraId="0C3F54B3" w14:textId="77777777" w:rsidR="002934E5" w:rsidRPr="0003350B" w:rsidRDefault="00BA0588" w:rsidP="0066293A">
      <w:pPr>
        <w:ind w:firstLine="454"/>
        <w:contextualSpacing/>
        <w:jc w:val="both"/>
        <w:rPr>
          <w:rFonts w:eastAsia="Calibri"/>
          <w:sz w:val="28"/>
          <w:szCs w:val="28"/>
          <w:lang w:val="kk-KZ" w:eastAsia="en-US"/>
        </w:rPr>
      </w:pPr>
      <w:r w:rsidRPr="0003350B">
        <w:rPr>
          <w:rFonts w:eastAsia="Calibri"/>
          <w:noProof/>
          <w:sz w:val="28"/>
          <w:szCs w:val="28"/>
        </w:rPr>
        <mc:AlternateContent>
          <mc:Choice Requires="wps">
            <w:drawing>
              <wp:anchor distT="0" distB="0" distL="114300" distR="114300" simplePos="0" relativeHeight="251692032" behindDoc="0" locked="0" layoutInCell="1" allowOverlap="1" wp14:anchorId="13383C1A" wp14:editId="6F666658">
                <wp:simplePos x="0" y="0"/>
                <wp:positionH relativeFrom="margin">
                  <wp:posOffset>3115310</wp:posOffset>
                </wp:positionH>
                <wp:positionV relativeFrom="paragraph">
                  <wp:posOffset>207010</wp:posOffset>
                </wp:positionV>
                <wp:extent cx="153670" cy="5276215"/>
                <wp:effectExtent l="0" t="8573" r="28258" b="28257"/>
                <wp:wrapNone/>
                <wp:docPr id="43" name="Левая круглая скобка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flipH="1">
                          <a:off x="0" y="0"/>
                          <a:ext cx="153670" cy="5276215"/>
                        </a:xfrm>
                        <a:prstGeom prst="lef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7CA99A" id="Левая круглая скобка 43" o:spid="_x0000_s1026" type="#_x0000_t85" style="position:absolute;margin-left:245.3pt;margin-top:16.3pt;width:12.1pt;height:415.45pt;rotation:90;flip:x;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" adj="52" strokecolor="#4579b8 [3044]">
                <w10:wrap anchorx="margin"/>
              </v:shape>
            </w:pict>
          </mc:Fallback>
        </mc:AlternateContent>
      </w:r>
      <w:r w:rsidR="002934E5" w:rsidRPr="0003350B">
        <w:rPr>
          <w:rFonts w:eastAsia="Calibri"/>
          <w:noProof/>
          <w:sz w:val="28"/>
          <w:szCs w:val="28"/>
        </w:rPr>
        <mc:AlternateContent>
          <mc:Choice Requires="wps">
            <w:drawing>
              <wp:anchor distT="0" distB="0" distL="114300" distR="114300" simplePos="0" relativeHeight="251677696" behindDoc="0" locked="0" layoutInCell="1" allowOverlap="1" wp14:anchorId="74F0935E" wp14:editId="4C527AA7">
                <wp:simplePos x="0" y="0"/>
                <wp:positionH relativeFrom="column">
                  <wp:posOffset>-32385</wp:posOffset>
                </wp:positionH>
                <wp:positionV relativeFrom="paragraph">
                  <wp:posOffset>95251</wp:posOffset>
                </wp:positionV>
                <wp:extent cx="5978525" cy="501650"/>
                <wp:effectExtent l="0" t="0" r="22225" b="12700"/>
                <wp:wrapNone/>
                <wp:docPr id="5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5016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8F4BEE9" w14:textId="77777777" w:rsidR="0079040B" w:rsidRPr="00864CE2" w:rsidRDefault="0079040B" w:rsidP="002934E5">
                            <w:pPr>
                              <w:jc w:val="center"/>
                              <w:rPr>
                                <w:lang w:val="kk-KZ"/>
                              </w:rPr>
                            </w:pPr>
                            <w:r>
                              <w:rPr>
                                <w:lang w:val="kk-KZ"/>
                              </w:rPr>
                              <w:t xml:space="preserve">  </w:t>
                            </w:r>
                            <w:r w:rsidRPr="00C368AC">
                              <w:rPr>
                                <w:rFonts w:eastAsia="SimSun"/>
                                <w:iCs/>
                                <w:lang w:val="kk-KZ" w:eastAsia="zh-CN"/>
                              </w:rPr>
                              <w:t>Ж</w:t>
                            </w:r>
                            <w:r w:rsidRPr="00C368AC">
                              <w:rPr>
                                <w:color w:val="000000"/>
                                <w:spacing w:val="-1"/>
                                <w:lang w:val="kk-KZ"/>
                              </w:rPr>
                              <w:t xml:space="preserve">оғары оқу орнында қашықтықтан білім беруде ағылшын тілін Smart технологиялар негізінде саралап оқытудың </w:t>
                            </w:r>
                            <w:r w:rsidRPr="00C368AC">
                              <w:rPr>
                                <w:b/>
                                <w:i/>
                                <w:color w:val="000000"/>
                                <w:spacing w:val="-1"/>
                                <w:lang w:val="kk-KZ"/>
                              </w:rPr>
                              <w:t xml:space="preserve"> </w:t>
                            </w:r>
                            <w:r w:rsidRPr="00864CE2">
                              <w:rPr>
                                <w:lang w:val="kk-KZ"/>
                              </w:rPr>
                              <w:t xml:space="preserve"> педагогикалық шарттары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F0935E" id="Прямоугольник 51" o:spid="_x0000_s1035" style="position:absolute;left:0;text-align:left;margin-left:-2.55pt;margin-top:7.5pt;width:470.75pt;height:3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" fillcolor="white [3201]" strokecolor="#f79646 [3209]" strokeweight="2pt">
                <v:path arrowok="t"/>
                <v:textbox>
                  <w:txbxContent>
                    <w:p w14:paraId="58F4BEE9" w14:textId="77777777" w:rsidR="0079040B" w:rsidRPr="00864CE2" w:rsidRDefault="0079040B" w:rsidP="002934E5">
                      <w:pPr>
                        <w:jc w:val="center"/>
                        <w:rPr>
                          <w:lang w:val="kk-KZ"/>
                        </w:rPr>
                      </w:pPr>
                      <w:r>
                        <w:rPr>
                          <w:lang w:val="kk-KZ"/>
                        </w:rPr>
                        <w:t xml:space="preserve">  </w:t>
                      </w:r>
                      <w:r w:rsidRPr="00C368AC">
                        <w:rPr>
                          <w:rFonts w:eastAsia="SimSun"/>
                          <w:iCs/>
                          <w:lang w:val="kk-KZ" w:eastAsia="zh-CN"/>
                        </w:rPr>
                        <w:t>Ж</w:t>
                      </w:r>
                      <w:r w:rsidRPr="00C368AC">
                        <w:rPr>
                          <w:color w:val="000000"/>
                          <w:spacing w:val="-1"/>
                          <w:lang w:val="kk-KZ"/>
                        </w:rPr>
                        <w:t xml:space="preserve">оғары оқу орнында қашықтықтан білім беруде ағылшын тілін </w:t>
                      </w:r>
                      <w:proofErr w:type="spellStart"/>
                      <w:r w:rsidRPr="00C368AC">
                        <w:rPr>
                          <w:color w:val="000000"/>
                          <w:spacing w:val="-1"/>
                          <w:lang w:val="kk-KZ"/>
                        </w:rPr>
                        <w:t>Smart</w:t>
                      </w:r>
                      <w:proofErr w:type="spellEnd"/>
                      <w:r w:rsidRPr="00C368AC">
                        <w:rPr>
                          <w:color w:val="000000"/>
                          <w:spacing w:val="-1"/>
                          <w:lang w:val="kk-KZ"/>
                        </w:rPr>
                        <w:t xml:space="preserve"> технологиялар негізінде саралап оқытудың </w:t>
                      </w:r>
                      <w:r w:rsidRPr="00C368AC">
                        <w:rPr>
                          <w:b/>
                          <w:i/>
                          <w:color w:val="000000"/>
                          <w:spacing w:val="-1"/>
                          <w:lang w:val="kk-KZ"/>
                        </w:rPr>
                        <w:t xml:space="preserve"> </w:t>
                      </w:r>
                      <w:r w:rsidRPr="00864CE2">
                        <w:rPr>
                          <w:lang w:val="kk-KZ"/>
                        </w:rPr>
                        <w:t xml:space="preserve"> педагогикалық шарттары</w:t>
                      </w:r>
                    </w:p>
                  </w:txbxContent>
                </v:textbox>
              </v:rect>
            </w:pict>
          </mc:Fallback>
        </mc:AlternateContent>
      </w:r>
    </w:p>
    <w:p w14:paraId="74A1063B" w14:textId="77777777" w:rsidR="002934E5" w:rsidRPr="0003350B" w:rsidRDefault="002934E5" w:rsidP="0066293A">
      <w:pPr>
        <w:ind w:firstLine="454"/>
        <w:contextualSpacing/>
        <w:jc w:val="both"/>
        <w:rPr>
          <w:rFonts w:eastAsia="Calibri"/>
          <w:sz w:val="28"/>
          <w:szCs w:val="28"/>
          <w:lang w:val="kk-KZ" w:eastAsia="en-US"/>
        </w:rPr>
      </w:pPr>
    </w:p>
    <w:p w14:paraId="6078EFE8" w14:textId="77777777" w:rsidR="00BA0588" w:rsidRPr="0003350B" w:rsidRDefault="00BA0588" w:rsidP="0066293A">
      <w:pPr>
        <w:ind w:firstLine="454"/>
        <w:contextualSpacing/>
        <w:jc w:val="both"/>
        <w:rPr>
          <w:rFonts w:eastAsia="Calibri"/>
          <w:sz w:val="28"/>
          <w:szCs w:val="28"/>
          <w:lang w:val="kk-KZ" w:eastAsia="en-US"/>
        </w:rPr>
      </w:pPr>
    </w:p>
    <w:p w14:paraId="1A987578" w14:textId="77777777" w:rsidR="00BA0588" w:rsidRPr="0003350B" w:rsidRDefault="00BA0588" w:rsidP="0066293A">
      <w:pPr>
        <w:ind w:firstLine="454"/>
        <w:contextualSpacing/>
        <w:jc w:val="both"/>
        <w:rPr>
          <w:rFonts w:eastAsia="Calibri"/>
          <w:sz w:val="28"/>
          <w:szCs w:val="28"/>
          <w:lang w:val="kk-KZ" w:eastAsia="en-US"/>
        </w:rPr>
      </w:pPr>
    </w:p>
    <w:p w14:paraId="65DF3C6E" w14:textId="77777777" w:rsidR="002934E5" w:rsidRPr="0003350B" w:rsidRDefault="007F2612" w:rsidP="0066293A">
      <w:pPr>
        <w:ind w:firstLine="454"/>
        <w:contextualSpacing/>
        <w:jc w:val="both"/>
        <w:rPr>
          <w:rFonts w:eastAsia="Calibri"/>
          <w:sz w:val="28"/>
          <w:szCs w:val="28"/>
          <w:lang w:val="en-US" w:eastAsia="en-US"/>
        </w:rPr>
      </w:pPr>
      <w:r w:rsidRPr="0003350B">
        <w:rPr>
          <w:rFonts w:eastAsia="Calibri"/>
          <w:noProof/>
          <w:sz w:val="28"/>
          <w:szCs w:val="28"/>
        </w:rPr>
        <mc:AlternateContent>
          <mc:Choice Requires="wps">
            <w:drawing>
              <wp:anchor distT="0" distB="0" distL="114300" distR="114300" simplePos="0" relativeHeight="251678720" behindDoc="0" locked="0" layoutInCell="1" allowOverlap="1" wp14:anchorId="0FF8B1C3" wp14:editId="52C84142">
                <wp:simplePos x="0" y="0"/>
                <wp:positionH relativeFrom="column">
                  <wp:posOffset>2743835</wp:posOffset>
                </wp:positionH>
                <wp:positionV relativeFrom="paragraph">
                  <wp:posOffset>10795</wp:posOffset>
                </wp:positionV>
                <wp:extent cx="0" cy="212725"/>
                <wp:effectExtent l="76200" t="0" r="57150" b="53975"/>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2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7F7AD2" id="Прямая со стрелкой 45" o:spid="_x0000_s1026" type="#_x0000_t32" style="position:absolute;margin-left:216.05pt;margin-top:.85pt;width:0;height:16.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" strokecolor="#4579b8 [3044]">
                <v:stroke endarrow="block"/>
                <o:lock v:ext="edit" shapetype="f"/>
              </v:shape>
            </w:pict>
          </mc:Fallback>
        </mc:AlternateContent>
      </w:r>
      <w:r w:rsidRPr="0003350B">
        <w:rPr>
          <w:rFonts w:eastAsia="Calibri"/>
          <w:noProof/>
          <w:sz w:val="28"/>
          <w:szCs w:val="28"/>
        </w:rPr>
        <mc:AlternateContent>
          <mc:Choice Requires="wps">
            <w:drawing>
              <wp:anchor distT="0" distB="0" distL="114299" distR="114299" simplePos="0" relativeHeight="251680768" behindDoc="0" locked="0" layoutInCell="1" allowOverlap="1" wp14:anchorId="677C5C63" wp14:editId="28F132E2">
                <wp:simplePos x="0" y="0"/>
                <wp:positionH relativeFrom="column">
                  <wp:posOffset>4906010</wp:posOffset>
                </wp:positionH>
                <wp:positionV relativeFrom="paragraph">
                  <wp:posOffset>10795</wp:posOffset>
                </wp:positionV>
                <wp:extent cx="45085" cy="213995"/>
                <wp:effectExtent l="38100" t="0" r="69215" b="52705"/>
                <wp:wrapNone/>
                <wp:docPr id="48" name="Прямая со стрелкой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085" cy="2139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49A7530C" id="Прямая со стрелкой 48" o:spid="_x0000_s1026" type="#_x0000_t32" style="position:absolute;margin-left:386.3pt;margin-top:.85pt;width:3.55pt;height:16.85pt;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" strokecolor="#4579b8 [3044]">
                <v:stroke endarrow="block"/>
                <o:lock v:ext="edit" shapetype="f"/>
              </v:shape>
            </w:pict>
          </mc:Fallback>
        </mc:AlternateContent>
      </w:r>
      <w:r w:rsidRPr="0003350B">
        <w:rPr>
          <w:rFonts w:eastAsia="Calibri"/>
          <w:noProof/>
          <w:sz w:val="28"/>
          <w:szCs w:val="28"/>
        </w:rPr>
        <mc:AlternateContent>
          <mc:Choice Requires="wps">
            <w:drawing>
              <wp:anchor distT="0" distB="0" distL="114300" distR="114300" simplePos="0" relativeHeight="251682816" behindDoc="0" locked="0" layoutInCell="1" allowOverlap="1" wp14:anchorId="4839D7AD" wp14:editId="6E13DDF0">
                <wp:simplePos x="0" y="0"/>
                <wp:positionH relativeFrom="margin">
                  <wp:posOffset>3799840</wp:posOffset>
                </wp:positionH>
                <wp:positionV relativeFrom="paragraph">
                  <wp:posOffset>172720</wp:posOffset>
                </wp:positionV>
                <wp:extent cx="2126615" cy="966470"/>
                <wp:effectExtent l="0" t="0" r="26035" b="24130"/>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6615" cy="96647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FF1E6D5" w14:textId="77777777" w:rsidR="0079040B" w:rsidRPr="005A2DCA" w:rsidRDefault="0079040B" w:rsidP="005A2DCA">
                            <w:pPr>
                              <w:jc w:val="center"/>
                            </w:pPr>
                            <w:r w:rsidRPr="005A2DCA">
                              <w:rPr>
                                <w:b/>
                                <w:lang w:val="kk-KZ"/>
                              </w:rPr>
                              <w:t>Технологиялық қамтамасыз ету (SMART-құралдар)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39D7AD" id="Прямоугольник 44" o:spid="_x0000_s1036" style="position:absolute;left:0;text-align:left;margin-left:299.2pt;margin-top:13.6pt;width:167.45pt;height:76.1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" fillcolor="white [3201]" strokecolor="#f79646 [3209]" strokeweight="2pt">
                <v:path arrowok="t"/>
                <v:textbox>
                  <w:txbxContent>
                    <w:p w14:paraId="5FF1E6D5" w14:textId="77777777" w:rsidR="0079040B" w:rsidRPr="005A2DCA" w:rsidRDefault="0079040B" w:rsidP="005A2DCA">
                      <w:pPr>
                        <w:jc w:val="center"/>
                      </w:pPr>
                      <w:r w:rsidRPr="005A2DCA">
                        <w:rPr>
                          <w:b/>
                          <w:lang w:val="kk-KZ"/>
                        </w:rPr>
                        <w:t>Технологиялық қамтамасыз ету (SMART-құралдар)</w:t>
                      </w:r>
                    </w:p>
                  </w:txbxContent>
                </v:textbox>
                <w10:wrap anchorx="margin"/>
              </v:rect>
            </w:pict>
          </mc:Fallback>
        </mc:AlternateContent>
      </w:r>
      <w:r w:rsidRPr="0003350B">
        <w:rPr>
          <w:rFonts w:eastAsia="Calibri"/>
          <w:noProof/>
          <w:sz w:val="28"/>
          <w:szCs w:val="28"/>
        </w:rPr>
        <mc:AlternateContent>
          <mc:Choice Requires="wps">
            <w:drawing>
              <wp:anchor distT="0" distB="0" distL="114300" distR="114300" simplePos="0" relativeHeight="251683840" behindDoc="0" locked="0" layoutInCell="1" allowOverlap="1" wp14:anchorId="0B363514" wp14:editId="399F0187">
                <wp:simplePos x="0" y="0"/>
                <wp:positionH relativeFrom="column">
                  <wp:posOffset>1931670</wp:posOffset>
                </wp:positionH>
                <wp:positionV relativeFrom="paragraph">
                  <wp:posOffset>172720</wp:posOffset>
                </wp:positionV>
                <wp:extent cx="1668780" cy="953135"/>
                <wp:effectExtent l="0" t="0" r="26670" b="18415"/>
                <wp:wrapNone/>
                <wp:docPr id="49"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8780" cy="953135"/>
                        </a:xfrm>
                        <a:prstGeom prst="rect">
                          <a:avLst/>
                        </a:prstGeom>
                      </wps:spPr>
                      <wps:style>
                        <a:lnRef idx="2">
                          <a:schemeClr val="accent6"/>
                        </a:lnRef>
                        <a:fillRef idx="1">
                          <a:schemeClr val="lt1"/>
                        </a:fillRef>
                        <a:effectRef idx="0">
                          <a:schemeClr val="accent6"/>
                        </a:effectRef>
                        <a:fontRef idx="minor">
                          <a:schemeClr val="dk1"/>
                        </a:fontRef>
                      </wps:style>
                      <wps:txbx>
                        <w:txbxContent>
                          <w:p w14:paraId="2A2C2526" w14:textId="77777777" w:rsidR="0079040B" w:rsidRPr="00D44C06" w:rsidRDefault="0079040B" w:rsidP="0089771A">
                            <w:pPr>
                              <w:jc w:val="center"/>
                            </w:pPr>
                            <w:r w:rsidRPr="005A2DCA">
                              <w:rPr>
                                <w:b/>
                                <w:lang w:val="kk-KZ"/>
                              </w:rPr>
                              <w:t>Мазмұн мен тапсырмаларды саралау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363514" id="Прямоугольник 49" o:spid="_x0000_s1037" style="position:absolute;left:0;text-align:left;margin-left:152.1pt;margin-top:13.6pt;width:131.4pt;height:75.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" fillcolor="white [3201]" strokecolor="#f79646 [3209]" strokeweight="2pt">
                <v:path arrowok="t"/>
                <v:textbox>
                  <w:txbxContent>
                    <w:p w14:paraId="2A2C2526" w14:textId="77777777" w:rsidR="0079040B" w:rsidRPr="00D44C06" w:rsidRDefault="0079040B" w:rsidP="0089771A">
                      <w:pPr>
                        <w:jc w:val="center"/>
                      </w:pPr>
                      <w:r w:rsidRPr="005A2DCA">
                        <w:rPr>
                          <w:b/>
                          <w:lang w:val="kk-KZ"/>
                        </w:rPr>
                        <w:t>Мазмұн мен тапсырмаларды саралау</w:t>
                      </w:r>
                    </w:p>
                  </w:txbxContent>
                </v:textbox>
              </v:rect>
            </w:pict>
          </mc:Fallback>
        </mc:AlternateContent>
      </w:r>
      <w:r w:rsidRPr="0003350B">
        <w:rPr>
          <w:rFonts w:eastAsia="Calibri"/>
          <w:noProof/>
          <w:sz w:val="28"/>
          <w:szCs w:val="28"/>
        </w:rPr>
        <mc:AlternateContent>
          <mc:Choice Requires="wps">
            <w:drawing>
              <wp:anchor distT="0" distB="0" distL="114300" distR="114300" simplePos="0" relativeHeight="251681792" behindDoc="0" locked="0" layoutInCell="1" allowOverlap="1" wp14:anchorId="240A79E7" wp14:editId="40F34EF0">
                <wp:simplePos x="0" y="0"/>
                <wp:positionH relativeFrom="column">
                  <wp:posOffset>15875</wp:posOffset>
                </wp:positionH>
                <wp:positionV relativeFrom="paragraph">
                  <wp:posOffset>142240</wp:posOffset>
                </wp:positionV>
                <wp:extent cx="1736725" cy="950595"/>
                <wp:effectExtent l="0" t="0" r="15875" b="20955"/>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6725" cy="950595"/>
                        </a:xfrm>
                        <a:prstGeom prst="rect">
                          <a:avLst/>
                        </a:prstGeom>
                      </wps:spPr>
                      <wps:style>
                        <a:lnRef idx="2">
                          <a:schemeClr val="accent6"/>
                        </a:lnRef>
                        <a:fillRef idx="1">
                          <a:schemeClr val="lt1"/>
                        </a:fillRef>
                        <a:effectRef idx="0">
                          <a:schemeClr val="accent6"/>
                        </a:effectRef>
                        <a:fontRef idx="minor">
                          <a:schemeClr val="dk1"/>
                        </a:fontRef>
                      </wps:style>
                      <wps:txbx>
                        <w:txbxContent>
                          <w:p w14:paraId="7E16F349" w14:textId="77777777" w:rsidR="0079040B" w:rsidRPr="00482908" w:rsidRDefault="0079040B" w:rsidP="00482908">
                            <w:pPr>
                              <w:jc w:val="center"/>
                            </w:pPr>
                            <w:r w:rsidRPr="005A2DCA">
                              <w:rPr>
                                <w:b/>
                                <w:iCs/>
                                <w:lang w:val="kk-KZ"/>
                              </w:rPr>
                              <w:t>Диагностикалық дайындық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0A79E7" id="Прямоугольник 46" o:spid="_x0000_s1038" style="position:absolute;left:0;text-align:left;margin-left:1.25pt;margin-top:11.2pt;width:136.75pt;height:74.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" fillcolor="white [3201]" strokecolor="#f79646 [3209]" strokeweight="2pt">
                <v:path arrowok="t"/>
                <v:textbox>
                  <w:txbxContent>
                    <w:p w14:paraId="7E16F349" w14:textId="77777777" w:rsidR="0079040B" w:rsidRPr="00482908" w:rsidRDefault="0079040B" w:rsidP="00482908">
                      <w:pPr>
                        <w:jc w:val="center"/>
                      </w:pPr>
                      <w:r w:rsidRPr="005A2DCA">
                        <w:rPr>
                          <w:b/>
                          <w:iCs/>
                          <w:lang w:val="kk-KZ"/>
                        </w:rPr>
                        <w:t>Диагностикалық дайындық</w:t>
                      </w:r>
                    </w:p>
                  </w:txbxContent>
                </v:textbox>
              </v:rect>
            </w:pict>
          </mc:Fallback>
        </mc:AlternateContent>
      </w:r>
      <w:r w:rsidR="002934E5" w:rsidRPr="0003350B">
        <w:rPr>
          <w:rFonts w:eastAsia="Calibri"/>
          <w:noProof/>
          <w:sz w:val="28"/>
          <w:szCs w:val="28"/>
        </w:rPr>
        <mc:AlternateContent>
          <mc:Choice Requires="wps">
            <w:drawing>
              <wp:anchor distT="0" distB="0" distL="114299" distR="114299" simplePos="0" relativeHeight="251679744" behindDoc="0" locked="0" layoutInCell="1" allowOverlap="1" wp14:anchorId="5128139F" wp14:editId="09858AB7">
                <wp:simplePos x="0" y="0"/>
                <wp:positionH relativeFrom="column">
                  <wp:posOffset>602614</wp:posOffset>
                </wp:positionH>
                <wp:positionV relativeFrom="paragraph">
                  <wp:posOffset>141605</wp:posOffset>
                </wp:positionV>
                <wp:extent cx="0" cy="140970"/>
                <wp:effectExtent l="76200" t="0" r="57150" b="49530"/>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097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478AFDEB" id="Прямая со стрелкой 47" o:spid="_x0000_s1026" type="#_x0000_t32" style="position:absolute;margin-left:47.45pt;margin-top:11.15pt;width:0;height:11.1p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" strokecolor="#4579b8 [3044]">
                <v:stroke endarrow="block"/>
                <o:lock v:ext="edit" shapetype="f"/>
              </v:shape>
            </w:pict>
          </mc:Fallback>
        </mc:AlternateContent>
      </w:r>
      <w:r w:rsidRPr="0003350B">
        <w:rPr>
          <w:rFonts w:eastAsia="Calibri"/>
          <w:noProof/>
          <w:sz w:val="28"/>
          <w:szCs w:val="28"/>
        </w:rPr>
        <w:drawing>
          <wp:inline distT="0" distB="0" distL="0" distR="0" wp14:anchorId="20EB5C6C" wp14:editId="18FE6C63">
            <wp:extent cx="156610" cy="27868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750" cy="282493"/>
                    </a:xfrm>
                    <a:prstGeom prst="rect">
                      <a:avLst/>
                    </a:prstGeom>
                    <a:noFill/>
                  </pic:spPr>
                </pic:pic>
              </a:graphicData>
            </a:graphic>
          </wp:inline>
        </w:drawing>
      </w:r>
    </w:p>
    <w:p w14:paraId="401E3EDF" w14:textId="77777777" w:rsidR="002934E5" w:rsidRPr="0003350B" w:rsidRDefault="002934E5" w:rsidP="0066293A">
      <w:pPr>
        <w:ind w:firstLine="454"/>
        <w:contextualSpacing/>
        <w:jc w:val="both"/>
        <w:rPr>
          <w:rFonts w:eastAsia="Calibri"/>
          <w:sz w:val="28"/>
          <w:szCs w:val="28"/>
          <w:lang w:val="kk-KZ" w:eastAsia="en-US"/>
        </w:rPr>
      </w:pPr>
    </w:p>
    <w:p w14:paraId="635ED4F7" w14:textId="77777777" w:rsidR="002934E5" w:rsidRPr="0003350B" w:rsidRDefault="002934E5" w:rsidP="0066293A">
      <w:pPr>
        <w:ind w:firstLine="454"/>
        <w:contextualSpacing/>
        <w:jc w:val="both"/>
        <w:rPr>
          <w:rFonts w:eastAsia="Calibri"/>
          <w:sz w:val="28"/>
          <w:szCs w:val="28"/>
          <w:lang w:val="kk-KZ" w:eastAsia="en-US"/>
        </w:rPr>
      </w:pPr>
      <w:r w:rsidRPr="0003350B">
        <w:rPr>
          <w:rFonts w:eastAsia="Calibri"/>
          <w:noProof/>
          <w:sz w:val="28"/>
          <w:szCs w:val="28"/>
        </w:rPr>
        <mc:AlternateContent>
          <mc:Choice Requires="wps">
            <w:drawing>
              <wp:anchor distT="4294967295" distB="4294967295" distL="114300" distR="114300" simplePos="0" relativeHeight="251707392" behindDoc="0" locked="0" layoutInCell="1" allowOverlap="1" wp14:anchorId="32311E75" wp14:editId="216A2D85">
                <wp:simplePos x="0" y="0"/>
                <wp:positionH relativeFrom="column">
                  <wp:posOffset>3656965</wp:posOffset>
                </wp:positionH>
                <wp:positionV relativeFrom="paragraph">
                  <wp:posOffset>229235</wp:posOffset>
                </wp:positionV>
                <wp:extent cx="146050" cy="0"/>
                <wp:effectExtent l="0" t="0" r="25400" b="1905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60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507602" id="Прямая соединительная линия 42" o:spid="_x0000_s1026" style="position:absolute;z-index:251707392;visibility:visible;mso-wrap-style:square;mso-width-percent:0;mso-height-percent:0;mso-wrap-distance-left:9pt;mso-wrap-distance-top:.Ёmm;mso-wrap-distance-right:9pt;mso-wrap-distance-bottom:.Ёmm;mso-position-horizontal:absolute;mso-position-horizontal-relative:text;mso-position-vertical:absolute;mso-position-vertical-relative:text;mso-width-percent:0;mso-height-percent:0;mso-width-relative:margin;mso-height-relative:margin" from="287.95pt,18.05pt" to="299.45pt,18.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" strokecolor="#4579b8 [3044]">
                <o:lock v:ext="edit" shapetype="f"/>
              </v:line>
            </w:pict>
          </mc:Fallback>
        </mc:AlternateContent>
      </w:r>
      <w:r w:rsidRPr="0003350B">
        <w:rPr>
          <w:rFonts w:eastAsia="Calibri"/>
          <w:noProof/>
          <w:sz w:val="28"/>
          <w:szCs w:val="28"/>
        </w:rPr>
        <mc:AlternateContent>
          <mc:Choice Requires="wps">
            <w:drawing>
              <wp:anchor distT="4294967295" distB="4294967295" distL="114300" distR="114300" simplePos="0" relativeHeight="251708416" behindDoc="0" locked="0" layoutInCell="1" allowOverlap="1" wp14:anchorId="016117F2" wp14:editId="04E03D1D">
                <wp:simplePos x="0" y="0"/>
                <wp:positionH relativeFrom="column">
                  <wp:posOffset>1739265</wp:posOffset>
                </wp:positionH>
                <wp:positionV relativeFrom="paragraph">
                  <wp:posOffset>228599</wp:posOffset>
                </wp:positionV>
                <wp:extent cx="193040" cy="0"/>
                <wp:effectExtent l="0" t="0" r="16510" b="1905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0ED8E6" id="Прямая соединительная линия 41" o:spid="_x0000_s1026" style="position:absolute;z-index:251708416;visibility:visible;mso-wrap-style:square;mso-width-percent:0;mso-height-percent:0;mso-wrap-distance-left:9pt;mso-wrap-distance-top:.Ёmm;mso-wrap-distance-right:9pt;mso-wrap-distance-bottom:.Ёmm;mso-position-horizontal:absolute;mso-position-horizontal-relative:text;mso-position-vertical:absolute;mso-position-vertical-relative:text;mso-width-percent:0;mso-height-percent:0;mso-width-relative:margin;mso-height-relative:margin" from="136.95pt,18pt" to="152.15pt,1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" strokecolor="#4579b8 [3044]">
                <o:lock v:ext="edit" shapetype="f"/>
              </v:line>
            </w:pict>
          </mc:Fallback>
        </mc:AlternateContent>
      </w:r>
    </w:p>
    <w:p w14:paraId="481CED68" w14:textId="77777777" w:rsidR="002934E5" w:rsidRPr="0003350B" w:rsidRDefault="002934E5" w:rsidP="0066293A">
      <w:pPr>
        <w:ind w:firstLine="454"/>
        <w:contextualSpacing/>
        <w:jc w:val="both"/>
        <w:rPr>
          <w:rFonts w:eastAsia="Calibri"/>
          <w:sz w:val="28"/>
          <w:szCs w:val="28"/>
          <w:lang w:val="kk-KZ" w:eastAsia="en-US"/>
        </w:rPr>
      </w:pPr>
    </w:p>
    <w:p w14:paraId="18CC9B48" w14:textId="77777777" w:rsidR="00644EAB" w:rsidRPr="0003350B" w:rsidRDefault="00644EAB" w:rsidP="0066293A">
      <w:pPr>
        <w:ind w:firstLine="454"/>
        <w:contextualSpacing/>
        <w:jc w:val="both"/>
        <w:rPr>
          <w:rFonts w:eastAsia="Calibri"/>
          <w:sz w:val="28"/>
          <w:szCs w:val="28"/>
          <w:lang w:val="kk-KZ" w:eastAsia="en-US"/>
        </w:rPr>
      </w:pPr>
    </w:p>
    <w:p w14:paraId="7C6DCD3A" w14:textId="77777777" w:rsidR="00BA0588" w:rsidRPr="0003350B" w:rsidRDefault="00BA0588" w:rsidP="00BA0588">
      <w:pPr>
        <w:jc w:val="center"/>
        <w:rPr>
          <w:rFonts w:eastAsia="Calibri"/>
          <w:sz w:val="28"/>
          <w:szCs w:val="28"/>
          <w:lang w:val="kk-KZ" w:eastAsia="en-US"/>
        </w:rPr>
      </w:pPr>
      <w:r w:rsidRPr="0003350B">
        <w:rPr>
          <w:rFonts w:eastAsia="Calibri"/>
          <w:noProof/>
          <w:sz w:val="28"/>
          <w:szCs w:val="28"/>
        </w:rPr>
        <mc:AlternateContent>
          <mc:Choice Requires="wps">
            <w:drawing>
              <wp:anchor distT="0" distB="0" distL="114300" distR="114300" simplePos="0" relativeHeight="251727872" behindDoc="0" locked="0" layoutInCell="1" allowOverlap="1" wp14:anchorId="56ACBE3D" wp14:editId="3C0B1B88">
                <wp:simplePos x="0" y="0"/>
                <wp:positionH relativeFrom="column">
                  <wp:posOffset>2852066</wp:posOffset>
                </wp:positionH>
                <wp:positionV relativeFrom="paragraph">
                  <wp:posOffset>52137</wp:posOffset>
                </wp:positionV>
                <wp:extent cx="0" cy="182880"/>
                <wp:effectExtent l="76200" t="0" r="57150" b="6477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288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6DF6DF1" id="Прямая со стрелкой 6" o:spid="_x0000_s1026" type="#_x0000_t32" style="position:absolute;margin-left:224.55pt;margin-top:4.1pt;width:0;height:14.4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" strokecolor="#4a7ebb">
                <v:stroke endarrow="block"/>
                <o:lock v:ext="edit" shapetype="f"/>
              </v:shape>
            </w:pict>
          </mc:Fallback>
        </mc:AlternateContent>
      </w:r>
    </w:p>
    <w:p w14:paraId="1B67337E" w14:textId="77777777" w:rsidR="00644EAB" w:rsidRPr="0003350B" w:rsidRDefault="00B3312C" w:rsidP="00BA0588">
      <w:pPr>
        <w:pStyle w:val="a5"/>
        <w:numPr>
          <w:ilvl w:val="0"/>
          <w:numId w:val="15"/>
        </w:numPr>
        <w:spacing w:after="0" w:line="240" w:lineRule="auto"/>
        <w:jc w:val="both"/>
        <w:rPr>
          <w:rFonts w:ascii="Times New Roman" w:eastAsia="Calibri" w:hAnsi="Times New Roman" w:cs="Times New Roman"/>
          <w:sz w:val="28"/>
          <w:szCs w:val="28"/>
          <w:lang w:val="kk-KZ" w:eastAsia="en-US"/>
        </w:rPr>
      </w:pPr>
      <w:r w:rsidRPr="0003350B">
        <w:rPr>
          <w:rFonts w:ascii="Times New Roman" w:eastAsia="Calibri" w:hAnsi="Times New Roman" w:cs="Times New Roman"/>
          <w:noProof/>
        </w:rPr>
        <w:drawing>
          <wp:inline distT="0" distB="0" distL="0" distR="0" wp14:anchorId="6EB85E81" wp14:editId="320E7FB6">
            <wp:extent cx="5375257" cy="516937"/>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77866" cy="517188"/>
                    </a:xfrm>
                    <a:prstGeom prst="rect">
                      <a:avLst/>
                    </a:prstGeom>
                    <a:noFill/>
                  </pic:spPr>
                </pic:pic>
              </a:graphicData>
            </a:graphic>
          </wp:inline>
        </w:drawing>
      </w:r>
    </w:p>
    <w:p w14:paraId="612F2131" w14:textId="77777777" w:rsidR="002934E5" w:rsidRPr="0003350B" w:rsidRDefault="002934E5" w:rsidP="0066293A">
      <w:pPr>
        <w:ind w:firstLine="454"/>
        <w:contextualSpacing/>
        <w:jc w:val="both"/>
        <w:rPr>
          <w:rFonts w:eastAsia="Calibri"/>
          <w:sz w:val="28"/>
          <w:szCs w:val="28"/>
          <w:lang w:val="kk-KZ" w:eastAsia="en-US"/>
        </w:rPr>
      </w:pPr>
      <w:r w:rsidRPr="0003350B">
        <w:rPr>
          <w:rFonts w:eastAsia="Calibri"/>
          <w:noProof/>
          <w:sz w:val="28"/>
          <w:szCs w:val="28"/>
        </w:rPr>
        <mc:AlternateContent>
          <mc:Choice Requires="wps">
            <w:drawing>
              <wp:anchor distT="0" distB="0" distL="114299" distR="114299" simplePos="0" relativeHeight="251709440" behindDoc="0" locked="0" layoutInCell="1" allowOverlap="1" wp14:anchorId="41E84C25" wp14:editId="07BDEFE7">
                <wp:simplePos x="0" y="0"/>
                <wp:positionH relativeFrom="column">
                  <wp:posOffset>2889249</wp:posOffset>
                </wp:positionH>
                <wp:positionV relativeFrom="paragraph">
                  <wp:posOffset>80645</wp:posOffset>
                </wp:positionV>
                <wp:extent cx="0" cy="145415"/>
                <wp:effectExtent l="0" t="0" r="19050" b="26035"/>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541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0C25BF" id="Прямая соединительная линия 40" o:spid="_x0000_s1026" style="position:absolute;z-index:2517094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27.5pt,6.35pt" to="227.5pt,17.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" strokecolor="#4579b8 [3044]">
                <o:lock v:ext="edit" shapetype="f"/>
              </v:line>
            </w:pict>
          </mc:Fallback>
        </mc:AlternateContent>
      </w:r>
    </w:p>
    <w:p w14:paraId="68194C62" w14:textId="77777777" w:rsidR="002934E5" w:rsidRPr="0003350B" w:rsidRDefault="00605A7D" w:rsidP="0066293A">
      <w:pPr>
        <w:ind w:firstLine="454"/>
        <w:contextualSpacing/>
        <w:jc w:val="both"/>
        <w:rPr>
          <w:rFonts w:eastAsia="Calibri"/>
          <w:sz w:val="28"/>
          <w:szCs w:val="28"/>
          <w:lang w:val="kk-KZ" w:eastAsia="en-US"/>
        </w:rPr>
      </w:pPr>
      <w:r w:rsidRPr="0003350B">
        <w:rPr>
          <w:rFonts w:eastAsia="Calibri"/>
          <w:noProof/>
          <w:sz w:val="28"/>
          <w:szCs w:val="28"/>
        </w:rPr>
        <mc:AlternateContent>
          <mc:Choice Requires="wps">
            <w:drawing>
              <wp:anchor distT="0" distB="0" distL="114300" distR="114300" simplePos="0" relativeHeight="251685888" behindDoc="0" locked="0" layoutInCell="1" allowOverlap="1" wp14:anchorId="7FD40464" wp14:editId="03B9770E">
                <wp:simplePos x="0" y="0"/>
                <wp:positionH relativeFrom="column">
                  <wp:posOffset>-27165</wp:posOffset>
                </wp:positionH>
                <wp:positionV relativeFrom="paragraph">
                  <wp:posOffset>4724</wp:posOffset>
                </wp:positionV>
                <wp:extent cx="5978525" cy="488950"/>
                <wp:effectExtent l="0" t="0" r="22225" b="25400"/>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4889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EC40782" w14:textId="77777777" w:rsidR="0079040B" w:rsidRDefault="0079040B" w:rsidP="002934E5">
                            <w:pPr>
                              <w:jc w:val="center"/>
                              <w:rPr>
                                <w:b/>
                                <w:lang w:val="kk-KZ"/>
                              </w:rPr>
                            </w:pPr>
                            <w:r>
                              <w:rPr>
                                <w:bCs/>
                                <w:i/>
                                <w:iCs/>
                                <w:sz w:val="28"/>
                                <w:szCs w:val="28"/>
                                <w:lang w:val="kk-KZ"/>
                              </w:rPr>
                              <w:t xml:space="preserve"> </w:t>
                            </w:r>
                            <w:r w:rsidRPr="0041157D">
                              <w:rPr>
                                <w:b/>
                                <w:bCs/>
                                <w:i/>
                                <w:iCs/>
                              </w:rPr>
                              <w:t xml:space="preserve">  </w:t>
                            </w:r>
                            <w:r>
                              <w:rPr>
                                <w:bCs/>
                                <w:i/>
                                <w:iCs/>
                                <w:lang w:val="kk-KZ"/>
                              </w:rPr>
                              <w:t xml:space="preserve"> </w:t>
                            </w:r>
                            <w:r w:rsidRPr="00B3312C">
                              <w:rPr>
                                <w:rFonts w:eastAsia="SimSun"/>
                                <w:b/>
                                <w:iCs/>
                                <w:lang w:val="kk-KZ" w:eastAsia="zh-CN"/>
                              </w:rPr>
                              <w:t>Ж</w:t>
                            </w:r>
                            <w:r w:rsidRPr="00B3312C">
                              <w:rPr>
                                <w:b/>
                                <w:color w:val="000000"/>
                                <w:spacing w:val="-1"/>
                                <w:lang w:val="kk-KZ"/>
                              </w:rPr>
                              <w:t>оғары оқу орнында қашықтықтан білім беруде ағылшын тілін Smart технологиялар негізінде саралап оқытудың</w:t>
                            </w:r>
                            <w:r w:rsidRPr="00B3312C">
                              <w:rPr>
                                <w:b/>
                                <w:lang w:val="kk-KZ"/>
                              </w:rPr>
                              <w:t xml:space="preserve"> әдістемесі</w:t>
                            </w:r>
                            <w:r>
                              <w:rPr>
                                <w:b/>
                                <w:lang w:val="kk-KZ"/>
                              </w:rPr>
                              <w:t xml:space="preserve">  </w:t>
                            </w:r>
                            <w:r w:rsidRPr="00A54F1D">
                              <w:rPr>
                                <w:b/>
                                <w:lang w:val="kk-KZ"/>
                              </w:rPr>
                              <w:t xml:space="preserve"> </w:t>
                            </w:r>
                          </w:p>
                          <w:p w14:paraId="0160CB51" w14:textId="77777777" w:rsidR="0079040B" w:rsidRDefault="0079040B" w:rsidP="002934E5">
                            <w:pPr>
                              <w:jc w:val="center"/>
                              <w:rPr>
                                <w:b/>
                                <w:lang w:val="kk-KZ"/>
                              </w:rPr>
                            </w:pPr>
                          </w:p>
                          <w:p w14:paraId="796481AB" w14:textId="77777777" w:rsidR="0079040B" w:rsidRDefault="0079040B" w:rsidP="002934E5">
                            <w:pPr>
                              <w:jc w:val="center"/>
                              <w:rPr>
                                <w:b/>
                                <w:lang w:val="kk-KZ"/>
                              </w:rPr>
                            </w:pPr>
                          </w:p>
                          <w:p w14:paraId="1FCF7383" w14:textId="77777777" w:rsidR="0079040B" w:rsidRPr="00A54F1D" w:rsidRDefault="0079040B" w:rsidP="002934E5">
                            <w:pPr>
                              <w:jc w:val="center"/>
                              <w:rPr>
                                <w:b/>
                                <w:lang w:val="en-US"/>
                              </w:rPr>
                            </w:pPr>
                            <w:r w:rsidRPr="00A54F1D">
                              <w:rPr>
                                <w:b/>
                                <w:lang w:val="kk-KZ"/>
                              </w:rPr>
                              <w:t>communicative skills in English language  (A2-B1 levels)»  атауымен ЭЕМ бағдарламасы</w:t>
                            </w:r>
                          </w:p>
                          <w:p w14:paraId="748F274D" w14:textId="77777777" w:rsidR="0079040B" w:rsidRPr="00A54F1D" w:rsidRDefault="0079040B">
                            <w:pP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D40464" id="Прямоугольник 39" o:spid="_x0000_s1039" style="position:absolute;left:0;text-align:left;margin-left:-2.15pt;margin-top:.35pt;width:470.75pt;height:3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" fillcolor="white [3201]" strokecolor="#f79646 [3209]" strokeweight="2pt">
                <v:path arrowok="t"/>
                <v:textbox>
                  <w:txbxContent>
                    <w:p w14:paraId="3EC40782" w14:textId="77777777" w:rsidR="0079040B" w:rsidRDefault="0079040B" w:rsidP="002934E5">
                      <w:pPr>
                        <w:jc w:val="center"/>
                        <w:rPr>
                          <w:b/>
                          <w:lang w:val="kk-KZ"/>
                        </w:rPr>
                      </w:pPr>
                      <w:r>
                        <w:rPr>
                          <w:bCs/>
                          <w:i/>
                          <w:iCs/>
                          <w:sz w:val="28"/>
                          <w:szCs w:val="28"/>
                          <w:lang w:val="kk-KZ"/>
                        </w:rPr>
                        <w:t xml:space="preserve"> </w:t>
                      </w:r>
                      <w:r w:rsidRPr="0041157D">
                        <w:rPr>
                          <w:b/>
                          <w:bCs/>
                          <w:i/>
                          <w:iCs/>
                        </w:rPr>
                        <w:t xml:space="preserve">  </w:t>
                      </w:r>
                      <w:r>
                        <w:rPr>
                          <w:bCs/>
                          <w:i/>
                          <w:iCs/>
                          <w:lang w:val="kk-KZ"/>
                        </w:rPr>
                        <w:t xml:space="preserve"> </w:t>
                      </w:r>
                      <w:r w:rsidRPr="00B3312C">
                        <w:rPr>
                          <w:rFonts w:eastAsia="SimSun"/>
                          <w:b/>
                          <w:iCs/>
                          <w:lang w:val="kk-KZ" w:eastAsia="zh-CN"/>
                        </w:rPr>
                        <w:t>Ж</w:t>
                      </w:r>
                      <w:r w:rsidRPr="00B3312C">
                        <w:rPr>
                          <w:b/>
                          <w:color w:val="000000"/>
                          <w:spacing w:val="-1"/>
                          <w:lang w:val="kk-KZ"/>
                        </w:rPr>
                        <w:t xml:space="preserve">оғары оқу орнында қашықтықтан білім беруде ағылшын тілін </w:t>
                      </w:r>
                      <w:proofErr w:type="spellStart"/>
                      <w:r w:rsidRPr="00B3312C">
                        <w:rPr>
                          <w:b/>
                          <w:color w:val="000000"/>
                          <w:spacing w:val="-1"/>
                          <w:lang w:val="kk-KZ"/>
                        </w:rPr>
                        <w:t>Smart</w:t>
                      </w:r>
                      <w:proofErr w:type="spellEnd"/>
                      <w:r w:rsidRPr="00B3312C">
                        <w:rPr>
                          <w:b/>
                          <w:color w:val="000000"/>
                          <w:spacing w:val="-1"/>
                          <w:lang w:val="kk-KZ"/>
                        </w:rPr>
                        <w:t xml:space="preserve"> технологиялар негізінде саралап оқытудың</w:t>
                      </w:r>
                      <w:r w:rsidRPr="00B3312C">
                        <w:rPr>
                          <w:b/>
                          <w:lang w:val="kk-KZ"/>
                        </w:rPr>
                        <w:t xml:space="preserve"> әдістемесі</w:t>
                      </w:r>
                      <w:r>
                        <w:rPr>
                          <w:b/>
                          <w:lang w:val="kk-KZ"/>
                        </w:rPr>
                        <w:t xml:space="preserve">  </w:t>
                      </w:r>
                      <w:r w:rsidRPr="00A54F1D">
                        <w:rPr>
                          <w:b/>
                          <w:lang w:val="kk-KZ"/>
                        </w:rPr>
                        <w:t xml:space="preserve"> </w:t>
                      </w:r>
                    </w:p>
                    <w:p w14:paraId="0160CB51" w14:textId="77777777" w:rsidR="0079040B" w:rsidRDefault="0079040B" w:rsidP="002934E5">
                      <w:pPr>
                        <w:jc w:val="center"/>
                        <w:rPr>
                          <w:b/>
                          <w:lang w:val="kk-KZ"/>
                        </w:rPr>
                      </w:pPr>
                    </w:p>
                    <w:p w14:paraId="796481AB" w14:textId="77777777" w:rsidR="0079040B" w:rsidRDefault="0079040B" w:rsidP="002934E5">
                      <w:pPr>
                        <w:jc w:val="center"/>
                        <w:rPr>
                          <w:b/>
                          <w:lang w:val="kk-KZ"/>
                        </w:rPr>
                      </w:pPr>
                    </w:p>
                    <w:p w14:paraId="1FCF7383" w14:textId="77777777" w:rsidR="0079040B" w:rsidRPr="00A54F1D" w:rsidRDefault="0079040B" w:rsidP="002934E5">
                      <w:pPr>
                        <w:jc w:val="center"/>
                        <w:rPr>
                          <w:b/>
                          <w:lang w:val="en-US"/>
                        </w:rPr>
                      </w:pPr>
                      <w:proofErr w:type="spellStart"/>
                      <w:r w:rsidRPr="00A54F1D">
                        <w:rPr>
                          <w:b/>
                          <w:lang w:val="kk-KZ"/>
                        </w:rPr>
                        <w:t>communicative</w:t>
                      </w:r>
                      <w:proofErr w:type="spellEnd"/>
                      <w:r w:rsidRPr="00A54F1D">
                        <w:rPr>
                          <w:b/>
                          <w:lang w:val="kk-KZ"/>
                        </w:rPr>
                        <w:t xml:space="preserve"> </w:t>
                      </w:r>
                      <w:proofErr w:type="spellStart"/>
                      <w:r w:rsidRPr="00A54F1D">
                        <w:rPr>
                          <w:b/>
                          <w:lang w:val="kk-KZ"/>
                        </w:rPr>
                        <w:t>skills</w:t>
                      </w:r>
                      <w:proofErr w:type="spellEnd"/>
                      <w:r w:rsidRPr="00A54F1D">
                        <w:rPr>
                          <w:b/>
                          <w:lang w:val="kk-KZ"/>
                        </w:rPr>
                        <w:t xml:space="preserve"> </w:t>
                      </w:r>
                      <w:proofErr w:type="spellStart"/>
                      <w:r w:rsidRPr="00A54F1D">
                        <w:rPr>
                          <w:b/>
                          <w:lang w:val="kk-KZ"/>
                        </w:rPr>
                        <w:t>in</w:t>
                      </w:r>
                      <w:proofErr w:type="spellEnd"/>
                      <w:r w:rsidRPr="00A54F1D">
                        <w:rPr>
                          <w:b/>
                          <w:lang w:val="kk-KZ"/>
                        </w:rPr>
                        <w:t xml:space="preserve"> </w:t>
                      </w:r>
                      <w:proofErr w:type="spellStart"/>
                      <w:r w:rsidRPr="00A54F1D">
                        <w:rPr>
                          <w:b/>
                          <w:lang w:val="kk-KZ"/>
                        </w:rPr>
                        <w:t>English</w:t>
                      </w:r>
                      <w:proofErr w:type="spellEnd"/>
                      <w:r w:rsidRPr="00A54F1D">
                        <w:rPr>
                          <w:b/>
                          <w:lang w:val="kk-KZ"/>
                        </w:rPr>
                        <w:t xml:space="preserve"> </w:t>
                      </w:r>
                      <w:proofErr w:type="spellStart"/>
                      <w:r w:rsidRPr="00A54F1D">
                        <w:rPr>
                          <w:b/>
                          <w:lang w:val="kk-KZ"/>
                        </w:rPr>
                        <w:t>language</w:t>
                      </w:r>
                      <w:proofErr w:type="spellEnd"/>
                      <w:r w:rsidRPr="00A54F1D">
                        <w:rPr>
                          <w:b/>
                          <w:lang w:val="kk-KZ"/>
                        </w:rPr>
                        <w:t xml:space="preserve">  (A2-B1 </w:t>
                      </w:r>
                      <w:proofErr w:type="spellStart"/>
                      <w:r w:rsidRPr="00A54F1D">
                        <w:rPr>
                          <w:b/>
                          <w:lang w:val="kk-KZ"/>
                        </w:rPr>
                        <w:t>levels</w:t>
                      </w:r>
                      <w:proofErr w:type="spellEnd"/>
                      <w:r w:rsidRPr="00A54F1D">
                        <w:rPr>
                          <w:b/>
                          <w:lang w:val="kk-KZ"/>
                        </w:rPr>
                        <w:t>)»  атауымен ЭЕМ бағдарламасы</w:t>
                      </w:r>
                    </w:p>
                    <w:p w14:paraId="748F274D" w14:textId="77777777" w:rsidR="0079040B" w:rsidRPr="00A54F1D" w:rsidRDefault="0079040B">
                      <w:pPr>
                        <w:rPr>
                          <w:lang w:val="en-US"/>
                        </w:rPr>
                      </w:pPr>
                    </w:p>
                  </w:txbxContent>
                </v:textbox>
              </v:rect>
            </w:pict>
          </mc:Fallback>
        </mc:AlternateContent>
      </w:r>
    </w:p>
    <w:p w14:paraId="2D9447E9" w14:textId="77777777" w:rsidR="002934E5" w:rsidRPr="0003350B" w:rsidRDefault="002934E5" w:rsidP="0066293A">
      <w:pPr>
        <w:ind w:firstLine="454"/>
        <w:contextualSpacing/>
        <w:jc w:val="both"/>
        <w:rPr>
          <w:rFonts w:eastAsia="Calibri"/>
          <w:sz w:val="28"/>
          <w:szCs w:val="28"/>
          <w:lang w:eastAsia="en-US"/>
        </w:rPr>
      </w:pPr>
      <w:r w:rsidRPr="0003350B">
        <w:rPr>
          <w:rFonts w:eastAsia="Calibri"/>
          <w:noProof/>
          <w:sz w:val="28"/>
          <w:szCs w:val="28"/>
        </w:rPr>
        <w:drawing>
          <wp:inline distT="0" distB="0" distL="0" distR="0" wp14:anchorId="5C18095D" wp14:editId="212C1CDD">
            <wp:extent cx="6350" cy="15240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50" cy="152400"/>
                    </a:xfrm>
                    <a:prstGeom prst="rect">
                      <a:avLst/>
                    </a:prstGeom>
                    <a:noFill/>
                  </pic:spPr>
                </pic:pic>
              </a:graphicData>
            </a:graphic>
          </wp:inline>
        </w:drawing>
      </w:r>
      <w:r w:rsidRPr="0003350B">
        <w:rPr>
          <w:rFonts w:eastAsia="Calibri"/>
          <w:sz w:val="28"/>
          <w:szCs w:val="28"/>
          <w:lang w:eastAsia="en-US"/>
        </w:rPr>
        <w:tab/>
      </w:r>
      <w:r w:rsidRPr="0003350B">
        <w:rPr>
          <w:rFonts w:eastAsia="Calibri"/>
          <w:noProof/>
          <w:sz w:val="28"/>
          <w:szCs w:val="28"/>
        </w:rPr>
        <w:drawing>
          <wp:inline distT="0" distB="0" distL="0" distR="0" wp14:anchorId="345C093A" wp14:editId="49DABFB9">
            <wp:extent cx="6350" cy="15240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50" cy="152400"/>
                    </a:xfrm>
                    <a:prstGeom prst="rect">
                      <a:avLst/>
                    </a:prstGeom>
                    <a:noFill/>
                  </pic:spPr>
                </pic:pic>
              </a:graphicData>
            </a:graphic>
          </wp:inline>
        </w:drawing>
      </w:r>
      <w:r w:rsidRPr="0003350B">
        <w:rPr>
          <w:rFonts w:eastAsia="Calibri"/>
          <w:noProof/>
          <w:sz w:val="28"/>
          <w:szCs w:val="28"/>
        </w:rPr>
        <w:drawing>
          <wp:inline distT="0" distB="0" distL="0" distR="0" wp14:anchorId="67FA0B40" wp14:editId="7E8E776E">
            <wp:extent cx="6350" cy="152400"/>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50" cy="152400"/>
                    </a:xfrm>
                    <a:prstGeom prst="rect">
                      <a:avLst/>
                    </a:prstGeom>
                    <a:noFill/>
                  </pic:spPr>
                </pic:pic>
              </a:graphicData>
            </a:graphic>
          </wp:inline>
        </w:drawing>
      </w:r>
      <w:r w:rsidRPr="0003350B">
        <w:rPr>
          <w:rFonts w:eastAsia="Calibri"/>
          <w:noProof/>
          <w:sz w:val="28"/>
          <w:szCs w:val="28"/>
        </w:rPr>
        <w:drawing>
          <wp:inline distT="0" distB="0" distL="0" distR="0" wp14:anchorId="3A88A75B" wp14:editId="27891338">
            <wp:extent cx="6350" cy="152400"/>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50" cy="152400"/>
                    </a:xfrm>
                    <a:prstGeom prst="rect">
                      <a:avLst/>
                    </a:prstGeom>
                    <a:noFill/>
                  </pic:spPr>
                </pic:pic>
              </a:graphicData>
            </a:graphic>
          </wp:inline>
        </w:drawing>
      </w:r>
    </w:p>
    <w:p w14:paraId="2C97763C" w14:textId="77777777" w:rsidR="005A2DCA" w:rsidRPr="0003350B" w:rsidRDefault="007F2612" w:rsidP="0066293A">
      <w:pPr>
        <w:ind w:firstLine="454"/>
        <w:contextualSpacing/>
        <w:jc w:val="both"/>
        <w:rPr>
          <w:rFonts w:eastAsia="Calibri"/>
          <w:sz w:val="28"/>
          <w:szCs w:val="28"/>
          <w:lang w:val="kk-KZ" w:eastAsia="en-US"/>
        </w:rPr>
      </w:pPr>
      <w:r w:rsidRPr="0003350B">
        <w:rPr>
          <w:rFonts w:eastAsia="Calibri"/>
          <w:noProof/>
          <w:sz w:val="28"/>
          <w:szCs w:val="28"/>
        </w:rPr>
        <mc:AlternateContent>
          <mc:Choice Requires="wps">
            <w:drawing>
              <wp:anchor distT="0" distB="0" distL="114299" distR="114299" simplePos="0" relativeHeight="251713536" behindDoc="0" locked="0" layoutInCell="1" allowOverlap="1" wp14:anchorId="6745DA7E" wp14:editId="7DDBFB65">
                <wp:simplePos x="0" y="0"/>
                <wp:positionH relativeFrom="column">
                  <wp:posOffset>2850515</wp:posOffset>
                </wp:positionH>
                <wp:positionV relativeFrom="paragraph">
                  <wp:posOffset>59055</wp:posOffset>
                </wp:positionV>
                <wp:extent cx="6350" cy="151130"/>
                <wp:effectExtent l="0" t="0" r="31750" b="20320"/>
                <wp:wrapNone/>
                <wp:docPr id="150" name="Прямая соединительная линия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0" cy="15113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3A8EC7D" id="Прямая соединительная линия 150" o:spid="_x0000_s1026" style="position:absolute;z-index:2517135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24.45pt,4.65pt" to="224.95pt,16.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" strokecolor="#4a7ebb">
                <o:lock v:ext="edit" shapetype="f"/>
              </v:line>
            </w:pict>
          </mc:Fallback>
        </mc:AlternateContent>
      </w:r>
      <w:r w:rsidR="005A2DCA" w:rsidRPr="0003350B">
        <w:rPr>
          <w:rFonts w:eastAsia="Calibri"/>
          <w:noProof/>
          <w:sz w:val="28"/>
          <w:szCs w:val="28"/>
        </w:rPr>
        <mc:AlternateContent>
          <mc:Choice Requires="wps">
            <w:drawing>
              <wp:anchor distT="0" distB="0" distL="114300" distR="114300" simplePos="0" relativeHeight="251702272" behindDoc="0" locked="0" layoutInCell="1" allowOverlap="1" wp14:anchorId="29EEDDA8" wp14:editId="4BBA4335">
                <wp:simplePos x="0" y="0"/>
                <wp:positionH relativeFrom="column">
                  <wp:posOffset>1096645</wp:posOffset>
                </wp:positionH>
                <wp:positionV relativeFrom="paragraph">
                  <wp:posOffset>198120</wp:posOffset>
                </wp:positionV>
                <wp:extent cx="3848100" cy="352425"/>
                <wp:effectExtent l="0" t="0" r="19050" b="2857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48100" cy="3524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4DB2ED2" w14:textId="77777777" w:rsidR="0079040B" w:rsidRPr="00D4369F" w:rsidRDefault="0079040B" w:rsidP="002934E5">
                            <w:pPr>
                              <w:jc w:val="center"/>
                            </w:pPr>
                            <w:r w:rsidRPr="00D4369F">
                              <w:t>Педагоги</w:t>
                            </w:r>
                            <w:r w:rsidRPr="00D4369F">
                              <w:rPr>
                                <w:lang w:val="kk-KZ"/>
                              </w:rPr>
                              <w:t>калық</w:t>
                            </w:r>
                            <w:r w:rsidRPr="00D4369F">
                              <w:t xml:space="preserve"> эксперимент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EEDDA8" id="Прямоугольник 14" o:spid="_x0000_s1040" style="position:absolute;left:0;text-align:left;margin-left:86.35pt;margin-top:15.6pt;width:303pt;height:27.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" fillcolor="white [3201]" strokecolor="#f79646 [3209]" strokeweight="2pt">
                <v:path arrowok="t"/>
                <v:textbox>
                  <w:txbxContent>
                    <w:p w14:paraId="64DB2ED2" w14:textId="77777777" w:rsidR="0079040B" w:rsidRPr="00D4369F" w:rsidRDefault="0079040B" w:rsidP="002934E5">
                      <w:pPr>
                        <w:jc w:val="center"/>
                      </w:pPr>
                      <w:r w:rsidRPr="00D4369F">
                        <w:t>Педагоги</w:t>
                      </w:r>
                      <w:proofErr w:type="spellStart"/>
                      <w:r w:rsidRPr="00D4369F">
                        <w:rPr>
                          <w:lang w:val="kk-KZ"/>
                        </w:rPr>
                        <w:t>калық</w:t>
                      </w:r>
                      <w:proofErr w:type="spellEnd"/>
                      <w:r w:rsidRPr="00D4369F">
                        <w:t xml:space="preserve"> эксперимент</w:t>
                      </w:r>
                    </w:p>
                  </w:txbxContent>
                </v:textbox>
              </v:rect>
            </w:pict>
          </mc:Fallback>
        </mc:AlternateContent>
      </w:r>
      <w:r w:rsidR="002934E5" w:rsidRPr="0003350B">
        <w:rPr>
          <w:rFonts w:eastAsia="Calibri"/>
          <w:noProof/>
          <w:sz w:val="28"/>
          <w:szCs w:val="28"/>
        </w:rPr>
        <mc:AlternateContent>
          <mc:Choice Requires="wps">
            <w:drawing>
              <wp:anchor distT="4294967295" distB="4294967295" distL="114299" distR="114299" simplePos="0" relativeHeight="251697152" behindDoc="0" locked="0" layoutInCell="1" allowOverlap="1" wp14:anchorId="43B1258A" wp14:editId="7DF9FE70">
                <wp:simplePos x="0" y="0"/>
                <wp:positionH relativeFrom="column">
                  <wp:posOffset>686434</wp:posOffset>
                </wp:positionH>
                <wp:positionV relativeFrom="paragraph">
                  <wp:posOffset>151129</wp:posOffset>
                </wp:positionV>
                <wp:extent cx="0" cy="0"/>
                <wp:effectExtent l="0" t="0" r="0" b="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2B3DE8" id="Прямая соединительная линия 29" o:spid="_x0000_s1026" style="position:absolute;z-index:251697152;visibility:visible;mso-wrap-style:square;mso-width-percent:0;mso-height-percent:0;mso-wrap-distance-left:3.17497mm;mso-wrap-distance-top:.Ёmm;mso-wrap-distance-right:3.17497mm;mso-wrap-distance-bottom:.Ёmm;mso-position-horizontal:absolute;mso-position-horizontal-relative:text;mso-position-vertical:absolute;mso-position-vertical-relative:text;mso-width-percent:0;mso-height-percent:0;mso-width-relative:margin;mso-height-relative:margin" from="54.05pt,11.9pt" to="54.05pt,11.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" strokecolor="#4579b8 [3044]">
                <o:lock v:ext="edit" shapetype="f"/>
              </v:line>
            </w:pict>
          </mc:Fallback>
        </mc:AlternateContent>
      </w:r>
      <w:r w:rsidR="00D4369F" w:rsidRPr="0003350B">
        <w:rPr>
          <w:rFonts w:eastAsia="Calibri"/>
          <w:noProof/>
          <w:sz w:val="28"/>
          <w:szCs w:val="28"/>
          <w:lang w:val="kk-KZ"/>
        </w:rPr>
        <w:t xml:space="preserve"> </w:t>
      </w:r>
      <w:r w:rsidR="002934E5" w:rsidRPr="0003350B">
        <w:rPr>
          <w:rFonts w:eastAsia="Calibri"/>
          <w:sz w:val="28"/>
          <w:szCs w:val="28"/>
          <w:lang w:eastAsia="en-US"/>
        </w:rPr>
        <w:tab/>
      </w:r>
    </w:p>
    <w:p w14:paraId="499FA54D" w14:textId="77777777" w:rsidR="00605A7D" w:rsidRPr="0003350B" w:rsidRDefault="00605A7D" w:rsidP="0066293A">
      <w:pPr>
        <w:ind w:firstLine="454"/>
        <w:contextualSpacing/>
        <w:jc w:val="both"/>
        <w:rPr>
          <w:rFonts w:eastAsia="Calibri"/>
          <w:sz w:val="28"/>
          <w:szCs w:val="28"/>
          <w:lang w:val="kk-KZ" w:eastAsia="en-US"/>
        </w:rPr>
      </w:pPr>
      <w:r w:rsidRPr="0003350B">
        <w:rPr>
          <w:rFonts w:eastAsia="Calibri"/>
          <w:noProof/>
          <w:sz w:val="28"/>
          <w:szCs w:val="28"/>
        </w:rPr>
        <mc:AlternateContent>
          <mc:Choice Requires="wps">
            <w:drawing>
              <wp:anchor distT="0" distB="0" distL="114299" distR="114299" simplePos="0" relativeHeight="251701248" behindDoc="0" locked="0" layoutInCell="1" allowOverlap="1" wp14:anchorId="7AA310AF" wp14:editId="5CC40F78">
                <wp:simplePos x="0" y="0"/>
                <wp:positionH relativeFrom="column">
                  <wp:posOffset>4479290</wp:posOffset>
                </wp:positionH>
                <wp:positionV relativeFrom="paragraph">
                  <wp:posOffset>48895</wp:posOffset>
                </wp:positionV>
                <wp:extent cx="0" cy="165100"/>
                <wp:effectExtent l="0" t="0" r="19050" b="2540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5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B22198" id="Прямая соединительная линия 37" o:spid="_x0000_s1026" style="position:absolute;z-index:251701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52.7pt,3.85pt" to="352.7pt,16.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" strokecolor="#4579b8 [3044]">
                <o:lock v:ext="edit" shapetype="f"/>
              </v:line>
            </w:pict>
          </mc:Fallback>
        </mc:AlternateContent>
      </w:r>
      <w:r w:rsidRPr="0003350B">
        <w:rPr>
          <w:rFonts w:eastAsia="Calibri"/>
          <w:noProof/>
          <w:sz w:val="28"/>
          <w:szCs w:val="28"/>
        </w:rPr>
        <mc:AlternateContent>
          <mc:Choice Requires="wps">
            <w:drawing>
              <wp:anchor distT="0" distB="0" distL="114299" distR="114299" simplePos="0" relativeHeight="251698176" behindDoc="0" locked="0" layoutInCell="1" allowOverlap="1" wp14:anchorId="68925F35" wp14:editId="525B74AE">
                <wp:simplePos x="0" y="0"/>
                <wp:positionH relativeFrom="column">
                  <wp:posOffset>3183255</wp:posOffset>
                </wp:positionH>
                <wp:positionV relativeFrom="paragraph">
                  <wp:posOffset>50165</wp:posOffset>
                </wp:positionV>
                <wp:extent cx="0" cy="152400"/>
                <wp:effectExtent l="0" t="0" r="19050" b="1905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2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EC46A9" id="Прямая соединительная линия 36" o:spid="_x0000_s1026" style="position:absolute;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50.65pt,3.95pt" to="250.65pt,15.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" strokecolor="#4579b8 [3044]">
                <o:lock v:ext="edit" shapetype="f"/>
              </v:line>
            </w:pict>
          </mc:Fallback>
        </mc:AlternateContent>
      </w:r>
      <w:r w:rsidRPr="0003350B">
        <w:rPr>
          <w:rFonts w:eastAsia="Calibri"/>
          <w:noProof/>
          <w:sz w:val="28"/>
          <w:szCs w:val="28"/>
        </w:rPr>
        <mc:AlternateContent>
          <mc:Choice Requires="wps">
            <w:drawing>
              <wp:anchor distT="0" distB="0" distL="114299" distR="114299" simplePos="0" relativeHeight="251699200" behindDoc="0" locked="0" layoutInCell="1" allowOverlap="1" wp14:anchorId="19981DCA" wp14:editId="7BBB9B68">
                <wp:simplePos x="0" y="0"/>
                <wp:positionH relativeFrom="column">
                  <wp:posOffset>2027555</wp:posOffset>
                </wp:positionH>
                <wp:positionV relativeFrom="paragraph">
                  <wp:posOffset>88265</wp:posOffset>
                </wp:positionV>
                <wp:extent cx="0" cy="184150"/>
                <wp:effectExtent l="0" t="0" r="19050" b="2540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4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8435D7" id="Прямая соединительная линия 30" o:spid="_x0000_s1026" style="position:absolute;z-index:251699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59.65pt,6.95pt" to="159.65pt,2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" strokecolor="#4579b8 [3044]">
                <o:lock v:ext="edit" shapetype="f"/>
              </v:line>
            </w:pict>
          </mc:Fallback>
        </mc:AlternateContent>
      </w:r>
    </w:p>
    <w:p w14:paraId="0C955C15" w14:textId="77777777" w:rsidR="00BA0588" w:rsidRPr="0003350B" w:rsidRDefault="007F2612" w:rsidP="007F2612">
      <w:pPr>
        <w:ind w:firstLine="454"/>
        <w:contextualSpacing/>
        <w:jc w:val="center"/>
        <w:rPr>
          <w:rFonts w:eastAsia="Calibri"/>
          <w:sz w:val="28"/>
          <w:szCs w:val="28"/>
          <w:lang w:val="kk-KZ" w:eastAsia="en-US"/>
        </w:rPr>
      </w:pPr>
      <w:r w:rsidRPr="0003350B">
        <w:rPr>
          <w:rFonts w:eastAsia="Calibri"/>
          <w:noProof/>
          <w:sz w:val="28"/>
          <w:szCs w:val="28"/>
        </w:rPr>
        <mc:AlternateContent>
          <mc:Choice Requires="wps">
            <w:drawing>
              <wp:anchor distT="0" distB="0" distL="114300" distR="114300" simplePos="0" relativeHeight="251734016" behindDoc="0" locked="0" layoutInCell="1" allowOverlap="1" wp14:anchorId="1C4E057D" wp14:editId="78355982">
                <wp:simplePos x="0" y="0"/>
                <wp:positionH relativeFrom="column">
                  <wp:posOffset>4742815</wp:posOffset>
                </wp:positionH>
                <wp:positionV relativeFrom="paragraph">
                  <wp:posOffset>-4823460</wp:posOffset>
                </wp:positionV>
                <wp:extent cx="0" cy="101600"/>
                <wp:effectExtent l="0" t="0" r="19050" b="12700"/>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160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366B8A17" id="Прямая соединительная линия 54"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373.45pt,-379.8pt" to="373.45pt,-371.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" strokecolor="#4a7ebb">
                <o:lock v:ext="edit" shapetype="f"/>
              </v:line>
            </w:pict>
          </mc:Fallback>
        </mc:AlternateContent>
      </w:r>
      <w:r w:rsidRPr="0003350B">
        <w:rPr>
          <w:rFonts w:eastAsia="Calibri"/>
          <w:noProof/>
          <w:sz w:val="28"/>
          <w:szCs w:val="28"/>
        </w:rPr>
        <w:drawing>
          <wp:inline distT="0" distB="0" distL="0" distR="0" wp14:anchorId="27B77448" wp14:editId="7390D6F9">
            <wp:extent cx="12065" cy="103505"/>
            <wp:effectExtent l="0" t="0" r="698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65" cy="103505"/>
                    </a:xfrm>
                    <a:prstGeom prst="rect">
                      <a:avLst/>
                    </a:prstGeom>
                    <a:noFill/>
                  </pic:spPr>
                </pic:pic>
              </a:graphicData>
            </a:graphic>
          </wp:inline>
        </w:drawing>
      </w:r>
    </w:p>
    <w:p w14:paraId="58FA54B0" w14:textId="77777777" w:rsidR="00544AA7" w:rsidRPr="0003350B" w:rsidRDefault="005A2DCA" w:rsidP="00544AA7">
      <w:pPr>
        <w:tabs>
          <w:tab w:val="left" w:pos="708"/>
          <w:tab w:val="left" w:pos="4350"/>
        </w:tabs>
        <w:ind w:firstLine="454"/>
        <w:contextualSpacing/>
        <w:jc w:val="both"/>
        <w:rPr>
          <w:rFonts w:eastAsia="Calibri"/>
          <w:sz w:val="28"/>
          <w:szCs w:val="28"/>
          <w:lang w:eastAsia="en-US"/>
        </w:rPr>
      </w:pPr>
      <w:r w:rsidRPr="0003350B">
        <w:rPr>
          <w:rFonts w:eastAsia="Calibri"/>
          <w:noProof/>
          <w:sz w:val="28"/>
          <w:szCs w:val="28"/>
        </w:rPr>
        <mc:AlternateContent>
          <mc:Choice Requires="wps">
            <w:drawing>
              <wp:anchor distT="0" distB="0" distL="114300" distR="114300" simplePos="0" relativeHeight="251693056" behindDoc="0" locked="0" layoutInCell="1" allowOverlap="1" wp14:anchorId="15B00FFB" wp14:editId="1E61D38C">
                <wp:simplePos x="0" y="0"/>
                <wp:positionH relativeFrom="margin">
                  <wp:posOffset>192405</wp:posOffset>
                </wp:positionH>
                <wp:positionV relativeFrom="paragraph">
                  <wp:posOffset>6985</wp:posOffset>
                </wp:positionV>
                <wp:extent cx="5779770" cy="661670"/>
                <wp:effectExtent l="0" t="0" r="11430" b="2413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9770" cy="66167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25340ED" w14:textId="77777777" w:rsidR="0079040B" w:rsidRPr="00D4369F" w:rsidRDefault="0079040B" w:rsidP="002934E5">
                            <w:pPr>
                              <w:jc w:val="center"/>
                              <w:rPr>
                                <w:i/>
                                <w:lang w:val="kk-KZ"/>
                              </w:rPr>
                            </w:pPr>
                            <w:r w:rsidRPr="00CB3658">
                              <w:rPr>
                                <w:b/>
                                <w:i/>
                                <w:lang w:val="kk-KZ"/>
                              </w:rPr>
                              <w:t>Нәтиже</w:t>
                            </w:r>
                            <w:r w:rsidRPr="00CB3658">
                              <w:rPr>
                                <w:b/>
                                <w:i/>
                              </w:rPr>
                              <w:t>:</w:t>
                            </w:r>
                            <w:r w:rsidRPr="0041157D">
                              <w:rPr>
                                <w:b/>
                                <w:bCs/>
                                <w:i/>
                                <w:iCs/>
                              </w:rPr>
                              <w:t xml:space="preserve"> </w:t>
                            </w:r>
                            <w:r>
                              <w:rPr>
                                <w:bCs/>
                                <w:i/>
                                <w:iCs/>
                                <w:lang w:val="kk-KZ"/>
                              </w:rPr>
                              <w:t xml:space="preserve"> </w:t>
                            </w:r>
                            <w:r w:rsidRPr="00C368AC">
                              <w:rPr>
                                <w:rFonts w:eastAsia="SimSun"/>
                                <w:iCs/>
                                <w:lang w:val="kk-KZ" w:eastAsia="zh-CN"/>
                              </w:rPr>
                              <w:t>Ж</w:t>
                            </w:r>
                            <w:r w:rsidRPr="00C368AC">
                              <w:rPr>
                                <w:color w:val="000000"/>
                                <w:spacing w:val="-1"/>
                                <w:lang w:val="kk-KZ"/>
                              </w:rPr>
                              <w:t>оғары оқу орнында қашықтықтан білім беруде ағылшын тілін Smart технологиялар негізінде сарала</w:t>
                            </w:r>
                            <w:r>
                              <w:rPr>
                                <w:color w:val="000000"/>
                                <w:spacing w:val="-1"/>
                                <w:lang w:val="kk-KZ"/>
                              </w:rPr>
                              <w:t>п</w:t>
                            </w:r>
                            <w:r w:rsidRPr="00C368AC">
                              <w:rPr>
                                <w:color w:val="000000"/>
                                <w:spacing w:val="-1"/>
                                <w:lang w:val="kk-KZ"/>
                              </w:rPr>
                              <w:t xml:space="preserve"> оқыту</w:t>
                            </w:r>
                            <w:r>
                              <w:rPr>
                                <w:color w:val="000000"/>
                                <w:spacing w:val="-1"/>
                                <w:lang w:val="kk-KZ"/>
                              </w:rPr>
                              <w:t>да студенттердің қалыптасқан құзыреттіліктері мен дағдылары</w:t>
                            </w:r>
                            <w:r w:rsidRPr="00C368AC">
                              <w:rPr>
                                <w:color w:val="000000"/>
                                <w:spacing w:val="-1"/>
                                <w:lang w:val="kk-KZ"/>
                              </w:rPr>
                              <w:t xml:space="preserve"> </w:t>
                            </w:r>
                            <w:r w:rsidRPr="00C368AC">
                              <w:rPr>
                                <w:b/>
                                <w:i/>
                                <w:color w:val="000000"/>
                                <w:spacing w:val="-1"/>
                                <w:lang w:val="kk-KZ"/>
                              </w:rPr>
                              <w:t xml:space="preserve"> </w:t>
                            </w:r>
                          </w:p>
                          <w:p w14:paraId="2EEEA0B6" w14:textId="77777777" w:rsidR="0079040B" w:rsidRPr="00651C6D" w:rsidRDefault="0079040B" w:rsidP="002934E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B00FFB" id="Прямоугольник 3" o:spid="_x0000_s1041" style="position:absolute;left:0;text-align:left;margin-left:15.15pt;margin-top:.55pt;width:455.1pt;height:52.1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" fillcolor="white [3201]" strokecolor="#f79646 [3209]" strokeweight="2pt">
                <v:path arrowok="t"/>
                <v:textbox>
                  <w:txbxContent>
                    <w:p w14:paraId="625340ED" w14:textId="77777777" w:rsidR="0079040B" w:rsidRPr="00D4369F" w:rsidRDefault="0079040B" w:rsidP="002934E5">
                      <w:pPr>
                        <w:jc w:val="center"/>
                        <w:rPr>
                          <w:i/>
                          <w:lang w:val="kk-KZ"/>
                        </w:rPr>
                      </w:pPr>
                      <w:r w:rsidRPr="00CB3658">
                        <w:rPr>
                          <w:b/>
                          <w:i/>
                          <w:lang w:val="kk-KZ"/>
                        </w:rPr>
                        <w:t>Нәтиже</w:t>
                      </w:r>
                      <w:r w:rsidRPr="00CB3658">
                        <w:rPr>
                          <w:b/>
                          <w:i/>
                        </w:rPr>
                        <w:t>:</w:t>
                      </w:r>
                      <w:r w:rsidRPr="0041157D">
                        <w:rPr>
                          <w:b/>
                          <w:bCs/>
                          <w:i/>
                          <w:iCs/>
                        </w:rPr>
                        <w:t xml:space="preserve"> </w:t>
                      </w:r>
                      <w:r>
                        <w:rPr>
                          <w:bCs/>
                          <w:i/>
                          <w:iCs/>
                          <w:lang w:val="kk-KZ"/>
                        </w:rPr>
                        <w:t xml:space="preserve"> </w:t>
                      </w:r>
                      <w:r w:rsidRPr="00C368AC">
                        <w:rPr>
                          <w:rFonts w:eastAsia="SimSun"/>
                          <w:iCs/>
                          <w:lang w:val="kk-KZ" w:eastAsia="zh-CN"/>
                        </w:rPr>
                        <w:t>Ж</w:t>
                      </w:r>
                      <w:r w:rsidRPr="00C368AC">
                        <w:rPr>
                          <w:color w:val="000000"/>
                          <w:spacing w:val="-1"/>
                          <w:lang w:val="kk-KZ"/>
                        </w:rPr>
                        <w:t xml:space="preserve">оғары оқу орнында қашықтықтан білім беруде ағылшын тілін </w:t>
                      </w:r>
                      <w:proofErr w:type="spellStart"/>
                      <w:r w:rsidRPr="00C368AC">
                        <w:rPr>
                          <w:color w:val="000000"/>
                          <w:spacing w:val="-1"/>
                          <w:lang w:val="kk-KZ"/>
                        </w:rPr>
                        <w:t>Smart</w:t>
                      </w:r>
                      <w:proofErr w:type="spellEnd"/>
                      <w:r w:rsidRPr="00C368AC">
                        <w:rPr>
                          <w:color w:val="000000"/>
                          <w:spacing w:val="-1"/>
                          <w:lang w:val="kk-KZ"/>
                        </w:rPr>
                        <w:t xml:space="preserve"> технологиялар негізінде сарала</w:t>
                      </w:r>
                      <w:r>
                        <w:rPr>
                          <w:color w:val="000000"/>
                          <w:spacing w:val="-1"/>
                          <w:lang w:val="kk-KZ"/>
                        </w:rPr>
                        <w:t>п</w:t>
                      </w:r>
                      <w:r w:rsidRPr="00C368AC">
                        <w:rPr>
                          <w:color w:val="000000"/>
                          <w:spacing w:val="-1"/>
                          <w:lang w:val="kk-KZ"/>
                        </w:rPr>
                        <w:t xml:space="preserve"> оқыту</w:t>
                      </w:r>
                      <w:r>
                        <w:rPr>
                          <w:color w:val="000000"/>
                          <w:spacing w:val="-1"/>
                          <w:lang w:val="kk-KZ"/>
                        </w:rPr>
                        <w:t>да студенттердің қалыптасқан құзыреттіліктері мен дағдылары</w:t>
                      </w:r>
                      <w:r w:rsidRPr="00C368AC">
                        <w:rPr>
                          <w:color w:val="000000"/>
                          <w:spacing w:val="-1"/>
                          <w:lang w:val="kk-KZ"/>
                        </w:rPr>
                        <w:t xml:space="preserve"> </w:t>
                      </w:r>
                      <w:r w:rsidRPr="00C368AC">
                        <w:rPr>
                          <w:b/>
                          <w:i/>
                          <w:color w:val="000000"/>
                          <w:spacing w:val="-1"/>
                          <w:lang w:val="kk-KZ"/>
                        </w:rPr>
                        <w:t xml:space="preserve"> </w:t>
                      </w:r>
                    </w:p>
                    <w:p w14:paraId="2EEEA0B6" w14:textId="77777777" w:rsidR="0079040B" w:rsidRPr="00651C6D" w:rsidRDefault="0079040B" w:rsidP="002934E5">
                      <w:pPr>
                        <w:jc w:val="center"/>
                      </w:pPr>
                    </w:p>
                  </w:txbxContent>
                </v:textbox>
                <w10:wrap anchorx="margin"/>
              </v:rect>
            </w:pict>
          </mc:Fallback>
        </mc:AlternateContent>
      </w:r>
      <w:r w:rsidR="002934E5" w:rsidRPr="0003350B">
        <w:rPr>
          <w:rFonts w:eastAsia="Calibri"/>
          <w:sz w:val="28"/>
          <w:szCs w:val="28"/>
          <w:lang w:eastAsia="en-US"/>
        </w:rPr>
        <w:tab/>
      </w:r>
      <w:r w:rsidR="00A54F1D" w:rsidRPr="0003350B">
        <w:rPr>
          <w:rFonts w:eastAsia="Calibri"/>
          <w:sz w:val="28"/>
          <w:szCs w:val="28"/>
          <w:lang w:eastAsia="en-US"/>
        </w:rPr>
        <w:tab/>
      </w:r>
    </w:p>
    <w:p w14:paraId="168FD395" w14:textId="77777777" w:rsidR="0052733B" w:rsidRPr="0003350B" w:rsidRDefault="00644EAB" w:rsidP="00544AA7">
      <w:pPr>
        <w:tabs>
          <w:tab w:val="left" w:pos="708"/>
          <w:tab w:val="left" w:pos="4350"/>
        </w:tabs>
        <w:ind w:firstLine="454"/>
        <w:contextualSpacing/>
        <w:jc w:val="both"/>
        <w:rPr>
          <w:color w:val="000000"/>
          <w:spacing w:val="-1"/>
          <w:sz w:val="28"/>
          <w:szCs w:val="28"/>
        </w:rPr>
      </w:pPr>
      <w:r w:rsidRPr="0003350B">
        <w:rPr>
          <w:rFonts w:eastAsia="SimSun"/>
          <w:iCs/>
          <w:sz w:val="28"/>
          <w:szCs w:val="28"/>
          <w:lang w:val="kk-KZ" w:eastAsia="zh-CN"/>
        </w:rPr>
        <w:t>Сурет 1</w:t>
      </w:r>
      <w:r w:rsidR="00544AA7" w:rsidRPr="0003350B">
        <w:rPr>
          <w:rFonts w:eastAsia="SimSun"/>
          <w:iCs/>
          <w:sz w:val="28"/>
          <w:szCs w:val="28"/>
          <w:lang w:eastAsia="zh-CN"/>
        </w:rPr>
        <w:t xml:space="preserve"> </w:t>
      </w:r>
      <w:r w:rsidRPr="0003350B">
        <w:rPr>
          <w:rFonts w:eastAsia="SimSun"/>
          <w:iCs/>
          <w:sz w:val="28"/>
          <w:szCs w:val="28"/>
          <w:lang w:val="kk-KZ" w:eastAsia="zh-CN"/>
        </w:rPr>
        <w:t xml:space="preserve">- </w:t>
      </w:r>
      <w:r w:rsidR="00D4369F" w:rsidRPr="0003350B">
        <w:rPr>
          <w:rFonts w:eastAsia="SimSun"/>
          <w:iCs/>
          <w:sz w:val="28"/>
          <w:szCs w:val="28"/>
          <w:lang w:val="kk-KZ" w:eastAsia="zh-CN"/>
        </w:rPr>
        <w:t>Ж</w:t>
      </w:r>
      <w:r w:rsidR="00D4369F" w:rsidRPr="0003350B">
        <w:rPr>
          <w:color w:val="000000"/>
          <w:spacing w:val="-1"/>
          <w:sz w:val="28"/>
          <w:szCs w:val="28"/>
          <w:lang w:val="kk-KZ"/>
        </w:rPr>
        <w:t xml:space="preserve">оғары оқу орнында қашықтықтан білім беруде ағылшын тілін </w:t>
      </w:r>
    </w:p>
    <w:p w14:paraId="26B4C755" w14:textId="77777777" w:rsidR="0052733B" w:rsidRPr="0003350B" w:rsidRDefault="0052733B" w:rsidP="00544AA7">
      <w:pPr>
        <w:tabs>
          <w:tab w:val="left" w:pos="708"/>
          <w:tab w:val="left" w:pos="4350"/>
        </w:tabs>
        <w:ind w:firstLine="454"/>
        <w:contextualSpacing/>
        <w:jc w:val="both"/>
        <w:rPr>
          <w:color w:val="000000"/>
          <w:spacing w:val="-1"/>
          <w:sz w:val="28"/>
          <w:szCs w:val="28"/>
        </w:rPr>
      </w:pPr>
    </w:p>
    <w:p w14:paraId="004FD74F" w14:textId="77777777" w:rsidR="0052733B" w:rsidRPr="0003350B" w:rsidRDefault="0052733B" w:rsidP="00544AA7">
      <w:pPr>
        <w:tabs>
          <w:tab w:val="left" w:pos="708"/>
          <w:tab w:val="left" w:pos="4350"/>
        </w:tabs>
        <w:ind w:firstLine="454"/>
        <w:contextualSpacing/>
        <w:jc w:val="both"/>
        <w:rPr>
          <w:color w:val="000000"/>
          <w:spacing w:val="-1"/>
          <w:sz w:val="28"/>
          <w:szCs w:val="28"/>
        </w:rPr>
      </w:pPr>
    </w:p>
    <w:p w14:paraId="1203937F" w14:textId="77777777" w:rsidR="0052733B" w:rsidRPr="0003350B" w:rsidRDefault="0052733B" w:rsidP="00544AA7">
      <w:pPr>
        <w:tabs>
          <w:tab w:val="left" w:pos="708"/>
          <w:tab w:val="left" w:pos="4350"/>
        </w:tabs>
        <w:ind w:firstLine="454"/>
        <w:contextualSpacing/>
        <w:jc w:val="both"/>
        <w:rPr>
          <w:color w:val="000000"/>
          <w:spacing w:val="-1"/>
          <w:sz w:val="28"/>
          <w:szCs w:val="28"/>
        </w:rPr>
      </w:pPr>
    </w:p>
    <w:p w14:paraId="204CE661" w14:textId="70AC812D" w:rsidR="00C6789B" w:rsidRPr="0003350B" w:rsidRDefault="00735347" w:rsidP="009C39E8">
      <w:pPr>
        <w:tabs>
          <w:tab w:val="left" w:pos="708"/>
          <w:tab w:val="left" w:pos="4350"/>
        </w:tabs>
        <w:ind w:firstLine="454"/>
        <w:contextualSpacing/>
        <w:jc w:val="both"/>
        <w:rPr>
          <w:rFonts w:eastAsia="Calibri"/>
          <w:sz w:val="28"/>
          <w:szCs w:val="28"/>
          <w:lang w:val="kk-KZ" w:eastAsia="en-US"/>
        </w:rPr>
      </w:pPr>
      <w:r w:rsidRPr="0003350B">
        <w:rPr>
          <w:color w:val="000000"/>
          <w:spacing w:val="-1"/>
          <w:sz w:val="28"/>
          <w:szCs w:val="28"/>
          <w:lang w:val="kk-KZ"/>
        </w:rPr>
        <w:t xml:space="preserve">    </w:t>
      </w:r>
      <w:r w:rsidR="0011195A" w:rsidRPr="0003350B">
        <w:rPr>
          <w:color w:val="000000"/>
          <w:spacing w:val="-1"/>
          <w:sz w:val="28"/>
          <w:szCs w:val="28"/>
          <w:lang w:val="kk-KZ"/>
        </w:rPr>
        <w:t xml:space="preserve">Сурет – 1 </w:t>
      </w:r>
      <w:r w:rsidR="0011195A" w:rsidRPr="0003350B">
        <w:rPr>
          <w:rFonts w:eastAsia="Calibri"/>
          <w:sz w:val="28"/>
          <w:szCs w:val="28"/>
          <w:lang w:val="kk-KZ"/>
        </w:rPr>
        <w:t>Жоғары оқу орнында қашықтықтан білім беруде ағылшын тілін Smart технологиялар негізінде саралап оқытудың моделі.</w:t>
      </w:r>
    </w:p>
    <w:p w14:paraId="412EDCD9" w14:textId="77777777" w:rsidR="007C05FF" w:rsidRPr="0003350B" w:rsidRDefault="007C05FF" w:rsidP="00CD28C5">
      <w:pPr>
        <w:ind w:right="-1" w:firstLine="454"/>
        <w:jc w:val="both"/>
        <w:rPr>
          <w:rFonts w:eastAsia="Calibri"/>
          <w:color w:val="000000"/>
          <w:sz w:val="28"/>
          <w:szCs w:val="28"/>
          <w:lang w:val="kk-KZ"/>
        </w:rPr>
      </w:pPr>
    </w:p>
    <w:p w14:paraId="0CCD095F" w14:textId="77777777" w:rsidR="00CD28C5" w:rsidRPr="0003350B" w:rsidRDefault="00CD28C5" w:rsidP="00CD28C5">
      <w:pPr>
        <w:ind w:firstLine="454"/>
        <w:jc w:val="both"/>
        <w:rPr>
          <w:bCs/>
          <w:sz w:val="28"/>
          <w:szCs w:val="28"/>
          <w:lang w:val="kk-KZ" w:eastAsia="zh-CN"/>
        </w:rPr>
      </w:pPr>
      <w:r w:rsidRPr="0003350B">
        <w:rPr>
          <w:bCs/>
          <w:sz w:val="28"/>
          <w:szCs w:val="28"/>
          <w:lang w:val="kk-KZ" w:eastAsia="zh-CN"/>
        </w:rPr>
        <w:lastRenderedPageBreak/>
        <w:t xml:space="preserve">Осыған байланысты жоғары оқу орнында қашықтықтан білім беруде ағылшын тілін Smart технологиялар негізінде саралап оқытудың </w:t>
      </w:r>
      <w:r w:rsidRPr="0003350B">
        <w:rPr>
          <w:bCs/>
          <w:i/>
          <w:iCs/>
          <w:sz w:val="28"/>
          <w:szCs w:val="28"/>
          <w:lang w:val="kk-KZ" w:eastAsia="zh-CN"/>
        </w:rPr>
        <w:t>моделін</w:t>
      </w:r>
      <w:r w:rsidRPr="0003350B">
        <w:rPr>
          <w:bCs/>
          <w:sz w:val="28"/>
          <w:szCs w:val="28"/>
          <w:lang w:val="kk-KZ" w:eastAsia="zh-CN"/>
        </w:rPr>
        <w:t xml:space="preserve"> әзірлеу қоғам мен білім берудің қазіргі кезеңіндегі жоғары мектептің өзекті мәселесі, </w:t>
      </w:r>
      <w:r w:rsidRPr="0003350B">
        <w:rPr>
          <w:b/>
          <w:bCs/>
          <w:i/>
          <w:sz w:val="28"/>
          <w:szCs w:val="28"/>
          <w:lang w:val="kk-KZ" w:eastAsia="zh-CN"/>
        </w:rPr>
        <w:t xml:space="preserve">ал оның </w:t>
      </w:r>
      <w:r w:rsidRPr="0003350B">
        <w:rPr>
          <w:b/>
          <w:bCs/>
          <w:i/>
          <w:iCs/>
          <w:sz w:val="28"/>
          <w:szCs w:val="28"/>
          <w:lang w:val="kk-KZ" w:eastAsia="zh-CN"/>
        </w:rPr>
        <w:t>мақсаты</w:t>
      </w:r>
      <w:r w:rsidRPr="0003350B">
        <w:rPr>
          <w:bCs/>
          <w:sz w:val="28"/>
          <w:szCs w:val="28"/>
          <w:lang w:val="kk-KZ" w:eastAsia="zh-CN"/>
        </w:rPr>
        <w:t xml:space="preserve">  жоғары оқу орнында қашықтықтан білім беруде ағылшын тілін Smart технологиялар негізінде саралап оқыту болып табылады. </w:t>
      </w:r>
    </w:p>
    <w:p w14:paraId="30ED28B3" w14:textId="77777777" w:rsidR="00CD28C5" w:rsidRPr="0003350B" w:rsidRDefault="00CD28C5" w:rsidP="00CD28C5">
      <w:pPr>
        <w:ind w:firstLine="454"/>
        <w:jc w:val="both"/>
        <w:rPr>
          <w:rFonts w:eastAsia="Calibri"/>
          <w:sz w:val="28"/>
          <w:szCs w:val="28"/>
          <w:lang w:val="kk-KZ"/>
        </w:rPr>
      </w:pPr>
      <w:r w:rsidRPr="0003350B">
        <w:rPr>
          <w:rFonts w:eastAsia="Calibri"/>
          <w:sz w:val="28"/>
          <w:szCs w:val="28"/>
          <w:lang w:val="kk-KZ"/>
        </w:rPr>
        <w:t xml:space="preserve"> Зерттеу барысында ағылшын тілі сабақтарында деңгейлік дифференциалды оқыту арқылы бірнеше міндет орындалады деген тұжырыма айтылып отыр: біріншіден, әрбір студенттің білім деңгейі көтерілуі мүмкін; екіншіден, барлық студенттерге қолайлы жағдай жасалады; үшіншіден, білім алушы мен мұғалімнің ынтымақтастығы нығаяды; төртіншіден әр түрлі қабілеттері мен деңгейлері бар білім алушылардың сабаққа қатысуы мен уәждері артуы мүмкін. </w:t>
      </w:r>
    </w:p>
    <w:p w14:paraId="153F34CB" w14:textId="77777777" w:rsidR="00CD28C5" w:rsidRPr="0003350B" w:rsidRDefault="00CD28C5" w:rsidP="00CD28C5">
      <w:pPr>
        <w:ind w:firstLine="454"/>
        <w:jc w:val="both"/>
        <w:rPr>
          <w:rFonts w:eastAsia="Calibri"/>
          <w:sz w:val="28"/>
          <w:szCs w:val="28"/>
          <w:lang w:val="kk-KZ"/>
        </w:rPr>
      </w:pPr>
      <w:r w:rsidRPr="0003350B">
        <w:rPr>
          <w:rFonts w:eastAsia="Calibri"/>
          <w:b/>
          <w:i/>
          <w:sz w:val="28"/>
          <w:szCs w:val="28"/>
          <w:lang w:val="kk-KZ"/>
        </w:rPr>
        <w:t>Моделіміздің келесі құрылымдық компоненті, ол заңнамалық және нормативтік құжаттар.</w:t>
      </w:r>
      <w:r w:rsidRPr="0003350B">
        <w:rPr>
          <w:rFonts w:eastAsia="Calibri"/>
          <w:sz w:val="28"/>
          <w:szCs w:val="28"/>
          <w:lang w:val="kk-KZ"/>
        </w:rPr>
        <w:t xml:space="preserve"> ҚР Білім беру саласындағы заңнамалық және нормативтік құжаттар-бұл ҚР Конституциясына, 2007 жылғы 27 шілдедегі № 319-III «Білім туралы» Заңға, бейінді министрліктің бұйрықтарына негізделген мемлекеттік саясат қағидаттарын, процеске қатысушылардың құқықтары мен сапаға қойылатын талаптарды айқындайтын, оқыту саласындағы қоғамдық қатынастарды реттейтін құқықтық актілер жүйесі,</w:t>
      </w:r>
    </w:p>
    <w:p w14:paraId="34D91A73" w14:textId="77777777" w:rsidR="00CD28C5" w:rsidRPr="0003350B" w:rsidRDefault="00CD28C5" w:rsidP="00CD28C5">
      <w:pPr>
        <w:tabs>
          <w:tab w:val="left" w:pos="993"/>
        </w:tabs>
        <w:ind w:firstLine="454"/>
        <w:jc w:val="both"/>
        <w:rPr>
          <w:rFonts w:eastAsia="SimSun"/>
          <w:sz w:val="28"/>
          <w:szCs w:val="28"/>
          <w:lang w:val="kk-KZ" w:eastAsia="zh-CN"/>
        </w:rPr>
      </w:pPr>
      <w:r w:rsidRPr="0003350B">
        <w:rPr>
          <w:rFonts w:eastAsia="Helvetica"/>
          <w:b/>
          <w:bCs/>
          <w:i/>
          <w:color w:val="000000"/>
          <w:sz w:val="28"/>
          <w:szCs w:val="28"/>
          <w:lang w:val="kk-KZ"/>
        </w:rPr>
        <w:t>Келесі компонент, ол әдіснамалық тұғырлар</w:t>
      </w:r>
      <w:r w:rsidRPr="0003350B">
        <w:rPr>
          <w:rFonts w:eastAsia="Helvetica"/>
          <w:bCs/>
          <w:color w:val="000000"/>
          <w:sz w:val="28"/>
          <w:szCs w:val="28"/>
          <w:lang w:val="kk-KZ"/>
        </w:rPr>
        <w:t xml:space="preserve"> - бұл ғылыми зерттеудің немесе педагогикалық процестің логикасын, әдістері мен құралдарын анықтайтын негізгі принциптер, стратегиялар мен көзқарастар. Олар зерттеушінің ойлауын және мақсатқа жету үшін нақты әдістерді (кешенді, жүйелік, </w:t>
      </w:r>
      <w:r w:rsidR="00373CA0" w:rsidRPr="0003350B">
        <w:rPr>
          <w:rFonts w:eastAsia="Helvetica"/>
          <w:bCs/>
          <w:color w:val="000000"/>
          <w:sz w:val="28"/>
          <w:szCs w:val="28"/>
          <w:lang w:val="kk-KZ"/>
        </w:rPr>
        <w:t xml:space="preserve">іс-әрекеттік, </w:t>
      </w:r>
      <w:r w:rsidRPr="0003350B">
        <w:rPr>
          <w:rFonts w:eastAsia="Helvetica"/>
          <w:bCs/>
          <w:color w:val="000000"/>
          <w:sz w:val="28"/>
          <w:szCs w:val="28"/>
          <w:lang w:val="kk-KZ"/>
        </w:rPr>
        <w:t xml:space="preserve">интеграцияланған, сараланған, технологиялық, тұлғаға бағытталған, құзыреттілік, белсенділік. және т.б.) таңдауды ұйымдастыра отырып, объектіні зерттеуге бағыттайды.  </w:t>
      </w:r>
    </w:p>
    <w:p w14:paraId="07D88B4B" w14:textId="77777777" w:rsidR="001379CE" w:rsidRPr="0003350B" w:rsidRDefault="001379CE" w:rsidP="00CD28C5">
      <w:pPr>
        <w:ind w:firstLine="454"/>
        <w:jc w:val="both"/>
        <w:rPr>
          <w:rFonts w:eastAsia="Calibri"/>
          <w:sz w:val="28"/>
          <w:szCs w:val="28"/>
          <w:lang w:val="kk-KZ"/>
        </w:rPr>
      </w:pPr>
      <w:r w:rsidRPr="0003350B">
        <w:rPr>
          <w:rFonts w:eastAsia="Calibri"/>
          <w:sz w:val="28"/>
          <w:szCs w:val="28"/>
          <w:lang w:val="kk-KZ"/>
        </w:rPr>
        <w:t>Мысалы кешенді тәсіл Smart-құралдарды қолдануда интерактивті «SMART Assistant» кешені бар Smart-технологияларды қолдануды жоққа шығармай, керісінше қолдап, оларды оқу процесінде студенттердің іс-әрекеті мен өзара әрекеттестігін ұйымдастыру кезінде дидактикалық әлеуетін пайдалану арқылы қолдануды көздейді. Бұл тәсілді жүзеге асыру қазіргі бар білім беру онлайн-сервистері мен құралдарын, сондай-ақ қосымшалар мен сервистерді біріктіру арқылы іске асырылады.</w:t>
      </w:r>
    </w:p>
    <w:p w14:paraId="196463BC" w14:textId="77777777" w:rsidR="00CD28C5" w:rsidRPr="0003350B" w:rsidRDefault="00CD28C5" w:rsidP="00CD28C5">
      <w:pPr>
        <w:ind w:firstLine="454"/>
        <w:jc w:val="both"/>
        <w:rPr>
          <w:rFonts w:eastAsia="Calibri"/>
          <w:sz w:val="28"/>
          <w:szCs w:val="28"/>
          <w:lang w:val="kk-KZ"/>
        </w:rPr>
      </w:pPr>
      <w:r w:rsidRPr="0003350B">
        <w:rPr>
          <w:rFonts w:eastAsia="Calibri"/>
          <w:sz w:val="28"/>
          <w:szCs w:val="28"/>
          <w:lang w:val="kk-KZ"/>
        </w:rPr>
        <w:t xml:space="preserve">Әзірлеген моделіміздің құрылымында, біз </w:t>
      </w:r>
      <w:r w:rsidRPr="0003350B">
        <w:rPr>
          <w:rFonts w:eastAsia="Calibri"/>
          <w:bCs/>
          <w:sz w:val="28"/>
          <w:szCs w:val="28"/>
          <w:lang w:val="kk-KZ"/>
        </w:rPr>
        <w:t xml:space="preserve">жоғары оқу орнында қашықтықтан білім беруде ағылшын тілін Smart технологиялар негізінде саралап оқытудың </w:t>
      </w:r>
      <w:r w:rsidRPr="0003350B">
        <w:rPr>
          <w:rFonts w:eastAsia="Calibri"/>
          <w:sz w:val="28"/>
          <w:szCs w:val="28"/>
          <w:lang w:val="kk-KZ"/>
        </w:rPr>
        <w:t>келесі компоненттерін анықтадық.</w:t>
      </w:r>
    </w:p>
    <w:p w14:paraId="3B52F292" w14:textId="77777777" w:rsidR="00CD28C5" w:rsidRPr="0003350B" w:rsidRDefault="00CD28C5" w:rsidP="00CD28C5">
      <w:pPr>
        <w:ind w:firstLine="454"/>
        <w:jc w:val="both"/>
        <w:rPr>
          <w:rFonts w:eastAsia="Calibri"/>
          <w:sz w:val="28"/>
          <w:szCs w:val="28"/>
          <w:lang w:val="kk-KZ"/>
        </w:rPr>
      </w:pPr>
      <w:r w:rsidRPr="0003350B">
        <w:rPr>
          <w:rFonts w:eastAsia="Calibri"/>
          <w:b/>
          <w:i/>
          <w:sz w:val="28"/>
          <w:szCs w:val="28"/>
          <w:lang w:val="kk-KZ"/>
        </w:rPr>
        <w:t>Лингвистикалық компонент-</w:t>
      </w:r>
      <w:r w:rsidRPr="0003350B">
        <w:rPr>
          <w:rFonts w:eastAsia="Calibri"/>
          <w:sz w:val="28"/>
          <w:szCs w:val="28"/>
          <w:lang w:val="kk-KZ"/>
        </w:rPr>
        <w:t xml:space="preserve"> материалдың әртүрлі көлемі мен күрделілігін қамтамасыз ету дағдылары.</w:t>
      </w:r>
    </w:p>
    <w:p w14:paraId="7830AB9E" w14:textId="77777777" w:rsidR="00CD28C5" w:rsidRPr="0003350B" w:rsidRDefault="00CD28C5" w:rsidP="00CD28C5">
      <w:pPr>
        <w:ind w:firstLine="454"/>
        <w:jc w:val="both"/>
        <w:rPr>
          <w:rFonts w:eastAsia="Calibri"/>
          <w:sz w:val="28"/>
          <w:szCs w:val="28"/>
          <w:lang w:val="kk-KZ"/>
        </w:rPr>
      </w:pPr>
      <w:r w:rsidRPr="0003350B">
        <w:rPr>
          <w:rFonts w:eastAsia="Calibri"/>
          <w:b/>
          <w:i/>
          <w:sz w:val="28"/>
          <w:szCs w:val="28"/>
          <w:lang w:val="kk-KZ"/>
        </w:rPr>
        <w:t>Психологиялық компонент-</w:t>
      </w:r>
      <w:r w:rsidRPr="0003350B">
        <w:rPr>
          <w:rFonts w:eastAsia="Calibri"/>
          <w:sz w:val="28"/>
          <w:szCs w:val="28"/>
          <w:lang w:val="kk-KZ"/>
        </w:rPr>
        <w:t xml:space="preserve"> қолдау ортасын құру, көңіл-күйді болдырмау үшін жақын даму аймағына сәйкес тапсырмаларды пайдалану  дағдылары.</w:t>
      </w:r>
    </w:p>
    <w:p w14:paraId="7E34D1C4" w14:textId="77777777" w:rsidR="00CD28C5" w:rsidRPr="0003350B" w:rsidRDefault="00CD28C5" w:rsidP="00CD28C5">
      <w:pPr>
        <w:ind w:firstLine="454"/>
        <w:jc w:val="both"/>
        <w:rPr>
          <w:rFonts w:eastAsia="Calibri"/>
          <w:sz w:val="28"/>
          <w:szCs w:val="28"/>
          <w:lang w:val="kk-KZ"/>
        </w:rPr>
      </w:pPr>
      <w:r w:rsidRPr="0003350B">
        <w:rPr>
          <w:rFonts w:eastAsia="Calibri"/>
          <w:b/>
          <w:i/>
          <w:sz w:val="28"/>
          <w:szCs w:val="28"/>
          <w:lang w:val="kk-KZ"/>
        </w:rPr>
        <w:t>Әлеуметтік-мәдени компонент-</w:t>
      </w:r>
      <w:r w:rsidRPr="0003350B">
        <w:rPr>
          <w:rFonts w:eastAsia="Calibri"/>
          <w:sz w:val="28"/>
          <w:szCs w:val="28"/>
          <w:lang w:val="kk-KZ"/>
        </w:rPr>
        <w:t xml:space="preserve"> әртүрлі топтарға арналған мәдени контекстті ескере отырып, шынайы материалдарды (бейнелер, мәтіндер) таңдау дадылары.</w:t>
      </w:r>
    </w:p>
    <w:p w14:paraId="4B6058B1" w14:textId="77777777" w:rsidR="00CD28C5" w:rsidRPr="0003350B" w:rsidRDefault="00CD28C5" w:rsidP="00CD28C5">
      <w:pPr>
        <w:ind w:firstLine="454"/>
        <w:jc w:val="both"/>
        <w:rPr>
          <w:rFonts w:eastAsia="Calibri"/>
          <w:sz w:val="28"/>
          <w:szCs w:val="28"/>
          <w:lang w:val="kk-KZ"/>
        </w:rPr>
      </w:pPr>
      <w:r w:rsidRPr="0003350B">
        <w:rPr>
          <w:rFonts w:eastAsia="Calibri"/>
          <w:iCs/>
          <w:sz w:val="28"/>
          <w:szCs w:val="28"/>
          <w:lang w:val="kk-KZ"/>
        </w:rPr>
        <w:lastRenderedPageBreak/>
        <w:t>Моделіміздің құрылымдық компоненті ретінде ж</w:t>
      </w:r>
      <w:r w:rsidRPr="0003350B">
        <w:rPr>
          <w:rFonts w:eastAsia="Calibri"/>
          <w:sz w:val="28"/>
          <w:szCs w:val="28"/>
          <w:lang w:val="kk-KZ"/>
        </w:rPr>
        <w:t xml:space="preserve">оғары оқу орнында қашықтықтан білім беруде ағылшын тілін Smart технологиялар негізінде саралап оқытудың </w:t>
      </w:r>
      <w:r w:rsidRPr="0003350B">
        <w:rPr>
          <w:rFonts w:eastAsia="Calibri"/>
          <w:b/>
          <w:i/>
          <w:sz w:val="28"/>
          <w:szCs w:val="28"/>
          <w:lang w:val="kk-KZ"/>
        </w:rPr>
        <w:t xml:space="preserve"> </w:t>
      </w:r>
      <w:r w:rsidRPr="0003350B">
        <w:rPr>
          <w:rFonts w:eastAsia="Calibri"/>
          <w:sz w:val="28"/>
          <w:szCs w:val="28"/>
          <w:lang w:val="kk-KZ"/>
        </w:rPr>
        <w:t xml:space="preserve"> педагогикалық шарттары болып табылады.</w:t>
      </w:r>
    </w:p>
    <w:p w14:paraId="4A376E51" w14:textId="77777777" w:rsidR="00CD28C5" w:rsidRPr="0003350B" w:rsidRDefault="00CD28C5" w:rsidP="00CD28C5">
      <w:pPr>
        <w:ind w:firstLine="454"/>
        <w:jc w:val="both"/>
        <w:rPr>
          <w:rFonts w:eastAsia="Calibri"/>
          <w:sz w:val="28"/>
          <w:szCs w:val="28"/>
          <w:lang w:val="kk-KZ"/>
        </w:rPr>
      </w:pPr>
      <w:r w:rsidRPr="0003350B">
        <w:rPr>
          <w:rFonts w:eastAsia="Calibri"/>
          <w:sz w:val="28"/>
          <w:szCs w:val="28"/>
          <w:lang w:val="kk-KZ"/>
        </w:rPr>
        <w:t xml:space="preserve">Жоғары оқу орнында қашықтықтан білім беруде ағылшын тілін Smart технологиялар негізінде саралап оқытудың   </w:t>
      </w:r>
      <w:r w:rsidRPr="0003350B">
        <w:rPr>
          <w:rFonts w:eastAsia="Calibri"/>
          <w:b/>
          <w:sz w:val="28"/>
          <w:szCs w:val="28"/>
          <w:lang w:val="kk-KZ"/>
        </w:rPr>
        <w:t>педагогикалық шарттары</w:t>
      </w:r>
      <w:r w:rsidRPr="0003350B">
        <w:rPr>
          <w:rFonts w:eastAsia="Calibri"/>
          <w:sz w:val="28"/>
          <w:szCs w:val="28"/>
          <w:lang w:val="kk-KZ"/>
        </w:rPr>
        <w:t xml:space="preserve"> келесідей:  </w:t>
      </w:r>
    </w:p>
    <w:p w14:paraId="4B900878" w14:textId="77777777" w:rsidR="00CD28C5" w:rsidRPr="0003350B" w:rsidRDefault="00CD28C5" w:rsidP="00CD28C5">
      <w:pPr>
        <w:ind w:firstLine="454"/>
        <w:jc w:val="both"/>
        <w:rPr>
          <w:rFonts w:eastAsia="Calibri"/>
          <w:sz w:val="28"/>
          <w:szCs w:val="28"/>
          <w:lang w:val="kk-KZ"/>
        </w:rPr>
      </w:pPr>
      <w:r w:rsidRPr="0003350B">
        <w:rPr>
          <w:rFonts w:eastAsia="Calibri"/>
          <w:b/>
          <w:i/>
          <w:sz w:val="28"/>
          <w:szCs w:val="28"/>
          <w:lang w:val="kk-KZ"/>
        </w:rPr>
        <w:t>1. Диагностикалық дайындық:</w:t>
      </w:r>
      <w:r w:rsidRPr="0003350B">
        <w:rPr>
          <w:rFonts w:eastAsia="Calibri"/>
          <w:sz w:val="28"/>
          <w:szCs w:val="28"/>
          <w:lang w:val="kk-KZ"/>
        </w:rPr>
        <w:t xml:space="preserve"> Деңгейлерді диагностикалау: тілді меңгерудің бастапқы деңгейін, когнитивтік стильдерді, жұмыс қарқынын анықтау (тесттер, сауалнамалар, портфолионы талдау арқылы). Қажеттіліктерді анықтау: жеке траекторияларды қалыптастыру үшін студенттердің қызығушылықтарын, мақсаттарын түсіну.</w:t>
      </w:r>
    </w:p>
    <w:p w14:paraId="6FA1C4C6" w14:textId="77777777" w:rsidR="00CD28C5" w:rsidRPr="0003350B" w:rsidRDefault="00CD28C5" w:rsidP="00CD28C5">
      <w:pPr>
        <w:ind w:firstLine="454"/>
        <w:jc w:val="both"/>
        <w:rPr>
          <w:rFonts w:eastAsia="Calibri"/>
          <w:sz w:val="28"/>
          <w:szCs w:val="28"/>
          <w:lang w:val="kk-KZ"/>
        </w:rPr>
      </w:pPr>
      <w:r w:rsidRPr="0003350B">
        <w:rPr>
          <w:rFonts w:eastAsia="Calibri"/>
          <w:b/>
          <w:i/>
          <w:sz w:val="28"/>
          <w:szCs w:val="28"/>
          <w:lang w:val="kk-KZ"/>
        </w:rPr>
        <w:t>2.  Мазмұн мен тапсырмаларды саралау:</w:t>
      </w:r>
      <w:r w:rsidRPr="0003350B">
        <w:rPr>
          <w:rFonts w:eastAsia="Calibri"/>
          <w:sz w:val="28"/>
          <w:szCs w:val="28"/>
          <w:lang w:val="kk-KZ"/>
        </w:rPr>
        <w:t xml:space="preserve"> Адаптивті тапсырмалар: әр түрлі күрделіліктегі (негізгі, жетілдірілген), көлемдегі, форматтағы (мәтін, бейне, аудио, интерактивті) тапсырмалар банкін құру. Жобаға бағытталған оқыту: мүдделерге сәйкес келетін жобаларды таңдау мүмкіндігі.  </w:t>
      </w:r>
    </w:p>
    <w:p w14:paraId="2C06D053" w14:textId="77777777" w:rsidR="00CD28C5" w:rsidRPr="0003350B" w:rsidRDefault="00CD28C5" w:rsidP="00CD28C5">
      <w:pPr>
        <w:ind w:firstLine="454"/>
        <w:jc w:val="both"/>
        <w:rPr>
          <w:rFonts w:eastAsia="Calibri"/>
          <w:sz w:val="28"/>
          <w:szCs w:val="28"/>
          <w:lang w:val="kk-KZ"/>
        </w:rPr>
      </w:pPr>
      <w:r w:rsidRPr="0003350B">
        <w:rPr>
          <w:rFonts w:eastAsia="Calibri"/>
          <w:b/>
          <w:i/>
          <w:sz w:val="28"/>
          <w:szCs w:val="28"/>
          <w:lang w:val="kk-KZ"/>
        </w:rPr>
        <w:t>3. Технологиялық қамтамасыз ету (SMART-құралдар):</w:t>
      </w:r>
      <w:r w:rsidRPr="0003350B">
        <w:rPr>
          <w:rFonts w:eastAsia="Calibri"/>
          <w:sz w:val="28"/>
          <w:szCs w:val="28"/>
          <w:lang w:val="kk-KZ"/>
        </w:rPr>
        <w:t xml:space="preserve"> LMS платформалары: мазмұнды ұйымдастыруға, прогресті бақылауға арналған оқытуды басқару жүйелері (Moodle, Canvas). AI құралдары: диалог практикасына арналған Чатботтар, грамматиканы/айтылымды тексеру қызметтері. Геймификация: ұпайлар, рейтингтер, мотивация белгілері. Өзін-өзі реттеу құралдары: уақыт трекерлері, тапсырмаларды жоспарлаушылар (ақылды мақсаттар, Achievable және time-bound бөлігі ретінде).  </w:t>
      </w:r>
    </w:p>
    <w:p w14:paraId="1C72C550" w14:textId="77777777" w:rsidR="00CD28C5" w:rsidRPr="0003350B" w:rsidRDefault="00CD28C5" w:rsidP="00CD28C5">
      <w:pPr>
        <w:ind w:firstLine="454"/>
        <w:jc w:val="both"/>
        <w:rPr>
          <w:rFonts w:eastAsia="Calibri"/>
          <w:sz w:val="28"/>
          <w:szCs w:val="28"/>
          <w:lang w:val="kk-KZ"/>
        </w:rPr>
      </w:pPr>
      <w:r w:rsidRPr="0003350B">
        <w:rPr>
          <w:rFonts w:eastAsia="Calibri"/>
          <w:b/>
          <w:i/>
          <w:sz w:val="28"/>
          <w:szCs w:val="28"/>
          <w:lang w:val="kk-KZ"/>
        </w:rPr>
        <w:t>ЖОО-дағы шетел тілін саралап оқыту формалары -</w:t>
      </w:r>
      <w:r w:rsidRPr="0003350B">
        <w:rPr>
          <w:rFonts w:eastAsia="Calibri"/>
          <w:sz w:val="28"/>
          <w:szCs w:val="28"/>
          <w:lang w:val="kk-KZ"/>
        </w:rPr>
        <w:t xml:space="preserve"> бұл студенттің оқытушымен өзара әрекеттесу дәрежесі, оқу орнында болуы және аудиториялық және өзіндік жұмысқа уақытты бөлу бойынша ерекшеленетін білім беру процесін ұйымдастырудың сыртқы көрінісі.</w:t>
      </w:r>
    </w:p>
    <w:p w14:paraId="7A085AA3" w14:textId="77777777" w:rsidR="00CD28C5" w:rsidRPr="0003350B" w:rsidRDefault="00CD28C5" w:rsidP="00CD28C5">
      <w:pPr>
        <w:ind w:firstLine="454"/>
        <w:jc w:val="both"/>
        <w:rPr>
          <w:rFonts w:eastAsia="Calibri"/>
          <w:sz w:val="28"/>
          <w:szCs w:val="28"/>
          <w:lang w:val="kk-KZ"/>
        </w:rPr>
      </w:pPr>
      <w:r w:rsidRPr="0003350B">
        <w:rPr>
          <w:rFonts w:eastAsia="Calibri"/>
          <w:b/>
          <w:i/>
          <w:sz w:val="28"/>
          <w:szCs w:val="28"/>
          <w:lang w:val="kk-KZ"/>
        </w:rPr>
        <w:t>ЖОО-да шетел тілін саралап оқыту әдістері  -</w:t>
      </w:r>
      <w:r w:rsidRPr="0003350B">
        <w:rPr>
          <w:rFonts w:eastAsia="Calibri"/>
          <w:sz w:val="28"/>
          <w:szCs w:val="28"/>
          <w:lang w:val="kk-KZ"/>
        </w:rPr>
        <w:t xml:space="preserve"> бұл шет тілінің коммуникативті құзыреттілігін қалыптастыруға бағытталған оқытушы мен студенттердің өзара байланысты іс-әрекетінің жүйелі әдістері. Олар ауызша баяндауды, жаттығуларды, практикалық және сөйлеу дағдыларын дамытуға арналған интерактивті әдістерді қамтитын оқыту үлгілері.</w:t>
      </w:r>
    </w:p>
    <w:p w14:paraId="2D8A117B" w14:textId="77777777" w:rsidR="00CD28C5" w:rsidRPr="0003350B" w:rsidRDefault="00CD28C5" w:rsidP="00CD28C5">
      <w:pPr>
        <w:ind w:firstLine="454"/>
        <w:jc w:val="both"/>
        <w:rPr>
          <w:rFonts w:eastAsia="Calibri"/>
          <w:sz w:val="28"/>
          <w:szCs w:val="28"/>
          <w:lang w:val="kk-KZ"/>
        </w:rPr>
      </w:pPr>
      <w:r w:rsidRPr="0003350B">
        <w:rPr>
          <w:rFonts w:eastAsia="Calibri"/>
          <w:b/>
          <w:i/>
          <w:sz w:val="28"/>
          <w:szCs w:val="28"/>
          <w:lang w:val="kk-KZ"/>
        </w:rPr>
        <w:t>ЖОО-да шетел тілін саралап оқыту әдістемесі -</w:t>
      </w:r>
      <w:r w:rsidRPr="0003350B">
        <w:rPr>
          <w:rFonts w:eastAsia="Calibri"/>
          <w:sz w:val="28"/>
          <w:szCs w:val="28"/>
          <w:lang w:val="kk-KZ"/>
        </w:rPr>
        <w:t xml:space="preserve"> бұл жеке психологиялық ерекшеліктерді, дайындық деңгейін, қызығушылықтары мен студенттердің оқуын ескере отырып, оқу процесін ұйымдастыратын дидактикалық тәсіл. Ол бейімделген тапсырмаларды, материалдар мен әдістерді қолдану үшін оқушыларды кіші топтарға бөлуді  қамтиды, бұл мотивацияны арттырады және дамудың жеке траекториясын қамтамасыз етеді.</w:t>
      </w:r>
    </w:p>
    <w:p w14:paraId="24CD75AD" w14:textId="77777777" w:rsidR="00CD28C5" w:rsidRPr="0003350B" w:rsidRDefault="00CD28C5" w:rsidP="00CD28C5">
      <w:pPr>
        <w:ind w:firstLine="454"/>
        <w:jc w:val="both"/>
        <w:rPr>
          <w:rFonts w:eastAsia="Calibri"/>
          <w:sz w:val="28"/>
          <w:szCs w:val="28"/>
          <w:lang w:val="kk-KZ"/>
        </w:rPr>
      </w:pPr>
      <w:r w:rsidRPr="0003350B">
        <w:rPr>
          <w:rFonts w:eastAsia="Calibri"/>
          <w:b/>
          <w:i/>
          <w:sz w:val="28"/>
          <w:szCs w:val="28"/>
          <w:lang w:val="kk-KZ"/>
        </w:rPr>
        <w:t xml:space="preserve">ЖОО-да шетел тілдерін саралап оқыту бойынша педагогикалық эксперимент – </w:t>
      </w:r>
      <w:r w:rsidRPr="0003350B">
        <w:rPr>
          <w:rFonts w:eastAsia="Calibri"/>
          <w:sz w:val="28"/>
          <w:szCs w:val="28"/>
          <w:lang w:val="kk-KZ"/>
        </w:rPr>
        <w:t>білім алушылардың</w:t>
      </w:r>
      <w:r w:rsidRPr="0003350B">
        <w:rPr>
          <w:rFonts w:eastAsia="Calibri"/>
          <w:b/>
          <w:i/>
          <w:sz w:val="28"/>
          <w:szCs w:val="28"/>
          <w:lang w:val="kk-KZ"/>
        </w:rPr>
        <w:t xml:space="preserve"> </w:t>
      </w:r>
      <w:r w:rsidRPr="0003350B">
        <w:rPr>
          <w:rFonts w:eastAsia="Calibri"/>
          <w:sz w:val="28"/>
          <w:szCs w:val="28"/>
          <w:lang w:val="kk-KZ"/>
        </w:rPr>
        <w:t xml:space="preserve">  жеке ерекшеліктерін (қабілеттерін, оқыту деңгейін, қызығушылықтарын) есепке алу арқылы оқытудың уәждемесі мен тиімділігін арттыруға бағытталған. Ол топтарға бөлуді, көп деңгейлі тапсырмаларды әзірлеуді және тәуелсіздікті дамыту және тілдік кедергіні жеңу үшін жеке білім беру траекторияларын құруды қамтиды.</w:t>
      </w:r>
    </w:p>
    <w:p w14:paraId="79282717" w14:textId="77777777" w:rsidR="00CD28C5" w:rsidRPr="0003350B" w:rsidRDefault="00CD28C5" w:rsidP="00BF0EDF">
      <w:pPr>
        <w:ind w:firstLine="454"/>
        <w:jc w:val="both"/>
        <w:rPr>
          <w:rFonts w:eastAsia="Calibri"/>
          <w:sz w:val="28"/>
          <w:szCs w:val="28"/>
          <w:lang w:val="kk-KZ"/>
        </w:rPr>
      </w:pPr>
      <w:r w:rsidRPr="0003350B">
        <w:rPr>
          <w:rFonts w:eastAsia="Calibri"/>
          <w:sz w:val="28"/>
          <w:szCs w:val="28"/>
          <w:lang w:val="kk-KZ"/>
        </w:rPr>
        <w:lastRenderedPageBreak/>
        <w:t xml:space="preserve"> Әзірленген моделіміздің соңғы құрылымдық компоненті ол нәтиже. </w:t>
      </w:r>
      <w:r w:rsidRPr="0003350B">
        <w:rPr>
          <w:rFonts w:eastAsia="Calibri"/>
          <w:b/>
          <w:i/>
          <w:sz w:val="28"/>
          <w:szCs w:val="28"/>
          <w:lang w:val="kk-KZ"/>
        </w:rPr>
        <w:t>Зерттеуіміздің нәтижесінде</w:t>
      </w:r>
      <w:r w:rsidRPr="0003350B">
        <w:rPr>
          <w:rFonts w:eastAsia="Calibri"/>
          <w:sz w:val="28"/>
          <w:szCs w:val="28"/>
          <w:lang w:val="kk-KZ"/>
        </w:rPr>
        <w:t xml:space="preserve">, жоғары оқу орнында қашықтықтан білім беруде ағылшын тілін Smart технологиялар негізінде саралап оқытуда студенттердің құзыреттіліктері мен дағдылары қалыптасады яғни жоғары оқу орындарында SMART-технологияларды (интерактивті тақталар, мобильді қосымшалар, бейімделген платформалар) пайдалана отырып, ағылшын тілін саралап оқыту адаптивті коммуникативтік құзыреттілікті, дербес оқыту дағдыларын, ақпараттық сауаттылықты және мәдениетаралық қарым-қатынас қабілетін қалыптастырады.  </w:t>
      </w:r>
    </w:p>
    <w:p w14:paraId="147094DE" w14:textId="77777777" w:rsidR="00C6789B" w:rsidRPr="0003350B" w:rsidRDefault="00AF1541" w:rsidP="00C6789B">
      <w:pPr>
        <w:ind w:firstLine="454"/>
        <w:jc w:val="both"/>
        <w:rPr>
          <w:sz w:val="28"/>
          <w:szCs w:val="28"/>
          <w:lang w:val="kk-KZ"/>
        </w:rPr>
      </w:pPr>
      <w:r w:rsidRPr="0003350B">
        <w:rPr>
          <w:sz w:val="28"/>
          <w:szCs w:val="28"/>
          <w:lang w:val="kk-KZ"/>
        </w:rPr>
        <w:t xml:space="preserve"> </w:t>
      </w:r>
    </w:p>
    <w:p w14:paraId="3E0BD7B3" w14:textId="77777777" w:rsidR="00AF1541" w:rsidRPr="0003350B" w:rsidRDefault="00AF1541" w:rsidP="00C6789B">
      <w:pPr>
        <w:ind w:firstLine="454"/>
        <w:jc w:val="both"/>
        <w:rPr>
          <w:sz w:val="28"/>
          <w:szCs w:val="28"/>
          <w:lang w:val="kk-KZ"/>
        </w:rPr>
      </w:pPr>
    </w:p>
    <w:p w14:paraId="675EB9B4" w14:textId="77777777" w:rsidR="00AF1541" w:rsidRPr="0003350B" w:rsidRDefault="00AF1541" w:rsidP="00C6789B">
      <w:pPr>
        <w:ind w:firstLine="454"/>
        <w:jc w:val="both"/>
        <w:rPr>
          <w:sz w:val="28"/>
          <w:szCs w:val="28"/>
          <w:lang w:val="kk-KZ"/>
        </w:rPr>
      </w:pPr>
    </w:p>
    <w:p w14:paraId="380719C4" w14:textId="77777777" w:rsidR="00AF1541" w:rsidRPr="0003350B" w:rsidRDefault="00AF1541" w:rsidP="00C6789B">
      <w:pPr>
        <w:ind w:firstLine="454"/>
        <w:jc w:val="both"/>
        <w:rPr>
          <w:sz w:val="28"/>
          <w:szCs w:val="28"/>
          <w:lang w:val="kk-KZ"/>
        </w:rPr>
      </w:pPr>
    </w:p>
    <w:p w14:paraId="037432D9" w14:textId="77777777" w:rsidR="00AF1541" w:rsidRPr="0003350B" w:rsidRDefault="00AF1541" w:rsidP="00C6789B">
      <w:pPr>
        <w:ind w:firstLine="454"/>
        <w:jc w:val="both"/>
        <w:rPr>
          <w:sz w:val="28"/>
          <w:szCs w:val="28"/>
          <w:lang w:val="kk-KZ"/>
        </w:rPr>
      </w:pPr>
    </w:p>
    <w:p w14:paraId="1BCF5C9E" w14:textId="77777777" w:rsidR="00AF1541" w:rsidRPr="0003350B" w:rsidRDefault="00AF1541" w:rsidP="00C6789B">
      <w:pPr>
        <w:ind w:firstLine="454"/>
        <w:jc w:val="both"/>
        <w:rPr>
          <w:sz w:val="28"/>
          <w:szCs w:val="28"/>
          <w:lang w:val="kk-KZ"/>
        </w:rPr>
      </w:pPr>
    </w:p>
    <w:p w14:paraId="7D20CC32" w14:textId="77777777" w:rsidR="00AF1541" w:rsidRPr="0003350B" w:rsidRDefault="00AF1541" w:rsidP="00C6789B">
      <w:pPr>
        <w:ind w:firstLine="454"/>
        <w:jc w:val="both"/>
        <w:rPr>
          <w:sz w:val="28"/>
          <w:szCs w:val="28"/>
          <w:lang w:val="kk-KZ"/>
        </w:rPr>
      </w:pPr>
    </w:p>
    <w:p w14:paraId="6E46A035" w14:textId="77777777" w:rsidR="00AF1541" w:rsidRPr="0003350B" w:rsidRDefault="00AF1541" w:rsidP="00C6789B">
      <w:pPr>
        <w:ind w:firstLine="454"/>
        <w:jc w:val="both"/>
        <w:rPr>
          <w:sz w:val="28"/>
          <w:szCs w:val="28"/>
          <w:lang w:val="kk-KZ"/>
        </w:rPr>
      </w:pPr>
    </w:p>
    <w:p w14:paraId="267D0FCF" w14:textId="77777777" w:rsidR="00AF1541" w:rsidRPr="0003350B" w:rsidRDefault="00AF1541" w:rsidP="00C6789B">
      <w:pPr>
        <w:ind w:firstLine="454"/>
        <w:jc w:val="both"/>
        <w:rPr>
          <w:sz w:val="28"/>
          <w:szCs w:val="28"/>
          <w:lang w:val="kk-KZ"/>
        </w:rPr>
      </w:pPr>
    </w:p>
    <w:p w14:paraId="26D44A19" w14:textId="77777777" w:rsidR="00AF1541" w:rsidRPr="0003350B" w:rsidRDefault="00AF1541" w:rsidP="00C6789B">
      <w:pPr>
        <w:ind w:firstLine="454"/>
        <w:jc w:val="both"/>
        <w:rPr>
          <w:sz w:val="28"/>
          <w:szCs w:val="28"/>
          <w:lang w:val="kk-KZ"/>
        </w:rPr>
      </w:pPr>
    </w:p>
    <w:p w14:paraId="392B6904" w14:textId="77777777" w:rsidR="00D25DEF" w:rsidRPr="0003350B" w:rsidRDefault="00D25DEF" w:rsidP="00C6789B">
      <w:pPr>
        <w:ind w:firstLine="454"/>
        <w:jc w:val="both"/>
        <w:rPr>
          <w:sz w:val="28"/>
          <w:szCs w:val="28"/>
          <w:lang w:val="kk-KZ"/>
        </w:rPr>
      </w:pPr>
    </w:p>
    <w:p w14:paraId="51688050" w14:textId="77777777" w:rsidR="00D25DEF" w:rsidRPr="0003350B" w:rsidRDefault="00D25DEF" w:rsidP="00C6789B">
      <w:pPr>
        <w:ind w:firstLine="454"/>
        <w:jc w:val="both"/>
        <w:rPr>
          <w:sz w:val="28"/>
          <w:szCs w:val="28"/>
          <w:lang w:val="kk-KZ"/>
        </w:rPr>
      </w:pPr>
    </w:p>
    <w:p w14:paraId="310F704E" w14:textId="77777777" w:rsidR="00D25DEF" w:rsidRPr="0003350B" w:rsidRDefault="00D25DEF" w:rsidP="00C6789B">
      <w:pPr>
        <w:ind w:firstLine="454"/>
        <w:jc w:val="both"/>
        <w:rPr>
          <w:sz w:val="28"/>
          <w:szCs w:val="28"/>
          <w:lang w:val="kk-KZ"/>
        </w:rPr>
      </w:pPr>
    </w:p>
    <w:p w14:paraId="385421C0" w14:textId="77777777" w:rsidR="00D25DEF" w:rsidRPr="0003350B" w:rsidRDefault="00D25DEF" w:rsidP="00C6789B">
      <w:pPr>
        <w:ind w:firstLine="454"/>
        <w:jc w:val="both"/>
        <w:rPr>
          <w:sz w:val="28"/>
          <w:szCs w:val="28"/>
          <w:lang w:val="kk-KZ"/>
        </w:rPr>
      </w:pPr>
    </w:p>
    <w:p w14:paraId="0E9F8C2F" w14:textId="77777777" w:rsidR="00D25DEF" w:rsidRPr="0003350B" w:rsidRDefault="00D25DEF" w:rsidP="00C6789B">
      <w:pPr>
        <w:ind w:firstLine="454"/>
        <w:jc w:val="both"/>
        <w:rPr>
          <w:sz w:val="28"/>
          <w:szCs w:val="28"/>
          <w:lang w:val="kk-KZ"/>
        </w:rPr>
      </w:pPr>
    </w:p>
    <w:p w14:paraId="36438EB6" w14:textId="77777777" w:rsidR="00B04BC7" w:rsidRPr="0003350B" w:rsidRDefault="00B04BC7" w:rsidP="00C6789B">
      <w:pPr>
        <w:ind w:firstLine="454"/>
        <w:jc w:val="both"/>
        <w:rPr>
          <w:sz w:val="28"/>
          <w:szCs w:val="28"/>
          <w:lang w:val="kk-KZ"/>
        </w:rPr>
      </w:pPr>
    </w:p>
    <w:p w14:paraId="583FA0B2" w14:textId="77777777" w:rsidR="00B04BC7" w:rsidRPr="0003350B" w:rsidRDefault="00B04BC7" w:rsidP="00C6789B">
      <w:pPr>
        <w:ind w:firstLine="454"/>
        <w:jc w:val="both"/>
        <w:rPr>
          <w:sz w:val="28"/>
          <w:szCs w:val="28"/>
          <w:lang w:val="kk-KZ"/>
        </w:rPr>
      </w:pPr>
    </w:p>
    <w:p w14:paraId="7A156D4A" w14:textId="77777777" w:rsidR="00B04BC7" w:rsidRPr="0003350B" w:rsidRDefault="00B04BC7" w:rsidP="00C6789B">
      <w:pPr>
        <w:ind w:firstLine="454"/>
        <w:jc w:val="both"/>
        <w:rPr>
          <w:sz w:val="28"/>
          <w:szCs w:val="28"/>
          <w:lang w:val="kk-KZ"/>
        </w:rPr>
      </w:pPr>
    </w:p>
    <w:p w14:paraId="055DCF8E" w14:textId="77777777" w:rsidR="00B04BC7" w:rsidRPr="0003350B" w:rsidRDefault="00B04BC7" w:rsidP="00C6789B">
      <w:pPr>
        <w:ind w:firstLine="454"/>
        <w:jc w:val="both"/>
        <w:rPr>
          <w:sz w:val="28"/>
          <w:szCs w:val="28"/>
          <w:lang w:val="kk-KZ"/>
        </w:rPr>
      </w:pPr>
    </w:p>
    <w:p w14:paraId="6943E314" w14:textId="77777777" w:rsidR="00B04BC7" w:rsidRPr="0003350B" w:rsidRDefault="00B04BC7" w:rsidP="00C6789B">
      <w:pPr>
        <w:ind w:firstLine="454"/>
        <w:jc w:val="both"/>
        <w:rPr>
          <w:sz w:val="28"/>
          <w:szCs w:val="28"/>
          <w:lang w:val="kk-KZ"/>
        </w:rPr>
      </w:pPr>
    </w:p>
    <w:p w14:paraId="71452FEB" w14:textId="77777777" w:rsidR="00B04BC7" w:rsidRPr="0003350B" w:rsidRDefault="00B04BC7" w:rsidP="00C6789B">
      <w:pPr>
        <w:ind w:firstLine="454"/>
        <w:jc w:val="both"/>
        <w:rPr>
          <w:sz w:val="28"/>
          <w:szCs w:val="28"/>
          <w:lang w:val="kk-KZ"/>
        </w:rPr>
      </w:pPr>
    </w:p>
    <w:p w14:paraId="370104B8" w14:textId="77777777" w:rsidR="00B04BC7" w:rsidRPr="0003350B" w:rsidRDefault="00B04BC7" w:rsidP="00C6789B">
      <w:pPr>
        <w:ind w:firstLine="454"/>
        <w:jc w:val="both"/>
        <w:rPr>
          <w:sz w:val="28"/>
          <w:szCs w:val="28"/>
          <w:lang w:val="kk-KZ"/>
        </w:rPr>
      </w:pPr>
    </w:p>
    <w:p w14:paraId="15201611" w14:textId="77777777" w:rsidR="00952FEE" w:rsidRPr="0003350B" w:rsidRDefault="00952FEE" w:rsidP="00C6789B">
      <w:pPr>
        <w:ind w:firstLine="454"/>
        <w:jc w:val="both"/>
        <w:rPr>
          <w:sz w:val="28"/>
          <w:szCs w:val="28"/>
          <w:lang w:val="kk-KZ"/>
        </w:rPr>
      </w:pPr>
    </w:p>
    <w:p w14:paraId="6516EEB7" w14:textId="77777777" w:rsidR="00952FEE" w:rsidRPr="0003350B" w:rsidRDefault="00952FEE" w:rsidP="00C6789B">
      <w:pPr>
        <w:ind w:firstLine="454"/>
        <w:jc w:val="both"/>
        <w:rPr>
          <w:sz w:val="28"/>
          <w:szCs w:val="28"/>
          <w:lang w:val="kk-KZ"/>
        </w:rPr>
      </w:pPr>
    </w:p>
    <w:p w14:paraId="54D2050F" w14:textId="77777777" w:rsidR="00952FEE" w:rsidRPr="0003350B" w:rsidRDefault="00952FEE" w:rsidP="00C6789B">
      <w:pPr>
        <w:ind w:firstLine="454"/>
        <w:jc w:val="both"/>
        <w:rPr>
          <w:sz w:val="28"/>
          <w:szCs w:val="28"/>
          <w:lang w:val="kk-KZ"/>
        </w:rPr>
      </w:pPr>
    </w:p>
    <w:p w14:paraId="11424F24" w14:textId="77777777" w:rsidR="00952FEE" w:rsidRPr="0003350B" w:rsidRDefault="00952FEE" w:rsidP="00C6789B">
      <w:pPr>
        <w:ind w:firstLine="454"/>
        <w:jc w:val="both"/>
        <w:rPr>
          <w:sz w:val="28"/>
          <w:szCs w:val="28"/>
          <w:lang w:val="kk-KZ"/>
        </w:rPr>
      </w:pPr>
    </w:p>
    <w:p w14:paraId="13E40A09" w14:textId="77777777" w:rsidR="00952FEE" w:rsidRPr="0003350B" w:rsidRDefault="00952FEE" w:rsidP="00C6789B">
      <w:pPr>
        <w:ind w:firstLine="454"/>
        <w:jc w:val="both"/>
        <w:rPr>
          <w:sz w:val="28"/>
          <w:szCs w:val="28"/>
          <w:lang w:val="kk-KZ"/>
        </w:rPr>
      </w:pPr>
    </w:p>
    <w:p w14:paraId="75769BAD" w14:textId="77777777" w:rsidR="00952FEE" w:rsidRPr="0003350B" w:rsidRDefault="00952FEE" w:rsidP="00C6789B">
      <w:pPr>
        <w:ind w:firstLine="454"/>
        <w:jc w:val="both"/>
        <w:rPr>
          <w:sz w:val="28"/>
          <w:szCs w:val="28"/>
          <w:lang w:val="kk-KZ"/>
        </w:rPr>
      </w:pPr>
    </w:p>
    <w:p w14:paraId="654DC35B" w14:textId="77777777" w:rsidR="00B04BC7" w:rsidRPr="0003350B" w:rsidRDefault="00B04BC7" w:rsidP="00C6789B">
      <w:pPr>
        <w:ind w:firstLine="454"/>
        <w:jc w:val="both"/>
        <w:rPr>
          <w:sz w:val="28"/>
          <w:szCs w:val="28"/>
          <w:lang w:val="kk-KZ"/>
        </w:rPr>
      </w:pPr>
    </w:p>
    <w:p w14:paraId="54BC7363" w14:textId="77777777" w:rsidR="00B04BC7" w:rsidRPr="0003350B" w:rsidRDefault="00B04BC7" w:rsidP="00C6789B">
      <w:pPr>
        <w:ind w:firstLine="454"/>
        <w:jc w:val="both"/>
        <w:rPr>
          <w:sz w:val="28"/>
          <w:szCs w:val="28"/>
          <w:lang w:val="kk-KZ"/>
        </w:rPr>
      </w:pPr>
    </w:p>
    <w:p w14:paraId="06454C2F" w14:textId="77777777" w:rsidR="00B04BC7" w:rsidRPr="0003350B" w:rsidRDefault="00B04BC7" w:rsidP="00C6789B">
      <w:pPr>
        <w:ind w:firstLine="454"/>
        <w:jc w:val="both"/>
        <w:rPr>
          <w:sz w:val="28"/>
          <w:szCs w:val="28"/>
          <w:lang w:val="kk-KZ"/>
        </w:rPr>
      </w:pPr>
    </w:p>
    <w:p w14:paraId="29572146" w14:textId="77777777" w:rsidR="00B04BC7" w:rsidRPr="0003350B" w:rsidRDefault="00B04BC7" w:rsidP="00C6789B">
      <w:pPr>
        <w:ind w:firstLine="454"/>
        <w:jc w:val="both"/>
        <w:rPr>
          <w:sz w:val="28"/>
          <w:szCs w:val="28"/>
          <w:lang w:val="kk-KZ"/>
        </w:rPr>
      </w:pPr>
    </w:p>
    <w:p w14:paraId="2E9211AB" w14:textId="77777777" w:rsidR="00D25DEF" w:rsidRPr="0003350B" w:rsidRDefault="00D25DEF" w:rsidP="008748ED">
      <w:pPr>
        <w:jc w:val="both"/>
        <w:rPr>
          <w:sz w:val="28"/>
          <w:szCs w:val="28"/>
          <w:lang w:val="kk-KZ"/>
        </w:rPr>
      </w:pPr>
    </w:p>
    <w:p w14:paraId="10675FDE" w14:textId="77777777" w:rsidR="008748ED" w:rsidRPr="0003350B" w:rsidRDefault="008748ED" w:rsidP="008748ED">
      <w:pPr>
        <w:jc w:val="both"/>
        <w:rPr>
          <w:sz w:val="28"/>
          <w:szCs w:val="28"/>
          <w:lang w:val="kk-KZ"/>
        </w:rPr>
      </w:pPr>
    </w:p>
    <w:p w14:paraId="34BC864B" w14:textId="77777777" w:rsidR="00F66780" w:rsidRPr="0003350B" w:rsidRDefault="00BB69D9" w:rsidP="0066293A">
      <w:pPr>
        <w:pStyle w:val="ad"/>
        <w:ind w:firstLine="454"/>
        <w:jc w:val="both"/>
        <w:rPr>
          <w:rFonts w:ascii="Times New Roman" w:hAnsi="Times New Roman" w:cs="Times New Roman"/>
          <w:b/>
          <w:sz w:val="28"/>
          <w:szCs w:val="28"/>
          <w:lang w:val="kk-KZ"/>
        </w:rPr>
      </w:pPr>
      <w:r w:rsidRPr="0003350B">
        <w:rPr>
          <w:rFonts w:ascii="Times New Roman" w:hAnsi="Times New Roman" w:cs="Times New Roman"/>
          <w:b/>
          <w:sz w:val="28"/>
          <w:szCs w:val="28"/>
          <w:lang w:val="kk-KZ"/>
        </w:rPr>
        <w:lastRenderedPageBreak/>
        <w:t xml:space="preserve">2    </w:t>
      </w:r>
      <w:r w:rsidR="00F66780" w:rsidRPr="0003350B">
        <w:rPr>
          <w:rFonts w:ascii="Times New Roman" w:hAnsi="Times New Roman" w:cs="Times New Roman"/>
          <w:b/>
          <w:sz w:val="28"/>
          <w:szCs w:val="28"/>
          <w:lang w:val="kk-KZ"/>
        </w:rPr>
        <w:t>ҚАШЫҚТЫҚТАН БІЛІМ БЕРУДЕ SMART ТЕХНОЛОГИЯЛАР НЕГІЗІНДЕ АҒЫЛШЫН ТІЛІН САРАЛАП ОҚЫТУДЫҢ МАЗМҰНЫ</w:t>
      </w:r>
    </w:p>
    <w:p w14:paraId="3F78B56D" w14:textId="77777777" w:rsidR="00F66780" w:rsidRPr="0003350B" w:rsidRDefault="00F66780" w:rsidP="0066293A">
      <w:pPr>
        <w:pStyle w:val="ad"/>
        <w:ind w:firstLine="454"/>
        <w:jc w:val="both"/>
        <w:rPr>
          <w:rFonts w:ascii="Times New Roman" w:hAnsi="Times New Roman" w:cs="Times New Roman"/>
          <w:sz w:val="28"/>
          <w:szCs w:val="28"/>
          <w:lang w:val="kk-KZ"/>
        </w:rPr>
      </w:pPr>
    </w:p>
    <w:p w14:paraId="14D4E9B2" w14:textId="77777777" w:rsidR="00F66780" w:rsidRPr="0003350B" w:rsidRDefault="00F66780" w:rsidP="0066293A">
      <w:pPr>
        <w:pStyle w:val="ad"/>
        <w:ind w:firstLine="454"/>
        <w:jc w:val="both"/>
        <w:rPr>
          <w:rFonts w:ascii="Times New Roman" w:hAnsi="Times New Roman" w:cs="Times New Roman"/>
          <w:b/>
          <w:sz w:val="28"/>
          <w:szCs w:val="28"/>
          <w:lang w:val="kk-KZ"/>
        </w:rPr>
      </w:pPr>
      <w:r w:rsidRPr="0003350B">
        <w:rPr>
          <w:rFonts w:ascii="Times New Roman" w:hAnsi="Times New Roman" w:cs="Times New Roman"/>
          <w:b/>
          <w:sz w:val="28"/>
          <w:szCs w:val="28"/>
          <w:lang w:val="kk-KZ"/>
        </w:rPr>
        <w:t>2.1 Білім алушылардың деңгейін диагностикалау</w:t>
      </w:r>
      <w:r w:rsidR="00D47232" w:rsidRPr="0003350B">
        <w:rPr>
          <w:rFonts w:ascii="Times New Roman" w:hAnsi="Times New Roman" w:cs="Times New Roman"/>
          <w:b/>
          <w:sz w:val="28"/>
          <w:szCs w:val="28"/>
          <w:lang w:val="kk-KZ"/>
        </w:rPr>
        <w:t xml:space="preserve">ға </w:t>
      </w:r>
      <w:r w:rsidRPr="0003350B">
        <w:rPr>
          <w:rFonts w:ascii="Times New Roman" w:hAnsi="Times New Roman" w:cs="Times New Roman"/>
          <w:b/>
          <w:sz w:val="28"/>
          <w:szCs w:val="28"/>
          <w:lang w:val="kk-KZ"/>
        </w:rPr>
        <w:t>арналған Smart құралдарын қолдану жолдары</w:t>
      </w:r>
    </w:p>
    <w:p w14:paraId="47161600" w14:textId="77777777" w:rsidR="00BB69D9" w:rsidRPr="0003350B" w:rsidRDefault="00BB69D9" w:rsidP="0066293A">
      <w:pPr>
        <w:pStyle w:val="ad"/>
        <w:ind w:firstLine="454"/>
        <w:jc w:val="both"/>
        <w:rPr>
          <w:rFonts w:ascii="Times New Roman" w:hAnsi="Times New Roman" w:cs="Times New Roman"/>
          <w:b/>
          <w:sz w:val="28"/>
          <w:szCs w:val="28"/>
          <w:lang w:val="kk-KZ"/>
        </w:rPr>
      </w:pPr>
    </w:p>
    <w:p w14:paraId="3556CAA7" w14:textId="77777777" w:rsidR="007B2793" w:rsidRPr="0003350B" w:rsidRDefault="00A35547" w:rsidP="0066293A">
      <w:pPr>
        <w:ind w:firstLine="454"/>
        <w:jc w:val="both"/>
        <w:rPr>
          <w:kern w:val="2"/>
          <w:sz w:val="28"/>
          <w:szCs w:val="28"/>
          <w:lang w:val="kk-KZ"/>
        </w:rPr>
      </w:pPr>
      <w:r w:rsidRPr="0003350B">
        <w:rPr>
          <w:kern w:val="2"/>
          <w:sz w:val="28"/>
          <w:szCs w:val="28"/>
          <w:lang w:val="kk-KZ"/>
        </w:rPr>
        <w:t xml:space="preserve"> </w:t>
      </w:r>
      <w:r w:rsidR="007B2793" w:rsidRPr="0003350B">
        <w:rPr>
          <w:kern w:val="2"/>
          <w:sz w:val="28"/>
          <w:szCs w:val="28"/>
          <w:lang w:val="kk-KZ"/>
        </w:rPr>
        <w:t xml:space="preserve"> </w:t>
      </w:r>
      <w:r w:rsidRPr="0003350B">
        <w:rPr>
          <w:kern w:val="2"/>
          <w:sz w:val="28"/>
          <w:szCs w:val="28"/>
          <w:lang w:val="kk-KZ"/>
        </w:rPr>
        <w:t>Заманауи б</w:t>
      </w:r>
      <w:r w:rsidR="007B2793" w:rsidRPr="0003350B">
        <w:rPr>
          <w:kern w:val="2"/>
          <w:sz w:val="28"/>
          <w:szCs w:val="28"/>
          <w:lang w:val="kk-KZ"/>
        </w:rPr>
        <w:t xml:space="preserve">ілім беруде Smart-технологияларды маңызды білім беру тенденциясы ретінде қабылдауды және интеграциялауды талап етеді. </w:t>
      </w:r>
      <w:r w:rsidRPr="0003350B">
        <w:rPr>
          <w:kern w:val="2"/>
          <w:sz w:val="28"/>
          <w:szCs w:val="28"/>
          <w:lang w:val="kk-KZ"/>
        </w:rPr>
        <w:t xml:space="preserve">Осындай жағдайда, </w:t>
      </w:r>
      <w:r w:rsidR="007B2793" w:rsidRPr="0003350B">
        <w:rPr>
          <w:kern w:val="2"/>
          <w:sz w:val="28"/>
          <w:szCs w:val="28"/>
          <w:lang w:val="kk-KZ"/>
        </w:rPr>
        <w:t>Smart-технологияларды сәтті енгізу заманауи ICT құралдарын меңгеруді</w:t>
      </w:r>
      <w:r w:rsidRPr="0003350B">
        <w:rPr>
          <w:kern w:val="2"/>
          <w:sz w:val="28"/>
          <w:szCs w:val="28"/>
          <w:lang w:val="kk-KZ"/>
        </w:rPr>
        <w:t xml:space="preserve"> </w:t>
      </w:r>
      <w:r w:rsidR="007B2793" w:rsidRPr="0003350B">
        <w:rPr>
          <w:kern w:val="2"/>
          <w:sz w:val="28"/>
          <w:szCs w:val="28"/>
          <w:lang w:val="kk-KZ"/>
        </w:rPr>
        <w:t xml:space="preserve"> қажет етеді [</w:t>
      </w:r>
      <w:r w:rsidR="00E6527E" w:rsidRPr="0003350B">
        <w:rPr>
          <w:kern w:val="2"/>
          <w:sz w:val="28"/>
          <w:szCs w:val="28"/>
          <w:lang w:val="kk-KZ"/>
        </w:rPr>
        <w:t>127</w:t>
      </w:r>
      <w:r w:rsidR="007B2793" w:rsidRPr="0003350B">
        <w:rPr>
          <w:kern w:val="2"/>
          <w:sz w:val="28"/>
          <w:szCs w:val="28"/>
          <w:lang w:val="kk-KZ"/>
        </w:rPr>
        <w:t xml:space="preserve">]. </w:t>
      </w:r>
    </w:p>
    <w:p w14:paraId="5DA93B8A" w14:textId="77777777" w:rsidR="007B2793" w:rsidRPr="0003350B" w:rsidRDefault="007B2793" w:rsidP="0066293A">
      <w:pPr>
        <w:ind w:firstLine="454"/>
        <w:jc w:val="both"/>
        <w:rPr>
          <w:kern w:val="2"/>
          <w:sz w:val="28"/>
          <w:szCs w:val="28"/>
          <w:lang w:val="kk-KZ"/>
        </w:rPr>
      </w:pPr>
      <w:r w:rsidRPr="0003350B">
        <w:rPr>
          <w:kern w:val="2"/>
          <w:sz w:val="28"/>
          <w:szCs w:val="28"/>
          <w:lang w:val="kk-KZ"/>
        </w:rPr>
        <w:t xml:space="preserve">Сонымен қатар, Smart-технологияларды қолдану </w:t>
      </w:r>
      <w:r w:rsidR="00AB0AA5" w:rsidRPr="0003350B">
        <w:rPr>
          <w:sz w:val="28"/>
          <w:szCs w:val="28"/>
          <w:lang w:val="kk-KZ"/>
        </w:rPr>
        <w:t xml:space="preserve">білім алушылардың </w:t>
      </w:r>
      <w:r w:rsidRPr="0003350B">
        <w:rPr>
          <w:kern w:val="2"/>
          <w:sz w:val="28"/>
          <w:szCs w:val="28"/>
          <w:lang w:val="kk-KZ"/>
        </w:rPr>
        <w:t>бірегей когнитивтік ерекшеліктері мен дағдыларын ескере отырып жүзеге асырылуы тиіс. Smart-технологияларды қолдана отырып оқыту осы мәселені оқушылардың оқуға қатысты факторлары мен стратегияларына бейімделу арқылы шешуге мүмкіндік береді, сол арқылы оқытудың тиімділігін арттырады және өзара әрекеттестік, икемділік және тәжірибе сияқты электрондық оқытудың артықшылықтарына қол жеткізеді [</w:t>
      </w:r>
      <w:r w:rsidR="00E6527E" w:rsidRPr="0003350B">
        <w:rPr>
          <w:kern w:val="2"/>
          <w:sz w:val="28"/>
          <w:szCs w:val="28"/>
          <w:lang w:val="kk-KZ"/>
        </w:rPr>
        <w:t>128</w:t>
      </w:r>
      <w:r w:rsidRPr="0003350B">
        <w:rPr>
          <w:kern w:val="2"/>
          <w:sz w:val="28"/>
          <w:szCs w:val="28"/>
          <w:lang w:val="kk-KZ"/>
        </w:rPr>
        <w:t>].</w:t>
      </w:r>
    </w:p>
    <w:p w14:paraId="405DF2ED" w14:textId="1360D171" w:rsidR="007B2793" w:rsidRPr="0003350B" w:rsidRDefault="007B2793" w:rsidP="0066293A">
      <w:pPr>
        <w:ind w:firstLine="454"/>
        <w:jc w:val="both"/>
        <w:rPr>
          <w:kern w:val="2"/>
          <w:sz w:val="28"/>
          <w:szCs w:val="28"/>
          <w:lang w:val="kk-KZ"/>
        </w:rPr>
      </w:pPr>
      <w:r w:rsidRPr="0003350B">
        <w:rPr>
          <w:kern w:val="2"/>
          <w:sz w:val="28"/>
          <w:szCs w:val="28"/>
          <w:lang w:val="kk-KZ"/>
        </w:rPr>
        <w:t>«Мультимедиа мен заманауи ақпараттық және коммуникациялық технологияларды қолдану электрондық оқыту тұжырымдамасын жүзеге асыруды анықтайды. Мұғалімнің қызметінің «білім таратушы» рөлінен «сандық білім беру контентін жасаушы» рөліне кеңеюі жаңа типтегі білім беру контентін жасау қажеттілігінен туындады, мысалы, Интернет арқылы қолжетімді сандық мультимедиялық оқулықтар, оқу құралдары, презентациялар және т.б.» [</w:t>
      </w:r>
      <w:r w:rsidR="00E6527E" w:rsidRPr="0003350B">
        <w:rPr>
          <w:kern w:val="2"/>
          <w:sz w:val="28"/>
          <w:szCs w:val="28"/>
          <w:lang w:val="kk-KZ"/>
        </w:rPr>
        <w:t>129</w:t>
      </w:r>
      <w:r w:rsidR="00B04BC7" w:rsidRPr="0003350B">
        <w:rPr>
          <w:kern w:val="2"/>
          <w:sz w:val="28"/>
          <w:szCs w:val="28"/>
          <w:lang w:val="kk-KZ"/>
        </w:rPr>
        <w:t xml:space="preserve">, </w:t>
      </w:r>
      <w:r w:rsidRPr="0003350B">
        <w:rPr>
          <w:kern w:val="2"/>
          <w:sz w:val="28"/>
          <w:szCs w:val="28"/>
          <w:lang w:val="kk-KZ"/>
        </w:rPr>
        <w:t>47</w:t>
      </w:r>
      <w:r w:rsidR="00B04BC7" w:rsidRPr="0003350B">
        <w:rPr>
          <w:kern w:val="2"/>
          <w:sz w:val="28"/>
          <w:szCs w:val="28"/>
          <w:lang w:val="kk-KZ"/>
        </w:rPr>
        <w:t xml:space="preserve"> б.</w:t>
      </w:r>
      <w:r w:rsidRPr="0003350B">
        <w:rPr>
          <w:kern w:val="2"/>
          <w:sz w:val="28"/>
          <w:szCs w:val="28"/>
          <w:lang w:val="kk-KZ"/>
        </w:rPr>
        <w:t>].</w:t>
      </w:r>
    </w:p>
    <w:p w14:paraId="6F3D471C" w14:textId="77777777" w:rsidR="007B2793" w:rsidRPr="0003350B" w:rsidRDefault="00A35547" w:rsidP="0066293A">
      <w:pPr>
        <w:ind w:firstLine="454"/>
        <w:jc w:val="both"/>
        <w:rPr>
          <w:kern w:val="2"/>
          <w:sz w:val="28"/>
          <w:szCs w:val="28"/>
          <w:lang w:val="kk-KZ"/>
        </w:rPr>
      </w:pPr>
      <w:r w:rsidRPr="0003350B">
        <w:rPr>
          <w:kern w:val="2"/>
          <w:sz w:val="28"/>
          <w:szCs w:val="28"/>
          <w:lang w:val="kk-KZ"/>
        </w:rPr>
        <w:t>Педагогикалық процесте</w:t>
      </w:r>
      <w:r w:rsidR="007B2793" w:rsidRPr="0003350B">
        <w:rPr>
          <w:kern w:val="2"/>
          <w:sz w:val="28"/>
          <w:szCs w:val="28"/>
          <w:lang w:val="kk-KZ"/>
        </w:rPr>
        <w:t xml:space="preserve"> Smart-технологиялардың қолданылуы білім беру ортасының дамып келе жатқанын көрсетеді, мұнда бұл технологиялар білімді жеткізу және меңгеру тәсілдерін қалыптастыруда шешуші рөл атқарады. Бұл сабақтардың сәттілігі оқушылардың әртүрлі оқыту қажеттіліктері мен стильдеріне сай технологияларды мұқият интеграциялауға байланысты.</w:t>
      </w:r>
    </w:p>
    <w:p w14:paraId="1CDDF549" w14:textId="77777777" w:rsidR="006C18A6" w:rsidRPr="0003350B" w:rsidRDefault="007B2793" w:rsidP="0066293A">
      <w:pPr>
        <w:ind w:firstLine="454"/>
        <w:jc w:val="both"/>
        <w:rPr>
          <w:kern w:val="2"/>
          <w:sz w:val="28"/>
          <w:szCs w:val="28"/>
          <w:lang w:val="kk-KZ"/>
        </w:rPr>
      </w:pPr>
      <w:r w:rsidRPr="0003350B">
        <w:rPr>
          <w:kern w:val="2"/>
          <w:sz w:val="28"/>
          <w:szCs w:val="28"/>
          <w:lang w:val="kk-KZ"/>
        </w:rPr>
        <w:t xml:space="preserve">Білім беру ортасында Smart-технологиялар оқу сапасын арттыру және әртүрлі педагогикалық міндеттерді шешу үшін бірте-бірте интеграциялануда. Бұл технологияларды енгізу контекстке және білім беру мекемелері көздейтін мақсаттарға байланысты әртүрлі жүзеге асырылады. </w:t>
      </w:r>
    </w:p>
    <w:p w14:paraId="0A17AB98" w14:textId="77777777" w:rsidR="007B2793" w:rsidRPr="0003350B" w:rsidRDefault="007B2793" w:rsidP="0066293A">
      <w:pPr>
        <w:ind w:firstLine="454"/>
        <w:jc w:val="both"/>
        <w:rPr>
          <w:kern w:val="2"/>
          <w:sz w:val="28"/>
          <w:szCs w:val="28"/>
          <w:lang w:val="kk-KZ"/>
        </w:rPr>
      </w:pPr>
      <w:r w:rsidRPr="0003350B">
        <w:rPr>
          <w:kern w:val="2"/>
          <w:sz w:val="28"/>
          <w:szCs w:val="28"/>
          <w:lang w:val="kk-KZ"/>
        </w:rPr>
        <w:t>Smart-технологияларды оқу процесіне енгізу туралы айтқанда, біз тек заманауи цифрлық сервистер мен құралдарды ғана емес, сонымен қатар толыққанды смарт-сабақтар мен смарт білім беру орталарын құруды меңзейміз. Жоғары білім саласында «смарт білім беру орталары» (Smart Educational Environments) оқытудың тиімділігін арттыру үшін бірқатар құралдар мен процедураларды қолданады, дегенмен оларда көбінесе оқушылардың білімін және когнитивтік ерекшеліктерін талдау механизмдері жоқ [</w:t>
      </w:r>
      <w:r w:rsidR="00E6527E" w:rsidRPr="0003350B">
        <w:rPr>
          <w:kern w:val="2"/>
          <w:sz w:val="28"/>
          <w:szCs w:val="28"/>
          <w:lang w:val="kk-KZ"/>
        </w:rPr>
        <w:t>130</w:t>
      </w:r>
      <w:r w:rsidRPr="0003350B">
        <w:rPr>
          <w:kern w:val="2"/>
          <w:sz w:val="28"/>
          <w:szCs w:val="28"/>
          <w:lang w:val="kk-KZ"/>
        </w:rPr>
        <w:t>].</w:t>
      </w:r>
    </w:p>
    <w:p w14:paraId="491E90ED" w14:textId="77777777" w:rsidR="007B2793" w:rsidRPr="0003350B" w:rsidRDefault="007B2793" w:rsidP="0066293A">
      <w:pPr>
        <w:ind w:firstLine="454"/>
        <w:jc w:val="both"/>
        <w:rPr>
          <w:kern w:val="2"/>
          <w:sz w:val="28"/>
          <w:szCs w:val="28"/>
          <w:lang w:val="kk-KZ"/>
        </w:rPr>
      </w:pPr>
      <w:r w:rsidRPr="0003350B">
        <w:rPr>
          <w:kern w:val="2"/>
          <w:sz w:val="28"/>
          <w:szCs w:val="28"/>
          <w:lang w:val="kk-KZ"/>
        </w:rPr>
        <w:t xml:space="preserve">Сонымен қатар, «смарт» сыныптар, Smart білім беру ортасының бір түрі ретінде, оқушыларға заманауи мобильді және цифрлық технологияларды қолдануға мүмкіндік береді. Бұл оқу қызметін жеке оқыту траекторияларын икемді әрі бейімделгіш етіп, «self–paced» форматында (оқу бағдарламасының </w:t>
      </w:r>
      <w:r w:rsidRPr="0003350B">
        <w:rPr>
          <w:kern w:val="2"/>
          <w:sz w:val="28"/>
          <w:szCs w:val="28"/>
          <w:lang w:val="kk-KZ"/>
        </w:rPr>
        <w:lastRenderedPageBreak/>
        <w:t>немесе оның бөліктерінің жеке темпте өтуі) оқытуды жүзеге асыруға, сондай-ақ оқу ақпарат көздеріне, оның ішінде интернет арқылы, кеңірек қол жеткізуге бағытталған. Мұндай сыныптар алдыңғы қатарлы көпфункционалды және мобильді технологиялармен жабдықталған, олар тиімді оқу ортасын қолдайды [</w:t>
      </w:r>
      <w:r w:rsidR="00E6527E" w:rsidRPr="0003350B">
        <w:rPr>
          <w:kern w:val="2"/>
          <w:sz w:val="28"/>
          <w:szCs w:val="28"/>
          <w:lang w:val="kk-KZ"/>
        </w:rPr>
        <w:t>131</w:t>
      </w:r>
      <w:r w:rsidRPr="0003350B">
        <w:rPr>
          <w:kern w:val="2"/>
          <w:sz w:val="28"/>
          <w:szCs w:val="28"/>
          <w:lang w:val="kk-KZ"/>
        </w:rPr>
        <w:t xml:space="preserve">]. </w:t>
      </w:r>
    </w:p>
    <w:p w14:paraId="34AAC278" w14:textId="77777777" w:rsidR="007B2793" w:rsidRPr="0003350B" w:rsidRDefault="007B2793" w:rsidP="0066293A">
      <w:pPr>
        <w:ind w:firstLine="454"/>
        <w:jc w:val="both"/>
        <w:rPr>
          <w:kern w:val="2"/>
          <w:sz w:val="28"/>
          <w:szCs w:val="28"/>
          <w:lang w:val="kk-KZ"/>
        </w:rPr>
      </w:pPr>
      <w:r w:rsidRPr="0003350B">
        <w:rPr>
          <w:kern w:val="2"/>
          <w:sz w:val="28"/>
          <w:szCs w:val="28"/>
          <w:lang w:val="kk-KZ"/>
        </w:rPr>
        <w:t>Қызмет көрсету деңгейі жеткіліксіз аймақтарда «смарт» сыныптарға технологияларды тұрақты интеграциялау мұғалімдердің технологияларды біріктіру туралы түсініктеріне, оқу тәжірибесіндегі күш-жігеріне және оқушылар арасында байқалатын оң өзгерістерге байланысты [</w:t>
      </w:r>
      <w:r w:rsidR="00E6527E" w:rsidRPr="0003350B">
        <w:rPr>
          <w:kern w:val="2"/>
          <w:sz w:val="28"/>
          <w:szCs w:val="28"/>
          <w:lang w:val="kk-KZ"/>
        </w:rPr>
        <w:t>132</w:t>
      </w:r>
      <w:r w:rsidRPr="0003350B">
        <w:rPr>
          <w:kern w:val="2"/>
          <w:sz w:val="28"/>
          <w:szCs w:val="28"/>
          <w:lang w:val="kk-KZ"/>
        </w:rPr>
        <w:t>].</w:t>
      </w:r>
    </w:p>
    <w:p w14:paraId="15F33E6D" w14:textId="044FA0D7" w:rsidR="007B2793" w:rsidRPr="0003350B" w:rsidRDefault="007B2793" w:rsidP="0066293A">
      <w:pPr>
        <w:ind w:firstLine="454"/>
        <w:jc w:val="both"/>
        <w:rPr>
          <w:kern w:val="2"/>
          <w:sz w:val="28"/>
          <w:szCs w:val="28"/>
          <w:lang w:val="kk-KZ"/>
        </w:rPr>
      </w:pPr>
      <w:r w:rsidRPr="0003350B">
        <w:rPr>
          <w:kern w:val="2"/>
          <w:sz w:val="28"/>
          <w:szCs w:val="28"/>
          <w:lang w:val="kk-KZ"/>
        </w:rPr>
        <w:t>Айта кету керек, Smart-технологияларды білім беру ортасына енгізу көп қырлы және оқыту тәжірибесін қызықты, тиімді және персонализацияланған етуге бағытталған. Бұл технологияларды сәтті енгізу мұқият ойластырылған интеграцияға, оқушылар мен мұғалімдердің қажеттіліктерін ескеруіне, сондай-ақ білім беру практикасында технологияларды тиімді қолдануға бейімделуге байланысты [</w:t>
      </w:r>
      <w:r w:rsidR="00E6527E" w:rsidRPr="0003350B">
        <w:rPr>
          <w:kern w:val="2"/>
          <w:sz w:val="28"/>
          <w:szCs w:val="28"/>
          <w:lang w:val="kk-KZ"/>
        </w:rPr>
        <w:t>133,</w:t>
      </w:r>
      <w:r w:rsidR="00B04BC7" w:rsidRPr="0003350B">
        <w:rPr>
          <w:kern w:val="2"/>
          <w:sz w:val="28"/>
          <w:szCs w:val="28"/>
          <w:lang w:val="kk-KZ"/>
        </w:rPr>
        <w:t xml:space="preserve"> </w:t>
      </w:r>
      <w:r w:rsidR="00E6527E" w:rsidRPr="0003350B">
        <w:rPr>
          <w:kern w:val="2"/>
          <w:sz w:val="28"/>
          <w:szCs w:val="28"/>
          <w:lang w:val="kk-KZ"/>
        </w:rPr>
        <w:t>134</w:t>
      </w:r>
      <w:r w:rsidRPr="0003350B">
        <w:rPr>
          <w:kern w:val="2"/>
          <w:sz w:val="28"/>
          <w:szCs w:val="28"/>
          <w:lang w:val="kk-KZ"/>
        </w:rPr>
        <w:t>].</w:t>
      </w:r>
    </w:p>
    <w:p w14:paraId="2FAEA45B" w14:textId="77777777" w:rsidR="007B2793" w:rsidRPr="0003350B" w:rsidRDefault="007B2793" w:rsidP="0066293A">
      <w:pPr>
        <w:ind w:firstLine="454"/>
        <w:jc w:val="both"/>
        <w:rPr>
          <w:kern w:val="2"/>
          <w:sz w:val="28"/>
          <w:szCs w:val="28"/>
          <w:lang w:val="kk-KZ"/>
        </w:rPr>
      </w:pPr>
      <w:r w:rsidRPr="0003350B">
        <w:rPr>
          <w:kern w:val="2"/>
          <w:sz w:val="28"/>
          <w:szCs w:val="28"/>
          <w:lang w:val="kk-KZ"/>
        </w:rPr>
        <w:t xml:space="preserve">Қазіргі уақытта Smart-технологиялар «ақылды» басқару элементтері бар соңғы буындағы цифрлық технологиялар мен цифрлық оқу құралдарымен байланыстырылады. </w:t>
      </w:r>
      <w:r w:rsidR="00EF59DA" w:rsidRPr="0003350B">
        <w:rPr>
          <w:kern w:val="2"/>
          <w:sz w:val="28"/>
          <w:szCs w:val="28"/>
          <w:lang w:val="kk-KZ"/>
        </w:rPr>
        <w:t>О</w:t>
      </w:r>
      <w:r w:rsidRPr="0003350B">
        <w:rPr>
          <w:kern w:val="2"/>
          <w:sz w:val="28"/>
          <w:szCs w:val="28"/>
          <w:lang w:val="kk-KZ"/>
        </w:rPr>
        <w:t>нлайн-сервистер және құралдарды білдіреді: электрондық ортада бірлескен жұмысты ұйымдастыру, кері байланыс, сандық білім беру контентін жасау, оның ішінде оқу бейнелекциялары, бейнебаяндар, сайттар, web-беттер, интерактивті тапсырмалар, жаттығулар, тесттер және т.б.</w:t>
      </w:r>
    </w:p>
    <w:p w14:paraId="59E3F8D8" w14:textId="77777777" w:rsidR="007B2793" w:rsidRPr="0003350B" w:rsidRDefault="007B2793" w:rsidP="0066293A">
      <w:pPr>
        <w:ind w:firstLine="454"/>
        <w:jc w:val="both"/>
        <w:rPr>
          <w:sz w:val="28"/>
          <w:szCs w:val="28"/>
          <w:lang w:val="kk-KZ"/>
        </w:rPr>
      </w:pPr>
      <w:r w:rsidRPr="0003350B">
        <w:rPr>
          <w:sz w:val="28"/>
          <w:szCs w:val="28"/>
          <w:lang w:val="kk-KZ"/>
        </w:rPr>
        <w:t>Сонымен қатар, кейбір Smart-құралдар жеке жасалған цифрлық мультимедиялық бөліктерді біртұтас білім беру ресурсына біріктіруге мүмкіндік береді және олар мұғалімдер үшін интуитивті түсінікті дайын қосымшалар ретінде ұсынылуы мүмкін, сондай-ақ арнайы білім мен бағдарламалау тілдерін қажет ете</w:t>
      </w:r>
      <w:r w:rsidR="004A6E23" w:rsidRPr="0003350B">
        <w:rPr>
          <w:sz w:val="28"/>
          <w:szCs w:val="28"/>
          <w:lang w:val="kk-KZ"/>
        </w:rPr>
        <w:t>ді</w:t>
      </w:r>
      <w:r w:rsidRPr="0003350B">
        <w:rPr>
          <w:sz w:val="28"/>
          <w:szCs w:val="28"/>
          <w:lang w:val="kk-KZ"/>
        </w:rPr>
        <w:t>:</w:t>
      </w:r>
    </w:p>
    <w:p w14:paraId="19CE62BE" w14:textId="77777777" w:rsidR="007B2793" w:rsidRPr="0003350B" w:rsidRDefault="004A6E23" w:rsidP="0066293A">
      <w:pPr>
        <w:ind w:firstLine="454"/>
        <w:jc w:val="both"/>
        <w:rPr>
          <w:sz w:val="28"/>
          <w:szCs w:val="28"/>
          <w:lang w:val="kk-KZ"/>
        </w:rPr>
      </w:pPr>
      <w:r w:rsidRPr="0003350B">
        <w:rPr>
          <w:sz w:val="28"/>
          <w:szCs w:val="28"/>
          <w:lang w:val="kk-KZ"/>
        </w:rPr>
        <w:t xml:space="preserve"> -</w:t>
      </w:r>
      <w:r w:rsidR="007B2793" w:rsidRPr="0003350B">
        <w:rPr>
          <w:sz w:val="28"/>
          <w:szCs w:val="28"/>
          <w:lang w:val="kk-KZ"/>
        </w:rPr>
        <w:t xml:space="preserve"> арнайы бағдарламалық қамтамасыз ету – мысалы, PowerPoint;</w:t>
      </w:r>
    </w:p>
    <w:p w14:paraId="1DAED88F" w14:textId="7173585F" w:rsidR="007B2793" w:rsidRPr="0003350B" w:rsidRDefault="007B2793" w:rsidP="0066293A">
      <w:pPr>
        <w:ind w:firstLine="454"/>
        <w:jc w:val="both"/>
        <w:rPr>
          <w:sz w:val="28"/>
          <w:szCs w:val="28"/>
          <w:lang w:val="kk-KZ"/>
        </w:rPr>
      </w:pPr>
      <w:r w:rsidRPr="0003350B">
        <w:rPr>
          <w:sz w:val="28"/>
          <w:szCs w:val="28"/>
          <w:lang w:val="kk-KZ"/>
        </w:rPr>
        <w:t xml:space="preserve">- бағдарламалау тілдері – Delphi, Java және т.б. </w:t>
      </w:r>
      <w:r w:rsidR="004A6E23" w:rsidRPr="0003350B">
        <w:rPr>
          <w:sz w:val="28"/>
          <w:szCs w:val="28"/>
          <w:lang w:val="kk-KZ"/>
        </w:rPr>
        <w:t xml:space="preserve"> </w:t>
      </w:r>
      <w:r w:rsidRPr="0003350B">
        <w:rPr>
          <w:sz w:val="28"/>
          <w:szCs w:val="28"/>
          <w:lang w:val="kk-KZ"/>
        </w:rPr>
        <w:t xml:space="preserve"> [</w:t>
      </w:r>
      <w:r w:rsidR="00E6527E" w:rsidRPr="0003350B">
        <w:rPr>
          <w:sz w:val="28"/>
          <w:szCs w:val="28"/>
          <w:lang w:val="kk-KZ"/>
        </w:rPr>
        <w:t>135</w:t>
      </w:r>
      <w:r w:rsidR="00B04BC7" w:rsidRPr="0003350B">
        <w:rPr>
          <w:sz w:val="28"/>
          <w:szCs w:val="28"/>
          <w:lang w:val="kk-KZ"/>
        </w:rPr>
        <w:t>,</w:t>
      </w:r>
      <w:r w:rsidRPr="0003350B">
        <w:rPr>
          <w:sz w:val="28"/>
          <w:szCs w:val="28"/>
          <w:lang w:val="kk-KZ"/>
        </w:rPr>
        <w:t xml:space="preserve"> 128</w:t>
      </w:r>
      <w:r w:rsidR="00B04BC7" w:rsidRPr="0003350B">
        <w:rPr>
          <w:sz w:val="28"/>
          <w:szCs w:val="28"/>
          <w:lang w:val="kk-KZ"/>
        </w:rPr>
        <w:t xml:space="preserve"> б.</w:t>
      </w:r>
      <w:r w:rsidRPr="0003350B">
        <w:rPr>
          <w:sz w:val="28"/>
          <w:szCs w:val="28"/>
          <w:lang w:val="kk-KZ"/>
        </w:rPr>
        <w:t>].</w:t>
      </w:r>
    </w:p>
    <w:p w14:paraId="57B6AF01" w14:textId="4B534E12" w:rsidR="007B2793" w:rsidRPr="0003350B" w:rsidRDefault="007B2793" w:rsidP="0066293A">
      <w:pPr>
        <w:ind w:firstLine="454"/>
        <w:jc w:val="both"/>
        <w:rPr>
          <w:kern w:val="2"/>
          <w:sz w:val="28"/>
          <w:szCs w:val="28"/>
          <w:lang w:val="kk-KZ"/>
        </w:rPr>
      </w:pPr>
      <w:r w:rsidRPr="0003350B">
        <w:rPr>
          <w:kern w:val="2"/>
          <w:sz w:val="28"/>
          <w:szCs w:val="28"/>
          <w:lang w:val="kk-KZ"/>
        </w:rPr>
        <w:t>Авторлық бағдарламалық құралдардың артықшылығы – «арнайы дайындықсыз мультимедиялық білім беру ресурстарын тез және тиімді әзірлеу мүмкіндігі, мультимедиялық файлдарды кеңінен пайдалану, мобильді құрылғыларда жұмыс форматын қолдау, жасалған курстар мен оқу құралдарын әртүрлі қашықтан оқыту жүйелерінде орналастыру» [</w:t>
      </w:r>
      <w:r w:rsidR="00E6527E" w:rsidRPr="0003350B">
        <w:rPr>
          <w:kern w:val="2"/>
          <w:sz w:val="28"/>
          <w:szCs w:val="28"/>
          <w:lang w:val="kk-KZ"/>
        </w:rPr>
        <w:t>136</w:t>
      </w:r>
      <w:r w:rsidR="00B04BC7" w:rsidRPr="0003350B">
        <w:rPr>
          <w:kern w:val="2"/>
          <w:sz w:val="28"/>
          <w:szCs w:val="28"/>
          <w:lang w:val="kk-KZ"/>
        </w:rPr>
        <w:t xml:space="preserve">, </w:t>
      </w:r>
      <w:r w:rsidRPr="0003350B">
        <w:rPr>
          <w:kern w:val="2"/>
          <w:sz w:val="28"/>
          <w:szCs w:val="28"/>
          <w:lang w:val="kk-KZ"/>
        </w:rPr>
        <w:t>75</w:t>
      </w:r>
      <w:r w:rsidR="00B04BC7" w:rsidRPr="0003350B">
        <w:rPr>
          <w:kern w:val="2"/>
          <w:sz w:val="28"/>
          <w:szCs w:val="28"/>
          <w:lang w:val="kk-KZ"/>
        </w:rPr>
        <w:t xml:space="preserve"> б.</w:t>
      </w:r>
      <w:r w:rsidRPr="0003350B">
        <w:rPr>
          <w:kern w:val="2"/>
          <w:sz w:val="28"/>
          <w:szCs w:val="28"/>
          <w:lang w:val="kk-KZ"/>
        </w:rPr>
        <w:t>].</w:t>
      </w:r>
    </w:p>
    <w:p w14:paraId="16649707" w14:textId="77777777" w:rsidR="007B2793" w:rsidRPr="0003350B" w:rsidRDefault="007B2793" w:rsidP="0066293A">
      <w:pPr>
        <w:ind w:firstLine="454"/>
        <w:jc w:val="both"/>
        <w:rPr>
          <w:kern w:val="2"/>
          <w:sz w:val="28"/>
          <w:szCs w:val="28"/>
          <w:lang w:val="kk-KZ"/>
        </w:rPr>
      </w:pPr>
      <w:r w:rsidRPr="0003350B">
        <w:rPr>
          <w:kern w:val="2"/>
          <w:sz w:val="28"/>
          <w:szCs w:val="28"/>
          <w:lang w:val="kk-KZ"/>
        </w:rPr>
        <w:t>Smart-технологиялар білім беру кеңістігін кеңейтуге және оның контентін жаңартуға мүмкіндік береді, оларды мұғалімнің де, оқушылардың да сандық білім беру ортасын жобалауға енгізу арқылы жүзеге асырылады.</w:t>
      </w:r>
    </w:p>
    <w:p w14:paraId="2C029CF8" w14:textId="3C4ABE60" w:rsidR="007B2793" w:rsidRPr="0003350B" w:rsidRDefault="007B2793" w:rsidP="0066293A">
      <w:pPr>
        <w:ind w:firstLine="454"/>
        <w:jc w:val="both"/>
        <w:rPr>
          <w:kern w:val="2"/>
          <w:sz w:val="28"/>
          <w:szCs w:val="28"/>
          <w:lang w:val="kk-KZ"/>
        </w:rPr>
      </w:pPr>
      <w:r w:rsidRPr="0003350B">
        <w:rPr>
          <w:kern w:val="2"/>
          <w:sz w:val="28"/>
          <w:szCs w:val="28"/>
          <w:lang w:val="kk-KZ"/>
        </w:rPr>
        <w:t>«Цифрлық білім беру ортасы – бұл тек студент пен мұғалім арасындағы өзара әрекеттестік емес, сонымен қатар кәсіби шеберлікті арттыру мүмкіндігі. Smart-технологияларды өз қызметіне енгізу арқылы мұғалімдер жеке сандық білім беру ортасын жобалауда кәсіби шеберлігін арттыра алады және оның мүмкіндіктерін кеңейте алады. Мұғалімнің жеке сандық білім беру ортасы «баршаға арналған білім» және «өмір үшін, өмір арқылы білім» концепцияларын жүзеге асыруды көздейді» [</w:t>
      </w:r>
      <w:r w:rsidR="00E6527E" w:rsidRPr="0003350B">
        <w:rPr>
          <w:kern w:val="2"/>
          <w:sz w:val="28"/>
          <w:szCs w:val="28"/>
          <w:lang w:val="kk-KZ"/>
        </w:rPr>
        <w:t>137</w:t>
      </w:r>
      <w:r w:rsidR="00B04BC7" w:rsidRPr="0003350B">
        <w:rPr>
          <w:kern w:val="2"/>
          <w:sz w:val="28"/>
          <w:szCs w:val="28"/>
          <w:lang w:val="kk-KZ"/>
        </w:rPr>
        <w:t xml:space="preserve">, </w:t>
      </w:r>
      <w:r w:rsidRPr="0003350B">
        <w:rPr>
          <w:kern w:val="2"/>
          <w:sz w:val="28"/>
          <w:szCs w:val="28"/>
          <w:lang w:val="kk-KZ"/>
        </w:rPr>
        <w:t>215</w:t>
      </w:r>
      <w:r w:rsidR="00B04BC7" w:rsidRPr="0003350B">
        <w:rPr>
          <w:kern w:val="2"/>
          <w:sz w:val="28"/>
          <w:szCs w:val="28"/>
          <w:lang w:val="kk-KZ"/>
        </w:rPr>
        <w:t xml:space="preserve"> б.</w:t>
      </w:r>
      <w:r w:rsidRPr="0003350B">
        <w:rPr>
          <w:kern w:val="2"/>
          <w:sz w:val="28"/>
          <w:szCs w:val="28"/>
          <w:lang w:val="kk-KZ"/>
        </w:rPr>
        <w:t>].</w:t>
      </w:r>
    </w:p>
    <w:p w14:paraId="7B4C9D1F" w14:textId="7298CB40" w:rsidR="007B2793" w:rsidRPr="0003350B" w:rsidRDefault="007B2793" w:rsidP="0066293A">
      <w:pPr>
        <w:ind w:firstLine="454"/>
        <w:jc w:val="both"/>
        <w:rPr>
          <w:kern w:val="2"/>
          <w:sz w:val="28"/>
          <w:szCs w:val="28"/>
          <w:lang w:val="kk-KZ"/>
        </w:rPr>
      </w:pPr>
      <w:r w:rsidRPr="0003350B">
        <w:rPr>
          <w:kern w:val="2"/>
          <w:sz w:val="28"/>
          <w:szCs w:val="28"/>
          <w:lang w:val="kk-KZ"/>
        </w:rPr>
        <w:lastRenderedPageBreak/>
        <w:t>Сонымен қатар, кейбір авторлар заманауи цифрлық және Smart-технологияларды педагогикалық процессқа енгізуді белсендірудің мынадай бағыттарын ұсынады: «Ақпараттық технология элементтерін дәстүрлі білім беру технологияларына енгізу (мультимедиялық білім беру ресурстарын қолдану; ашық білім беру ресурстары мен ашық онлайн-курстар мүмкіндіктерін пайдалану); дәстүрлі білім беру технологияларын ақпараттық технология элементтерімен байыту; жаңа цифрлық технологиялар арқылы педагогикалық технологияларды жаңғырту» [</w:t>
      </w:r>
      <w:r w:rsidR="00E6527E" w:rsidRPr="0003350B">
        <w:rPr>
          <w:kern w:val="2"/>
          <w:sz w:val="28"/>
          <w:szCs w:val="28"/>
          <w:lang w:val="kk-KZ"/>
        </w:rPr>
        <w:t>138</w:t>
      </w:r>
      <w:r w:rsidR="00B04BC7" w:rsidRPr="0003350B">
        <w:rPr>
          <w:kern w:val="2"/>
          <w:sz w:val="28"/>
          <w:szCs w:val="28"/>
          <w:lang w:val="kk-KZ"/>
        </w:rPr>
        <w:t>,</w:t>
      </w:r>
      <w:r w:rsidRPr="0003350B">
        <w:rPr>
          <w:kern w:val="2"/>
          <w:sz w:val="28"/>
          <w:szCs w:val="28"/>
          <w:lang w:val="kk-KZ"/>
        </w:rPr>
        <w:t xml:space="preserve"> 58</w:t>
      </w:r>
      <w:r w:rsidR="00B04BC7" w:rsidRPr="0003350B">
        <w:rPr>
          <w:kern w:val="2"/>
          <w:sz w:val="28"/>
          <w:szCs w:val="28"/>
          <w:lang w:val="kk-KZ"/>
        </w:rPr>
        <w:t xml:space="preserve"> б.</w:t>
      </w:r>
      <w:r w:rsidRPr="0003350B">
        <w:rPr>
          <w:kern w:val="2"/>
          <w:sz w:val="28"/>
          <w:szCs w:val="28"/>
          <w:lang w:val="kk-KZ"/>
        </w:rPr>
        <w:t>].</w:t>
      </w:r>
    </w:p>
    <w:p w14:paraId="4534B5F5" w14:textId="77777777" w:rsidR="00C21F81" w:rsidRPr="0003350B" w:rsidRDefault="00F66780" w:rsidP="006A27A1">
      <w:pPr>
        <w:pStyle w:val="ad"/>
        <w:ind w:firstLine="454"/>
        <w:jc w:val="both"/>
        <w:rPr>
          <w:rFonts w:ascii="Times New Roman" w:hAnsi="Times New Roman" w:cs="Times New Roman"/>
          <w:lang w:val="kk-KZ"/>
        </w:rPr>
      </w:pPr>
      <w:r w:rsidRPr="0003350B">
        <w:rPr>
          <w:rFonts w:ascii="Times New Roman" w:hAnsi="Times New Roman" w:cs="Times New Roman"/>
          <w:b/>
          <w:sz w:val="28"/>
          <w:szCs w:val="28"/>
          <w:lang w:val="kk-KZ"/>
        </w:rPr>
        <w:t xml:space="preserve"> </w:t>
      </w:r>
      <w:r w:rsidR="00C21F81" w:rsidRPr="0003350B">
        <w:rPr>
          <w:rFonts w:ascii="Times New Roman" w:eastAsia="Times New Roman" w:hAnsi="Times New Roman" w:cs="Times New Roman"/>
          <w:kern w:val="2"/>
          <w:sz w:val="28"/>
          <w:szCs w:val="28"/>
          <w:lang w:val="kk-KZ"/>
        </w:rPr>
        <w:t xml:space="preserve">Атап өтетін бір жайт, ол SMART білім беруді енгізудің табыстылығы білім беру мекемелерінде білім беру құрылымдарын цифрландыруды толық жүзеге асыруды қамтамасыз ете алатын бірқатар қағидалардың толық орындалуына байланысты (сурет </w:t>
      </w:r>
      <w:r w:rsidR="006A27A1" w:rsidRPr="0003350B">
        <w:rPr>
          <w:rFonts w:ascii="Times New Roman" w:eastAsia="Times New Roman" w:hAnsi="Times New Roman" w:cs="Times New Roman"/>
          <w:kern w:val="2"/>
          <w:sz w:val="28"/>
          <w:szCs w:val="28"/>
          <w:lang w:val="kk-KZ"/>
        </w:rPr>
        <w:t>2</w:t>
      </w:r>
      <w:r w:rsidR="00C21F81" w:rsidRPr="0003350B">
        <w:rPr>
          <w:rFonts w:ascii="Times New Roman" w:eastAsia="Times New Roman" w:hAnsi="Times New Roman" w:cs="Times New Roman"/>
          <w:kern w:val="2"/>
          <w:sz w:val="28"/>
          <w:szCs w:val="28"/>
          <w:lang w:val="kk-KZ"/>
        </w:rPr>
        <w:t>) [</w:t>
      </w:r>
      <w:r w:rsidR="006A27A1" w:rsidRPr="0003350B">
        <w:rPr>
          <w:rFonts w:ascii="Times New Roman" w:eastAsia="Times New Roman" w:hAnsi="Times New Roman" w:cs="Times New Roman"/>
          <w:kern w:val="2"/>
          <w:sz w:val="28"/>
          <w:szCs w:val="28"/>
          <w:lang w:val="kk-KZ"/>
        </w:rPr>
        <w:t>139</w:t>
      </w:r>
      <w:r w:rsidR="00C21F81" w:rsidRPr="0003350B">
        <w:rPr>
          <w:rFonts w:ascii="Times New Roman" w:eastAsia="Times New Roman" w:hAnsi="Times New Roman" w:cs="Times New Roman"/>
          <w:kern w:val="2"/>
          <w:sz w:val="28"/>
          <w:szCs w:val="28"/>
          <w:lang w:val="kk-KZ"/>
        </w:rPr>
        <w:t>].</w:t>
      </w:r>
      <w:r w:rsidR="00C21F81" w:rsidRPr="0003350B">
        <w:rPr>
          <w:rFonts w:ascii="Times New Roman" w:hAnsi="Times New Roman" w:cs="Times New Roman"/>
          <w:lang w:val="kk-KZ"/>
        </w:rPr>
        <w:t xml:space="preserve"> </w:t>
      </w:r>
    </w:p>
    <w:p w14:paraId="1235500C" w14:textId="77777777" w:rsidR="00475B37" w:rsidRPr="0003350B" w:rsidRDefault="00475B37" w:rsidP="006A27A1">
      <w:pPr>
        <w:pStyle w:val="ad"/>
        <w:ind w:firstLine="454"/>
        <w:jc w:val="both"/>
        <w:rPr>
          <w:rFonts w:ascii="Times New Roman" w:hAnsi="Times New Roman" w:cs="Times New Roman"/>
          <w:lang w:val="kk-KZ"/>
        </w:rPr>
      </w:pPr>
    </w:p>
    <w:p w14:paraId="224CA03F" w14:textId="77777777" w:rsidR="006C18A6" w:rsidRPr="0003350B" w:rsidRDefault="006C18A6" w:rsidP="006A27A1">
      <w:pPr>
        <w:pStyle w:val="ad"/>
        <w:ind w:firstLine="454"/>
        <w:jc w:val="both"/>
        <w:rPr>
          <w:rFonts w:ascii="Times New Roman" w:hAnsi="Times New Roman" w:cs="Times New Roman"/>
          <w:lang w:val="kk-KZ"/>
        </w:rPr>
      </w:pPr>
    </w:p>
    <w:p w14:paraId="70AC5A17" w14:textId="77777777" w:rsidR="00C21F81" w:rsidRPr="0003350B" w:rsidRDefault="00587101" w:rsidP="0066293A">
      <w:pPr>
        <w:ind w:firstLine="454"/>
        <w:jc w:val="both"/>
        <w:rPr>
          <w:kern w:val="2"/>
          <w:sz w:val="28"/>
          <w:szCs w:val="28"/>
          <w:lang w:val="kk-KZ"/>
        </w:rPr>
      </w:pPr>
      <w:r w:rsidRPr="0003350B">
        <w:rPr>
          <w:rFonts w:eastAsia="Calibri"/>
          <w:noProof/>
          <w:kern w:val="2"/>
          <w:sz w:val="28"/>
          <w:szCs w:val="28"/>
        </w:rPr>
        <mc:AlternateContent>
          <mc:Choice Requires="wps">
            <w:drawing>
              <wp:anchor distT="0" distB="0" distL="114300" distR="114300" simplePos="0" relativeHeight="251725824" behindDoc="0" locked="0" layoutInCell="1" allowOverlap="1" wp14:anchorId="3260542B" wp14:editId="391061EE">
                <wp:simplePos x="0" y="0"/>
                <wp:positionH relativeFrom="margin">
                  <wp:posOffset>1201247</wp:posOffset>
                </wp:positionH>
                <wp:positionV relativeFrom="paragraph">
                  <wp:posOffset>11950</wp:posOffset>
                </wp:positionV>
                <wp:extent cx="2974975" cy="868218"/>
                <wp:effectExtent l="0" t="0" r="9525" b="8255"/>
                <wp:wrapNone/>
                <wp:docPr id="22" name="Прямоугольник: скругленные углы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4975" cy="868218"/>
                        </a:xfrm>
                        <a:prstGeom prst="roundRect">
                          <a:avLst>
                            <a:gd name="adj" fmla="val 16667"/>
                          </a:avLst>
                        </a:prstGeom>
                        <a:solidFill>
                          <a:srgbClr val="FFFFFF"/>
                        </a:solidFill>
                        <a:ln w="9525">
                          <a:solidFill>
                            <a:srgbClr val="000000"/>
                          </a:solidFill>
                          <a:round/>
                          <a:headEnd/>
                          <a:tailEnd/>
                        </a:ln>
                      </wps:spPr>
                      <wps:txbx>
                        <w:txbxContent>
                          <w:p w14:paraId="50060C44" w14:textId="77777777" w:rsidR="0079040B" w:rsidRPr="00BA38FA" w:rsidRDefault="0079040B" w:rsidP="00C21F81">
                            <w:pPr>
                              <w:jc w:val="center"/>
                              <w:rPr>
                                <w:lang w:val="kk-KZ"/>
                              </w:rPr>
                            </w:pPr>
                            <w:r w:rsidRPr="00BA38FA">
                              <w:rPr>
                                <w:lang w:val="kk-KZ"/>
                              </w:rPr>
                              <w:t>Қағидалар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60542B" id="Прямоугольник: скругленные углы 22" o:spid="_x0000_s1042" style="position:absolute;left:0;text-align:left;margin-left:94.6pt;margin-top:.95pt;width:234.25pt;height:68.3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">
                <v:textbox>
                  <w:txbxContent>
                    <w:p w14:paraId="50060C44" w14:textId="77777777" w:rsidR="0079040B" w:rsidRPr="00BA38FA" w:rsidRDefault="0079040B" w:rsidP="00C21F81">
                      <w:pPr>
                        <w:jc w:val="center"/>
                        <w:rPr>
                          <w:lang w:val="kk-KZ"/>
                        </w:rPr>
                      </w:pPr>
                      <w:r w:rsidRPr="00BA38FA">
                        <w:rPr>
                          <w:lang w:val="kk-KZ"/>
                        </w:rPr>
                        <w:t>Қағидалар</w:t>
                      </w:r>
                    </w:p>
                  </w:txbxContent>
                </v:textbox>
                <w10:wrap anchorx="margin"/>
              </v:roundrect>
            </w:pict>
          </mc:Fallback>
        </mc:AlternateContent>
      </w:r>
      <w:r w:rsidR="00310C23" w:rsidRPr="0003350B">
        <w:rPr>
          <w:rFonts w:eastAsia="Calibri"/>
          <w:noProof/>
          <w:kern w:val="2"/>
          <w:sz w:val="28"/>
          <w:szCs w:val="28"/>
        </w:rPr>
        <mc:AlternateContent>
          <mc:Choice Requires="wps">
            <w:drawing>
              <wp:anchor distT="0" distB="0" distL="114300" distR="114300" simplePos="0" relativeHeight="251723776" behindDoc="0" locked="0" layoutInCell="1" allowOverlap="1" wp14:anchorId="58AED1A1" wp14:editId="45AD006E">
                <wp:simplePos x="0" y="0"/>
                <wp:positionH relativeFrom="column">
                  <wp:posOffset>4076721</wp:posOffset>
                </wp:positionH>
                <wp:positionV relativeFrom="paragraph">
                  <wp:posOffset>151625</wp:posOffset>
                </wp:positionV>
                <wp:extent cx="304800" cy="581025"/>
                <wp:effectExtent l="0" t="0" r="76200" b="4762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371A3E" id="Прямая со стрелкой 21" o:spid="_x0000_s1026" type="#_x0000_t32" style="position:absolute;margin-left:321pt;margin-top:11.95pt;width:24pt;height:45.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">
                <v:stroke endarrow="block"/>
              </v:shape>
            </w:pict>
          </mc:Fallback>
        </mc:AlternateContent>
      </w:r>
      <w:r w:rsidR="00310C23" w:rsidRPr="0003350B">
        <w:rPr>
          <w:rFonts w:eastAsia="Calibri"/>
          <w:noProof/>
          <w:kern w:val="2"/>
          <w:sz w:val="28"/>
          <w:szCs w:val="28"/>
        </w:rPr>
        <mc:AlternateContent>
          <mc:Choice Requires="wps">
            <w:drawing>
              <wp:anchor distT="0" distB="0" distL="114300" distR="114300" simplePos="0" relativeHeight="251721728" behindDoc="0" locked="0" layoutInCell="1" allowOverlap="1" wp14:anchorId="18F647DE" wp14:editId="2F22A5C7">
                <wp:simplePos x="0" y="0"/>
                <wp:positionH relativeFrom="column">
                  <wp:posOffset>3745865</wp:posOffset>
                </wp:positionH>
                <wp:positionV relativeFrom="paragraph">
                  <wp:posOffset>170180</wp:posOffset>
                </wp:positionV>
                <wp:extent cx="279400" cy="1714500"/>
                <wp:effectExtent l="0" t="0" r="63500" b="5715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400" cy="1714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21F06A" id="Прямая со стрелкой 18" o:spid="_x0000_s1026" type="#_x0000_t32" style="position:absolute;margin-left:294.95pt;margin-top:13.4pt;width:22pt;height:13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">
                <v:stroke endarrow="block"/>
              </v:shape>
            </w:pict>
          </mc:Fallback>
        </mc:AlternateContent>
      </w:r>
    </w:p>
    <w:p w14:paraId="1F090FF4" w14:textId="77777777" w:rsidR="00C21F81" w:rsidRPr="0003350B" w:rsidRDefault="00310C23" w:rsidP="0066293A">
      <w:pPr>
        <w:tabs>
          <w:tab w:val="left" w:pos="3847"/>
        </w:tabs>
        <w:spacing w:before="100" w:beforeAutospacing="1"/>
        <w:ind w:firstLine="454"/>
        <w:rPr>
          <w:kern w:val="2"/>
          <w:sz w:val="28"/>
          <w:szCs w:val="28"/>
          <w:lang w:val="kk-KZ"/>
        </w:rPr>
      </w:pPr>
      <w:r w:rsidRPr="0003350B">
        <w:rPr>
          <w:rFonts w:eastAsia="Calibri"/>
          <w:noProof/>
          <w:kern w:val="2"/>
          <w:sz w:val="28"/>
          <w:szCs w:val="28"/>
        </w:rPr>
        <mc:AlternateContent>
          <mc:Choice Requires="wps">
            <w:drawing>
              <wp:anchor distT="0" distB="0" distL="114300" distR="114300" simplePos="0" relativeHeight="251722752" behindDoc="0" locked="0" layoutInCell="1" allowOverlap="1" wp14:anchorId="3EA06602" wp14:editId="2D42A894">
                <wp:simplePos x="0" y="0"/>
                <wp:positionH relativeFrom="column">
                  <wp:posOffset>838835</wp:posOffset>
                </wp:positionH>
                <wp:positionV relativeFrom="paragraph">
                  <wp:posOffset>-635</wp:posOffset>
                </wp:positionV>
                <wp:extent cx="238125" cy="476250"/>
                <wp:effectExtent l="38100" t="0" r="28575" b="5715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8125" cy="476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543BDA" id="Прямая со стрелкой 19" o:spid="_x0000_s1026" type="#_x0000_t32" style="position:absolute;margin-left:66.05pt;margin-top:-.05pt;width:18.75pt;height:37.5pt;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">
                <v:stroke endarrow="block"/>
              </v:shape>
            </w:pict>
          </mc:Fallback>
        </mc:AlternateContent>
      </w:r>
      <w:r w:rsidR="00C21F81" w:rsidRPr="0003350B">
        <w:rPr>
          <w:kern w:val="2"/>
          <w:sz w:val="28"/>
          <w:szCs w:val="28"/>
          <w:lang w:val="kk-KZ"/>
        </w:rPr>
        <w:tab/>
        <w:t xml:space="preserve"> </w:t>
      </w:r>
    </w:p>
    <w:p w14:paraId="39B5D730" w14:textId="77777777" w:rsidR="00C21F81" w:rsidRPr="0003350B" w:rsidRDefault="00586EB5" w:rsidP="0066293A">
      <w:pPr>
        <w:spacing w:before="100" w:beforeAutospacing="1"/>
        <w:ind w:firstLine="454"/>
        <w:rPr>
          <w:kern w:val="2"/>
          <w:sz w:val="28"/>
          <w:szCs w:val="28"/>
          <w:lang w:val="kk-KZ"/>
        </w:rPr>
      </w:pPr>
      <w:r w:rsidRPr="0003350B">
        <w:rPr>
          <w:rFonts w:eastAsia="Calibri"/>
          <w:noProof/>
          <w:kern w:val="2"/>
          <w:sz w:val="28"/>
          <w:szCs w:val="28"/>
        </w:rPr>
        <mc:AlternateContent>
          <mc:Choice Requires="wps">
            <w:drawing>
              <wp:anchor distT="0" distB="0" distL="114300" distR="114300" simplePos="0" relativeHeight="251717632" behindDoc="0" locked="0" layoutInCell="1" allowOverlap="1" wp14:anchorId="694CC44A" wp14:editId="72A99E5C">
                <wp:simplePos x="0" y="0"/>
                <wp:positionH relativeFrom="column">
                  <wp:posOffset>1783080</wp:posOffset>
                </wp:positionH>
                <wp:positionV relativeFrom="paragraph">
                  <wp:posOffset>348384</wp:posOffset>
                </wp:positionV>
                <wp:extent cx="1847850" cy="1403927"/>
                <wp:effectExtent l="0" t="0" r="19050" b="19050"/>
                <wp:wrapNone/>
                <wp:docPr id="9" name="Прямоугольник: скругленные углы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0" cy="1403927"/>
                        </a:xfrm>
                        <a:prstGeom prst="roundRect">
                          <a:avLst>
                            <a:gd name="adj" fmla="val 16667"/>
                          </a:avLst>
                        </a:prstGeom>
                        <a:solidFill>
                          <a:srgbClr val="FFFFFF"/>
                        </a:solidFill>
                        <a:ln w="9525">
                          <a:solidFill>
                            <a:srgbClr val="000000"/>
                          </a:solidFill>
                          <a:round/>
                          <a:headEnd/>
                          <a:tailEnd/>
                        </a:ln>
                      </wps:spPr>
                      <wps:txbx>
                        <w:txbxContent>
                          <w:p w14:paraId="1DEDF04A" w14:textId="77777777" w:rsidR="0079040B" w:rsidRPr="00531FA1" w:rsidRDefault="0079040B" w:rsidP="00C21F81">
                            <w:pPr>
                              <w:pStyle w:val="a3"/>
                              <w:rPr>
                                <w:lang w:val="kk-KZ"/>
                              </w:rPr>
                            </w:pPr>
                            <w:r w:rsidRPr="00531FA1">
                              <w:rPr>
                                <w:lang w:val="kk-KZ"/>
                              </w:rPr>
                              <w:t>Оқу материалының мазмұнының өзектілігі (үздіксіз жаңарту және шығармашылық тұрғыдан ұғыну)</w:t>
                            </w:r>
                          </w:p>
                          <w:p w14:paraId="4C2817BB" w14:textId="77777777" w:rsidR="0079040B" w:rsidRPr="00485E2B" w:rsidRDefault="0079040B" w:rsidP="00C21F81">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4CC44A" id="Прямоугольник: скругленные углы 14" o:spid="_x0000_s1043" style="position:absolute;left:0;text-align:left;margin-left:140.4pt;margin-top:27.45pt;width:145.5pt;height:110.5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">
                <v:textbox>
                  <w:txbxContent>
                    <w:p w14:paraId="1DEDF04A" w14:textId="77777777" w:rsidR="0079040B" w:rsidRPr="00531FA1" w:rsidRDefault="0079040B" w:rsidP="00C21F81">
                      <w:pPr>
                        <w:pStyle w:val="a3"/>
                        <w:rPr>
                          <w:lang w:val="kk-KZ"/>
                        </w:rPr>
                      </w:pPr>
                      <w:r w:rsidRPr="00531FA1">
                        <w:rPr>
                          <w:lang w:val="kk-KZ"/>
                        </w:rPr>
                        <w:t>Оқу материалының мазмұнының өзектілігі (үздіксіз жаңарту және шығармашылық тұрғыдан ұғыну)</w:t>
                      </w:r>
                    </w:p>
                    <w:p w14:paraId="4C2817BB" w14:textId="77777777" w:rsidR="0079040B" w:rsidRPr="00485E2B" w:rsidRDefault="0079040B" w:rsidP="00C21F81">
                      <w:pPr>
                        <w:jc w:val="center"/>
                        <w:rPr>
                          <w:sz w:val="20"/>
                          <w:szCs w:val="20"/>
                        </w:rPr>
                      </w:pPr>
                    </w:p>
                  </w:txbxContent>
                </v:textbox>
              </v:roundrect>
            </w:pict>
          </mc:Fallback>
        </mc:AlternateContent>
      </w:r>
      <w:r w:rsidR="00587101" w:rsidRPr="0003350B">
        <w:rPr>
          <w:rFonts w:eastAsia="Calibri"/>
          <w:noProof/>
          <w:kern w:val="2"/>
          <w:sz w:val="28"/>
          <w:szCs w:val="28"/>
        </w:rPr>
        <mc:AlternateContent>
          <mc:Choice Requires="wps">
            <w:drawing>
              <wp:anchor distT="0" distB="0" distL="114300" distR="114300" simplePos="0" relativeHeight="251715584" behindDoc="0" locked="0" layoutInCell="1" allowOverlap="1" wp14:anchorId="4EB76E9D" wp14:editId="2CFFFE57">
                <wp:simplePos x="0" y="0"/>
                <wp:positionH relativeFrom="column">
                  <wp:posOffset>1606</wp:posOffset>
                </wp:positionH>
                <wp:positionV relativeFrom="paragraph">
                  <wp:posOffset>155426</wp:posOffset>
                </wp:positionV>
                <wp:extent cx="1446306" cy="1075764"/>
                <wp:effectExtent l="0" t="0" r="14605" b="16510"/>
                <wp:wrapNone/>
                <wp:docPr id="20" name="Прямоугольник: скругленные углы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6306" cy="1075764"/>
                        </a:xfrm>
                        <a:prstGeom prst="roundRect">
                          <a:avLst>
                            <a:gd name="adj" fmla="val 16667"/>
                          </a:avLst>
                        </a:prstGeom>
                        <a:solidFill>
                          <a:srgbClr val="FFFFFF"/>
                        </a:solidFill>
                        <a:ln w="9525">
                          <a:solidFill>
                            <a:srgbClr val="000000"/>
                          </a:solidFill>
                          <a:round/>
                          <a:headEnd/>
                          <a:tailEnd/>
                        </a:ln>
                      </wps:spPr>
                      <wps:txbx>
                        <w:txbxContent>
                          <w:p w14:paraId="17843040" w14:textId="77777777" w:rsidR="0079040B" w:rsidRPr="00531FA1" w:rsidRDefault="0079040B" w:rsidP="00C21F81">
                            <w:pPr>
                              <w:pStyle w:val="a3"/>
                              <w:jc w:val="center"/>
                              <w:rPr>
                                <w:lang w:val="kk-KZ"/>
                              </w:rPr>
                            </w:pPr>
                            <w:r w:rsidRPr="00531FA1">
                              <w:rPr>
                                <w:lang w:val="kk-KZ"/>
                              </w:rPr>
                              <w:t>Оқыту материалын ұсыну әдістеріне шығармашылық тұрғыдан қарау</w:t>
                            </w:r>
                          </w:p>
                          <w:p w14:paraId="453BCEE2" w14:textId="77777777" w:rsidR="0079040B" w:rsidRPr="00531FA1" w:rsidRDefault="0079040B" w:rsidP="00C21F81">
                            <w:pPr>
                              <w:jc w:val="center"/>
                              <w:rPr>
                                <w:sz w:val="20"/>
                                <w:szCs w:val="20"/>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B76E9D" id="Прямоугольник: скругленные углы 20" o:spid="_x0000_s1044" style="position:absolute;left:0;text-align:left;margin-left:.15pt;margin-top:12.25pt;width:113.9pt;height:84.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">
                <v:textbox>
                  <w:txbxContent>
                    <w:p w14:paraId="17843040" w14:textId="77777777" w:rsidR="0079040B" w:rsidRPr="00531FA1" w:rsidRDefault="0079040B" w:rsidP="00C21F81">
                      <w:pPr>
                        <w:pStyle w:val="a3"/>
                        <w:jc w:val="center"/>
                        <w:rPr>
                          <w:lang w:val="kk-KZ"/>
                        </w:rPr>
                      </w:pPr>
                      <w:r w:rsidRPr="00531FA1">
                        <w:rPr>
                          <w:lang w:val="kk-KZ"/>
                        </w:rPr>
                        <w:t>Оқыту материалын ұсыну әдістеріне шығармашылық тұрғыдан қарау</w:t>
                      </w:r>
                    </w:p>
                    <w:p w14:paraId="453BCEE2" w14:textId="77777777" w:rsidR="0079040B" w:rsidRPr="00531FA1" w:rsidRDefault="0079040B" w:rsidP="00C21F81">
                      <w:pPr>
                        <w:jc w:val="center"/>
                        <w:rPr>
                          <w:sz w:val="20"/>
                          <w:szCs w:val="20"/>
                          <w:lang w:val="kk-KZ"/>
                        </w:rPr>
                      </w:pPr>
                    </w:p>
                  </w:txbxContent>
                </v:textbox>
              </v:roundrect>
            </w:pict>
          </mc:Fallback>
        </mc:AlternateContent>
      </w:r>
      <w:r w:rsidR="00587101" w:rsidRPr="0003350B">
        <w:rPr>
          <w:rFonts w:eastAsia="Calibri"/>
          <w:noProof/>
          <w:kern w:val="2"/>
          <w:sz w:val="28"/>
          <w:szCs w:val="28"/>
        </w:rPr>
        <mc:AlternateContent>
          <mc:Choice Requires="wps">
            <w:drawing>
              <wp:anchor distT="0" distB="0" distL="114300" distR="114300" simplePos="0" relativeHeight="251718656" behindDoc="0" locked="0" layoutInCell="1" allowOverlap="1" wp14:anchorId="6870FBEF" wp14:editId="4F3EC4CE">
                <wp:simplePos x="0" y="0"/>
                <wp:positionH relativeFrom="column">
                  <wp:posOffset>4177852</wp:posOffset>
                </wp:positionH>
                <wp:positionV relativeFrom="paragraph">
                  <wp:posOffset>119568</wp:posOffset>
                </wp:positionV>
                <wp:extent cx="1839259" cy="1080882"/>
                <wp:effectExtent l="0" t="0" r="15240" b="11430"/>
                <wp:wrapNone/>
                <wp:docPr id="17" name="Прямоугольник: скругленные углы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9259" cy="1080882"/>
                        </a:xfrm>
                        <a:prstGeom prst="roundRect">
                          <a:avLst>
                            <a:gd name="adj" fmla="val 16667"/>
                          </a:avLst>
                        </a:prstGeom>
                        <a:solidFill>
                          <a:srgbClr val="FFFFFF"/>
                        </a:solidFill>
                        <a:ln w="9525">
                          <a:solidFill>
                            <a:srgbClr val="000000"/>
                          </a:solidFill>
                          <a:round/>
                          <a:headEnd/>
                          <a:tailEnd/>
                        </a:ln>
                      </wps:spPr>
                      <wps:txbx>
                        <w:txbxContent>
                          <w:p w14:paraId="1D58BF81" w14:textId="77777777" w:rsidR="0079040B" w:rsidRPr="00531FA1" w:rsidRDefault="0079040B" w:rsidP="00C21F81">
                            <w:pPr>
                              <w:pStyle w:val="a3"/>
                              <w:rPr>
                                <w:lang w:val="kk-KZ"/>
                              </w:rPr>
                            </w:pPr>
                            <w:r w:rsidRPr="00531FA1">
                              <w:rPr>
                                <w:lang w:val="kk-KZ"/>
                              </w:rPr>
                              <w:t>Цифрлық экономиканың ғылыми тұжырымдамаларын пайдалана отырып, оқытуды дараландыру</w:t>
                            </w:r>
                          </w:p>
                          <w:p w14:paraId="70B777C6" w14:textId="77777777" w:rsidR="0079040B" w:rsidRPr="00485E2B" w:rsidRDefault="0079040B" w:rsidP="00C21F81">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70FBEF" id="Прямоугольник: скругленные углы 17" o:spid="_x0000_s1045" style="position:absolute;left:0;text-align:left;margin-left:328.95pt;margin-top:9.4pt;width:144.8pt;height:85.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">
                <v:textbox>
                  <w:txbxContent>
                    <w:p w14:paraId="1D58BF81" w14:textId="77777777" w:rsidR="0079040B" w:rsidRPr="00531FA1" w:rsidRDefault="0079040B" w:rsidP="00C21F81">
                      <w:pPr>
                        <w:pStyle w:val="a3"/>
                        <w:rPr>
                          <w:lang w:val="kk-KZ"/>
                        </w:rPr>
                      </w:pPr>
                      <w:r w:rsidRPr="00531FA1">
                        <w:rPr>
                          <w:lang w:val="kk-KZ"/>
                        </w:rPr>
                        <w:t>Цифрлық экономиканың ғылыми тұжырымдамаларын пайдалана отырып, оқытуды дараландыру</w:t>
                      </w:r>
                    </w:p>
                    <w:p w14:paraId="70B777C6" w14:textId="77777777" w:rsidR="0079040B" w:rsidRPr="00485E2B" w:rsidRDefault="0079040B" w:rsidP="00C21F81">
                      <w:pPr>
                        <w:jc w:val="center"/>
                        <w:rPr>
                          <w:sz w:val="20"/>
                          <w:szCs w:val="20"/>
                        </w:rPr>
                      </w:pPr>
                    </w:p>
                  </w:txbxContent>
                </v:textbox>
              </v:roundrect>
            </w:pict>
          </mc:Fallback>
        </mc:AlternateContent>
      </w:r>
      <w:r w:rsidR="00587101" w:rsidRPr="0003350B">
        <w:rPr>
          <w:rFonts w:eastAsia="Calibri"/>
          <w:noProof/>
          <w:kern w:val="2"/>
          <w:sz w:val="28"/>
          <w:szCs w:val="28"/>
        </w:rPr>
        <mc:AlternateContent>
          <mc:Choice Requires="wps">
            <w:drawing>
              <wp:anchor distT="0" distB="0" distL="114300" distR="114300" simplePos="0" relativeHeight="251720704" behindDoc="0" locked="0" layoutInCell="1" allowOverlap="1" wp14:anchorId="3B7A73C3" wp14:editId="73FC47A0">
                <wp:simplePos x="0" y="0"/>
                <wp:positionH relativeFrom="column">
                  <wp:posOffset>1377876</wp:posOffset>
                </wp:positionH>
                <wp:positionV relativeFrom="paragraph">
                  <wp:posOffset>19162</wp:posOffset>
                </wp:positionV>
                <wp:extent cx="504825" cy="1371600"/>
                <wp:effectExtent l="38100" t="0" r="28575" b="5715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4825" cy="1371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8B3C30" id="Прямая со стрелкой 16" o:spid="_x0000_s1026" type="#_x0000_t32" style="position:absolute;margin-left:108.5pt;margin-top:1.5pt;width:39.75pt;height:108pt;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">
                <v:stroke endarrow="block"/>
              </v:shape>
            </w:pict>
          </mc:Fallback>
        </mc:AlternateContent>
      </w:r>
      <w:r w:rsidR="00310C23" w:rsidRPr="0003350B">
        <w:rPr>
          <w:rFonts w:eastAsia="Calibri"/>
          <w:noProof/>
          <w:kern w:val="2"/>
          <w:sz w:val="28"/>
          <w:szCs w:val="28"/>
        </w:rPr>
        <mc:AlternateContent>
          <mc:Choice Requires="wps">
            <w:drawing>
              <wp:anchor distT="0" distB="0" distL="114300" distR="114300" simplePos="0" relativeHeight="251724800" behindDoc="0" locked="0" layoutInCell="1" allowOverlap="1" wp14:anchorId="608B13CD" wp14:editId="30CA5E6F">
                <wp:simplePos x="0" y="0"/>
                <wp:positionH relativeFrom="column">
                  <wp:posOffset>2632075</wp:posOffset>
                </wp:positionH>
                <wp:positionV relativeFrom="paragraph">
                  <wp:posOffset>43180</wp:posOffset>
                </wp:positionV>
                <wp:extent cx="0" cy="112395"/>
                <wp:effectExtent l="76200" t="0" r="57150" b="59055"/>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2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78E934" id="Прямая со стрелкой 25" o:spid="_x0000_s1026" type="#_x0000_t32" style="position:absolute;margin-left:207.25pt;margin-top:3.4pt;width:0;height:8.8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">
                <v:stroke endarrow="block"/>
              </v:shape>
            </w:pict>
          </mc:Fallback>
        </mc:AlternateContent>
      </w:r>
    </w:p>
    <w:p w14:paraId="100D1439" w14:textId="77777777" w:rsidR="00C21F81" w:rsidRPr="0003350B" w:rsidRDefault="00C21F81" w:rsidP="0066293A">
      <w:pPr>
        <w:ind w:firstLine="454"/>
        <w:jc w:val="both"/>
        <w:rPr>
          <w:rFonts w:eastAsia="Calibri"/>
          <w:color w:val="000000"/>
          <w:kern w:val="2"/>
          <w:sz w:val="28"/>
          <w:szCs w:val="28"/>
          <w:lang w:val="kk-KZ" w:eastAsia="en-US"/>
        </w:rPr>
      </w:pPr>
    </w:p>
    <w:p w14:paraId="60CD82A1" w14:textId="77777777" w:rsidR="00C21F81" w:rsidRPr="0003350B" w:rsidRDefault="00C21F81" w:rsidP="0066293A">
      <w:pPr>
        <w:tabs>
          <w:tab w:val="left" w:pos="993"/>
        </w:tabs>
        <w:ind w:firstLine="454"/>
        <w:jc w:val="both"/>
        <w:rPr>
          <w:rFonts w:eastAsia="Calibri"/>
          <w:color w:val="000000"/>
          <w:kern w:val="2"/>
          <w:sz w:val="28"/>
          <w:szCs w:val="28"/>
          <w:lang w:val="kk-KZ" w:eastAsia="en-US"/>
        </w:rPr>
      </w:pPr>
    </w:p>
    <w:p w14:paraId="471955F8" w14:textId="77777777" w:rsidR="00C21F81" w:rsidRPr="0003350B" w:rsidRDefault="00C21F81" w:rsidP="0066293A">
      <w:pPr>
        <w:tabs>
          <w:tab w:val="left" w:pos="993"/>
        </w:tabs>
        <w:ind w:firstLine="454"/>
        <w:jc w:val="both"/>
        <w:rPr>
          <w:rFonts w:eastAsia="Calibri"/>
          <w:color w:val="000000"/>
          <w:kern w:val="2"/>
          <w:sz w:val="28"/>
          <w:szCs w:val="28"/>
          <w:lang w:val="kk-KZ" w:eastAsia="en-US"/>
        </w:rPr>
      </w:pPr>
    </w:p>
    <w:p w14:paraId="3203F21F" w14:textId="77777777" w:rsidR="00C21F81" w:rsidRPr="0003350B" w:rsidRDefault="00C21F81" w:rsidP="0066293A">
      <w:pPr>
        <w:tabs>
          <w:tab w:val="left" w:pos="993"/>
        </w:tabs>
        <w:ind w:firstLine="454"/>
        <w:jc w:val="both"/>
        <w:rPr>
          <w:rFonts w:eastAsia="Calibri"/>
          <w:color w:val="000000"/>
          <w:kern w:val="2"/>
          <w:sz w:val="28"/>
          <w:szCs w:val="28"/>
          <w:lang w:val="kk-KZ" w:eastAsia="en-US"/>
        </w:rPr>
      </w:pPr>
    </w:p>
    <w:p w14:paraId="5C6C5FBC" w14:textId="77777777" w:rsidR="00C21F81" w:rsidRPr="0003350B" w:rsidRDefault="00C21F81" w:rsidP="0066293A">
      <w:pPr>
        <w:tabs>
          <w:tab w:val="left" w:pos="993"/>
        </w:tabs>
        <w:ind w:firstLine="454"/>
        <w:jc w:val="both"/>
        <w:rPr>
          <w:rFonts w:eastAsia="Calibri"/>
          <w:color w:val="000000"/>
          <w:kern w:val="2"/>
          <w:sz w:val="28"/>
          <w:szCs w:val="28"/>
          <w:lang w:eastAsia="en-US"/>
        </w:rPr>
      </w:pPr>
      <w:r w:rsidRPr="0003350B">
        <w:rPr>
          <w:rFonts w:eastAsia="Calibri"/>
          <w:noProof/>
          <w:color w:val="000000"/>
          <w:kern w:val="2"/>
          <w:sz w:val="28"/>
          <w:szCs w:val="28"/>
        </w:rPr>
        <w:drawing>
          <wp:inline distT="0" distB="0" distL="0" distR="0" wp14:anchorId="45E79798" wp14:editId="4AC46A7B">
            <wp:extent cx="123825" cy="1619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pic:spPr>
                </pic:pic>
              </a:graphicData>
            </a:graphic>
          </wp:inline>
        </w:drawing>
      </w:r>
    </w:p>
    <w:p w14:paraId="44A18C48" w14:textId="77777777" w:rsidR="00C21F81" w:rsidRPr="0003350B" w:rsidRDefault="00C21F81" w:rsidP="0066293A">
      <w:pPr>
        <w:tabs>
          <w:tab w:val="left" w:pos="993"/>
        </w:tabs>
        <w:ind w:firstLine="454"/>
        <w:jc w:val="both"/>
        <w:rPr>
          <w:rFonts w:eastAsia="Calibri"/>
          <w:color w:val="000000"/>
          <w:kern w:val="2"/>
          <w:sz w:val="28"/>
          <w:szCs w:val="28"/>
          <w:lang w:eastAsia="en-US"/>
        </w:rPr>
      </w:pPr>
    </w:p>
    <w:p w14:paraId="048F8FF5" w14:textId="77777777" w:rsidR="00C21F81" w:rsidRPr="0003350B" w:rsidRDefault="00C21F81" w:rsidP="0066293A">
      <w:pPr>
        <w:tabs>
          <w:tab w:val="left" w:pos="993"/>
        </w:tabs>
        <w:ind w:firstLine="454"/>
        <w:jc w:val="both"/>
        <w:rPr>
          <w:rFonts w:eastAsia="Calibri"/>
          <w:color w:val="000000"/>
          <w:kern w:val="2"/>
          <w:sz w:val="28"/>
          <w:szCs w:val="28"/>
          <w:lang w:eastAsia="en-US"/>
        </w:rPr>
      </w:pPr>
    </w:p>
    <w:p w14:paraId="12926FC4" w14:textId="77777777" w:rsidR="00C21F81" w:rsidRPr="0003350B" w:rsidRDefault="00586EB5" w:rsidP="0066293A">
      <w:pPr>
        <w:tabs>
          <w:tab w:val="left" w:pos="993"/>
        </w:tabs>
        <w:ind w:firstLine="454"/>
        <w:jc w:val="both"/>
        <w:rPr>
          <w:rFonts w:eastAsia="Calibri"/>
          <w:color w:val="000000"/>
          <w:kern w:val="2"/>
          <w:sz w:val="28"/>
          <w:szCs w:val="28"/>
          <w:lang w:eastAsia="en-US"/>
        </w:rPr>
      </w:pPr>
      <w:r w:rsidRPr="0003350B">
        <w:rPr>
          <w:rFonts w:eastAsia="Calibri"/>
          <w:noProof/>
          <w:kern w:val="2"/>
          <w:sz w:val="28"/>
          <w:szCs w:val="28"/>
        </w:rPr>
        <mc:AlternateContent>
          <mc:Choice Requires="wps">
            <w:drawing>
              <wp:anchor distT="0" distB="0" distL="114300" distR="114300" simplePos="0" relativeHeight="251716608" behindDoc="0" locked="0" layoutInCell="1" allowOverlap="1" wp14:anchorId="5802D6E2" wp14:editId="2A070A78">
                <wp:simplePos x="0" y="0"/>
                <wp:positionH relativeFrom="margin">
                  <wp:posOffset>46182</wp:posOffset>
                </wp:positionH>
                <wp:positionV relativeFrom="paragraph">
                  <wp:posOffset>49530</wp:posOffset>
                </wp:positionV>
                <wp:extent cx="2352675" cy="1034472"/>
                <wp:effectExtent l="0" t="0" r="9525" b="6985"/>
                <wp:wrapNone/>
                <wp:docPr id="13" name="Прямоугольник: скругленные углы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034472"/>
                        </a:xfrm>
                        <a:prstGeom prst="roundRect">
                          <a:avLst>
                            <a:gd name="adj" fmla="val 25758"/>
                          </a:avLst>
                        </a:prstGeom>
                        <a:solidFill>
                          <a:srgbClr val="FFFFFF"/>
                        </a:solidFill>
                        <a:ln w="9525">
                          <a:solidFill>
                            <a:srgbClr val="000000"/>
                          </a:solidFill>
                          <a:round/>
                          <a:headEnd/>
                          <a:tailEnd/>
                        </a:ln>
                      </wps:spPr>
                      <wps:txbx>
                        <w:txbxContent>
                          <w:p w14:paraId="0AA8B909" w14:textId="77777777" w:rsidR="0079040B" w:rsidRPr="00531FA1" w:rsidRDefault="0079040B" w:rsidP="00C21F81">
                            <w:pPr>
                              <w:pStyle w:val="a3"/>
                              <w:rPr>
                                <w:lang w:val="kk-KZ"/>
                              </w:rPr>
                            </w:pPr>
                            <w:r w:rsidRPr="00531FA1">
                              <w:rPr>
                                <w:lang w:val="kk-KZ"/>
                              </w:rPr>
                              <w:t>Жоғары технологиялық байланыс арналары: «мұғалім ↔ оқушы ↔ мұғалім».</w:t>
                            </w:r>
                          </w:p>
                          <w:p w14:paraId="05CF4DF6" w14:textId="77777777" w:rsidR="0079040B" w:rsidRPr="00485E2B" w:rsidRDefault="0079040B" w:rsidP="00C21F8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802D6E2" id="Прямоугольник: скругленные углы 13" o:spid="_x0000_s1046" style="position:absolute;left:0;text-align:left;margin-left:3.65pt;margin-top:3.9pt;width:185.25pt;height:81.4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6881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">
                <v:textbox>
                  <w:txbxContent>
                    <w:p w14:paraId="0AA8B909" w14:textId="77777777" w:rsidR="0079040B" w:rsidRPr="00531FA1" w:rsidRDefault="0079040B" w:rsidP="00C21F81">
                      <w:pPr>
                        <w:pStyle w:val="a3"/>
                        <w:rPr>
                          <w:lang w:val="kk-KZ"/>
                        </w:rPr>
                      </w:pPr>
                      <w:r w:rsidRPr="00531FA1">
                        <w:rPr>
                          <w:lang w:val="kk-KZ"/>
                        </w:rPr>
                        <w:t>Жоғары технологиялық байланыс арналары: «мұғалім ↔ оқушы ↔ мұғалім».</w:t>
                      </w:r>
                    </w:p>
                    <w:p w14:paraId="05CF4DF6" w14:textId="77777777" w:rsidR="0079040B" w:rsidRPr="00485E2B" w:rsidRDefault="0079040B" w:rsidP="00C21F81"/>
                  </w:txbxContent>
                </v:textbox>
                <w10:wrap anchorx="margin"/>
              </v:roundrect>
            </w:pict>
          </mc:Fallback>
        </mc:AlternateContent>
      </w:r>
      <w:r w:rsidRPr="0003350B">
        <w:rPr>
          <w:rFonts w:eastAsia="Calibri"/>
          <w:noProof/>
          <w:kern w:val="2"/>
          <w:sz w:val="28"/>
          <w:szCs w:val="28"/>
        </w:rPr>
        <mc:AlternateContent>
          <mc:Choice Requires="wps">
            <w:drawing>
              <wp:anchor distT="0" distB="0" distL="114300" distR="114300" simplePos="0" relativeHeight="251719680" behindDoc="0" locked="0" layoutInCell="1" allowOverlap="1" wp14:anchorId="1C6AFA36" wp14:editId="3EDCFD20">
                <wp:simplePos x="0" y="0"/>
                <wp:positionH relativeFrom="column">
                  <wp:posOffset>2844800</wp:posOffset>
                </wp:positionH>
                <wp:positionV relativeFrom="paragraph">
                  <wp:posOffset>49530</wp:posOffset>
                </wp:positionV>
                <wp:extent cx="2706370" cy="1034415"/>
                <wp:effectExtent l="0" t="0" r="11430" b="6985"/>
                <wp:wrapNone/>
                <wp:docPr id="12" name="Прямоугольник: скругленные углы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6370" cy="1034415"/>
                        </a:xfrm>
                        <a:prstGeom prst="roundRect">
                          <a:avLst>
                            <a:gd name="adj" fmla="val 16667"/>
                          </a:avLst>
                        </a:prstGeom>
                        <a:solidFill>
                          <a:srgbClr val="FFFFFF"/>
                        </a:solidFill>
                        <a:ln w="9525">
                          <a:solidFill>
                            <a:srgbClr val="000000"/>
                          </a:solidFill>
                          <a:round/>
                          <a:headEnd/>
                          <a:tailEnd/>
                        </a:ln>
                      </wps:spPr>
                      <wps:txbx>
                        <w:txbxContent>
                          <w:p w14:paraId="686F9B04" w14:textId="77777777" w:rsidR="0079040B" w:rsidRPr="00531FA1" w:rsidRDefault="0079040B" w:rsidP="00C21F81">
                            <w:pPr>
                              <w:pStyle w:val="a3"/>
                              <w:rPr>
                                <w:lang w:val="kk-KZ"/>
                              </w:rPr>
                            </w:pPr>
                            <w:r w:rsidRPr="00531FA1">
                              <w:rPr>
                                <w:lang w:val="kk-KZ"/>
                              </w:rPr>
                              <w:t>Білім беру контентін, оқушылардың үлгерімі туралы және басқа да ақпараттарды сақтау үшін бұлтты технологияларды пайдалану</w:t>
                            </w:r>
                          </w:p>
                          <w:p w14:paraId="1C9ACD62" w14:textId="77777777" w:rsidR="0079040B" w:rsidRPr="00485E2B" w:rsidRDefault="0079040B" w:rsidP="00C21F81">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C6AFA36" id="Прямоугольник: скругленные углы 12" o:spid="_x0000_s1047" style="position:absolute;left:0;text-align:left;margin-left:224pt;margin-top:3.9pt;width:213.1pt;height:81.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">
                <v:textbox>
                  <w:txbxContent>
                    <w:p w14:paraId="686F9B04" w14:textId="77777777" w:rsidR="0079040B" w:rsidRPr="00531FA1" w:rsidRDefault="0079040B" w:rsidP="00C21F81">
                      <w:pPr>
                        <w:pStyle w:val="a3"/>
                        <w:rPr>
                          <w:lang w:val="kk-KZ"/>
                        </w:rPr>
                      </w:pPr>
                      <w:r w:rsidRPr="00531FA1">
                        <w:rPr>
                          <w:lang w:val="kk-KZ"/>
                        </w:rPr>
                        <w:t>Білім беру контентін, оқушылардың үлгерімі туралы және басқа да ақпараттарды сақтау үшін бұлтты технологияларды пайдалану</w:t>
                      </w:r>
                    </w:p>
                    <w:p w14:paraId="1C9ACD62" w14:textId="77777777" w:rsidR="0079040B" w:rsidRPr="00485E2B" w:rsidRDefault="0079040B" w:rsidP="00C21F81">
                      <w:pPr>
                        <w:jc w:val="center"/>
                        <w:rPr>
                          <w:sz w:val="20"/>
                          <w:szCs w:val="20"/>
                        </w:rPr>
                      </w:pPr>
                    </w:p>
                  </w:txbxContent>
                </v:textbox>
              </v:roundrect>
            </w:pict>
          </mc:Fallback>
        </mc:AlternateContent>
      </w:r>
    </w:p>
    <w:p w14:paraId="16D669CE" w14:textId="77777777" w:rsidR="00C21F81" w:rsidRPr="0003350B" w:rsidRDefault="00C21F81" w:rsidP="0066293A">
      <w:pPr>
        <w:tabs>
          <w:tab w:val="left" w:pos="993"/>
        </w:tabs>
        <w:ind w:firstLine="454"/>
        <w:jc w:val="both"/>
        <w:rPr>
          <w:rFonts w:eastAsia="Calibri"/>
          <w:color w:val="000000"/>
          <w:kern w:val="2"/>
          <w:sz w:val="28"/>
          <w:szCs w:val="28"/>
          <w:lang w:eastAsia="en-US"/>
        </w:rPr>
      </w:pPr>
    </w:p>
    <w:p w14:paraId="3AA5AEC5" w14:textId="77777777" w:rsidR="003459D1" w:rsidRPr="0003350B" w:rsidRDefault="003459D1" w:rsidP="0066293A">
      <w:pPr>
        <w:spacing w:before="100" w:beforeAutospacing="1"/>
        <w:ind w:firstLine="454"/>
        <w:jc w:val="center"/>
        <w:rPr>
          <w:sz w:val="28"/>
          <w:szCs w:val="28"/>
          <w:lang w:val="en-US"/>
        </w:rPr>
      </w:pPr>
    </w:p>
    <w:p w14:paraId="012E987B" w14:textId="77777777" w:rsidR="00586EB5" w:rsidRPr="0003350B" w:rsidRDefault="00586EB5" w:rsidP="0066293A">
      <w:pPr>
        <w:spacing w:before="100" w:beforeAutospacing="1"/>
        <w:ind w:firstLine="454"/>
        <w:jc w:val="center"/>
        <w:rPr>
          <w:sz w:val="28"/>
          <w:szCs w:val="28"/>
          <w:lang w:val="en-US"/>
        </w:rPr>
      </w:pPr>
    </w:p>
    <w:p w14:paraId="739C6326" w14:textId="77777777" w:rsidR="00C21F81" w:rsidRPr="0003350B" w:rsidRDefault="00C21F81" w:rsidP="0066293A">
      <w:pPr>
        <w:spacing w:before="100" w:beforeAutospacing="1"/>
        <w:ind w:firstLine="454"/>
        <w:jc w:val="center"/>
        <w:rPr>
          <w:sz w:val="28"/>
          <w:szCs w:val="28"/>
          <w:lang w:val="kk-KZ"/>
        </w:rPr>
      </w:pPr>
      <w:r w:rsidRPr="0003350B">
        <w:rPr>
          <w:sz w:val="28"/>
          <w:szCs w:val="28"/>
          <w:lang w:val="kk-KZ"/>
        </w:rPr>
        <w:t xml:space="preserve">Сурет </w:t>
      </w:r>
      <w:r w:rsidR="003459D1" w:rsidRPr="0003350B">
        <w:rPr>
          <w:sz w:val="28"/>
          <w:szCs w:val="28"/>
          <w:lang w:val="kk-KZ"/>
        </w:rPr>
        <w:t xml:space="preserve">2- </w:t>
      </w:r>
      <w:r w:rsidRPr="0003350B">
        <w:rPr>
          <w:sz w:val="28"/>
          <w:szCs w:val="28"/>
          <w:lang w:val="kk-KZ"/>
        </w:rPr>
        <w:t xml:space="preserve"> Smart білім беруді дамытудың негізгі қағидалары</w:t>
      </w:r>
    </w:p>
    <w:p w14:paraId="5194990C" w14:textId="77777777" w:rsidR="003459D1" w:rsidRPr="0003350B" w:rsidRDefault="003459D1" w:rsidP="0066293A">
      <w:pPr>
        <w:ind w:firstLine="454"/>
        <w:jc w:val="both"/>
        <w:rPr>
          <w:sz w:val="28"/>
          <w:szCs w:val="28"/>
          <w:lang w:val="kk-KZ"/>
        </w:rPr>
      </w:pPr>
    </w:p>
    <w:p w14:paraId="4CC04A7C" w14:textId="77777777" w:rsidR="00475B37" w:rsidRPr="0003350B" w:rsidRDefault="00475B37" w:rsidP="00475B37">
      <w:pPr>
        <w:ind w:firstLine="454"/>
        <w:jc w:val="both"/>
        <w:rPr>
          <w:sz w:val="28"/>
          <w:szCs w:val="28"/>
          <w:lang w:val="kk-KZ"/>
        </w:rPr>
      </w:pPr>
      <w:r w:rsidRPr="0003350B">
        <w:rPr>
          <w:sz w:val="28"/>
          <w:szCs w:val="28"/>
          <w:lang w:val="kk-KZ"/>
        </w:rPr>
        <w:t>Технологиялық прогрестен туындайтын үнемі жаңартылып отыратын бағдарламалық және аппараттық қамтамасыз ету жағдайларына байланысты мұғалімдерді алдын ала дайындау мақсатында онлайн және оффлайн оқыту, таралған немесе концентрленген оқыту және т.б. сияқты қосымша кәсіби білім беру әртүрлі формалары ұйымдастырылады. Мұндай шаралар цифрлық ортадағы мұғалімдердің қызметінде заманауи Smart-технологияларды оқу процесіне тиімді енгізуді қамтамасыз етеді.</w:t>
      </w:r>
    </w:p>
    <w:p w14:paraId="07F64AD2" w14:textId="77777777" w:rsidR="00C21F81" w:rsidRPr="0003350B" w:rsidRDefault="00C21F81" w:rsidP="0066293A">
      <w:pPr>
        <w:ind w:firstLine="454"/>
        <w:jc w:val="both"/>
        <w:rPr>
          <w:sz w:val="28"/>
          <w:szCs w:val="28"/>
          <w:lang w:val="kk-KZ"/>
        </w:rPr>
      </w:pPr>
      <w:r w:rsidRPr="0003350B">
        <w:rPr>
          <w:sz w:val="28"/>
          <w:szCs w:val="28"/>
          <w:lang w:val="kk-KZ"/>
        </w:rPr>
        <w:t xml:space="preserve">SMART-оқытудың қағидаларын енгізу — қоғамның, экономиканың және технологиялардың өзгермелі ортасымен икемді әрі бейімделе өзара әрекеттесуге мүмкіндік беретін білім, іскерлік, дағдылар мен құзыреттерді меңгеруді қамтамасыз ете алатын білім беру және даму жүйесін құруға бағытталған. </w:t>
      </w:r>
      <w:r w:rsidRPr="0003350B">
        <w:rPr>
          <w:sz w:val="28"/>
          <w:szCs w:val="28"/>
          <w:lang w:val="kk-KZ"/>
        </w:rPr>
        <w:lastRenderedPageBreak/>
        <w:t>SMART-білім беру жаһандық ақпараттық қоғамның мүмкіндіктерін білім алушылардың білімдік қажеттіліктері мен мүдделерін қанағаттандыру мақсатында пайдалануды қамтамасыз етуі тиіс.</w:t>
      </w:r>
    </w:p>
    <w:p w14:paraId="0EA1109E" w14:textId="77777777" w:rsidR="00E815BE" w:rsidRPr="0003350B" w:rsidRDefault="00C21F81" w:rsidP="0066293A">
      <w:pPr>
        <w:ind w:firstLine="454"/>
        <w:jc w:val="both"/>
        <w:rPr>
          <w:sz w:val="28"/>
          <w:szCs w:val="28"/>
          <w:lang w:val="kk-KZ"/>
        </w:rPr>
      </w:pPr>
      <w:r w:rsidRPr="0003350B">
        <w:rPr>
          <w:bCs/>
          <w:sz w:val="28"/>
          <w:szCs w:val="28"/>
          <w:lang w:val="kk-KZ"/>
        </w:rPr>
        <w:t xml:space="preserve">Ал қазіргі жағдайда </w:t>
      </w:r>
      <w:r w:rsidR="00E815BE" w:rsidRPr="0003350B">
        <w:rPr>
          <w:bCs/>
          <w:sz w:val="28"/>
          <w:szCs w:val="28"/>
          <w:lang w:val="kk-KZ"/>
        </w:rPr>
        <w:t>Smart-технологияларды енгізудің тиімділігін бағалау үшін бағалау критерийлері мен әдістерін әзірлеу қажет, оған студенттер</w:t>
      </w:r>
      <w:r w:rsidR="00D04BA1" w:rsidRPr="0003350B">
        <w:rPr>
          <w:bCs/>
          <w:sz w:val="28"/>
          <w:szCs w:val="28"/>
          <w:lang w:val="kk-KZ"/>
        </w:rPr>
        <w:t>ге</w:t>
      </w:r>
      <w:r w:rsidR="00E815BE" w:rsidRPr="0003350B">
        <w:rPr>
          <w:bCs/>
          <w:sz w:val="28"/>
          <w:szCs w:val="28"/>
          <w:lang w:val="kk-KZ"/>
        </w:rPr>
        <w:t xml:space="preserve"> </w:t>
      </w:r>
      <w:r w:rsidR="00D04BA1" w:rsidRPr="0003350B">
        <w:rPr>
          <w:bCs/>
          <w:sz w:val="28"/>
          <w:szCs w:val="28"/>
          <w:lang w:val="kk-KZ"/>
        </w:rPr>
        <w:t xml:space="preserve"> </w:t>
      </w:r>
      <w:r w:rsidR="00E815BE" w:rsidRPr="0003350B">
        <w:rPr>
          <w:bCs/>
          <w:sz w:val="28"/>
          <w:szCs w:val="28"/>
          <w:lang w:val="kk-KZ"/>
        </w:rPr>
        <w:t xml:space="preserve"> түрлі сауалнамалар жүргізу, оқу жетістіктері мен қатысу деректерін талдау немесе жаңа технологияларды енгізгенге дейінгі және кейінгі нәтижелерді салыстыру кіруі мүмкін.</w:t>
      </w:r>
      <w:r w:rsidR="00E815BE" w:rsidRPr="0003350B">
        <w:rPr>
          <w:sz w:val="28"/>
          <w:szCs w:val="28"/>
          <w:lang w:val="kk-KZ"/>
        </w:rPr>
        <w:t xml:space="preserve"> </w:t>
      </w:r>
      <w:r w:rsidR="00E815BE" w:rsidRPr="0003350B">
        <w:rPr>
          <w:bCs/>
          <w:sz w:val="28"/>
          <w:szCs w:val="28"/>
          <w:lang w:val="kk-KZ"/>
        </w:rPr>
        <w:t>Smart-технологияларды енгізу динамикалық процесс болуы тиіс. Қолданылатын технологияларды үнемі қайта қарау және жаңарту, білім беру үдерісінің қатысушыларының пікірін ескеру, сондай-ақ өзгеріп отырған жағдайлар мен қажеттіліктерге сәйкес тәсілдерді бейімдеу маңызды.</w:t>
      </w:r>
    </w:p>
    <w:p w14:paraId="540724F6" w14:textId="77777777" w:rsidR="00E815BE" w:rsidRPr="0003350B" w:rsidRDefault="00E815BE" w:rsidP="0066293A">
      <w:pPr>
        <w:ind w:firstLine="454"/>
        <w:jc w:val="both"/>
        <w:rPr>
          <w:sz w:val="28"/>
          <w:szCs w:val="28"/>
          <w:lang w:val="kk-KZ"/>
        </w:rPr>
      </w:pPr>
      <w:r w:rsidRPr="0003350B">
        <w:rPr>
          <w:bCs/>
          <w:sz w:val="28"/>
          <w:szCs w:val="28"/>
          <w:lang w:val="kk-KZ"/>
        </w:rPr>
        <w:t>Қашықтан оқыту жағдайында Smart-технологияларды педагогикалық практикаға енгізу студенттермен өзара әрекеттестік пен олардың қатысу деңгейін арттырады, сондай-ақ білім беру үдерісін тиімді басқаруға ықпал етеді. Жеке цифрлық білім беру ортасын құру педагогтарға кәсіби міндеттерін тиімді жүзеге асыруға және оқыту нәтижелерін жақсартуға мүмкіндік береді.</w:t>
      </w:r>
    </w:p>
    <w:p w14:paraId="3121C79C" w14:textId="77777777" w:rsidR="00A11952" w:rsidRPr="0003350B" w:rsidRDefault="00244703" w:rsidP="0066293A">
      <w:pPr>
        <w:ind w:firstLine="454"/>
        <w:jc w:val="both"/>
        <w:rPr>
          <w:sz w:val="28"/>
          <w:szCs w:val="28"/>
          <w:lang w:val="kk-KZ" w:eastAsia="ko-KR"/>
        </w:rPr>
      </w:pPr>
      <w:r w:rsidRPr="0003350B">
        <w:rPr>
          <w:sz w:val="28"/>
          <w:szCs w:val="28"/>
          <w:lang w:val="kk-KZ" w:eastAsia="ko-KR"/>
        </w:rPr>
        <w:t>Осы орайда, біз анықтаушы эксперименттік жұмысты з</w:t>
      </w:r>
      <w:r w:rsidR="00A11952" w:rsidRPr="0003350B">
        <w:rPr>
          <w:sz w:val="28"/>
          <w:szCs w:val="28"/>
          <w:lang w:val="kk-KZ" w:eastAsia="ko-KR"/>
        </w:rPr>
        <w:t xml:space="preserve">ерттеудің екі негізгі бағытына (екінші тілді меңгеру және сараланған білім беру) негізделген интерпретацияның эксперименттік негізін құру үшін деректерді жинау үшін біз әр қызығушылық саласы үшін 20 сұрақтан тұратын тест жасадық. Ол </w:t>
      </w:r>
      <w:r w:rsidR="00BA38FA" w:rsidRPr="0003350B">
        <w:rPr>
          <w:sz w:val="28"/>
          <w:szCs w:val="28"/>
          <w:lang w:val="kk-KZ" w:eastAsia="ko-KR"/>
        </w:rPr>
        <w:t>білім алушылардың</w:t>
      </w:r>
      <w:r w:rsidR="00A11952" w:rsidRPr="0003350B">
        <w:rPr>
          <w:sz w:val="28"/>
          <w:szCs w:val="28"/>
          <w:lang w:val="kk-KZ" w:eastAsia="ko-KR"/>
        </w:rPr>
        <w:t xml:space="preserve"> мотивациясын бағала</w:t>
      </w:r>
      <w:r w:rsidR="00BA38FA" w:rsidRPr="0003350B">
        <w:rPr>
          <w:sz w:val="28"/>
          <w:szCs w:val="28"/>
          <w:lang w:val="kk-KZ" w:eastAsia="ko-KR"/>
        </w:rPr>
        <w:t>й</w:t>
      </w:r>
      <w:r w:rsidR="00A11952" w:rsidRPr="0003350B">
        <w:rPr>
          <w:sz w:val="28"/>
          <w:szCs w:val="28"/>
          <w:lang w:val="kk-KZ" w:eastAsia="ko-KR"/>
        </w:rPr>
        <w:t>ды, тілді меңгеру деңгейін арттыруға ықпал ететін әдістерді ұсын</w:t>
      </w:r>
      <w:r w:rsidR="00BA38FA" w:rsidRPr="0003350B">
        <w:rPr>
          <w:sz w:val="28"/>
          <w:szCs w:val="28"/>
          <w:lang w:val="kk-KZ" w:eastAsia="ko-KR"/>
        </w:rPr>
        <w:t>а</w:t>
      </w:r>
      <w:r w:rsidR="00A11952" w:rsidRPr="0003350B">
        <w:rPr>
          <w:sz w:val="28"/>
          <w:szCs w:val="28"/>
          <w:lang w:val="kk-KZ" w:eastAsia="ko-KR"/>
        </w:rPr>
        <w:t xml:space="preserve">ды және </w:t>
      </w:r>
      <w:r w:rsidR="00BA38FA" w:rsidRPr="0003350B">
        <w:rPr>
          <w:sz w:val="28"/>
          <w:szCs w:val="28"/>
          <w:lang w:val="kk-KZ" w:eastAsia="ko-KR"/>
        </w:rPr>
        <w:t xml:space="preserve">білім алушылардың </w:t>
      </w:r>
      <w:r w:rsidR="00A11952" w:rsidRPr="0003350B">
        <w:rPr>
          <w:sz w:val="28"/>
          <w:szCs w:val="28"/>
          <w:lang w:val="kk-KZ" w:eastAsia="ko-KR"/>
        </w:rPr>
        <w:t xml:space="preserve">дифференциациясын білдіру үшін критерийлер мен эксперименттік құралдарды </w:t>
      </w:r>
      <w:r w:rsidR="00BA38FA" w:rsidRPr="0003350B">
        <w:rPr>
          <w:sz w:val="28"/>
          <w:szCs w:val="28"/>
          <w:lang w:val="kk-KZ" w:eastAsia="ko-KR"/>
        </w:rPr>
        <w:t>қамтиды</w:t>
      </w:r>
      <w:r w:rsidR="00A11952" w:rsidRPr="0003350B">
        <w:rPr>
          <w:sz w:val="28"/>
          <w:szCs w:val="28"/>
          <w:lang w:val="kk-KZ" w:eastAsia="ko-KR"/>
        </w:rPr>
        <w:t xml:space="preserve">. </w:t>
      </w:r>
    </w:p>
    <w:p w14:paraId="77F38821" w14:textId="77777777" w:rsidR="00BA38FA" w:rsidRPr="0003350B" w:rsidRDefault="00A11952" w:rsidP="0066293A">
      <w:pPr>
        <w:ind w:firstLine="454"/>
        <w:jc w:val="both"/>
        <w:rPr>
          <w:sz w:val="28"/>
          <w:szCs w:val="28"/>
          <w:lang w:val="kk-KZ" w:eastAsia="ko-KR"/>
        </w:rPr>
      </w:pPr>
      <w:r w:rsidRPr="0003350B">
        <w:rPr>
          <w:sz w:val="28"/>
          <w:szCs w:val="28"/>
          <w:lang w:val="kk-KZ" w:eastAsia="ko-KR"/>
        </w:rPr>
        <w:t>Сауалнама шет тілдерінен басқа мамандықтар бойынша оқитын, бірақ ағылшын тілінде білім алуға және осы пәндер бойынша оқуды аяқтағаннан кейін шет тілінде сабақ беруге міндетті 215 студенттен тұратын аралас мақсатты топтарға жіберілді. Қарастырылып отырған негізгі мамандықтар жаратылыстану ғылымдары (биология, биотехнология және химия) және гуманитарлық ғылымдар (мәдениеттану, география, педагогика, философия, психология, әлеуметтік жұмыс және дінтану) болды.</w:t>
      </w:r>
    </w:p>
    <w:p w14:paraId="54BA5FBC" w14:textId="77777777" w:rsidR="00A11952" w:rsidRPr="0003350B" w:rsidRDefault="00A11952" w:rsidP="0066293A">
      <w:pPr>
        <w:ind w:firstLine="454"/>
        <w:jc w:val="both"/>
        <w:rPr>
          <w:sz w:val="28"/>
          <w:szCs w:val="28"/>
          <w:lang w:val="kk-KZ" w:eastAsia="ko-KR"/>
        </w:rPr>
      </w:pPr>
      <w:r w:rsidRPr="0003350B">
        <w:rPr>
          <w:sz w:val="28"/>
          <w:szCs w:val="28"/>
          <w:lang w:val="kk-KZ" w:eastAsia="ko-KR"/>
        </w:rPr>
        <w:t xml:space="preserve">Сұрақтардың мазмұны дәстүрлі тілді қолдану дағдыларына, атап айтқанда тыңдау, грамматика, оқу және жазуға, сондай-ақ сыни тұрғыдан ойлау, бірлесіп жұмыс істеу және мәселелерді шешу сияқты инновациялық дағдыларға бірдей бағытталған. </w:t>
      </w:r>
    </w:p>
    <w:p w14:paraId="0CF791FB" w14:textId="77777777" w:rsidR="00A11952" w:rsidRPr="0003350B" w:rsidRDefault="00A11952" w:rsidP="0066293A">
      <w:pPr>
        <w:ind w:firstLine="454"/>
        <w:jc w:val="both"/>
        <w:rPr>
          <w:sz w:val="28"/>
          <w:szCs w:val="28"/>
          <w:lang w:val="kk-KZ" w:eastAsia="ko-KR"/>
        </w:rPr>
      </w:pPr>
      <w:r w:rsidRPr="0003350B">
        <w:rPr>
          <w:sz w:val="28"/>
          <w:szCs w:val="28"/>
          <w:lang w:val="kk-KZ" w:eastAsia="ko-KR"/>
        </w:rPr>
        <w:t>Мотивацияны, процеске қосқан үлесін (олардың ағылшын тілін білу деңгейі), сондай-ақ жобаның мансаптық жолдарын бағалау үшін үш түрлі тест әзірленді.</w:t>
      </w:r>
    </w:p>
    <w:p w14:paraId="10A80621" w14:textId="77777777" w:rsidR="006C18A6" w:rsidRPr="0003350B" w:rsidRDefault="00A11952" w:rsidP="0066293A">
      <w:pPr>
        <w:ind w:firstLine="454"/>
        <w:jc w:val="both"/>
        <w:rPr>
          <w:sz w:val="28"/>
          <w:szCs w:val="28"/>
          <w:lang w:val="kk-KZ" w:eastAsia="ko-KR"/>
        </w:rPr>
      </w:pPr>
      <w:r w:rsidRPr="0003350B">
        <w:rPr>
          <w:sz w:val="28"/>
          <w:szCs w:val="28"/>
          <w:lang w:val="kk-KZ" w:eastAsia="ko-KR"/>
        </w:rPr>
        <w:t xml:space="preserve">Біздің зерттеу тобының студенттері шет тілін үйрену кезінде кездескен көптеген, бірақ әлі танылмаған көңілсіздіктер мен сәтсіздіктерге байланысты студенттер жаңа оқу тәжірибесін қабылдауға құлықсыз болып, шет тілдерінен және кез келген жағдайда мәдениеттерден аулақ бола бастады. Біздің ойымызша, шет тілін үйрену бағдарламаларының сәтсіздігінің негізгі себептері оқушылардың төмен мотивациясы, академиялық аймақтық және ұлттық бағдарламалардың шашыраңқы бағыты және қолданылатын әдістер болып табылады. </w:t>
      </w:r>
    </w:p>
    <w:p w14:paraId="18FFDF75" w14:textId="77777777" w:rsidR="00A11952" w:rsidRPr="0003350B" w:rsidRDefault="00A11952" w:rsidP="0066293A">
      <w:pPr>
        <w:ind w:firstLine="454"/>
        <w:jc w:val="both"/>
        <w:rPr>
          <w:sz w:val="28"/>
          <w:szCs w:val="28"/>
          <w:lang w:val="kk-KZ" w:eastAsia="ko-KR"/>
        </w:rPr>
      </w:pPr>
      <w:r w:rsidRPr="0003350B">
        <w:rPr>
          <w:sz w:val="28"/>
          <w:szCs w:val="28"/>
          <w:lang w:val="kk-KZ" w:eastAsia="ko-KR"/>
        </w:rPr>
        <w:lastRenderedPageBreak/>
        <w:t>Бүкіл жүйені талдау және тіл үйрену мәселелеріне кейбір ықтимал шешімдерді ұсыну үшін біз тілдің барлық аспектілері мен деңгейлерін бірге сақтай отырып, мәселеге барлық жағынан және үйлестірілген түрде қарауымыз керек болды. Бұл тыңдау, сөйлеу, оқу, бақылау және жазу сияқты әртүрлі әдістерді біріктіретін толық иммерсия арқылы тілдерді біртіндеп және табиғи түрде үйренудің кейбір әдістерін ұсыну арқылы жағдайды шынайы бағалаудан басталады.</w:t>
      </w:r>
    </w:p>
    <w:p w14:paraId="2B2C3936" w14:textId="77777777" w:rsidR="006C18A6" w:rsidRPr="0003350B" w:rsidRDefault="00A11952" w:rsidP="0066293A">
      <w:pPr>
        <w:ind w:firstLine="454"/>
        <w:jc w:val="both"/>
        <w:rPr>
          <w:sz w:val="28"/>
          <w:szCs w:val="28"/>
          <w:lang w:val="kk-KZ" w:eastAsia="ko-KR"/>
        </w:rPr>
      </w:pPr>
      <w:r w:rsidRPr="0003350B">
        <w:rPr>
          <w:sz w:val="28"/>
          <w:szCs w:val="28"/>
          <w:lang w:val="kk-KZ" w:eastAsia="ko-KR"/>
        </w:rPr>
        <w:t xml:space="preserve">Кез-келген жаста екінші тілді үйрену тілдік мотивацияны және қабылдаушы және белсенді дағдыларды қолдану мүмкіндігін қажет етеді. Процеске қатысқысы келетін және көп уақытты қажет ететін тіл үйренуден ләззат алатын ынталы </w:t>
      </w:r>
      <w:r w:rsidR="00BA38FA" w:rsidRPr="0003350B">
        <w:rPr>
          <w:sz w:val="28"/>
          <w:szCs w:val="28"/>
          <w:lang w:val="kk-KZ" w:eastAsia="ko-KR"/>
        </w:rPr>
        <w:t>білім алушының</w:t>
      </w:r>
      <w:r w:rsidRPr="0003350B">
        <w:rPr>
          <w:sz w:val="28"/>
          <w:szCs w:val="28"/>
          <w:lang w:val="kk-KZ" w:eastAsia="ko-KR"/>
        </w:rPr>
        <w:t xml:space="preserve"> болуы да білім беруді саралау тәсілі болуы мүмкін. </w:t>
      </w:r>
    </w:p>
    <w:p w14:paraId="5A9B9ED0" w14:textId="77777777" w:rsidR="006C18A6" w:rsidRPr="0003350B" w:rsidRDefault="00A11952" w:rsidP="0066293A">
      <w:pPr>
        <w:ind w:firstLine="454"/>
        <w:jc w:val="both"/>
        <w:rPr>
          <w:sz w:val="28"/>
          <w:szCs w:val="28"/>
          <w:lang w:val="kk-KZ" w:eastAsia="ko-KR"/>
        </w:rPr>
      </w:pPr>
      <w:r w:rsidRPr="0003350B">
        <w:rPr>
          <w:sz w:val="28"/>
          <w:szCs w:val="28"/>
          <w:lang w:val="kk-KZ" w:eastAsia="ko-KR"/>
        </w:rPr>
        <w:t>Адамдардың интеллектуалды қабілеттері мен оқуға бейімділігі жағынан өте ерекшеленетіні белгілі, сондықтан ұранды таңдау және осыған байланысты шешім қабылдау оқу процесіне бүкіл көзқарастың алғашқы шешуші қадамы болуы мүмкін. Білім</w:t>
      </w:r>
      <w:r w:rsidR="00244703" w:rsidRPr="0003350B">
        <w:rPr>
          <w:sz w:val="28"/>
          <w:szCs w:val="28"/>
          <w:lang w:val="kk-KZ" w:eastAsia="ko-KR"/>
        </w:rPr>
        <w:t>ді</w:t>
      </w:r>
      <w:r w:rsidRPr="0003350B">
        <w:rPr>
          <w:sz w:val="28"/>
          <w:szCs w:val="28"/>
          <w:lang w:val="kk-KZ" w:eastAsia="ko-KR"/>
        </w:rPr>
        <w:t xml:space="preserve"> толық мойындай отырып, қателіктерден қорықпай үйренуге дайын болу және оларды көңілсіздік көзі ретінде емес, бірте-бірте өзіне деген сенімділікті арттыру және әртүрлі коммуникативті контексттерде (тыңдау, сөйлеу, оқу, жазу) тілдік дағдыларды қолдану мүмкіндігі ретінде ойлау, осылайша үнемі өсіп келе жатқан сөздерге кейбір эмоцияларды қосу мотивация. </w:t>
      </w:r>
    </w:p>
    <w:p w14:paraId="1F28755F" w14:textId="77777777" w:rsidR="00A11952" w:rsidRPr="0003350B" w:rsidRDefault="00A11952" w:rsidP="0066293A">
      <w:pPr>
        <w:ind w:firstLine="454"/>
        <w:jc w:val="both"/>
        <w:rPr>
          <w:sz w:val="28"/>
          <w:szCs w:val="28"/>
          <w:lang w:val="kk-KZ" w:eastAsia="ko-KR"/>
        </w:rPr>
      </w:pPr>
      <w:r w:rsidRPr="0003350B">
        <w:rPr>
          <w:sz w:val="28"/>
          <w:szCs w:val="28"/>
          <w:lang w:val="kk-KZ" w:eastAsia="ko-KR"/>
        </w:rPr>
        <w:t xml:space="preserve">Біздің </w:t>
      </w:r>
      <w:r w:rsidR="00BA38FA" w:rsidRPr="0003350B">
        <w:rPr>
          <w:sz w:val="28"/>
          <w:szCs w:val="28"/>
          <w:lang w:val="kk-KZ" w:eastAsia="ko-KR"/>
        </w:rPr>
        <w:t xml:space="preserve"> </w:t>
      </w:r>
      <w:r w:rsidRPr="0003350B">
        <w:rPr>
          <w:sz w:val="28"/>
          <w:szCs w:val="28"/>
          <w:lang w:val="kk-KZ" w:eastAsia="ko-KR"/>
        </w:rPr>
        <w:t>сұрақ</w:t>
      </w:r>
      <w:r w:rsidR="00BA38FA" w:rsidRPr="0003350B">
        <w:rPr>
          <w:sz w:val="28"/>
          <w:szCs w:val="28"/>
          <w:lang w:val="kk-KZ" w:eastAsia="ko-KR"/>
        </w:rPr>
        <w:t>тарымыз</w:t>
      </w:r>
      <w:r w:rsidRPr="0003350B">
        <w:rPr>
          <w:sz w:val="28"/>
          <w:szCs w:val="28"/>
          <w:lang w:val="kk-KZ" w:eastAsia="ko-KR"/>
        </w:rPr>
        <w:t xml:space="preserve"> шет тілдеріне деген көзқарас мәселесіне қатысты болды және студенттердің оларды оқудағы қызығушылықтары мен мотивацияларын қозғады. Абстрактілі сипатына қарамастан, сұрақ оқушының осы салаға қатысуын тұтас өлшеуге қатысты болды. Негізгі жауаптар прагматикалық бағдар мен қысқа мерзімді мақсаттарға қатысты болды: кейбір ғалымдар мақалалар мен кітаптар шығару үшін ағылшын тілін үйренуге дайын, өйткені университет әкімшілігі мен білім министрлігі мұны талап етеді.; студенттер академиялық ұтқырлық бағдарламаларына қатысу немесе мансабын жаһандық контексте дамыту мүмкіндігінің арқасында ағылшын тілін үйренуге және IELTS емтихандары арқылы өз қабілеттерін растауға ынталы. Егер инновациялық бағдарламалар мен жобаларға қатысатын ғалымдар мен студенттердің санына статистикалық тұрғыдан қарайтын болсақ, онда олар барлық факультеттерде оқитын профессор-оқытушылар құрамы мен студенттердің 5%-дан аспайды.</w:t>
      </w:r>
    </w:p>
    <w:p w14:paraId="6E2B6EE3" w14:textId="77777777" w:rsidR="00A11952" w:rsidRPr="0003350B" w:rsidRDefault="00A11952" w:rsidP="0066293A">
      <w:pPr>
        <w:ind w:firstLine="454"/>
        <w:jc w:val="both"/>
        <w:rPr>
          <w:sz w:val="28"/>
          <w:szCs w:val="28"/>
          <w:lang w:val="kk-KZ" w:eastAsia="ko-KR"/>
        </w:rPr>
      </w:pPr>
      <w:r w:rsidRPr="0003350B">
        <w:rPr>
          <w:sz w:val="28"/>
          <w:szCs w:val="28"/>
          <w:lang w:val="kk-KZ" w:eastAsia="ko-KR"/>
        </w:rPr>
        <w:t xml:space="preserve">Екінші тілдің жеке элементтерін құрастыру оқушыдан бірінші тілде (ана тілінде) қалай ұсынылатындығымен салыстырғанда функциялар мен құрылымдарды қайта конфигурациялауды, одан алшақтауды және мағынаны, атап айтқанда армандауды, өмірді және ойлауды жаңа мақсатты тілде тұжырымдауды талап етеді. Білім беруді саралау принциптерін </w:t>
      </w:r>
      <w:r w:rsidR="003459D1" w:rsidRPr="0003350B">
        <w:rPr>
          <w:sz w:val="28"/>
          <w:szCs w:val="28"/>
          <w:lang w:val="kk-KZ" w:eastAsia="ko-KR"/>
        </w:rPr>
        <w:t xml:space="preserve"> </w:t>
      </w:r>
      <w:r w:rsidRPr="0003350B">
        <w:rPr>
          <w:sz w:val="28"/>
          <w:szCs w:val="28"/>
          <w:lang w:val="kk-KZ" w:eastAsia="ko-KR"/>
        </w:rPr>
        <w:t xml:space="preserve"> және екінші тілді меңгеруді </w:t>
      </w:r>
      <w:r w:rsidR="003459D1" w:rsidRPr="0003350B">
        <w:rPr>
          <w:sz w:val="28"/>
          <w:szCs w:val="28"/>
          <w:lang w:val="kk-KZ" w:eastAsia="ko-KR"/>
        </w:rPr>
        <w:t xml:space="preserve"> </w:t>
      </w:r>
      <w:r w:rsidRPr="0003350B">
        <w:rPr>
          <w:sz w:val="28"/>
          <w:szCs w:val="28"/>
          <w:lang w:val="kk-KZ" w:eastAsia="ko-KR"/>
        </w:rPr>
        <w:t xml:space="preserve"> зерттеуге бағытталған алдыңғы әрекеттерімізде біз бастапқы деректер ретінде саралау критерийлерін (мотивация, шет тілін білу және оқуға бейімділік, процестің басында алынған және меңгерілген дағдылар деңгейлері) тұжырымдадық. </w:t>
      </w:r>
    </w:p>
    <w:p w14:paraId="1349EF35" w14:textId="77777777" w:rsidR="00A11952" w:rsidRPr="0003350B" w:rsidRDefault="00A11952" w:rsidP="0066293A">
      <w:pPr>
        <w:ind w:firstLine="454"/>
        <w:jc w:val="both"/>
        <w:rPr>
          <w:sz w:val="28"/>
          <w:szCs w:val="28"/>
          <w:lang w:val="kk-KZ" w:eastAsia="ko-KR"/>
        </w:rPr>
      </w:pPr>
      <w:r w:rsidRPr="0003350B">
        <w:rPr>
          <w:sz w:val="28"/>
          <w:szCs w:val="28"/>
          <w:lang w:val="kk-KZ" w:eastAsia="ko-KR"/>
        </w:rPr>
        <w:t xml:space="preserve">Біріншіден, бұл жеке тұлғаны жеке бағалау және қабылдау, оқуға деген көзқарасты өзінің қабілеттері, тілектері, қызығушылықтары мен мүмкіндіктері </w:t>
      </w:r>
      <w:r w:rsidRPr="0003350B">
        <w:rPr>
          <w:sz w:val="28"/>
          <w:szCs w:val="28"/>
          <w:lang w:val="kk-KZ" w:eastAsia="ko-KR"/>
        </w:rPr>
        <w:lastRenderedPageBreak/>
        <w:t>бар ерекше ақыл-ойдың айнасы ретінде көрсетеді; екіншіден, студенттерді ынталандыру студенттердің күшті жақтарын тәрбиелеуді білдіреді, оларды өздеріне және өсу әлеуетіне сенуге мәжбүр етеді; үшіншіден. оқушылар өздерінің бұрыннан бар оқу тәжірибесі мен біліміне сүйеніп, қателіктер жіберуден қорықпауы керек.</w:t>
      </w:r>
    </w:p>
    <w:p w14:paraId="166A7795" w14:textId="77777777" w:rsidR="00A11952" w:rsidRPr="0003350B" w:rsidRDefault="00A11952" w:rsidP="0066293A">
      <w:pPr>
        <w:ind w:firstLine="454"/>
        <w:jc w:val="both"/>
        <w:rPr>
          <w:sz w:val="28"/>
          <w:szCs w:val="28"/>
          <w:lang w:val="kk-KZ" w:eastAsia="ko-KR"/>
        </w:rPr>
      </w:pPr>
      <w:r w:rsidRPr="0003350B">
        <w:rPr>
          <w:sz w:val="28"/>
          <w:szCs w:val="28"/>
          <w:lang w:val="kk-KZ" w:eastAsia="ko-KR"/>
        </w:rPr>
        <w:t xml:space="preserve">Принциптердің екінші санаты оқыту контекстіне, </w:t>
      </w:r>
      <w:r w:rsidR="00BA38FA" w:rsidRPr="0003350B">
        <w:rPr>
          <w:sz w:val="28"/>
          <w:szCs w:val="28"/>
          <w:lang w:val="kk-KZ" w:eastAsia="ko-KR"/>
        </w:rPr>
        <w:t>білім алушы</w:t>
      </w:r>
      <w:r w:rsidRPr="0003350B">
        <w:rPr>
          <w:sz w:val="28"/>
          <w:szCs w:val="28"/>
          <w:lang w:val="kk-KZ" w:eastAsia="ko-KR"/>
        </w:rPr>
        <w:t xml:space="preserve"> қатысатын қызмет түрлеріне және топты ұйымдастыруға қатысты. </w:t>
      </w:r>
      <w:r w:rsidR="00BA38FA" w:rsidRPr="0003350B">
        <w:rPr>
          <w:sz w:val="28"/>
          <w:szCs w:val="28"/>
          <w:lang w:val="kk-KZ" w:eastAsia="ko-KR"/>
        </w:rPr>
        <w:t xml:space="preserve">Білім алушыларды </w:t>
      </w:r>
      <w:r w:rsidRPr="0003350B">
        <w:rPr>
          <w:sz w:val="28"/>
          <w:szCs w:val="28"/>
          <w:lang w:val="kk-KZ" w:eastAsia="ko-KR"/>
        </w:rPr>
        <w:t xml:space="preserve">бейімділік немесе дағдылар тұрғысынан біріктіретін жақындық аймақтарын ескере отырып, барлығына сәтті даму жағдайын жасау жеке тұлғаларды тұтас бағалаудан кейін оқу шындығын қалыптастырудың алғашқы қадамы болуы мүмкін. оқыту мен оқытуды әрекетке негізделген жалпы процестер немесе тәсілдер және бірлескен тәжірибе ретінде қарастыруға болады, оған мұғалім мен оқушылар қатысады. Оқу тобының бірлігі барлық </w:t>
      </w:r>
      <w:r w:rsidR="00BA38FA" w:rsidRPr="0003350B">
        <w:rPr>
          <w:sz w:val="28"/>
          <w:szCs w:val="28"/>
          <w:lang w:val="kk-KZ" w:eastAsia="ko-KR"/>
        </w:rPr>
        <w:t xml:space="preserve">білм алушылар </w:t>
      </w:r>
      <w:r w:rsidRPr="0003350B">
        <w:rPr>
          <w:sz w:val="28"/>
          <w:szCs w:val="28"/>
          <w:lang w:val="kk-KZ" w:eastAsia="ko-KR"/>
        </w:rPr>
        <w:t>бірдей қатысатын білім беру процесінің құрылысында көрінеді.</w:t>
      </w:r>
    </w:p>
    <w:p w14:paraId="0D7A52DE" w14:textId="77777777" w:rsidR="006C18A6" w:rsidRPr="0003350B" w:rsidRDefault="00A11952" w:rsidP="0066293A">
      <w:pPr>
        <w:ind w:firstLine="454"/>
        <w:jc w:val="both"/>
        <w:rPr>
          <w:sz w:val="28"/>
          <w:szCs w:val="28"/>
          <w:lang w:val="kk-KZ" w:eastAsia="ko-KR"/>
        </w:rPr>
      </w:pPr>
      <w:r w:rsidRPr="0003350B">
        <w:rPr>
          <w:sz w:val="28"/>
          <w:szCs w:val="28"/>
          <w:lang w:val="kk-KZ" w:eastAsia="ko-KR"/>
        </w:rPr>
        <w:t xml:space="preserve">Екінші тілді меңгерудегі білім беруді саралау принциптерінің үшінші санаты оқытылатын мазмұнды қамтиды. Білім деп аталады, ол студенттің оқу процесінде меңгеруі керек дағдыларды қамтуы керек. Мазмұнды саралау студенттердің сіңіру деңгейін анықтау үшін алдын ала тестілеуді қажет етеді. Тестілеуден жиналған бұл ақпарат мұғалімге білім алушылардың танымдық қажеттіліктеріне, мүмкіндіктері мен қызығушылықтарына қарай оқу процесін жоспарлауға және ұйымдастыруға мүмкіндік береді. </w:t>
      </w:r>
    </w:p>
    <w:p w14:paraId="28C9C9EB" w14:textId="77777777" w:rsidR="00A11952" w:rsidRPr="0003350B" w:rsidRDefault="00A11952" w:rsidP="0066293A">
      <w:pPr>
        <w:ind w:firstLine="454"/>
        <w:jc w:val="both"/>
        <w:rPr>
          <w:sz w:val="28"/>
          <w:szCs w:val="28"/>
          <w:lang w:val="kk-KZ" w:eastAsia="ko-KR"/>
        </w:rPr>
      </w:pPr>
      <w:r w:rsidRPr="0003350B">
        <w:rPr>
          <w:sz w:val="28"/>
          <w:szCs w:val="28"/>
          <w:lang w:val="kk-KZ" w:eastAsia="ko-KR"/>
        </w:rPr>
        <w:t>Оқу процесін басқарудағы ең бастысы-оқытудың түпкілікті нәтижесінің критерийлерін белгілеу. Топты кіші топтарға (тұрақты немесе мобильді) немесе жай жеке тұлғаларға бөлу технологиясын қолданған кезде, осы немесе басқа параметрге байланысты әр кіші топтың теориялық және практикалық материалын игеруге қойылатын талаптарды белгілеу қажет. Талаптар оқытылатын материалдың көлеміне, сондай-ақ студенттердің курстың соңында меңгеруі керек дағдыларына байланысты. Дифференциалды оқытудың тиімділігін анықтау кезінде критерийлер, бір жағынан, оқушылардың қойылған мақсатына байланысты пән бойынша академиялық үлгерімі, ал екінші жағынан, жеке тұлғаның білім беру процесіне қанағаттануы болып табылады. Оқу үлгерімін тестілеу тікелей (сауалнама, сұхбат, әңгімелесу) және жанама (оқу сабақтары кезінде студенттердің іс-әрекетін бақылау, олардың танымдық белсенділігін және әртүрлі тапсырмаларды орындау қабілетін бағалау) әдістерді қолдану арқылы анықталуы мүмкін.</w:t>
      </w:r>
    </w:p>
    <w:p w14:paraId="605409D8" w14:textId="77777777" w:rsidR="006C18A6" w:rsidRPr="0003350B" w:rsidRDefault="00A11952" w:rsidP="0066293A">
      <w:pPr>
        <w:ind w:firstLine="454"/>
        <w:jc w:val="both"/>
        <w:rPr>
          <w:sz w:val="28"/>
          <w:szCs w:val="28"/>
          <w:lang w:val="kk-KZ" w:eastAsia="ko-KR"/>
        </w:rPr>
      </w:pPr>
      <w:r w:rsidRPr="0003350B">
        <w:rPr>
          <w:sz w:val="28"/>
          <w:szCs w:val="28"/>
          <w:lang w:val="kk-KZ" w:eastAsia="ko-KR"/>
        </w:rPr>
        <w:t>Мазмұнды саралаудың көптеген тәсілдерін, атап айтқанда ағылшын тілін білу мен өнімділікті, соның ішінде дидактиканы да, тіл туралы ғылымды да әзірлеуге және зерттеуге болады. Теориядағы шешуші айырмашылық дерексіз морфемалар (мақалалар, аяқталулар, клитиктер, предлогтар) сияқты лексикалық және функционалды категориялар арасындағы айырмашылықта жатыр.</w:t>
      </w:r>
      <w:r w:rsidR="006C18A6" w:rsidRPr="0003350B">
        <w:rPr>
          <w:sz w:val="28"/>
          <w:szCs w:val="28"/>
          <w:lang w:val="kk-KZ" w:eastAsia="ko-KR"/>
        </w:rPr>
        <w:t xml:space="preserve"> </w:t>
      </w:r>
    </w:p>
    <w:p w14:paraId="130A9CA2" w14:textId="77777777" w:rsidR="006C18A6" w:rsidRPr="0003350B" w:rsidRDefault="00A11952" w:rsidP="0066293A">
      <w:pPr>
        <w:ind w:firstLine="454"/>
        <w:jc w:val="both"/>
        <w:rPr>
          <w:sz w:val="28"/>
          <w:szCs w:val="28"/>
          <w:lang w:val="kk-KZ" w:eastAsia="ko-KR"/>
        </w:rPr>
      </w:pPr>
      <w:r w:rsidRPr="0003350B">
        <w:rPr>
          <w:sz w:val="28"/>
          <w:szCs w:val="28"/>
          <w:lang w:val="kk-KZ" w:eastAsia="ko-KR"/>
        </w:rPr>
        <w:t xml:space="preserve">Шын мәнінде, лексикалық элементтер әдетте барлық өлшемдері бар лексика деп аталатын нәрсеге жатады (этимология, бастапқы, екінші және метафоралық мағына, семантикалық қатынастар: антонимдер, омонимдер, паронимдер, көп </w:t>
      </w:r>
      <w:r w:rsidRPr="0003350B">
        <w:rPr>
          <w:sz w:val="28"/>
          <w:szCs w:val="28"/>
          <w:lang w:val="kk-KZ" w:eastAsia="ko-KR"/>
        </w:rPr>
        <w:lastRenderedPageBreak/>
        <w:t xml:space="preserve">мағыналы сөздер, синонимдер, сөзжасам), ал функционалдық категориялар морфология мен синтаксиске немесе белгілі нәрсеге қатысты грамматика. </w:t>
      </w:r>
    </w:p>
    <w:p w14:paraId="19279B51" w14:textId="77777777" w:rsidR="00A11952" w:rsidRPr="0003350B" w:rsidRDefault="00A11952" w:rsidP="0066293A">
      <w:pPr>
        <w:ind w:firstLine="454"/>
        <w:jc w:val="both"/>
        <w:rPr>
          <w:sz w:val="28"/>
          <w:szCs w:val="28"/>
          <w:lang w:val="kk-KZ" w:eastAsia="ko-KR"/>
        </w:rPr>
      </w:pPr>
      <w:r w:rsidRPr="0003350B">
        <w:rPr>
          <w:sz w:val="28"/>
          <w:szCs w:val="28"/>
          <w:lang w:val="kk-KZ" w:eastAsia="ko-KR"/>
        </w:rPr>
        <w:t>Екінші тілдің грамматикасын меңгеру негізінен зерттелетін тілдің лексикалық бірліктерін қалай жинау керектігін және сөз тіркестерінің, сөз тіркестерінің, метафоралардың мағынасын ашуда функционалдық категорияларды қалай пайдалану керектігін анықтауды қамтиды.</w:t>
      </w:r>
    </w:p>
    <w:p w14:paraId="1F7E2933" w14:textId="77777777" w:rsidR="006C18A6" w:rsidRPr="0003350B" w:rsidRDefault="00A11952" w:rsidP="0066293A">
      <w:pPr>
        <w:ind w:firstLine="454"/>
        <w:jc w:val="both"/>
        <w:rPr>
          <w:sz w:val="28"/>
          <w:szCs w:val="28"/>
          <w:lang w:val="kk-KZ" w:eastAsia="ko-KR"/>
        </w:rPr>
      </w:pPr>
      <w:r w:rsidRPr="0003350B">
        <w:rPr>
          <w:sz w:val="28"/>
          <w:szCs w:val="28"/>
          <w:lang w:val="kk-KZ" w:eastAsia="ko-KR"/>
        </w:rPr>
        <w:t xml:space="preserve">Кез келген түрдегі </w:t>
      </w:r>
      <w:r w:rsidR="007F47D6" w:rsidRPr="0003350B">
        <w:rPr>
          <w:sz w:val="28"/>
          <w:szCs w:val="28"/>
          <w:lang w:val="kk-KZ" w:eastAsia="ko-KR"/>
        </w:rPr>
        <w:t>білім алушыларды</w:t>
      </w:r>
      <w:r w:rsidRPr="0003350B">
        <w:rPr>
          <w:sz w:val="28"/>
          <w:szCs w:val="28"/>
          <w:lang w:val="kk-KZ" w:eastAsia="ko-KR"/>
        </w:rPr>
        <w:t xml:space="preserve"> ақыл-ой аудармасын тоқтатуға мәжбүрлеу үшін, өйткені бұл тәсіл тілді меңгерудегі барлық маңызды күш-жігерді бұзуы мүмкін, біз </w:t>
      </w:r>
      <w:r w:rsidR="007F47D6" w:rsidRPr="0003350B">
        <w:rPr>
          <w:sz w:val="28"/>
          <w:szCs w:val="28"/>
          <w:lang w:val="kk-KZ" w:eastAsia="ko-KR"/>
        </w:rPr>
        <w:t xml:space="preserve">білім алушылардың </w:t>
      </w:r>
      <w:r w:rsidRPr="0003350B">
        <w:rPr>
          <w:sz w:val="28"/>
          <w:szCs w:val="28"/>
          <w:lang w:val="kk-KZ" w:eastAsia="ko-KR"/>
        </w:rPr>
        <w:t xml:space="preserve">миын қайта жүктеуге және оларды зерттелетін тілде ойлауға ынталандыруға арналған әдістерді жинадық, әзірледік және қолдандық. Осы шешімдердің барлығы кез-келген сөйлеушіге сөйлесу серіктесі немесе басқа коммуникативті контексттерде қоятын бірқатар сұрақтарға тез жауап беруге мүмкіндік береді. Біз айтқан ереже-ана тілін ұмытып, зерттелетін тілде өмір сүруге тырысу, әртүрлі қарым-қатынас жағдайларына тап болу және оларды ағылшын ортасымен қоршау. Жауапкершілікті сақтау туралы шешім қабылдау-бұл жаттығу кестесінде уақыт табудың, сылтау іздеуден бас тартудың және ақырында тілге толық енуге көбірек уақыт бөлудің біртіндеп процесі. </w:t>
      </w:r>
    </w:p>
    <w:p w14:paraId="45FF5AE6" w14:textId="77777777" w:rsidR="00A11952" w:rsidRPr="0003350B" w:rsidRDefault="00A11952" w:rsidP="0066293A">
      <w:pPr>
        <w:ind w:firstLine="454"/>
        <w:jc w:val="both"/>
        <w:rPr>
          <w:sz w:val="28"/>
          <w:szCs w:val="28"/>
          <w:lang w:val="kk-KZ" w:eastAsia="ko-KR"/>
        </w:rPr>
      </w:pPr>
      <w:r w:rsidRPr="0003350B">
        <w:rPr>
          <w:sz w:val="28"/>
          <w:szCs w:val="28"/>
          <w:lang w:val="kk-KZ" w:eastAsia="ko-KR"/>
        </w:rPr>
        <w:t xml:space="preserve">Олар кішкентайдан бастайды және барлық стратегияларын ағылшын тілінде не үйренетінін толық түсінуге бейімдейді, не тыңдау материалын таңдайды, не оқу үшін олардың түсіну деңгейіне сәйкес келеді. Бұл сөздік бірліктерді, грамматикалық модельдерді игерудегі, сондай-ақ тілдің фонетикалық аспектілерін имитациялаудағы және баптаудағы алғашқы маңызды қадам болуы мүмкін (ана тілінің екпінінен арылу, анық айтылу, екпін және тон) және бүкіл әлемде сөйлейтін ағылшын тілінің әртүрлі екпіндеріне үйрену. </w:t>
      </w:r>
      <w:r w:rsidR="007F47D6" w:rsidRPr="0003350B">
        <w:rPr>
          <w:sz w:val="28"/>
          <w:szCs w:val="28"/>
          <w:lang w:val="kk-KZ" w:eastAsia="ko-KR"/>
        </w:rPr>
        <w:t xml:space="preserve"> </w:t>
      </w:r>
    </w:p>
    <w:p w14:paraId="704F0D6E" w14:textId="77777777" w:rsidR="006C18A6" w:rsidRPr="0003350B" w:rsidRDefault="00A11952" w:rsidP="0066293A">
      <w:pPr>
        <w:ind w:firstLine="454"/>
        <w:jc w:val="both"/>
        <w:rPr>
          <w:sz w:val="28"/>
          <w:szCs w:val="28"/>
          <w:lang w:val="kk-KZ" w:eastAsia="ko-KR"/>
        </w:rPr>
      </w:pPr>
      <w:r w:rsidRPr="0003350B">
        <w:rPr>
          <w:sz w:val="28"/>
          <w:szCs w:val="28"/>
          <w:lang w:val="kk-KZ" w:eastAsia="ko-KR"/>
        </w:rPr>
        <w:t xml:space="preserve">Алғашқы тыңдау тілдік құрылымды түсіну мен меңгеру жолындағы басты қадам болды. Әрине, тыңдау тәжірибесі және жалпы тілді біртіндеп түсінуге тырысатын белсенді тыңдаушы ретінде әрекет ету </w:t>
      </w:r>
      <w:r w:rsidR="007F47D6" w:rsidRPr="0003350B">
        <w:rPr>
          <w:sz w:val="28"/>
          <w:szCs w:val="28"/>
          <w:lang w:val="kk-KZ" w:eastAsia="ko-KR"/>
        </w:rPr>
        <w:t xml:space="preserve">білім алушыны </w:t>
      </w:r>
      <w:r w:rsidRPr="0003350B">
        <w:rPr>
          <w:sz w:val="28"/>
          <w:szCs w:val="28"/>
          <w:lang w:val="kk-KZ" w:eastAsia="ko-KR"/>
        </w:rPr>
        <w:t xml:space="preserve">бейнеклипті немесе фильмді бірнеше минут тыңдаудан немесе көруден бастап, озық және тәжірибелі тіл қолданушыларының ұзақ процесіне дейін оқытуды қамтиды. </w:t>
      </w:r>
    </w:p>
    <w:p w14:paraId="23C33A09" w14:textId="77777777" w:rsidR="007F47D6" w:rsidRPr="0003350B" w:rsidRDefault="00A11952" w:rsidP="0066293A">
      <w:pPr>
        <w:ind w:firstLine="454"/>
        <w:jc w:val="both"/>
        <w:rPr>
          <w:sz w:val="28"/>
          <w:szCs w:val="28"/>
          <w:lang w:val="kk-KZ" w:eastAsia="ko-KR"/>
        </w:rPr>
      </w:pPr>
      <w:r w:rsidRPr="0003350B">
        <w:rPr>
          <w:sz w:val="28"/>
          <w:szCs w:val="28"/>
          <w:lang w:val="kk-KZ" w:eastAsia="ko-KR"/>
        </w:rPr>
        <w:t>Осыған байланысты мультимодальды әдістерді қолдана отырып, аудио және бейне мәтіндерді дұрыс таңдау және оларды кезең-кезеңмен тәжірибе схемасы ретінде ұйымдастыру оқу контексттерін құруға әсер етуі мүмкін. Аудиокітаптар, Ted қойылымдары, классикалық фильмдер, BBC шығарған деректі фильмдер және британдық немесе американдық ана тілінде сөйлейтіндер жасаған жазбалардың басқа санаттары толық тілдік батыруға, толық түсінуге, тіл ағыны туралы табиғи ойлауға, айтылу қателерін түзетуге, кедергілерден аулақ болуға және сөздерді табиғи байланыстыруға немесе тілді меңгеруді білдіру үшін әзіл-оспақты қолдануға мүмкіндік береді.</w:t>
      </w:r>
      <w:r w:rsidR="007F47D6" w:rsidRPr="0003350B">
        <w:rPr>
          <w:sz w:val="28"/>
          <w:szCs w:val="28"/>
          <w:lang w:val="kk-KZ" w:eastAsia="ko-KR"/>
        </w:rPr>
        <w:t xml:space="preserve"> </w:t>
      </w:r>
    </w:p>
    <w:p w14:paraId="13963587" w14:textId="77777777" w:rsidR="007F47D6" w:rsidRPr="0003350B" w:rsidRDefault="00A11952" w:rsidP="0066293A">
      <w:pPr>
        <w:ind w:firstLine="454"/>
        <w:jc w:val="both"/>
        <w:rPr>
          <w:sz w:val="28"/>
          <w:szCs w:val="28"/>
          <w:lang w:val="kk-KZ" w:eastAsia="ko-KR"/>
        </w:rPr>
      </w:pPr>
      <w:r w:rsidRPr="0003350B">
        <w:rPr>
          <w:sz w:val="28"/>
          <w:szCs w:val="28"/>
          <w:lang w:val="kk-KZ" w:eastAsia="ko-KR"/>
        </w:rPr>
        <w:t xml:space="preserve">Тыңдау әдіснама мен оқудың кейбір бағыттарын ұстанған кезде тілдерді үйрену кезінде білім беруді саралаудың нәтижелі әдісі бола алады. Олардың ішінде сөздік қорын құру және кеңейту, этимологиялық экскурсиялар және синтаксис-бұл екі салада да көп нәрсе әкелетін семантикалық интерфейс. Негізгі деңгейден академиялық, іскерлік және ғылыми-техникалық сияқты ең күрделі </w:t>
      </w:r>
      <w:r w:rsidRPr="0003350B">
        <w:rPr>
          <w:sz w:val="28"/>
          <w:szCs w:val="28"/>
          <w:lang w:val="kk-KZ" w:eastAsia="ko-KR"/>
        </w:rPr>
        <w:lastRenderedPageBreak/>
        <w:t xml:space="preserve">аспектілерге дейін сөздік қорын құрып, кеңейткеннен кейін оны біртіндеп тілдік блоктар түрінде ұйымдастыру және қарқындылық пен стиль тұрғысынан саралау </w:t>
      </w:r>
      <w:r w:rsidR="007F47D6" w:rsidRPr="0003350B">
        <w:rPr>
          <w:sz w:val="28"/>
          <w:szCs w:val="28"/>
          <w:lang w:val="kk-KZ" w:eastAsia="ko-KR"/>
        </w:rPr>
        <w:t>білім алушылардың</w:t>
      </w:r>
      <w:r w:rsidRPr="0003350B">
        <w:rPr>
          <w:sz w:val="28"/>
          <w:szCs w:val="28"/>
          <w:lang w:val="kk-KZ" w:eastAsia="ko-KR"/>
        </w:rPr>
        <w:t xml:space="preserve"> коммуникативті контексте дұрыс комбинациялар мен сәйкес таңдауларға деген сенімділігін арттырады. Мағынаның біртіндеп болуы ағылшын тілінің өте маңызды ерекшелігі болып табылады және әңгімені тыңдау мұғалімге </w:t>
      </w:r>
      <w:r w:rsidR="007F47D6" w:rsidRPr="0003350B">
        <w:rPr>
          <w:sz w:val="28"/>
          <w:szCs w:val="28"/>
          <w:lang w:val="kk-KZ" w:eastAsia="ko-KR"/>
        </w:rPr>
        <w:t>білім алушының</w:t>
      </w:r>
      <w:r w:rsidRPr="0003350B">
        <w:rPr>
          <w:sz w:val="28"/>
          <w:szCs w:val="28"/>
          <w:lang w:val="kk-KZ" w:eastAsia="ko-KR"/>
        </w:rPr>
        <w:t xml:space="preserve"> сөздік қорының қаншалықты кедей немесе бай екенін бағалауға мүмкіндік береді. </w:t>
      </w:r>
    </w:p>
    <w:p w14:paraId="04902FBF" w14:textId="77777777" w:rsidR="00A11952" w:rsidRPr="0003350B" w:rsidRDefault="00A11952" w:rsidP="0066293A">
      <w:pPr>
        <w:ind w:firstLine="454"/>
        <w:jc w:val="both"/>
        <w:rPr>
          <w:sz w:val="28"/>
          <w:szCs w:val="28"/>
          <w:lang w:val="kk-KZ" w:eastAsia="ko-KR"/>
        </w:rPr>
      </w:pPr>
      <w:r w:rsidRPr="0003350B">
        <w:rPr>
          <w:sz w:val="28"/>
          <w:szCs w:val="28"/>
          <w:lang w:val="kk-KZ" w:eastAsia="ko-KR"/>
        </w:rPr>
        <w:t>Ағылшын тіліндегі этимологиялық тұрғыдан латын және Роман сөздерінің 70% - дан астамы бірауыздан мойындалды, ал кейбір роман тілдерінің спикерлері қазақ және орыс тілдерінде сөйлейтіндер үшін лексиканың бұл бөлігі оңай қол жетімді емес, өйткені оны есте сақтау керек. Мысалы, қарқындылық дәрежелері "ақымақ" сөзінің синониміне ұқсас шкала бойынша орналастырылуы мүмкін: ақымақ, ақылсыз, "жоқ" деп айту үшін (қабылдамау, бас тарту). Мұндай сөздер ағылшын тілінде жиі кездеспейтіндіктен, ұялшақ немесе "қорқу", "үрейлену", "қорлау", "орнында қатып қалған" сияқты біртіндеп синонимдердің арасындағы айырмашылық әлі де қиын жаңғақ болып табылады.</w:t>
      </w:r>
    </w:p>
    <w:p w14:paraId="2A84729A" w14:textId="77777777" w:rsidR="006C18A6" w:rsidRPr="0003350B" w:rsidRDefault="00A11952" w:rsidP="0066293A">
      <w:pPr>
        <w:ind w:firstLine="454"/>
        <w:jc w:val="both"/>
        <w:rPr>
          <w:sz w:val="28"/>
          <w:szCs w:val="28"/>
          <w:lang w:val="kk-KZ" w:eastAsia="ko-KR"/>
        </w:rPr>
      </w:pPr>
      <w:r w:rsidRPr="0003350B">
        <w:rPr>
          <w:sz w:val="28"/>
          <w:szCs w:val="28"/>
          <w:lang w:val="kk-KZ" w:eastAsia="ko-KR"/>
        </w:rPr>
        <w:t xml:space="preserve">Тыңдау кезінде этимологиялық экскурсиялар болуы мүмкін, бұл сөздердің түбірлерін анықтауға, этимологиялық қабаттар мен туынды заңдылықтарды анықтауға, сондай-ақ сөз тіркестеріндегі, идиомалардағы және фразалық етістіктердегі мағынаның өзгеруіне бағытталған табиғи түсінудің тағы бір тәсілі болуы мүмкін. </w:t>
      </w:r>
    </w:p>
    <w:p w14:paraId="362D4AF9" w14:textId="77777777" w:rsidR="007F47D6" w:rsidRPr="0003350B" w:rsidRDefault="00A11952" w:rsidP="0066293A">
      <w:pPr>
        <w:ind w:firstLine="454"/>
        <w:jc w:val="both"/>
        <w:rPr>
          <w:sz w:val="28"/>
          <w:szCs w:val="28"/>
          <w:lang w:val="kk-KZ" w:eastAsia="ko-KR"/>
        </w:rPr>
      </w:pPr>
      <w:r w:rsidRPr="0003350B">
        <w:rPr>
          <w:sz w:val="28"/>
          <w:szCs w:val="28"/>
          <w:lang w:val="kk-KZ" w:eastAsia="ko-KR"/>
        </w:rPr>
        <w:t xml:space="preserve">Шын мәнінде, этимология тіл үйренуге мәдени көзқарас процесі үшін өте маңызды. Бұл </w:t>
      </w:r>
      <w:r w:rsidR="007F47D6" w:rsidRPr="0003350B">
        <w:rPr>
          <w:sz w:val="28"/>
          <w:szCs w:val="28"/>
          <w:lang w:val="kk-KZ" w:eastAsia="ko-KR"/>
        </w:rPr>
        <w:t xml:space="preserve">білім алушының </w:t>
      </w:r>
      <w:r w:rsidRPr="0003350B">
        <w:rPr>
          <w:sz w:val="28"/>
          <w:szCs w:val="28"/>
          <w:lang w:val="kk-KZ" w:eastAsia="ko-KR"/>
        </w:rPr>
        <w:t xml:space="preserve">лингвистикалық және нақтырақ этимологиялық және мәдени фонын көрсетеді және мағынаны ажыратуға және сөздік қордың табиғи ассимиляция деңгейін байқауға көмектеседі, осылайша дерексіз сөздерді қолдану кезінде өзіне деген сенімділікті арттырады. </w:t>
      </w:r>
    </w:p>
    <w:p w14:paraId="02A201CF" w14:textId="77777777" w:rsidR="00A11952" w:rsidRPr="0003350B" w:rsidRDefault="00A11952" w:rsidP="0066293A">
      <w:pPr>
        <w:ind w:firstLine="454"/>
        <w:jc w:val="both"/>
        <w:rPr>
          <w:sz w:val="28"/>
          <w:szCs w:val="28"/>
          <w:lang w:val="kk-KZ" w:eastAsia="ko-KR"/>
        </w:rPr>
      </w:pPr>
      <w:r w:rsidRPr="0003350B">
        <w:rPr>
          <w:sz w:val="28"/>
          <w:szCs w:val="28"/>
          <w:lang w:val="kk-KZ" w:eastAsia="ko-KR"/>
        </w:rPr>
        <w:t xml:space="preserve">Тарихи лингвистика лексикалық элементтің мағынасының маңызды эволюциясын түбір, аффикстер (префикстер мен жұрнақтар) және құрама сөздер сияқты </w:t>
      </w:r>
      <w:r w:rsidR="0036196A" w:rsidRPr="0003350B">
        <w:rPr>
          <w:sz w:val="28"/>
          <w:szCs w:val="28"/>
          <w:lang w:val="kk-KZ" w:eastAsia="ko-KR"/>
        </w:rPr>
        <w:t>ф</w:t>
      </w:r>
      <w:r w:rsidRPr="0003350B">
        <w:rPr>
          <w:sz w:val="28"/>
          <w:szCs w:val="28"/>
          <w:lang w:val="kk-KZ" w:eastAsia="ko-KR"/>
        </w:rPr>
        <w:t xml:space="preserve">ункционалды және анықтамалық құрамдас бөліктерге бөлу арқылы анықтай алады. Сабақтарда, дәрістерде және тесттерде жиналған кейбір мысалдар біздің болжамымызды растайды, өйткені қазақ және орыс тілдерін үйренушілер мен этимология саласында айырмашылықтар жасайтын ана тілінде сөйлейтіндер үшін бұл сөздің бөліктерін олардың шыққан тіліндегі мағынасымен байланыстыруды білдіреді. Біріншіден, түбірлік зерттеулерді тереңдету сөздің бөліктерін және ағылшын және басқа тілдер тарихындағы мағынаның өзгеруін түсінуді жеңілдетеді. </w:t>
      </w:r>
      <w:r w:rsidR="007F47D6" w:rsidRPr="0003350B">
        <w:rPr>
          <w:sz w:val="28"/>
          <w:szCs w:val="28"/>
          <w:lang w:val="kk-KZ" w:eastAsia="ko-KR"/>
        </w:rPr>
        <w:t xml:space="preserve"> </w:t>
      </w:r>
    </w:p>
    <w:p w14:paraId="1C2C2364" w14:textId="77777777" w:rsidR="007F47D6" w:rsidRPr="0003350B" w:rsidRDefault="007F47D6" w:rsidP="0066293A">
      <w:pPr>
        <w:ind w:firstLine="454"/>
        <w:jc w:val="both"/>
        <w:rPr>
          <w:sz w:val="28"/>
          <w:szCs w:val="28"/>
          <w:lang w:val="kk-KZ" w:eastAsia="ko-KR"/>
        </w:rPr>
      </w:pPr>
      <w:r w:rsidRPr="0003350B">
        <w:rPr>
          <w:sz w:val="28"/>
          <w:szCs w:val="28"/>
          <w:lang w:val="kk-KZ" w:eastAsia="ko-KR"/>
        </w:rPr>
        <w:t xml:space="preserve"> </w:t>
      </w:r>
      <w:r w:rsidR="00A11952" w:rsidRPr="0003350B">
        <w:rPr>
          <w:sz w:val="28"/>
          <w:szCs w:val="28"/>
          <w:lang w:val="kk-KZ" w:eastAsia="ko-KR"/>
        </w:rPr>
        <w:t>Грамматика мен семантика арасында орналасқан лингвистикалық деңгей ретінде сөзжасам екінші тілді меңгеру кезінде әдістер мен адамдарды үйренуге және ажыратуға көптеген мүмкіндіктер ұсынады. Теріс префикстердің байлығы a- (</w:t>
      </w:r>
      <w:r w:rsidR="00A11952" w:rsidRPr="0003350B">
        <w:rPr>
          <w:i/>
          <w:sz w:val="28"/>
          <w:szCs w:val="28"/>
          <w:lang w:val="kk-KZ" w:eastAsia="ko-KR"/>
        </w:rPr>
        <w:t>atheist, asymmetric, atypical</w:t>
      </w:r>
      <w:r w:rsidR="00A11952" w:rsidRPr="0003350B">
        <w:rPr>
          <w:sz w:val="28"/>
          <w:szCs w:val="28"/>
          <w:lang w:val="kk-KZ" w:eastAsia="ko-KR"/>
        </w:rPr>
        <w:t>), ab- (</w:t>
      </w:r>
      <w:r w:rsidR="00A11952" w:rsidRPr="0003350B">
        <w:rPr>
          <w:i/>
          <w:sz w:val="28"/>
          <w:szCs w:val="28"/>
          <w:lang w:val="kk-KZ" w:eastAsia="ko-KR"/>
        </w:rPr>
        <w:t>abnormal</w:t>
      </w:r>
      <w:r w:rsidR="00A11952" w:rsidRPr="0003350B">
        <w:rPr>
          <w:sz w:val="28"/>
          <w:szCs w:val="28"/>
          <w:lang w:val="kk-KZ" w:eastAsia="ko-KR"/>
        </w:rPr>
        <w:t>), anti- (</w:t>
      </w:r>
      <w:r w:rsidR="00A11952" w:rsidRPr="0003350B">
        <w:rPr>
          <w:i/>
          <w:sz w:val="28"/>
          <w:szCs w:val="28"/>
          <w:lang w:val="kk-KZ" w:eastAsia="ko-KR"/>
        </w:rPr>
        <w:t>antibiotics, antidrug, anticlockwise, antisocial, antiterrorism, antiwar</w:t>
      </w:r>
      <w:r w:rsidR="00A11952" w:rsidRPr="0003350B">
        <w:rPr>
          <w:sz w:val="28"/>
          <w:szCs w:val="28"/>
          <w:lang w:val="kk-KZ" w:eastAsia="ko-KR"/>
        </w:rPr>
        <w:t>)i- (</w:t>
      </w:r>
      <w:r w:rsidR="00A11952" w:rsidRPr="0003350B">
        <w:rPr>
          <w:i/>
          <w:sz w:val="28"/>
          <w:szCs w:val="28"/>
          <w:lang w:val="kk-KZ" w:eastAsia="ko-KR"/>
        </w:rPr>
        <w:t>illegal, illogical, irrational, irregular</w:t>
      </w:r>
      <w:r w:rsidR="00A11952" w:rsidRPr="0003350B">
        <w:rPr>
          <w:sz w:val="28"/>
          <w:szCs w:val="28"/>
          <w:lang w:val="kk-KZ" w:eastAsia="ko-KR"/>
        </w:rPr>
        <w:t>), in- (</w:t>
      </w:r>
      <w:r w:rsidR="00A11952" w:rsidRPr="0003350B">
        <w:rPr>
          <w:i/>
          <w:sz w:val="28"/>
          <w:szCs w:val="28"/>
          <w:lang w:val="kk-KZ" w:eastAsia="ko-KR"/>
        </w:rPr>
        <w:t>inaccurate, inadequate, incomplete, incorrect</w:t>
      </w:r>
      <w:r w:rsidR="00A11952" w:rsidRPr="0003350B">
        <w:rPr>
          <w:sz w:val="28"/>
          <w:szCs w:val="28"/>
          <w:lang w:val="kk-KZ" w:eastAsia="ko-KR"/>
        </w:rPr>
        <w:t>), im- (</w:t>
      </w:r>
      <w:r w:rsidR="00A11952" w:rsidRPr="0003350B">
        <w:rPr>
          <w:i/>
          <w:sz w:val="28"/>
          <w:szCs w:val="28"/>
          <w:lang w:val="kk-KZ" w:eastAsia="ko-KR"/>
        </w:rPr>
        <w:t>impartial, impossible, impotent</w:t>
      </w:r>
      <w:r w:rsidR="00A11952" w:rsidRPr="0003350B">
        <w:rPr>
          <w:sz w:val="28"/>
          <w:szCs w:val="28"/>
          <w:lang w:val="kk-KZ" w:eastAsia="ko-KR"/>
        </w:rPr>
        <w:t>), dis- (</w:t>
      </w:r>
      <w:r w:rsidR="00A11952" w:rsidRPr="0003350B">
        <w:rPr>
          <w:i/>
          <w:sz w:val="28"/>
          <w:szCs w:val="28"/>
          <w:lang w:val="kk-KZ" w:eastAsia="ko-KR"/>
        </w:rPr>
        <w:t>disable, disagree, dishonest, dislike, distrust</w:t>
      </w:r>
      <w:r w:rsidR="00A11952" w:rsidRPr="0003350B">
        <w:rPr>
          <w:sz w:val="28"/>
          <w:szCs w:val="28"/>
          <w:lang w:val="kk-KZ" w:eastAsia="ko-KR"/>
        </w:rPr>
        <w:t xml:space="preserve">), non- </w:t>
      </w:r>
      <w:r w:rsidR="00A11952" w:rsidRPr="0003350B">
        <w:rPr>
          <w:sz w:val="28"/>
          <w:szCs w:val="28"/>
          <w:lang w:val="kk-KZ" w:eastAsia="ko-KR"/>
        </w:rPr>
        <w:lastRenderedPageBreak/>
        <w:t>(</w:t>
      </w:r>
      <w:r w:rsidR="00A11952" w:rsidRPr="0003350B">
        <w:rPr>
          <w:i/>
          <w:sz w:val="28"/>
          <w:szCs w:val="28"/>
          <w:lang w:val="kk-KZ" w:eastAsia="ko-KR"/>
        </w:rPr>
        <w:t>nonfictional, nonsense,  non-smoking, nonverbal</w:t>
      </w:r>
      <w:r w:rsidR="00A11952" w:rsidRPr="0003350B">
        <w:rPr>
          <w:sz w:val="28"/>
          <w:szCs w:val="28"/>
          <w:lang w:val="kk-KZ" w:eastAsia="ko-KR"/>
        </w:rPr>
        <w:t>), to un- (</w:t>
      </w:r>
      <w:r w:rsidR="00A11952" w:rsidRPr="0003350B">
        <w:rPr>
          <w:i/>
          <w:sz w:val="28"/>
          <w:szCs w:val="28"/>
          <w:lang w:val="kk-KZ" w:eastAsia="ko-KR"/>
        </w:rPr>
        <w:t>unbelievable, uncertain, unfair, unhappy, unkind, unlucky, unpopular, unreliable, unsure, untidy</w:t>
      </w:r>
      <w:r w:rsidR="00A11952" w:rsidRPr="0003350B">
        <w:rPr>
          <w:sz w:val="28"/>
          <w:szCs w:val="28"/>
          <w:lang w:val="kk-KZ" w:eastAsia="ko-KR"/>
        </w:rPr>
        <w:t xml:space="preserve">). </w:t>
      </w:r>
    </w:p>
    <w:p w14:paraId="645667DA" w14:textId="77777777" w:rsidR="002F5933" w:rsidRPr="0003350B" w:rsidRDefault="002F5933" w:rsidP="00B96EFC">
      <w:pPr>
        <w:pStyle w:val="ad"/>
        <w:ind w:firstLine="454"/>
        <w:jc w:val="both"/>
        <w:rPr>
          <w:rFonts w:ascii="Times New Roman" w:eastAsia="Times New Roman" w:hAnsi="Times New Roman" w:cs="Times New Roman"/>
          <w:sz w:val="28"/>
          <w:szCs w:val="28"/>
          <w:lang w:val="kk-KZ" w:eastAsia="ko-KR"/>
        </w:rPr>
      </w:pPr>
      <w:r w:rsidRPr="0003350B">
        <w:rPr>
          <w:rFonts w:ascii="Times New Roman" w:eastAsia="Times New Roman" w:hAnsi="Times New Roman" w:cs="Times New Roman"/>
          <w:sz w:val="28"/>
          <w:szCs w:val="28"/>
          <w:lang w:val="kk-KZ" w:eastAsia="ko-KR"/>
        </w:rPr>
        <w:t xml:space="preserve"> Ал с</w:t>
      </w:r>
      <w:r w:rsidR="00A11952" w:rsidRPr="0003350B">
        <w:rPr>
          <w:rFonts w:ascii="Times New Roman" w:eastAsia="Times New Roman" w:hAnsi="Times New Roman" w:cs="Times New Roman"/>
          <w:sz w:val="28"/>
          <w:szCs w:val="28"/>
          <w:lang w:val="kk-KZ" w:eastAsia="ko-KR"/>
        </w:rPr>
        <w:t xml:space="preserve">интаксис саласында біз көптеген минималды тілдік принциптерді елемеуден туындаған көптеген қателіктерді байқадық: ағылшын және орыс тілдері типологиялық жағынан әр түрлі тілдер, кем дегенде кейбір жағынан: тұрақты / еркін сөз тәртібі; тақырыпты / өткізіп жіберуді қолдануды талап ету </w:t>
      </w:r>
      <w:r w:rsidR="004B470C" w:rsidRPr="0003350B">
        <w:rPr>
          <w:rFonts w:ascii="Times New Roman" w:eastAsia="Times New Roman" w:hAnsi="Times New Roman" w:cs="Times New Roman"/>
          <w:sz w:val="28"/>
          <w:szCs w:val="28"/>
          <w:lang w:val="kk-KZ" w:eastAsia="ko-KR"/>
        </w:rPr>
        <w:t xml:space="preserve"> </w:t>
      </w:r>
      <w:r w:rsidR="004B470C" w:rsidRPr="0003350B">
        <w:rPr>
          <w:rFonts w:ascii="Times New Roman" w:eastAsia="Times New Roman" w:hAnsi="Times New Roman" w:cs="Times New Roman"/>
          <w:kern w:val="2"/>
          <w:sz w:val="28"/>
          <w:szCs w:val="28"/>
          <w:lang w:val="kk-KZ"/>
        </w:rPr>
        <w:t>[</w:t>
      </w:r>
      <w:r w:rsidR="00B96EFC" w:rsidRPr="0003350B">
        <w:rPr>
          <w:rFonts w:ascii="Times New Roman" w:eastAsia="Times New Roman" w:hAnsi="Times New Roman" w:cs="Times New Roman"/>
          <w:kern w:val="2"/>
          <w:sz w:val="28"/>
          <w:szCs w:val="28"/>
          <w:lang w:val="kk-KZ"/>
        </w:rPr>
        <w:t>140</w:t>
      </w:r>
      <w:r w:rsidR="004B470C" w:rsidRPr="0003350B">
        <w:rPr>
          <w:rFonts w:ascii="Times New Roman" w:eastAsia="Times New Roman" w:hAnsi="Times New Roman" w:cs="Times New Roman"/>
          <w:kern w:val="2"/>
          <w:sz w:val="28"/>
          <w:szCs w:val="28"/>
          <w:lang w:val="kk-KZ"/>
        </w:rPr>
        <w:t>]</w:t>
      </w:r>
      <w:r w:rsidR="004B470C" w:rsidRPr="0003350B">
        <w:rPr>
          <w:rFonts w:ascii="Times New Roman" w:hAnsi="Times New Roman" w:cs="Times New Roman"/>
          <w:lang w:val="kk-KZ"/>
        </w:rPr>
        <w:t xml:space="preserve"> </w:t>
      </w:r>
      <w:r w:rsidR="00A11952" w:rsidRPr="0003350B">
        <w:rPr>
          <w:rFonts w:ascii="Times New Roman" w:eastAsia="Times New Roman" w:hAnsi="Times New Roman" w:cs="Times New Roman"/>
          <w:sz w:val="28"/>
          <w:szCs w:val="28"/>
          <w:lang w:val="kk-KZ" w:eastAsia="ko-KR"/>
        </w:rPr>
        <w:t xml:space="preserve">кеңейтілген және міндетті қолдану to be етістігі қазіргі шақта немесе оны болдырмау және оны дефиспен белгіленген етістіктің эллипсисімен алмастыру мүмкіндігі, әр түрлі кездейсоқ тіркестер мен предлогтар, сондай-ақ жас, бағыт, иелік және шақты білдіру сияқты когнитивті категорияларды қалыптастыру үшін таңдау. </w:t>
      </w:r>
    </w:p>
    <w:p w14:paraId="61DB13B3" w14:textId="77777777" w:rsidR="00A11952" w:rsidRPr="0003350B" w:rsidRDefault="00A11952" w:rsidP="0066293A">
      <w:pPr>
        <w:ind w:firstLine="454"/>
        <w:jc w:val="both"/>
        <w:rPr>
          <w:sz w:val="28"/>
          <w:szCs w:val="28"/>
          <w:lang w:val="kk-KZ" w:eastAsia="ko-KR"/>
        </w:rPr>
      </w:pPr>
      <w:r w:rsidRPr="0003350B">
        <w:rPr>
          <w:sz w:val="28"/>
          <w:szCs w:val="28"/>
          <w:lang w:val="kk-KZ" w:eastAsia="ko-KR"/>
        </w:rPr>
        <w:t>Кейбір типтік қателіктер студенттер мен оқытушылар жазған мақалалар мен кітаптарда жазылды: байланыстырушы немесе предикативті етістіксіз сөйлемдер құру (біз осындамыз), күрделі немесе қарапайым сөйлемдегі сөздердің ретсіз орналасуы (көбінесе біз осындай мәселені шешеміз), қозғалыс пен уақыт шеңберін орыс тіліне жақын етіп тұжырымдау (аптасына бір рет, бір сағаттан кейін, сенбіде кездескенше), мұның бәрі ана тілінің үлгілеріне жақын еліктеуді көрсетеді. Жалпы, грамматика тілдің архитектурасын бейнелейді, шексіз сөйлемдерді орындау кезінде шығармашылықтың кең негізін жасайды және сөйлеушіге олардың айтылуының дұрыстығын автоматты түрде түзетуге және тексеруге мүмкіндік береді.</w:t>
      </w:r>
    </w:p>
    <w:p w14:paraId="2C8F9D62" w14:textId="77777777" w:rsidR="002F5933" w:rsidRPr="0003350B" w:rsidRDefault="00A11952" w:rsidP="0066293A">
      <w:pPr>
        <w:ind w:firstLine="454"/>
        <w:jc w:val="both"/>
        <w:rPr>
          <w:sz w:val="28"/>
          <w:szCs w:val="28"/>
          <w:lang w:val="kk-KZ" w:eastAsia="ko-KR"/>
        </w:rPr>
      </w:pPr>
      <w:r w:rsidRPr="0003350B">
        <w:rPr>
          <w:sz w:val="28"/>
          <w:szCs w:val="28"/>
          <w:lang w:val="kk-KZ" w:eastAsia="ko-KR"/>
        </w:rPr>
        <w:t xml:space="preserve">Сөздердің семантикалық матрицасын (мағыналар мен сөз тіркестері, идиомалар мен метафоралар) біріктіру үшін психикалық карталарды қолдану мағынаны ұсынудың өте тиімді әдісі болды. Бұл визуалды тілді үйренетін студенттер үшін өте өнімді және оқыту мен оқытушылық қызметті лингвистикалық білім берудің жалпы көрінісіне біріктіру тәсілі болып табылады, бұл әлемнің мәдени және жеке көзқарасын ұсынуға арналған басқатырғышты құрастыруға ұқсас. </w:t>
      </w:r>
    </w:p>
    <w:p w14:paraId="1C958CE6" w14:textId="77777777" w:rsidR="00244703" w:rsidRPr="0003350B" w:rsidRDefault="00A11952" w:rsidP="0066293A">
      <w:pPr>
        <w:ind w:firstLine="454"/>
        <w:jc w:val="both"/>
        <w:rPr>
          <w:sz w:val="28"/>
          <w:szCs w:val="28"/>
          <w:lang w:val="kk-KZ" w:eastAsia="ko-KR"/>
        </w:rPr>
      </w:pPr>
      <w:r w:rsidRPr="0003350B">
        <w:rPr>
          <w:sz w:val="28"/>
          <w:szCs w:val="28"/>
          <w:lang w:val="kk-KZ" w:eastAsia="ko-KR"/>
        </w:rPr>
        <w:t xml:space="preserve">Психикалық карта-бұл бір-бірімен байланысты және сөзде кодталған орталық кілт ұғымының айналасында радиалды түрде орналасқан сөздерді, идеяларды, тапсырмаларды немесе басқа элементтерді бейнелеу үшін қолданылатын диаграмма немесе сурет. Ол идеяларды құру, бейнелеу және визуализациялау, құрылымдау және жіктеу үшін, сондай-ақ зерттеу, ұйымдастыру, мәселелерді шешу және шешім қабылдау кезінде көмек ретінде қолданылатын көптеген психологиялық процестерді қамтиды. </w:t>
      </w:r>
    </w:p>
    <w:p w14:paraId="304B144B" w14:textId="77777777" w:rsidR="00244703" w:rsidRPr="0003350B" w:rsidRDefault="00A11952" w:rsidP="0066293A">
      <w:pPr>
        <w:ind w:firstLine="454"/>
        <w:jc w:val="both"/>
        <w:rPr>
          <w:sz w:val="28"/>
          <w:szCs w:val="28"/>
          <w:lang w:val="kk-KZ" w:eastAsia="ko-KR"/>
        </w:rPr>
      </w:pPr>
      <w:r w:rsidRPr="0003350B">
        <w:rPr>
          <w:sz w:val="28"/>
          <w:szCs w:val="28"/>
          <w:lang w:val="kk-KZ" w:eastAsia="ko-KR"/>
        </w:rPr>
        <w:t xml:space="preserve">Бұл басқатырғыштың бөліктері ретінде қарастырылатын ақпарат бөліктері арасындағы тұжырымдамалық, семантикалық немесе басқа байланыстарды білдіретін кескінге бағытталған диаграмма. Бұл байланыстарды радиалды сызықтық емес графикалық әдіс ретінде ұсына отырып, ол кез-келген ұйымдастырушылық тапсырмаға ми шабуылын ынталандырады және жақсы бейнелеу мен визуализация арқылы сөздік қорын біріктіреді. </w:t>
      </w:r>
      <w:r w:rsidR="002F5933" w:rsidRPr="0003350B">
        <w:rPr>
          <w:sz w:val="28"/>
          <w:szCs w:val="28"/>
          <w:lang w:val="kk-KZ" w:eastAsia="ko-KR"/>
        </w:rPr>
        <w:t xml:space="preserve"> </w:t>
      </w:r>
    </w:p>
    <w:p w14:paraId="4B5658B0" w14:textId="77777777" w:rsidR="002F5933" w:rsidRPr="0003350B" w:rsidRDefault="00A11952" w:rsidP="0066293A">
      <w:pPr>
        <w:ind w:firstLine="454"/>
        <w:jc w:val="both"/>
        <w:rPr>
          <w:sz w:val="28"/>
          <w:szCs w:val="28"/>
          <w:lang w:val="kk-KZ" w:eastAsia="ko-KR"/>
        </w:rPr>
      </w:pPr>
      <w:r w:rsidRPr="0003350B">
        <w:rPr>
          <w:sz w:val="28"/>
          <w:szCs w:val="28"/>
          <w:lang w:val="kk-KZ" w:eastAsia="ko-KR"/>
        </w:rPr>
        <w:t>Ақпараттың графикалық дизайны бар естеліктерді еске түсіруге көмектеседі, ақпаратты үздіксіз қайта құруды және қайта құрылымдауды және оны ұсынуды білдіреді. Пайдаланылуы мүмкін салалардың әртүрлілігіне келетін болсақ, ақыл-</w:t>
      </w:r>
      <w:r w:rsidRPr="0003350B">
        <w:rPr>
          <w:sz w:val="28"/>
          <w:szCs w:val="28"/>
          <w:lang w:val="kk-KZ" w:eastAsia="ko-KR"/>
        </w:rPr>
        <w:lastRenderedPageBreak/>
        <w:t xml:space="preserve">ой карталары жеке, отбасылық, білім беру және іскерлік жағдайларда көптеген қолданыстарға ие, соның ішінде миға шабуыл немесе идеяларды қалыптастыру, сабақтарда немесе іскерлік ортада жазбалар жазу, күн тәртібін құру, қайта қарау, жалпылау, жаңарту және жалпы ойды нақтылау. </w:t>
      </w:r>
    </w:p>
    <w:p w14:paraId="4A9530CD" w14:textId="77777777" w:rsidR="006C18A6" w:rsidRPr="0003350B" w:rsidRDefault="00A11952" w:rsidP="0066293A">
      <w:pPr>
        <w:ind w:firstLine="454"/>
        <w:jc w:val="both"/>
        <w:rPr>
          <w:sz w:val="28"/>
          <w:szCs w:val="28"/>
          <w:lang w:val="kk-KZ" w:eastAsia="ko-KR"/>
        </w:rPr>
      </w:pPr>
      <w:r w:rsidRPr="0003350B">
        <w:rPr>
          <w:sz w:val="28"/>
          <w:szCs w:val="28"/>
          <w:lang w:val="kk-KZ" w:eastAsia="ko-KR"/>
        </w:rPr>
        <w:t xml:space="preserve">Мысалы, жобаның іс-шаралары мен мақсаттарын әзірлеу кезінде ақыл-ой карталары идеяларды жинау және миға шабуыл жасау арқылы жоспарлар жасау үшін пайдаланылуы мүмкін. Студенттер дәрісті тыңдап, ең маңызды сәттер немесе кілт сөздер үшін психикалық карталарды пайдаланып, ұғымдар арасында байланыс орната алады. Ақыл карталарын сөздік қорын ұлғайту, кілт сөздердің мағынасын идиомаларға, метафораларға және фразалық етістіктерге дейін кеңейту және түсіндіру немесе көркем тақырыптар немесе ғылыми процестер сияқты күрделі идеяларды сұрыптау үшін мнемоникалық әдістер ретінде пайдалануға болады. </w:t>
      </w:r>
    </w:p>
    <w:p w14:paraId="587E12A5" w14:textId="77777777" w:rsidR="006C18A6" w:rsidRPr="0003350B" w:rsidRDefault="00A11952" w:rsidP="0066293A">
      <w:pPr>
        <w:ind w:firstLine="454"/>
        <w:jc w:val="both"/>
        <w:rPr>
          <w:sz w:val="28"/>
          <w:szCs w:val="28"/>
          <w:lang w:val="kk-KZ" w:eastAsia="ko-KR"/>
        </w:rPr>
      </w:pPr>
      <w:r w:rsidRPr="0003350B">
        <w:rPr>
          <w:sz w:val="28"/>
          <w:szCs w:val="28"/>
          <w:lang w:val="kk-KZ" w:eastAsia="ko-KR"/>
        </w:rPr>
        <w:t xml:space="preserve">Олар сондай-ақ топтық жұмыста ынтымақтастық пен мәселелерді шешу тәсілі ретінде алға жылжиды, рөлдерді қабылдайды және оларды негізгі іс-шаралар мен міндеттерге байланысты радиалды түрде ұсынады. Бағдарламалық жасақтама мен техникалық зерттеулер менеджерлер мен студенттердің ақыл-ой картасын пайдалы деп санайтындығын көрсетті, өйткені бұл дәстүрлі сызықтық жазба әдістерін қолданғаннан гөрі ақпарат пен идеяларды жақсы сақтауға мүмкіндік береді. Оларды дәріс немесе жиналыс кезінде әртүрлі түстерді, қаріптерді және пішіндерді пайдаланып қолмен салуға болады немесе көптеген тұжырымдамалық мәліметтерді немесе ақпаратты ұсыну </w:t>
      </w:r>
      <w:r w:rsidR="002F5933" w:rsidRPr="0003350B">
        <w:rPr>
          <w:sz w:val="28"/>
          <w:szCs w:val="28"/>
          <w:lang w:val="kk-KZ" w:eastAsia="ko-KR"/>
        </w:rPr>
        <w:t>т</w:t>
      </w:r>
      <w:r w:rsidRPr="0003350B">
        <w:rPr>
          <w:sz w:val="28"/>
          <w:szCs w:val="28"/>
          <w:lang w:val="kk-KZ" w:eastAsia="ko-KR"/>
        </w:rPr>
        <w:t xml:space="preserve">әсілдерін қосу арқылы сапасы күрделірек болуы мүмкін. </w:t>
      </w:r>
    </w:p>
    <w:p w14:paraId="779E2C8A" w14:textId="77777777" w:rsidR="00A11952" w:rsidRPr="0003350B" w:rsidRDefault="00A11952" w:rsidP="0066293A">
      <w:pPr>
        <w:ind w:firstLine="454"/>
        <w:jc w:val="both"/>
        <w:rPr>
          <w:sz w:val="28"/>
          <w:szCs w:val="28"/>
          <w:lang w:val="kk-KZ" w:eastAsia="ko-KR"/>
        </w:rPr>
      </w:pPr>
      <w:r w:rsidRPr="0003350B">
        <w:rPr>
          <w:sz w:val="28"/>
          <w:szCs w:val="28"/>
          <w:lang w:val="kk-KZ" w:eastAsia="ko-KR"/>
        </w:rPr>
        <w:t>Сондай-ақ, ақыл-ой карталарын жасауға арналған бірқатар бағдарламалық жасақтама пакеттері бар. Басқа әдістер сияқты, ақыл-ой карталары кем дегенде үш кезеңде саралау тұрғысынан оқу процесін қамтамасыз етеді: идеяларды тұжырымдау қабілеті, бұл абстрактілі ойлау қабілетін білдіреді; негізгі идеяны, бұтақтарды, байланыстарды және бөлшектерді қоса алғанда, сурет салу мен ұсынудың күрделілігі; және тиімділік пен жылдамдық осы басқатырғыштың барлық бөліктерін біріктіру.</w:t>
      </w:r>
    </w:p>
    <w:p w14:paraId="0A1F99DB" w14:textId="77777777" w:rsidR="00244703" w:rsidRPr="0003350B" w:rsidRDefault="002F5933" w:rsidP="0066293A">
      <w:pPr>
        <w:ind w:firstLine="454"/>
        <w:jc w:val="both"/>
        <w:rPr>
          <w:sz w:val="28"/>
          <w:szCs w:val="28"/>
          <w:lang w:val="kk-KZ" w:eastAsia="ko-KR"/>
        </w:rPr>
      </w:pPr>
      <w:r w:rsidRPr="0003350B">
        <w:rPr>
          <w:sz w:val="28"/>
          <w:szCs w:val="28"/>
          <w:lang w:val="kk-KZ" w:eastAsia="ko-KR"/>
        </w:rPr>
        <w:t xml:space="preserve"> </w:t>
      </w:r>
      <w:r w:rsidR="00A11952" w:rsidRPr="0003350B">
        <w:rPr>
          <w:sz w:val="28"/>
          <w:szCs w:val="28"/>
          <w:lang w:val="kk-KZ" w:eastAsia="ko-KR"/>
        </w:rPr>
        <w:t xml:space="preserve">Сыни тұрғыдан ойлау қабілеттері дағдыларды беру тәсілі ретінде әзірленген және қолданылған бірдей жоғары деңгейлі стратегияны қолдануды білдіреді: алдымен тыңдау, содан кейін оқу және тыңдау, тақырып бойынша сөйлеу және жазу және пікір айту, санаттау, салыстыру, ақпаратты контекстке бейімдеу, суреттер жасауға және комикстер салуға көшу немесе киноға түсу (Қарағандыдағы студенттік өмір туралы фильм, үй жануарлары туралы бейнерепортаж). </w:t>
      </w:r>
    </w:p>
    <w:p w14:paraId="795E1370" w14:textId="77777777" w:rsidR="00A11952" w:rsidRPr="0003350B" w:rsidRDefault="00A11952" w:rsidP="0066293A">
      <w:pPr>
        <w:ind w:firstLine="454"/>
        <w:jc w:val="both"/>
        <w:rPr>
          <w:sz w:val="28"/>
          <w:szCs w:val="28"/>
          <w:lang w:val="kk-KZ" w:eastAsia="ko-KR"/>
        </w:rPr>
      </w:pPr>
      <w:r w:rsidRPr="0003350B">
        <w:rPr>
          <w:sz w:val="28"/>
          <w:szCs w:val="28"/>
          <w:lang w:val="kk-KZ" w:eastAsia="ko-KR"/>
        </w:rPr>
        <w:t xml:space="preserve">Тыңдауды ауызша сөйлеу, оқу және жазумен біріктіру оқушыларға алдымен оқу қарқынын бәсеңдетуге, тілді түсінуге және ақырында меңгеруге көмектеседі, өйткені дағдыларды игерудің терең процесі көптеген қайтарымдармен және баяу қарқынмен жүреді. Егер есту арқылы түсіну жеткілікті жылдам болса және студент ағылшын тілінде сөйлейтіндерді тыңдау, табиғи түрде тілді қолдану (мысалы, Винона Райдер оқыған "Анна Франк күнделігі" аудиокітабын тыңдау), </w:t>
      </w:r>
      <w:r w:rsidRPr="0003350B">
        <w:rPr>
          <w:sz w:val="28"/>
          <w:szCs w:val="28"/>
          <w:lang w:val="kk-KZ" w:eastAsia="ko-KR"/>
        </w:rPr>
        <w:lastRenderedPageBreak/>
        <w:t xml:space="preserve">тілдік шеберлік деңгейін білдіретін жеке қарқынмен оқу және соңында пікірлерді тұжырымдау және жазу арқылы жаттыға алса. </w:t>
      </w:r>
    </w:p>
    <w:p w14:paraId="291CA853" w14:textId="77777777" w:rsidR="00244703" w:rsidRPr="0003350B" w:rsidRDefault="00A11952" w:rsidP="0066293A">
      <w:pPr>
        <w:ind w:firstLine="454"/>
        <w:jc w:val="both"/>
        <w:rPr>
          <w:sz w:val="28"/>
          <w:szCs w:val="28"/>
          <w:lang w:val="kk-KZ" w:eastAsia="ko-KR"/>
        </w:rPr>
      </w:pPr>
      <w:r w:rsidRPr="0003350B">
        <w:rPr>
          <w:sz w:val="28"/>
          <w:szCs w:val="28"/>
          <w:lang w:val="kk-KZ" w:eastAsia="ko-KR"/>
        </w:rPr>
        <w:t xml:space="preserve">Іс жүзінде оқыту және жеке </w:t>
      </w:r>
      <w:r w:rsidR="00D04BA1" w:rsidRPr="0003350B">
        <w:rPr>
          <w:sz w:val="28"/>
          <w:szCs w:val="28"/>
          <w:lang w:val="kk-KZ"/>
        </w:rPr>
        <w:t>білім алушыларды</w:t>
      </w:r>
      <w:r w:rsidRPr="0003350B">
        <w:rPr>
          <w:sz w:val="28"/>
          <w:szCs w:val="28"/>
          <w:lang w:val="kk-KZ" w:eastAsia="ko-KR"/>
        </w:rPr>
        <w:t xml:space="preserve"> жобаның мақсаттарына жету үшін ұйымдастырылған командаларға тарту студенттер мен студенттердің бірлескен іс-әрекетте және проблемаларды бірлесіп шешуде қабілеттерін толықтырудың ең тиімді әдістерінің бірі болды. Кез-келген жастағы студенттерді ынталандыру және оларды командада жұмыс істеуге бағыттау бірінші кезеңде идеяларды қалыптастыруға және қатысушылардың лингвистикалық қабілеттерін бағалауға бағытталған ми шабуылын білдіреді. Тұжырымдамалық деңгейде оқыту мақсаттарын қойғаннан кейін мұғалім немесе профессор мақсаттарды анықтау, іс-шараларды тұжырымдау және адамдарды процестерге тарту арқылы жоба менеджері рөлін атқара алады. Контекстті шынайы бағалаудан бастап, қолайлы уақыт аралығында жоспарланған іс-шараларды жалғастыра отырып және оқушылардан ақылға қонымды күтулерге ие бола отырып, барлық қатысушылардың оқу бөлігінде де, оқытуда да сәтті қатысуына әкелуі мүмкін. </w:t>
      </w:r>
    </w:p>
    <w:p w14:paraId="4B723C90" w14:textId="77777777" w:rsidR="00A11952" w:rsidRPr="0003350B" w:rsidRDefault="00A11952" w:rsidP="0066293A">
      <w:pPr>
        <w:ind w:firstLine="454"/>
        <w:jc w:val="both"/>
        <w:rPr>
          <w:sz w:val="28"/>
          <w:szCs w:val="28"/>
          <w:lang w:val="kk-KZ" w:eastAsia="ko-KR"/>
        </w:rPr>
      </w:pPr>
      <w:r w:rsidRPr="0003350B">
        <w:rPr>
          <w:sz w:val="28"/>
          <w:szCs w:val="28"/>
          <w:lang w:val="kk-KZ" w:eastAsia="ko-KR"/>
        </w:rPr>
        <w:t>Жобалар</w:t>
      </w:r>
      <w:r w:rsidR="002F5933" w:rsidRPr="0003350B">
        <w:rPr>
          <w:sz w:val="28"/>
          <w:szCs w:val="28"/>
          <w:lang w:val="kk-KZ" w:eastAsia="ko-KR"/>
        </w:rPr>
        <w:t xml:space="preserve"> </w:t>
      </w:r>
      <w:r w:rsidRPr="0003350B">
        <w:rPr>
          <w:sz w:val="28"/>
          <w:szCs w:val="28"/>
          <w:lang w:val="kk-KZ" w:eastAsia="ko-KR"/>
        </w:rPr>
        <w:t>-</w:t>
      </w:r>
      <w:r w:rsidR="002F5933" w:rsidRPr="0003350B">
        <w:rPr>
          <w:sz w:val="28"/>
          <w:szCs w:val="28"/>
          <w:lang w:val="kk-KZ" w:eastAsia="ko-KR"/>
        </w:rPr>
        <w:t xml:space="preserve"> </w:t>
      </w:r>
      <w:r w:rsidRPr="0003350B">
        <w:rPr>
          <w:sz w:val="28"/>
          <w:szCs w:val="28"/>
          <w:lang w:val="kk-KZ" w:eastAsia="ko-KR"/>
        </w:rPr>
        <w:t xml:space="preserve">бұл адамдарды біріктірудің және олардың қосымша қабілеттерін керемет жұмыс жасау үшін де, ол туралы сөйлесу үшін де пайдаланудың тамаша тәсілі. Олар мақсаттарды тұжырымдаудан бастап, іс-шараларды әзірлеуді және жүзеге асыруды жалғастыра отырып, есептер жазуды аяқтай отырып, біртіндеп тәсілді ұстанады. Жергілікті шындыққа сүйене отырып, адамдардың ағылшын тілін үйренуге қатысу деңгейін арттыру үшін біз аймақта келесі мақсатты топтарға бағытталған бірнеше жобаларды әзірледік және енгіздік: жазушылықпен айналысатын академиялық қызметкерлер, көпұлтты компанияларда жұмыс істеуде халықаралық рөл ойнағысы келетін іскер адамдар және қарапайым адамдар. </w:t>
      </w:r>
    </w:p>
    <w:p w14:paraId="788A33EE" w14:textId="77777777" w:rsidR="006C18A6" w:rsidRPr="0003350B" w:rsidRDefault="00A11952" w:rsidP="0066293A">
      <w:pPr>
        <w:ind w:firstLine="454"/>
        <w:jc w:val="both"/>
        <w:rPr>
          <w:sz w:val="28"/>
          <w:szCs w:val="28"/>
          <w:lang w:val="kk-KZ" w:eastAsia="ko-KR"/>
        </w:rPr>
      </w:pPr>
      <w:r w:rsidRPr="0003350B">
        <w:rPr>
          <w:sz w:val="28"/>
          <w:szCs w:val="28"/>
          <w:lang w:val="kk-KZ" w:eastAsia="ko-KR"/>
        </w:rPr>
        <w:t xml:space="preserve">Әңгімелер брендингте (компания тарихы), көшбасшылықта (жетістік тарихы), сондай-ақ тілдерді үйренуде өте маңызды болды. Тілдерді үйренуді қиял процесі ретінде қарастыра отырып және қысқа немесе күрделі әңгімелер жасай отырып, студенттер ұмытылмас әсер алып, өздерінің білімдері мен тілді меңгергендіктерін дәлелдей алады. </w:t>
      </w:r>
    </w:p>
    <w:p w14:paraId="68F72692" w14:textId="77777777" w:rsidR="00244703" w:rsidRPr="0003350B" w:rsidRDefault="00A11952" w:rsidP="0066293A">
      <w:pPr>
        <w:ind w:firstLine="454"/>
        <w:jc w:val="both"/>
        <w:rPr>
          <w:sz w:val="28"/>
          <w:szCs w:val="28"/>
          <w:lang w:val="kk-KZ" w:eastAsia="ko-KR"/>
        </w:rPr>
      </w:pPr>
      <w:r w:rsidRPr="0003350B">
        <w:rPr>
          <w:sz w:val="28"/>
          <w:szCs w:val="28"/>
          <w:lang w:val="kk-KZ" w:eastAsia="ko-KR"/>
        </w:rPr>
        <w:t>Шығармашылық жазудың минималды жаттығуы ретінде әңгімелерді балабақшада да алдыңғы сабақтарда үйренген сөздер мен құрылымдарды есте сақтау үшін қолдануға болады. Мәтіннің кез-келген түрін жасау (диалог, сипаттама, сюжет, кітаптың тұсаукесері, көпшілік алдында сөйлеу, эссе, мақала немесе тіпті кітап жазу) көптеген дағдыларды (айтылу, емле, сөйлеу, жазу) түсіну және сенімді пайдалану үшін көптеген тапсырмаларды орындауды білдіреді.</w:t>
      </w:r>
    </w:p>
    <w:p w14:paraId="6C8FABA4" w14:textId="77777777" w:rsidR="006C18A6" w:rsidRPr="0003350B" w:rsidRDefault="00A11952" w:rsidP="0066293A">
      <w:pPr>
        <w:ind w:firstLine="454"/>
        <w:jc w:val="both"/>
        <w:rPr>
          <w:sz w:val="28"/>
          <w:szCs w:val="28"/>
          <w:lang w:val="kk-KZ" w:eastAsia="ko-KR"/>
        </w:rPr>
      </w:pPr>
      <w:r w:rsidRPr="0003350B">
        <w:rPr>
          <w:sz w:val="28"/>
          <w:szCs w:val="28"/>
          <w:lang w:val="kk-KZ" w:eastAsia="ko-KR"/>
        </w:rPr>
        <w:t xml:space="preserve"> Бүкіл мәтіннің тіршілігін қолдайтын оқу әрекеттерінің бүкіл санатын қамти отырып, әңгімелер лексикалық сөздерді қолдануды, синтаксистік құрылымды есте сақтауды, мәтіннің барлық бөліктерінде (Кіріспе, Негізгі бөлім, қорытынды) ұйымдастыруды, тамаша тарихты құра алатын бөлшектерді жалпылауды қоса алғанда, бірдей біртіндеп тәсілді қолдану арқылы әзірленуі керек. әртүрлілік және аудиторияның сенімдері.</w:t>
      </w:r>
    </w:p>
    <w:p w14:paraId="5EB8B567" w14:textId="77777777" w:rsidR="00B96EFC" w:rsidRPr="0003350B" w:rsidRDefault="00A11952" w:rsidP="0066293A">
      <w:pPr>
        <w:ind w:firstLine="454"/>
        <w:jc w:val="both"/>
        <w:rPr>
          <w:sz w:val="28"/>
          <w:szCs w:val="28"/>
          <w:lang w:val="kk-KZ" w:eastAsia="ko-KR"/>
        </w:rPr>
      </w:pPr>
      <w:r w:rsidRPr="0003350B">
        <w:rPr>
          <w:sz w:val="28"/>
          <w:szCs w:val="28"/>
          <w:lang w:val="kk-KZ" w:eastAsia="ko-KR"/>
        </w:rPr>
        <w:lastRenderedPageBreak/>
        <w:t xml:space="preserve">Егер </w:t>
      </w:r>
      <w:r w:rsidR="004954D4" w:rsidRPr="0003350B">
        <w:rPr>
          <w:sz w:val="28"/>
          <w:szCs w:val="28"/>
          <w:lang w:val="kk-KZ" w:eastAsia="ko-KR"/>
        </w:rPr>
        <w:t>білім алушылар</w:t>
      </w:r>
      <w:r w:rsidRPr="0003350B">
        <w:rPr>
          <w:sz w:val="28"/>
          <w:szCs w:val="28"/>
          <w:lang w:val="kk-KZ" w:eastAsia="ko-KR"/>
        </w:rPr>
        <w:t xml:space="preserve"> сөздердің тізімін есте сақтағысы келсе, олар қысқа әңгіме түрінде байланыстырылған сөз тіркестеріндегі, идиомалардағы, фразалық етістіктердегі және сөйлемдердегі сөздерді есте сақтауға дайын болады. Оқиғаны жасаушы оны елестету оңай болса, оны одан да жақсы есте сақтаған болар еді, ал егер ол драмалық, дөрекі немесе күлкілі немесе қандай да бір түрде олардың эмоцияларына әсер ететін, тақырыпқа субъективті немесе объективті көзқарас ұсынатын оқиғаны елестете алса жақсы болар еді. </w:t>
      </w:r>
      <w:r w:rsidR="00B96EFC" w:rsidRPr="0003350B">
        <w:rPr>
          <w:sz w:val="28"/>
          <w:szCs w:val="28"/>
          <w:lang w:val="kk-KZ" w:eastAsia="ko-KR"/>
        </w:rPr>
        <w:t xml:space="preserve"> </w:t>
      </w:r>
    </w:p>
    <w:p w14:paraId="6F140FCD" w14:textId="77777777" w:rsidR="00A11952" w:rsidRPr="0003350B" w:rsidRDefault="00A11952" w:rsidP="0066293A">
      <w:pPr>
        <w:ind w:firstLine="454"/>
        <w:jc w:val="both"/>
        <w:rPr>
          <w:sz w:val="28"/>
          <w:szCs w:val="28"/>
          <w:lang w:val="kk-KZ" w:eastAsia="ko-KR"/>
        </w:rPr>
      </w:pPr>
      <w:r w:rsidRPr="0003350B">
        <w:rPr>
          <w:sz w:val="28"/>
          <w:szCs w:val="28"/>
          <w:lang w:val="kk-KZ" w:eastAsia="ko-KR"/>
        </w:rPr>
        <w:t xml:space="preserve"> </w:t>
      </w:r>
      <w:r w:rsidR="00B96EFC" w:rsidRPr="0003350B">
        <w:rPr>
          <w:sz w:val="28"/>
          <w:szCs w:val="28"/>
          <w:lang w:val="kk-KZ" w:eastAsia="ko-KR"/>
        </w:rPr>
        <w:t xml:space="preserve"> </w:t>
      </w:r>
      <w:r w:rsidRPr="0003350B">
        <w:rPr>
          <w:sz w:val="28"/>
          <w:szCs w:val="28"/>
          <w:lang w:val="kk-KZ" w:eastAsia="ko-KR"/>
        </w:rPr>
        <w:t>Оқиға әр түрлі оқу деңгейлерінде болған кезде қиындық дәрежесінде әр түрлі болуы мүмкін, дағдыларды біріктіреді: түсіну үшін оқу және қысқа шығармашылық жазу жаттығуында миға шабуылдан кейін кері байланыс беру; отбасы сияқты сөйлесу тақырыбы туралы көптеген мәліметтерді біріктіру немесе демалыс күніндегі сюжетті немесе фильм сюжетін сипаттау. Шағын әңгімелер жаңа лексика мен құрылымдарды аудиторияны, тыңдаушыны және тіпті сөйлеушіні өз ойларын асыра көрсетуге, елестетуге және мәнерлеп айтуға мәжбүр ететін тілдік архитектураның белгілері ретінде тереңірек есте сақтауға көмектесетін етіп құрылымдалуы мүмкін. Барлық қиял мен визуализация жаттығулары есте сақтауға көмектеседі. Түсіну жаттығуларында қолданылатын сұрақтардың да белгілі бір мақсаты бар: олар мақсатты сөздіктің көбірек қайталануын қамтамасыз ететін және табиғи сөйлеу үлгілерін бекітетін қиял стимуляторлары және құрылымды құрушылар ретінде әрекет етеді.</w:t>
      </w:r>
    </w:p>
    <w:p w14:paraId="6FAF0E13" w14:textId="77777777" w:rsidR="002F5933" w:rsidRPr="0003350B" w:rsidRDefault="002F5933" w:rsidP="0066293A">
      <w:pPr>
        <w:ind w:firstLine="454"/>
        <w:jc w:val="both"/>
        <w:rPr>
          <w:sz w:val="28"/>
          <w:szCs w:val="28"/>
          <w:lang w:val="kk-KZ" w:eastAsia="ko-KR"/>
        </w:rPr>
      </w:pPr>
      <w:r w:rsidRPr="0003350B">
        <w:rPr>
          <w:sz w:val="28"/>
          <w:szCs w:val="28"/>
          <w:lang w:val="kk-KZ" w:eastAsia="ko-KR"/>
        </w:rPr>
        <w:t>З</w:t>
      </w:r>
      <w:r w:rsidR="00A11952" w:rsidRPr="0003350B">
        <w:rPr>
          <w:sz w:val="28"/>
          <w:szCs w:val="28"/>
          <w:lang w:val="kk-KZ" w:eastAsia="ko-KR"/>
        </w:rPr>
        <w:t>ерттеулер</w:t>
      </w:r>
      <w:r w:rsidRPr="0003350B">
        <w:rPr>
          <w:sz w:val="28"/>
          <w:szCs w:val="28"/>
          <w:lang w:val="kk-KZ" w:eastAsia="ko-KR"/>
        </w:rPr>
        <w:t>іміз</w:t>
      </w:r>
      <w:r w:rsidR="00A11952" w:rsidRPr="0003350B">
        <w:rPr>
          <w:sz w:val="28"/>
          <w:szCs w:val="28"/>
          <w:lang w:val="kk-KZ" w:eastAsia="ko-KR"/>
        </w:rPr>
        <w:t xml:space="preserve"> көрсеткендей, ана тілінде сөйлемейтін немесе бастаушы студент жаңа сөзді есте сақтау және оны қолдана білу үшін мағыналы және түсінікті контексте 30-дан астам рет естіп, көруі керек. Бұл тілді меңгеруге және нақтылауға арналған тамаша жаттығу, өйткені ол осы жаңа сөздерді сөз тіркестері, фразалық етістіктер, идиомалар, тіпті қарапайым немесе күрделі сөйлемдер сияқты әртүрлі контексттерде қабылдауды арттырады, бұл оқу процесін қызықты әрі қызықты етеді. </w:t>
      </w:r>
    </w:p>
    <w:p w14:paraId="29BBF09B" w14:textId="77777777" w:rsidR="00C43A40" w:rsidRPr="0003350B" w:rsidRDefault="00A11952" w:rsidP="0066293A">
      <w:pPr>
        <w:ind w:firstLine="454"/>
        <w:jc w:val="both"/>
        <w:rPr>
          <w:sz w:val="28"/>
          <w:szCs w:val="28"/>
          <w:lang w:val="kk-KZ" w:eastAsia="ko-KR"/>
        </w:rPr>
      </w:pPr>
      <w:r w:rsidRPr="0003350B">
        <w:rPr>
          <w:sz w:val="28"/>
          <w:szCs w:val="28"/>
          <w:lang w:val="kk-KZ" w:eastAsia="ko-KR"/>
        </w:rPr>
        <w:t>Сұрақтардың тағы бір мақсаты о</w:t>
      </w:r>
      <w:r w:rsidR="002F5933" w:rsidRPr="0003350B">
        <w:rPr>
          <w:sz w:val="28"/>
          <w:szCs w:val="28"/>
          <w:lang w:val="kk-KZ" w:eastAsia="ko-KR"/>
        </w:rPr>
        <w:t>білім алушылардың</w:t>
      </w:r>
      <w:r w:rsidRPr="0003350B">
        <w:rPr>
          <w:sz w:val="28"/>
          <w:szCs w:val="28"/>
          <w:lang w:val="kk-KZ" w:eastAsia="ko-KR"/>
        </w:rPr>
        <w:t xml:space="preserve"> миын оқиғаға қатысуға мәжбүрлеу және олардың есте сақтау қабілетін олар жай ғана пассивті тыңдаушылар немесе оқырмандар болып қалғаннан гөрі тезірек жандандыру. Ағылшын тілінің барлық жүйелерімен жұмыс жасай отырып, студенттер мен студенттер жаңа сөздерді, сөз тіркестерін және грамматикалық формаларды мұқият зерттейді. </w:t>
      </w:r>
    </w:p>
    <w:p w14:paraId="2A0A2DF8" w14:textId="77777777" w:rsidR="006C18A6" w:rsidRPr="0003350B" w:rsidRDefault="00A11952" w:rsidP="0066293A">
      <w:pPr>
        <w:ind w:firstLine="454"/>
        <w:jc w:val="both"/>
        <w:rPr>
          <w:sz w:val="28"/>
          <w:szCs w:val="28"/>
          <w:lang w:val="kk-KZ" w:eastAsia="ko-KR"/>
        </w:rPr>
      </w:pPr>
      <w:r w:rsidRPr="0003350B">
        <w:rPr>
          <w:sz w:val="28"/>
          <w:szCs w:val="28"/>
          <w:lang w:val="kk-KZ" w:eastAsia="ko-KR"/>
        </w:rPr>
        <w:t xml:space="preserve">Бес қалталы тәсіл ағылшын тілін меңгеру дағдыларын жақсарту және оқушылардың толық тілдік иммерсиясын қамтамасыз ету үшін қолданылды: а) мәтіннің құрылымындағы үлкен суретті, негізгі идеяны және жалпы ойларды алу үшін мақаланы бірнеше рет тыңдау.; </w:t>
      </w:r>
    </w:p>
    <w:p w14:paraId="63925DC1" w14:textId="77777777" w:rsidR="006C18A6" w:rsidRPr="0003350B" w:rsidRDefault="00A11952" w:rsidP="0066293A">
      <w:pPr>
        <w:ind w:firstLine="454"/>
        <w:jc w:val="both"/>
        <w:rPr>
          <w:sz w:val="28"/>
          <w:szCs w:val="28"/>
          <w:lang w:val="kk-KZ" w:eastAsia="ko-KR"/>
        </w:rPr>
      </w:pPr>
      <w:r w:rsidRPr="0003350B">
        <w:rPr>
          <w:sz w:val="28"/>
          <w:szCs w:val="28"/>
          <w:lang w:val="kk-KZ" w:eastAsia="ko-KR"/>
        </w:rPr>
        <w:t xml:space="preserve">б) мәнін түсіну үшін қысқа мәтіндерді оқу және оларды ғаламдық сканерлеу; </w:t>
      </w:r>
    </w:p>
    <w:p w14:paraId="0123AD14" w14:textId="77777777" w:rsidR="00A11952" w:rsidRPr="0003350B" w:rsidRDefault="00A11952" w:rsidP="0066293A">
      <w:pPr>
        <w:ind w:firstLine="454"/>
        <w:jc w:val="both"/>
        <w:rPr>
          <w:sz w:val="28"/>
          <w:szCs w:val="28"/>
          <w:lang w:val="kk-KZ" w:eastAsia="ko-KR"/>
        </w:rPr>
      </w:pPr>
      <w:r w:rsidRPr="0003350B">
        <w:rPr>
          <w:sz w:val="28"/>
          <w:szCs w:val="28"/>
          <w:lang w:val="kk-KZ" w:eastAsia="ko-KR"/>
        </w:rPr>
        <w:t>в) мәтіндерді бір уақытта тыңдау және оқу арқылы белгісіз сөздердің тізімін жасау; г) әңгіме құрылымын ойластыру және мәтін жоспарының эскизі; д) алғашқы эскизін жасау арқылы сүйектерге ет беру тарих. Осы қадамдардың барлығын орындай отырып, студент жаңа материалды мұқият және толығымен жер үсті деңгейінен тыс үйренеді және шынымен білгендерін пайдалануға мүмкіндік алады.</w:t>
      </w:r>
    </w:p>
    <w:p w14:paraId="50B38453" w14:textId="77777777" w:rsidR="00C43A40" w:rsidRPr="0003350B" w:rsidRDefault="00A11952" w:rsidP="0066293A">
      <w:pPr>
        <w:ind w:firstLine="454"/>
        <w:jc w:val="both"/>
        <w:rPr>
          <w:sz w:val="28"/>
          <w:szCs w:val="28"/>
          <w:lang w:val="kk-KZ" w:eastAsia="ko-KR"/>
        </w:rPr>
      </w:pPr>
      <w:r w:rsidRPr="0003350B">
        <w:rPr>
          <w:sz w:val="28"/>
          <w:szCs w:val="28"/>
          <w:lang w:val="kk-KZ" w:eastAsia="ko-KR"/>
        </w:rPr>
        <w:lastRenderedPageBreak/>
        <w:t xml:space="preserve">Тілді коммуникативті қолдану, мағынаны құру және бірлескен мінез-құлық екінші тілді меңгерудің қазіргі теорияларында құнды қасиеттер болып табылады, бірақ жақында тіл философиясы мен лингвистикалық антропология сөйлеушінің жеке басына, мәдени сәйкестікті анықтаудағы тілдің рөліне қатысты жаңа тұжырымдамалар жасады, ал лингвистикалық антропологиядағы жаңа тенденциялар тіл мен мәдениет, тіл және ұлтшылдық арасындағы байланысты көрсетті, тіл және мәдени сәйкестілік. Тіл үйренудің аффективті аспектісін қарастырған кезде жағдай айқынырақ болды. Вербалды емес қарым-қатынас айтылған сөзден және эмоцияларды жеткізуден басымдыққа ие болады. </w:t>
      </w:r>
    </w:p>
    <w:p w14:paraId="11E83681" w14:textId="77777777" w:rsidR="00A11952" w:rsidRPr="0003350B" w:rsidRDefault="00A11952" w:rsidP="0066293A">
      <w:pPr>
        <w:ind w:firstLine="454"/>
        <w:jc w:val="both"/>
        <w:rPr>
          <w:sz w:val="28"/>
          <w:szCs w:val="28"/>
          <w:lang w:val="kk-KZ" w:eastAsia="ko-KR"/>
        </w:rPr>
      </w:pPr>
      <w:r w:rsidRPr="0003350B">
        <w:rPr>
          <w:sz w:val="28"/>
          <w:szCs w:val="28"/>
          <w:lang w:val="kk-KZ" w:eastAsia="ko-KR"/>
        </w:rPr>
        <w:t xml:space="preserve">Мультимедиялық ресурстар екінші тілді меңгеру әдістемесінде өте маңызды рөл атқарады, әсіресе соңғы онжылдықтарда компьютерлер, интернет көздері және басқа да көрнекі "ыстық бұлақтар" біздің өмірімізге ақыл-ой карталары сияқты көптеген түсініктермен енген. </w:t>
      </w:r>
    </w:p>
    <w:p w14:paraId="147FA358" w14:textId="77777777" w:rsidR="002F5933" w:rsidRPr="0003350B" w:rsidRDefault="00A11952" w:rsidP="0066293A">
      <w:pPr>
        <w:ind w:firstLine="454"/>
        <w:jc w:val="both"/>
        <w:rPr>
          <w:sz w:val="28"/>
          <w:szCs w:val="28"/>
          <w:lang w:val="kk-KZ" w:eastAsia="ko-KR"/>
        </w:rPr>
      </w:pPr>
      <w:r w:rsidRPr="0003350B">
        <w:rPr>
          <w:sz w:val="28"/>
          <w:szCs w:val="28"/>
          <w:lang w:val="kk-KZ" w:eastAsia="ko-KR"/>
        </w:rPr>
        <w:t xml:space="preserve">Бүгінгі таңда студенттерге символдық жүйелерді басқаруда әлдеқайда күрделі құзыреттілік қажет, демек, әртүрлі әдістерді (ауызша, жазбаша, визуалды және электронды) қолдана отырып, дискурсқа көбірек көңіл бөлу, семиотикалық таңдауға баса назар аудару және дискурстың ерекшеліктерінен мағыналарды түсіндіру мүмкіндігі. Формаға, жанрға, стильге, регистрге және әлеуметтік семиотикаға баса назар аудару, сондай-ақ лингвистикалық форманың психикалық бейнені қалай қалыптастыратындығына қызығушылық (сөздерді таңдау сөйлеушілердің санасы туралы айтады). </w:t>
      </w:r>
    </w:p>
    <w:p w14:paraId="7FAA2E72" w14:textId="77777777" w:rsidR="00A11952" w:rsidRPr="0003350B" w:rsidRDefault="00A11952" w:rsidP="0066293A">
      <w:pPr>
        <w:ind w:firstLine="454"/>
        <w:jc w:val="both"/>
        <w:rPr>
          <w:sz w:val="28"/>
          <w:szCs w:val="28"/>
          <w:lang w:val="kk-KZ" w:eastAsia="ko-KR"/>
        </w:rPr>
      </w:pPr>
      <w:r w:rsidRPr="0003350B">
        <w:rPr>
          <w:sz w:val="28"/>
          <w:szCs w:val="28"/>
          <w:lang w:val="kk-KZ" w:eastAsia="ko-KR"/>
        </w:rPr>
        <w:t xml:space="preserve">Тіл үйренушілер тек коммуникаторлар мен проблемаларды шешушілер емес, жүректері, денелері мен ақыл-ойы бар, естеліктері, қиялдары, тіркемелері мен жеке тұлғалары бар тұтас тұлғалар. Символдық формалар тек лексика немесе коммуникативті стратегиялардың элементтері ғана емес, олар тәжірибелерді, эмоционалды резонанстарды және моральдық түсініктерді бейнелейді. Символдық құзыреттілік басқалармен диалогтағы мағыналарды білдіру, түсіндіру және үйлестіру қабілетімен байланысты емес, бірақ ол оларды байытады және символдық тауарларды өндіру және оларды біз өмір сүріп жатқан күрделі жаһандық контексте бөлісу қабілетіне енгізеді. </w:t>
      </w:r>
    </w:p>
    <w:p w14:paraId="3EC4D68E" w14:textId="77777777" w:rsidR="00EF757B" w:rsidRPr="0003350B" w:rsidRDefault="002F5933" w:rsidP="0066293A">
      <w:pPr>
        <w:ind w:firstLine="454"/>
        <w:jc w:val="both"/>
        <w:rPr>
          <w:sz w:val="28"/>
          <w:szCs w:val="28"/>
          <w:lang w:val="kk-KZ" w:eastAsia="ko-KR"/>
        </w:rPr>
      </w:pPr>
      <w:r w:rsidRPr="0003350B">
        <w:rPr>
          <w:sz w:val="28"/>
          <w:szCs w:val="28"/>
          <w:lang w:val="kk-KZ" w:eastAsia="ko-KR"/>
        </w:rPr>
        <w:t xml:space="preserve"> </w:t>
      </w:r>
      <w:r w:rsidR="00EF757B" w:rsidRPr="0003350B">
        <w:rPr>
          <w:sz w:val="28"/>
          <w:szCs w:val="28"/>
          <w:lang w:val="kk-KZ" w:eastAsia="ko-KR"/>
        </w:rPr>
        <w:t>Негізінде бұл тараудың міндеттері қашықтықтан білім беруде SMART технологиялар негізінде ағылшын тілін саралап оқыту бойынша эксперименттік жұмыстарды ұйымдастыру мен оның диагностикалық кешенін іріктеуге арналады. Білім беру жүйесіндегі педагогикалық-тәжірибелік эксперименттің тиімділігін оны диагностикалық тексерістен өткізу негізінде ғана көз жеткізуге болады. Сонымен қатар зерттеулерде көбінесе педагогикалық диагностиканы ғылыми іс-тәжірибеге пайдаланады және осы ғылыми практикалық жұмыстың көрсеткіштерін анықтауға болады. Бұл тараудың мазмұны – қашықтықтан білім беруде SMART технологиялар негізінде ағылшын тілін саралап оқытуға  бағытталған модельдің тиімділігін тексеруге арналған диагностикалық шараларды ұйымдастыру болып табылады.</w:t>
      </w:r>
    </w:p>
    <w:p w14:paraId="2067EB44" w14:textId="77777777" w:rsidR="00B96EFC" w:rsidRPr="0003350B" w:rsidRDefault="00EF757B" w:rsidP="0066293A">
      <w:pPr>
        <w:ind w:firstLine="454"/>
        <w:jc w:val="both"/>
        <w:rPr>
          <w:sz w:val="28"/>
          <w:szCs w:val="28"/>
          <w:lang w:val="kk-KZ" w:eastAsia="ko-KR"/>
        </w:rPr>
      </w:pPr>
      <w:r w:rsidRPr="0003350B">
        <w:rPr>
          <w:sz w:val="28"/>
          <w:szCs w:val="28"/>
          <w:lang w:val="kk-KZ" w:eastAsia="ko-KR"/>
        </w:rPr>
        <w:t xml:space="preserve">Зерттеу жұмысымыздың эксперименттік бөлімін ұйымдастыруды «эксперимент» ұғымын нақтылаумен бастадық. И.Ф Харламовтың пайымдауынша, эксперимент – теориялық болжамдар мен гипотезаларды </w:t>
      </w:r>
      <w:r w:rsidRPr="0003350B">
        <w:rPr>
          <w:sz w:val="28"/>
          <w:szCs w:val="28"/>
          <w:lang w:val="kk-KZ" w:eastAsia="ko-KR"/>
        </w:rPr>
        <w:lastRenderedPageBreak/>
        <w:t>тексеру мақсатында оқушылар мен оқытушылар іс-әрекетін арнайы ұйымдастыру үдерісі болып табылады [1</w:t>
      </w:r>
      <w:r w:rsidR="00B96EFC" w:rsidRPr="0003350B">
        <w:rPr>
          <w:sz w:val="28"/>
          <w:szCs w:val="28"/>
          <w:lang w:val="kk-KZ" w:eastAsia="ko-KR"/>
        </w:rPr>
        <w:t>41</w:t>
      </w:r>
      <w:r w:rsidRPr="0003350B">
        <w:rPr>
          <w:sz w:val="28"/>
          <w:szCs w:val="28"/>
          <w:lang w:val="kk-KZ" w:eastAsia="ko-KR"/>
        </w:rPr>
        <w:t xml:space="preserve">]. </w:t>
      </w:r>
    </w:p>
    <w:p w14:paraId="4DB955D6" w14:textId="77777777" w:rsidR="00EF757B" w:rsidRPr="0003350B" w:rsidRDefault="00EF757B" w:rsidP="0066293A">
      <w:pPr>
        <w:ind w:firstLine="454"/>
        <w:jc w:val="both"/>
        <w:rPr>
          <w:sz w:val="28"/>
          <w:szCs w:val="28"/>
          <w:lang w:val="kk-KZ" w:eastAsia="ko-KR"/>
        </w:rPr>
      </w:pPr>
      <w:r w:rsidRPr="0003350B">
        <w:rPr>
          <w:sz w:val="28"/>
          <w:szCs w:val="28"/>
          <w:lang w:val="kk-KZ" w:eastAsia="ko-KR"/>
        </w:rPr>
        <w:t xml:space="preserve">Эксперимент түріндегі педагогикалық мәселені шешудің жаңаша әдістерін іздеу мақсатында білім беру саласында белгіленген ғылыми тәжірибе, педагогикалық құбылыстарды және олардың ағымдағы жағдайларын, эксперименттік модельдеуді, себеп-салдарлық байланыстарды көздейтін педагогикалық құбылыстарды қарастыру жөніндегі зерттеу қызметі, зерттеушінің педагогикалық құбылысқа белсенді әсері. </w:t>
      </w:r>
      <w:r w:rsidR="009D33E7" w:rsidRPr="0003350B">
        <w:rPr>
          <w:sz w:val="28"/>
          <w:szCs w:val="28"/>
          <w:lang w:val="kk-KZ" w:eastAsia="ko-KR"/>
        </w:rPr>
        <w:t xml:space="preserve"> </w:t>
      </w:r>
    </w:p>
    <w:p w14:paraId="5A1ECD2E" w14:textId="77777777" w:rsidR="00B96EFC" w:rsidRPr="0003350B" w:rsidRDefault="00EF757B" w:rsidP="0066293A">
      <w:pPr>
        <w:ind w:firstLine="454"/>
        <w:jc w:val="both"/>
        <w:rPr>
          <w:lang w:val="kk-KZ"/>
        </w:rPr>
      </w:pPr>
      <w:r w:rsidRPr="0003350B">
        <w:rPr>
          <w:sz w:val="28"/>
          <w:szCs w:val="28"/>
          <w:lang w:val="kk-KZ" w:eastAsia="ko-KR"/>
        </w:rPr>
        <w:t>Ал «диагностика» ұғымы грек тілінен алынған, яғни екі грек сөзінен тұрады «dia – кейін, gnosis – білім».  Диагностиканың нәтижесін бағаланғанға дейін әлеуметтік жүйелерді белгілеу керек, ал әлеуметтік жүйелерге адамдардың өзара байланысын жүргізетін тәрбие жүйесі жатады. Осыған байланысты диагностика жоспарлауды, жоспарды іске асыруды, нәтижелерді зерттеуді керек етеді [1</w:t>
      </w:r>
      <w:r w:rsidR="00B96EFC" w:rsidRPr="0003350B">
        <w:rPr>
          <w:sz w:val="28"/>
          <w:szCs w:val="28"/>
          <w:lang w:val="kk-KZ" w:eastAsia="ko-KR"/>
        </w:rPr>
        <w:t>42</w:t>
      </w:r>
      <w:r w:rsidRPr="0003350B">
        <w:rPr>
          <w:sz w:val="28"/>
          <w:szCs w:val="28"/>
          <w:lang w:val="kk-KZ" w:eastAsia="ko-KR"/>
        </w:rPr>
        <w:t>].</w:t>
      </w:r>
      <w:r w:rsidRPr="0003350B">
        <w:rPr>
          <w:lang w:val="kk-KZ"/>
        </w:rPr>
        <w:t xml:space="preserve"> </w:t>
      </w:r>
    </w:p>
    <w:p w14:paraId="6AB240C4" w14:textId="77777777" w:rsidR="00DE5091" w:rsidRPr="0003350B" w:rsidRDefault="00DE5091" w:rsidP="0066293A">
      <w:pPr>
        <w:ind w:firstLine="454"/>
        <w:jc w:val="both"/>
        <w:rPr>
          <w:sz w:val="28"/>
          <w:szCs w:val="28"/>
          <w:lang w:val="kk-KZ" w:eastAsia="ko-KR"/>
        </w:rPr>
      </w:pPr>
      <w:r w:rsidRPr="0003350B">
        <w:rPr>
          <w:sz w:val="28"/>
          <w:szCs w:val="28"/>
          <w:lang w:val="kk-KZ" w:eastAsia="ko-KR"/>
        </w:rPr>
        <w:t xml:space="preserve">Тәжірибелік-экспериметтік жұмыстың міндеттері: </w:t>
      </w:r>
    </w:p>
    <w:p w14:paraId="536B7DFD" w14:textId="77777777" w:rsidR="00DE5091" w:rsidRPr="0003350B" w:rsidRDefault="00DE5091" w:rsidP="0066293A">
      <w:pPr>
        <w:ind w:firstLine="454"/>
        <w:jc w:val="both"/>
        <w:rPr>
          <w:sz w:val="28"/>
          <w:szCs w:val="28"/>
          <w:lang w:val="kk-KZ" w:eastAsia="ko-KR"/>
        </w:rPr>
      </w:pPr>
      <w:r w:rsidRPr="0003350B">
        <w:rPr>
          <w:sz w:val="28"/>
          <w:szCs w:val="28"/>
          <w:lang w:val="kk-KZ" w:eastAsia="ko-KR"/>
        </w:rPr>
        <w:t>– ұcынылған модель мен педагогикалық шарттардың тиімділігін анықтау;</w:t>
      </w:r>
    </w:p>
    <w:p w14:paraId="5DCD2422" w14:textId="77777777" w:rsidR="00EF757B" w:rsidRPr="0003350B" w:rsidRDefault="00DE5091" w:rsidP="0066293A">
      <w:pPr>
        <w:ind w:firstLine="454"/>
        <w:jc w:val="both"/>
        <w:rPr>
          <w:sz w:val="28"/>
          <w:szCs w:val="28"/>
          <w:lang w:val="kk-KZ" w:eastAsia="ko-KR"/>
        </w:rPr>
      </w:pPr>
      <w:r w:rsidRPr="0003350B">
        <w:rPr>
          <w:sz w:val="28"/>
          <w:szCs w:val="28"/>
          <w:lang w:val="kk-KZ" w:eastAsia="ko-KR"/>
        </w:rPr>
        <w:t>– даярланған авторлық, яғни «Practical course for developing students’ communicative skills in English language (A2-B1 levels)»</w:t>
      </w:r>
      <w:r w:rsidR="00A80DBA" w:rsidRPr="0003350B">
        <w:rPr>
          <w:sz w:val="28"/>
          <w:szCs w:val="28"/>
          <w:lang w:val="kk-KZ" w:eastAsia="ko-KR"/>
        </w:rPr>
        <w:t xml:space="preserve"> </w:t>
      </w:r>
      <w:r w:rsidRPr="0003350B">
        <w:rPr>
          <w:sz w:val="28"/>
          <w:szCs w:val="28"/>
          <w:lang w:val="kk-KZ" w:eastAsia="ko-KR"/>
        </w:rPr>
        <w:t>атты oқу құралын енгізу арқылы, тілді қолдануда сенімділіктің жоғары деңгейіне жету үшін шет тілін оқыту процесінде тапсырмаларды саралаудың тиімділігін анықтау болды.</w:t>
      </w:r>
    </w:p>
    <w:p w14:paraId="21F0024C" w14:textId="77777777" w:rsidR="001C5600" w:rsidRPr="0003350B" w:rsidRDefault="001C5600" w:rsidP="0066293A">
      <w:pPr>
        <w:ind w:firstLine="454"/>
        <w:jc w:val="both"/>
        <w:rPr>
          <w:sz w:val="28"/>
          <w:szCs w:val="28"/>
          <w:lang w:val="kk-KZ" w:eastAsia="ko-KR"/>
        </w:rPr>
      </w:pPr>
      <w:r w:rsidRPr="0003350B">
        <w:rPr>
          <w:sz w:val="28"/>
          <w:szCs w:val="28"/>
          <w:lang w:val="kk-KZ" w:eastAsia="ko-KR"/>
        </w:rPr>
        <w:t>Бұл оқу құралының мақсаты-бұрыннан алған оқу және сөйлеу дағдыларын одан әрі жетілдіру. Оқу құралы ағылшын тіліндегі заманауи мәтіндерге негізделген. Мәтіндер мен тапсырмалар А2 және В1 деңгейіндегі студенттерге арналған және талқылауға арналған сұрақтар мен жаттығулардан тұрады, олар жеткілікті дайындықты қажет етеді</w:t>
      </w:r>
      <w:r w:rsidR="0044506B" w:rsidRPr="0003350B">
        <w:rPr>
          <w:sz w:val="28"/>
          <w:szCs w:val="28"/>
          <w:lang w:val="kk-KZ" w:eastAsia="ko-KR"/>
        </w:rPr>
        <w:t xml:space="preserve"> [143].</w:t>
      </w:r>
    </w:p>
    <w:p w14:paraId="0F94DE33" w14:textId="77777777" w:rsidR="00F7236A" w:rsidRPr="0003350B" w:rsidRDefault="00F7236A" w:rsidP="0066293A">
      <w:pPr>
        <w:ind w:firstLine="454"/>
        <w:jc w:val="both"/>
        <w:rPr>
          <w:sz w:val="28"/>
          <w:szCs w:val="28"/>
          <w:lang w:val="kk-KZ" w:eastAsia="ko-KR"/>
        </w:rPr>
      </w:pPr>
    </w:p>
    <w:p w14:paraId="5D1D1408" w14:textId="77777777" w:rsidR="006C18A6" w:rsidRPr="0003350B" w:rsidRDefault="006C18A6" w:rsidP="0066293A">
      <w:pPr>
        <w:ind w:firstLine="454"/>
        <w:jc w:val="both"/>
        <w:rPr>
          <w:lang w:val="kk-KZ" w:eastAsia="ko-KR"/>
        </w:rPr>
      </w:pPr>
    </w:p>
    <w:p w14:paraId="3F965803" w14:textId="77777777" w:rsidR="00580A34" w:rsidRPr="0003350B" w:rsidRDefault="00580A34" w:rsidP="0066293A">
      <w:pPr>
        <w:ind w:firstLine="454"/>
        <w:jc w:val="both"/>
        <w:rPr>
          <w:b/>
          <w:sz w:val="28"/>
          <w:szCs w:val="28"/>
          <w:lang w:val="en-US" w:eastAsia="ko-KR"/>
        </w:rPr>
      </w:pPr>
      <w:r w:rsidRPr="0003350B">
        <w:rPr>
          <w:b/>
          <w:sz w:val="28"/>
          <w:szCs w:val="28"/>
          <w:lang w:val="kk-KZ" w:eastAsia="ko-KR"/>
        </w:rPr>
        <w:t>CONTENT</w:t>
      </w:r>
    </w:p>
    <w:p w14:paraId="05BB5485" w14:textId="77777777" w:rsidR="0073435E" w:rsidRPr="0003350B" w:rsidRDefault="0073435E" w:rsidP="0066293A">
      <w:pPr>
        <w:ind w:firstLine="454"/>
        <w:jc w:val="both"/>
        <w:rPr>
          <w:b/>
          <w:sz w:val="28"/>
          <w:szCs w:val="28"/>
          <w:lang w:val="en-US" w:eastAsia="ko-KR"/>
        </w:rPr>
      </w:pPr>
    </w:p>
    <w:p w14:paraId="7EA6153B" w14:textId="77777777" w:rsidR="00580A34" w:rsidRPr="0003350B" w:rsidRDefault="00580A34" w:rsidP="0066293A">
      <w:pPr>
        <w:ind w:firstLine="454"/>
        <w:jc w:val="both"/>
        <w:rPr>
          <w:sz w:val="28"/>
          <w:szCs w:val="28"/>
          <w:lang w:val="kk-KZ" w:eastAsia="ko-KR"/>
        </w:rPr>
      </w:pPr>
      <w:r w:rsidRPr="0003350B">
        <w:rPr>
          <w:sz w:val="28"/>
          <w:szCs w:val="28"/>
          <w:lang w:val="kk-KZ" w:eastAsia="ko-KR"/>
        </w:rPr>
        <w:t>Explanatory note……………………………………………………</w:t>
      </w:r>
      <w:r w:rsidRPr="0003350B">
        <w:rPr>
          <w:sz w:val="28"/>
          <w:szCs w:val="28"/>
          <w:lang w:val="kk-KZ" w:eastAsia="ko-KR"/>
        </w:rPr>
        <w:tab/>
        <w:t>3</w:t>
      </w:r>
    </w:p>
    <w:p w14:paraId="44896B00" w14:textId="77777777" w:rsidR="00580A34" w:rsidRPr="0003350B" w:rsidRDefault="00580A34" w:rsidP="0066293A">
      <w:pPr>
        <w:ind w:firstLine="454"/>
        <w:jc w:val="both"/>
        <w:rPr>
          <w:sz w:val="28"/>
          <w:szCs w:val="28"/>
          <w:lang w:val="kk-KZ" w:eastAsia="ko-KR"/>
        </w:rPr>
      </w:pPr>
      <w:r w:rsidRPr="0003350B">
        <w:rPr>
          <w:sz w:val="28"/>
          <w:szCs w:val="28"/>
          <w:lang w:val="kk-KZ" w:eastAsia="ko-KR"/>
        </w:rPr>
        <w:t>SOCIAL AND HOUSEHOLD SPHERE OF COMMUNICATION</w:t>
      </w:r>
    </w:p>
    <w:p w14:paraId="66DAAE7F" w14:textId="77777777" w:rsidR="00580A34" w:rsidRPr="0003350B" w:rsidRDefault="00580A34" w:rsidP="0066293A">
      <w:pPr>
        <w:ind w:firstLine="454"/>
        <w:jc w:val="both"/>
        <w:rPr>
          <w:sz w:val="28"/>
          <w:szCs w:val="28"/>
          <w:lang w:val="kk-KZ" w:eastAsia="ko-KR"/>
        </w:rPr>
      </w:pPr>
      <w:r w:rsidRPr="0003350B">
        <w:rPr>
          <w:sz w:val="28"/>
          <w:szCs w:val="28"/>
          <w:lang w:val="kk-KZ" w:eastAsia="ko-KR"/>
        </w:rPr>
        <w:t>Unit 1……………………………………………………………….</w:t>
      </w:r>
      <w:r w:rsidRPr="0003350B">
        <w:rPr>
          <w:sz w:val="28"/>
          <w:szCs w:val="28"/>
          <w:lang w:val="kk-KZ" w:eastAsia="ko-KR"/>
        </w:rPr>
        <w:tab/>
        <w:t>4</w:t>
      </w:r>
    </w:p>
    <w:p w14:paraId="6E65339F" w14:textId="77777777" w:rsidR="00580A34" w:rsidRPr="0003350B" w:rsidRDefault="00580A34" w:rsidP="0066293A">
      <w:pPr>
        <w:ind w:firstLine="454"/>
        <w:jc w:val="both"/>
        <w:rPr>
          <w:sz w:val="28"/>
          <w:szCs w:val="28"/>
          <w:lang w:val="kk-KZ" w:eastAsia="ko-KR"/>
        </w:rPr>
      </w:pPr>
      <w:r w:rsidRPr="0003350B">
        <w:rPr>
          <w:sz w:val="28"/>
          <w:szCs w:val="28"/>
          <w:lang w:val="kk-KZ" w:eastAsia="ko-KR"/>
        </w:rPr>
        <w:t>I and my family……………………………………………………</w:t>
      </w:r>
      <w:r w:rsidRPr="0003350B">
        <w:rPr>
          <w:sz w:val="28"/>
          <w:szCs w:val="28"/>
          <w:lang w:val="kk-KZ" w:eastAsia="ko-KR"/>
        </w:rPr>
        <w:tab/>
        <w:t>4</w:t>
      </w:r>
    </w:p>
    <w:p w14:paraId="3B7A53C6" w14:textId="77777777" w:rsidR="00580A34" w:rsidRPr="0003350B" w:rsidRDefault="00580A34" w:rsidP="0066293A">
      <w:pPr>
        <w:ind w:firstLine="454"/>
        <w:jc w:val="both"/>
        <w:rPr>
          <w:sz w:val="28"/>
          <w:szCs w:val="28"/>
          <w:lang w:val="kk-KZ" w:eastAsia="ko-KR"/>
        </w:rPr>
      </w:pPr>
      <w:r w:rsidRPr="0003350B">
        <w:rPr>
          <w:sz w:val="28"/>
          <w:szCs w:val="28"/>
          <w:lang w:val="kk-KZ" w:eastAsia="ko-KR"/>
        </w:rPr>
        <w:t>Unit 2……………………………………………………………….</w:t>
      </w:r>
      <w:r w:rsidRPr="0003350B">
        <w:rPr>
          <w:sz w:val="28"/>
          <w:szCs w:val="28"/>
          <w:lang w:val="kk-KZ" w:eastAsia="ko-KR"/>
        </w:rPr>
        <w:tab/>
        <w:t>12</w:t>
      </w:r>
    </w:p>
    <w:p w14:paraId="5EEC93E4" w14:textId="77777777" w:rsidR="00580A34" w:rsidRPr="0003350B" w:rsidRDefault="00580A34" w:rsidP="0066293A">
      <w:pPr>
        <w:ind w:firstLine="454"/>
        <w:jc w:val="both"/>
        <w:rPr>
          <w:sz w:val="28"/>
          <w:szCs w:val="28"/>
          <w:lang w:val="kk-KZ" w:eastAsia="ko-KR"/>
        </w:rPr>
      </w:pPr>
      <w:r w:rsidRPr="0003350B">
        <w:rPr>
          <w:sz w:val="28"/>
          <w:szCs w:val="28"/>
          <w:lang w:val="kk-KZ" w:eastAsia="ko-KR"/>
        </w:rPr>
        <w:t>Modern young family……………………………………………….</w:t>
      </w:r>
      <w:r w:rsidRPr="0003350B">
        <w:rPr>
          <w:sz w:val="28"/>
          <w:szCs w:val="28"/>
          <w:lang w:val="kk-KZ" w:eastAsia="ko-KR"/>
        </w:rPr>
        <w:tab/>
        <w:t>12</w:t>
      </w:r>
    </w:p>
    <w:p w14:paraId="34F27E2D" w14:textId="77777777" w:rsidR="00580A34" w:rsidRPr="0003350B" w:rsidRDefault="00580A34" w:rsidP="0066293A">
      <w:pPr>
        <w:ind w:firstLine="454"/>
        <w:jc w:val="both"/>
        <w:rPr>
          <w:sz w:val="28"/>
          <w:szCs w:val="28"/>
          <w:lang w:val="kk-KZ" w:eastAsia="ko-KR"/>
        </w:rPr>
      </w:pPr>
      <w:r w:rsidRPr="0003350B">
        <w:rPr>
          <w:sz w:val="28"/>
          <w:szCs w:val="28"/>
          <w:lang w:val="kk-KZ" w:eastAsia="ko-KR"/>
        </w:rPr>
        <w:t>Unit 3……………………………………………………………….</w:t>
      </w:r>
      <w:r w:rsidRPr="0003350B">
        <w:rPr>
          <w:sz w:val="28"/>
          <w:szCs w:val="28"/>
          <w:lang w:val="kk-KZ" w:eastAsia="ko-KR"/>
        </w:rPr>
        <w:tab/>
        <w:t>20</w:t>
      </w:r>
    </w:p>
    <w:p w14:paraId="55DF50D9" w14:textId="77777777" w:rsidR="00580A34" w:rsidRPr="0003350B" w:rsidRDefault="00580A34" w:rsidP="0066293A">
      <w:pPr>
        <w:ind w:firstLine="454"/>
        <w:jc w:val="both"/>
        <w:rPr>
          <w:sz w:val="28"/>
          <w:szCs w:val="28"/>
          <w:lang w:val="kk-KZ" w:eastAsia="ko-KR"/>
        </w:rPr>
      </w:pPr>
      <w:r w:rsidRPr="0003350B">
        <w:rPr>
          <w:sz w:val="28"/>
          <w:szCs w:val="28"/>
          <w:lang w:val="kk-KZ" w:eastAsia="ko-KR"/>
        </w:rPr>
        <w:t>Relationships between different generations.………………………</w:t>
      </w:r>
      <w:r w:rsidRPr="0003350B">
        <w:rPr>
          <w:sz w:val="28"/>
          <w:szCs w:val="28"/>
          <w:lang w:val="kk-KZ" w:eastAsia="ko-KR"/>
        </w:rPr>
        <w:tab/>
        <w:t>20</w:t>
      </w:r>
    </w:p>
    <w:p w14:paraId="732D8020" w14:textId="77777777" w:rsidR="00580A34" w:rsidRPr="0003350B" w:rsidRDefault="00580A34" w:rsidP="0066293A">
      <w:pPr>
        <w:ind w:firstLine="454"/>
        <w:jc w:val="both"/>
        <w:rPr>
          <w:sz w:val="28"/>
          <w:szCs w:val="28"/>
          <w:lang w:val="kk-KZ" w:eastAsia="ko-KR"/>
        </w:rPr>
      </w:pPr>
      <w:r w:rsidRPr="0003350B">
        <w:rPr>
          <w:sz w:val="28"/>
          <w:szCs w:val="28"/>
          <w:lang w:val="kk-KZ" w:eastAsia="ko-KR"/>
        </w:rPr>
        <w:t>Unit 4. ………………………………………………………………</w:t>
      </w:r>
      <w:r w:rsidRPr="0003350B">
        <w:rPr>
          <w:sz w:val="28"/>
          <w:szCs w:val="28"/>
          <w:lang w:val="kk-KZ" w:eastAsia="ko-KR"/>
        </w:rPr>
        <w:tab/>
        <w:t>28</w:t>
      </w:r>
    </w:p>
    <w:p w14:paraId="33995006" w14:textId="77777777" w:rsidR="00580A34" w:rsidRPr="0003350B" w:rsidRDefault="00580A34" w:rsidP="0066293A">
      <w:pPr>
        <w:ind w:firstLine="454"/>
        <w:jc w:val="both"/>
        <w:rPr>
          <w:sz w:val="28"/>
          <w:szCs w:val="28"/>
          <w:lang w:val="kk-KZ" w:eastAsia="ko-KR"/>
        </w:rPr>
      </w:pPr>
      <w:r w:rsidRPr="0003350B">
        <w:rPr>
          <w:sz w:val="28"/>
          <w:szCs w:val="28"/>
          <w:lang w:val="kk-KZ" w:eastAsia="ko-KR"/>
        </w:rPr>
        <w:t>My home - is my castle...….………………………………………..</w:t>
      </w:r>
      <w:r w:rsidRPr="0003350B">
        <w:rPr>
          <w:sz w:val="28"/>
          <w:szCs w:val="28"/>
          <w:lang w:val="kk-KZ" w:eastAsia="ko-KR"/>
        </w:rPr>
        <w:tab/>
        <w:t>28</w:t>
      </w:r>
    </w:p>
    <w:p w14:paraId="1B9FCE86" w14:textId="77777777" w:rsidR="00580A34" w:rsidRPr="0003350B" w:rsidRDefault="00580A34" w:rsidP="0066293A">
      <w:pPr>
        <w:ind w:firstLine="454"/>
        <w:jc w:val="both"/>
        <w:rPr>
          <w:sz w:val="28"/>
          <w:szCs w:val="28"/>
          <w:lang w:val="kk-KZ" w:eastAsia="ko-KR"/>
        </w:rPr>
      </w:pPr>
      <w:r w:rsidRPr="0003350B">
        <w:rPr>
          <w:sz w:val="28"/>
          <w:szCs w:val="28"/>
          <w:lang w:val="kk-KZ" w:eastAsia="ko-KR"/>
        </w:rPr>
        <w:t>Unit 5. ………………………………………………………………</w:t>
      </w:r>
      <w:r w:rsidRPr="0003350B">
        <w:rPr>
          <w:sz w:val="28"/>
          <w:szCs w:val="28"/>
          <w:lang w:val="kk-KZ" w:eastAsia="ko-KR"/>
        </w:rPr>
        <w:tab/>
        <w:t>36</w:t>
      </w:r>
    </w:p>
    <w:p w14:paraId="5CC2A413" w14:textId="77777777" w:rsidR="00580A34" w:rsidRPr="0003350B" w:rsidRDefault="00580A34" w:rsidP="0066293A">
      <w:pPr>
        <w:ind w:firstLine="454"/>
        <w:jc w:val="both"/>
        <w:rPr>
          <w:sz w:val="28"/>
          <w:szCs w:val="28"/>
          <w:lang w:val="kk-KZ" w:eastAsia="ko-KR"/>
        </w:rPr>
      </w:pPr>
      <w:r w:rsidRPr="0003350B">
        <w:rPr>
          <w:sz w:val="28"/>
          <w:szCs w:val="28"/>
          <w:lang w:val="kk-KZ" w:eastAsia="ko-KR"/>
        </w:rPr>
        <w:t>Man and his health………………………………………………….</w:t>
      </w:r>
      <w:r w:rsidRPr="0003350B">
        <w:rPr>
          <w:sz w:val="28"/>
          <w:szCs w:val="28"/>
          <w:lang w:val="kk-KZ" w:eastAsia="ko-KR"/>
        </w:rPr>
        <w:tab/>
        <w:t>36</w:t>
      </w:r>
    </w:p>
    <w:p w14:paraId="321D4BFD" w14:textId="77777777" w:rsidR="00580A34" w:rsidRPr="0003350B" w:rsidRDefault="00580A34" w:rsidP="0066293A">
      <w:pPr>
        <w:ind w:firstLine="454"/>
        <w:jc w:val="both"/>
        <w:rPr>
          <w:sz w:val="28"/>
          <w:szCs w:val="28"/>
          <w:lang w:val="kk-KZ" w:eastAsia="ko-KR"/>
        </w:rPr>
      </w:pPr>
      <w:r w:rsidRPr="0003350B">
        <w:rPr>
          <w:sz w:val="28"/>
          <w:szCs w:val="28"/>
          <w:lang w:val="kk-KZ" w:eastAsia="ko-KR"/>
        </w:rPr>
        <w:t>Unit 6……………………………………………………………….</w:t>
      </w:r>
      <w:r w:rsidRPr="0003350B">
        <w:rPr>
          <w:sz w:val="28"/>
          <w:szCs w:val="28"/>
          <w:lang w:val="kk-KZ" w:eastAsia="ko-KR"/>
        </w:rPr>
        <w:tab/>
        <w:t>44</w:t>
      </w:r>
    </w:p>
    <w:p w14:paraId="28F8EFA5" w14:textId="77777777" w:rsidR="00580A34" w:rsidRPr="0003350B" w:rsidRDefault="00580A34" w:rsidP="0066293A">
      <w:pPr>
        <w:ind w:firstLine="454"/>
        <w:jc w:val="both"/>
        <w:rPr>
          <w:sz w:val="28"/>
          <w:szCs w:val="28"/>
          <w:lang w:val="kk-KZ" w:eastAsia="ko-KR"/>
        </w:rPr>
      </w:pPr>
      <w:r w:rsidRPr="0003350B">
        <w:rPr>
          <w:sz w:val="28"/>
          <w:szCs w:val="28"/>
          <w:lang w:val="kk-KZ" w:eastAsia="ko-KR"/>
        </w:rPr>
        <w:t>Sport in human’s life………………..................................................</w:t>
      </w:r>
      <w:r w:rsidRPr="0003350B">
        <w:rPr>
          <w:sz w:val="28"/>
          <w:szCs w:val="28"/>
          <w:lang w:val="kk-KZ" w:eastAsia="ko-KR"/>
        </w:rPr>
        <w:tab/>
        <w:t>44</w:t>
      </w:r>
    </w:p>
    <w:p w14:paraId="710E5266" w14:textId="77777777" w:rsidR="00580A34" w:rsidRPr="0003350B" w:rsidRDefault="00580A34" w:rsidP="0066293A">
      <w:pPr>
        <w:ind w:firstLine="454"/>
        <w:jc w:val="both"/>
        <w:rPr>
          <w:sz w:val="28"/>
          <w:szCs w:val="28"/>
          <w:lang w:val="kk-KZ" w:eastAsia="ko-KR"/>
        </w:rPr>
      </w:pPr>
      <w:r w:rsidRPr="0003350B">
        <w:rPr>
          <w:sz w:val="28"/>
          <w:szCs w:val="28"/>
          <w:lang w:val="kk-KZ" w:eastAsia="ko-KR"/>
        </w:rPr>
        <w:t>Unit 7……………………………………………………………….</w:t>
      </w:r>
      <w:r w:rsidRPr="0003350B">
        <w:rPr>
          <w:sz w:val="28"/>
          <w:szCs w:val="28"/>
          <w:lang w:val="kk-KZ" w:eastAsia="ko-KR"/>
        </w:rPr>
        <w:tab/>
        <w:t>52</w:t>
      </w:r>
    </w:p>
    <w:p w14:paraId="4D7BFB81" w14:textId="77777777" w:rsidR="00580A34" w:rsidRPr="0003350B" w:rsidRDefault="00580A34" w:rsidP="0066293A">
      <w:pPr>
        <w:ind w:firstLine="454"/>
        <w:jc w:val="both"/>
        <w:rPr>
          <w:sz w:val="28"/>
          <w:szCs w:val="28"/>
          <w:lang w:val="kk-KZ" w:eastAsia="ko-KR"/>
        </w:rPr>
      </w:pPr>
      <w:r w:rsidRPr="0003350B">
        <w:rPr>
          <w:sz w:val="28"/>
          <w:szCs w:val="28"/>
          <w:lang w:val="kk-KZ" w:eastAsia="ko-KR"/>
        </w:rPr>
        <w:t>Spending free time………..………………………...........................</w:t>
      </w:r>
      <w:r w:rsidRPr="0003350B">
        <w:rPr>
          <w:sz w:val="28"/>
          <w:szCs w:val="28"/>
          <w:lang w:val="kk-KZ" w:eastAsia="ko-KR"/>
        </w:rPr>
        <w:tab/>
        <w:t>52</w:t>
      </w:r>
    </w:p>
    <w:p w14:paraId="286C65A5" w14:textId="77777777" w:rsidR="00580A34" w:rsidRPr="0003350B" w:rsidRDefault="00580A34" w:rsidP="0066293A">
      <w:pPr>
        <w:ind w:firstLine="454"/>
        <w:jc w:val="both"/>
        <w:rPr>
          <w:sz w:val="28"/>
          <w:szCs w:val="28"/>
          <w:lang w:val="kk-KZ" w:eastAsia="ko-KR"/>
        </w:rPr>
      </w:pPr>
      <w:r w:rsidRPr="0003350B">
        <w:rPr>
          <w:sz w:val="28"/>
          <w:szCs w:val="28"/>
          <w:lang w:val="kk-KZ" w:eastAsia="ko-KR"/>
        </w:rPr>
        <w:t>Unit 8……………………………………………………………….</w:t>
      </w:r>
      <w:r w:rsidRPr="0003350B">
        <w:rPr>
          <w:sz w:val="28"/>
          <w:szCs w:val="28"/>
          <w:lang w:val="kk-KZ" w:eastAsia="ko-KR"/>
        </w:rPr>
        <w:tab/>
        <w:t>60</w:t>
      </w:r>
    </w:p>
    <w:p w14:paraId="6184465A" w14:textId="77777777" w:rsidR="00580A34" w:rsidRPr="0003350B" w:rsidRDefault="00580A34" w:rsidP="0066293A">
      <w:pPr>
        <w:ind w:firstLine="454"/>
        <w:jc w:val="both"/>
        <w:rPr>
          <w:sz w:val="28"/>
          <w:szCs w:val="28"/>
          <w:lang w:val="kk-KZ" w:eastAsia="ko-KR"/>
        </w:rPr>
      </w:pPr>
      <w:r w:rsidRPr="0003350B">
        <w:rPr>
          <w:sz w:val="28"/>
          <w:szCs w:val="28"/>
          <w:lang w:val="kk-KZ" w:eastAsia="ko-KR"/>
        </w:rPr>
        <w:lastRenderedPageBreak/>
        <w:t>Seasons and weather………………………………………………..</w:t>
      </w:r>
      <w:r w:rsidRPr="0003350B">
        <w:rPr>
          <w:sz w:val="28"/>
          <w:szCs w:val="28"/>
          <w:lang w:val="kk-KZ" w:eastAsia="ko-KR"/>
        </w:rPr>
        <w:tab/>
        <w:t>60</w:t>
      </w:r>
    </w:p>
    <w:p w14:paraId="2A8BDB9D" w14:textId="77777777" w:rsidR="00580A34" w:rsidRPr="0003350B" w:rsidRDefault="00580A34" w:rsidP="0066293A">
      <w:pPr>
        <w:ind w:firstLine="454"/>
        <w:jc w:val="both"/>
        <w:rPr>
          <w:sz w:val="28"/>
          <w:szCs w:val="28"/>
          <w:lang w:val="kk-KZ" w:eastAsia="ko-KR"/>
        </w:rPr>
      </w:pPr>
      <w:r w:rsidRPr="0003350B">
        <w:rPr>
          <w:sz w:val="28"/>
          <w:szCs w:val="28"/>
          <w:lang w:val="kk-KZ" w:eastAsia="ko-KR"/>
        </w:rPr>
        <w:t>SOCIAL AND CULTURAL SPHERE OF COMMUNICATION</w:t>
      </w:r>
    </w:p>
    <w:p w14:paraId="5274E59C" w14:textId="77777777" w:rsidR="00580A34" w:rsidRPr="0003350B" w:rsidRDefault="00580A34" w:rsidP="0066293A">
      <w:pPr>
        <w:ind w:firstLine="454"/>
        <w:jc w:val="both"/>
        <w:rPr>
          <w:sz w:val="28"/>
          <w:szCs w:val="28"/>
          <w:lang w:val="kk-KZ" w:eastAsia="ko-KR"/>
        </w:rPr>
      </w:pPr>
      <w:r w:rsidRPr="0003350B">
        <w:rPr>
          <w:sz w:val="28"/>
          <w:szCs w:val="28"/>
          <w:lang w:val="kk-KZ" w:eastAsia="ko-KR"/>
        </w:rPr>
        <w:t>Unit 9. ………………………………………………………………</w:t>
      </w:r>
      <w:r w:rsidRPr="0003350B">
        <w:rPr>
          <w:sz w:val="28"/>
          <w:szCs w:val="28"/>
          <w:lang w:val="kk-KZ" w:eastAsia="ko-KR"/>
        </w:rPr>
        <w:tab/>
        <w:t>67</w:t>
      </w:r>
    </w:p>
    <w:p w14:paraId="699967C3" w14:textId="77777777" w:rsidR="00580A34" w:rsidRPr="0003350B" w:rsidRDefault="00580A34" w:rsidP="0066293A">
      <w:pPr>
        <w:ind w:firstLine="454"/>
        <w:jc w:val="both"/>
        <w:rPr>
          <w:sz w:val="28"/>
          <w:szCs w:val="28"/>
          <w:lang w:val="kk-KZ" w:eastAsia="ko-KR"/>
        </w:rPr>
      </w:pPr>
      <w:r w:rsidRPr="0003350B">
        <w:rPr>
          <w:sz w:val="28"/>
          <w:szCs w:val="28"/>
          <w:lang w:val="kk-KZ" w:eastAsia="ko-KR"/>
        </w:rPr>
        <w:t>Geographical location and borders of Great Britain………………..</w:t>
      </w:r>
      <w:r w:rsidRPr="0003350B">
        <w:rPr>
          <w:sz w:val="28"/>
          <w:szCs w:val="28"/>
          <w:lang w:val="kk-KZ" w:eastAsia="ko-KR"/>
        </w:rPr>
        <w:tab/>
        <w:t>67</w:t>
      </w:r>
    </w:p>
    <w:p w14:paraId="3D2E98BA" w14:textId="77777777" w:rsidR="00580A34" w:rsidRPr="0003350B" w:rsidRDefault="00580A34" w:rsidP="0066293A">
      <w:pPr>
        <w:ind w:firstLine="454"/>
        <w:jc w:val="both"/>
        <w:rPr>
          <w:sz w:val="28"/>
          <w:szCs w:val="28"/>
          <w:lang w:val="kk-KZ" w:eastAsia="ko-KR"/>
        </w:rPr>
      </w:pPr>
      <w:r w:rsidRPr="0003350B">
        <w:rPr>
          <w:sz w:val="28"/>
          <w:szCs w:val="28"/>
          <w:lang w:val="kk-KZ" w:eastAsia="ko-KR"/>
        </w:rPr>
        <w:t>Unit 10………………………………………………………………</w:t>
      </w:r>
      <w:r w:rsidRPr="0003350B">
        <w:rPr>
          <w:sz w:val="28"/>
          <w:szCs w:val="28"/>
          <w:lang w:val="kk-KZ" w:eastAsia="ko-KR"/>
        </w:rPr>
        <w:tab/>
        <w:t>75</w:t>
      </w:r>
    </w:p>
    <w:p w14:paraId="3FA5FF32" w14:textId="77777777" w:rsidR="00580A34" w:rsidRPr="0003350B" w:rsidRDefault="00580A34" w:rsidP="0066293A">
      <w:pPr>
        <w:ind w:firstLine="454"/>
        <w:jc w:val="both"/>
        <w:rPr>
          <w:sz w:val="28"/>
          <w:szCs w:val="28"/>
          <w:lang w:val="kk-KZ" w:eastAsia="ko-KR"/>
        </w:rPr>
      </w:pPr>
      <w:r w:rsidRPr="0003350B">
        <w:rPr>
          <w:sz w:val="28"/>
          <w:szCs w:val="28"/>
          <w:lang w:val="kk-KZ" w:eastAsia="ko-KR"/>
        </w:rPr>
        <w:t>The sights of the city ……………………………………………….</w:t>
      </w:r>
      <w:r w:rsidRPr="0003350B">
        <w:rPr>
          <w:sz w:val="28"/>
          <w:szCs w:val="28"/>
          <w:lang w:val="kk-KZ" w:eastAsia="ko-KR"/>
        </w:rPr>
        <w:tab/>
        <w:t>75</w:t>
      </w:r>
    </w:p>
    <w:p w14:paraId="5E3C0305" w14:textId="77777777" w:rsidR="00580A34" w:rsidRPr="0003350B" w:rsidRDefault="00580A34" w:rsidP="0066293A">
      <w:pPr>
        <w:ind w:firstLine="454"/>
        <w:jc w:val="both"/>
        <w:rPr>
          <w:sz w:val="28"/>
          <w:szCs w:val="28"/>
          <w:lang w:val="kk-KZ" w:eastAsia="ko-KR"/>
        </w:rPr>
      </w:pPr>
      <w:r w:rsidRPr="0003350B">
        <w:rPr>
          <w:sz w:val="28"/>
          <w:szCs w:val="28"/>
          <w:lang w:val="kk-KZ" w:eastAsia="ko-KR"/>
        </w:rPr>
        <w:t>Unit 11………………………………………………………………</w:t>
      </w:r>
      <w:r w:rsidRPr="0003350B">
        <w:rPr>
          <w:sz w:val="28"/>
          <w:szCs w:val="28"/>
          <w:lang w:val="kk-KZ" w:eastAsia="ko-KR"/>
        </w:rPr>
        <w:tab/>
        <w:t>82</w:t>
      </w:r>
    </w:p>
    <w:p w14:paraId="3F4CB933" w14:textId="77777777" w:rsidR="00580A34" w:rsidRPr="0003350B" w:rsidRDefault="00580A34" w:rsidP="0066293A">
      <w:pPr>
        <w:ind w:firstLine="454"/>
        <w:jc w:val="both"/>
        <w:rPr>
          <w:sz w:val="28"/>
          <w:szCs w:val="28"/>
          <w:lang w:val="kk-KZ" w:eastAsia="ko-KR"/>
        </w:rPr>
      </w:pPr>
      <w:r w:rsidRPr="0003350B">
        <w:rPr>
          <w:sz w:val="28"/>
          <w:szCs w:val="28"/>
          <w:lang w:val="kk-KZ" w:eastAsia="ko-KR"/>
        </w:rPr>
        <w:t>Traditions and customs of Kazakhstan…………………………….</w:t>
      </w:r>
      <w:r w:rsidRPr="0003350B">
        <w:rPr>
          <w:sz w:val="28"/>
          <w:szCs w:val="28"/>
          <w:lang w:val="kk-KZ" w:eastAsia="ko-KR"/>
        </w:rPr>
        <w:tab/>
        <w:t>82</w:t>
      </w:r>
    </w:p>
    <w:p w14:paraId="7D699FF5" w14:textId="77777777" w:rsidR="00580A34" w:rsidRPr="0003350B" w:rsidRDefault="00580A34" w:rsidP="0066293A">
      <w:pPr>
        <w:ind w:firstLine="454"/>
        <w:jc w:val="both"/>
        <w:rPr>
          <w:sz w:val="28"/>
          <w:szCs w:val="28"/>
          <w:lang w:val="kk-KZ" w:eastAsia="ko-KR"/>
        </w:rPr>
      </w:pPr>
      <w:r w:rsidRPr="0003350B">
        <w:rPr>
          <w:sz w:val="28"/>
          <w:szCs w:val="28"/>
          <w:lang w:val="kk-KZ" w:eastAsia="ko-KR"/>
        </w:rPr>
        <w:t>Unit 12. …………………………………………………………….</w:t>
      </w:r>
      <w:r w:rsidRPr="0003350B">
        <w:rPr>
          <w:sz w:val="28"/>
          <w:szCs w:val="28"/>
          <w:lang w:val="kk-KZ" w:eastAsia="ko-KR"/>
        </w:rPr>
        <w:tab/>
        <w:t>90</w:t>
      </w:r>
    </w:p>
    <w:p w14:paraId="582A7051" w14:textId="77777777" w:rsidR="00580A34" w:rsidRPr="0003350B" w:rsidRDefault="00580A34" w:rsidP="0066293A">
      <w:pPr>
        <w:ind w:firstLine="454"/>
        <w:jc w:val="both"/>
        <w:rPr>
          <w:sz w:val="28"/>
          <w:szCs w:val="28"/>
          <w:lang w:val="kk-KZ" w:eastAsia="ko-KR"/>
        </w:rPr>
      </w:pPr>
      <w:r w:rsidRPr="0003350B">
        <w:rPr>
          <w:sz w:val="28"/>
          <w:szCs w:val="28"/>
          <w:lang w:val="kk-KZ" w:eastAsia="ko-KR"/>
        </w:rPr>
        <w:t>Cultural and national holidays………………………………………</w:t>
      </w:r>
      <w:r w:rsidRPr="0003350B">
        <w:rPr>
          <w:sz w:val="28"/>
          <w:szCs w:val="28"/>
          <w:lang w:val="kk-KZ" w:eastAsia="ko-KR"/>
        </w:rPr>
        <w:tab/>
        <w:t>90</w:t>
      </w:r>
    </w:p>
    <w:p w14:paraId="6F23A612" w14:textId="77777777" w:rsidR="00580A34" w:rsidRPr="0003350B" w:rsidRDefault="00580A34" w:rsidP="0066293A">
      <w:pPr>
        <w:ind w:firstLine="454"/>
        <w:jc w:val="both"/>
        <w:rPr>
          <w:sz w:val="28"/>
          <w:szCs w:val="28"/>
          <w:lang w:val="kk-KZ" w:eastAsia="ko-KR"/>
        </w:rPr>
      </w:pPr>
      <w:r w:rsidRPr="0003350B">
        <w:rPr>
          <w:sz w:val="28"/>
          <w:szCs w:val="28"/>
          <w:lang w:val="kk-KZ" w:eastAsia="ko-KR"/>
        </w:rPr>
        <w:t>EDUCATIONAL AND PROFESSIONAL SPHERE OF COMMUNICATION</w:t>
      </w:r>
    </w:p>
    <w:p w14:paraId="45A6E7CA" w14:textId="77777777" w:rsidR="00580A34" w:rsidRPr="0003350B" w:rsidRDefault="00580A34" w:rsidP="0066293A">
      <w:pPr>
        <w:ind w:firstLine="454"/>
        <w:jc w:val="both"/>
        <w:rPr>
          <w:sz w:val="28"/>
          <w:szCs w:val="28"/>
          <w:lang w:val="kk-KZ" w:eastAsia="ko-KR"/>
        </w:rPr>
      </w:pPr>
      <w:r w:rsidRPr="0003350B">
        <w:rPr>
          <w:sz w:val="28"/>
          <w:szCs w:val="28"/>
          <w:lang w:val="kk-KZ" w:eastAsia="ko-KR"/>
        </w:rPr>
        <w:t>Unit 13. ……………………………………………………………..</w:t>
      </w:r>
      <w:r w:rsidRPr="0003350B">
        <w:rPr>
          <w:sz w:val="28"/>
          <w:szCs w:val="28"/>
          <w:lang w:val="kk-KZ" w:eastAsia="ko-KR"/>
        </w:rPr>
        <w:tab/>
        <w:t>97</w:t>
      </w:r>
    </w:p>
    <w:p w14:paraId="2F1715C3" w14:textId="77777777" w:rsidR="00580A34" w:rsidRPr="0003350B" w:rsidRDefault="00580A34" w:rsidP="0066293A">
      <w:pPr>
        <w:ind w:firstLine="454"/>
        <w:jc w:val="both"/>
        <w:rPr>
          <w:sz w:val="28"/>
          <w:szCs w:val="28"/>
          <w:lang w:val="kk-KZ" w:eastAsia="ko-KR"/>
        </w:rPr>
      </w:pPr>
      <w:r w:rsidRPr="0003350B">
        <w:rPr>
          <w:sz w:val="28"/>
          <w:szCs w:val="28"/>
          <w:lang w:val="kk-KZ" w:eastAsia="ko-KR"/>
        </w:rPr>
        <w:t>My education……………………………………………………….</w:t>
      </w:r>
      <w:r w:rsidRPr="0003350B">
        <w:rPr>
          <w:sz w:val="28"/>
          <w:szCs w:val="28"/>
          <w:lang w:val="kk-KZ" w:eastAsia="ko-KR"/>
        </w:rPr>
        <w:tab/>
        <w:t>97</w:t>
      </w:r>
    </w:p>
    <w:p w14:paraId="23AAAA77" w14:textId="77777777" w:rsidR="00580A34" w:rsidRPr="0003350B" w:rsidRDefault="00580A34" w:rsidP="0066293A">
      <w:pPr>
        <w:ind w:firstLine="454"/>
        <w:jc w:val="both"/>
        <w:rPr>
          <w:sz w:val="28"/>
          <w:szCs w:val="28"/>
          <w:lang w:val="kk-KZ" w:eastAsia="ko-KR"/>
        </w:rPr>
      </w:pPr>
      <w:r w:rsidRPr="0003350B">
        <w:rPr>
          <w:sz w:val="28"/>
          <w:szCs w:val="28"/>
          <w:lang w:val="kk-KZ" w:eastAsia="ko-KR"/>
        </w:rPr>
        <w:t>Unit 14. …………………………………………………………….</w:t>
      </w:r>
      <w:r w:rsidRPr="0003350B">
        <w:rPr>
          <w:sz w:val="28"/>
          <w:szCs w:val="28"/>
          <w:lang w:val="kk-KZ" w:eastAsia="ko-KR"/>
        </w:rPr>
        <w:tab/>
        <w:t>106</w:t>
      </w:r>
    </w:p>
    <w:p w14:paraId="655A5BCA" w14:textId="77777777" w:rsidR="00580A34" w:rsidRPr="0003350B" w:rsidRDefault="00580A34" w:rsidP="0066293A">
      <w:pPr>
        <w:ind w:firstLine="454"/>
        <w:jc w:val="both"/>
        <w:rPr>
          <w:sz w:val="28"/>
          <w:szCs w:val="28"/>
          <w:lang w:val="kk-KZ" w:eastAsia="ko-KR"/>
        </w:rPr>
      </w:pPr>
      <w:r w:rsidRPr="0003350B">
        <w:rPr>
          <w:sz w:val="28"/>
          <w:szCs w:val="28"/>
          <w:lang w:val="kk-KZ" w:eastAsia="ko-KR"/>
        </w:rPr>
        <w:t>My university.……………………………………………………..</w:t>
      </w:r>
      <w:r w:rsidRPr="0003350B">
        <w:rPr>
          <w:sz w:val="28"/>
          <w:szCs w:val="28"/>
          <w:lang w:val="kk-KZ" w:eastAsia="ko-KR"/>
        </w:rPr>
        <w:tab/>
        <w:t>106</w:t>
      </w:r>
    </w:p>
    <w:p w14:paraId="568035F0" w14:textId="77777777" w:rsidR="00580A34" w:rsidRPr="0003350B" w:rsidRDefault="00580A34" w:rsidP="0066293A">
      <w:pPr>
        <w:ind w:firstLine="454"/>
        <w:jc w:val="both"/>
        <w:rPr>
          <w:sz w:val="28"/>
          <w:szCs w:val="28"/>
          <w:lang w:val="kk-KZ" w:eastAsia="ko-KR"/>
        </w:rPr>
      </w:pPr>
      <w:r w:rsidRPr="0003350B">
        <w:rPr>
          <w:sz w:val="28"/>
          <w:szCs w:val="28"/>
          <w:lang w:val="kk-KZ" w:eastAsia="ko-KR"/>
        </w:rPr>
        <w:t>Unit 15. ……………………………………………………………</w:t>
      </w:r>
      <w:r w:rsidRPr="0003350B">
        <w:rPr>
          <w:sz w:val="28"/>
          <w:szCs w:val="28"/>
          <w:lang w:val="kk-KZ" w:eastAsia="ko-KR"/>
        </w:rPr>
        <w:tab/>
        <w:t>113</w:t>
      </w:r>
    </w:p>
    <w:p w14:paraId="0FA22510" w14:textId="77777777" w:rsidR="00580A34" w:rsidRPr="0003350B" w:rsidRDefault="00580A34" w:rsidP="0066293A">
      <w:pPr>
        <w:ind w:firstLine="454"/>
        <w:jc w:val="both"/>
        <w:rPr>
          <w:sz w:val="28"/>
          <w:szCs w:val="28"/>
          <w:lang w:val="kk-KZ" w:eastAsia="ko-KR"/>
        </w:rPr>
      </w:pPr>
      <w:r w:rsidRPr="0003350B">
        <w:rPr>
          <w:sz w:val="28"/>
          <w:szCs w:val="28"/>
          <w:lang w:val="kk-KZ" w:eastAsia="ko-KR"/>
        </w:rPr>
        <w:t>Future profession…………………………………………………..</w:t>
      </w:r>
      <w:r w:rsidRPr="0003350B">
        <w:rPr>
          <w:sz w:val="28"/>
          <w:szCs w:val="28"/>
          <w:lang w:val="kk-KZ" w:eastAsia="ko-KR"/>
        </w:rPr>
        <w:tab/>
        <w:t>113</w:t>
      </w:r>
    </w:p>
    <w:p w14:paraId="5A74875D" w14:textId="77777777" w:rsidR="00580A34" w:rsidRPr="0003350B" w:rsidRDefault="00580A34" w:rsidP="0066293A">
      <w:pPr>
        <w:ind w:firstLine="454"/>
        <w:jc w:val="both"/>
        <w:rPr>
          <w:sz w:val="28"/>
          <w:szCs w:val="28"/>
          <w:lang w:val="kk-KZ" w:eastAsia="ko-KR"/>
        </w:rPr>
      </w:pPr>
      <w:r w:rsidRPr="0003350B">
        <w:rPr>
          <w:sz w:val="28"/>
          <w:szCs w:val="28"/>
          <w:lang w:val="kk-KZ" w:eastAsia="ko-KR"/>
        </w:rPr>
        <w:t>References………………………………………………………</w:t>
      </w:r>
      <w:r w:rsidR="00310C23" w:rsidRPr="0003350B">
        <w:rPr>
          <w:sz w:val="28"/>
          <w:szCs w:val="28"/>
          <w:lang w:val="kk-KZ" w:eastAsia="ko-KR"/>
        </w:rPr>
        <w:t>....</w:t>
      </w:r>
      <w:r w:rsidRPr="0003350B">
        <w:rPr>
          <w:sz w:val="28"/>
          <w:szCs w:val="28"/>
          <w:lang w:val="kk-KZ" w:eastAsia="ko-KR"/>
        </w:rPr>
        <w:tab/>
        <w:t>121</w:t>
      </w:r>
    </w:p>
    <w:p w14:paraId="4379EF99" w14:textId="77777777" w:rsidR="00580A34" w:rsidRPr="0003350B" w:rsidRDefault="00580A34" w:rsidP="0066293A">
      <w:pPr>
        <w:ind w:firstLine="454"/>
        <w:jc w:val="both"/>
        <w:rPr>
          <w:sz w:val="28"/>
          <w:szCs w:val="28"/>
          <w:lang w:val="kk-KZ" w:eastAsia="ko-KR"/>
        </w:rPr>
      </w:pPr>
    </w:p>
    <w:p w14:paraId="37E9A13E" w14:textId="77777777" w:rsidR="00F7236A" w:rsidRPr="0003350B" w:rsidRDefault="00310C23" w:rsidP="00CC600E">
      <w:pPr>
        <w:ind w:firstLine="454"/>
        <w:jc w:val="both"/>
        <w:rPr>
          <w:b/>
          <w:sz w:val="28"/>
          <w:szCs w:val="28"/>
          <w:lang w:val="en-US" w:eastAsia="ko-KR"/>
        </w:rPr>
      </w:pPr>
      <w:r w:rsidRPr="0003350B">
        <w:rPr>
          <w:b/>
          <w:sz w:val="28"/>
          <w:szCs w:val="28"/>
          <w:lang w:val="kk-KZ" w:eastAsia="ko-KR"/>
        </w:rPr>
        <w:t xml:space="preserve">    </w:t>
      </w:r>
    </w:p>
    <w:p w14:paraId="18DB8724" w14:textId="77777777" w:rsidR="00F7236A" w:rsidRPr="0003350B" w:rsidRDefault="00CC600E" w:rsidP="00222D6A">
      <w:pPr>
        <w:ind w:firstLine="454"/>
        <w:jc w:val="both"/>
        <w:rPr>
          <w:b/>
          <w:sz w:val="28"/>
          <w:szCs w:val="28"/>
          <w:lang w:val="en-US" w:eastAsia="ko-KR"/>
        </w:rPr>
      </w:pPr>
      <w:r w:rsidRPr="0003350B">
        <w:rPr>
          <w:b/>
          <w:sz w:val="28"/>
          <w:szCs w:val="28"/>
          <w:lang w:val="en-US" w:eastAsia="ko-KR"/>
        </w:rPr>
        <w:t>UNIT I.</w:t>
      </w:r>
      <w:r w:rsidR="000447BC" w:rsidRPr="0003350B">
        <w:rPr>
          <w:b/>
          <w:sz w:val="28"/>
          <w:szCs w:val="28"/>
          <w:lang w:val="en-US" w:eastAsia="ko-KR"/>
        </w:rPr>
        <w:t xml:space="preserve">   </w:t>
      </w:r>
      <w:r w:rsidRPr="0003350B">
        <w:rPr>
          <w:b/>
          <w:sz w:val="28"/>
          <w:szCs w:val="28"/>
          <w:lang w:val="en-US" w:eastAsia="ko-KR"/>
        </w:rPr>
        <w:t xml:space="preserve">I AND MY FAMILY </w:t>
      </w:r>
    </w:p>
    <w:p w14:paraId="38DC2BB9" w14:textId="77777777" w:rsidR="00222D6A" w:rsidRPr="0003350B" w:rsidRDefault="007C747F" w:rsidP="00222D6A">
      <w:pPr>
        <w:jc w:val="both"/>
        <w:rPr>
          <w:b/>
          <w:sz w:val="28"/>
          <w:szCs w:val="28"/>
          <w:lang w:val="en-US" w:eastAsia="ko-KR"/>
        </w:rPr>
      </w:pPr>
      <w:r w:rsidRPr="0003350B">
        <w:rPr>
          <w:sz w:val="28"/>
          <w:szCs w:val="28"/>
          <w:lang w:val="en-US" w:eastAsia="ko-KR"/>
        </w:rPr>
        <w:t xml:space="preserve">      </w:t>
      </w:r>
      <w:r w:rsidR="00580290" w:rsidRPr="0003350B">
        <w:rPr>
          <w:b/>
          <w:noProof/>
          <w:sz w:val="28"/>
          <w:szCs w:val="28"/>
        </w:rPr>
        <mc:AlternateContent>
          <mc:Choice Requires="wpc">
            <w:drawing>
              <wp:inline distT="0" distB="0" distL="0" distR="0" wp14:anchorId="7543847A" wp14:editId="43544C08">
                <wp:extent cx="4227830" cy="1653309"/>
                <wp:effectExtent l="0" t="0" r="0" b="0"/>
                <wp:docPr id="1251845458" name="Схема 3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215180227" name="_s1064"/>
                        <wps:cNvSpPr>
                          <a:spLocks/>
                        </wps:cNvSpPr>
                        <wps:spPr bwMode="auto">
                          <a:xfrm>
                            <a:off x="1321197" y="157019"/>
                            <a:ext cx="1585436" cy="709911"/>
                          </a:xfrm>
                          <a:prstGeom prst="ellipse">
                            <a:avLst/>
                          </a:prstGeom>
                          <a:solidFill>
                            <a:srgbClr val="333399">
                              <a:alpha val="50000"/>
                            </a:srgbClr>
                          </a:solidFill>
                          <a:ln w="4669">
                            <a:solidFill>
                              <a:srgbClr val="333399"/>
                            </a:solidFill>
                            <a:round/>
                            <a:headEnd/>
                            <a:tailEnd/>
                          </a:ln>
                        </wps:spPr>
                        <wps:bodyPr rot="0" vert="horz" wrap="square" lIns="91440" tIns="45720" rIns="91440" bIns="45720" anchor="ctr" anchorCtr="0" upright="1">
                          <a:noAutofit/>
                        </wps:bodyPr>
                      </wps:wsp>
                      <wps:wsp>
                        <wps:cNvPr id="366640209" name="_s1065"/>
                        <wps:cNvSpPr>
                          <a:spLocks/>
                        </wps:cNvSpPr>
                        <wps:spPr bwMode="auto">
                          <a:xfrm>
                            <a:off x="1902524" y="61172"/>
                            <a:ext cx="422783" cy="14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2B094" w14:textId="77777777" w:rsidR="0079040B" w:rsidRPr="00724ACA" w:rsidRDefault="0079040B" w:rsidP="007C747F">
                              <w:pPr>
                                <w:jc w:val="center"/>
                                <w:rPr>
                                  <w:sz w:val="5"/>
                                </w:rPr>
                              </w:pPr>
                            </w:p>
                          </w:txbxContent>
                        </wps:txbx>
                        <wps:bodyPr rot="0" vert="horz" wrap="square" lIns="0" tIns="0" rIns="0" bIns="0" anchor="ctr" anchorCtr="0" upright="1">
                          <a:noAutofit/>
                        </wps:bodyPr>
                      </wps:wsp>
                      <wps:wsp>
                        <wps:cNvPr id="1123634340" name="_s1066"/>
                        <wps:cNvSpPr>
                          <a:spLocks/>
                        </wps:cNvSpPr>
                        <wps:spPr bwMode="auto">
                          <a:xfrm>
                            <a:off x="2293436" y="718921"/>
                            <a:ext cx="1585436" cy="712717"/>
                          </a:xfrm>
                          <a:prstGeom prst="ellipse">
                            <a:avLst/>
                          </a:prstGeom>
                          <a:solidFill>
                            <a:srgbClr val="009999">
                              <a:alpha val="50000"/>
                            </a:srgbClr>
                          </a:solidFill>
                          <a:ln w="4669">
                            <a:solidFill>
                              <a:srgbClr val="009999"/>
                            </a:solidFill>
                            <a:round/>
                            <a:headEnd/>
                            <a:tailEnd/>
                          </a:ln>
                        </wps:spPr>
                        <wps:bodyPr rot="0" vert="horz" wrap="square" lIns="91440" tIns="45720" rIns="91440" bIns="45720" anchor="ctr" anchorCtr="0" upright="1">
                          <a:noAutofit/>
                        </wps:bodyPr>
                      </wps:wsp>
                      <wps:wsp>
                        <wps:cNvPr id="753768445" name="_s1067"/>
                        <wps:cNvSpPr>
                          <a:spLocks/>
                        </wps:cNvSpPr>
                        <wps:spPr bwMode="auto">
                          <a:xfrm>
                            <a:off x="3460557" y="1088566"/>
                            <a:ext cx="422783" cy="14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87D6A" w14:textId="77777777" w:rsidR="0079040B" w:rsidRPr="00724ACA" w:rsidRDefault="0079040B" w:rsidP="007C747F">
                              <w:pPr>
                                <w:jc w:val="center"/>
                                <w:rPr>
                                  <w:sz w:val="5"/>
                                </w:rPr>
                              </w:pPr>
                            </w:p>
                          </w:txbxContent>
                        </wps:txbx>
                        <wps:bodyPr rot="0" vert="horz" wrap="square" lIns="0" tIns="0" rIns="0" bIns="0" anchor="ctr" anchorCtr="0" upright="1">
                          <a:noAutofit/>
                        </wps:bodyPr>
                      </wps:wsp>
                      <wps:wsp>
                        <wps:cNvPr id="1479141986" name="_s1068"/>
                        <wps:cNvSpPr>
                          <a:spLocks/>
                        </wps:cNvSpPr>
                        <wps:spPr bwMode="auto">
                          <a:xfrm>
                            <a:off x="317088" y="709775"/>
                            <a:ext cx="1585436" cy="693863"/>
                          </a:xfrm>
                          <a:prstGeom prst="ellipse">
                            <a:avLst/>
                          </a:prstGeom>
                          <a:solidFill>
                            <a:srgbClr val="99CC00">
                              <a:alpha val="50000"/>
                            </a:srgbClr>
                          </a:solidFill>
                          <a:ln w="4669">
                            <a:solidFill>
                              <a:srgbClr val="99CC00"/>
                            </a:solidFill>
                            <a:round/>
                            <a:headEnd/>
                            <a:tailEnd/>
                          </a:ln>
                        </wps:spPr>
                        <wps:bodyPr rot="0" vert="horz" wrap="square" lIns="91440" tIns="45720" rIns="91440" bIns="45720" anchor="ctr" anchorCtr="0" upright="1">
                          <a:noAutofit/>
                        </wps:bodyPr>
                      </wps:wsp>
                      <wps:wsp>
                        <wps:cNvPr id="1632913569" name="_s1069"/>
                        <wps:cNvSpPr>
                          <a:spLocks/>
                        </wps:cNvSpPr>
                        <wps:spPr bwMode="auto">
                          <a:xfrm>
                            <a:off x="344490" y="1088750"/>
                            <a:ext cx="422783" cy="149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0F58A3" w14:textId="77777777" w:rsidR="0079040B" w:rsidRPr="00724ACA" w:rsidRDefault="0079040B" w:rsidP="007C747F">
                              <w:pPr>
                                <w:jc w:val="center"/>
                                <w:rPr>
                                  <w:sz w:val="5"/>
                                </w:rPr>
                              </w:pPr>
                            </w:p>
                          </w:txbxContent>
                        </wps:txbx>
                        <wps:bodyPr rot="0" vert="horz" wrap="square" lIns="0" tIns="0" rIns="0" bIns="0" anchor="ctr" anchorCtr="0" upright="1">
                          <a:noAutofit/>
                        </wps:bodyPr>
                      </wps:wsp>
                      <wps:wsp>
                        <wps:cNvPr id="447010730" name="Text Box 46"/>
                        <wps:cNvSpPr txBox="1">
                          <a:spLocks/>
                        </wps:cNvSpPr>
                        <wps:spPr bwMode="auto">
                          <a:xfrm>
                            <a:off x="1843804" y="403838"/>
                            <a:ext cx="588177" cy="242707"/>
                          </a:xfrm>
                          <a:prstGeom prst="rect">
                            <a:avLst/>
                          </a:prstGeom>
                          <a:solidFill>
                            <a:srgbClr val="FFFFFF"/>
                          </a:solidFill>
                          <a:ln w="9525">
                            <a:solidFill>
                              <a:srgbClr val="000000"/>
                            </a:solidFill>
                            <a:miter lim="800000"/>
                            <a:headEnd/>
                            <a:tailEnd/>
                          </a:ln>
                        </wps:spPr>
                        <wps:txbx>
                          <w:txbxContent>
                            <w:p w14:paraId="7E7C5A93" w14:textId="77777777" w:rsidR="0079040B" w:rsidRPr="00222D6A" w:rsidRDefault="0079040B" w:rsidP="007C747F">
                              <w:pPr>
                                <w:jc w:val="center"/>
                                <w:rPr>
                                  <w:lang w:val="en-US"/>
                                </w:rPr>
                              </w:pPr>
                              <w:r w:rsidRPr="00222D6A">
                                <w:rPr>
                                  <w:lang w:val="en-US"/>
                                </w:rPr>
                                <w:t>I</w:t>
                              </w:r>
                            </w:p>
                          </w:txbxContent>
                        </wps:txbx>
                        <wps:bodyPr rot="0" vert="horz" wrap="square" lIns="91440" tIns="45720" rIns="91440" bIns="45720" anchor="t" anchorCtr="0" upright="1">
                          <a:noAutofit/>
                        </wps:bodyPr>
                      </wps:wsp>
                      <wps:wsp>
                        <wps:cNvPr id="551227920" name="Text Box 47"/>
                        <wps:cNvSpPr txBox="1">
                          <a:spLocks/>
                        </wps:cNvSpPr>
                        <wps:spPr bwMode="auto">
                          <a:xfrm>
                            <a:off x="581891" y="911258"/>
                            <a:ext cx="1080655" cy="258691"/>
                          </a:xfrm>
                          <a:prstGeom prst="rect">
                            <a:avLst/>
                          </a:prstGeom>
                          <a:solidFill>
                            <a:srgbClr val="FFFFFF"/>
                          </a:solidFill>
                          <a:ln w="9525">
                            <a:solidFill>
                              <a:srgbClr val="000000"/>
                            </a:solidFill>
                            <a:miter lim="800000"/>
                            <a:headEnd/>
                            <a:tailEnd/>
                          </a:ln>
                        </wps:spPr>
                        <wps:txbx>
                          <w:txbxContent>
                            <w:p w14:paraId="6CD14E81" w14:textId="77777777" w:rsidR="0079040B" w:rsidRPr="00222D6A" w:rsidRDefault="0079040B" w:rsidP="007C747F">
                              <w:pPr>
                                <w:jc w:val="center"/>
                                <w:rPr>
                                  <w:lang w:val="en-US"/>
                                </w:rPr>
                              </w:pPr>
                              <w:r w:rsidRPr="00222D6A">
                                <w:rPr>
                                  <w:lang w:val="en-US"/>
                                </w:rPr>
                                <w:t>My family</w:t>
                              </w:r>
                            </w:p>
                          </w:txbxContent>
                        </wps:txbx>
                        <wps:bodyPr rot="0" vert="horz" wrap="square" lIns="91440" tIns="45720" rIns="91440" bIns="45720" anchor="t" anchorCtr="0" upright="1">
                          <a:noAutofit/>
                        </wps:bodyPr>
                      </wps:wsp>
                      <wps:wsp>
                        <wps:cNvPr id="51750545" name="Text Box 48"/>
                        <wps:cNvSpPr txBox="1">
                          <a:spLocks/>
                        </wps:cNvSpPr>
                        <wps:spPr bwMode="auto">
                          <a:xfrm>
                            <a:off x="2431982" y="911283"/>
                            <a:ext cx="1225618" cy="258679"/>
                          </a:xfrm>
                          <a:prstGeom prst="rect">
                            <a:avLst/>
                          </a:prstGeom>
                          <a:solidFill>
                            <a:srgbClr val="FFFFFF"/>
                          </a:solidFill>
                          <a:ln w="9525">
                            <a:solidFill>
                              <a:srgbClr val="000000"/>
                            </a:solidFill>
                            <a:miter lim="800000"/>
                            <a:headEnd/>
                            <a:tailEnd/>
                          </a:ln>
                        </wps:spPr>
                        <wps:txbx>
                          <w:txbxContent>
                            <w:p w14:paraId="678FC86E" w14:textId="77777777" w:rsidR="0079040B" w:rsidRPr="00222D6A" w:rsidRDefault="0079040B" w:rsidP="007C747F">
                              <w:pPr>
                                <w:rPr>
                                  <w:lang w:val="en-US"/>
                                </w:rPr>
                              </w:pPr>
                              <w:r w:rsidRPr="00222D6A">
                                <w:rPr>
                                  <w:lang w:val="en-US"/>
                                </w:rPr>
                                <w:t>My relatives</w:t>
                              </w:r>
                            </w:p>
                          </w:txbxContent>
                        </wps:txbx>
                        <wps:bodyPr rot="0" vert="horz" wrap="square" lIns="91440" tIns="45720" rIns="91440" bIns="45720" anchor="t" anchorCtr="0" upright="1">
                          <a:noAutofit/>
                        </wps:bodyPr>
                      </wps:wsp>
                    </wpc:wpc>
                  </a:graphicData>
                </a:graphic>
              </wp:inline>
            </w:drawing>
          </mc:Choice>
          <mc:Fallback>
            <w:pict>
              <v:group w14:anchorId="7543847A" id="Схема 38" o:spid="_x0000_s1048" editas="canvas" style="width:332.9pt;height:130.2pt;mso-position-horizontal-relative:char;mso-position-vertical-relative:line" coordsize="42278,1652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">
                <v:shape id="_x0000_s1049" type="#_x0000_t75" style="position:absolute;width:42278;height:16529;visibility:visible;mso-wrap-style:square">
                  <v:fill o:detectmouseclick="t"/>
                  <v:path o:connecttype="none"/>
                </v:shape>
                <v:oval id="_s1064" o:spid="_x0000_s1050" style="position:absolute;left:13211;top:1570;width:15855;height:709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" fillcolor="#339" strokecolor="#339" strokeweight=".1297mm">
                  <v:fill opacity="32896f"/>
                  <v:path arrowok="t"/>
                </v:oval>
                <v:rect id="_s1065" o:spid="_x0000_s1051" style="position:absolute;left:19025;top:611;width:4228;height:149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" filled="f" stroked="f">
                  <v:path arrowok="t"/>
                  <v:textbox inset="0,0,0,0">
                    <w:txbxContent>
                      <w:p w14:paraId="3A72B094" w14:textId="77777777" w:rsidR="0079040B" w:rsidRPr="00724ACA" w:rsidRDefault="0079040B" w:rsidP="007C747F">
                        <w:pPr>
                          <w:jc w:val="center"/>
                          <w:rPr>
                            <w:sz w:val="5"/>
                          </w:rPr>
                        </w:pPr>
                      </w:p>
                    </w:txbxContent>
                  </v:textbox>
                </v:rect>
                <v:oval id="_s1066" o:spid="_x0000_s1052" style="position:absolute;left:22934;top:7189;width:15854;height:712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" fillcolor="#099" strokecolor="#099" strokeweight=".1297mm">
                  <v:fill opacity="32896f"/>
                  <v:path arrowok="t"/>
                </v:oval>
                <v:rect id="_s1067" o:spid="_x0000_s1053" style="position:absolute;left:34605;top:10885;width:4228;height:149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" filled="f" stroked="f">
                  <v:path arrowok="t"/>
                  <v:textbox inset="0,0,0,0">
                    <w:txbxContent>
                      <w:p w14:paraId="0AB87D6A" w14:textId="77777777" w:rsidR="0079040B" w:rsidRPr="00724ACA" w:rsidRDefault="0079040B" w:rsidP="007C747F">
                        <w:pPr>
                          <w:jc w:val="center"/>
                          <w:rPr>
                            <w:sz w:val="5"/>
                          </w:rPr>
                        </w:pPr>
                      </w:p>
                    </w:txbxContent>
                  </v:textbox>
                </v:rect>
                <v:oval id="_s1068" o:spid="_x0000_s1054" style="position:absolute;left:3170;top:7097;width:15855;height:693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" fillcolor="#9c0" strokecolor="#9c0" strokeweight=".1297mm">
                  <v:fill opacity="32896f"/>
                  <v:path arrowok="t"/>
                </v:oval>
                <v:rect id="_s1069" o:spid="_x0000_s1055" style="position:absolute;left:3444;top:10887;width:4228;height:149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" filled="f" stroked="f">
                  <v:path arrowok="t"/>
                  <v:textbox inset="0,0,0,0">
                    <w:txbxContent>
                      <w:p w14:paraId="150F58A3" w14:textId="77777777" w:rsidR="0079040B" w:rsidRPr="00724ACA" w:rsidRDefault="0079040B" w:rsidP="007C747F">
                        <w:pPr>
                          <w:jc w:val="center"/>
                          <w:rPr>
                            <w:sz w:val="5"/>
                          </w:rPr>
                        </w:pPr>
                      </w:p>
                    </w:txbxContent>
                  </v:textbox>
                </v:rect>
                <v:shapetype id="_x0000_t202" coordsize="21600,21600" o:spt="202" path="m,l,21600r21600,l21600,xe">
                  <v:stroke joinstyle="miter"/>
                  <v:path gradientshapeok="t" o:connecttype="rect"/>
                </v:shapetype>
                <v:shape id="Text Box 46" o:spid="_x0000_s1056" type="#_x0000_t202" style="position:absolute;left:18438;top:4038;width:5881;height:24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">
                  <v:path arrowok="t"/>
                  <v:textbox>
                    <w:txbxContent>
                      <w:p w14:paraId="7E7C5A93" w14:textId="77777777" w:rsidR="0079040B" w:rsidRPr="00222D6A" w:rsidRDefault="0079040B" w:rsidP="007C747F">
                        <w:pPr>
                          <w:jc w:val="center"/>
                          <w:rPr>
                            <w:lang w:val="en-US"/>
                          </w:rPr>
                        </w:pPr>
                        <w:r w:rsidRPr="00222D6A">
                          <w:rPr>
                            <w:lang w:val="en-US"/>
                          </w:rPr>
                          <w:t>I</w:t>
                        </w:r>
                      </w:p>
                    </w:txbxContent>
                  </v:textbox>
                </v:shape>
                <v:shape id="Text Box 47" o:spid="_x0000_s1057" type="#_x0000_t202" style="position:absolute;left:5818;top:9112;width:10807;height:25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">
                  <v:path arrowok="t"/>
                  <v:textbox>
                    <w:txbxContent>
                      <w:p w14:paraId="6CD14E81" w14:textId="77777777" w:rsidR="0079040B" w:rsidRPr="00222D6A" w:rsidRDefault="0079040B" w:rsidP="007C747F">
                        <w:pPr>
                          <w:jc w:val="center"/>
                          <w:rPr>
                            <w:lang w:val="en-US"/>
                          </w:rPr>
                        </w:pPr>
                        <w:r w:rsidRPr="00222D6A">
                          <w:rPr>
                            <w:lang w:val="en-US"/>
                          </w:rPr>
                          <w:t>My family</w:t>
                        </w:r>
                      </w:p>
                    </w:txbxContent>
                  </v:textbox>
                </v:shape>
                <v:shape id="Text Box 48" o:spid="_x0000_s1058" type="#_x0000_t202" style="position:absolute;left:24319;top:9112;width:12257;height:25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">
                  <v:path arrowok="t"/>
                  <v:textbox>
                    <w:txbxContent>
                      <w:p w14:paraId="678FC86E" w14:textId="77777777" w:rsidR="0079040B" w:rsidRPr="00222D6A" w:rsidRDefault="0079040B" w:rsidP="007C747F">
                        <w:pPr>
                          <w:rPr>
                            <w:lang w:val="en-US"/>
                          </w:rPr>
                        </w:pPr>
                        <w:r w:rsidRPr="00222D6A">
                          <w:rPr>
                            <w:lang w:val="en-US"/>
                          </w:rPr>
                          <w:t>My relatives</w:t>
                        </w:r>
                      </w:p>
                    </w:txbxContent>
                  </v:textbox>
                </v:shape>
                <w10:anchorlock/>
              </v:group>
            </w:pict>
          </mc:Fallback>
        </mc:AlternateContent>
      </w:r>
    </w:p>
    <w:p w14:paraId="71862229" w14:textId="77777777" w:rsidR="008B73E0" w:rsidRPr="0003350B" w:rsidRDefault="00310C23" w:rsidP="008B73E0">
      <w:pPr>
        <w:ind w:firstLine="454"/>
        <w:jc w:val="both"/>
        <w:rPr>
          <w:sz w:val="28"/>
          <w:szCs w:val="28"/>
          <w:lang w:val="kk-KZ" w:eastAsia="ko-KR"/>
        </w:rPr>
      </w:pPr>
      <w:r w:rsidRPr="0003350B">
        <w:rPr>
          <w:sz w:val="28"/>
          <w:szCs w:val="28"/>
          <w:lang w:val="kk-KZ" w:eastAsia="ko-KR"/>
        </w:rPr>
        <w:t xml:space="preserve"> </w:t>
      </w:r>
      <w:r w:rsidR="008B73E0" w:rsidRPr="0003350B">
        <w:rPr>
          <w:sz w:val="28"/>
          <w:szCs w:val="28"/>
          <w:lang w:val="kk-KZ" w:eastAsia="ko-KR"/>
        </w:rPr>
        <w:t xml:space="preserve">Сурет 3 -  </w:t>
      </w:r>
      <w:r w:rsidR="008B73E0" w:rsidRPr="0003350B">
        <w:rPr>
          <w:sz w:val="28"/>
          <w:szCs w:val="28"/>
          <w:lang w:val="en-US" w:eastAsia="ko-KR"/>
        </w:rPr>
        <w:t>Communication circle</w:t>
      </w:r>
      <w:r w:rsidR="008B73E0" w:rsidRPr="0003350B">
        <w:rPr>
          <w:sz w:val="28"/>
          <w:szCs w:val="28"/>
          <w:lang w:val="kk-KZ" w:eastAsia="ko-KR"/>
        </w:rPr>
        <w:t xml:space="preserve"> </w:t>
      </w:r>
    </w:p>
    <w:p w14:paraId="41D96373" w14:textId="77777777" w:rsidR="00F7236A" w:rsidRPr="0003350B" w:rsidRDefault="00F7236A" w:rsidP="00222D6A">
      <w:pPr>
        <w:jc w:val="both"/>
        <w:rPr>
          <w:b/>
          <w:sz w:val="28"/>
          <w:szCs w:val="28"/>
          <w:lang w:val="en-US" w:eastAsia="ko-KR"/>
        </w:rPr>
      </w:pPr>
    </w:p>
    <w:p w14:paraId="4BC9037A" w14:textId="77777777" w:rsidR="0073435E" w:rsidRPr="0003350B" w:rsidRDefault="0073435E" w:rsidP="00222D6A">
      <w:pPr>
        <w:jc w:val="both"/>
        <w:rPr>
          <w:b/>
          <w:sz w:val="28"/>
          <w:szCs w:val="28"/>
          <w:lang w:val="en-US" w:eastAsia="ko-KR"/>
        </w:rPr>
      </w:pPr>
    </w:p>
    <w:p w14:paraId="79972AD8" w14:textId="77777777" w:rsidR="0073435E" w:rsidRPr="0003350B" w:rsidRDefault="0073435E" w:rsidP="00222D6A">
      <w:pPr>
        <w:jc w:val="both"/>
        <w:rPr>
          <w:b/>
          <w:sz w:val="28"/>
          <w:szCs w:val="28"/>
          <w:lang w:val="en-US" w:eastAsia="ko-KR"/>
        </w:rPr>
      </w:pPr>
    </w:p>
    <w:p w14:paraId="3753A445" w14:textId="77777777" w:rsidR="0073435E" w:rsidRPr="0003350B" w:rsidRDefault="0073435E" w:rsidP="00222D6A">
      <w:pPr>
        <w:jc w:val="both"/>
        <w:rPr>
          <w:b/>
          <w:sz w:val="28"/>
          <w:szCs w:val="28"/>
          <w:lang w:val="en-US" w:eastAsia="ko-KR"/>
        </w:rPr>
      </w:pPr>
    </w:p>
    <w:p w14:paraId="1ED1B207" w14:textId="77777777" w:rsidR="00F7236A" w:rsidRPr="0003350B" w:rsidRDefault="00CC600E" w:rsidP="00222D6A">
      <w:pPr>
        <w:ind w:firstLine="454"/>
        <w:jc w:val="both"/>
        <w:rPr>
          <w:b/>
          <w:sz w:val="28"/>
          <w:szCs w:val="28"/>
          <w:lang w:val="en-US" w:eastAsia="ko-KR"/>
        </w:rPr>
      </w:pPr>
      <w:r w:rsidRPr="0003350B">
        <w:rPr>
          <w:b/>
          <w:sz w:val="28"/>
          <w:szCs w:val="28"/>
          <w:lang w:val="en-US" w:eastAsia="ko-KR"/>
        </w:rPr>
        <w:t xml:space="preserve">UNIT II. </w:t>
      </w:r>
      <w:r w:rsidR="000447BC" w:rsidRPr="0003350B">
        <w:rPr>
          <w:b/>
          <w:sz w:val="28"/>
          <w:szCs w:val="28"/>
          <w:lang w:val="en-US" w:eastAsia="ko-KR"/>
        </w:rPr>
        <w:t xml:space="preserve">  </w:t>
      </w:r>
      <w:r w:rsidRPr="0003350B">
        <w:rPr>
          <w:b/>
          <w:sz w:val="28"/>
          <w:szCs w:val="28"/>
          <w:lang w:val="en-US" w:eastAsia="ko-KR"/>
        </w:rPr>
        <w:t>MODERN YOUNG FAMILY</w:t>
      </w:r>
    </w:p>
    <w:p w14:paraId="6DA76A8A" w14:textId="77777777" w:rsidR="00F7236A" w:rsidRPr="0003350B" w:rsidRDefault="00F7236A" w:rsidP="00F7236A">
      <w:pPr>
        <w:ind w:firstLine="454"/>
        <w:jc w:val="both"/>
        <w:rPr>
          <w:b/>
          <w:sz w:val="28"/>
          <w:szCs w:val="28"/>
          <w:lang w:val="en-US" w:eastAsia="ko-KR"/>
        </w:rPr>
      </w:pPr>
    </w:p>
    <w:p w14:paraId="4AAF3295" w14:textId="77777777" w:rsidR="007C747F" w:rsidRPr="0003350B" w:rsidRDefault="007C747F" w:rsidP="007C747F">
      <w:pPr>
        <w:ind w:firstLine="454"/>
        <w:jc w:val="both"/>
        <w:rPr>
          <w:b/>
          <w:sz w:val="28"/>
          <w:szCs w:val="28"/>
          <w:lang w:val="kk-KZ" w:eastAsia="ko-KR"/>
        </w:rPr>
      </w:pPr>
      <w:r w:rsidRPr="0003350B">
        <w:rPr>
          <w:b/>
          <w:noProof/>
          <w:sz w:val="28"/>
          <w:szCs w:val="28"/>
        </w:rPr>
        <w:lastRenderedPageBreak/>
        <w:drawing>
          <wp:inline distT="0" distB="0" distL="0" distR="0" wp14:anchorId="14FB2DB0" wp14:editId="26E46F54">
            <wp:extent cx="4654550" cy="2660073"/>
            <wp:effectExtent l="0" t="0" r="0" b="0"/>
            <wp:docPr id="98" name="Схема 8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3E34611C" w14:textId="77777777" w:rsidR="00310C23" w:rsidRPr="0003350B" w:rsidRDefault="007C747F" w:rsidP="008B73E0">
      <w:pPr>
        <w:ind w:firstLine="454"/>
        <w:jc w:val="both"/>
        <w:rPr>
          <w:sz w:val="28"/>
          <w:szCs w:val="28"/>
          <w:lang w:val="kk-KZ" w:eastAsia="ko-KR"/>
        </w:rPr>
      </w:pPr>
      <w:r w:rsidRPr="0003350B">
        <w:rPr>
          <w:sz w:val="28"/>
          <w:szCs w:val="28"/>
          <w:lang w:val="kk-KZ" w:eastAsia="ko-KR"/>
        </w:rPr>
        <w:t xml:space="preserve"> </w:t>
      </w:r>
    </w:p>
    <w:p w14:paraId="7A7E46FC" w14:textId="77777777" w:rsidR="008B73E0" w:rsidRPr="0003350B" w:rsidRDefault="008B73E0" w:rsidP="008B73E0">
      <w:pPr>
        <w:ind w:firstLine="454"/>
        <w:jc w:val="both"/>
        <w:rPr>
          <w:sz w:val="28"/>
          <w:szCs w:val="28"/>
          <w:lang w:val="en-US" w:eastAsia="ko-KR"/>
        </w:rPr>
      </w:pPr>
      <w:r w:rsidRPr="0003350B">
        <w:rPr>
          <w:sz w:val="28"/>
          <w:szCs w:val="28"/>
          <w:lang w:val="kk-KZ" w:eastAsia="ko-KR"/>
        </w:rPr>
        <w:t xml:space="preserve">Сурет 4 -   </w:t>
      </w:r>
      <w:r w:rsidRPr="0003350B">
        <w:rPr>
          <w:sz w:val="28"/>
          <w:szCs w:val="28"/>
          <w:lang w:val="en-US" w:eastAsia="ko-KR"/>
        </w:rPr>
        <w:t>Communication circle. What is the most important for modern young family?</w:t>
      </w:r>
    </w:p>
    <w:p w14:paraId="59762D41" w14:textId="77777777" w:rsidR="00222D6A" w:rsidRPr="0003350B" w:rsidRDefault="00222D6A" w:rsidP="00CC600E">
      <w:pPr>
        <w:ind w:firstLine="454"/>
        <w:jc w:val="both"/>
        <w:rPr>
          <w:b/>
          <w:sz w:val="28"/>
          <w:szCs w:val="28"/>
          <w:lang w:val="kk-KZ" w:eastAsia="ko-KR"/>
        </w:rPr>
      </w:pPr>
    </w:p>
    <w:p w14:paraId="25B2EC42" w14:textId="77777777" w:rsidR="00735347" w:rsidRPr="0003350B" w:rsidRDefault="00735347" w:rsidP="00CC600E">
      <w:pPr>
        <w:ind w:firstLine="454"/>
        <w:jc w:val="both"/>
        <w:rPr>
          <w:b/>
          <w:sz w:val="28"/>
          <w:szCs w:val="28"/>
          <w:lang w:val="kk-KZ" w:eastAsia="ko-KR"/>
        </w:rPr>
      </w:pPr>
    </w:p>
    <w:p w14:paraId="5C1E6B0E" w14:textId="77777777" w:rsidR="00CC600E" w:rsidRPr="0003350B" w:rsidRDefault="00CC600E" w:rsidP="00CC600E">
      <w:pPr>
        <w:ind w:firstLine="454"/>
        <w:jc w:val="both"/>
        <w:rPr>
          <w:b/>
          <w:sz w:val="28"/>
          <w:szCs w:val="28"/>
          <w:lang w:val="en-US" w:eastAsia="ko-KR"/>
        </w:rPr>
      </w:pPr>
      <w:r w:rsidRPr="0003350B">
        <w:rPr>
          <w:b/>
          <w:sz w:val="28"/>
          <w:szCs w:val="28"/>
          <w:lang w:val="en-US" w:eastAsia="ko-KR"/>
        </w:rPr>
        <w:t>UNIT III.</w:t>
      </w:r>
      <w:r w:rsidR="000447BC" w:rsidRPr="0003350B">
        <w:rPr>
          <w:b/>
          <w:sz w:val="28"/>
          <w:szCs w:val="28"/>
          <w:lang w:val="en-US" w:eastAsia="ko-KR"/>
        </w:rPr>
        <w:t xml:space="preserve"> </w:t>
      </w:r>
      <w:r w:rsidRPr="0003350B">
        <w:rPr>
          <w:b/>
          <w:sz w:val="28"/>
          <w:szCs w:val="28"/>
          <w:lang w:val="en-US" w:eastAsia="ko-KR"/>
        </w:rPr>
        <w:t>RELATIONSHIPS BETWEEN DIFFERENT GENERATIONS</w:t>
      </w:r>
    </w:p>
    <w:p w14:paraId="15FDD214" w14:textId="77777777" w:rsidR="007C747F" w:rsidRPr="0003350B" w:rsidRDefault="007C747F" w:rsidP="007C747F">
      <w:pPr>
        <w:suppressLineNumbers/>
        <w:tabs>
          <w:tab w:val="left" w:pos="284"/>
        </w:tabs>
        <w:mirrorIndents/>
        <w:jc w:val="both"/>
        <w:rPr>
          <w:sz w:val="28"/>
          <w:szCs w:val="28"/>
          <w:lang w:val="en-US"/>
        </w:rPr>
      </w:pPr>
      <w:r w:rsidRPr="0003350B">
        <w:rPr>
          <w:b/>
          <w:lang w:val="en-US"/>
        </w:rPr>
        <w:t xml:space="preserve">        </w:t>
      </w:r>
      <w:r w:rsidR="008B73E0" w:rsidRPr="0003350B">
        <w:rPr>
          <w:b/>
          <w:lang w:val="en-US"/>
        </w:rPr>
        <w:t xml:space="preserve">      </w:t>
      </w:r>
      <w:r w:rsidR="008B73E0" w:rsidRPr="0003350B">
        <w:rPr>
          <w:iCs/>
          <w:sz w:val="28"/>
          <w:szCs w:val="28"/>
          <w:lang w:val="kk-KZ"/>
        </w:rPr>
        <w:t xml:space="preserve">Кесте 4 -   </w:t>
      </w:r>
      <w:r w:rsidRPr="0003350B">
        <w:rPr>
          <w:sz w:val="28"/>
          <w:szCs w:val="28"/>
          <w:lang w:val="en-US"/>
        </w:rPr>
        <w:t>Make a conversation in pairs following the chart below:</w:t>
      </w:r>
    </w:p>
    <w:p w14:paraId="45710283" w14:textId="77777777" w:rsidR="008B73E0" w:rsidRPr="0003350B" w:rsidRDefault="008B73E0" w:rsidP="007C747F">
      <w:pPr>
        <w:suppressLineNumbers/>
        <w:tabs>
          <w:tab w:val="left" w:pos="284"/>
        </w:tabs>
        <w:mirrorIndents/>
        <w:jc w:val="both"/>
        <w:rPr>
          <w:b/>
          <w:lang w:val="en-US"/>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536"/>
      </w:tblGrid>
      <w:tr w:rsidR="007C747F" w:rsidRPr="0003350B" w14:paraId="2D64BAED" w14:textId="77777777" w:rsidTr="00A13CC5">
        <w:tc>
          <w:tcPr>
            <w:tcW w:w="4678" w:type="dxa"/>
          </w:tcPr>
          <w:p w14:paraId="1B7A2CBD" w14:textId="77777777" w:rsidR="007C747F" w:rsidRPr="0003350B" w:rsidRDefault="007C747F" w:rsidP="008B73E0">
            <w:pPr>
              <w:suppressLineNumbers/>
              <w:mirrorIndents/>
              <w:jc w:val="both"/>
              <w:rPr>
                <w:b/>
                <w:sz w:val="28"/>
                <w:szCs w:val="28"/>
                <w:lang w:val="en-US"/>
              </w:rPr>
            </w:pPr>
            <w:r w:rsidRPr="0003350B">
              <w:rPr>
                <w:b/>
                <w:sz w:val="28"/>
                <w:szCs w:val="28"/>
                <w:lang w:val="en-US"/>
              </w:rPr>
              <w:t>Student A</w:t>
            </w:r>
          </w:p>
        </w:tc>
        <w:tc>
          <w:tcPr>
            <w:tcW w:w="4536" w:type="dxa"/>
          </w:tcPr>
          <w:p w14:paraId="39131DA3" w14:textId="77777777" w:rsidR="007C747F" w:rsidRPr="0003350B" w:rsidRDefault="007C747F" w:rsidP="008B73E0">
            <w:pPr>
              <w:suppressLineNumbers/>
              <w:mirrorIndents/>
              <w:jc w:val="both"/>
              <w:rPr>
                <w:b/>
                <w:sz w:val="28"/>
                <w:szCs w:val="28"/>
                <w:lang w:val="en-US"/>
              </w:rPr>
            </w:pPr>
            <w:r w:rsidRPr="0003350B">
              <w:rPr>
                <w:b/>
                <w:sz w:val="28"/>
                <w:szCs w:val="28"/>
                <w:lang w:val="en-US"/>
              </w:rPr>
              <w:t>Student B</w:t>
            </w:r>
          </w:p>
        </w:tc>
      </w:tr>
      <w:tr w:rsidR="007C747F" w:rsidRPr="0003350B" w14:paraId="7D29E2B1" w14:textId="77777777" w:rsidTr="00A13CC5">
        <w:tc>
          <w:tcPr>
            <w:tcW w:w="4678" w:type="dxa"/>
          </w:tcPr>
          <w:p w14:paraId="0C63DF3B" w14:textId="77777777" w:rsidR="007C747F" w:rsidRPr="0003350B" w:rsidRDefault="007C747F" w:rsidP="008B73E0">
            <w:pPr>
              <w:suppressLineNumbers/>
              <w:mirrorIndents/>
              <w:jc w:val="both"/>
              <w:rPr>
                <w:sz w:val="28"/>
                <w:szCs w:val="28"/>
                <w:lang w:val="en-US"/>
              </w:rPr>
            </w:pPr>
            <w:r w:rsidRPr="0003350B">
              <w:rPr>
                <w:color w:val="000000"/>
                <w:sz w:val="28"/>
                <w:szCs w:val="28"/>
                <w:lang w:val="kk-KZ"/>
              </w:rPr>
              <w:t>Parents should understand sudden changes of mood of the teenagers, the strange hobbies and a new lexicon</w:t>
            </w:r>
          </w:p>
        </w:tc>
        <w:tc>
          <w:tcPr>
            <w:tcW w:w="4536" w:type="dxa"/>
          </w:tcPr>
          <w:p w14:paraId="6E7798B2" w14:textId="77777777" w:rsidR="007C747F" w:rsidRPr="0003350B" w:rsidRDefault="007C747F" w:rsidP="008B73E0">
            <w:pPr>
              <w:suppressLineNumbers/>
              <w:mirrorIndents/>
              <w:jc w:val="both"/>
              <w:rPr>
                <w:b/>
                <w:sz w:val="28"/>
                <w:szCs w:val="28"/>
                <w:lang w:val="en-US"/>
              </w:rPr>
            </w:pPr>
            <w:r w:rsidRPr="0003350B">
              <w:rPr>
                <w:b/>
                <w:sz w:val="28"/>
                <w:szCs w:val="28"/>
                <w:lang w:val="en-US"/>
              </w:rPr>
              <w:t>Agree</w:t>
            </w:r>
          </w:p>
        </w:tc>
      </w:tr>
      <w:tr w:rsidR="007C747F" w:rsidRPr="00AB014D" w14:paraId="2E23EDEE" w14:textId="77777777" w:rsidTr="00A13CC5">
        <w:tc>
          <w:tcPr>
            <w:tcW w:w="4678" w:type="dxa"/>
          </w:tcPr>
          <w:p w14:paraId="4AEA8E12" w14:textId="77777777" w:rsidR="007C747F" w:rsidRPr="0003350B" w:rsidRDefault="007C747F" w:rsidP="008B73E0">
            <w:pPr>
              <w:suppressLineNumbers/>
              <w:mirrorIndents/>
              <w:jc w:val="both"/>
              <w:rPr>
                <w:b/>
                <w:sz w:val="28"/>
                <w:szCs w:val="28"/>
                <w:lang w:val="en-US"/>
              </w:rPr>
            </w:pPr>
            <w:r w:rsidRPr="0003350B">
              <w:rPr>
                <w:b/>
                <w:sz w:val="28"/>
                <w:szCs w:val="28"/>
                <w:lang w:val="en-US"/>
              </w:rPr>
              <w:t>Disagree</w:t>
            </w:r>
          </w:p>
        </w:tc>
        <w:tc>
          <w:tcPr>
            <w:tcW w:w="4536" w:type="dxa"/>
          </w:tcPr>
          <w:p w14:paraId="2359266D" w14:textId="77777777" w:rsidR="007C747F" w:rsidRPr="0003350B" w:rsidRDefault="007C747F" w:rsidP="008B73E0">
            <w:pPr>
              <w:suppressLineNumbers/>
              <w:spacing w:line="240" w:lineRule="atLeast"/>
              <w:mirrorIndents/>
              <w:rPr>
                <w:color w:val="000000"/>
                <w:sz w:val="28"/>
                <w:szCs w:val="28"/>
                <w:lang w:val="en-US"/>
              </w:rPr>
            </w:pPr>
            <w:r w:rsidRPr="0003350B">
              <w:rPr>
                <w:color w:val="000000"/>
                <w:sz w:val="28"/>
                <w:szCs w:val="28"/>
                <w:lang w:val="en-US"/>
              </w:rPr>
              <w:t>Parents should state accurately to the teenagers' fears that they could understand</w:t>
            </w:r>
          </w:p>
        </w:tc>
      </w:tr>
      <w:tr w:rsidR="007C747F" w:rsidRPr="0003350B" w14:paraId="50A021C1" w14:textId="77777777" w:rsidTr="00A13CC5">
        <w:tc>
          <w:tcPr>
            <w:tcW w:w="4678" w:type="dxa"/>
          </w:tcPr>
          <w:p w14:paraId="336B7E22" w14:textId="77777777" w:rsidR="007C747F" w:rsidRPr="0003350B" w:rsidRDefault="007C747F" w:rsidP="008B73E0">
            <w:pPr>
              <w:suppressLineNumbers/>
              <w:mirrorIndents/>
              <w:jc w:val="both"/>
              <w:rPr>
                <w:b/>
                <w:sz w:val="28"/>
                <w:szCs w:val="28"/>
                <w:lang w:val="en-US"/>
              </w:rPr>
            </w:pPr>
            <w:r w:rsidRPr="0003350B">
              <w:rPr>
                <w:b/>
                <w:sz w:val="28"/>
                <w:szCs w:val="28"/>
                <w:lang w:val="en-US"/>
              </w:rPr>
              <w:t>Agree</w:t>
            </w:r>
          </w:p>
        </w:tc>
        <w:tc>
          <w:tcPr>
            <w:tcW w:w="4536" w:type="dxa"/>
          </w:tcPr>
          <w:p w14:paraId="3DD29A72" w14:textId="77777777" w:rsidR="007C747F" w:rsidRPr="0003350B" w:rsidRDefault="007C747F" w:rsidP="008B73E0">
            <w:pPr>
              <w:suppressLineNumbers/>
              <w:mirrorIndents/>
              <w:jc w:val="both"/>
              <w:rPr>
                <w:sz w:val="28"/>
                <w:szCs w:val="28"/>
                <w:lang w:val="en-US"/>
              </w:rPr>
            </w:pPr>
          </w:p>
          <w:p w14:paraId="537BD4D0" w14:textId="77777777" w:rsidR="00A13CC5" w:rsidRPr="0003350B" w:rsidRDefault="00A13CC5" w:rsidP="008B73E0">
            <w:pPr>
              <w:suppressLineNumbers/>
              <w:mirrorIndents/>
              <w:jc w:val="both"/>
              <w:rPr>
                <w:sz w:val="28"/>
                <w:szCs w:val="28"/>
                <w:lang w:val="en-US"/>
              </w:rPr>
            </w:pPr>
          </w:p>
        </w:tc>
      </w:tr>
      <w:tr w:rsidR="007C747F" w:rsidRPr="0003350B" w14:paraId="4955D7B6" w14:textId="77777777" w:rsidTr="00A13CC5">
        <w:tc>
          <w:tcPr>
            <w:tcW w:w="4678" w:type="dxa"/>
          </w:tcPr>
          <w:p w14:paraId="2A3BBC10" w14:textId="77777777" w:rsidR="007C747F" w:rsidRPr="0003350B" w:rsidRDefault="007C747F" w:rsidP="008B73E0">
            <w:pPr>
              <w:suppressLineNumbers/>
              <w:mirrorIndents/>
              <w:jc w:val="both"/>
              <w:rPr>
                <w:b/>
                <w:sz w:val="28"/>
                <w:szCs w:val="28"/>
                <w:lang w:val="en-US"/>
              </w:rPr>
            </w:pPr>
          </w:p>
        </w:tc>
        <w:tc>
          <w:tcPr>
            <w:tcW w:w="4536" w:type="dxa"/>
          </w:tcPr>
          <w:p w14:paraId="50AA6836" w14:textId="77777777" w:rsidR="007C747F" w:rsidRPr="0003350B" w:rsidRDefault="007C747F" w:rsidP="008B73E0">
            <w:pPr>
              <w:suppressLineNumbers/>
              <w:mirrorIndents/>
              <w:jc w:val="both"/>
              <w:rPr>
                <w:b/>
                <w:sz w:val="28"/>
                <w:szCs w:val="28"/>
                <w:lang w:val="en-US"/>
              </w:rPr>
            </w:pPr>
            <w:r w:rsidRPr="0003350B">
              <w:rPr>
                <w:b/>
                <w:sz w:val="28"/>
                <w:szCs w:val="28"/>
                <w:lang w:val="en-US"/>
              </w:rPr>
              <w:t>Disagree</w:t>
            </w:r>
          </w:p>
          <w:p w14:paraId="346CB483" w14:textId="77777777" w:rsidR="00A13CC5" w:rsidRPr="0003350B" w:rsidRDefault="00A13CC5" w:rsidP="008B73E0">
            <w:pPr>
              <w:suppressLineNumbers/>
              <w:mirrorIndents/>
              <w:jc w:val="both"/>
              <w:rPr>
                <w:b/>
                <w:sz w:val="28"/>
                <w:szCs w:val="28"/>
                <w:lang w:val="en-US"/>
              </w:rPr>
            </w:pPr>
          </w:p>
        </w:tc>
      </w:tr>
    </w:tbl>
    <w:p w14:paraId="7D413DF3" w14:textId="77777777" w:rsidR="00735347" w:rsidRPr="0003350B" w:rsidRDefault="00735347" w:rsidP="00D5569D">
      <w:pPr>
        <w:jc w:val="both"/>
        <w:rPr>
          <w:b/>
          <w:sz w:val="28"/>
          <w:szCs w:val="28"/>
          <w:lang w:val="kk-KZ" w:eastAsia="ko-KR"/>
        </w:rPr>
      </w:pPr>
    </w:p>
    <w:p w14:paraId="4AF29581" w14:textId="77777777" w:rsidR="00735347" w:rsidRPr="0003350B" w:rsidRDefault="00735347" w:rsidP="00D5569D">
      <w:pPr>
        <w:jc w:val="both"/>
        <w:rPr>
          <w:b/>
          <w:sz w:val="28"/>
          <w:szCs w:val="28"/>
          <w:lang w:val="kk-KZ" w:eastAsia="ko-KR"/>
        </w:rPr>
      </w:pPr>
    </w:p>
    <w:p w14:paraId="575E43DD" w14:textId="77777777" w:rsidR="00CC600E" w:rsidRPr="0003350B" w:rsidRDefault="00CC600E" w:rsidP="00D5569D">
      <w:pPr>
        <w:jc w:val="both"/>
        <w:rPr>
          <w:b/>
          <w:sz w:val="28"/>
          <w:szCs w:val="28"/>
          <w:lang w:val="en-US" w:eastAsia="ko-KR"/>
        </w:rPr>
      </w:pPr>
      <w:r w:rsidRPr="0003350B">
        <w:rPr>
          <w:b/>
          <w:sz w:val="28"/>
          <w:szCs w:val="28"/>
          <w:lang w:val="en-US" w:eastAsia="ko-KR"/>
        </w:rPr>
        <w:t xml:space="preserve">UNIT IV.  </w:t>
      </w:r>
      <w:r w:rsidR="000447BC" w:rsidRPr="0003350B">
        <w:rPr>
          <w:b/>
          <w:sz w:val="28"/>
          <w:szCs w:val="28"/>
          <w:lang w:val="en-US" w:eastAsia="ko-KR"/>
        </w:rPr>
        <w:t xml:space="preserve">    </w:t>
      </w:r>
      <w:r w:rsidRPr="0003350B">
        <w:rPr>
          <w:b/>
          <w:sz w:val="28"/>
          <w:szCs w:val="28"/>
          <w:lang w:val="en-US" w:eastAsia="ko-KR"/>
        </w:rPr>
        <w:t xml:space="preserve">MY HOME IS MY CASTLE </w:t>
      </w:r>
    </w:p>
    <w:p w14:paraId="565E527F" w14:textId="77777777" w:rsidR="00833611" w:rsidRPr="0003350B" w:rsidRDefault="00833611" w:rsidP="00D5569D">
      <w:pPr>
        <w:jc w:val="both"/>
        <w:rPr>
          <w:b/>
          <w:sz w:val="28"/>
          <w:szCs w:val="28"/>
          <w:lang w:val="en-US" w:eastAsia="ko-KR"/>
        </w:rPr>
      </w:pPr>
    </w:p>
    <w:p w14:paraId="7B8FAA79" w14:textId="77777777" w:rsidR="007C747F" w:rsidRPr="0003350B" w:rsidRDefault="007C747F" w:rsidP="00D5569D">
      <w:pPr>
        <w:tabs>
          <w:tab w:val="left" w:pos="284"/>
        </w:tabs>
        <w:jc w:val="both"/>
        <w:rPr>
          <w:sz w:val="28"/>
          <w:szCs w:val="28"/>
          <w:lang w:val="kk-KZ" w:eastAsia="ko-KR"/>
        </w:rPr>
      </w:pPr>
      <w:r w:rsidRPr="0003350B">
        <w:rPr>
          <w:sz w:val="28"/>
          <w:szCs w:val="28"/>
          <w:lang w:val="kk-KZ" w:eastAsia="ko-KR"/>
        </w:rPr>
        <w:t>Choose one of the situations and speak out:</w:t>
      </w:r>
    </w:p>
    <w:p w14:paraId="518BEA14" w14:textId="77777777" w:rsidR="007C747F" w:rsidRPr="0003350B" w:rsidRDefault="007C747F" w:rsidP="00D5569D">
      <w:pPr>
        <w:tabs>
          <w:tab w:val="left" w:pos="284"/>
        </w:tabs>
        <w:jc w:val="both"/>
        <w:rPr>
          <w:sz w:val="28"/>
          <w:szCs w:val="28"/>
          <w:lang w:val="kk-KZ" w:eastAsia="ko-KR"/>
        </w:rPr>
      </w:pPr>
      <w:r w:rsidRPr="0003350B">
        <w:rPr>
          <w:sz w:val="28"/>
          <w:szCs w:val="28"/>
          <w:lang w:val="kk-KZ" w:eastAsia="ko-KR"/>
        </w:rPr>
        <w:t>1.</w:t>
      </w:r>
      <w:r w:rsidRPr="0003350B">
        <w:rPr>
          <w:sz w:val="28"/>
          <w:szCs w:val="28"/>
          <w:lang w:val="kk-KZ" w:eastAsia="ko-KR"/>
        </w:rPr>
        <w:tab/>
        <w:t xml:space="preserve">A young family recently returned from Australia desperate for house/flat to rent.   </w:t>
      </w:r>
    </w:p>
    <w:p w14:paraId="7F9FE059" w14:textId="77777777" w:rsidR="007C747F" w:rsidRPr="0003350B" w:rsidRDefault="007C747F" w:rsidP="00D5569D">
      <w:pPr>
        <w:tabs>
          <w:tab w:val="left" w:pos="284"/>
        </w:tabs>
        <w:jc w:val="both"/>
        <w:rPr>
          <w:sz w:val="28"/>
          <w:szCs w:val="28"/>
          <w:lang w:val="kk-KZ" w:eastAsia="ko-KR"/>
        </w:rPr>
      </w:pPr>
      <w:r w:rsidRPr="0003350B">
        <w:rPr>
          <w:sz w:val="28"/>
          <w:szCs w:val="28"/>
          <w:lang w:val="kk-KZ" w:eastAsia="ko-KR"/>
        </w:rPr>
        <w:t>2.</w:t>
      </w:r>
      <w:r w:rsidRPr="0003350B">
        <w:rPr>
          <w:sz w:val="28"/>
          <w:szCs w:val="28"/>
          <w:lang w:val="kk-KZ" w:eastAsia="ko-KR"/>
        </w:rPr>
        <w:tab/>
        <w:t>Young research worker and working wife urgently require small flat.</w:t>
      </w:r>
    </w:p>
    <w:p w14:paraId="336EA36E" w14:textId="77777777" w:rsidR="007C747F" w:rsidRPr="0003350B" w:rsidRDefault="007C747F" w:rsidP="00D5569D">
      <w:pPr>
        <w:tabs>
          <w:tab w:val="left" w:pos="284"/>
        </w:tabs>
        <w:jc w:val="both"/>
        <w:rPr>
          <w:sz w:val="28"/>
          <w:szCs w:val="28"/>
          <w:lang w:val="kk-KZ" w:eastAsia="ko-KR"/>
        </w:rPr>
      </w:pPr>
      <w:r w:rsidRPr="0003350B">
        <w:rPr>
          <w:sz w:val="28"/>
          <w:szCs w:val="28"/>
          <w:lang w:val="kk-KZ" w:eastAsia="ko-KR"/>
        </w:rPr>
        <w:t>3.</w:t>
      </w:r>
      <w:r w:rsidRPr="0003350B">
        <w:rPr>
          <w:sz w:val="28"/>
          <w:szCs w:val="28"/>
          <w:lang w:val="kk-KZ" w:eastAsia="ko-KR"/>
        </w:rPr>
        <w:tab/>
        <w:t>Two Asian students require two rooms and cooking facilities in London.</w:t>
      </w:r>
    </w:p>
    <w:p w14:paraId="3680786C" w14:textId="77777777" w:rsidR="00CC600E" w:rsidRPr="0003350B" w:rsidRDefault="007C747F" w:rsidP="00D5569D">
      <w:pPr>
        <w:tabs>
          <w:tab w:val="left" w:pos="284"/>
        </w:tabs>
        <w:jc w:val="both"/>
        <w:rPr>
          <w:sz w:val="28"/>
          <w:szCs w:val="28"/>
          <w:lang w:val="en-US" w:eastAsia="ko-KR"/>
        </w:rPr>
      </w:pPr>
      <w:r w:rsidRPr="0003350B">
        <w:rPr>
          <w:sz w:val="28"/>
          <w:szCs w:val="28"/>
          <w:lang w:val="kk-KZ" w:eastAsia="ko-KR"/>
        </w:rPr>
        <w:t>4.</w:t>
      </w:r>
      <w:r w:rsidRPr="0003350B">
        <w:rPr>
          <w:sz w:val="28"/>
          <w:szCs w:val="28"/>
          <w:lang w:val="kk-KZ" w:eastAsia="ko-KR"/>
        </w:rPr>
        <w:tab/>
        <w:t>Teacher (male, single) requires self-contained furnished rooms.</w:t>
      </w:r>
    </w:p>
    <w:p w14:paraId="79988951" w14:textId="77777777" w:rsidR="00CC600E" w:rsidRPr="0003350B" w:rsidRDefault="00CC600E" w:rsidP="0066293A">
      <w:pPr>
        <w:ind w:firstLine="454"/>
        <w:jc w:val="both"/>
        <w:rPr>
          <w:sz w:val="28"/>
          <w:szCs w:val="28"/>
          <w:lang w:val="kk-KZ" w:eastAsia="ko-KR"/>
        </w:rPr>
      </w:pPr>
    </w:p>
    <w:p w14:paraId="6BD8F091" w14:textId="77777777" w:rsidR="00CC600E" w:rsidRPr="0003350B" w:rsidRDefault="00CC600E" w:rsidP="00D5569D">
      <w:pPr>
        <w:tabs>
          <w:tab w:val="left" w:pos="907"/>
        </w:tabs>
        <w:jc w:val="both"/>
        <w:rPr>
          <w:b/>
          <w:sz w:val="28"/>
          <w:szCs w:val="28"/>
          <w:lang w:val="en-US" w:eastAsia="ko-KR"/>
        </w:rPr>
      </w:pPr>
      <w:r w:rsidRPr="0003350B">
        <w:rPr>
          <w:b/>
          <w:sz w:val="28"/>
          <w:szCs w:val="28"/>
          <w:lang w:val="en-US" w:eastAsia="ko-KR"/>
        </w:rPr>
        <w:t xml:space="preserve">UNIT V. </w:t>
      </w:r>
      <w:r w:rsidR="000447BC" w:rsidRPr="0003350B">
        <w:rPr>
          <w:b/>
          <w:sz w:val="28"/>
          <w:szCs w:val="28"/>
          <w:lang w:val="en-US" w:eastAsia="ko-KR"/>
        </w:rPr>
        <w:t xml:space="preserve">    </w:t>
      </w:r>
      <w:r w:rsidRPr="0003350B">
        <w:rPr>
          <w:b/>
          <w:sz w:val="28"/>
          <w:szCs w:val="28"/>
          <w:lang w:val="en-US" w:eastAsia="ko-KR"/>
        </w:rPr>
        <w:t>MAN AND HIS HEALTH</w:t>
      </w:r>
    </w:p>
    <w:p w14:paraId="7C91EC86" w14:textId="77777777" w:rsidR="00833611" w:rsidRPr="0003350B" w:rsidRDefault="00833611" w:rsidP="00D5569D">
      <w:pPr>
        <w:tabs>
          <w:tab w:val="left" w:pos="907"/>
        </w:tabs>
        <w:jc w:val="both"/>
        <w:rPr>
          <w:b/>
          <w:sz w:val="28"/>
          <w:szCs w:val="28"/>
          <w:lang w:val="en-US" w:eastAsia="ko-KR"/>
        </w:rPr>
      </w:pPr>
    </w:p>
    <w:p w14:paraId="052BC8A5" w14:textId="77777777" w:rsidR="007C747F" w:rsidRPr="0003350B" w:rsidRDefault="008B73E0" w:rsidP="007C747F">
      <w:pPr>
        <w:tabs>
          <w:tab w:val="left" w:pos="907"/>
        </w:tabs>
        <w:ind w:firstLine="454"/>
        <w:jc w:val="both"/>
        <w:rPr>
          <w:iCs/>
          <w:sz w:val="28"/>
          <w:szCs w:val="28"/>
          <w:lang w:val="en-US" w:eastAsia="ko-KR"/>
        </w:rPr>
      </w:pPr>
      <w:r w:rsidRPr="0003350B">
        <w:rPr>
          <w:b/>
          <w:iCs/>
          <w:sz w:val="28"/>
          <w:szCs w:val="28"/>
          <w:lang w:val="kk-KZ" w:eastAsia="ko-KR"/>
        </w:rPr>
        <w:lastRenderedPageBreak/>
        <w:t xml:space="preserve">      </w:t>
      </w:r>
      <w:r w:rsidRPr="0003350B">
        <w:rPr>
          <w:iCs/>
          <w:sz w:val="28"/>
          <w:szCs w:val="28"/>
          <w:lang w:val="kk-KZ" w:eastAsia="ko-KR"/>
        </w:rPr>
        <w:t xml:space="preserve">Кесте 5 -   </w:t>
      </w:r>
      <w:r w:rsidR="007C747F" w:rsidRPr="0003350B">
        <w:rPr>
          <w:iCs/>
          <w:sz w:val="28"/>
          <w:szCs w:val="28"/>
          <w:lang w:val="en-US" w:eastAsia="ko-KR"/>
        </w:rPr>
        <w:t>Glossary of essential words for you to know:</w:t>
      </w:r>
    </w:p>
    <w:p w14:paraId="7BBD0E12" w14:textId="77777777" w:rsidR="008B73E0" w:rsidRPr="0003350B" w:rsidRDefault="008B73E0" w:rsidP="007C747F">
      <w:pPr>
        <w:tabs>
          <w:tab w:val="left" w:pos="907"/>
        </w:tabs>
        <w:ind w:firstLine="454"/>
        <w:jc w:val="both"/>
        <w:rPr>
          <w:b/>
          <w:iCs/>
          <w:lang w:val="en-US" w:eastAsia="ko-K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2"/>
        <w:gridCol w:w="2021"/>
        <w:gridCol w:w="1701"/>
        <w:gridCol w:w="2580"/>
      </w:tblGrid>
      <w:tr w:rsidR="007C747F" w:rsidRPr="0003350B" w14:paraId="49B7C03B" w14:textId="77777777" w:rsidTr="00462B4D">
        <w:tc>
          <w:tcPr>
            <w:tcW w:w="2912" w:type="dxa"/>
          </w:tcPr>
          <w:p w14:paraId="1ED1C838" w14:textId="77777777" w:rsidR="007C747F" w:rsidRPr="0003350B" w:rsidRDefault="007C747F" w:rsidP="00833611">
            <w:pPr>
              <w:tabs>
                <w:tab w:val="left" w:pos="907"/>
              </w:tabs>
              <w:ind w:firstLine="454"/>
              <w:jc w:val="center"/>
              <w:rPr>
                <w:b/>
                <w:sz w:val="28"/>
                <w:szCs w:val="28"/>
                <w:lang w:val="en-US" w:eastAsia="ko-KR"/>
              </w:rPr>
            </w:pPr>
            <w:r w:rsidRPr="0003350B">
              <w:rPr>
                <w:b/>
                <w:sz w:val="28"/>
                <w:szCs w:val="28"/>
                <w:lang w:val="en-US" w:eastAsia="ko-KR"/>
              </w:rPr>
              <w:t>Glossary</w:t>
            </w:r>
          </w:p>
        </w:tc>
        <w:tc>
          <w:tcPr>
            <w:tcW w:w="2021" w:type="dxa"/>
          </w:tcPr>
          <w:p w14:paraId="70FAD399" w14:textId="77777777" w:rsidR="007C747F" w:rsidRPr="0003350B" w:rsidRDefault="007C747F" w:rsidP="00833611">
            <w:pPr>
              <w:tabs>
                <w:tab w:val="left" w:pos="907"/>
              </w:tabs>
              <w:jc w:val="center"/>
              <w:rPr>
                <w:b/>
                <w:sz w:val="28"/>
                <w:szCs w:val="28"/>
                <w:lang w:val="en-US" w:eastAsia="ko-KR"/>
              </w:rPr>
            </w:pPr>
            <w:r w:rsidRPr="0003350B">
              <w:rPr>
                <w:b/>
                <w:sz w:val="28"/>
                <w:szCs w:val="28"/>
                <w:lang w:val="en-US" w:eastAsia="ko-KR"/>
              </w:rPr>
              <w:t>Definition in Russian</w:t>
            </w:r>
          </w:p>
        </w:tc>
        <w:tc>
          <w:tcPr>
            <w:tcW w:w="1701" w:type="dxa"/>
          </w:tcPr>
          <w:p w14:paraId="61948AD1" w14:textId="77777777" w:rsidR="007C747F" w:rsidRPr="0003350B" w:rsidRDefault="007C747F" w:rsidP="00833611">
            <w:pPr>
              <w:tabs>
                <w:tab w:val="left" w:pos="907"/>
              </w:tabs>
              <w:jc w:val="center"/>
              <w:rPr>
                <w:b/>
                <w:sz w:val="28"/>
                <w:szCs w:val="28"/>
                <w:lang w:val="en-US" w:eastAsia="ko-KR"/>
              </w:rPr>
            </w:pPr>
            <w:r w:rsidRPr="0003350B">
              <w:rPr>
                <w:b/>
                <w:sz w:val="28"/>
                <w:szCs w:val="28"/>
                <w:lang w:val="en-US" w:eastAsia="ko-KR"/>
              </w:rPr>
              <w:t>Definition in Kazakh</w:t>
            </w:r>
          </w:p>
        </w:tc>
        <w:tc>
          <w:tcPr>
            <w:tcW w:w="2580" w:type="dxa"/>
          </w:tcPr>
          <w:p w14:paraId="1A9E65E5" w14:textId="77777777" w:rsidR="007C747F" w:rsidRPr="0003350B" w:rsidRDefault="007C747F" w:rsidP="00833611">
            <w:pPr>
              <w:tabs>
                <w:tab w:val="left" w:pos="907"/>
              </w:tabs>
              <w:jc w:val="center"/>
              <w:rPr>
                <w:b/>
                <w:sz w:val="28"/>
                <w:szCs w:val="28"/>
                <w:lang w:val="en-US" w:eastAsia="ko-KR"/>
              </w:rPr>
            </w:pPr>
            <w:r w:rsidRPr="0003350B">
              <w:rPr>
                <w:b/>
                <w:sz w:val="28"/>
                <w:szCs w:val="28"/>
                <w:lang w:val="en-US" w:eastAsia="ko-KR"/>
              </w:rPr>
              <w:t>Definition in English</w:t>
            </w:r>
          </w:p>
        </w:tc>
      </w:tr>
      <w:tr w:rsidR="007C747F" w:rsidRPr="0003350B" w14:paraId="4B6871FE" w14:textId="77777777" w:rsidTr="00462B4D">
        <w:tc>
          <w:tcPr>
            <w:tcW w:w="2912" w:type="dxa"/>
          </w:tcPr>
          <w:p w14:paraId="2956808F" w14:textId="77777777" w:rsidR="007C747F" w:rsidRPr="0003350B" w:rsidRDefault="007C747F" w:rsidP="007C747F">
            <w:pPr>
              <w:tabs>
                <w:tab w:val="left" w:pos="907"/>
              </w:tabs>
              <w:ind w:firstLine="454"/>
              <w:jc w:val="both"/>
              <w:rPr>
                <w:sz w:val="28"/>
                <w:szCs w:val="28"/>
                <w:lang w:val="en-US" w:eastAsia="ko-KR"/>
              </w:rPr>
            </w:pPr>
            <w:r w:rsidRPr="0003350B">
              <w:rPr>
                <w:sz w:val="28"/>
                <w:szCs w:val="28"/>
                <w:lang w:val="en-US" w:eastAsia="ko-KR"/>
              </w:rPr>
              <w:t>Patient</w:t>
            </w:r>
          </w:p>
        </w:tc>
        <w:tc>
          <w:tcPr>
            <w:tcW w:w="2021" w:type="dxa"/>
          </w:tcPr>
          <w:p w14:paraId="768EC1B7" w14:textId="77777777" w:rsidR="007C747F" w:rsidRPr="0003350B" w:rsidRDefault="007C747F" w:rsidP="007C747F">
            <w:pPr>
              <w:tabs>
                <w:tab w:val="left" w:pos="907"/>
              </w:tabs>
              <w:ind w:firstLine="454"/>
              <w:jc w:val="both"/>
              <w:rPr>
                <w:sz w:val="28"/>
                <w:szCs w:val="28"/>
                <w:lang w:val="en-US" w:eastAsia="ko-KR"/>
              </w:rPr>
            </w:pPr>
          </w:p>
        </w:tc>
        <w:tc>
          <w:tcPr>
            <w:tcW w:w="1701" w:type="dxa"/>
          </w:tcPr>
          <w:p w14:paraId="5DAA8C87" w14:textId="77777777" w:rsidR="007C747F" w:rsidRPr="0003350B" w:rsidRDefault="007C747F" w:rsidP="007C747F">
            <w:pPr>
              <w:tabs>
                <w:tab w:val="left" w:pos="907"/>
              </w:tabs>
              <w:ind w:firstLine="454"/>
              <w:jc w:val="both"/>
              <w:rPr>
                <w:sz w:val="28"/>
                <w:szCs w:val="28"/>
                <w:lang w:val="en-US" w:eastAsia="ko-KR"/>
              </w:rPr>
            </w:pPr>
          </w:p>
        </w:tc>
        <w:tc>
          <w:tcPr>
            <w:tcW w:w="2580" w:type="dxa"/>
          </w:tcPr>
          <w:p w14:paraId="72DE0B67" w14:textId="77777777" w:rsidR="007C747F" w:rsidRPr="0003350B" w:rsidRDefault="007C747F" w:rsidP="007C747F">
            <w:pPr>
              <w:tabs>
                <w:tab w:val="left" w:pos="907"/>
              </w:tabs>
              <w:ind w:firstLine="454"/>
              <w:jc w:val="both"/>
              <w:rPr>
                <w:sz w:val="28"/>
                <w:szCs w:val="28"/>
                <w:lang w:val="en-US" w:eastAsia="ko-KR"/>
              </w:rPr>
            </w:pPr>
          </w:p>
        </w:tc>
      </w:tr>
      <w:tr w:rsidR="007C747F" w:rsidRPr="0003350B" w14:paraId="290C2125" w14:textId="77777777" w:rsidTr="00462B4D">
        <w:tc>
          <w:tcPr>
            <w:tcW w:w="2912" w:type="dxa"/>
          </w:tcPr>
          <w:p w14:paraId="00E9F59E" w14:textId="77777777" w:rsidR="007C747F" w:rsidRPr="0003350B" w:rsidRDefault="007C747F" w:rsidP="007C747F">
            <w:pPr>
              <w:tabs>
                <w:tab w:val="left" w:pos="907"/>
              </w:tabs>
              <w:ind w:firstLine="454"/>
              <w:jc w:val="both"/>
              <w:rPr>
                <w:sz w:val="28"/>
                <w:szCs w:val="28"/>
                <w:lang w:val="en-US" w:eastAsia="ko-KR"/>
              </w:rPr>
            </w:pPr>
            <w:r w:rsidRPr="0003350B">
              <w:rPr>
                <w:sz w:val="28"/>
                <w:szCs w:val="28"/>
                <w:lang w:val="en-US" w:eastAsia="ko-KR"/>
              </w:rPr>
              <w:t>Symptoms</w:t>
            </w:r>
          </w:p>
        </w:tc>
        <w:tc>
          <w:tcPr>
            <w:tcW w:w="2021" w:type="dxa"/>
          </w:tcPr>
          <w:p w14:paraId="2A8067CC" w14:textId="77777777" w:rsidR="007C747F" w:rsidRPr="0003350B" w:rsidRDefault="007C747F" w:rsidP="007C747F">
            <w:pPr>
              <w:tabs>
                <w:tab w:val="left" w:pos="907"/>
              </w:tabs>
              <w:ind w:firstLine="454"/>
              <w:jc w:val="both"/>
              <w:rPr>
                <w:sz w:val="28"/>
                <w:szCs w:val="28"/>
                <w:lang w:val="en-US" w:eastAsia="ko-KR"/>
              </w:rPr>
            </w:pPr>
          </w:p>
        </w:tc>
        <w:tc>
          <w:tcPr>
            <w:tcW w:w="1701" w:type="dxa"/>
          </w:tcPr>
          <w:p w14:paraId="1B1AB5D5" w14:textId="77777777" w:rsidR="007C747F" w:rsidRPr="0003350B" w:rsidRDefault="007C747F" w:rsidP="007C747F">
            <w:pPr>
              <w:tabs>
                <w:tab w:val="left" w:pos="907"/>
              </w:tabs>
              <w:ind w:firstLine="454"/>
              <w:jc w:val="both"/>
              <w:rPr>
                <w:sz w:val="28"/>
                <w:szCs w:val="28"/>
                <w:lang w:val="en-US" w:eastAsia="ko-KR"/>
              </w:rPr>
            </w:pPr>
          </w:p>
        </w:tc>
        <w:tc>
          <w:tcPr>
            <w:tcW w:w="2580" w:type="dxa"/>
          </w:tcPr>
          <w:p w14:paraId="6ABE7E9C" w14:textId="77777777" w:rsidR="007C747F" w:rsidRPr="0003350B" w:rsidRDefault="007C747F" w:rsidP="007C747F">
            <w:pPr>
              <w:tabs>
                <w:tab w:val="left" w:pos="907"/>
              </w:tabs>
              <w:ind w:firstLine="454"/>
              <w:jc w:val="both"/>
              <w:rPr>
                <w:sz w:val="28"/>
                <w:szCs w:val="28"/>
                <w:lang w:val="en-US" w:eastAsia="ko-KR"/>
              </w:rPr>
            </w:pPr>
          </w:p>
        </w:tc>
      </w:tr>
      <w:tr w:rsidR="007C747F" w:rsidRPr="0003350B" w14:paraId="7729DFB8" w14:textId="77777777" w:rsidTr="00462B4D">
        <w:tc>
          <w:tcPr>
            <w:tcW w:w="2912" w:type="dxa"/>
          </w:tcPr>
          <w:p w14:paraId="51604AFA" w14:textId="77777777" w:rsidR="007C747F" w:rsidRPr="0003350B" w:rsidRDefault="007C747F" w:rsidP="007C747F">
            <w:pPr>
              <w:tabs>
                <w:tab w:val="left" w:pos="907"/>
              </w:tabs>
              <w:ind w:firstLine="454"/>
              <w:jc w:val="both"/>
              <w:rPr>
                <w:sz w:val="28"/>
                <w:szCs w:val="28"/>
                <w:lang w:val="en-US" w:eastAsia="ko-KR"/>
              </w:rPr>
            </w:pPr>
            <w:r w:rsidRPr="0003350B">
              <w:rPr>
                <w:sz w:val="28"/>
                <w:szCs w:val="28"/>
                <w:lang w:val="en-US" w:eastAsia="ko-KR"/>
              </w:rPr>
              <w:t>Diagnosis</w:t>
            </w:r>
          </w:p>
        </w:tc>
        <w:tc>
          <w:tcPr>
            <w:tcW w:w="2021" w:type="dxa"/>
          </w:tcPr>
          <w:p w14:paraId="76293E0C" w14:textId="77777777" w:rsidR="007C747F" w:rsidRPr="0003350B" w:rsidRDefault="007C747F" w:rsidP="007C747F">
            <w:pPr>
              <w:tabs>
                <w:tab w:val="left" w:pos="907"/>
              </w:tabs>
              <w:ind w:firstLine="454"/>
              <w:jc w:val="both"/>
              <w:rPr>
                <w:sz w:val="28"/>
                <w:szCs w:val="28"/>
                <w:lang w:val="en-US" w:eastAsia="ko-KR"/>
              </w:rPr>
            </w:pPr>
          </w:p>
        </w:tc>
        <w:tc>
          <w:tcPr>
            <w:tcW w:w="1701" w:type="dxa"/>
          </w:tcPr>
          <w:p w14:paraId="273E3B69" w14:textId="77777777" w:rsidR="007C747F" w:rsidRPr="0003350B" w:rsidRDefault="007C747F" w:rsidP="007C747F">
            <w:pPr>
              <w:tabs>
                <w:tab w:val="left" w:pos="907"/>
              </w:tabs>
              <w:ind w:firstLine="454"/>
              <w:jc w:val="both"/>
              <w:rPr>
                <w:sz w:val="28"/>
                <w:szCs w:val="28"/>
                <w:lang w:val="en-US" w:eastAsia="ko-KR"/>
              </w:rPr>
            </w:pPr>
          </w:p>
        </w:tc>
        <w:tc>
          <w:tcPr>
            <w:tcW w:w="2580" w:type="dxa"/>
          </w:tcPr>
          <w:p w14:paraId="1979F7F3" w14:textId="77777777" w:rsidR="007C747F" w:rsidRPr="0003350B" w:rsidRDefault="007C747F" w:rsidP="007C747F">
            <w:pPr>
              <w:tabs>
                <w:tab w:val="left" w:pos="907"/>
              </w:tabs>
              <w:ind w:firstLine="454"/>
              <w:jc w:val="both"/>
              <w:rPr>
                <w:sz w:val="28"/>
                <w:szCs w:val="28"/>
                <w:lang w:val="en-US" w:eastAsia="ko-KR"/>
              </w:rPr>
            </w:pPr>
          </w:p>
        </w:tc>
      </w:tr>
      <w:tr w:rsidR="007C747F" w:rsidRPr="0003350B" w14:paraId="0EE7FA2F" w14:textId="77777777" w:rsidTr="00462B4D">
        <w:tc>
          <w:tcPr>
            <w:tcW w:w="2912" w:type="dxa"/>
          </w:tcPr>
          <w:p w14:paraId="1C7889C3" w14:textId="77777777" w:rsidR="007C747F" w:rsidRPr="0003350B" w:rsidRDefault="007C747F" w:rsidP="007C747F">
            <w:pPr>
              <w:tabs>
                <w:tab w:val="left" w:pos="907"/>
              </w:tabs>
              <w:ind w:firstLine="454"/>
              <w:jc w:val="both"/>
              <w:rPr>
                <w:sz w:val="28"/>
                <w:szCs w:val="28"/>
                <w:lang w:val="en-US" w:eastAsia="ko-KR"/>
              </w:rPr>
            </w:pPr>
            <w:r w:rsidRPr="0003350B">
              <w:rPr>
                <w:sz w:val="28"/>
                <w:szCs w:val="28"/>
                <w:lang w:val="en-US" w:eastAsia="ko-KR"/>
              </w:rPr>
              <w:t>Treatment</w:t>
            </w:r>
          </w:p>
        </w:tc>
        <w:tc>
          <w:tcPr>
            <w:tcW w:w="2021" w:type="dxa"/>
          </w:tcPr>
          <w:p w14:paraId="5749B151" w14:textId="77777777" w:rsidR="007C747F" w:rsidRPr="0003350B" w:rsidRDefault="007C747F" w:rsidP="007C747F">
            <w:pPr>
              <w:tabs>
                <w:tab w:val="left" w:pos="907"/>
              </w:tabs>
              <w:ind w:firstLine="454"/>
              <w:jc w:val="both"/>
              <w:rPr>
                <w:sz w:val="28"/>
                <w:szCs w:val="28"/>
                <w:lang w:val="en-US" w:eastAsia="ko-KR"/>
              </w:rPr>
            </w:pPr>
          </w:p>
        </w:tc>
        <w:tc>
          <w:tcPr>
            <w:tcW w:w="1701" w:type="dxa"/>
          </w:tcPr>
          <w:p w14:paraId="41244219" w14:textId="77777777" w:rsidR="007C747F" w:rsidRPr="0003350B" w:rsidRDefault="007C747F" w:rsidP="007C747F">
            <w:pPr>
              <w:tabs>
                <w:tab w:val="left" w:pos="907"/>
              </w:tabs>
              <w:ind w:firstLine="454"/>
              <w:jc w:val="both"/>
              <w:rPr>
                <w:sz w:val="28"/>
                <w:szCs w:val="28"/>
                <w:lang w:val="en-US" w:eastAsia="ko-KR"/>
              </w:rPr>
            </w:pPr>
          </w:p>
        </w:tc>
        <w:tc>
          <w:tcPr>
            <w:tcW w:w="2580" w:type="dxa"/>
          </w:tcPr>
          <w:p w14:paraId="27089279" w14:textId="77777777" w:rsidR="007C747F" w:rsidRPr="0003350B" w:rsidRDefault="007C747F" w:rsidP="007C747F">
            <w:pPr>
              <w:tabs>
                <w:tab w:val="left" w:pos="907"/>
              </w:tabs>
              <w:ind w:firstLine="454"/>
              <w:jc w:val="both"/>
              <w:rPr>
                <w:sz w:val="28"/>
                <w:szCs w:val="28"/>
                <w:lang w:val="en-US" w:eastAsia="ko-KR"/>
              </w:rPr>
            </w:pPr>
          </w:p>
        </w:tc>
      </w:tr>
      <w:tr w:rsidR="007C747F" w:rsidRPr="0003350B" w14:paraId="7528A05D" w14:textId="77777777" w:rsidTr="00462B4D">
        <w:tc>
          <w:tcPr>
            <w:tcW w:w="2912" w:type="dxa"/>
          </w:tcPr>
          <w:p w14:paraId="7475A8D3" w14:textId="77777777" w:rsidR="007C747F" w:rsidRPr="0003350B" w:rsidRDefault="007C747F" w:rsidP="007C747F">
            <w:pPr>
              <w:tabs>
                <w:tab w:val="left" w:pos="907"/>
              </w:tabs>
              <w:ind w:firstLine="454"/>
              <w:jc w:val="both"/>
              <w:rPr>
                <w:sz w:val="28"/>
                <w:szCs w:val="28"/>
                <w:lang w:eastAsia="ko-KR"/>
              </w:rPr>
            </w:pPr>
            <w:r w:rsidRPr="0003350B">
              <w:rPr>
                <w:sz w:val="28"/>
                <w:szCs w:val="28"/>
                <w:lang w:val="en-US" w:eastAsia="ko-KR"/>
              </w:rPr>
              <w:t xml:space="preserve">Surgery  </w:t>
            </w:r>
          </w:p>
        </w:tc>
        <w:tc>
          <w:tcPr>
            <w:tcW w:w="2021" w:type="dxa"/>
          </w:tcPr>
          <w:p w14:paraId="60DA98FE" w14:textId="77777777" w:rsidR="007C747F" w:rsidRPr="0003350B" w:rsidRDefault="007C747F" w:rsidP="007C747F">
            <w:pPr>
              <w:tabs>
                <w:tab w:val="left" w:pos="907"/>
              </w:tabs>
              <w:ind w:firstLine="454"/>
              <w:jc w:val="both"/>
              <w:rPr>
                <w:sz w:val="28"/>
                <w:szCs w:val="28"/>
                <w:lang w:val="en-US" w:eastAsia="ko-KR"/>
              </w:rPr>
            </w:pPr>
          </w:p>
        </w:tc>
        <w:tc>
          <w:tcPr>
            <w:tcW w:w="1701" w:type="dxa"/>
          </w:tcPr>
          <w:p w14:paraId="3D2C2928" w14:textId="77777777" w:rsidR="007C747F" w:rsidRPr="0003350B" w:rsidRDefault="007C747F" w:rsidP="007C747F">
            <w:pPr>
              <w:tabs>
                <w:tab w:val="left" w:pos="907"/>
              </w:tabs>
              <w:ind w:firstLine="454"/>
              <w:jc w:val="both"/>
              <w:rPr>
                <w:sz w:val="28"/>
                <w:szCs w:val="28"/>
                <w:lang w:val="en-US" w:eastAsia="ko-KR"/>
              </w:rPr>
            </w:pPr>
          </w:p>
        </w:tc>
        <w:tc>
          <w:tcPr>
            <w:tcW w:w="2580" w:type="dxa"/>
          </w:tcPr>
          <w:p w14:paraId="6233B80C" w14:textId="77777777" w:rsidR="007C747F" w:rsidRPr="0003350B" w:rsidRDefault="007C747F" w:rsidP="007C747F">
            <w:pPr>
              <w:tabs>
                <w:tab w:val="left" w:pos="907"/>
              </w:tabs>
              <w:ind w:firstLine="454"/>
              <w:jc w:val="both"/>
              <w:rPr>
                <w:sz w:val="28"/>
                <w:szCs w:val="28"/>
                <w:lang w:val="en-US" w:eastAsia="ko-KR"/>
              </w:rPr>
            </w:pPr>
          </w:p>
        </w:tc>
      </w:tr>
      <w:tr w:rsidR="007C747F" w:rsidRPr="0003350B" w14:paraId="40576B8F" w14:textId="77777777" w:rsidTr="00462B4D">
        <w:tc>
          <w:tcPr>
            <w:tcW w:w="2912" w:type="dxa"/>
          </w:tcPr>
          <w:p w14:paraId="329D013A" w14:textId="77777777" w:rsidR="007C747F" w:rsidRPr="0003350B" w:rsidRDefault="007C747F" w:rsidP="007C747F">
            <w:pPr>
              <w:tabs>
                <w:tab w:val="left" w:pos="907"/>
              </w:tabs>
              <w:ind w:firstLine="454"/>
              <w:jc w:val="both"/>
              <w:rPr>
                <w:sz w:val="28"/>
                <w:szCs w:val="28"/>
                <w:lang w:val="en-US" w:eastAsia="ko-KR"/>
              </w:rPr>
            </w:pPr>
            <w:r w:rsidRPr="0003350B">
              <w:rPr>
                <w:sz w:val="28"/>
                <w:szCs w:val="28"/>
                <w:lang w:val="en-US" w:eastAsia="ko-KR"/>
              </w:rPr>
              <w:t>Insomnia</w:t>
            </w:r>
          </w:p>
        </w:tc>
        <w:tc>
          <w:tcPr>
            <w:tcW w:w="2021" w:type="dxa"/>
          </w:tcPr>
          <w:p w14:paraId="4C44E80F" w14:textId="77777777" w:rsidR="007C747F" w:rsidRPr="0003350B" w:rsidRDefault="007C747F" w:rsidP="007C747F">
            <w:pPr>
              <w:tabs>
                <w:tab w:val="left" w:pos="907"/>
              </w:tabs>
              <w:ind w:firstLine="454"/>
              <w:jc w:val="both"/>
              <w:rPr>
                <w:sz w:val="28"/>
                <w:szCs w:val="28"/>
                <w:lang w:val="en-US" w:eastAsia="ko-KR"/>
              </w:rPr>
            </w:pPr>
          </w:p>
        </w:tc>
        <w:tc>
          <w:tcPr>
            <w:tcW w:w="1701" w:type="dxa"/>
          </w:tcPr>
          <w:p w14:paraId="0A876710" w14:textId="77777777" w:rsidR="007C747F" w:rsidRPr="0003350B" w:rsidRDefault="007C747F" w:rsidP="007C747F">
            <w:pPr>
              <w:tabs>
                <w:tab w:val="left" w:pos="907"/>
              </w:tabs>
              <w:ind w:firstLine="454"/>
              <w:jc w:val="both"/>
              <w:rPr>
                <w:sz w:val="28"/>
                <w:szCs w:val="28"/>
                <w:lang w:val="en-US" w:eastAsia="ko-KR"/>
              </w:rPr>
            </w:pPr>
          </w:p>
        </w:tc>
        <w:tc>
          <w:tcPr>
            <w:tcW w:w="2580" w:type="dxa"/>
          </w:tcPr>
          <w:p w14:paraId="07897B9A" w14:textId="77777777" w:rsidR="007C747F" w:rsidRPr="0003350B" w:rsidRDefault="007C747F" w:rsidP="007C747F">
            <w:pPr>
              <w:tabs>
                <w:tab w:val="left" w:pos="907"/>
              </w:tabs>
              <w:ind w:firstLine="454"/>
              <w:jc w:val="both"/>
              <w:rPr>
                <w:sz w:val="28"/>
                <w:szCs w:val="28"/>
                <w:lang w:val="en-US" w:eastAsia="ko-KR"/>
              </w:rPr>
            </w:pPr>
          </w:p>
        </w:tc>
      </w:tr>
      <w:tr w:rsidR="007C747F" w:rsidRPr="0003350B" w14:paraId="10CAE16E" w14:textId="77777777" w:rsidTr="00462B4D">
        <w:tc>
          <w:tcPr>
            <w:tcW w:w="2912" w:type="dxa"/>
          </w:tcPr>
          <w:p w14:paraId="74C611A8" w14:textId="77777777" w:rsidR="007C747F" w:rsidRPr="0003350B" w:rsidRDefault="007C747F" w:rsidP="007C747F">
            <w:pPr>
              <w:tabs>
                <w:tab w:val="left" w:pos="907"/>
              </w:tabs>
              <w:ind w:firstLine="454"/>
              <w:jc w:val="both"/>
              <w:rPr>
                <w:sz w:val="28"/>
                <w:szCs w:val="28"/>
                <w:lang w:eastAsia="ko-KR"/>
              </w:rPr>
            </w:pPr>
            <w:r w:rsidRPr="0003350B">
              <w:rPr>
                <w:sz w:val="28"/>
                <w:szCs w:val="28"/>
                <w:lang w:val="en-US" w:eastAsia="ko-KR"/>
              </w:rPr>
              <w:t>Ambulance</w:t>
            </w:r>
          </w:p>
        </w:tc>
        <w:tc>
          <w:tcPr>
            <w:tcW w:w="2021" w:type="dxa"/>
          </w:tcPr>
          <w:p w14:paraId="6DA04986" w14:textId="77777777" w:rsidR="007C747F" w:rsidRPr="0003350B" w:rsidRDefault="007C747F" w:rsidP="007C747F">
            <w:pPr>
              <w:tabs>
                <w:tab w:val="left" w:pos="907"/>
              </w:tabs>
              <w:ind w:firstLine="454"/>
              <w:jc w:val="both"/>
              <w:rPr>
                <w:sz w:val="28"/>
                <w:szCs w:val="28"/>
                <w:lang w:val="en-US" w:eastAsia="ko-KR"/>
              </w:rPr>
            </w:pPr>
          </w:p>
        </w:tc>
        <w:tc>
          <w:tcPr>
            <w:tcW w:w="1701" w:type="dxa"/>
          </w:tcPr>
          <w:p w14:paraId="39317E4F" w14:textId="77777777" w:rsidR="007C747F" w:rsidRPr="0003350B" w:rsidRDefault="007C747F" w:rsidP="007C747F">
            <w:pPr>
              <w:tabs>
                <w:tab w:val="left" w:pos="907"/>
              </w:tabs>
              <w:ind w:firstLine="454"/>
              <w:jc w:val="both"/>
              <w:rPr>
                <w:sz w:val="28"/>
                <w:szCs w:val="28"/>
                <w:lang w:val="en-US" w:eastAsia="ko-KR"/>
              </w:rPr>
            </w:pPr>
          </w:p>
        </w:tc>
        <w:tc>
          <w:tcPr>
            <w:tcW w:w="2580" w:type="dxa"/>
          </w:tcPr>
          <w:p w14:paraId="3AC77471" w14:textId="77777777" w:rsidR="007C747F" w:rsidRPr="0003350B" w:rsidRDefault="007C747F" w:rsidP="007C747F">
            <w:pPr>
              <w:tabs>
                <w:tab w:val="left" w:pos="907"/>
              </w:tabs>
              <w:ind w:firstLine="454"/>
              <w:jc w:val="both"/>
              <w:rPr>
                <w:sz w:val="28"/>
                <w:szCs w:val="28"/>
                <w:lang w:val="en-US" w:eastAsia="ko-KR"/>
              </w:rPr>
            </w:pPr>
          </w:p>
        </w:tc>
      </w:tr>
      <w:tr w:rsidR="007C747F" w:rsidRPr="0003350B" w14:paraId="110AB767" w14:textId="77777777" w:rsidTr="00462B4D">
        <w:tc>
          <w:tcPr>
            <w:tcW w:w="2912" w:type="dxa"/>
          </w:tcPr>
          <w:p w14:paraId="5236EC49" w14:textId="77777777" w:rsidR="007C747F" w:rsidRPr="0003350B" w:rsidRDefault="007C747F" w:rsidP="007C747F">
            <w:pPr>
              <w:tabs>
                <w:tab w:val="left" w:pos="907"/>
              </w:tabs>
              <w:ind w:firstLine="454"/>
              <w:jc w:val="both"/>
              <w:rPr>
                <w:sz w:val="28"/>
                <w:szCs w:val="28"/>
                <w:lang w:val="kk-KZ" w:eastAsia="ko-KR"/>
              </w:rPr>
            </w:pPr>
            <w:r w:rsidRPr="0003350B">
              <w:rPr>
                <w:sz w:val="28"/>
                <w:szCs w:val="28"/>
                <w:lang w:val="en-US" w:eastAsia="ko-KR"/>
              </w:rPr>
              <w:t xml:space="preserve">Indigestion </w:t>
            </w:r>
          </w:p>
        </w:tc>
        <w:tc>
          <w:tcPr>
            <w:tcW w:w="2021" w:type="dxa"/>
          </w:tcPr>
          <w:p w14:paraId="2013969F" w14:textId="77777777" w:rsidR="007C747F" w:rsidRPr="0003350B" w:rsidRDefault="007C747F" w:rsidP="007C747F">
            <w:pPr>
              <w:tabs>
                <w:tab w:val="left" w:pos="907"/>
              </w:tabs>
              <w:ind w:firstLine="454"/>
              <w:jc w:val="both"/>
              <w:rPr>
                <w:sz w:val="28"/>
                <w:szCs w:val="28"/>
                <w:lang w:val="en-US" w:eastAsia="ko-KR"/>
              </w:rPr>
            </w:pPr>
          </w:p>
        </w:tc>
        <w:tc>
          <w:tcPr>
            <w:tcW w:w="1701" w:type="dxa"/>
          </w:tcPr>
          <w:p w14:paraId="2A860D08" w14:textId="77777777" w:rsidR="007C747F" w:rsidRPr="0003350B" w:rsidRDefault="007C747F" w:rsidP="007C747F">
            <w:pPr>
              <w:tabs>
                <w:tab w:val="left" w:pos="907"/>
              </w:tabs>
              <w:ind w:firstLine="454"/>
              <w:jc w:val="both"/>
              <w:rPr>
                <w:sz w:val="28"/>
                <w:szCs w:val="28"/>
                <w:lang w:val="en-US" w:eastAsia="ko-KR"/>
              </w:rPr>
            </w:pPr>
          </w:p>
        </w:tc>
        <w:tc>
          <w:tcPr>
            <w:tcW w:w="2580" w:type="dxa"/>
          </w:tcPr>
          <w:p w14:paraId="73AEB961" w14:textId="77777777" w:rsidR="007C747F" w:rsidRPr="0003350B" w:rsidRDefault="007C747F" w:rsidP="007C747F">
            <w:pPr>
              <w:tabs>
                <w:tab w:val="left" w:pos="907"/>
              </w:tabs>
              <w:ind w:firstLine="454"/>
              <w:jc w:val="both"/>
              <w:rPr>
                <w:sz w:val="28"/>
                <w:szCs w:val="28"/>
                <w:lang w:val="en-US" w:eastAsia="ko-KR"/>
              </w:rPr>
            </w:pPr>
          </w:p>
        </w:tc>
      </w:tr>
      <w:tr w:rsidR="007C747F" w:rsidRPr="0003350B" w14:paraId="1B0E65A8" w14:textId="77777777" w:rsidTr="00462B4D">
        <w:tc>
          <w:tcPr>
            <w:tcW w:w="2912" w:type="dxa"/>
          </w:tcPr>
          <w:p w14:paraId="632A92F4" w14:textId="77777777" w:rsidR="007C747F" w:rsidRPr="0003350B" w:rsidRDefault="007C747F" w:rsidP="007C747F">
            <w:pPr>
              <w:tabs>
                <w:tab w:val="left" w:pos="907"/>
              </w:tabs>
              <w:ind w:firstLine="454"/>
              <w:jc w:val="both"/>
              <w:rPr>
                <w:sz w:val="28"/>
                <w:szCs w:val="28"/>
                <w:lang w:val="en-US" w:eastAsia="ko-KR"/>
              </w:rPr>
            </w:pPr>
            <w:r w:rsidRPr="0003350B">
              <w:rPr>
                <w:sz w:val="28"/>
                <w:szCs w:val="28"/>
                <w:lang w:val="en-US" w:eastAsia="ko-KR"/>
              </w:rPr>
              <w:t>Ward</w:t>
            </w:r>
          </w:p>
        </w:tc>
        <w:tc>
          <w:tcPr>
            <w:tcW w:w="2021" w:type="dxa"/>
          </w:tcPr>
          <w:p w14:paraId="73547EBE" w14:textId="77777777" w:rsidR="007C747F" w:rsidRPr="0003350B" w:rsidRDefault="007C747F" w:rsidP="007C747F">
            <w:pPr>
              <w:tabs>
                <w:tab w:val="left" w:pos="907"/>
              </w:tabs>
              <w:ind w:firstLine="454"/>
              <w:jc w:val="both"/>
              <w:rPr>
                <w:sz w:val="28"/>
                <w:szCs w:val="28"/>
                <w:lang w:val="en-US" w:eastAsia="ko-KR"/>
              </w:rPr>
            </w:pPr>
          </w:p>
        </w:tc>
        <w:tc>
          <w:tcPr>
            <w:tcW w:w="1701" w:type="dxa"/>
          </w:tcPr>
          <w:p w14:paraId="0B8F32A4" w14:textId="77777777" w:rsidR="007C747F" w:rsidRPr="0003350B" w:rsidRDefault="007C747F" w:rsidP="007C747F">
            <w:pPr>
              <w:tabs>
                <w:tab w:val="left" w:pos="907"/>
              </w:tabs>
              <w:ind w:firstLine="454"/>
              <w:jc w:val="both"/>
              <w:rPr>
                <w:sz w:val="28"/>
                <w:szCs w:val="28"/>
                <w:lang w:val="en-US" w:eastAsia="ko-KR"/>
              </w:rPr>
            </w:pPr>
          </w:p>
        </w:tc>
        <w:tc>
          <w:tcPr>
            <w:tcW w:w="2580" w:type="dxa"/>
          </w:tcPr>
          <w:p w14:paraId="0F967B8C" w14:textId="77777777" w:rsidR="007C747F" w:rsidRPr="0003350B" w:rsidRDefault="007C747F" w:rsidP="007C747F">
            <w:pPr>
              <w:tabs>
                <w:tab w:val="left" w:pos="907"/>
              </w:tabs>
              <w:ind w:firstLine="454"/>
              <w:jc w:val="both"/>
              <w:rPr>
                <w:sz w:val="28"/>
                <w:szCs w:val="28"/>
                <w:lang w:val="en-US" w:eastAsia="ko-KR"/>
              </w:rPr>
            </w:pPr>
          </w:p>
        </w:tc>
      </w:tr>
    </w:tbl>
    <w:p w14:paraId="125E8F90" w14:textId="77777777" w:rsidR="007C747F" w:rsidRPr="0003350B" w:rsidRDefault="007C747F" w:rsidP="007C747F">
      <w:pPr>
        <w:tabs>
          <w:tab w:val="left" w:pos="907"/>
        </w:tabs>
        <w:ind w:firstLine="454"/>
        <w:jc w:val="both"/>
        <w:rPr>
          <w:b/>
          <w:sz w:val="28"/>
          <w:szCs w:val="28"/>
          <w:lang w:val="en-US" w:eastAsia="ko-KR"/>
        </w:rPr>
      </w:pPr>
    </w:p>
    <w:p w14:paraId="50B63D43" w14:textId="77777777" w:rsidR="00735347" w:rsidRPr="0003350B" w:rsidRDefault="00735347" w:rsidP="00CC600E">
      <w:pPr>
        <w:ind w:firstLine="454"/>
        <w:jc w:val="both"/>
        <w:rPr>
          <w:b/>
          <w:sz w:val="28"/>
          <w:szCs w:val="28"/>
          <w:lang w:val="kk-KZ" w:eastAsia="ko-KR"/>
        </w:rPr>
      </w:pPr>
    </w:p>
    <w:p w14:paraId="7A5904C9" w14:textId="77777777" w:rsidR="00CC600E" w:rsidRPr="0003350B" w:rsidRDefault="00CC600E" w:rsidP="00CC600E">
      <w:pPr>
        <w:ind w:firstLine="454"/>
        <w:jc w:val="both"/>
        <w:rPr>
          <w:b/>
          <w:sz w:val="28"/>
          <w:szCs w:val="28"/>
          <w:lang w:val="en-US" w:eastAsia="ko-KR"/>
        </w:rPr>
      </w:pPr>
      <w:r w:rsidRPr="0003350B">
        <w:rPr>
          <w:b/>
          <w:sz w:val="28"/>
          <w:szCs w:val="28"/>
          <w:lang w:val="en-US" w:eastAsia="ko-KR"/>
        </w:rPr>
        <w:t xml:space="preserve">UNIT VI. </w:t>
      </w:r>
      <w:r w:rsidR="000447BC" w:rsidRPr="0003350B">
        <w:rPr>
          <w:b/>
          <w:sz w:val="28"/>
          <w:szCs w:val="28"/>
          <w:lang w:val="en-US" w:eastAsia="ko-KR"/>
        </w:rPr>
        <w:t xml:space="preserve">   </w:t>
      </w:r>
      <w:r w:rsidRPr="0003350B">
        <w:rPr>
          <w:b/>
          <w:sz w:val="28"/>
          <w:szCs w:val="28"/>
          <w:lang w:val="en-US" w:eastAsia="ko-KR"/>
        </w:rPr>
        <w:t>SPORTS IN MAN’S LIFE</w:t>
      </w:r>
    </w:p>
    <w:p w14:paraId="44197DDE" w14:textId="77777777" w:rsidR="00833611" w:rsidRPr="0003350B" w:rsidRDefault="00833611" w:rsidP="00CC600E">
      <w:pPr>
        <w:ind w:firstLine="454"/>
        <w:jc w:val="both"/>
        <w:rPr>
          <w:b/>
          <w:sz w:val="28"/>
          <w:szCs w:val="28"/>
          <w:lang w:val="en-US" w:eastAsia="ko-KR"/>
        </w:rPr>
      </w:pPr>
    </w:p>
    <w:p w14:paraId="20FE883D" w14:textId="77777777" w:rsidR="00CC600E" w:rsidRPr="0003350B" w:rsidRDefault="000447BC" w:rsidP="0066293A">
      <w:pPr>
        <w:ind w:firstLine="454"/>
        <w:jc w:val="both"/>
        <w:rPr>
          <w:sz w:val="28"/>
          <w:szCs w:val="28"/>
          <w:lang w:val="kk-KZ" w:eastAsia="ko-KR"/>
        </w:rPr>
      </w:pPr>
      <w:r w:rsidRPr="0003350B">
        <w:rPr>
          <w:b/>
          <w:noProof/>
        </w:rPr>
        <w:drawing>
          <wp:inline distT="0" distB="0" distL="0" distR="0" wp14:anchorId="780656E2" wp14:editId="6B053C70">
            <wp:extent cx="3556000" cy="2567709"/>
            <wp:effectExtent l="0" t="0" r="0" b="0"/>
            <wp:docPr id="100" name="Схема 9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5FBD56CA" w14:textId="77777777" w:rsidR="008B73E0" w:rsidRPr="0003350B" w:rsidRDefault="008B73E0" w:rsidP="008B73E0">
      <w:pPr>
        <w:ind w:firstLine="454"/>
        <w:jc w:val="both"/>
        <w:rPr>
          <w:sz w:val="28"/>
          <w:szCs w:val="28"/>
          <w:lang w:val="en-US" w:eastAsia="ko-KR"/>
        </w:rPr>
      </w:pPr>
      <w:r w:rsidRPr="0003350B">
        <w:rPr>
          <w:sz w:val="28"/>
          <w:szCs w:val="28"/>
          <w:lang w:val="en-US" w:eastAsia="ko-KR"/>
        </w:rPr>
        <w:t xml:space="preserve">   </w:t>
      </w:r>
      <w:r w:rsidRPr="0003350B">
        <w:rPr>
          <w:sz w:val="28"/>
          <w:szCs w:val="28"/>
          <w:lang w:eastAsia="ko-KR"/>
        </w:rPr>
        <w:t>Сурет</w:t>
      </w:r>
      <w:r w:rsidRPr="0003350B">
        <w:rPr>
          <w:sz w:val="28"/>
          <w:szCs w:val="28"/>
          <w:lang w:val="en-US" w:eastAsia="ko-KR"/>
        </w:rPr>
        <w:t xml:space="preserve"> 5 - Connect the definitions and make up a story.</w:t>
      </w:r>
    </w:p>
    <w:p w14:paraId="7DB759EC" w14:textId="77777777" w:rsidR="00833611" w:rsidRPr="0003350B" w:rsidRDefault="00310C23" w:rsidP="00CC600E">
      <w:pPr>
        <w:ind w:firstLine="454"/>
        <w:jc w:val="both"/>
        <w:rPr>
          <w:b/>
          <w:sz w:val="28"/>
          <w:szCs w:val="28"/>
          <w:lang w:val="en-US" w:eastAsia="ko-KR"/>
        </w:rPr>
      </w:pPr>
      <w:r w:rsidRPr="0003350B">
        <w:rPr>
          <w:b/>
          <w:sz w:val="28"/>
          <w:szCs w:val="28"/>
          <w:lang w:val="kk-KZ" w:eastAsia="ko-KR"/>
        </w:rPr>
        <w:t xml:space="preserve">     </w:t>
      </w:r>
    </w:p>
    <w:p w14:paraId="7E01AB11" w14:textId="77777777" w:rsidR="00833611" w:rsidRPr="0003350B" w:rsidRDefault="00833611" w:rsidP="00CC600E">
      <w:pPr>
        <w:ind w:firstLine="454"/>
        <w:jc w:val="both"/>
        <w:rPr>
          <w:b/>
          <w:sz w:val="28"/>
          <w:szCs w:val="28"/>
          <w:lang w:val="en-US" w:eastAsia="ko-KR"/>
        </w:rPr>
      </w:pPr>
    </w:p>
    <w:p w14:paraId="210CA071" w14:textId="77777777" w:rsidR="00CC600E" w:rsidRPr="0003350B" w:rsidRDefault="00CC600E" w:rsidP="00C25CC2">
      <w:pPr>
        <w:jc w:val="both"/>
        <w:rPr>
          <w:b/>
          <w:sz w:val="28"/>
          <w:szCs w:val="28"/>
          <w:lang w:val="en-US" w:eastAsia="ko-KR"/>
        </w:rPr>
      </w:pPr>
      <w:r w:rsidRPr="0003350B">
        <w:rPr>
          <w:b/>
          <w:sz w:val="28"/>
          <w:szCs w:val="28"/>
          <w:lang w:val="en-US" w:eastAsia="ko-KR"/>
        </w:rPr>
        <w:t xml:space="preserve">UNIT VII. </w:t>
      </w:r>
      <w:r w:rsidR="000447BC" w:rsidRPr="0003350B">
        <w:rPr>
          <w:b/>
          <w:sz w:val="28"/>
          <w:szCs w:val="28"/>
          <w:lang w:val="en-US" w:eastAsia="ko-KR"/>
        </w:rPr>
        <w:t xml:space="preserve">   </w:t>
      </w:r>
      <w:r w:rsidRPr="0003350B">
        <w:rPr>
          <w:b/>
          <w:sz w:val="28"/>
          <w:szCs w:val="28"/>
          <w:lang w:val="en-US" w:eastAsia="ko-KR"/>
        </w:rPr>
        <w:t>SPENDING FREE TIME</w:t>
      </w:r>
    </w:p>
    <w:p w14:paraId="7C73CCDD" w14:textId="77777777" w:rsidR="000447BC" w:rsidRPr="0003350B" w:rsidRDefault="008B73E0" w:rsidP="000447BC">
      <w:pPr>
        <w:ind w:firstLine="454"/>
        <w:jc w:val="both"/>
        <w:rPr>
          <w:sz w:val="28"/>
          <w:szCs w:val="28"/>
          <w:lang w:val="en-US" w:eastAsia="ko-KR"/>
        </w:rPr>
      </w:pPr>
      <w:r w:rsidRPr="0003350B">
        <w:rPr>
          <w:iCs/>
          <w:sz w:val="28"/>
          <w:szCs w:val="28"/>
          <w:lang w:val="kk-KZ" w:eastAsia="ko-KR"/>
        </w:rPr>
        <w:t xml:space="preserve">      Кесте 6 -   </w:t>
      </w:r>
      <w:r w:rsidR="000447BC" w:rsidRPr="0003350B">
        <w:rPr>
          <w:sz w:val="28"/>
          <w:szCs w:val="28"/>
          <w:lang w:val="en-US" w:eastAsia="ko-KR"/>
        </w:rPr>
        <w:t>Make a conversation in pairs following the chart below:</w:t>
      </w:r>
    </w:p>
    <w:p w14:paraId="018734DF" w14:textId="77777777" w:rsidR="008B73E0" w:rsidRPr="0003350B" w:rsidRDefault="008B73E0" w:rsidP="000447BC">
      <w:pPr>
        <w:ind w:firstLine="454"/>
        <w:jc w:val="both"/>
        <w:rPr>
          <w:b/>
          <w:sz w:val="28"/>
          <w:szCs w:val="28"/>
          <w:lang w:val="en-US" w:eastAsia="ko-KR"/>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252"/>
      </w:tblGrid>
      <w:tr w:rsidR="000447BC" w:rsidRPr="0003350B" w14:paraId="1D2E944D" w14:textId="77777777" w:rsidTr="00F4028C">
        <w:tc>
          <w:tcPr>
            <w:tcW w:w="4791" w:type="dxa"/>
          </w:tcPr>
          <w:p w14:paraId="3B0408C8" w14:textId="77777777" w:rsidR="000447BC" w:rsidRPr="0003350B" w:rsidRDefault="000447BC" w:rsidP="00F4028C">
            <w:pPr>
              <w:ind w:firstLine="454"/>
              <w:rPr>
                <w:b/>
                <w:sz w:val="28"/>
                <w:szCs w:val="28"/>
                <w:lang w:val="en-US" w:eastAsia="ko-KR"/>
              </w:rPr>
            </w:pPr>
            <w:r w:rsidRPr="0003350B">
              <w:rPr>
                <w:b/>
                <w:sz w:val="28"/>
                <w:szCs w:val="28"/>
                <w:lang w:val="en-US" w:eastAsia="ko-KR"/>
              </w:rPr>
              <w:t>Student A</w:t>
            </w:r>
          </w:p>
        </w:tc>
        <w:tc>
          <w:tcPr>
            <w:tcW w:w="4252" w:type="dxa"/>
          </w:tcPr>
          <w:p w14:paraId="24D1BC39" w14:textId="77777777" w:rsidR="00F4028C" w:rsidRPr="0003350B" w:rsidRDefault="000447BC" w:rsidP="00F4028C">
            <w:pPr>
              <w:ind w:firstLine="454"/>
              <w:rPr>
                <w:b/>
                <w:sz w:val="28"/>
                <w:szCs w:val="28"/>
                <w:lang w:val="en-US" w:eastAsia="ko-KR"/>
              </w:rPr>
            </w:pPr>
            <w:r w:rsidRPr="0003350B">
              <w:rPr>
                <w:b/>
                <w:sz w:val="28"/>
                <w:szCs w:val="28"/>
                <w:lang w:val="en-US" w:eastAsia="ko-KR"/>
              </w:rPr>
              <w:t>Student B</w:t>
            </w:r>
          </w:p>
        </w:tc>
      </w:tr>
      <w:tr w:rsidR="000447BC" w:rsidRPr="0003350B" w14:paraId="1A05F1E5" w14:textId="77777777" w:rsidTr="00F4028C">
        <w:tc>
          <w:tcPr>
            <w:tcW w:w="4791" w:type="dxa"/>
          </w:tcPr>
          <w:p w14:paraId="1EFC0D4A" w14:textId="77777777" w:rsidR="000447BC" w:rsidRPr="0003350B" w:rsidRDefault="000447BC" w:rsidP="00F4028C">
            <w:pPr>
              <w:rPr>
                <w:b/>
                <w:sz w:val="28"/>
                <w:szCs w:val="28"/>
                <w:lang w:val="kk-KZ" w:eastAsia="ko-KR"/>
              </w:rPr>
            </w:pPr>
            <w:r w:rsidRPr="0003350B">
              <w:rPr>
                <w:b/>
                <w:sz w:val="28"/>
                <w:szCs w:val="28"/>
                <w:lang w:val="en-US" w:eastAsia="ko-KR"/>
              </w:rPr>
              <w:t>Continuing father's craft is the best hobby</w:t>
            </w:r>
          </w:p>
        </w:tc>
        <w:tc>
          <w:tcPr>
            <w:tcW w:w="4252" w:type="dxa"/>
          </w:tcPr>
          <w:p w14:paraId="46969604" w14:textId="77777777" w:rsidR="000447BC" w:rsidRPr="0003350B" w:rsidRDefault="000447BC" w:rsidP="00F4028C">
            <w:pPr>
              <w:rPr>
                <w:b/>
                <w:sz w:val="28"/>
                <w:szCs w:val="28"/>
                <w:lang w:val="en-US" w:eastAsia="ko-KR"/>
              </w:rPr>
            </w:pPr>
            <w:r w:rsidRPr="0003350B">
              <w:rPr>
                <w:b/>
                <w:sz w:val="28"/>
                <w:szCs w:val="28"/>
                <w:lang w:val="en-US" w:eastAsia="ko-KR"/>
              </w:rPr>
              <w:t>Agree</w:t>
            </w:r>
          </w:p>
        </w:tc>
      </w:tr>
      <w:tr w:rsidR="000447BC" w:rsidRPr="00AB014D" w14:paraId="7C010BC2" w14:textId="77777777" w:rsidTr="00F4028C">
        <w:tc>
          <w:tcPr>
            <w:tcW w:w="4791" w:type="dxa"/>
          </w:tcPr>
          <w:p w14:paraId="711D9AE1" w14:textId="77777777" w:rsidR="000447BC" w:rsidRPr="0003350B" w:rsidRDefault="000447BC" w:rsidP="00F4028C">
            <w:pPr>
              <w:rPr>
                <w:b/>
                <w:sz w:val="28"/>
                <w:szCs w:val="28"/>
                <w:lang w:val="en-US" w:eastAsia="ko-KR"/>
              </w:rPr>
            </w:pPr>
            <w:r w:rsidRPr="0003350B">
              <w:rPr>
                <w:b/>
                <w:sz w:val="28"/>
                <w:szCs w:val="28"/>
                <w:lang w:val="en-US" w:eastAsia="ko-KR"/>
              </w:rPr>
              <w:t>Disagree</w:t>
            </w:r>
          </w:p>
        </w:tc>
        <w:tc>
          <w:tcPr>
            <w:tcW w:w="4252" w:type="dxa"/>
          </w:tcPr>
          <w:p w14:paraId="17CBAEE3" w14:textId="77777777" w:rsidR="000447BC" w:rsidRPr="0003350B" w:rsidRDefault="000447BC" w:rsidP="00F4028C">
            <w:pPr>
              <w:rPr>
                <w:b/>
                <w:sz w:val="28"/>
                <w:szCs w:val="28"/>
                <w:lang w:val="en-US" w:eastAsia="ko-KR"/>
              </w:rPr>
            </w:pPr>
            <w:r w:rsidRPr="0003350B">
              <w:rPr>
                <w:b/>
                <w:sz w:val="28"/>
                <w:szCs w:val="28"/>
                <w:lang w:val="en-US" w:eastAsia="ko-KR"/>
              </w:rPr>
              <w:t>Hobbies are only for those who have a lot of free time</w:t>
            </w:r>
          </w:p>
        </w:tc>
      </w:tr>
      <w:tr w:rsidR="000447BC" w:rsidRPr="0003350B" w14:paraId="065DDA03" w14:textId="77777777" w:rsidTr="00F4028C">
        <w:tc>
          <w:tcPr>
            <w:tcW w:w="4791" w:type="dxa"/>
          </w:tcPr>
          <w:p w14:paraId="4F2D14C0" w14:textId="77777777" w:rsidR="00F4028C" w:rsidRPr="0003350B" w:rsidRDefault="000447BC" w:rsidP="00F4028C">
            <w:pPr>
              <w:rPr>
                <w:b/>
                <w:sz w:val="28"/>
                <w:szCs w:val="28"/>
                <w:lang w:val="en-US" w:eastAsia="ko-KR"/>
              </w:rPr>
            </w:pPr>
            <w:r w:rsidRPr="0003350B">
              <w:rPr>
                <w:b/>
                <w:sz w:val="28"/>
                <w:szCs w:val="28"/>
                <w:lang w:val="en-US" w:eastAsia="ko-KR"/>
              </w:rPr>
              <w:t>Agree</w:t>
            </w:r>
          </w:p>
        </w:tc>
        <w:tc>
          <w:tcPr>
            <w:tcW w:w="4252" w:type="dxa"/>
          </w:tcPr>
          <w:p w14:paraId="0F81EC95" w14:textId="77777777" w:rsidR="000447BC" w:rsidRPr="0003350B" w:rsidRDefault="000447BC" w:rsidP="00F4028C">
            <w:pPr>
              <w:ind w:firstLine="454"/>
              <w:rPr>
                <w:b/>
                <w:sz w:val="28"/>
                <w:szCs w:val="28"/>
                <w:lang w:val="en-US" w:eastAsia="ko-KR"/>
              </w:rPr>
            </w:pPr>
          </w:p>
        </w:tc>
      </w:tr>
      <w:tr w:rsidR="000447BC" w:rsidRPr="0003350B" w14:paraId="0DB5D242" w14:textId="77777777" w:rsidTr="00F4028C">
        <w:tc>
          <w:tcPr>
            <w:tcW w:w="4791" w:type="dxa"/>
          </w:tcPr>
          <w:p w14:paraId="59815C50" w14:textId="77777777" w:rsidR="000447BC" w:rsidRPr="0003350B" w:rsidRDefault="000447BC" w:rsidP="00F4028C">
            <w:pPr>
              <w:ind w:firstLine="454"/>
              <w:rPr>
                <w:b/>
                <w:sz w:val="28"/>
                <w:szCs w:val="28"/>
                <w:lang w:val="en-US" w:eastAsia="ko-KR"/>
              </w:rPr>
            </w:pPr>
          </w:p>
        </w:tc>
        <w:tc>
          <w:tcPr>
            <w:tcW w:w="4252" w:type="dxa"/>
          </w:tcPr>
          <w:p w14:paraId="52BF3DE1" w14:textId="77777777" w:rsidR="00F4028C" w:rsidRPr="0003350B" w:rsidRDefault="000447BC" w:rsidP="00F4028C">
            <w:pPr>
              <w:rPr>
                <w:b/>
                <w:sz w:val="28"/>
                <w:szCs w:val="28"/>
                <w:lang w:val="en-US" w:eastAsia="ko-KR"/>
              </w:rPr>
            </w:pPr>
            <w:r w:rsidRPr="0003350B">
              <w:rPr>
                <w:b/>
                <w:sz w:val="28"/>
                <w:szCs w:val="28"/>
                <w:lang w:val="en-US" w:eastAsia="ko-KR"/>
              </w:rPr>
              <w:t>Disagree</w:t>
            </w:r>
          </w:p>
        </w:tc>
      </w:tr>
    </w:tbl>
    <w:p w14:paraId="134FE893" w14:textId="77777777" w:rsidR="000447BC" w:rsidRPr="0003350B" w:rsidRDefault="000447BC" w:rsidP="00F4028C">
      <w:pPr>
        <w:jc w:val="both"/>
        <w:rPr>
          <w:b/>
          <w:sz w:val="28"/>
          <w:szCs w:val="28"/>
          <w:lang w:val="en-US" w:eastAsia="ko-KR"/>
        </w:rPr>
      </w:pPr>
      <w:r w:rsidRPr="0003350B">
        <w:rPr>
          <w:b/>
          <w:sz w:val="28"/>
          <w:szCs w:val="28"/>
          <w:lang w:val="en-US" w:eastAsia="ko-KR"/>
        </w:rPr>
        <w:t>UNIT VIII.    SEASONS AND WEATHER</w:t>
      </w:r>
    </w:p>
    <w:p w14:paraId="7B9A0486" w14:textId="77777777" w:rsidR="00F4028C" w:rsidRPr="0003350B" w:rsidRDefault="000447BC" w:rsidP="000447BC">
      <w:pPr>
        <w:suppressLineNumbers/>
        <w:tabs>
          <w:tab w:val="left" w:pos="0"/>
          <w:tab w:val="left" w:pos="284"/>
        </w:tabs>
        <w:mirrorIndents/>
        <w:jc w:val="both"/>
        <w:rPr>
          <w:iCs/>
          <w:lang w:val="en-US"/>
        </w:rPr>
      </w:pPr>
      <w:r w:rsidRPr="0003350B">
        <w:rPr>
          <w:lang w:val="en-US"/>
        </w:rPr>
        <w:t xml:space="preserve">           </w:t>
      </w:r>
      <w:r w:rsidR="008B73E0" w:rsidRPr="0003350B">
        <w:rPr>
          <w:iCs/>
          <w:lang w:val="kk-KZ"/>
        </w:rPr>
        <w:t xml:space="preserve">      </w:t>
      </w:r>
    </w:p>
    <w:p w14:paraId="5EAC8090" w14:textId="77777777" w:rsidR="000447BC" w:rsidRPr="0003350B" w:rsidRDefault="008B73E0" w:rsidP="000447BC">
      <w:pPr>
        <w:suppressLineNumbers/>
        <w:tabs>
          <w:tab w:val="left" w:pos="0"/>
          <w:tab w:val="left" w:pos="284"/>
        </w:tabs>
        <w:mirrorIndents/>
        <w:jc w:val="both"/>
        <w:rPr>
          <w:sz w:val="28"/>
          <w:szCs w:val="28"/>
        </w:rPr>
      </w:pPr>
      <w:r w:rsidRPr="0003350B">
        <w:rPr>
          <w:iCs/>
          <w:sz w:val="28"/>
          <w:szCs w:val="28"/>
          <w:lang w:val="kk-KZ"/>
        </w:rPr>
        <w:lastRenderedPageBreak/>
        <w:t xml:space="preserve">Кесте 7 -   </w:t>
      </w:r>
      <w:r w:rsidR="000447BC" w:rsidRPr="0003350B">
        <w:rPr>
          <w:sz w:val="28"/>
          <w:szCs w:val="28"/>
        </w:rPr>
        <w:t xml:space="preserve"> </w:t>
      </w:r>
      <w:r w:rsidR="000447BC" w:rsidRPr="0003350B">
        <w:rPr>
          <w:sz w:val="28"/>
          <w:szCs w:val="28"/>
          <w:lang w:val="en-US"/>
        </w:rPr>
        <w:t>Vocabulary:</w:t>
      </w:r>
    </w:p>
    <w:p w14:paraId="1ACD0622" w14:textId="77777777" w:rsidR="008B73E0" w:rsidRPr="0003350B" w:rsidRDefault="008B73E0" w:rsidP="000447BC">
      <w:pPr>
        <w:suppressLineNumbers/>
        <w:tabs>
          <w:tab w:val="left" w:pos="0"/>
          <w:tab w:val="left" w:pos="284"/>
        </w:tabs>
        <w:mirrorIndents/>
        <w:jc w:val="both"/>
        <w:rPr>
          <w:b/>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9"/>
        <w:gridCol w:w="5093"/>
      </w:tblGrid>
      <w:tr w:rsidR="000447BC" w:rsidRPr="0003350B" w14:paraId="33C59B40" w14:textId="77777777" w:rsidTr="00F4028C">
        <w:tc>
          <w:tcPr>
            <w:tcW w:w="3979" w:type="dxa"/>
          </w:tcPr>
          <w:p w14:paraId="4670F675" w14:textId="77777777" w:rsidR="000447BC" w:rsidRPr="0003350B" w:rsidRDefault="000447BC" w:rsidP="008B73E0">
            <w:pPr>
              <w:rPr>
                <w:sz w:val="28"/>
                <w:szCs w:val="28"/>
                <w:lang w:val="en-US"/>
              </w:rPr>
            </w:pPr>
            <w:r w:rsidRPr="0003350B">
              <w:rPr>
                <w:sz w:val="28"/>
                <w:szCs w:val="28"/>
                <w:lang w:val="en-US"/>
              </w:rPr>
              <w:t>cloudy</w:t>
            </w:r>
          </w:p>
        </w:tc>
        <w:tc>
          <w:tcPr>
            <w:tcW w:w="5093" w:type="dxa"/>
          </w:tcPr>
          <w:p w14:paraId="76ABB181" w14:textId="77777777" w:rsidR="000447BC" w:rsidRPr="0003350B" w:rsidRDefault="000447BC" w:rsidP="008B73E0">
            <w:pPr>
              <w:shd w:val="clear" w:color="auto" w:fill="FFFFFF"/>
              <w:rPr>
                <w:sz w:val="28"/>
                <w:szCs w:val="28"/>
                <w:lang w:val="en-US"/>
              </w:rPr>
            </w:pPr>
            <w:r w:rsidRPr="0003350B">
              <w:rPr>
                <w:sz w:val="28"/>
                <w:szCs w:val="28"/>
                <w:lang w:val="en-US"/>
              </w:rPr>
              <w:t xml:space="preserve">wet </w:t>
            </w:r>
          </w:p>
        </w:tc>
      </w:tr>
      <w:tr w:rsidR="000447BC" w:rsidRPr="0003350B" w14:paraId="73892B7A" w14:textId="77777777" w:rsidTr="00F4028C">
        <w:tc>
          <w:tcPr>
            <w:tcW w:w="3979" w:type="dxa"/>
          </w:tcPr>
          <w:p w14:paraId="3EE1A39E" w14:textId="77777777" w:rsidR="000447BC" w:rsidRPr="0003350B" w:rsidRDefault="000447BC" w:rsidP="008B73E0">
            <w:pPr>
              <w:rPr>
                <w:sz w:val="28"/>
                <w:szCs w:val="28"/>
                <w:lang w:val="en-US"/>
              </w:rPr>
            </w:pPr>
            <w:r w:rsidRPr="0003350B">
              <w:rPr>
                <w:sz w:val="28"/>
                <w:szCs w:val="28"/>
                <w:lang w:val="en-US"/>
              </w:rPr>
              <w:t>foggy</w:t>
            </w:r>
          </w:p>
        </w:tc>
        <w:tc>
          <w:tcPr>
            <w:tcW w:w="5093" w:type="dxa"/>
          </w:tcPr>
          <w:p w14:paraId="714EB52B" w14:textId="77777777" w:rsidR="000447BC" w:rsidRPr="0003350B" w:rsidRDefault="000447BC" w:rsidP="008B73E0">
            <w:pPr>
              <w:shd w:val="clear" w:color="auto" w:fill="FFFFFF"/>
              <w:rPr>
                <w:sz w:val="28"/>
                <w:szCs w:val="28"/>
              </w:rPr>
            </w:pPr>
            <w:r w:rsidRPr="0003350B">
              <w:rPr>
                <w:sz w:val="28"/>
                <w:szCs w:val="28"/>
                <w:lang w:val="en-US"/>
              </w:rPr>
              <w:t>snowflake</w:t>
            </w:r>
          </w:p>
        </w:tc>
      </w:tr>
      <w:tr w:rsidR="000447BC" w:rsidRPr="0003350B" w14:paraId="3A8BA7B0" w14:textId="77777777" w:rsidTr="00F4028C">
        <w:tc>
          <w:tcPr>
            <w:tcW w:w="3979" w:type="dxa"/>
          </w:tcPr>
          <w:p w14:paraId="7055E712" w14:textId="77777777" w:rsidR="000447BC" w:rsidRPr="0003350B" w:rsidRDefault="000447BC" w:rsidP="008B73E0">
            <w:pPr>
              <w:ind w:left="-108" w:firstLine="142"/>
              <w:rPr>
                <w:sz w:val="28"/>
                <w:szCs w:val="28"/>
                <w:lang w:val="en-US"/>
              </w:rPr>
            </w:pPr>
            <w:r w:rsidRPr="0003350B">
              <w:rPr>
                <w:sz w:val="28"/>
                <w:szCs w:val="28"/>
                <w:lang w:val="en-US"/>
              </w:rPr>
              <w:t>stormy</w:t>
            </w:r>
          </w:p>
        </w:tc>
        <w:tc>
          <w:tcPr>
            <w:tcW w:w="5093" w:type="dxa"/>
          </w:tcPr>
          <w:p w14:paraId="2A8E9234" w14:textId="77777777" w:rsidR="000447BC" w:rsidRPr="0003350B" w:rsidRDefault="000447BC" w:rsidP="008B73E0">
            <w:pPr>
              <w:shd w:val="clear" w:color="auto" w:fill="FFFFFF"/>
              <w:rPr>
                <w:sz w:val="28"/>
                <w:szCs w:val="28"/>
                <w:lang w:val="en-US"/>
              </w:rPr>
            </w:pPr>
            <w:r w:rsidRPr="0003350B">
              <w:rPr>
                <w:sz w:val="28"/>
                <w:szCs w:val="28"/>
                <w:lang w:val="en-US"/>
              </w:rPr>
              <w:t>flood</w:t>
            </w:r>
          </w:p>
        </w:tc>
      </w:tr>
      <w:tr w:rsidR="000447BC" w:rsidRPr="0003350B" w14:paraId="2D854A32" w14:textId="77777777" w:rsidTr="00F4028C">
        <w:tc>
          <w:tcPr>
            <w:tcW w:w="3979" w:type="dxa"/>
          </w:tcPr>
          <w:p w14:paraId="1AACD9C4" w14:textId="77777777" w:rsidR="000447BC" w:rsidRPr="0003350B" w:rsidRDefault="000447BC" w:rsidP="008B73E0">
            <w:pPr>
              <w:rPr>
                <w:sz w:val="28"/>
                <w:szCs w:val="28"/>
                <w:lang w:val="en-US"/>
              </w:rPr>
            </w:pPr>
            <w:r w:rsidRPr="0003350B">
              <w:rPr>
                <w:sz w:val="28"/>
                <w:szCs w:val="28"/>
                <w:lang w:val="en-US"/>
              </w:rPr>
              <w:t>overcast</w:t>
            </w:r>
          </w:p>
        </w:tc>
        <w:tc>
          <w:tcPr>
            <w:tcW w:w="5093" w:type="dxa"/>
          </w:tcPr>
          <w:p w14:paraId="742AEAF9" w14:textId="77777777" w:rsidR="000447BC" w:rsidRPr="0003350B" w:rsidRDefault="000447BC" w:rsidP="008B73E0">
            <w:pPr>
              <w:shd w:val="clear" w:color="auto" w:fill="FFFFFF"/>
              <w:rPr>
                <w:sz w:val="28"/>
                <w:szCs w:val="28"/>
                <w:lang w:val="en-US"/>
              </w:rPr>
            </w:pPr>
            <w:r w:rsidRPr="0003350B">
              <w:rPr>
                <w:sz w:val="28"/>
                <w:szCs w:val="28"/>
                <w:lang w:val="en-US"/>
              </w:rPr>
              <w:t>forecast</w:t>
            </w:r>
          </w:p>
        </w:tc>
      </w:tr>
      <w:tr w:rsidR="000447BC" w:rsidRPr="0003350B" w14:paraId="7AF779FC" w14:textId="77777777" w:rsidTr="00F4028C">
        <w:tc>
          <w:tcPr>
            <w:tcW w:w="3979" w:type="dxa"/>
          </w:tcPr>
          <w:p w14:paraId="6D7C1DAE" w14:textId="77777777" w:rsidR="000447BC" w:rsidRPr="0003350B" w:rsidRDefault="000447BC" w:rsidP="008B73E0">
            <w:pPr>
              <w:rPr>
                <w:sz w:val="28"/>
                <w:szCs w:val="28"/>
                <w:lang w:val="en-US"/>
              </w:rPr>
            </w:pPr>
            <w:r w:rsidRPr="0003350B">
              <w:rPr>
                <w:sz w:val="28"/>
                <w:szCs w:val="28"/>
                <w:lang w:val="en-US"/>
              </w:rPr>
              <w:t>rainy</w:t>
            </w:r>
          </w:p>
        </w:tc>
        <w:tc>
          <w:tcPr>
            <w:tcW w:w="5093" w:type="dxa"/>
          </w:tcPr>
          <w:p w14:paraId="4D8B7AEB" w14:textId="77777777" w:rsidR="000447BC" w:rsidRPr="0003350B" w:rsidRDefault="000447BC" w:rsidP="008B73E0">
            <w:pPr>
              <w:shd w:val="clear" w:color="auto" w:fill="FFFFFF"/>
              <w:spacing w:before="10"/>
              <w:rPr>
                <w:sz w:val="28"/>
                <w:szCs w:val="28"/>
                <w:lang w:val="en-US"/>
              </w:rPr>
            </w:pPr>
            <w:r w:rsidRPr="0003350B">
              <w:rPr>
                <w:sz w:val="28"/>
                <w:szCs w:val="28"/>
                <w:lang w:val="en-US"/>
              </w:rPr>
              <w:t>drizzle</w:t>
            </w:r>
          </w:p>
        </w:tc>
      </w:tr>
      <w:tr w:rsidR="000447BC" w:rsidRPr="0003350B" w14:paraId="3AA5994C" w14:textId="77777777" w:rsidTr="00F4028C">
        <w:tc>
          <w:tcPr>
            <w:tcW w:w="3979" w:type="dxa"/>
          </w:tcPr>
          <w:p w14:paraId="030FB8FA" w14:textId="77777777" w:rsidR="000447BC" w:rsidRPr="0003350B" w:rsidRDefault="000447BC" w:rsidP="008B73E0">
            <w:pPr>
              <w:rPr>
                <w:sz w:val="28"/>
                <w:szCs w:val="28"/>
                <w:lang w:val="en-US"/>
              </w:rPr>
            </w:pPr>
            <w:r w:rsidRPr="0003350B">
              <w:rPr>
                <w:sz w:val="28"/>
                <w:szCs w:val="28"/>
                <w:lang w:val="en-US"/>
              </w:rPr>
              <w:t>windy</w:t>
            </w:r>
          </w:p>
        </w:tc>
        <w:tc>
          <w:tcPr>
            <w:tcW w:w="5093" w:type="dxa"/>
          </w:tcPr>
          <w:p w14:paraId="0D380F0A" w14:textId="77777777" w:rsidR="000447BC" w:rsidRPr="0003350B" w:rsidRDefault="000447BC" w:rsidP="008B73E0">
            <w:pPr>
              <w:shd w:val="clear" w:color="auto" w:fill="FFFFFF"/>
              <w:rPr>
                <w:sz w:val="28"/>
                <w:szCs w:val="28"/>
                <w:lang w:val="en-US"/>
              </w:rPr>
            </w:pPr>
            <w:r w:rsidRPr="0003350B">
              <w:rPr>
                <w:sz w:val="28"/>
                <w:szCs w:val="28"/>
                <w:lang w:val="en-US"/>
              </w:rPr>
              <w:t>ice</w:t>
            </w:r>
          </w:p>
        </w:tc>
      </w:tr>
      <w:tr w:rsidR="000447BC" w:rsidRPr="0003350B" w14:paraId="1AF0E2CC" w14:textId="77777777" w:rsidTr="00F4028C">
        <w:tc>
          <w:tcPr>
            <w:tcW w:w="3979" w:type="dxa"/>
          </w:tcPr>
          <w:p w14:paraId="7DF6DEF3" w14:textId="77777777" w:rsidR="000447BC" w:rsidRPr="0003350B" w:rsidRDefault="000447BC" w:rsidP="008B73E0">
            <w:pPr>
              <w:ind w:left="-108" w:firstLine="142"/>
              <w:rPr>
                <w:sz w:val="28"/>
                <w:szCs w:val="28"/>
                <w:lang w:val="en-US"/>
              </w:rPr>
            </w:pPr>
            <w:r w:rsidRPr="0003350B">
              <w:rPr>
                <w:sz w:val="28"/>
                <w:szCs w:val="28"/>
                <w:lang w:val="en-US"/>
              </w:rPr>
              <w:t>snowy</w:t>
            </w:r>
          </w:p>
        </w:tc>
        <w:tc>
          <w:tcPr>
            <w:tcW w:w="5093" w:type="dxa"/>
          </w:tcPr>
          <w:p w14:paraId="02D405D8" w14:textId="77777777" w:rsidR="000447BC" w:rsidRPr="0003350B" w:rsidRDefault="000447BC" w:rsidP="008B73E0">
            <w:pPr>
              <w:shd w:val="clear" w:color="auto" w:fill="FFFFFF"/>
              <w:spacing w:before="10"/>
              <w:rPr>
                <w:sz w:val="28"/>
                <w:szCs w:val="28"/>
                <w:lang w:val="en-US"/>
              </w:rPr>
            </w:pPr>
            <w:r w:rsidRPr="0003350B">
              <w:rPr>
                <w:sz w:val="28"/>
                <w:szCs w:val="28"/>
                <w:lang w:val="en-US"/>
              </w:rPr>
              <w:t xml:space="preserve">to stay indoors </w:t>
            </w:r>
          </w:p>
        </w:tc>
      </w:tr>
      <w:tr w:rsidR="000447BC" w:rsidRPr="0003350B" w14:paraId="707E9237" w14:textId="77777777" w:rsidTr="00F4028C">
        <w:tc>
          <w:tcPr>
            <w:tcW w:w="3979" w:type="dxa"/>
          </w:tcPr>
          <w:p w14:paraId="26396FD9" w14:textId="77777777" w:rsidR="000447BC" w:rsidRPr="0003350B" w:rsidRDefault="000447BC" w:rsidP="008B73E0">
            <w:pPr>
              <w:rPr>
                <w:sz w:val="28"/>
                <w:szCs w:val="28"/>
                <w:lang w:val="en-US"/>
              </w:rPr>
            </w:pPr>
            <w:r w:rsidRPr="0003350B">
              <w:rPr>
                <w:sz w:val="28"/>
                <w:szCs w:val="28"/>
                <w:lang w:val="en-US"/>
              </w:rPr>
              <w:t>sunny</w:t>
            </w:r>
          </w:p>
        </w:tc>
        <w:tc>
          <w:tcPr>
            <w:tcW w:w="5093" w:type="dxa"/>
          </w:tcPr>
          <w:p w14:paraId="0484AA1B" w14:textId="77777777" w:rsidR="000447BC" w:rsidRPr="0003350B" w:rsidRDefault="000447BC" w:rsidP="008B73E0">
            <w:pPr>
              <w:rPr>
                <w:sz w:val="28"/>
                <w:szCs w:val="28"/>
                <w:lang w:val="en-US"/>
              </w:rPr>
            </w:pPr>
            <w:r w:rsidRPr="0003350B">
              <w:rPr>
                <w:sz w:val="28"/>
                <w:szCs w:val="28"/>
              </w:rPr>
              <w:t>to</w:t>
            </w:r>
            <w:r w:rsidRPr="0003350B">
              <w:rPr>
                <w:sz w:val="28"/>
                <w:szCs w:val="28"/>
                <w:lang w:val="en-US"/>
              </w:rPr>
              <w:t xml:space="preserve"> </w:t>
            </w:r>
            <w:r w:rsidRPr="0003350B">
              <w:rPr>
                <w:sz w:val="28"/>
                <w:szCs w:val="28"/>
              </w:rPr>
              <w:t>gather</w:t>
            </w:r>
            <w:r w:rsidRPr="0003350B">
              <w:rPr>
                <w:sz w:val="28"/>
                <w:szCs w:val="28"/>
                <w:lang w:val="en-US"/>
              </w:rPr>
              <w:t xml:space="preserve"> </w:t>
            </w:r>
            <w:r w:rsidRPr="0003350B">
              <w:rPr>
                <w:sz w:val="28"/>
                <w:szCs w:val="28"/>
              </w:rPr>
              <w:t>mushrooms</w:t>
            </w:r>
          </w:p>
        </w:tc>
      </w:tr>
      <w:tr w:rsidR="000447BC" w:rsidRPr="00AB014D" w14:paraId="423097DA" w14:textId="77777777" w:rsidTr="00F4028C">
        <w:tc>
          <w:tcPr>
            <w:tcW w:w="3979" w:type="dxa"/>
          </w:tcPr>
          <w:p w14:paraId="42BC41F7" w14:textId="77777777" w:rsidR="000447BC" w:rsidRPr="0003350B" w:rsidRDefault="000447BC" w:rsidP="008B73E0">
            <w:pPr>
              <w:rPr>
                <w:sz w:val="28"/>
                <w:szCs w:val="28"/>
                <w:lang w:val="en-US"/>
              </w:rPr>
            </w:pPr>
            <w:r w:rsidRPr="0003350B">
              <w:rPr>
                <w:sz w:val="28"/>
                <w:szCs w:val="28"/>
                <w:lang w:val="en-US"/>
              </w:rPr>
              <w:t>melting</w:t>
            </w:r>
          </w:p>
        </w:tc>
        <w:tc>
          <w:tcPr>
            <w:tcW w:w="5093" w:type="dxa"/>
          </w:tcPr>
          <w:p w14:paraId="4B3B6F7B" w14:textId="77777777" w:rsidR="000447BC" w:rsidRPr="0003350B" w:rsidRDefault="000447BC" w:rsidP="008B73E0">
            <w:pPr>
              <w:rPr>
                <w:sz w:val="28"/>
                <w:szCs w:val="28"/>
                <w:lang w:val="en-US"/>
              </w:rPr>
            </w:pPr>
            <w:r w:rsidRPr="0003350B">
              <w:rPr>
                <w:sz w:val="28"/>
                <w:szCs w:val="28"/>
                <w:lang w:val="en-US"/>
              </w:rPr>
              <w:t>to pick nuts and berries</w:t>
            </w:r>
          </w:p>
        </w:tc>
      </w:tr>
      <w:tr w:rsidR="000447BC" w:rsidRPr="0003350B" w14:paraId="70779B47" w14:textId="77777777" w:rsidTr="00F4028C">
        <w:tc>
          <w:tcPr>
            <w:tcW w:w="3979" w:type="dxa"/>
          </w:tcPr>
          <w:p w14:paraId="5D3E5BB0" w14:textId="77777777" w:rsidR="000447BC" w:rsidRPr="0003350B" w:rsidRDefault="000447BC" w:rsidP="008B73E0">
            <w:pPr>
              <w:ind w:left="-108" w:firstLine="142"/>
              <w:rPr>
                <w:sz w:val="28"/>
                <w:szCs w:val="28"/>
                <w:lang w:val="en-US"/>
              </w:rPr>
            </w:pPr>
            <w:r w:rsidRPr="0003350B">
              <w:rPr>
                <w:sz w:val="28"/>
                <w:szCs w:val="28"/>
                <w:lang w:val="en-US"/>
              </w:rPr>
              <w:t>sunshine</w:t>
            </w:r>
          </w:p>
        </w:tc>
        <w:tc>
          <w:tcPr>
            <w:tcW w:w="5093" w:type="dxa"/>
          </w:tcPr>
          <w:p w14:paraId="3C505271" w14:textId="77777777" w:rsidR="000447BC" w:rsidRPr="0003350B" w:rsidRDefault="000447BC" w:rsidP="008B73E0">
            <w:pPr>
              <w:rPr>
                <w:sz w:val="28"/>
                <w:szCs w:val="28"/>
                <w:lang w:val="en-US"/>
              </w:rPr>
            </w:pPr>
            <w:r w:rsidRPr="0003350B">
              <w:rPr>
                <w:sz w:val="28"/>
                <w:szCs w:val="28"/>
                <w:lang w:val="en-US"/>
              </w:rPr>
              <w:t>to grow</w:t>
            </w:r>
          </w:p>
        </w:tc>
      </w:tr>
      <w:tr w:rsidR="000447BC" w:rsidRPr="0003350B" w14:paraId="269450C4" w14:textId="77777777" w:rsidTr="00F4028C">
        <w:tc>
          <w:tcPr>
            <w:tcW w:w="3979" w:type="dxa"/>
          </w:tcPr>
          <w:p w14:paraId="378CF804" w14:textId="77777777" w:rsidR="000447BC" w:rsidRPr="0003350B" w:rsidRDefault="000447BC" w:rsidP="008B73E0">
            <w:pPr>
              <w:rPr>
                <w:sz w:val="28"/>
                <w:szCs w:val="28"/>
                <w:lang w:val="kk-KZ"/>
              </w:rPr>
            </w:pPr>
            <w:r w:rsidRPr="0003350B">
              <w:rPr>
                <w:sz w:val="28"/>
                <w:szCs w:val="28"/>
                <w:lang w:val="en-US"/>
              </w:rPr>
              <w:t>hail</w:t>
            </w:r>
          </w:p>
        </w:tc>
        <w:tc>
          <w:tcPr>
            <w:tcW w:w="5093" w:type="dxa"/>
          </w:tcPr>
          <w:p w14:paraId="361389A5" w14:textId="77777777" w:rsidR="000447BC" w:rsidRPr="0003350B" w:rsidRDefault="000447BC" w:rsidP="008B73E0">
            <w:pPr>
              <w:rPr>
                <w:sz w:val="28"/>
                <w:szCs w:val="28"/>
                <w:lang w:val="en-US"/>
              </w:rPr>
            </w:pPr>
            <w:r w:rsidRPr="0003350B">
              <w:rPr>
                <w:sz w:val="28"/>
                <w:szCs w:val="28"/>
                <w:lang w:val="en-US"/>
              </w:rPr>
              <w:t>to pick flowers</w:t>
            </w:r>
          </w:p>
        </w:tc>
      </w:tr>
      <w:tr w:rsidR="000447BC" w:rsidRPr="00AB014D" w14:paraId="2861B1D0" w14:textId="77777777" w:rsidTr="00F4028C">
        <w:tc>
          <w:tcPr>
            <w:tcW w:w="3979" w:type="dxa"/>
          </w:tcPr>
          <w:p w14:paraId="22EB302B" w14:textId="77777777" w:rsidR="000447BC" w:rsidRPr="0003350B" w:rsidRDefault="000447BC" w:rsidP="008B73E0">
            <w:pPr>
              <w:ind w:left="-108" w:firstLine="142"/>
              <w:rPr>
                <w:sz w:val="28"/>
                <w:szCs w:val="28"/>
                <w:lang w:val="kk-KZ"/>
              </w:rPr>
            </w:pPr>
            <w:r w:rsidRPr="0003350B">
              <w:rPr>
                <w:sz w:val="28"/>
                <w:szCs w:val="28"/>
                <w:lang w:val="en-US"/>
              </w:rPr>
              <w:t>rainbow</w:t>
            </w:r>
          </w:p>
        </w:tc>
        <w:tc>
          <w:tcPr>
            <w:tcW w:w="5093" w:type="dxa"/>
          </w:tcPr>
          <w:p w14:paraId="33A3A79B" w14:textId="77777777" w:rsidR="000447BC" w:rsidRPr="0003350B" w:rsidRDefault="000447BC" w:rsidP="008B73E0">
            <w:pPr>
              <w:rPr>
                <w:sz w:val="28"/>
                <w:szCs w:val="28"/>
                <w:lang w:val="en-US"/>
              </w:rPr>
            </w:pPr>
            <w:r w:rsidRPr="0003350B">
              <w:rPr>
                <w:sz w:val="28"/>
                <w:szCs w:val="28"/>
                <w:lang w:val="en-US"/>
              </w:rPr>
              <w:t>to lie in the sun</w:t>
            </w:r>
          </w:p>
        </w:tc>
      </w:tr>
      <w:tr w:rsidR="000447BC" w:rsidRPr="0003350B" w14:paraId="06ADE341" w14:textId="77777777" w:rsidTr="00F4028C">
        <w:tc>
          <w:tcPr>
            <w:tcW w:w="3979" w:type="dxa"/>
          </w:tcPr>
          <w:p w14:paraId="46EF3D7F" w14:textId="77777777" w:rsidR="000447BC" w:rsidRPr="0003350B" w:rsidRDefault="000447BC" w:rsidP="008B73E0">
            <w:pPr>
              <w:ind w:left="-108" w:firstLine="142"/>
              <w:rPr>
                <w:sz w:val="28"/>
                <w:szCs w:val="28"/>
                <w:lang w:val="kk-KZ"/>
              </w:rPr>
            </w:pPr>
            <w:r w:rsidRPr="0003350B">
              <w:rPr>
                <w:sz w:val="28"/>
                <w:szCs w:val="28"/>
                <w:lang w:val="en-US"/>
              </w:rPr>
              <w:t>cool</w:t>
            </w:r>
          </w:p>
        </w:tc>
        <w:tc>
          <w:tcPr>
            <w:tcW w:w="5093" w:type="dxa"/>
          </w:tcPr>
          <w:p w14:paraId="63170F2B" w14:textId="77777777" w:rsidR="000447BC" w:rsidRPr="0003350B" w:rsidRDefault="000447BC" w:rsidP="008B73E0">
            <w:pPr>
              <w:rPr>
                <w:sz w:val="28"/>
                <w:szCs w:val="28"/>
                <w:lang w:val="en-US"/>
              </w:rPr>
            </w:pPr>
            <w:r w:rsidRPr="0003350B">
              <w:rPr>
                <w:sz w:val="28"/>
                <w:szCs w:val="28"/>
                <w:lang w:val="en-US"/>
              </w:rPr>
              <w:t>to shine brightly</w:t>
            </w:r>
          </w:p>
        </w:tc>
      </w:tr>
      <w:tr w:rsidR="000447BC" w:rsidRPr="0003350B" w14:paraId="0AFDF777" w14:textId="77777777" w:rsidTr="00F4028C">
        <w:tc>
          <w:tcPr>
            <w:tcW w:w="3979" w:type="dxa"/>
          </w:tcPr>
          <w:p w14:paraId="57F3E70A" w14:textId="77777777" w:rsidR="000447BC" w:rsidRPr="0003350B" w:rsidRDefault="000447BC" w:rsidP="008B73E0">
            <w:pPr>
              <w:shd w:val="clear" w:color="auto" w:fill="FFFFFF"/>
              <w:rPr>
                <w:color w:val="000000"/>
                <w:sz w:val="28"/>
                <w:szCs w:val="28"/>
                <w:lang w:val="en-US"/>
              </w:rPr>
            </w:pPr>
            <w:r w:rsidRPr="0003350B">
              <w:rPr>
                <w:color w:val="000000"/>
                <w:sz w:val="28"/>
                <w:szCs w:val="28"/>
                <w:lang w:val="en-US"/>
              </w:rPr>
              <w:t>thunder</w:t>
            </w:r>
          </w:p>
        </w:tc>
        <w:tc>
          <w:tcPr>
            <w:tcW w:w="5093" w:type="dxa"/>
          </w:tcPr>
          <w:p w14:paraId="42F34DD7" w14:textId="77777777" w:rsidR="000447BC" w:rsidRPr="0003350B" w:rsidRDefault="000447BC" w:rsidP="008B73E0">
            <w:pPr>
              <w:rPr>
                <w:sz w:val="28"/>
                <w:szCs w:val="28"/>
                <w:lang w:val="en-US"/>
              </w:rPr>
            </w:pPr>
            <w:r w:rsidRPr="0003350B">
              <w:rPr>
                <w:sz w:val="28"/>
                <w:szCs w:val="28"/>
                <w:lang w:val="en-US"/>
              </w:rPr>
              <w:t>to become yellow</w:t>
            </w:r>
          </w:p>
        </w:tc>
      </w:tr>
      <w:tr w:rsidR="000447BC" w:rsidRPr="0003350B" w14:paraId="09A50D9C" w14:textId="77777777" w:rsidTr="00F4028C">
        <w:tc>
          <w:tcPr>
            <w:tcW w:w="3979" w:type="dxa"/>
          </w:tcPr>
          <w:p w14:paraId="4C0B5936" w14:textId="77777777" w:rsidR="000447BC" w:rsidRPr="0003350B" w:rsidRDefault="000447BC" w:rsidP="008B73E0">
            <w:pPr>
              <w:shd w:val="clear" w:color="auto" w:fill="FFFFFF"/>
              <w:rPr>
                <w:color w:val="000000"/>
                <w:sz w:val="28"/>
                <w:szCs w:val="28"/>
                <w:lang w:val="en-US"/>
              </w:rPr>
            </w:pPr>
            <w:r w:rsidRPr="0003350B">
              <w:rPr>
                <w:sz w:val="28"/>
                <w:szCs w:val="28"/>
                <w:lang w:val="en-US"/>
              </w:rPr>
              <w:t>strong frost</w:t>
            </w:r>
          </w:p>
        </w:tc>
        <w:tc>
          <w:tcPr>
            <w:tcW w:w="5093" w:type="dxa"/>
          </w:tcPr>
          <w:p w14:paraId="6A6A434F" w14:textId="77777777" w:rsidR="000447BC" w:rsidRPr="0003350B" w:rsidRDefault="000447BC" w:rsidP="008B73E0">
            <w:pPr>
              <w:rPr>
                <w:sz w:val="28"/>
                <w:szCs w:val="28"/>
                <w:lang w:val="en-US"/>
              </w:rPr>
            </w:pPr>
            <w:r w:rsidRPr="0003350B">
              <w:rPr>
                <w:sz w:val="28"/>
                <w:szCs w:val="28"/>
                <w:lang w:val="en-US"/>
              </w:rPr>
              <w:t>to fly away</w:t>
            </w:r>
          </w:p>
        </w:tc>
      </w:tr>
      <w:tr w:rsidR="000447BC" w:rsidRPr="0003350B" w14:paraId="2E2D91B9" w14:textId="77777777" w:rsidTr="00F4028C">
        <w:tc>
          <w:tcPr>
            <w:tcW w:w="3979" w:type="dxa"/>
          </w:tcPr>
          <w:p w14:paraId="1C07E055" w14:textId="77777777" w:rsidR="000447BC" w:rsidRPr="0003350B" w:rsidRDefault="000447BC" w:rsidP="008B73E0">
            <w:pPr>
              <w:shd w:val="clear" w:color="auto" w:fill="FFFFFF"/>
              <w:rPr>
                <w:color w:val="000000"/>
                <w:sz w:val="28"/>
                <w:szCs w:val="28"/>
                <w:lang w:val="en-US"/>
              </w:rPr>
            </w:pPr>
            <w:r w:rsidRPr="0003350B">
              <w:rPr>
                <w:sz w:val="28"/>
                <w:szCs w:val="28"/>
                <w:lang w:val="en-US"/>
              </w:rPr>
              <w:t>icicle</w:t>
            </w:r>
          </w:p>
        </w:tc>
        <w:tc>
          <w:tcPr>
            <w:tcW w:w="5093" w:type="dxa"/>
          </w:tcPr>
          <w:p w14:paraId="7535DB5E" w14:textId="77777777" w:rsidR="000447BC" w:rsidRPr="0003350B" w:rsidRDefault="000447BC" w:rsidP="008B73E0">
            <w:pPr>
              <w:rPr>
                <w:sz w:val="28"/>
                <w:szCs w:val="28"/>
                <w:lang w:val="en-US"/>
              </w:rPr>
            </w:pPr>
            <w:r w:rsidRPr="0003350B">
              <w:rPr>
                <w:sz w:val="28"/>
                <w:szCs w:val="28"/>
                <w:lang w:val="en-US"/>
              </w:rPr>
              <w:t>to play snowballs</w:t>
            </w:r>
          </w:p>
        </w:tc>
      </w:tr>
      <w:tr w:rsidR="000447BC" w:rsidRPr="0003350B" w14:paraId="759A1B1F" w14:textId="77777777" w:rsidTr="00F4028C">
        <w:tc>
          <w:tcPr>
            <w:tcW w:w="3979" w:type="dxa"/>
          </w:tcPr>
          <w:p w14:paraId="253C2154" w14:textId="77777777" w:rsidR="000447BC" w:rsidRPr="0003350B" w:rsidRDefault="000447BC" w:rsidP="008B73E0">
            <w:pPr>
              <w:shd w:val="clear" w:color="auto" w:fill="FFFFFF"/>
              <w:rPr>
                <w:sz w:val="28"/>
                <w:szCs w:val="28"/>
              </w:rPr>
            </w:pPr>
            <w:r w:rsidRPr="0003350B">
              <w:rPr>
                <w:sz w:val="28"/>
                <w:szCs w:val="28"/>
                <w:lang w:val="en-US"/>
              </w:rPr>
              <w:t>lightning</w:t>
            </w:r>
          </w:p>
        </w:tc>
        <w:tc>
          <w:tcPr>
            <w:tcW w:w="5093" w:type="dxa"/>
          </w:tcPr>
          <w:p w14:paraId="0ED7530F" w14:textId="77777777" w:rsidR="000447BC" w:rsidRPr="0003350B" w:rsidRDefault="000447BC" w:rsidP="008B73E0">
            <w:pPr>
              <w:rPr>
                <w:sz w:val="28"/>
                <w:szCs w:val="28"/>
                <w:lang w:val="kk-KZ"/>
              </w:rPr>
            </w:pPr>
            <w:r w:rsidRPr="0003350B">
              <w:rPr>
                <w:sz w:val="28"/>
                <w:szCs w:val="28"/>
                <w:lang w:val="en-US"/>
              </w:rPr>
              <w:t>to look fresh</w:t>
            </w:r>
          </w:p>
        </w:tc>
      </w:tr>
      <w:tr w:rsidR="000447BC" w:rsidRPr="0003350B" w14:paraId="358CE879" w14:textId="77777777" w:rsidTr="00F4028C">
        <w:tc>
          <w:tcPr>
            <w:tcW w:w="3979" w:type="dxa"/>
          </w:tcPr>
          <w:p w14:paraId="340F68B4" w14:textId="77777777" w:rsidR="000447BC" w:rsidRPr="0003350B" w:rsidRDefault="000447BC" w:rsidP="008B73E0">
            <w:pPr>
              <w:shd w:val="clear" w:color="auto" w:fill="FFFFFF"/>
              <w:rPr>
                <w:color w:val="000000"/>
                <w:sz w:val="28"/>
                <w:szCs w:val="28"/>
                <w:lang w:val="en-US"/>
              </w:rPr>
            </w:pPr>
            <w:r w:rsidRPr="0003350B">
              <w:rPr>
                <w:sz w:val="28"/>
                <w:szCs w:val="28"/>
                <w:lang w:val="en-US"/>
              </w:rPr>
              <w:t xml:space="preserve">square </w:t>
            </w:r>
          </w:p>
        </w:tc>
        <w:tc>
          <w:tcPr>
            <w:tcW w:w="5093" w:type="dxa"/>
          </w:tcPr>
          <w:p w14:paraId="4E307F35" w14:textId="77777777" w:rsidR="000447BC" w:rsidRPr="0003350B" w:rsidRDefault="000447BC" w:rsidP="008B73E0">
            <w:pPr>
              <w:rPr>
                <w:sz w:val="28"/>
                <w:szCs w:val="28"/>
                <w:lang w:val="en-US"/>
              </w:rPr>
            </w:pPr>
            <w:r w:rsidRPr="0003350B">
              <w:rPr>
                <w:sz w:val="28"/>
                <w:szCs w:val="28"/>
                <w:lang w:val="en-US"/>
              </w:rPr>
              <w:t>to freeze</w:t>
            </w:r>
          </w:p>
        </w:tc>
      </w:tr>
      <w:tr w:rsidR="000447BC" w:rsidRPr="0003350B" w14:paraId="625D22DC" w14:textId="77777777" w:rsidTr="00F4028C">
        <w:tc>
          <w:tcPr>
            <w:tcW w:w="3979" w:type="dxa"/>
          </w:tcPr>
          <w:p w14:paraId="79BF4A16" w14:textId="77777777" w:rsidR="000447BC" w:rsidRPr="0003350B" w:rsidRDefault="000447BC" w:rsidP="008B73E0">
            <w:pPr>
              <w:shd w:val="clear" w:color="auto" w:fill="FFFFFF"/>
              <w:rPr>
                <w:sz w:val="28"/>
                <w:szCs w:val="28"/>
                <w:lang w:val="en-US"/>
              </w:rPr>
            </w:pPr>
            <w:r w:rsidRPr="0003350B">
              <w:rPr>
                <w:sz w:val="28"/>
                <w:szCs w:val="28"/>
                <w:lang w:val="en-US"/>
              </w:rPr>
              <w:t>changeable</w:t>
            </w:r>
          </w:p>
        </w:tc>
        <w:tc>
          <w:tcPr>
            <w:tcW w:w="5093" w:type="dxa"/>
          </w:tcPr>
          <w:p w14:paraId="3A8A2FEB" w14:textId="77777777" w:rsidR="000447BC" w:rsidRPr="0003350B" w:rsidRDefault="000447BC" w:rsidP="008B73E0">
            <w:pPr>
              <w:rPr>
                <w:sz w:val="28"/>
                <w:szCs w:val="28"/>
                <w:lang w:val="en-US"/>
              </w:rPr>
            </w:pPr>
            <w:r w:rsidRPr="0003350B">
              <w:rPr>
                <w:sz w:val="28"/>
                <w:szCs w:val="28"/>
                <w:lang w:val="en-US"/>
              </w:rPr>
              <w:t>to ski</w:t>
            </w:r>
          </w:p>
        </w:tc>
      </w:tr>
      <w:tr w:rsidR="000447BC" w:rsidRPr="0003350B" w14:paraId="2B6D7D02" w14:textId="77777777" w:rsidTr="00F4028C">
        <w:tc>
          <w:tcPr>
            <w:tcW w:w="3979" w:type="dxa"/>
          </w:tcPr>
          <w:p w14:paraId="2A0F3F9E" w14:textId="77777777" w:rsidR="000447BC" w:rsidRPr="0003350B" w:rsidRDefault="000447BC" w:rsidP="008B73E0">
            <w:pPr>
              <w:shd w:val="clear" w:color="auto" w:fill="FFFFFF"/>
              <w:rPr>
                <w:color w:val="000000"/>
                <w:sz w:val="28"/>
                <w:szCs w:val="28"/>
                <w:lang w:val="en-US"/>
              </w:rPr>
            </w:pPr>
            <w:r w:rsidRPr="0003350B">
              <w:rPr>
                <w:sz w:val="28"/>
                <w:szCs w:val="28"/>
                <w:lang w:val="en-US"/>
              </w:rPr>
              <w:t>drought</w:t>
            </w:r>
          </w:p>
        </w:tc>
        <w:tc>
          <w:tcPr>
            <w:tcW w:w="5093" w:type="dxa"/>
          </w:tcPr>
          <w:p w14:paraId="2608673E" w14:textId="77777777" w:rsidR="000447BC" w:rsidRPr="0003350B" w:rsidRDefault="000447BC" w:rsidP="008B73E0">
            <w:pPr>
              <w:rPr>
                <w:sz w:val="28"/>
                <w:szCs w:val="28"/>
                <w:lang w:val="en-US"/>
              </w:rPr>
            </w:pPr>
            <w:r w:rsidRPr="0003350B">
              <w:rPr>
                <w:sz w:val="28"/>
                <w:szCs w:val="28"/>
                <w:lang w:val="en-US"/>
              </w:rPr>
              <w:t>to skate</w:t>
            </w:r>
          </w:p>
        </w:tc>
      </w:tr>
    </w:tbl>
    <w:p w14:paraId="22617425" w14:textId="77777777" w:rsidR="00F4028C" w:rsidRPr="0003350B" w:rsidRDefault="00F4028C" w:rsidP="00F4028C">
      <w:pPr>
        <w:jc w:val="both"/>
        <w:rPr>
          <w:b/>
          <w:sz w:val="28"/>
          <w:szCs w:val="28"/>
          <w:lang w:eastAsia="ko-KR"/>
        </w:rPr>
      </w:pPr>
    </w:p>
    <w:p w14:paraId="0FB16EAF" w14:textId="77777777" w:rsidR="000447BC" w:rsidRPr="0003350B" w:rsidRDefault="000447BC" w:rsidP="00F4028C">
      <w:pPr>
        <w:jc w:val="both"/>
        <w:rPr>
          <w:b/>
          <w:sz w:val="28"/>
          <w:szCs w:val="28"/>
          <w:lang w:val="kk-KZ" w:eastAsia="ko-KR"/>
        </w:rPr>
      </w:pPr>
      <w:r w:rsidRPr="0003350B">
        <w:rPr>
          <w:b/>
          <w:sz w:val="28"/>
          <w:szCs w:val="28"/>
          <w:lang w:val="kk-KZ" w:eastAsia="ko-KR"/>
        </w:rPr>
        <w:t>UNIT IX.   GEOGRAPHICAL LOCATION AND BORDERS OF GREAT BRITAIN</w:t>
      </w:r>
    </w:p>
    <w:p w14:paraId="24EFEEBE" w14:textId="77777777" w:rsidR="00F4028C" w:rsidRPr="0003350B" w:rsidRDefault="00DE6A4F" w:rsidP="000447BC">
      <w:pPr>
        <w:ind w:firstLine="454"/>
        <w:jc w:val="both"/>
        <w:rPr>
          <w:b/>
          <w:iCs/>
          <w:sz w:val="28"/>
          <w:szCs w:val="28"/>
          <w:lang w:val="en-US" w:eastAsia="ko-KR"/>
        </w:rPr>
      </w:pPr>
      <w:r w:rsidRPr="0003350B">
        <w:rPr>
          <w:b/>
          <w:iCs/>
          <w:sz w:val="28"/>
          <w:szCs w:val="28"/>
          <w:lang w:val="kk-KZ" w:eastAsia="ko-KR"/>
        </w:rPr>
        <w:t xml:space="preserve">      </w:t>
      </w:r>
    </w:p>
    <w:p w14:paraId="23A6A739" w14:textId="77777777" w:rsidR="00DE6A4F" w:rsidRPr="0003350B" w:rsidRDefault="00DE6A4F" w:rsidP="00F4028C">
      <w:pPr>
        <w:ind w:firstLine="454"/>
        <w:jc w:val="both"/>
        <w:rPr>
          <w:sz w:val="28"/>
          <w:szCs w:val="28"/>
          <w:lang w:val="kk-KZ" w:eastAsia="ko-KR"/>
        </w:rPr>
      </w:pPr>
      <w:r w:rsidRPr="0003350B">
        <w:rPr>
          <w:iCs/>
          <w:sz w:val="28"/>
          <w:szCs w:val="28"/>
          <w:lang w:val="kk-KZ" w:eastAsia="ko-KR"/>
        </w:rPr>
        <w:t xml:space="preserve">Кесте 8 -   </w:t>
      </w:r>
      <w:r w:rsidR="000447BC" w:rsidRPr="0003350B">
        <w:rPr>
          <w:sz w:val="28"/>
          <w:szCs w:val="28"/>
          <w:lang w:val="en-US" w:eastAsia="ko-KR"/>
        </w:rPr>
        <w:t>Speaking cards: This file includes six speaking cards. In speaking use active vocabulary of the text.</w:t>
      </w:r>
    </w:p>
    <w:p w14:paraId="4B69F206" w14:textId="77777777" w:rsidR="00735347" w:rsidRPr="0003350B" w:rsidRDefault="00735347" w:rsidP="00F4028C">
      <w:pPr>
        <w:ind w:firstLine="454"/>
        <w:jc w:val="both"/>
        <w:rPr>
          <w:sz w:val="28"/>
          <w:szCs w:val="28"/>
          <w:lang w:val="kk-KZ" w:eastAsia="ko-KR"/>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5"/>
        <w:gridCol w:w="5257"/>
      </w:tblGrid>
      <w:tr w:rsidR="000447BC" w:rsidRPr="0003350B" w14:paraId="78557971" w14:textId="77777777" w:rsidTr="00F4028C">
        <w:tc>
          <w:tcPr>
            <w:tcW w:w="3815" w:type="dxa"/>
          </w:tcPr>
          <w:p w14:paraId="3A76B27C" w14:textId="77777777" w:rsidR="000447BC" w:rsidRPr="0003350B" w:rsidRDefault="000447BC" w:rsidP="000447BC">
            <w:pPr>
              <w:ind w:firstLine="454"/>
              <w:jc w:val="both"/>
              <w:rPr>
                <w:sz w:val="28"/>
                <w:szCs w:val="28"/>
                <w:lang w:val="en-US" w:eastAsia="ko-KR"/>
              </w:rPr>
            </w:pPr>
            <w:r w:rsidRPr="0003350B">
              <w:rPr>
                <w:sz w:val="28"/>
                <w:szCs w:val="28"/>
                <w:lang w:val="en-US" w:eastAsia="ko-KR"/>
              </w:rPr>
              <w:t>Weather forecast</w:t>
            </w:r>
          </w:p>
        </w:tc>
        <w:tc>
          <w:tcPr>
            <w:tcW w:w="5257" w:type="dxa"/>
          </w:tcPr>
          <w:p w14:paraId="76AA24DF" w14:textId="77777777" w:rsidR="000447BC" w:rsidRPr="0003350B" w:rsidRDefault="000447BC" w:rsidP="000447BC">
            <w:pPr>
              <w:ind w:firstLine="454"/>
              <w:jc w:val="both"/>
              <w:rPr>
                <w:sz w:val="28"/>
                <w:szCs w:val="28"/>
                <w:lang w:val="en-US" w:eastAsia="ko-KR"/>
              </w:rPr>
            </w:pPr>
            <w:r w:rsidRPr="0003350B">
              <w:rPr>
                <w:sz w:val="28"/>
                <w:szCs w:val="28"/>
                <w:lang w:val="en-US" w:eastAsia="ko-KR"/>
              </w:rPr>
              <w:t>The English Channel</w:t>
            </w:r>
          </w:p>
        </w:tc>
      </w:tr>
      <w:tr w:rsidR="000447BC" w:rsidRPr="0003350B" w14:paraId="6B9F6FEF" w14:textId="77777777" w:rsidTr="00F4028C">
        <w:tc>
          <w:tcPr>
            <w:tcW w:w="3815" w:type="dxa"/>
          </w:tcPr>
          <w:p w14:paraId="0220DC9D" w14:textId="77777777" w:rsidR="000447BC" w:rsidRPr="0003350B" w:rsidRDefault="000447BC" w:rsidP="000447BC">
            <w:pPr>
              <w:ind w:firstLine="454"/>
              <w:jc w:val="both"/>
              <w:rPr>
                <w:sz w:val="28"/>
                <w:szCs w:val="28"/>
                <w:lang w:val="en-US" w:eastAsia="ko-KR"/>
              </w:rPr>
            </w:pPr>
            <w:r w:rsidRPr="0003350B">
              <w:rPr>
                <w:sz w:val="28"/>
                <w:szCs w:val="28"/>
                <w:lang w:val="en-US" w:eastAsia="ko-KR"/>
              </w:rPr>
              <w:t>Queen Elizabeth II</w:t>
            </w:r>
          </w:p>
        </w:tc>
        <w:tc>
          <w:tcPr>
            <w:tcW w:w="5257" w:type="dxa"/>
          </w:tcPr>
          <w:p w14:paraId="41BC308D" w14:textId="77777777" w:rsidR="000447BC" w:rsidRPr="0003350B" w:rsidRDefault="000447BC" w:rsidP="000447BC">
            <w:pPr>
              <w:ind w:firstLine="454"/>
              <w:jc w:val="both"/>
              <w:rPr>
                <w:sz w:val="28"/>
                <w:szCs w:val="28"/>
                <w:lang w:val="en-US" w:eastAsia="ko-KR"/>
              </w:rPr>
            </w:pPr>
            <w:r w:rsidRPr="0003350B">
              <w:rPr>
                <w:sz w:val="28"/>
                <w:szCs w:val="28"/>
                <w:lang w:val="en-US" w:eastAsia="ko-KR"/>
              </w:rPr>
              <w:t>Islands</w:t>
            </w:r>
          </w:p>
        </w:tc>
      </w:tr>
      <w:tr w:rsidR="000447BC" w:rsidRPr="0003350B" w14:paraId="0EF02C88" w14:textId="77777777" w:rsidTr="00F4028C">
        <w:tc>
          <w:tcPr>
            <w:tcW w:w="3815" w:type="dxa"/>
          </w:tcPr>
          <w:p w14:paraId="5E960514" w14:textId="77777777" w:rsidR="000447BC" w:rsidRPr="0003350B" w:rsidRDefault="000447BC" w:rsidP="000447BC">
            <w:pPr>
              <w:ind w:firstLine="454"/>
              <w:jc w:val="both"/>
              <w:rPr>
                <w:sz w:val="28"/>
                <w:szCs w:val="28"/>
                <w:lang w:val="en-US" w:eastAsia="ko-KR"/>
              </w:rPr>
            </w:pPr>
            <w:r w:rsidRPr="0003350B">
              <w:rPr>
                <w:sz w:val="28"/>
                <w:szCs w:val="28"/>
                <w:lang w:val="en-US" w:eastAsia="ko-KR"/>
              </w:rPr>
              <w:t>Climate</w:t>
            </w:r>
          </w:p>
        </w:tc>
        <w:tc>
          <w:tcPr>
            <w:tcW w:w="5257" w:type="dxa"/>
          </w:tcPr>
          <w:p w14:paraId="3C4DC7A0" w14:textId="77777777" w:rsidR="000447BC" w:rsidRPr="0003350B" w:rsidRDefault="000447BC" w:rsidP="000447BC">
            <w:pPr>
              <w:ind w:firstLine="454"/>
              <w:jc w:val="both"/>
              <w:rPr>
                <w:sz w:val="28"/>
                <w:szCs w:val="28"/>
                <w:lang w:val="en-US" w:eastAsia="ko-KR"/>
              </w:rPr>
            </w:pPr>
            <w:r w:rsidRPr="0003350B">
              <w:rPr>
                <w:sz w:val="28"/>
                <w:szCs w:val="28"/>
                <w:lang w:val="en-US" w:eastAsia="ko-KR"/>
              </w:rPr>
              <w:t>Emblems</w:t>
            </w:r>
          </w:p>
        </w:tc>
      </w:tr>
    </w:tbl>
    <w:p w14:paraId="2EE903FF" w14:textId="77777777" w:rsidR="0012676D" w:rsidRPr="0003350B" w:rsidRDefault="0012676D" w:rsidP="007A58F9">
      <w:pPr>
        <w:jc w:val="both"/>
        <w:rPr>
          <w:b/>
          <w:sz w:val="28"/>
          <w:szCs w:val="28"/>
          <w:lang w:val="en-US" w:eastAsia="ko-KR"/>
        </w:rPr>
      </w:pPr>
    </w:p>
    <w:p w14:paraId="3C4B1605" w14:textId="77777777" w:rsidR="0012676D" w:rsidRPr="0003350B" w:rsidRDefault="0012676D" w:rsidP="007A58F9">
      <w:pPr>
        <w:jc w:val="both"/>
        <w:rPr>
          <w:b/>
          <w:sz w:val="28"/>
          <w:szCs w:val="28"/>
          <w:lang w:val="en-US" w:eastAsia="ko-KR"/>
        </w:rPr>
      </w:pPr>
    </w:p>
    <w:p w14:paraId="27988320" w14:textId="77777777" w:rsidR="000447BC" w:rsidRPr="0003350B" w:rsidRDefault="000447BC" w:rsidP="007A58F9">
      <w:pPr>
        <w:jc w:val="both"/>
        <w:rPr>
          <w:b/>
          <w:sz w:val="28"/>
          <w:szCs w:val="28"/>
          <w:lang w:val="en-US" w:eastAsia="ko-KR"/>
        </w:rPr>
      </w:pPr>
      <w:r w:rsidRPr="0003350B">
        <w:rPr>
          <w:b/>
          <w:sz w:val="28"/>
          <w:szCs w:val="28"/>
          <w:lang w:val="en-US" w:eastAsia="ko-KR"/>
        </w:rPr>
        <w:t>UNIT X. THE SIGHTS OF THE CITY</w:t>
      </w:r>
    </w:p>
    <w:p w14:paraId="20EB3D24" w14:textId="77777777" w:rsidR="000447BC" w:rsidRPr="0003350B" w:rsidRDefault="000447BC" w:rsidP="000447BC">
      <w:pPr>
        <w:ind w:firstLine="454"/>
        <w:jc w:val="both"/>
        <w:rPr>
          <w:b/>
          <w:sz w:val="28"/>
          <w:szCs w:val="28"/>
          <w:lang w:val="en-US" w:eastAsia="ko-KR"/>
        </w:rPr>
      </w:pPr>
      <w:r w:rsidRPr="0003350B">
        <w:rPr>
          <w:b/>
          <w:noProof/>
          <w:sz w:val="28"/>
          <w:szCs w:val="28"/>
        </w:rPr>
        <w:lastRenderedPageBreak/>
        <w:drawing>
          <wp:inline distT="0" distB="0" distL="0" distR="0" wp14:anchorId="15857416" wp14:editId="731DF03E">
            <wp:extent cx="2501265" cy="2336800"/>
            <wp:effectExtent l="0" t="0" r="635" b="0"/>
            <wp:docPr id="65" name="Рисунок 65"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images"/>
                    <pic:cNvPicPr>
                      <a:picLocks noChangeAspect="1" noChangeArrowheads="1"/>
                    </pic:cNvPicPr>
                  </pic:nvPicPr>
                  <pic:blipFill>
                    <a:blip r:embed="rId23"/>
                    <a:srcRect/>
                    <a:stretch>
                      <a:fillRect/>
                    </a:stretch>
                  </pic:blipFill>
                  <pic:spPr bwMode="auto">
                    <a:xfrm>
                      <a:off x="0" y="0"/>
                      <a:ext cx="2527484" cy="2361295"/>
                    </a:xfrm>
                    <a:prstGeom prst="rect">
                      <a:avLst/>
                    </a:prstGeom>
                    <a:noFill/>
                    <a:ln w="9525">
                      <a:noFill/>
                      <a:miter lim="800000"/>
                      <a:headEnd/>
                      <a:tailEnd/>
                    </a:ln>
                  </pic:spPr>
                </pic:pic>
              </a:graphicData>
            </a:graphic>
          </wp:inline>
        </w:drawing>
      </w:r>
      <w:r w:rsidRPr="0003350B">
        <w:rPr>
          <w:b/>
          <w:noProof/>
          <w:sz w:val="28"/>
          <w:szCs w:val="28"/>
        </w:rPr>
        <w:drawing>
          <wp:inline distT="0" distB="0" distL="0" distR="0" wp14:anchorId="4A370D1E" wp14:editId="16B7A945">
            <wp:extent cx="2705100" cy="2309091"/>
            <wp:effectExtent l="0" t="0" r="0" b="2540"/>
            <wp:docPr id="66" name="Рисунок 66" descr="downloa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download (8)"/>
                    <pic:cNvPicPr>
                      <a:picLocks noChangeAspect="1" noChangeArrowheads="1"/>
                    </pic:cNvPicPr>
                  </pic:nvPicPr>
                  <pic:blipFill>
                    <a:blip r:embed="rId24"/>
                    <a:srcRect/>
                    <a:stretch>
                      <a:fillRect/>
                    </a:stretch>
                  </pic:blipFill>
                  <pic:spPr bwMode="auto">
                    <a:xfrm>
                      <a:off x="0" y="0"/>
                      <a:ext cx="2743984" cy="2342282"/>
                    </a:xfrm>
                    <a:prstGeom prst="rect">
                      <a:avLst/>
                    </a:prstGeom>
                    <a:noFill/>
                    <a:ln w="9525">
                      <a:noFill/>
                      <a:miter lim="800000"/>
                      <a:headEnd/>
                      <a:tailEnd/>
                    </a:ln>
                  </pic:spPr>
                </pic:pic>
              </a:graphicData>
            </a:graphic>
          </wp:inline>
        </w:drawing>
      </w:r>
    </w:p>
    <w:p w14:paraId="7B9551BC" w14:textId="77777777" w:rsidR="000447BC" w:rsidRPr="0003350B" w:rsidRDefault="000447BC" w:rsidP="000447BC">
      <w:pPr>
        <w:ind w:firstLine="454"/>
        <w:jc w:val="both"/>
        <w:rPr>
          <w:b/>
          <w:sz w:val="28"/>
          <w:szCs w:val="28"/>
          <w:lang w:eastAsia="ko-KR"/>
        </w:rPr>
      </w:pPr>
    </w:p>
    <w:p w14:paraId="2A6D9A53" w14:textId="77777777" w:rsidR="00DE6A4F" w:rsidRPr="0003350B" w:rsidRDefault="00DE6A4F" w:rsidP="00DE6A4F">
      <w:pPr>
        <w:ind w:firstLine="454"/>
        <w:jc w:val="both"/>
        <w:rPr>
          <w:sz w:val="28"/>
          <w:szCs w:val="28"/>
          <w:lang w:val="en-US" w:eastAsia="ko-KR"/>
        </w:rPr>
      </w:pPr>
      <w:r w:rsidRPr="0003350B">
        <w:rPr>
          <w:sz w:val="28"/>
          <w:szCs w:val="28"/>
          <w:lang w:eastAsia="ko-KR"/>
        </w:rPr>
        <w:t>Сурет</w:t>
      </w:r>
      <w:r w:rsidRPr="0003350B">
        <w:rPr>
          <w:sz w:val="28"/>
          <w:szCs w:val="28"/>
          <w:lang w:val="en-US" w:eastAsia="ko-KR"/>
        </w:rPr>
        <w:t xml:space="preserve"> 6 – The sights of the city</w:t>
      </w:r>
    </w:p>
    <w:p w14:paraId="49C633C0" w14:textId="77777777" w:rsidR="000447BC" w:rsidRPr="0003350B" w:rsidRDefault="000447BC" w:rsidP="0066293A">
      <w:pPr>
        <w:ind w:firstLine="454"/>
        <w:jc w:val="both"/>
        <w:rPr>
          <w:b/>
          <w:sz w:val="28"/>
          <w:szCs w:val="28"/>
          <w:lang w:val="en-US" w:eastAsia="ko-KR"/>
        </w:rPr>
      </w:pPr>
    </w:p>
    <w:p w14:paraId="53BC1F2C" w14:textId="77777777" w:rsidR="000447BC" w:rsidRPr="0003350B" w:rsidRDefault="000447BC" w:rsidP="007A58F9">
      <w:pPr>
        <w:jc w:val="both"/>
        <w:rPr>
          <w:b/>
          <w:sz w:val="28"/>
          <w:szCs w:val="28"/>
          <w:lang w:val="en-US" w:eastAsia="ko-KR"/>
        </w:rPr>
      </w:pPr>
      <w:r w:rsidRPr="0003350B">
        <w:rPr>
          <w:b/>
          <w:sz w:val="28"/>
          <w:szCs w:val="28"/>
          <w:lang w:val="en-US" w:eastAsia="ko-KR"/>
        </w:rPr>
        <w:t>UNIT XI.   TRADITIONS AND CUSTOMS OF KAZAKHSTAN</w:t>
      </w:r>
    </w:p>
    <w:p w14:paraId="7304AD54" w14:textId="77777777" w:rsidR="000447BC" w:rsidRPr="0003350B" w:rsidRDefault="00CE02FF" w:rsidP="000447BC">
      <w:pPr>
        <w:ind w:firstLine="454"/>
        <w:jc w:val="both"/>
        <w:rPr>
          <w:sz w:val="28"/>
          <w:szCs w:val="28"/>
          <w:lang w:val="kk-KZ" w:eastAsia="ko-KR"/>
        </w:rPr>
      </w:pPr>
      <w:r w:rsidRPr="0003350B">
        <w:rPr>
          <w:iCs/>
          <w:sz w:val="28"/>
          <w:szCs w:val="28"/>
          <w:lang w:val="kk-KZ" w:eastAsia="ko-KR"/>
        </w:rPr>
        <w:t xml:space="preserve">Кесте 9 -   </w:t>
      </w:r>
      <w:r w:rsidR="000447BC" w:rsidRPr="0003350B">
        <w:rPr>
          <w:sz w:val="28"/>
          <w:szCs w:val="28"/>
          <w:lang w:val="en-US" w:eastAsia="ko-KR"/>
        </w:rPr>
        <w:t xml:space="preserve">Communication table: Compare Kazakh customs and traditions with other countries and speak: </w:t>
      </w:r>
    </w:p>
    <w:p w14:paraId="157A6142" w14:textId="77777777" w:rsidR="00CE02FF" w:rsidRPr="0003350B" w:rsidRDefault="00CE02FF" w:rsidP="000447BC">
      <w:pPr>
        <w:ind w:firstLine="454"/>
        <w:jc w:val="both"/>
        <w:rPr>
          <w:sz w:val="28"/>
          <w:szCs w:val="28"/>
          <w:lang w:val="kk-KZ" w:eastAsia="ko-KR"/>
        </w:rPr>
      </w:pPr>
    </w:p>
    <w:tbl>
      <w:tblPr>
        <w:tblW w:w="90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1"/>
        <w:gridCol w:w="2450"/>
        <w:gridCol w:w="1985"/>
        <w:gridCol w:w="2268"/>
      </w:tblGrid>
      <w:tr w:rsidR="000447BC" w:rsidRPr="0003350B" w14:paraId="3BB81168" w14:textId="77777777" w:rsidTr="007A58F9">
        <w:tc>
          <w:tcPr>
            <w:tcW w:w="2341" w:type="dxa"/>
          </w:tcPr>
          <w:p w14:paraId="12F1F07B" w14:textId="77777777" w:rsidR="000447BC" w:rsidRPr="0003350B" w:rsidRDefault="000447BC" w:rsidP="000447BC">
            <w:pPr>
              <w:ind w:firstLine="454"/>
              <w:jc w:val="both"/>
              <w:rPr>
                <w:b/>
                <w:sz w:val="28"/>
                <w:szCs w:val="28"/>
                <w:lang w:val="en-US" w:eastAsia="ko-KR"/>
              </w:rPr>
            </w:pPr>
          </w:p>
        </w:tc>
        <w:tc>
          <w:tcPr>
            <w:tcW w:w="2450" w:type="dxa"/>
          </w:tcPr>
          <w:p w14:paraId="66A34771" w14:textId="77777777" w:rsidR="000447BC" w:rsidRPr="0003350B" w:rsidRDefault="000447BC" w:rsidP="000447BC">
            <w:pPr>
              <w:jc w:val="both"/>
              <w:rPr>
                <w:b/>
                <w:sz w:val="28"/>
                <w:szCs w:val="28"/>
                <w:lang w:val="en-US" w:eastAsia="ko-KR"/>
              </w:rPr>
            </w:pPr>
            <w:r w:rsidRPr="0003350B">
              <w:rPr>
                <w:b/>
                <w:sz w:val="28"/>
                <w:szCs w:val="28"/>
                <w:lang w:val="en-US" w:eastAsia="ko-KR"/>
              </w:rPr>
              <w:t xml:space="preserve"> Kazakh customs and traditions</w:t>
            </w:r>
          </w:p>
        </w:tc>
        <w:tc>
          <w:tcPr>
            <w:tcW w:w="1985" w:type="dxa"/>
          </w:tcPr>
          <w:p w14:paraId="20F8B310" w14:textId="77777777" w:rsidR="000447BC" w:rsidRPr="0003350B" w:rsidRDefault="000447BC" w:rsidP="000447BC">
            <w:pPr>
              <w:jc w:val="both"/>
              <w:rPr>
                <w:b/>
                <w:sz w:val="28"/>
                <w:szCs w:val="28"/>
                <w:lang w:val="en-US" w:eastAsia="ko-KR"/>
              </w:rPr>
            </w:pPr>
            <w:r w:rsidRPr="0003350B">
              <w:rPr>
                <w:b/>
                <w:sz w:val="28"/>
                <w:szCs w:val="28"/>
                <w:lang w:val="en-US" w:eastAsia="ko-KR"/>
              </w:rPr>
              <w:t>English-speaking countries</w:t>
            </w:r>
          </w:p>
        </w:tc>
        <w:tc>
          <w:tcPr>
            <w:tcW w:w="2268" w:type="dxa"/>
          </w:tcPr>
          <w:p w14:paraId="7FFA2DB2" w14:textId="77777777" w:rsidR="000447BC" w:rsidRPr="0003350B" w:rsidRDefault="000447BC" w:rsidP="000447BC">
            <w:pPr>
              <w:jc w:val="both"/>
              <w:rPr>
                <w:b/>
                <w:sz w:val="28"/>
                <w:szCs w:val="28"/>
                <w:lang w:val="en-US" w:eastAsia="ko-KR"/>
              </w:rPr>
            </w:pPr>
            <w:r w:rsidRPr="0003350B">
              <w:rPr>
                <w:b/>
                <w:sz w:val="28"/>
                <w:szCs w:val="28"/>
                <w:lang w:val="en-US" w:eastAsia="ko-KR"/>
              </w:rPr>
              <w:t>Other countries</w:t>
            </w:r>
          </w:p>
        </w:tc>
      </w:tr>
      <w:tr w:rsidR="000447BC" w:rsidRPr="0003350B" w14:paraId="3A11827D" w14:textId="77777777" w:rsidTr="007A58F9">
        <w:tc>
          <w:tcPr>
            <w:tcW w:w="2341" w:type="dxa"/>
          </w:tcPr>
          <w:p w14:paraId="1F80937B" w14:textId="77777777" w:rsidR="000447BC" w:rsidRPr="0003350B" w:rsidRDefault="000447BC" w:rsidP="000447BC">
            <w:pPr>
              <w:jc w:val="both"/>
              <w:rPr>
                <w:sz w:val="28"/>
                <w:szCs w:val="28"/>
                <w:lang w:val="en-US" w:eastAsia="ko-KR"/>
              </w:rPr>
            </w:pPr>
            <w:r w:rsidRPr="0003350B">
              <w:rPr>
                <w:sz w:val="28"/>
                <w:szCs w:val="28"/>
                <w:lang w:val="en-US" w:eastAsia="ko-KR"/>
              </w:rPr>
              <w:t>Similarities</w:t>
            </w:r>
          </w:p>
        </w:tc>
        <w:tc>
          <w:tcPr>
            <w:tcW w:w="2450" w:type="dxa"/>
          </w:tcPr>
          <w:p w14:paraId="22A6A137" w14:textId="77777777" w:rsidR="000447BC" w:rsidRPr="0003350B" w:rsidRDefault="000447BC" w:rsidP="000447BC">
            <w:pPr>
              <w:ind w:firstLine="454"/>
              <w:jc w:val="both"/>
              <w:rPr>
                <w:sz w:val="28"/>
                <w:szCs w:val="28"/>
                <w:lang w:val="en-US" w:eastAsia="ko-KR"/>
              </w:rPr>
            </w:pPr>
          </w:p>
        </w:tc>
        <w:tc>
          <w:tcPr>
            <w:tcW w:w="1985" w:type="dxa"/>
          </w:tcPr>
          <w:p w14:paraId="6D83720D" w14:textId="77777777" w:rsidR="000447BC" w:rsidRPr="0003350B" w:rsidRDefault="000447BC" w:rsidP="000447BC">
            <w:pPr>
              <w:ind w:firstLine="454"/>
              <w:jc w:val="both"/>
              <w:rPr>
                <w:sz w:val="28"/>
                <w:szCs w:val="28"/>
                <w:lang w:val="en-US" w:eastAsia="ko-KR"/>
              </w:rPr>
            </w:pPr>
          </w:p>
        </w:tc>
        <w:tc>
          <w:tcPr>
            <w:tcW w:w="2268" w:type="dxa"/>
          </w:tcPr>
          <w:p w14:paraId="66BB49F7" w14:textId="77777777" w:rsidR="000447BC" w:rsidRPr="0003350B" w:rsidRDefault="000447BC" w:rsidP="000447BC">
            <w:pPr>
              <w:ind w:firstLine="454"/>
              <w:jc w:val="both"/>
              <w:rPr>
                <w:sz w:val="28"/>
                <w:szCs w:val="28"/>
                <w:lang w:val="en-US" w:eastAsia="ko-KR"/>
              </w:rPr>
            </w:pPr>
          </w:p>
        </w:tc>
      </w:tr>
      <w:tr w:rsidR="000447BC" w:rsidRPr="0003350B" w14:paraId="6F3EC44F" w14:textId="77777777" w:rsidTr="007A58F9">
        <w:tc>
          <w:tcPr>
            <w:tcW w:w="2341" w:type="dxa"/>
          </w:tcPr>
          <w:p w14:paraId="4CC7D59E" w14:textId="77777777" w:rsidR="000447BC" w:rsidRPr="0003350B" w:rsidRDefault="000447BC" w:rsidP="000447BC">
            <w:pPr>
              <w:jc w:val="both"/>
              <w:rPr>
                <w:sz w:val="28"/>
                <w:szCs w:val="28"/>
                <w:lang w:val="en-US" w:eastAsia="ko-KR"/>
              </w:rPr>
            </w:pPr>
            <w:r w:rsidRPr="0003350B">
              <w:rPr>
                <w:sz w:val="28"/>
                <w:szCs w:val="28"/>
                <w:lang w:val="en-US" w:eastAsia="ko-KR"/>
              </w:rPr>
              <w:t xml:space="preserve">Differences </w:t>
            </w:r>
          </w:p>
        </w:tc>
        <w:tc>
          <w:tcPr>
            <w:tcW w:w="2450" w:type="dxa"/>
          </w:tcPr>
          <w:p w14:paraId="295AF0EE" w14:textId="77777777" w:rsidR="000447BC" w:rsidRPr="0003350B" w:rsidRDefault="000447BC" w:rsidP="000447BC">
            <w:pPr>
              <w:ind w:firstLine="454"/>
              <w:jc w:val="both"/>
              <w:rPr>
                <w:sz w:val="28"/>
                <w:szCs w:val="28"/>
                <w:lang w:val="en-US" w:eastAsia="ko-KR"/>
              </w:rPr>
            </w:pPr>
          </w:p>
        </w:tc>
        <w:tc>
          <w:tcPr>
            <w:tcW w:w="1985" w:type="dxa"/>
          </w:tcPr>
          <w:p w14:paraId="20D9AED5" w14:textId="77777777" w:rsidR="000447BC" w:rsidRPr="0003350B" w:rsidRDefault="000447BC" w:rsidP="000447BC">
            <w:pPr>
              <w:ind w:firstLine="454"/>
              <w:jc w:val="both"/>
              <w:rPr>
                <w:sz w:val="28"/>
                <w:szCs w:val="28"/>
                <w:lang w:val="en-US" w:eastAsia="ko-KR"/>
              </w:rPr>
            </w:pPr>
          </w:p>
        </w:tc>
        <w:tc>
          <w:tcPr>
            <w:tcW w:w="2268" w:type="dxa"/>
          </w:tcPr>
          <w:p w14:paraId="5A14E916" w14:textId="77777777" w:rsidR="000447BC" w:rsidRPr="0003350B" w:rsidRDefault="000447BC" w:rsidP="000447BC">
            <w:pPr>
              <w:ind w:firstLine="454"/>
              <w:jc w:val="both"/>
              <w:rPr>
                <w:sz w:val="28"/>
                <w:szCs w:val="28"/>
                <w:lang w:val="en-US" w:eastAsia="ko-KR"/>
              </w:rPr>
            </w:pPr>
          </w:p>
        </w:tc>
      </w:tr>
      <w:tr w:rsidR="000447BC" w:rsidRPr="0003350B" w14:paraId="51C3BB8A" w14:textId="77777777" w:rsidTr="007A58F9">
        <w:tc>
          <w:tcPr>
            <w:tcW w:w="2341" w:type="dxa"/>
          </w:tcPr>
          <w:p w14:paraId="55FE0A4D" w14:textId="77777777" w:rsidR="000447BC" w:rsidRPr="0003350B" w:rsidRDefault="000447BC" w:rsidP="000447BC">
            <w:pPr>
              <w:jc w:val="both"/>
              <w:rPr>
                <w:sz w:val="28"/>
                <w:szCs w:val="28"/>
                <w:lang w:val="en-US" w:eastAsia="ko-KR"/>
              </w:rPr>
            </w:pPr>
            <w:r w:rsidRPr="0003350B">
              <w:rPr>
                <w:sz w:val="28"/>
                <w:szCs w:val="28"/>
                <w:lang w:val="en-US" w:eastAsia="ko-KR"/>
              </w:rPr>
              <w:t xml:space="preserve">Peculiarities </w:t>
            </w:r>
          </w:p>
        </w:tc>
        <w:tc>
          <w:tcPr>
            <w:tcW w:w="2450" w:type="dxa"/>
          </w:tcPr>
          <w:p w14:paraId="0DDE12B4" w14:textId="77777777" w:rsidR="000447BC" w:rsidRPr="0003350B" w:rsidRDefault="000447BC" w:rsidP="000447BC">
            <w:pPr>
              <w:ind w:firstLine="454"/>
              <w:jc w:val="both"/>
              <w:rPr>
                <w:sz w:val="28"/>
                <w:szCs w:val="28"/>
                <w:lang w:val="en-US" w:eastAsia="ko-KR"/>
              </w:rPr>
            </w:pPr>
          </w:p>
        </w:tc>
        <w:tc>
          <w:tcPr>
            <w:tcW w:w="1985" w:type="dxa"/>
          </w:tcPr>
          <w:p w14:paraId="1B8037FE" w14:textId="77777777" w:rsidR="000447BC" w:rsidRPr="0003350B" w:rsidRDefault="000447BC" w:rsidP="000447BC">
            <w:pPr>
              <w:ind w:firstLine="454"/>
              <w:jc w:val="both"/>
              <w:rPr>
                <w:sz w:val="28"/>
                <w:szCs w:val="28"/>
                <w:lang w:val="en-US" w:eastAsia="ko-KR"/>
              </w:rPr>
            </w:pPr>
          </w:p>
        </w:tc>
        <w:tc>
          <w:tcPr>
            <w:tcW w:w="2268" w:type="dxa"/>
          </w:tcPr>
          <w:p w14:paraId="20F0D262" w14:textId="77777777" w:rsidR="000447BC" w:rsidRPr="0003350B" w:rsidRDefault="000447BC" w:rsidP="000447BC">
            <w:pPr>
              <w:ind w:firstLine="454"/>
              <w:jc w:val="both"/>
              <w:rPr>
                <w:sz w:val="28"/>
                <w:szCs w:val="28"/>
                <w:lang w:val="en-US" w:eastAsia="ko-KR"/>
              </w:rPr>
            </w:pPr>
          </w:p>
        </w:tc>
      </w:tr>
    </w:tbl>
    <w:p w14:paraId="5CFE70FA" w14:textId="77777777" w:rsidR="00E340C8" w:rsidRPr="0003350B" w:rsidRDefault="00E340C8" w:rsidP="007A58F9">
      <w:pPr>
        <w:jc w:val="both"/>
        <w:rPr>
          <w:b/>
          <w:sz w:val="28"/>
          <w:szCs w:val="28"/>
          <w:lang w:val="kk-KZ" w:eastAsia="ko-KR"/>
        </w:rPr>
      </w:pPr>
    </w:p>
    <w:p w14:paraId="28410A7A" w14:textId="77777777" w:rsidR="00735347" w:rsidRPr="0003350B" w:rsidRDefault="00735347" w:rsidP="007A58F9">
      <w:pPr>
        <w:jc w:val="both"/>
        <w:rPr>
          <w:b/>
          <w:sz w:val="28"/>
          <w:szCs w:val="28"/>
          <w:lang w:val="kk-KZ" w:eastAsia="ko-KR"/>
        </w:rPr>
      </w:pPr>
    </w:p>
    <w:p w14:paraId="623BB41F" w14:textId="77777777" w:rsidR="00EC46CE" w:rsidRPr="0003350B" w:rsidRDefault="00EC46CE" w:rsidP="007A58F9">
      <w:pPr>
        <w:jc w:val="both"/>
        <w:rPr>
          <w:b/>
          <w:sz w:val="28"/>
          <w:szCs w:val="28"/>
          <w:lang w:val="en-US" w:eastAsia="ko-KR"/>
        </w:rPr>
      </w:pPr>
      <w:r w:rsidRPr="0003350B">
        <w:rPr>
          <w:b/>
          <w:sz w:val="28"/>
          <w:szCs w:val="28"/>
          <w:lang w:val="en-US" w:eastAsia="ko-KR"/>
        </w:rPr>
        <w:t>UNIT XII. CULTURAL AND NATIONAL HOLIDAYS</w:t>
      </w:r>
    </w:p>
    <w:p w14:paraId="277A063E" w14:textId="77777777" w:rsidR="00EC46CE" w:rsidRPr="0003350B" w:rsidRDefault="00EC46CE" w:rsidP="007A58F9">
      <w:pPr>
        <w:tabs>
          <w:tab w:val="left" w:pos="284"/>
        </w:tabs>
        <w:jc w:val="both"/>
        <w:rPr>
          <w:sz w:val="28"/>
          <w:szCs w:val="28"/>
          <w:lang w:val="kk-KZ" w:eastAsia="ko-KR"/>
        </w:rPr>
      </w:pPr>
      <w:r w:rsidRPr="0003350B">
        <w:rPr>
          <w:sz w:val="28"/>
          <w:szCs w:val="28"/>
          <w:lang w:val="en-US" w:eastAsia="ko-KR"/>
        </w:rPr>
        <w:t>Choose one of the tips and speak out</w:t>
      </w:r>
      <w:r w:rsidRPr="0003350B">
        <w:rPr>
          <w:sz w:val="28"/>
          <w:szCs w:val="28"/>
          <w:lang w:val="kk-KZ" w:eastAsia="ko-KR"/>
        </w:rPr>
        <w:t>:</w:t>
      </w:r>
    </w:p>
    <w:p w14:paraId="0F4E5177" w14:textId="77777777" w:rsidR="00EC46CE" w:rsidRPr="0003350B" w:rsidRDefault="00EC46CE" w:rsidP="007A58F9">
      <w:pPr>
        <w:tabs>
          <w:tab w:val="left" w:pos="284"/>
        </w:tabs>
        <w:jc w:val="both"/>
        <w:rPr>
          <w:sz w:val="28"/>
          <w:szCs w:val="28"/>
          <w:lang w:val="en-US" w:eastAsia="ko-KR"/>
        </w:rPr>
      </w:pPr>
      <w:r w:rsidRPr="0003350B">
        <w:rPr>
          <w:sz w:val="28"/>
          <w:szCs w:val="28"/>
          <w:lang w:val="en-US" w:eastAsia="ko-KR"/>
        </w:rPr>
        <w:t xml:space="preserve">a) Religious holidays </w:t>
      </w:r>
    </w:p>
    <w:p w14:paraId="4A980D02" w14:textId="77777777" w:rsidR="00EC46CE" w:rsidRPr="0003350B" w:rsidRDefault="00EC46CE" w:rsidP="007A58F9">
      <w:pPr>
        <w:tabs>
          <w:tab w:val="left" w:pos="284"/>
        </w:tabs>
        <w:jc w:val="both"/>
        <w:rPr>
          <w:sz w:val="28"/>
          <w:szCs w:val="28"/>
          <w:lang w:val="en-US" w:eastAsia="ko-KR"/>
        </w:rPr>
      </w:pPr>
      <w:r w:rsidRPr="0003350B">
        <w:rPr>
          <w:sz w:val="28"/>
          <w:szCs w:val="28"/>
          <w:lang w:val="en-US" w:eastAsia="ko-KR"/>
        </w:rPr>
        <w:t>b) My favourite holidays</w:t>
      </w:r>
    </w:p>
    <w:p w14:paraId="4637EA35" w14:textId="77777777" w:rsidR="00EC46CE" w:rsidRPr="0003350B" w:rsidRDefault="00EC46CE" w:rsidP="007A58F9">
      <w:pPr>
        <w:tabs>
          <w:tab w:val="left" w:pos="284"/>
        </w:tabs>
        <w:jc w:val="both"/>
        <w:rPr>
          <w:sz w:val="28"/>
          <w:szCs w:val="28"/>
          <w:lang w:val="en-US" w:eastAsia="ko-KR"/>
        </w:rPr>
      </w:pPr>
      <w:r w:rsidRPr="0003350B">
        <w:rPr>
          <w:sz w:val="28"/>
          <w:szCs w:val="28"/>
          <w:lang w:val="en-US" w:eastAsia="ko-KR"/>
        </w:rPr>
        <w:t>c) Public holidays</w:t>
      </w:r>
    </w:p>
    <w:p w14:paraId="6A20BCFB" w14:textId="77777777" w:rsidR="000447BC" w:rsidRPr="0003350B" w:rsidRDefault="000447BC" w:rsidP="007A58F9">
      <w:pPr>
        <w:tabs>
          <w:tab w:val="left" w:pos="284"/>
        </w:tabs>
        <w:jc w:val="both"/>
        <w:rPr>
          <w:sz w:val="28"/>
          <w:szCs w:val="28"/>
          <w:lang w:val="en-US" w:eastAsia="ko-KR"/>
        </w:rPr>
      </w:pPr>
    </w:p>
    <w:p w14:paraId="04FEDF33" w14:textId="77777777" w:rsidR="00EC46CE" w:rsidRPr="0003350B" w:rsidRDefault="00EC46CE" w:rsidP="007A58F9">
      <w:pPr>
        <w:tabs>
          <w:tab w:val="left" w:pos="284"/>
        </w:tabs>
        <w:jc w:val="both"/>
        <w:rPr>
          <w:b/>
          <w:sz w:val="28"/>
          <w:szCs w:val="28"/>
          <w:lang w:val="en-US" w:eastAsia="ko-KR"/>
        </w:rPr>
      </w:pPr>
      <w:r w:rsidRPr="0003350B">
        <w:rPr>
          <w:b/>
          <w:sz w:val="28"/>
          <w:szCs w:val="28"/>
          <w:lang w:val="en-US" w:eastAsia="ko-KR"/>
        </w:rPr>
        <w:t>UNIT XIII. MY EDUCATION</w:t>
      </w:r>
    </w:p>
    <w:p w14:paraId="40C55E3A" w14:textId="77777777" w:rsidR="00EC46CE" w:rsidRPr="0003350B" w:rsidRDefault="00EC46CE" w:rsidP="007A58F9">
      <w:pPr>
        <w:tabs>
          <w:tab w:val="left" w:pos="284"/>
        </w:tabs>
        <w:jc w:val="both"/>
        <w:rPr>
          <w:sz w:val="28"/>
          <w:szCs w:val="28"/>
          <w:lang w:val="en-US" w:eastAsia="ko-KR"/>
        </w:rPr>
      </w:pPr>
      <w:r w:rsidRPr="0003350B">
        <w:rPr>
          <w:sz w:val="28"/>
          <w:szCs w:val="28"/>
          <w:lang w:val="en-US" w:eastAsia="ko-KR"/>
        </w:rPr>
        <w:t xml:space="preserve">Debate: Advantages and disadvantages of distance education. </w:t>
      </w:r>
    </w:p>
    <w:p w14:paraId="6EBCA179" w14:textId="77777777" w:rsidR="00EC46CE" w:rsidRPr="0003350B" w:rsidRDefault="00EC46CE" w:rsidP="007A58F9">
      <w:pPr>
        <w:tabs>
          <w:tab w:val="left" w:pos="284"/>
        </w:tabs>
        <w:jc w:val="both"/>
        <w:rPr>
          <w:sz w:val="28"/>
          <w:szCs w:val="28"/>
          <w:lang w:val="en-US" w:eastAsia="ko-KR"/>
        </w:rPr>
      </w:pPr>
      <w:r w:rsidRPr="0003350B">
        <w:rPr>
          <w:sz w:val="28"/>
          <w:szCs w:val="28"/>
          <w:lang w:val="en-US" w:eastAsia="ko-KR"/>
        </w:rPr>
        <w:t>Work in groups of four to six. Follow the instructions.</w:t>
      </w:r>
    </w:p>
    <w:p w14:paraId="558B86F5" w14:textId="77777777" w:rsidR="00EC46CE" w:rsidRPr="0003350B" w:rsidRDefault="00EC46CE" w:rsidP="007A58F9">
      <w:pPr>
        <w:tabs>
          <w:tab w:val="left" w:pos="284"/>
        </w:tabs>
        <w:jc w:val="both"/>
        <w:rPr>
          <w:sz w:val="28"/>
          <w:szCs w:val="28"/>
          <w:lang w:val="en-US" w:eastAsia="ko-KR"/>
        </w:rPr>
      </w:pPr>
      <w:r w:rsidRPr="0003350B">
        <w:rPr>
          <w:sz w:val="28"/>
          <w:szCs w:val="28"/>
          <w:lang w:val="en-US" w:eastAsia="ko-KR"/>
        </w:rPr>
        <w:t>• In your groups, divide into two debating teams: Team A and Team B.</w:t>
      </w:r>
    </w:p>
    <w:p w14:paraId="64C54356" w14:textId="77777777" w:rsidR="00EC46CE" w:rsidRPr="0003350B" w:rsidRDefault="00EC46CE" w:rsidP="007A58F9">
      <w:pPr>
        <w:tabs>
          <w:tab w:val="left" w:pos="284"/>
        </w:tabs>
        <w:jc w:val="both"/>
        <w:rPr>
          <w:sz w:val="28"/>
          <w:szCs w:val="28"/>
          <w:lang w:val="kk-KZ" w:eastAsia="ko-KR"/>
        </w:rPr>
      </w:pPr>
      <w:r w:rsidRPr="0003350B">
        <w:rPr>
          <w:sz w:val="28"/>
          <w:szCs w:val="28"/>
          <w:lang w:val="en-US" w:eastAsia="ko-KR"/>
        </w:rPr>
        <w:t>• Team A believes that online education is not suitable for Kazakh students, and Team B believes that online education is a flexible and convenient education.</w:t>
      </w:r>
    </w:p>
    <w:p w14:paraId="7EB52E61" w14:textId="77777777" w:rsidR="00EC46CE" w:rsidRPr="0003350B" w:rsidRDefault="00EC46CE" w:rsidP="007A58F9">
      <w:pPr>
        <w:tabs>
          <w:tab w:val="left" w:pos="284"/>
        </w:tabs>
        <w:jc w:val="both"/>
        <w:rPr>
          <w:sz w:val="28"/>
          <w:szCs w:val="28"/>
          <w:lang w:val="en-US" w:eastAsia="ko-KR"/>
        </w:rPr>
      </w:pPr>
      <w:r w:rsidRPr="0003350B">
        <w:rPr>
          <w:sz w:val="28"/>
          <w:szCs w:val="28"/>
          <w:lang w:val="en-US" w:eastAsia="ko-KR"/>
        </w:rPr>
        <w:t>• Work in your teams. Prepare your arguments. Use the notes and opinions below and add your own ideas.</w:t>
      </w:r>
    </w:p>
    <w:p w14:paraId="07C12DE9" w14:textId="77777777" w:rsidR="00EC46CE" w:rsidRPr="0003350B" w:rsidRDefault="00EC46CE" w:rsidP="007A58F9">
      <w:pPr>
        <w:tabs>
          <w:tab w:val="left" w:pos="284"/>
        </w:tabs>
        <w:jc w:val="both"/>
        <w:rPr>
          <w:sz w:val="28"/>
          <w:szCs w:val="28"/>
          <w:lang w:val="en-US" w:eastAsia="ko-KR"/>
        </w:rPr>
      </w:pPr>
      <w:r w:rsidRPr="0003350B">
        <w:rPr>
          <w:sz w:val="28"/>
          <w:szCs w:val="28"/>
          <w:lang w:val="en-US" w:eastAsia="ko-KR"/>
        </w:rPr>
        <w:t>• Decide who will talk about each aspect of the argument.</w:t>
      </w:r>
    </w:p>
    <w:p w14:paraId="190B0210" w14:textId="77777777" w:rsidR="00EC46CE" w:rsidRPr="0003350B" w:rsidRDefault="00EC46CE" w:rsidP="007A58F9">
      <w:pPr>
        <w:tabs>
          <w:tab w:val="left" w:pos="284"/>
        </w:tabs>
        <w:jc w:val="both"/>
        <w:rPr>
          <w:sz w:val="28"/>
          <w:szCs w:val="28"/>
          <w:lang w:val="en-US" w:eastAsia="ko-KR"/>
        </w:rPr>
      </w:pPr>
      <w:r w:rsidRPr="0003350B">
        <w:rPr>
          <w:sz w:val="28"/>
          <w:szCs w:val="28"/>
          <w:lang w:val="en-US" w:eastAsia="ko-KR"/>
        </w:rPr>
        <w:t>• When you have prepared your argument, have the debate.</w:t>
      </w:r>
    </w:p>
    <w:p w14:paraId="565ADF0D" w14:textId="77777777" w:rsidR="00EC46CE" w:rsidRPr="0003350B" w:rsidRDefault="00EC46CE" w:rsidP="007A58F9">
      <w:pPr>
        <w:numPr>
          <w:ilvl w:val="0"/>
          <w:numId w:val="20"/>
        </w:numPr>
        <w:tabs>
          <w:tab w:val="left" w:pos="284"/>
        </w:tabs>
        <w:ind w:left="0" w:firstLine="0"/>
        <w:jc w:val="both"/>
        <w:rPr>
          <w:sz w:val="28"/>
          <w:szCs w:val="28"/>
          <w:lang w:val="en-US" w:eastAsia="ko-KR"/>
        </w:rPr>
      </w:pPr>
      <w:r w:rsidRPr="0003350B">
        <w:rPr>
          <w:sz w:val="28"/>
          <w:szCs w:val="28"/>
          <w:lang w:val="en-US" w:eastAsia="ko-KR"/>
        </w:rPr>
        <w:t>Listen to your partner and respond to what they say before adding your own ideas.</w:t>
      </w:r>
    </w:p>
    <w:p w14:paraId="772BDB3F" w14:textId="77777777" w:rsidR="007A58F9" w:rsidRPr="0003350B" w:rsidRDefault="007A58F9" w:rsidP="00EC46CE">
      <w:pPr>
        <w:ind w:firstLine="454"/>
        <w:jc w:val="both"/>
        <w:rPr>
          <w:b/>
          <w:sz w:val="28"/>
          <w:szCs w:val="28"/>
          <w:lang w:val="en-US" w:eastAsia="ko-KR"/>
        </w:rPr>
      </w:pPr>
    </w:p>
    <w:p w14:paraId="688704CF" w14:textId="77777777" w:rsidR="00EC46CE" w:rsidRPr="0003350B" w:rsidRDefault="00EC46CE" w:rsidP="007A58F9">
      <w:pPr>
        <w:tabs>
          <w:tab w:val="left" w:pos="284"/>
        </w:tabs>
        <w:jc w:val="both"/>
        <w:rPr>
          <w:b/>
          <w:sz w:val="28"/>
          <w:szCs w:val="28"/>
          <w:lang w:val="en-US" w:eastAsia="ko-KR"/>
        </w:rPr>
      </w:pPr>
      <w:r w:rsidRPr="0003350B">
        <w:rPr>
          <w:b/>
          <w:sz w:val="28"/>
          <w:szCs w:val="28"/>
          <w:lang w:val="en-US" w:eastAsia="ko-KR"/>
        </w:rPr>
        <w:lastRenderedPageBreak/>
        <w:t>UNIT XIV. MY UNIVERSITY</w:t>
      </w:r>
    </w:p>
    <w:p w14:paraId="1ED05BE2" w14:textId="77777777" w:rsidR="00E340C8" w:rsidRPr="0003350B" w:rsidRDefault="00E340C8" w:rsidP="007A58F9">
      <w:pPr>
        <w:tabs>
          <w:tab w:val="left" w:pos="284"/>
        </w:tabs>
        <w:jc w:val="both"/>
        <w:rPr>
          <w:sz w:val="28"/>
          <w:szCs w:val="28"/>
          <w:lang w:val="kk-KZ" w:eastAsia="ko-KR"/>
        </w:rPr>
      </w:pPr>
      <w:r w:rsidRPr="0003350B">
        <w:rPr>
          <w:sz w:val="28"/>
          <w:szCs w:val="28"/>
          <w:lang w:val="kk-KZ" w:eastAsia="ko-KR"/>
        </w:rPr>
        <w:t>Answer the questions:</w:t>
      </w:r>
    </w:p>
    <w:p w14:paraId="3A61A90B" w14:textId="77777777" w:rsidR="00EC46CE" w:rsidRPr="0003350B" w:rsidRDefault="00EC46CE" w:rsidP="007A58F9">
      <w:pPr>
        <w:tabs>
          <w:tab w:val="left" w:pos="284"/>
        </w:tabs>
        <w:jc w:val="both"/>
        <w:rPr>
          <w:sz w:val="28"/>
          <w:szCs w:val="28"/>
          <w:lang w:val="kk-KZ" w:eastAsia="ko-KR"/>
        </w:rPr>
      </w:pPr>
      <w:r w:rsidRPr="0003350B">
        <w:rPr>
          <w:sz w:val="28"/>
          <w:szCs w:val="28"/>
          <w:lang w:val="kk-KZ" w:eastAsia="ko-KR"/>
        </w:rPr>
        <w:t>1.</w:t>
      </w:r>
      <w:r w:rsidRPr="0003350B">
        <w:rPr>
          <w:sz w:val="28"/>
          <w:szCs w:val="28"/>
          <w:lang w:val="kk-KZ" w:eastAsia="ko-KR"/>
        </w:rPr>
        <w:tab/>
        <w:t>When was the University founded?</w:t>
      </w:r>
    </w:p>
    <w:p w14:paraId="4F9EF0D3" w14:textId="77777777" w:rsidR="00EC46CE" w:rsidRPr="0003350B" w:rsidRDefault="00EC46CE" w:rsidP="007A58F9">
      <w:pPr>
        <w:tabs>
          <w:tab w:val="left" w:pos="284"/>
        </w:tabs>
        <w:jc w:val="both"/>
        <w:rPr>
          <w:sz w:val="28"/>
          <w:szCs w:val="28"/>
          <w:lang w:val="kk-KZ" w:eastAsia="ko-KR"/>
        </w:rPr>
      </w:pPr>
      <w:r w:rsidRPr="0003350B">
        <w:rPr>
          <w:sz w:val="28"/>
          <w:szCs w:val="28"/>
          <w:lang w:val="kk-KZ" w:eastAsia="ko-KR"/>
        </w:rPr>
        <w:t>2.</w:t>
      </w:r>
      <w:r w:rsidRPr="0003350B">
        <w:rPr>
          <w:sz w:val="28"/>
          <w:szCs w:val="28"/>
          <w:lang w:val="kk-KZ" w:eastAsia="ko-KR"/>
        </w:rPr>
        <w:tab/>
        <w:t>Who is it named after?</w:t>
      </w:r>
    </w:p>
    <w:p w14:paraId="1F89A2B9" w14:textId="77777777" w:rsidR="00EC46CE" w:rsidRPr="0003350B" w:rsidRDefault="00EC46CE" w:rsidP="007A58F9">
      <w:pPr>
        <w:tabs>
          <w:tab w:val="left" w:pos="284"/>
        </w:tabs>
        <w:jc w:val="both"/>
        <w:rPr>
          <w:sz w:val="28"/>
          <w:szCs w:val="28"/>
          <w:lang w:val="kk-KZ" w:eastAsia="ko-KR"/>
        </w:rPr>
      </w:pPr>
      <w:r w:rsidRPr="0003350B">
        <w:rPr>
          <w:sz w:val="28"/>
          <w:szCs w:val="28"/>
          <w:lang w:val="kk-KZ" w:eastAsia="ko-KR"/>
        </w:rPr>
        <w:t>3.</w:t>
      </w:r>
      <w:r w:rsidRPr="0003350B">
        <w:rPr>
          <w:sz w:val="28"/>
          <w:szCs w:val="28"/>
          <w:lang w:val="kk-KZ" w:eastAsia="ko-KR"/>
        </w:rPr>
        <w:tab/>
        <w:t>Where is it situated?</w:t>
      </w:r>
    </w:p>
    <w:p w14:paraId="7E346566" w14:textId="77777777" w:rsidR="00EC46CE" w:rsidRPr="0003350B" w:rsidRDefault="00EC46CE" w:rsidP="007A58F9">
      <w:pPr>
        <w:tabs>
          <w:tab w:val="left" w:pos="284"/>
        </w:tabs>
        <w:jc w:val="both"/>
        <w:rPr>
          <w:sz w:val="28"/>
          <w:szCs w:val="28"/>
          <w:lang w:val="kk-KZ" w:eastAsia="ko-KR"/>
        </w:rPr>
      </w:pPr>
      <w:r w:rsidRPr="0003350B">
        <w:rPr>
          <w:sz w:val="28"/>
          <w:szCs w:val="28"/>
          <w:lang w:val="kk-KZ" w:eastAsia="ko-KR"/>
        </w:rPr>
        <w:t>4.</w:t>
      </w:r>
      <w:r w:rsidRPr="0003350B">
        <w:rPr>
          <w:sz w:val="28"/>
          <w:szCs w:val="28"/>
          <w:lang w:val="kk-KZ" w:eastAsia="ko-KR"/>
        </w:rPr>
        <w:tab/>
        <w:t>How many chairs are there in the University?</w:t>
      </w:r>
    </w:p>
    <w:p w14:paraId="3B230439" w14:textId="77777777" w:rsidR="00EC46CE" w:rsidRPr="0003350B" w:rsidRDefault="00EC46CE" w:rsidP="007A58F9">
      <w:pPr>
        <w:tabs>
          <w:tab w:val="left" w:pos="284"/>
        </w:tabs>
        <w:jc w:val="both"/>
        <w:rPr>
          <w:sz w:val="28"/>
          <w:szCs w:val="28"/>
          <w:lang w:val="kk-KZ" w:eastAsia="ko-KR"/>
        </w:rPr>
      </w:pPr>
      <w:r w:rsidRPr="0003350B">
        <w:rPr>
          <w:sz w:val="28"/>
          <w:szCs w:val="28"/>
          <w:lang w:val="kk-KZ" w:eastAsia="ko-KR"/>
        </w:rPr>
        <w:t>5.</w:t>
      </w:r>
      <w:r w:rsidRPr="0003350B">
        <w:rPr>
          <w:sz w:val="28"/>
          <w:szCs w:val="28"/>
          <w:lang w:val="kk-KZ" w:eastAsia="ko-KR"/>
        </w:rPr>
        <w:tab/>
        <w:t>What departments in it?</w:t>
      </w:r>
    </w:p>
    <w:p w14:paraId="4965D673" w14:textId="77777777" w:rsidR="00EC46CE" w:rsidRPr="0003350B" w:rsidRDefault="00EC46CE" w:rsidP="007A58F9">
      <w:pPr>
        <w:tabs>
          <w:tab w:val="left" w:pos="284"/>
        </w:tabs>
        <w:jc w:val="both"/>
        <w:rPr>
          <w:sz w:val="28"/>
          <w:szCs w:val="28"/>
          <w:lang w:val="kk-KZ" w:eastAsia="ko-KR"/>
        </w:rPr>
      </w:pPr>
      <w:r w:rsidRPr="0003350B">
        <w:rPr>
          <w:sz w:val="28"/>
          <w:szCs w:val="28"/>
          <w:lang w:val="kk-KZ" w:eastAsia="ko-KR"/>
        </w:rPr>
        <w:t>6.</w:t>
      </w:r>
      <w:r w:rsidRPr="0003350B">
        <w:rPr>
          <w:sz w:val="28"/>
          <w:szCs w:val="28"/>
          <w:lang w:val="kk-KZ" w:eastAsia="ko-KR"/>
        </w:rPr>
        <w:tab/>
        <w:t>What does the teaching staff consists of?</w:t>
      </w:r>
    </w:p>
    <w:p w14:paraId="62E0C827" w14:textId="77777777" w:rsidR="00EC46CE" w:rsidRPr="0003350B" w:rsidRDefault="00EC46CE" w:rsidP="007A58F9">
      <w:pPr>
        <w:tabs>
          <w:tab w:val="left" w:pos="284"/>
        </w:tabs>
        <w:jc w:val="both"/>
        <w:rPr>
          <w:sz w:val="28"/>
          <w:szCs w:val="28"/>
          <w:lang w:val="kk-KZ" w:eastAsia="ko-KR"/>
        </w:rPr>
      </w:pPr>
      <w:r w:rsidRPr="0003350B">
        <w:rPr>
          <w:sz w:val="28"/>
          <w:szCs w:val="28"/>
          <w:lang w:val="kk-KZ" w:eastAsia="ko-KR"/>
        </w:rPr>
        <w:t>7.</w:t>
      </w:r>
      <w:r w:rsidRPr="0003350B">
        <w:rPr>
          <w:sz w:val="28"/>
          <w:szCs w:val="28"/>
          <w:lang w:val="kk-KZ" w:eastAsia="ko-KR"/>
        </w:rPr>
        <w:tab/>
        <w:t>Does the University have modern equipped laboratories?</w:t>
      </w:r>
    </w:p>
    <w:p w14:paraId="646B59DB" w14:textId="77777777" w:rsidR="00EC46CE" w:rsidRPr="0003350B" w:rsidRDefault="00EC46CE" w:rsidP="007A58F9">
      <w:pPr>
        <w:tabs>
          <w:tab w:val="left" w:pos="284"/>
        </w:tabs>
        <w:jc w:val="both"/>
        <w:rPr>
          <w:sz w:val="28"/>
          <w:szCs w:val="28"/>
          <w:lang w:val="kk-KZ" w:eastAsia="ko-KR"/>
        </w:rPr>
      </w:pPr>
      <w:r w:rsidRPr="0003350B">
        <w:rPr>
          <w:sz w:val="28"/>
          <w:szCs w:val="28"/>
          <w:lang w:val="kk-KZ" w:eastAsia="ko-KR"/>
        </w:rPr>
        <w:t>8. How long the training course does lasts for?</w:t>
      </w:r>
    </w:p>
    <w:p w14:paraId="056310A9" w14:textId="77777777" w:rsidR="00EC46CE" w:rsidRPr="0003350B" w:rsidRDefault="00EC46CE" w:rsidP="007A58F9">
      <w:pPr>
        <w:tabs>
          <w:tab w:val="left" w:pos="284"/>
        </w:tabs>
        <w:jc w:val="both"/>
        <w:rPr>
          <w:sz w:val="28"/>
          <w:szCs w:val="28"/>
          <w:lang w:val="kk-KZ" w:eastAsia="ko-KR"/>
        </w:rPr>
      </w:pPr>
      <w:r w:rsidRPr="0003350B">
        <w:rPr>
          <w:sz w:val="28"/>
          <w:szCs w:val="28"/>
          <w:lang w:val="kk-KZ" w:eastAsia="ko-KR"/>
        </w:rPr>
        <w:t>9. Do many students go in for sports?</w:t>
      </w:r>
    </w:p>
    <w:p w14:paraId="4482DEAA" w14:textId="77777777" w:rsidR="000447BC" w:rsidRPr="0003350B" w:rsidRDefault="00EC46CE" w:rsidP="007A58F9">
      <w:pPr>
        <w:tabs>
          <w:tab w:val="left" w:pos="284"/>
        </w:tabs>
        <w:jc w:val="both"/>
        <w:rPr>
          <w:sz w:val="28"/>
          <w:szCs w:val="28"/>
          <w:lang w:val="kk-KZ" w:eastAsia="ko-KR"/>
        </w:rPr>
      </w:pPr>
      <w:r w:rsidRPr="0003350B">
        <w:rPr>
          <w:sz w:val="28"/>
          <w:szCs w:val="28"/>
          <w:lang w:val="kk-KZ" w:eastAsia="ko-KR"/>
        </w:rPr>
        <w:t>l0.How do students spend their free time?</w:t>
      </w:r>
    </w:p>
    <w:p w14:paraId="6BA4ED3B" w14:textId="77777777" w:rsidR="000447BC" w:rsidRPr="0003350B" w:rsidRDefault="000447BC" w:rsidP="007A58F9">
      <w:pPr>
        <w:tabs>
          <w:tab w:val="left" w:pos="284"/>
        </w:tabs>
        <w:jc w:val="both"/>
        <w:rPr>
          <w:sz w:val="28"/>
          <w:szCs w:val="28"/>
          <w:lang w:val="kk-KZ" w:eastAsia="ko-KR"/>
        </w:rPr>
      </w:pPr>
    </w:p>
    <w:p w14:paraId="312DE998" w14:textId="77777777" w:rsidR="00226C6A" w:rsidRPr="0003350B" w:rsidRDefault="00226C6A" w:rsidP="007A58F9">
      <w:pPr>
        <w:tabs>
          <w:tab w:val="left" w:pos="284"/>
        </w:tabs>
        <w:jc w:val="both"/>
        <w:rPr>
          <w:b/>
          <w:sz w:val="28"/>
          <w:szCs w:val="28"/>
          <w:lang w:val="en-US" w:eastAsia="ko-KR"/>
        </w:rPr>
      </w:pPr>
      <w:r w:rsidRPr="0003350B">
        <w:rPr>
          <w:b/>
          <w:sz w:val="28"/>
          <w:szCs w:val="28"/>
          <w:lang w:val="en-US" w:eastAsia="ko-KR"/>
        </w:rPr>
        <w:t>UNIT XV. FUTURE PROFESSION</w:t>
      </w:r>
    </w:p>
    <w:p w14:paraId="49673B1E" w14:textId="77777777" w:rsidR="00226C6A" w:rsidRPr="0003350B" w:rsidRDefault="00226C6A" w:rsidP="007A58F9">
      <w:pPr>
        <w:tabs>
          <w:tab w:val="left" w:pos="284"/>
        </w:tabs>
        <w:jc w:val="both"/>
        <w:rPr>
          <w:iCs/>
          <w:sz w:val="28"/>
          <w:szCs w:val="28"/>
          <w:lang w:val="en-US" w:eastAsia="ko-KR"/>
        </w:rPr>
      </w:pPr>
      <w:r w:rsidRPr="0003350B">
        <w:rPr>
          <w:b/>
          <w:iCs/>
          <w:sz w:val="28"/>
          <w:szCs w:val="28"/>
          <w:lang w:val="en-US" w:eastAsia="ko-KR"/>
        </w:rPr>
        <w:t xml:space="preserve"> </w:t>
      </w:r>
      <w:r w:rsidRPr="0003350B">
        <w:rPr>
          <w:iCs/>
          <w:sz w:val="28"/>
          <w:szCs w:val="28"/>
          <w:lang w:val="en-US" w:eastAsia="ko-KR"/>
        </w:rPr>
        <w:t>Explain the meaning of these proverbs about professions and job:</w:t>
      </w:r>
    </w:p>
    <w:p w14:paraId="1853D201" w14:textId="77777777" w:rsidR="00226C6A" w:rsidRPr="0003350B" w:rsidRDefault="00226C6A" w:rsidP="007A58F9">
      <w:pPr>
        <w:numPr>
          <w:ilvl w:val="0"/>
          <w:numId w:val="21"/>
        </w:numPr>
        <w:tabs>
          <w:tab w:val="left" w:pos="284"/>
        </w:tabs>
        <w:ind w:left="0" w:firstLine="0"/>
        <w:jc w:val="both"/>
        <w:rPr>
          <w:sz w:val="28"/>
          <w:szCs w:val="28"/>
          <w:lang w:val="en-US" w:eastAsia="ko-KR"/>
        </w:rPr>
      </w:pPr>
      <w:r w:rsidRPr="0003350B">
        <w:rPr>
          <w:sz w:val="28"/>
          <w:szCs w:val="28"/>
          <w:lang w:val="en-US" w:eastAsia="ko-KR"/>
        </w:rPr>
        <w:t>The work shows the workman.</w:t>
      </w:r>
    </w:p>
    <w:p w14:paraId="62AC3D9D" w14:textId="77777777" w:rsidR="00226C6A" w:rsidRPr="0003350B" w:rsidRDefault="00226C6A" w:rsidP="007A58F9">
      <w:pPr>
        <w:numPr>
          <w:ilvl w:val="0"/>
          <w:numId w:val="21"/>
        </w:numPr>
        <w:tabs>
          <w:tab w:val="left" w:pos="284"/>
        </w:tabs>
        <w:ind w:left="0" w:firstLine="0"/>
        <w:jc w:val="both"/>
        <w:rPr>
          <w:sz w:val="28"/>
          <w:szCs w:val="28"/>
          <w:lang w:val="en-US" w:eastAsia="ko-KR"/>
        </w:rPr>
      </w:pPr>
      <w:r w:rsidRPr="0003350B">
        <w:rPr>
          <w:sz w:val="28"/>
          <w:szCs w:val="28"/>
          <w:lang w:val="en-US" w:eastAsia="ko-KR"/>
        </w:rPr>
        <w:t>Every man to his trade.</w:t>
      </w:r>
    </w:p>
    <w:p w14:paraId="04C4944B" w14:textId="77777777" w:rsidR="00226C6A" w:rsidRPr="0003350B" w:rsidRDefault="00226C6A" w:rsidP="007A58F9">
      <w:pPr>
        <w:numPr>
          <w:ilvl w:val="0"/>
          <w:numId w:val="21"/>
        </w:numPr>
        <w:tabs>
          <w:tab w:val="left" w:pos="284"/>
        </w:tabs>
        <w:ind w:left="0" w:firstLine="0"/>
        <w:jc w:val="both"/>
        <w:rPr>
          <w:sz w:val="28"/>
          <w:szCs w:val="28"/>
          <w:lang w:val="en-US" w:eastAsia="ko-KR"/>
        </w:rPr>
      </w:pPr>
      <w:r w:rsidRPr="0003350B">
        <w:rPr>
          <w:sz w:val="28"/>
          <w:szCs w:val="28"/>
          <w:lang w:val="en-US" w:eastAsia="ko-KR"/>
        </w:rPr>
        <w:t>Such carpenters, such chips.</w:t>
      </w:r>
    </w:p>
    <w:p w14:paraId="0479B613" w14:textId="77777777" w:rsidR="00226C6A" w:rsidRPr="0003350B" w:rsidRDefault="00226C6A" w:rsidP="007A58F9">
      <w:pPr>
        <w:numPr>
          <w:ilvl w:val="0"/>
          <w:numId w:val="21"/>
        </w:numPr>
        <w:tabs>
          <w:tab w:val="left" w:pos="284"/>
        </w:tabs>
        <w:ind w:left="0" w:firstLine="0"/>
        <w:jc w:val="both"/>
        <w:rPr>
          <w:sz w:val="28"/>
          <w:szCs w:val="28"/>
          <w:lang w:val="en-US" w:eastAsia="ko-KR"/>
        </w:rPr>
      </w:pPr>
      <w:r w:rsidRPr="0003350B">
        <w:rPr>
          <w:sz w:val="28"/>
          <w:szCs w:val="28"/>
          <w:lang w:val="en-US" w:eastAsia="ko-KR"/>
        </w:rPr>
        <w:t>If a job is worth doing, it’s worth doing well.</w:t>
      </w:r>
    </w:p>
    <w:p w14:paraId="4C4AAC8D" w14:textId="77777777" w:rsidR="00226C6A" w:rsidRPr="0003350B" w:rsidRDefault="00226C6A" w:rsidP="007A58F9">
      <w:pPr>
        <w:numPr>
          <w:ilvl w:val="0"/>
          <w:numId w:val="21"/>
        </w:numPr>
        <w:tabs>
          <w:tab w:val="left" w:pos="284"/>
        </w:tabs>
        <w:ind w:left="0" w:firstLine="0"/>
        <w:jc w:val="both"/>
        <w:rPr>
          <w:sz w:val="28"/>
          <w:szCs w:val="28"/>
          <w:lang w:val="en-US" w:eastAsia="ko-KR"/>
        </w:rPr>
      </w:pPr>
      <w:r w:rsidRPr="0003350B">
        <w:rPr>
          <w:sz w:val="28"/>
          <w:szCs w:val="28"/>
          <w:lang w:val="en-US" w:eastAsia="ko-KR"/>
        </w:rPr>
        <w:t>A wise teacher makes learning a joy.</w:t>
      </w:r>
    </w:p>
    <w:p w14:paraId="67CA7928" w14:textId="77777777" w:rsidR="00226C6A" w:rsidRPr="0003350B" w:rsidRDefault="00226C6A" w:rsidP="007A58F9">
      <w:pPr>
        <w:numPr>
          <w:ilvl w:val="0"/>
          <w:numId w:val="21"/>
        </w:numPr>
        <w:tabs>
          <w:tab w:val="left" w:pos="284"/>
        </w:tabs>
        <w:ind w:left="0" w:firstLine="0"/>
        <w:jc w:val="both"/>
        <w:rPr>
          <w:sz w:val="28"/>
          <w:szCs w:val="28"/>
          <w:lang w:val="en-US" w:eastAsia="ko-KR"/>
        </w:rPr>
      </w:pPr>
      <w:r w:rsidRPr="0003350B">
        <w:rPr>
          <w:sz w:val="28"/>
          <w:szCs w:val="28"/>
          <w:lang w:val="en-US" w:eastAsia="ko-KR"/>
        </w:rPr>
        <w:t>Each one in his profession.</w:t>
      </w:r>
    </w:p>
    <w:p w14:paraId="5D96EEDD" w14:textId="77777777" w:rsidR="00226C6A" w:rsidRPr="0003350B" w:rsidRDefault="00226C6A" w:rsidP="007A58F9">
      <w:pPr>
        <w:numPr>
          <w:ilvl w:val="0"/>
          <w:numId w:val="21"/>
        </w:numPr>
        <w:tabs>
          <w:tab w:val="left" w:pos="284"/>
        </w:tabs>
        <w:ind w:left="0" w:firstLine="0"/>
        <w:jc w:val="both"/>
        <w:rPr>
          <w:sz w:val="28"/>
          <w:szCs w:val="28"/>
          <w:lang w:val="en-US" w:eastAsia="ko-KR"/>
        </w:rPr>
      </w:pPr>
      <w:r w:rsidRPr="0003350B">
        <w:rPr>
          <w:sz w:val="28"/>
          <w:szCs w:val="28"/>
          <w:lang w:val="en-US" w:eastAsia="ko-KR"/>
        </w:rPr>
        <w:t>Professionals built the “Titanic”, amateurs built the ark.</w:t>
      </w:r>
    </w:p>
    <w:p w14:paraId="02566D61" w14:textId="77777777" w:rsidR="00226C6A" w:rsidRPr="0003350B" w:rsidRDefault="00226C6A" w:rsidP="007A58F9">
      <w:pPr>
        <w:numPr>
          <w:ilvl w:val="0"/>
          <w:numId w:val="21"/>
        </w:numPr>
        <w:tabs>
          <w:tab w:val="left" w:pos="284"/>
        </w:tabs>
        <w:ind w:left="0" w:firstLine="0"/>
        <w:jc w:val="both"/>
        <w:rPr>
          <w:sz w:val="28"/>
          <w:szCs w:val="28"/>
          <w:lang w:val="en-US" w:eastAsia="ko-KR"/>
        </w:rPr>
      </w:pPr>
      <w:r w:rsidRPr="0003350B">
        <w:rPr>
          <w:sz w:val="28"/>
          <w:szCs w:val="28"/>
          <w:lang w:val="en-US" w:eastAsia="ko-KR"/>
        </w:rPr>
        <w:t>Choose a job you love, and you will never have to work a day in your life.</w:t>
      </w:r>
    </w:p>
    <w:p w14:paraId="48AED497" w14:textId="77777777" w:rsidR="00226C6A" w:rsidRPr="0003350B" w:rsidRDefault="00226C6A" w:rsidP="007A58F9">
      <w:pPr>
        <w:numPr>
          <w:ilvl w:val="0"/>
          <w:numId w:val="21"/>
        </w:numPr>
        <w:tabs>
          <w:tab w:val="left" w:pos="284"/>
        </w:tabs>
        <w:ind w:left="0" w:firstLine="0"/>
        <w:jc w:val="both"/>
        <w:rPr>
          <w:sz w:val="28"/>
          <w:szCs w:val="28"/>
          <w:lang w:val="en-US" w:eastAsia="ko-KR"/>
        </w:rPr>
      </w:pPr>
      <w:r w:rsidRPr="0003350B">
        <w:rPr>
          <w:sz w:val="28"/>
          <w:szCs w:val="28"/>
          <w:lang w:val="en-US" w:eastAsia="ko-KR"/>
        </w:rPr>
        <w:t>As is the workman, so is the work.</w:t>
      </w:r>
    </w:p>
    <w:p w14:paraId="761E8117" w14:textId="77777777" w:rsidR="00226C6A" w:rsidRPr="0003350B" w:rsidRDefault="00226C6A" w:rsidP="007A58F9">
      <w:pPr>
        <w:numPr>
          <w:ilvl w:val="0"/>
          <w:numId w:val="21"/>
        </w:numPr>
        <w:tabs>
          <w:tab w:val="left" w:pos="284"/>
        </w:tabs>
        <w:ind w:left="0" w:firstLine="0"/>
        <w:jc w:val="both"/>
        <w:rPr>
          <w:sz w:val="28"/>
          <w:szCs w:val="28"/>
          <w:lang w:val="en-US" w:eastAsia="ko-KR"/>
        </w:rPr>
      </w:pPr>
      <w:r w:rsidRPr="0003350B">
        <w:rPr>
          <w:sz w:val="28"/>
          <w:szCs w:val="28"/>
          <w:lang w:val="en-US" w:eastAsia="ko-KR"/>
        </w:rPr>
        <w:t>A busy bee has no time for sorrow.</w:t>
      </w:r>
    </w:p>
    <w:p w14:paraId="0B4B5734" w14:textId="77777777" w:rsidR="00735347" w:rsidRPr="0003350B" w:rsidRDefault="00735347" w:rsidP="0066293A">
      <w:pPr>
        <w:ind w:firstLine="454"/>
        <w:jc w:val="both"/>
        <w:rPr>
          <w:sz w:val="28"/>
          <w:szCs w:val="28"/>
          <w:lang w:val="kk-KZ" w:eastAsia="ko-KR"/>
        </w:rPr>
      </w:pPr>
    </w:p>
    <w:p w14:paraId="645D2581" w14:textId="77777777" w:rsidR="009C0711" w:rsidRPr="0003350B" w:rsidRDefault="002F5933" w:rsidP="0066293A">
      <w:pPr>
        <w:ind w:firstLine="454"/>
        <w:jc w:val="both"/>
        <w:rPr>
          <w:sz w:val="28"/>
          <w:szCs w:val="28"/>
          <w:lang w:val="kk-KZ" w:eastAsia="ko-KR"/>
        </w:rPr>
      </w:pPr>
      <w:r w:rsidRPr="0003350B">
        <w:rPr>
          <w:sz w:val="28"/>
          <w:szCs w:val="28"/>
          <w:lang w:val="kk-KZ" w:eastAsia="ko-KR"/>
        </w:rPr>
        <w:t>Осы орайда, біздің а</w:t>
      </w:r>
      <w:r w:rsidR="006C39A3" w:rsidRPr="0003350B">
        <w:rPr>
          <w:sz w:val="28"/>
          <w:szCs w:val="28"/>
          <w:lang w:val="kk-KZ" w:eastAsia="ko-KR"/>
        </w:rPr>
        <w:t>нықтаушы э</w:t>
      </w:r>
      <w:r w:rsidR="00A11952" w:rsidRPr="0003350B">
        <w:rPr>
          <w:sz w:val="28"/>
          <w:szCs w:val="28"/>
          <w:lang w:val="kk-KZ" w:eastAsia="ko-KR"/>
        </w:rPr>
        <w:t>ксперименттік жұмыс Е.А. Бөкетов атындағы Қарағанды университетінде биология және педагогика факультет</w:t>
      </w:r>
      <w:r w:rsidR="00B51306" w:rsidRPr="0003350B">
        <w:rPr>
          <w:sz w:val="28"/>
          <w:szCs w:val="28"/>
          <w:lang w:val="kk-KZ" w:eastAsia="ko-KR"/>
        </w:rPr>
        <w:t>терін</w:t>
      </w:r>
      <w:r w:rsidR="00A11952" w:rsidRPr="0003350B">
        <w:rPr>
          <w:sz w:val="28"/>
          <w:szCs w:val="28"/>
          <w:lang w:val="kk-KZ" w:eastAsia="ko-KR"/>
        </w:rPr>
        <w:t>де 201</w:t>
      </w:r>
      <w:r w:rsidR="006B6645" w:rsidRPr="0003350B">
        <w:rPr>
          <w:sz w:val="28"/>
          <w:szCs w:val="28"/>
          <w:lang w:val="kk-KZ" w:eastAsia="ko-KR"/>
        </w:rPr>
        <w:t>8</w:t>
      </w:r>
      <w:r w:rsidR="00A11952" w:rsidRPr="0003350B">
        <w:rPr>
          <w:sz w:val="28"/>
          <w:szCs w:val="28"/>
          <w:lang w:val="kk-KZ" w:eastAsia="ko-KR"/>
        </w:rPr>
        <w:t>-202</w:t>
      </w:r>
      <w:r w:rsidR="0098580A" w:rsidRPr="0003350B">
        <w:rPr>
          <w:sz w:val="28"/>
          <w:szCs w:val="28"/>
          <w:lang w:val="kk-KZ" w:eastAsia="ko-KR"/>
        </w:rPr>
        <w:t>1</w:t>
      </w:r>
      <w:r w:rsidR="007101B7" w:rsidRPr="0003350B">
        <w:rPr>
          <w:sz w:val="28"/>
          <w:szCs w:val="28"/>
          <w:lang w:val="kk-KZ" w:eastAsia="ko-KR"/>
        </w:rPr>
        <w:t xml:space="preserve"> </w:t>
      </w:r>
      <w:r w:rsidR="00A11952" w:rsidRPr="0003350B">
        <w:rPr>
          <w:sz w:val="28"/>
          <w:szCs w:val="28"/>
          <w:lang w:val="kk-KZ" w:eastAsia="ko-KR"/>
        </w:rPr>
        <w:t xml:space="preserve"> оқу жыл</w:t>
      </w:r>
      <w:r w:rsidR="00B51306" w:rsidRPr="0003350B">
        <w:rPr>
          <w:sz w:val="28"/>
          <w:szCs w:val="28"/>
          <w:lang w:val="kk-KZ" w:eastAsia="ko-KR"/>
        </w:rPr>
        <w:t>дары</w:t>
      </w:r>
      <w:r w:rsidR="00A11952" w:rsidRPr="0003350B">
        <w:rPr>
          <w:sz w:val="28"/>
          <w:szCs w:val="28"/>
          <w:lang w:val="kk-KZ" w:eastAsia="ko-KR"/>
        </w:rPr>
        <w:t xml:space="preserve"> жүргізілді. </w:t>
      </w:r>
    </w:p>
    <w:p w14:paraId="6474A7DE" w14:textId="77777777" w:rsidR="00A11952" w:rsidRPr="0003350B" w:rsidRDefault="00265548" w:rsidP="0066293A">
      <w:pPr>
        <w:ind w:firstLine="454"/>
        <w:jc w:val="both"/>
        <w:rPr>
          <w:sz w:val="28"/>
          <w:szCs w:val="28"/>
          <w:lang w:val="kk-KZ" w:eastAsia="ko-KR"/>
        </w:rPr>
      </w:pPr>
      <w:r w:rsidRPr="0003350B">
        <w:rPr>
          <w:sz w:val="28"/>
          <w:szCs w:val="28"/>
          <w:lang w:val="kk-KZ" w:eastAsia="ko-KR"/>
        </w:rPr>
        <w:t>Эксперименттік</w:t>
      </w:r>
      <w:r w:rsidR="00A11952" w:rsidRPr="0003350B">
        <w:rPr>
          <w:sz w:val="28"/>
          <w:szCs w:val="28"/>
          <w:lang w:val="kk-KZ" w:eastAsia="ko-KR"/>
        </w:rPr>
        <w:t xml:space="preserve"> жұмыс тобы басқа мамандықтар бойынша ағылшын тілінің бірінші курсында оқитын 55 студенттен тұрды. Эксперименттік жұмыстың мақсаты емтихан тапсыру үшін тілді қолдануда сенімділіктің жоғары деңгейіне жету үшін шет тілін оқыту процесінде тапсырмаларды саралаудың тиімділігін анықтау болды.</w:t>
      </w:r>
    </w:p>
    <w:p w14:paraId="6A58DFF7" w14:textId="77777777" w:rsidR="006C18A6" w:rsidRPr="0003350B" w:rsidRDefault="00A11952" w:rsidP="0066293A">
      <w:pPr>
        <w:ind w:firstLine="454"/>
        <w:jc w:val="both"/>
        <w:rPr>
          <w:sz w:val="28"/>
          <w:szCs w:val="28"/>
          <w:lang w:val="kk-KZ" w:eastAsia="ko-KR"/>
        </w:rPr>
      </w:pPr>
      <w:r w:rsidRPr="0003350B">
        <w:rPr>
          <w:sz w:val="28"/>
          <w:szCs w:val="28"/>
          <w:lang w:val="kk-KZ" w:eastAsia="ko-KR"/>
        </w:rPr>
        <w:t xml:space="preserve">Дифференциалды тәсілді ұйымдастыру мұғалімнен осы технологияны қолдана отырып, білім беру процесін құру үшін топтағы </w:t>
      </w:r>
      <w:r w:rsidR="00393004" w:rsidRPr="0003350B">
        <w:rPr>
          <w:sz w:val="28"/>
          <w:szCs w:val="28"/>
          <w:lang w:val="kk-KZ" w:eastAsia="ko-KR"/>
        </w:rPr>
        <w:t>білім алушылардың</w:t>
      </w:r>
      <w:r w:rsidRPr="0003350B">
        <w:rPr>
          <w:sz w:val="28"/>
          <w:szCs w:val="28"/>
          <w:lang w:val="kk-KZ" w:eastAsia="ko-KR"/>
        </w:rPr>
        <w:t xml:space="preserve"> жеке ерекшеліктері туралы үлкен білімді талап етеді. Олар сыныпта белсенді жұмыс істейді. Сондай-ақ, жаңа білім алуға ұмтылатын, сабақтарда </w:t>
      </w:r>
      <w:r w:rsidR="00186B39" w:rsidRPr="0003350B">
        <w:rPr>
          <w:sz w:val="28"/>
          <w:szCs w:val="28"/>
          <w:lang w:val="kk-KZ" w:eastAsia="ko-KR"/>
        </w:rPr>
        <w:t>м</w:t>
      </w:r>
      <w:r w:rsidRPr="0003350B">
        <w:rPr>
          <w:sz w:val="28"/>
          <w:szCs w:val="28"/>
          <w:lang w:val="kk-KZ" w:eastAsia="ko-KR"/>
        </w:rPr>
        <w:t xml:space="preserve">ұқият болатын, бірақ жаңа білім мен дағдыларды алуға қосымша көмек қажет студенттерді атап өтуге болады. </w:t>
      </w:r>
    </w:p>
    <w:p w14:paraId="6E94EB48" w14:textId="77777777" w:rsidR="00A11952" w:rsidRPr="0003350B" w:rsidRDefault="00A11952" w:rsidP="0066293A">
      <w:pPr>
        <w:ind w:firstLine="454"/>
        <w:jc w:val="both"/>
        <w:rPr>
          <w:sz w:val="28"/>
          <w:szCs w:val="28"/>
          <w:lang w:val="kk-KZ" w:eastAsia="ko-KR"/>
        </w:rPr>
      </w:pPr>
      <w:r w:rsidRPr="0003350B">
        <w:rPr>
          <w:sz w:val="28"/>
          <w:szCs w:val="28"/>
          <w:lang w:val="kk-KZ" w:eastAsia="ko-KR"/>
        </w:rPr>
        <w:t xml:space="preserve">Алайда, назар аудармайтындар да бар. Олардың сыныптағы жұмысын ұйымдастыру қабілеті нашар дамыған. Шет тілі сабақтарында дифференциалды тапсырмаларды қолданудың тиімділігін дәлелдеу үшін үш сатылы эксперимент жүргізілді: анықтау, қалыптастыру және бақылау. Анықтау кезеңінде </w:t>
      </w:r>
      <w:r w:rsidRPr="0003350B">
        <w:rPr>
          <w:sz w:val="28"/>
          <w:szCs w:val="28"/>
          <w:lang w:val="kk-KZ" w:eastAsia="ko-KR"/>
        </w:rPr>
        <w:lastRenderedPageBreak/>
        <w:t>грамматика, емле және сөздік қорын меңгеру деңгейін бағалау бойынша диагностикалық жұмыс жүргізілді.</w:t>
      </w:r>
    </w:p>
    <w:p w14:paraId="62132037" w14:textId="77777777" w:rsidR="00200816" w:rsidRPr="0003350B" w:rsidRDefault="00D1019E" w:rsidP="0066293A">
      <w:pPr>
        <w:ind w:firstLine="454"/>
        <w:jc w:val="both"/>
        <w:rPr>
          <w:sz w:val="28"/>
          <w:szCs w:val="28"/>
          <w:lang w:val="kk-KZ" w:eastAsia="ko-KR"/>
        </w:rPr>
      </w:pPr>
      <w:r w:rsidRPr="0003350B">
        <w:rPr>
          <w:sz w:val="28"/>
          <w:szCs w:val="28"/>
          <w:lang w:val="kk-KZ" w:eastAsia="ko-KR"/>
        </w:rPr>
        <w:t>Бірінші тарауда</w:t>
      </w:r>
      <w:r w:rsidRPr="0003350B">
        <w:rPr>
          <w:lang w:val="kk-KZ"/>
        </w:rPr>
        <w:t xml:space="preserve"> </w:t>
      </w:r>
      <w:r w:rsidRPr="0003350B">
        <w:rPr>
          <w:sz w:val="28"/>
          <w:szCs w:val="28"/>
          <w:lang w:val="kk-KZ" w:eastAsia="ko-KR"/>
        </w:rPr>
        <w:t>қашықтықтан білім беруде SMART технологиялар негізінде ағылшын тілін саралап оқытудың компоненттері ретінде</w:t>
      </w:r>
      <w:r w:rsidR="00200816" w:rsidRPr="0003350B">
        <w:rPr>
          <w:sz w:val="28"/>
          <w:szCs w:val="28"/>
          <w:lang w:val="kk-KZ" w:eastAsia="ko-KR"/>
        </w:rPr>
        <w:t xml:space="preserve"> келесі компоненттер тандалды.</w:t>
      </w:r>
      <w:r w:rsidRPr="0003350B">
        <w:rPr>
          <w:sz w:val="28"/>
          <w:szCs w:val="28"/>
          <w:lang w:val="kk-KZ" w:eastAsia="ko-KR"/>
        </w:rPr>
        <w:t xml:space="preserve"> </w:t>
      </w:r>
    </w:p>
    <w:p w14:paraId="12C7CFF3" w14:textId="77777777" w:rsidR="00200816" w:rsidRPr="0003350B" w:rsidRDefault="00200816" w:rsidP="0066293A">
      <w:pPr>
        <w:ind w:firstLine="454"/>
        <w:jc w:val="both"/>
        <w:rPr>
          <w:sz w:val="28"/>
          <w:szCs w:val="28"/>
          <w:lang w:val="kk-KZ" w:eastAsia="ko-KR"/>
        </w:rPr>
      </w:pPr>
      <w:r w:rsidRPr="0003350B">
        <w:rPr>
          <w:b/>
          <w:sz w:val="28"/>
          <w:szCs w:val="28"/>
          <w:lang w:val="kk-KZ" w:eastAsia="ko-KR"/>
        </w:rPr>
        <w:t>1.</w:t>
      </w:r>
      <w:r w:rsidRPr="0003350B">
        <w:rPr>
          <w:b/>
          <w:lang w:val="kk-KZ"/>
        </w:rPr>
        <w:t xml:space="preserve"> </w:t>
      </w:r>
      <w:r w:rsidRPr="0003350B">
        <w:rPr>
          <w:b/>
          <w:sz w:val="28"/>
          <w:szCs w:val="28"/>
          <w:lang w:val="kk-KZ" w:eastAsia="ko-KR"/>
        </w:rPr>
        <w:t>Лингвистикалық компонент:</w:t>
      </w:r>
      <w:r w:rsidRPr="0003350B">
        <w:rPr>
          <w:sz w:val="28"/>
          <w:szCs w:val="28"/>
          <w:lang w:val="kk-KZ" w:eastAsia="ko-KR"/>
        </w:rPr>
        <w:t xml:space="preserve"> бұл грамматика, лексика, фонетика туралы білім. Дифференциация: материалдың әртүрлі көлемі мен күрделілігін қамтамасыз ету, студенттердің қызығушылықтары мен деңгейіне сәйкес тақырыптарды таңдау (мысалы, жаңадан бастаушыларға арналған жеңілдетілген мәтіндер, жетілдірілгендерге арналған күрделі диалогтар).</w:t>
      </w:r>
      <w:r w:rsidR="00D1019E" w:rsidRPr="0003350B">
        <w:rPr>
          <w:sz w:val="28"/>
          <w:szCs w:val="28"/>
          <w:lang w:val="kk-KZ" w:eastAsia="ko-KR"/>
        </w:rPr>
        <w:t xml:space="preserve"> </w:t>
      </w:r>
      <w:r w:rsidRPr="0003350B">
        <w:rPr>
          <w:sz w:val="28"/>
          <w:szCs w:val="28"/>
          <w:lang w:val="kk-KZ" w:eastAsia="ko-KR"/>
        </w:rPr>
        <w:t xml:space="preserve"> </w:t>
      </w:r>
    </w:p>
    <w:p w14:paraId="16815B52" w14:textId="77777777" w:rsidR="00200816" w:rsidRPr="0003350B" w:rsidRDefault="00200816" w:rsidP="0066293A">
      <w:pPr>
        <w:ind w:firstLine="454"/>
        <w:jc w:val="both"/>
        <w:rPr>
          <w:sz w:val="28"/>
          <w:szCs w:val="28"/>
          <w:lang w:val="kk-KZ" w:eastAsia="ko-KR"/>
        </w:rPr>
      </w:pPr>
      <w:r w:rsidRPr="0003350B">
        <w:rPr>
          <w:b/>
          <w:sz w:val="28"/>
          <w:szCs w:val="28"/>
          <w:lang w:val="kk-KZ" w:eastAsia="ko-KR"/>
        </w:rPr>
        <w:t>2. Психологиялық компонент:</w:t>
      </w:r>
      <w:r w:rsidRPr="0003350B">
        <w:rPr>
          <w:sz w:val="28"/>
          <w:szCs w:val="28"/>
          <w:lang w:val="kk-KZ" w:eastAsia="ko-KR"/>
        </w:rPr>
        <w:t xml:space="preserve"> бұл өзіне деген сенімділік, мотивация, сөйлеуден қорқуды жеңілдету. Дифференциация: қолдау ортасын құру, көңіл-күйді болдырмау үшін жақын даму аймағына сәйкес тапсырмаларды пайдалану (мысалы, күшті студентпен жұптық жұмыс).</w:t>
      </w:r>
    </w:p>
    <w:p w14:paraId="7B991B8C" w14:textId="77777777" w:rsidR="00200816" w:rsidRPr="0003350B" w:rsidRDefault="00200816" w:rsidP="0066293A">
      <w:pPr>
        <w:ind w:firstLine="454"/>
        <w:jc w:val="both"/>
        <w:rPr>
          <w:sz w:val="28"/>
          <w:szCs w:val="28"/>
          <w:lang w:val="kk-KZ" w:eastAsia="ko-KR"/>
        </w:rPr>
      </w:pPr>
      <w:r w:rsidRPr="0003350B">
        <w:rPr>
          <w:b/>
          <w:sz w:val="28"/>
          <w:szCs w:val="28"/>
          <w:lang w:val="kk-KZ" w:eastAsia="ko-KR"/>
        </w:rPr>
        <w:t>3. Әлеуметтік-мәдени компонент:</w:t>
      </w:r>
      <w:r w:rsidRPr="0003350B">
        <w:rPr>
          <w:sz w:val="28"/>
          <w:szCs w:val="28"/>
          <w:lang w:val="kk-KZ" w:eastAsia="ko-KR"/>
        </w:rPr>
        <w:t xml:space="preserve"> бұл мәдени нормаларды, этикетті, вербалды емес қарым-қатынасты түсіну. Дифференциация: әртүрлі топтарға арналған мәдени контекстті ескере отырып, шынайы материалдарды (бейнелер, мәтіндер) таңдау, нақты қарым-қатынас жағдайларын имитациялайтын рөлдік ойындар.</w:t>
      </w:r>
    </w:p>
    <w:p w14:paraId="3BC2C3FE" w14:textId="77777777" w:rsidR="00CE6EB8" w:rsidRPr="0003350B" w:rsidRDefault="00D1019E" w:rsidP="0066293A">
      <w:pPr>
        <w:ind w:firstLine="454"/>
        <w:jc w:val="both"/>
        <w:rPr>
          <w:sz w:val="28"/>
          <w:szCs w:val="28"/>
          <w:lang w:val="kk-KZ" w:eastAsia="ko-KR"/>
        </w:rPr>
      </w:pPr>
      <w:r w:rsidRPr="0003350B">
        <w:rPr>
          <w:sz w:val="28"/>
          <w:szCs w:val="28"/>
          <w:lang w:val="kk-KZ" w:eastAsia="ko-KR"/>
        </w:rPr>
        <w:t xml:space="preserve"> Анықтаушы эксперименттің барысында қашықтықтан білім беруде SMART технологиялар негізінде ағылшын тілін саралап оқыту</w:t>
      </w:r>
      <w:r w:rsidR="00502998" w:rsidRPr="0003350B">
        <w:rPr>
          <w:sz w:val="28"/>
          <w:szCs w:val="28"/>
          <w:lang w:val="kk-KZ" w:eastAsia="ko-KR"/>
        </w:rPr>
        <w:t>дың</w:t>
      </w:r>
      <w:r w:rsidRPr="0003350B">
        <w:rPr>
          <w:sz w:val="28"/>
          <w:szCs w:val="28"/>
          <w:lang w:val="kk-KZ" w:eastAsia="ko-KR"/>
        </w:rPr>
        <w:t xml:space="preserve"> компоненттері мен </w:t>
      </w:r>
      <w:r w:rsidR="00502998" w:rsidRPr="0003350B">
        <w:rPr>
          <w:sz w:val="28"/>
          <w:szCs w:val="28"/>
          <w:lang w:val="kk-KZ" w:eastAsia="ko-KR"/>
        </w:rPr>
        <w:t xml:space="preserve"> пәндік дағдылардың қалыптасу деңгейін</w:t>
      </w:r>
      <w:r w:rsidRPr="0003350B">
        <w:rPr>
          <w:sz w:val="28"/>
          <w:szCs w:val="28"/>
          <w:lang w:val="kk-KZ" w:eastAsia="ko-KR"/>
        </w:rPr>
        <w:t xml:space="preserve"> анықтау мақсатында диагностикалық әдістердің кешені қолданылды.</w:t>
      </w:r>
      <w:r w:rsidR="00526F93" w:rsidRPr="0003350B">
        <w:rPr>
          <w:rFonts w:eastAsia="SimSun"/>
          <w:lang w:val="kk-KZ" w:eastAsia="zh-CN"/>
        </w:rPr>
        <w:t xml:space="preserve"> </w:t>
      </w:r>
      <w:r w:rsidR="00526F93" w:rsidRPr="0003350B">
        <w:rPr>
          <w:sz w:val="28"/>
          <w:szCs w:val="28"/>
          <w:lang w:val="kk-KZ" w:eastAsia="ko-KR"/>
        </w:rPr>
        <w:t>Михельсон. «Коммуникативтік дағдылар тесті» және  «Диалогтік тілдесім тесті»</w:t>
      </w:r>
      <w:r w:rsidR="00B51306" w:rsidRPr="0003350B">
        <w:rPr>
          <w:sz w:val="28"/>
          <w:szCs w:val="28"/>
          <w:lang w:val="kk-KZ" w:eastAsia="ko-KR"/>
        </w:rPr>
        <w:t>.</w:t>
      </w:r>
    </w:p>
    <w:p w14:paraId="39E5C3F6" w14:textId="77777777" w:rsidR="00CE6EB8" w:rsidRPr="0003350B" w:rsidRDefault="00387D72" w:rsidP="0066293A">
      <w:pPr>
        <w:ind w:firstLine="454"/>
        <w:jc w:val="both"/>
        <w:rPr>
          <w:sz w:val="28"/>
          <w:szCs w:val="28"/>
          <w:lang w:val="kk-KZ" w:eastAsia="ko-KR"/>
        </w:rPr>
      </w:pPr>
      <w:r w:rsidRPr="0003350B">
        <w:rPr>
          <w:rFonts w:eastAsia="SimSun"/>
          <w:sz w:val="28"/>
          <w:szCs w:val="28"/>
          <w:lang w:val="kk-KZ" w:eastAsia="zh-CN"/>
        </w:rPr>
        <w:t xml:space="preserve"> </w:t>
      </w:r>
      <w:r w:rsidR="00CE6EB8" w:rsidRPr="0003350B">
        <w:rPr>
          <w:sz w:val="28"/>
          <w:szCs w:val="28"/>
          <w:lang w:val="kk-KZ" w:eastAsia="ko-KR"/>
        </w:rPr>
        <w:t xml:space="preserve">Критерийлердің әрқайсысына кіретін белгілерді, сондай-ақ   қашықтықтан білім беруде SMART технологиялар негізінде ағылшын тілін саралап оқытудың көрсеткіштерін, олардың сапалық және сандық көрінісін талдау зерттелетін түрдегі құзыреттіліктердің үш деңгейін анықтауға мүмкіндік берді: </w:t>
      </w:r>
      <w:r w:rsidR="00D27EDC" w:rsidRPr="0003350B">
        <w:rPr>
          <w:sz w:val="28"/>
          <w:szCs w:val="28"/>
          <w:lang w:val="kk-KZ" w:eastAsia="ko-KR"/>
        </w:rPr>
        <w:t>төмен</w:t>
      </w:r>
      <w:r w:rsidR="00CE6EB8" w:rsidRPr="0003350B">
        <w:rPr>
          <w:sz w:val="28"/>
          <w:szCs w:val="28"/>
          <w:lang w:val="kk-KZ" w:eastAsia="ko-KR"/>
        </w:rPr>
        <w:t xml:space="preserve">, орташа, </w:t>
      </w:r>
      <w:r w:rsidR="00D27EDC" w:rsidRPr="0003350B">
        <w:rPr>
          <w:sz w:val="28"/>
          <w:szCs w:val="28"/>
          <w:lang w:val="kk-KZ" w:eastAsia="ko-KR"/>
        </w:rPr>
        <w:t>жоғары</w:t>
      </w:r>
      <w:r w:rsidR="00CE6EB8" w:rsidRPr="0003350B">
        <w:rPr>
          <w:sz w:val="28"/>
          <w:szCs w:val="28"/>
          <w:lang w:val="kk-KZ" w:eastAsia="ko-KR"/>
        </w:rPr>
        <w:t>.</w:t>
      </w:r>
    </w:p>
    <w:p w14:paraId="3E9B824B" w14:textId="77777777" w:rsidR="00A11952" w:rsidRPr="0003350B" w:rsidRDefault="00A11952" w:rsidP="0066293A">
      <w:pPr>
        <w:ind w:firstLine="454"/>
        <w:jc w:val="both"/>
        <w:rPr>
          <w:sz w:val="28"/>
          <w:szCs w:val="28"/>
          <w:lang w:val="kk-KZ" w:eastAsia="ko-KR"/>
        </w:rPr>
      </w:pPr>
      <w:r w:rsidRPr="0003350B">
        <w:rPr>
          <w:sz w:val="28"/>
          <w:szCs w:val="28"/>
          <w:lang w:val="kk-KZ" w:eastAsia="ko-KR"/>
        </w:rPr>
        <w:t xml:space="preserve">Эксперименттік жұмыстың мазмұны </w:t>
      </w:r>
      <w:r w:rsidR="00044B89" w:rsidRPr="0003350B">
        <w:rPr>
          <w:sz w:val="28"/>
          <w:szCs w:val="28"/>
          <w:lang w:val="kk-KZ" w:eastAsia="ko-KR"/>
        </w:rPr>
        <w:t>«</w:t>
      </w:r>
      <w:r w:rsidRPr="0003350B">
        <w:rPr>
          <w:sz w:val="28"/>
          <w:szCs w:val="28"/>
          <w:lang w:val="kk-KZ" w:eastAsia="ko-KR"/>
        </w:rPr>
        <w:t>Ағылшын тілі шет тілі ретінде</w:t>
      </w:r>
      <w:r w:rsidR="00044B89" w:rsidRPr="0003350B">
        <w:rPr>
          <w:sz w:val="28"/>
          <w:szCs w:val="28"/>
          <w:lang w:val="kk-KZ" w:eastAsia="ko-KR"/>
        </w:rPr>
        <w:t xml:space="preserve">» </w:t>
      </w:r>
      <w:r w:rsidRPr="0003350B">
        <w:rPr>
          <w:sz w:val="28"/>
          <w:szCs w:val="28"/>
          <w:lang w:val="kk-KZ" w:eastAsia="ko-KR"/>
        </w:rPr>
        <w:t>пәні бойынша стандартты оқу жоспарына сәйкес келеді. Шет тілін оқыту бағдарламасында көрсетілген пәндік дағдылар бақылауда болады:</w:t>
      </w:r>
    </w:p>
    <w:p w14:paraId="6EE24D7C" w14:textId="77777777" w:rsidR="00A11952" w:rsidRPr="0003350B" w:rsidRDefault="00A11952" w:rsidP="0066293A">
      <w:pPr>
        <w:ind w:firstLine="454"/>
        <w:jc w:val="both"/>
        <w:rPr>
          <w:sz w:val="28"/>
          <w:szCs w:val="28"/>
          <w:lang w:val="kk-KZ" w:eastAsia="ko-KR"/>
        </w:rPr>
      </w:pPr>
      <w:r w:rsidRPr="0003350B">
        <w:rPr>
          <w:sz w:val="28"/>
          <w:szCs w:val="28"/>
          <w:lang w:val="kk-KZ" w:eastAsia="ko-KR"/>
        </w:rPr>
        <w:t>– белгілі бір тақырып бойынша білімді қолдану (жауаптар берілген сұрақтар _ олар нені білдіреді);</w:t>
      </w:r>
    </w:p>
    <w:p w14:paraId="7AC390DE" w14:textId="77777777" w:rsidR="00A11952" w:rsidRPr="0003350B" w:rsidRDefault="00A11952" w:rsidP="0066293A">
      <w:pPr>
        <w:ind w:firstLine="454"/>
        <w:jc w:val="both"/>
        <w:rPr>
          <w:sz w:val="28"/>
          <w:szCs w:val="28"/>
          <w:lang w:val="kk-KZ" w:eastAsia="ko-KR"/>
        </w:rPr>
      </w:pPr>
      <w:r w:rsidRPr="0003350B">
        <w:rPr>
          <w:sz w:val="28"/>
          <w:szCs w:val="28"/>
          <w:lang w:val="kk-KZ" w:eastAsia="ko-KR"/>
        </w:rPr>
        <w:t>– моносемантикалық және көп мағыналы сөздерді бөлектеңіз;</w:t>
      </w:r>
    </w:p>
    <w:p w14:paraId="3B999A65" w14:textId="77777777" w:rsidR="00A11952" w:rsidRPr="0003350B" w:rsidRDefault="00A11952" w:rsidP="0066293A">
      <w:pPr>
        <w:ind w:firstLine="454"/>
        <w:jc w:val="both"/>
        <w:rPr>
          <w:sz w:val="28"/>
          <w:szCs w:val="28"/>
          <w:lang w:val="kk-KZ" w:eastAsia="ko-KR"/>
        </w:rPr>
      </w:pPr>
      <w:r w:rsidRPr="0003350B">
        <w:rPr>
          <w:sz w:val="28"/>
          <w:szCs w:val="28"/>
          <w:lang w:val="kk-KZ" w:eastAsia="ko-KR"/>
        </w:rPr>
        <w:t>– жалпы және тиісті зат есімдерді ажырату;</w:t>
      </w:r>
    </w:p>
    <w:p w14:paraId="0EC4F760" w14:textId="77777777" w:rsidR="00A11952" w:rsidRPr="0003350B" w:rsidRDefault="00A11952" w:rsidP="0066293A">
      <w:pPr>
        <w:ind w:firstLine="454"/>
        <w:jc w:val="both"/>
        <w:rPr>
          <w:sz w:val="28"/>
          <w:szCs w:val="28"/>
          <w:lang w:val="kk-KZ" w:eastAsia="ko-KR"/>
        </w:rPr>
      </w:pPr>
      <w:r w:rsidRPr="0003350B">
        <w:rPr>
          <w:sz w:val="28"/>
          <w:szCs w:val="28"/>
          <w:lang w:val="kk-KZ" w:eastAsia="ko-KR"/>
        </w:rPr>
        <w:t>– жанды және жансыз зат есімдерді ажыратыңыз;</w:t>
      </w:r>
    </w:p>
    <w:p w14:paraId="3552D9D2" w14:textId="77777777" w:rsidR="00A11952" w:rsidRPr="0003350B" w:rsidRDefault="00A11952" w:rsidP="0066293A">
      <w:pPr>
        <w:ind w:firstLine="454"/>
        <w:jc w:val="both"/>
        <w:rPr>
          <w:sz w:val="28"/>
          <w:szCs w:val="28"/>
          <w:lang w:val="kk-KZ" w:eastAsia="ko-KR"/>
        </w:rPr>
      </w:pPr>
      <w:r w:rsidRPr="0003350B">
        <w:rPr>
          <w:sz w:val="28"/>
          <w:szCs w:val="28"/>
          <w:lang w:val="kk-KZ" w:eastAsia="ko-KR"/>
        </w:rPr>
        <w:t>– сөзге сұрақ қойыңыз және тақырыпты белгілейтіндерді анықтаңыз;</w:t>
      </w:r>
    </w:p>
    <w:p w14:paraId="467B0CC1" w14:textId="77777777" w:rsidR="00A11952" w:rsidRPr="0003350B" w:rsidRDefault="00A11952" w:rsidP="0066293A">
      <w:pPr>
        <w:ind w:firstLine="454"/>
        <w:jc w:val="both"/>
        <w:rPr>
          <w:sz w:val="28"/>
          <w:szCs w:val="28"/>
          <w:lang w:val="kk-KZ" w:eastAsia="ko-KR"/>
        </w:rPr>
      </w:pPr>
      <w:r w:rsidRPr="0003350B">
        <w:rPr>
          <w:sz w:val="28"/>
          <w:szCs w:val="28"/>
          <w:lang w:val="kk-KZ" w:eastAsia="ko-KR"/>
        </w:rPr>
        <w:t>– сөйлеу бөліктерін ажыратыңыз;</w:t>
      </w:r>
    </w:p>
    <w:p w14:paraId="79A51C2E" w14:textId="77777777" w:rsidR="00A11952" w:rsidRPr="0003350B" w:rsidRDefault="00A11952" w:rsidP="0066293A">
      <w:pPr>
        <w:ind w:firstLine="454"/>
        <w:jc w:val="both"/>
        <w:rPr>
          <w:sz w:val="28"/>
          <w:szCs w:val="28"/>
          <w:lang w:val="kk-KZ" w:eastAsia="ko-KR"/>
        </w:rPr>
      </w:pPr>
      <w:r w:rsidRPr="0003350B">
        <w:rPr>
          <w:sz w:val="28"/>
          <w:szCs w:val="28"/>
          <w:lang w:val="kk-KZ" w:eastAsia="ko-KR"/>
        </w:rPr>
        <w:t>– ұсынылған сөз үшін антонимді таңдаңыз;</w:t>
      </w:r>
    </w:p>
    <w:p w14:paraId="4E370945" w14:textId="77777777" w:rsidR="00A11952" w:rsidRPr="0003350B" w:rsidRDefault="00A11952" w:rsidP="0066293A">
      <w:pPr>
        <w:ind w:firstLine="454"/>
        <w:jc w:val="both"/>
        <w:rPr>
          <w:sz w:val="28"/>
          <w:szCs w:val="28"/>
          <w:lang w:val="kk-KZ" w:eastAsia="ko-KR"/>
        </w:rPr>
      </w:pPr>
      <w:r w:rsidRPr="0003350B">
        <w:rPr>
          <w:sz w:val="28"/>
          <w:szCs w:val="28"/>
          <w:lang w:val="kk-KZ" w:eastAsia="ko-KR"/>
        </w:rPr>
        <w:t>– ұсынылған сөздің синонимін таңдаңыз;</w:t>
      </w:r>
    </w:p>
    <w:p w14:paraId="306B7FF2" w14:textId="77777777" w:rsidR="00A11952" w:rsidRPr="0003350B" w:rsidRDefault="00A11952" w:rsidP="0066293A">
      <w:pPr>
        <w:ind w:firstLine="454"/>
        <w:jc w:val="both"/>
        <w:rPr>
          <w:sz w:val="28"/>
          <w:szCs w:val="28"/>
          <w:lang w:val="kk-KZ" w:eastAsia="ko-KR"/>
        </w:rPr>
      </w:pPr>
      <w:r w:rsidRPr="0003350B">
        <w:rPr>
          <w:sz w:val="28"/>
          <w:szCs w:val="28"/>
          <w:lang w:val="kk-KZ" w:eastAsia="ko-KR"/>
        </w:rPr>
        <w:t>– мәтіннен сөйлеудің әртүрлі бөліктерін білдіретін сөздерді табыңыз.</w:t>
      </w:r>
    </w:p>
    <w:p w14:paraId="271845A0" w14:textId="77777777" w:rsidR="00F53EB7" w:rsidRPr="0003350B" w:rsidRDefault="00A11952" w:rsidP="0066293A">
      <w:pPr>
        <w:ind w:firstLine="454"/>
        <w:jc w:val="both"/>
        <w:rPr>
          <w:sz w:val="28"/>
          <w:szCs w:val="28"/>
          <w:lang w:val="kk-KZ" w:eastAsia="ko-KR"/>
        </w:rPr>
      </w:pPr>
      <w:r w:rsidRPr="0003350B">
        <w:rPr>
          <w:sz w:val="28"/>
          <w:szCs w:val="28"/>
          <w:lang w:val="kk-KZ" w:eastAsia="ko-KR"/>
        </w:rPr>
        <w:t xml:space="preserve">Эксперименттік жұмыс барлық студенттер үшін міндетті болып табылатын және негізгі қиындық деңгейіндегі </w:t>
      </w:r>
      <w:r w:rsidR="00953F01" w:rsidRPr="0003350B">
        <w:rPr>
          <w:sz w:val="28"/>
          <w:szCs w:val="28"/>
          <w:lang w:val="kk-KZ" w:eastAsia="ko-KR"/>
        </w:rPr>
        <w:t>16</w:t>
      </w:r>
      <w:r w:rsidRPr="0003350B">
        <w:rPr>
          <w:sz w:val="28"/>
          <w:szCs w:val="28"/>
          <w:lang w:val="kk-KZ" w:eastAsia="ko-KR"/>
        </w:rPr>
        <w:t xml:space="preserve"> тапсырманы (№1-10) қамтитын </w:t>
      </w:r>
      <w:r w:rsidRPr="0003350B">
        <w:rPr>
          <w:sz w:val="28"/>
          <w:szCs w:val="28"/>
          <w:lang w:val="kk-KZ" w:eastAsia="ko-KR"/>
        </w:rPr>
        <w:lastRenderedPageBreak/>
        <w:t>тапсырмалардың екі түрін қамтиды. Тапсырмалардың бірінші түрінің мақсаты студенттердің шет тілі бойынша базалық дайындық деңгейіне жетуін қамтамасыз ету болып табылады</w:t>
      </w:r>
      <w:r w:rsidR="00D7667F" w:rsidRPr="0003350B">
        <w:rPr>
          <w:sz w:val="28"/>
          <w:szCs w:val="28"/>
          <w:lang w:val="kk-KZ" w:eastAsia="ko-KR"/>
        </w:rPr>
        <w:t xml:space="preserve"> [144]</w:t>
      </w:r>
      <w:r w:rsidRPr="0003350B">
        <w:rPr>
          <w:sz w:val="28"/>
          <w:szCs w:val="28"/>
          <w:lang w:val="kk-KZ" w:eastAsia="ko-KR"/>
        </w:rPr>
        <w:t xml:space="preserve">. </w:t>
      </w:r>
    </w:p>
    <w:p w14:paraId="6933D560" w14:textId="77777777" w:rsidR="00A11952" w:rsidRPr="0003350B" w:rsidRDefault="00A11952" w:rsidP="0066293A">
      <w:pPr>
        <w:ind w:firstLine="454"/>
        <w:jc w:val="both"/>
        <w:rPr>
          <w:sz w:val="28"/>
          <w:szCs w:val="28"/>
          <w:lang w:val="kk-KZ" w:eastAsia="ko-KR"/>
        </w:rPr>
      </w:pPr>
      <w:r w:rsidRPr="0003350B">
        <w:rPr>
          <w:sz w:val="28"/>
          <w:szCs w:val="28"/>
          <w:lang w:val="kk-KZ" w:eastAsia="ko-KR"/>
        </w:rPr>
        <w:t xml:space="preserve">Екінші типке күрделілігі жоғары </w:t>
      </w:r>
      <w:r w:rsidR="00F83417" w:rsidRPr="0003350B">
        <w:rPr>
          <w:sz w:val="28"/>
          <w:szCs w:val="28"/>
          <w:lang w:val="kk-KZ" w:eastAsia="ko-KR"/>
        </w:rPr>
        <w:t>6</w:t>
      </w:r>
      <w:r w:rsidRPr="0003350B">
        <w:rPr>
          <w:sz w:val="28"/>
          <w:szCs w:val="28"/>
          <w:lang w:val="kk-KZ" w:eastAsia="ko-KR"/>
        </w:rPr>
        <w:t xml:space="preserve"> тапсырма кіреді (№11-</w:t>
      </w:r>
      <w:r w:rsidR="00953F01" w:rsidRPr="0003350B">
        <w:rPr>
          <w:sz w:val="28"/>
          <w:szCs w:val="28"/>
          <w:lang w:val="kk-KZ" w:eastAsia="ko-KR"/>
        </w:rPr>
        <w:t>16</w:t>
      </w:r>
      <w:r w:rsidRPr="0003350B">
        <w:rPr>
          <w:sz w:val="28"/>
          <w:szCs w:val="28"/>
          <w:lang w:val="kk-KZ" w:eastAsia="ko-KR"/>
        </w:rPr>
        <w:t>), оның мақсаты жоғары деңгейдегі мәселелерді шешу үшін алған білімдерін қолдану қабілетін тексеру болды.</w:t>
      </w:r>
    </w:p>
    <w:p w14:paraId="048DC44E" w14:textId="77777777" w:rsidR="008C2D32" w:rsidRPr="0003350B" w:rsidRDefault="008C2D32" w:rsidP="0066293A">
      <w:pPr>
        <w:ind w:firstLine="454"/>
        <w:contextualSpacing/>
        <w:jc w:val="both"/>
        <w:rPr>
          <w:rFonts w:eastAsia="Calibri"/>
          <w:sz w:val="28"/>
          <w:szCs w:val="28"/>
          <w:lang w:val="kk-KZ" w:eastAsia="en-US"/>
        </w:rPr>
      </w:pPr>
      <w:r w:rsidRPr="0003350B">
        <w:rPr>
          <w:rFonts w:eastAsia="Calibri"/>
          <w:sz w:val="28"/>
          <w:szCs w:val="28"/>
          <w:lang w:val="kk-KZ" w:eastAsia="en-US"/>
        </w:rPr>
        <w:t>Тапсырмалардың барлық нәтижелері NeuralDesigner кеңейтілген аналитикалық бағдарламасының көмегімен сандық форматқа ауыстырылды, бұл респонденттердің әр тобы бойынша орташа баллды 1</w:t>
      </w:r>
      <w:r w:rsidR="00FD06CD" w:rsidRPr="0003350B">
        <w:rPr>
          <w:rFonts w:eastAsia="Calibri"/>
          <w:sz w:val="28"/>
          <w:szCs w:val="28"/>
          <w:lang w:val="kk-KZ" w:eastAsia="en-US"/>
        </w:rPr>
        <w:t>6</w:t>
      </w:r>
      <w:r w:rsidRPr="0003350B">
        <w:rPr>
          <w:rFonts w:eastAsia="Calibri"/>
          <w:sz w:val="28"/>
          <w:szCs w:val="28"/>
          <w:lang w:val="kk-KZ" w:eastAsia="en-US"/>
        </w:rPr>
        <w:t xml:space="preserve"> балдық шкала бойынша, үш критерийді (аударма, оқу және тыңдау, диалог) есептеуге мүмкіндік берді: 1-</w:t>
      </w:r>
      <w:r w:rsidR="00FD06CD" w:rsidRPr="0003350B">
        <w:rPr>
          <w:rFonts w:eastAsia="Calibri"/>
          <w:sz w:val="28"/>
          <w:szCs w:val="28"/>
          <w:lang w:val="kk-KZ" w:eastAsia="en-US"/>
        </w:rPr>
        <w:t>5</w:t>
      </w:r>
      <w:r w:rsidRPr="0003350B">
        <w:rPr>
          <w:rFonts w:eastAsia="Calibri"/>
          <w:sz w:val="28"/>
          <w:szCs w:val="28"/>
          <w:lang w:val="kk-KZ" w:eastAsia="en-US"/>
        </w:rPr>
        <w:t xml:space="preserve"> төмен  деңгейі; </w:t>
      </w:r>
      <w:r w:rsidR="00FD06CD" w:rsidRPr="0003350B">
        <w:rPr>
          <w:rFonts w:eastAsia="Calibri"/>
          <w:sz w:val="28"/>
          <w:szCs w:val="28"/>
          <w:lang w:val="kk-KZ" w:eastAsia="en-US"/>
        </w:rPr>
        <w:t>6</w:t>
      </w:r>
      <w:r w:rsidRPr="0003350B">
        <w:rPr>
          <w:rFonts w:eastAsia="Calibri"/>
          <w:sz w:val="28"/>
          <w:szCs w:val="28"/>
          <w:lang w:val="kk-KZ" w:eastAsia="en-US"/>
        </w:rPr>
        <w:t>-</w:t>
      </w:r>
      <w:r w:rsidR="00FD06CD" w:rsidRPr="0003350B">
        <w:rPr>
          <w:rFonts w:eastAsia="Calibri"/>
          <w:sz w:val="28"/>
          <w:szCs w:val="28"/>
          <w:lang w:val="kk-KZ" w:eastAsia="en-US"/>
        </w:rPr>
        <w:t xml:space="preserve">10 </w:t>
      </w:r>
      <w:r w:rsidRPr="0003350B">
        <w:rPr>
          <w:rFonts w:eastAsia="Calibri"/>
          <w:sz w:val="28"/>
          <w:szCs w:val="28"/>
          <w:lang w:val="kk-KZ" w:eastAsia="en-US"/>
        </w:rPr>
        <w:t xml:space="preserve">орташа деңгей, </w:t>
      </w:r>
      <w:r w:rsidR="00FD06CD" w:rsidRPr="0003350B">
        <w:rPr>
          <w:rFonts w:eastAsia="Calibri"/>
          <w:sz w:val="28"/>
          <w:szCs w:val="28"/>
          <w:lang w:val="kk-KZ" w:eastAsia="en-US"/>
        </w:rPr>
        <w:t>11</w:t>
      </w:r>
      <w:r w:rsidRPr="0003350B">
        <w:rPr>
          <w:rFonts w:eastAsia="Calibri"/>
          <w:sz w:val="28"/>
          <w:szCs w:val="28"/>
          <w:lang w:val="kk-KZ" w:eastAsia="en-US"/>
        </w:rPr>
        <w:t>-</w:t>
      </w:r>
      <w:r w:rsidR="00953F01" w:rsidRPr="0003350B">
        <w:rPr>
          <w:rFonts w:eastAsia="Calibri"/>
          <w:sz w:val="28"/>
          <w:szCs w:val="28"/>
          <w:lang w:val="kk-KZ" w:eastAsia="en-US"/>
        </w:rPr>
        <w:t>16</w:t>
      </w:r>
      <w:r w:rsidRPr="0003350B">
        <w:rPr>
          <w:rFonts w:eastAsia="Calibri"/>
          <w:sz w:val="28"/>
          <w:szCs w:val="28"/>
          <w:lang w:val="kk-KZ" w:eastAsia="en-US"/>
        </w:rPr>
        <w:t xml:space="preserve">-жоғары деңгей. </w:t>
      </w:r>
    </w:p>
    <w:p w14:paraId="4DB0A48D" w14:textId="77777777" w:rsidR="00F53EB7" w:rsidRPr="0003350B" w:rsidRDefault="00F53EB7" w:rsidP="0066293A">
      <w:pPr>
        <w:ind w:firstLine="454"/>
        <w:contextualSpacing/>
        <w:jc w:val="both"/>
        <w:rPr>
          <w:rFonts w:eastAsia="Calibri"/>
          <w:sz w:val="28"/>
          <w:szCs w:val="28"/>
          <w:lang w:val="kk-KZ" w:eastAsia="en-US"/>
        </w:rPr>
      </w:pPr>
      <w:r w:rsidRPr="0003350B">
        <w:rPr>
          <w:rFonts w:eastAsia="Calibri"/>
          <w:sz w:val="28"/>
          <w:szCs w:val="28"/>
          <w:lang w:val="kk-KZ" w:eastAsia="en-US"/>
        </w:rPr>
        <w:t xml:space="preserve">Осыған орай, біз   үш критерий бойынша дифференциаланған тәсілдің тиімділігін бағалау әдістемесін </w:t>
      </w:r>
      <w:r w:rsidR="00C67FA9" w:rsidRPr="0003350B">
        <w:rPr>
          <w:rFonts w:eastAsia="Calibri"/>
          <w:sz w:val="28"/>
          <w:szCs w:val="28"/>
          <w:lang w:val="kk-KZ" w:eastAsia="en-US"/>
        </w:rPr>
        <w:t>10</w:t>
      </w:r>
      <w:r w:rsidRPr="0003350B">
        <w:rPr>
          <w:rFonts w:eastAsia="Calibri"/>
          <w:sz w:val="28"/>
          <w:szCs w:val="28"/>
          <w:lang w:val="kk-KZ" w:eastAsia="en-US"/>
        </w:rPr>
        <w:t>- кестеде үсындық</w:t>
      </w:r>
      <w:r w:rsidR="0078362B" w:rsidRPr="0003350B">
        <w:rPr>
          <w:rFonts w:eastAsia="Calibri"/>
          <w:sz w:val="28"/>
          <w:szCs w:val="28"/>
          <w:lang w:val="kk-KZ" w:eastAsia="en-US"/>
        </w:rPr>
        <w:t>.</w:t>
      </w:r>
      <w:r w:rsidRPr="0003350B">
        <w:rPr>
          <w:rFonts w:eastAsia="Calibri"/>
          <w:sz w:val="28"/>
          <w:szCs w:val="28"/>
          <w:lang w:val="kk-KZ" w:eastAsia="en-US"/>
        </w:rPr>
        <w:t xml:space="preserve"> </w:t>
      </w:r>
    </w:p>
    <w:p w14:paraId="0CA58241" w14:textId="77777777" w:rsidR="008C2D32" w:rsidRPr="0003350B" w:rsidRDefault="008C2D32" w:rsidP="0066293A">
      <w:pPr>
        <w:ind w:firstLine="454"/>
        <w:contextualSpacing/>
        <w:jc w:val="both"/>
        <w:rPr>
          <w:rFonts w:eastAsia="Calibri"/>
          <w:sz w:val="28"/>
          <w:szCs w:val="28"/>
          <w:lang w:val="kk-KZ" w:eastAsia="en-US"/>
        </w:rPr>
      </w:pPr>
    </w:p>
    <w:p w14:paraId="4482A099" w14:textId="77777777" w:rsidR="008C2D32" w:rsidRPr="0003350B" w:rsidRDefault="008C2D32" w:rsidP="0066293A">
      <w:pPr>
        <w:ind w:firstLine="454"/>
        <w:contextualSpacing/>
        <w:jc w:val="both"/>
        <w:rPr>
          <w:rFonts w:eastAsia="Calibri"/>
          <w:sz w:val="28"/>
          <w:szCs w:val="28"/>
          <w:lang w:val="kk-KZ" w:eastAsia="en-US"/>
        </w:rPr>
      </w:pPr>
      <w:r w:rsidRPr="0003350B">
        <w:rPr>
          <w:rFonts w:eastAsia="Calibri"/>
          <w:sz w:val="28"/>
          <w:szCs w:val="28"/>
          <w:lang w:val="kk-KZ" w:eastAsia="en-US"/>
        </w:rPr>
        <w:t xml:space="preserve">Кесте </w:t>
      </w:r>
      <w:r w:rsidR="00C67FA9" w:rsidRPr="0003350B">
        <w:rPr>
          <w:rFonts w:eastAsia="Calibri"/>
          <w:sz w:val="28"/>
          <w:szCs w:val="28"/>
          <w:lang w:val="kk-KZ" w:eastAsia="en-US"/>
        </w:rPr>
        <w:t xml:space="preserve">10 </w:t>
      </w:r>
      <w:r w:rsidR="00F53EB7" w:rsidRPr="0003350B">
        <w:rPr>
          <w:rFonts w:eastAsia="Calibri"/>
          <w:sz w:val="28"/>
          <w:szCs w:val="28"/>
          <w:lang w:val="kk-KZ" w:eastAsia="en-US"/>
        </w:rPr>
        <w:t xml:space="preserve">- </w:t>
      </w:r>
      <w:r w:rsidRPr="0003350B">
        <w:rPr>
          <w:rFonts w:eastAsia="Calibri"/>
          <w:sz w:val="28"/>
          <w:szCs w:val="28"/>
          <w:lang w:val="kk-KZ" w:eastAsia="en-US"/>
        </w:rPr>
        <w:t xml:space="preserve">Үш критерий бойынша дифференциаланған тәсілдің тиімділігін бағалау әдістемесі. </w:t>
      </w:r>
    </w:p>
    <w:p w14:paraId="6257F522" w14:textId="77777777" w:rsidR="008C2D32" w:rsidRPr="0003350B" w:rsidRDefault="008C2D32" w:rsidP="0066293A">
      <w:pPr>
        <w:ind w:firstLine="454"/>
        <w:contextualSpacing/>
        <w:jc w:val="both"/>
        <w:rPr>
          <w:rFonts w:eastAsia="Calibri"/>
          <w:sz w:val="28"/>
          <w:szCs w:val="28"/>
          <w:lang w:val="kk-KZ" w:eastAsia="en-US"/>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1"/>
        <w:gridCol w:w="5641"/>
      </w:tblGrid>
      <w:tr w:rsidR="008C2D32" w:rsidRPr="0003350B" w14:paraId="48AEA665" w14:textId="77777777" w:rsidTr="00F53EB7">
        <w:trPr>
          <w:trHeight w:val="426"/>
        </w:trPr>
        <w:tc>
          <w:tcPr>
            <w:tcW w:w="3431" w:type="dxa"/>
          </w:tcPr>
          <w:p w14:paraId="6363F43D" w14:textId="77777777" w:rsidR="008C2D32" w:rsidRPr="0003350B" w:rsidRDefault="008C2D32" w:rsidP="0066293A">
            <w:pPr>
              <w:ind w:firstLine="454"/>
              <w:contextualSpacing/>
              <w:jc w:val="center"/>
              <w:rPr>
                <w:rFonts w:eastAsia="Calibri"/>
                <w:b/>
                <w:bCs/>
                <w:sz w:val="28"/>
                <w:szCs w:val="28"/>
                <w:lang w:val="kk-KZ" w:eastAsia="en-US"/>
              </w:rPr>
            </w:pPr>
            <w:r w:rsidRPr="0003350B">
              <w:rPr>
                <w:rFonts w:eastAsia="Calibri"/>
                <w:b/>
                <w:bCs/>
                <w:sz w:val="28"/>
                <w:szCs w:val="28"/>
                <w:lang w:val="kk-KZ" w:eastAsia="en-US"/>
              </w:rPr>
              <w:t xml:space="preserve">Критерий </w:t>
            </w:r>
          </w:p>
        </w:tc>
        <w:tc>
          <w:tcPr>
            <w:tcW w:w="5641" w:type="dxa"/>
          </w:tcPr>
          <w:p w14:paraId="0C9DAEAA" w14:textId="77777777" w:rsidR="008C2D32" w:rsidRPr="0003350B" w:rsidRDefault="008C2D32" w:rsidP="0066293A">
            <w:pPr>
              <w:ind w:firstLine="454"/>
              <w:contextualSpacing/>
              <w:jc w:val="center"/>
              <w:rPr>
                <w:rFonts w:eastAsia="Calibri"/>
                <w:b/>
                <w:bCs/>
                <w:sz w:val="28"/>
                <w:szCs w:val="28"/>
                <w:lang w:val="en-US" w:eastAsia="en-US"/>
              </w:rPr>
            </w:pPr>
            <w:r w:rsidRPr="0003350B">
              <w:rPr>
                <w:rFonts w:eastAsia="Calibri"/>
                <w:b/>
                <w:bCs/>
                <w:sz w:val="28"/>
                <w:szCs w:val="28"/>
                <w:lang w:val="kk-KZ" w:eastAsia="en-US"/>
              </w:rPr>
              <w:t>Бағалау шкаласы</w:t>
            </w:r>
          </w:p>
          <w:p w14:paraId="184275D2" w14:textId="77777777" w:rsidR="009C0711" w:rsidRPr="0003350B" w:rsidRDefault="009C0711" w:rsidP="0066293A">
            <w:pPr>
              <w:ind w:firstLine="454"/>
              <w:contextualSpacing/>
              <w:jc w:val="center"/>
              <w:rPr>
                <w:rFonts w:eastAsia="Calibri"/>
                <w:b/>
                <w:bCs/>
                <w:sz w:val="28"/>
                <w:szCs w:val="28"/>
                <w:lang w:val="en-US" w:eastAsia="en-US"/>
              </w:rPr>
            </w:pPr>
          </w:p>
        </w:tc>
      </w:tr>
      <w:tr w:rsidR="008C2D32" w:rsidRPr="0003350B" w14:paraId="3377C426" w14:textId="77777777" w:rsidTr="00F53EB7">
        <w:trPr>
          <w:trHeight w:val="416"/>
        </w:trPr>
        <w:tc>
          <w:tcPr>
            <w:tcW w:w="3431" w:type="dxa"/>
          </w:tcPr>
          <w:p w14:paraId="6F3257DD" w14:textId="77777777" w:rsidR="008C2D32" w:rsidRPr="0003350B" w:rsidRDefault="008C2D32" w:rsidP="00F53EB7">
            <w:pPr>
              <w:contextualSpacing/>
              <w:jc w:val="both"/>
              <w:rPr>
                <w:rFonts w:eastAsia="Calibri"/>
                <w:sz w:val="28"/>
                <w:szCs w:val="28"/>
                <w:lang w:val="kk-KZ" w:eastAsia="en-US"/>
              </w:rPr>
            </w:pPr>
            <w:r w:rsidRPr="0003350B">
              <w:rPr>
                <w:rFonts w:eastAsia="Calibri"/>
                <w:sz w:val="28"/>
                <w:szCs w:val="28"/>
                <w:lang w:val="kk-KZ" w:eastAsia="en-US"/>
              </w:rPr>
              <w:t xml:space="preserve">Ауызша сөйлеу дағдылары </w:t>
            </w:r>
          </w:p>
          <w:p w14:paraId="7961BE0E" w14:textId="77777777" w:rsidR="008C2D32" w:rsidRPr="0003350B" w:rsidRDefault="008C2D32" w:rsidP="0066293A">
            <w:pPr>
              <w:ind w:firstLine="454"/>
              <w:contextualSpacing/>
              <w:jc w:val="both"/>
              <w:rPr>
                <w:rFonts w:eastAsia="Calibri"/>
                <w:sz w:val="28"/>
                <w:szCs w:val="28"/>
                <w:lang w:val="kk-KZ" w:eastAsia="en-US"/>
              </w:rPr>
            </w:pPr>
          </w:p>
        </w:tc>
        <w:tc>
          <w:tcPr>
            <w:tcW w:w="5641" w:type="dxa"/>
          </w:tcPr>
          <w:p w14:paraId="35C51A32" w14:textId="77777777" w:rsidR="00BE22C0" w:rsidRPr="0003350B" w:rsidRDefault="008C2D32" w:rsidP="00BE22C0">
            <w:pPr>
              <w:contextualSpacing/>
              <w:rPr>
                <w:rFonts w:eastAsia="Calibri"/>
                <w:sz w:val="28"/>
                <w:szCs w:val="28"/>
                <w:lang w:val="kk-KZ" w:eastAsia="en-US"/>
              </w:rPr>
            </w:pPr>
            <w:r w:rsidRPr="0003350B">
              <w:rPr>
                <w:rFonts w:eastAsia="Calibri"/>
                <w:sz w:val="28"/>
                <w:szCs w:val="28"/>
                <w:lang w:val="kk-KZ" w:eastAsia="en-US"/>
              </w:rPr>
              <w:t>1-</w:t>
            </w:r>
            <w:r w:rsidR="009B19F8" w:rsidRPr="0003350B">
              <w:rPr>
                <w:rFonts w:eastAsia="Calibri"/>
                <w:sz w:val="28"/>
                <w:szCs w:val="28"/>
                <w:lang w:val="kk-KZ" w:eastAsia="en-US"/>
              </w:rPr>
              <w:t>5</w:t>
            </w:r>
            <w:r w:rsidRPr="0003350B">
              <w:rPr>
                <w:rFonts w:eastAsia="Calibri"/>
                <w:sz w:val="28"/>
                <w:szCs w:val="28"/>
                <w:lang w:val="kk-KZ" w:eastAsia="en-US"/>
              </w:rPr>
              <w:t xml:space="preserve"> төмен деңгей</w:t>
            </w:r>
          </w:p>
          <w:p w14:paraId="658AB46C" w14:textId="77777777" w:rsidR="00BE22C0" w:rsidRPr="0003350B" w:rsidRDefault="009B19F8" w:rsidP="00BE22C0">
            <w:pPr>
              <w:contextualSpacing/>
              <w:rPr>
                <w:rFonts w:eastAsia="Calibri"/>
                <w:sz w:val="28"/>
                <w:szCs w:val="28"/>
                <w:lang w:val="kk-KZ" w:eastAsia="en-US"/>
              </w:rPr>
            </w:pPr>
            <w:r w:rsidRPr="0003350B">
              <w:rPr>
                <w:rFonts w:eastAsia="Calibri"/>
                <w:sz w:val="28"/>
                <w:szCs w:val="28"/>
                <w:lang w:val="kk-KZ" w:eastAsia="en-US"/>
              </w:rPr>
              <w:t>6</w:t>
            </w:r>
            <w:r w:rsidR="008C2D32" w:rsidRPr="0003350B">
              <w:rPr>
                <w:rFonts w:eastAsia="Calibri"/>
                <w:sz w:val="28"/>
                <w:szCs w:val="28"/>
                <w:lang w:val="kk-KZ" w:eastAsia="en-US"/>
              </w:rPr>
              <w:t>-</w:t>
            </w:r>
            <w:r w:rsidRPr="0003350B">
              <w:rPr>
                <w:rFonts w:eastAsia="Calibri"/>
                <w:sz w:val="28"/>
                <w:szCs w:val="28"/>
                <w:lang w:val="kk-KZ" w:eastAsia="en-US"/>
              </w:rPr>
              <w:t>10</w:t>
            </w:r>
            <w:r w:rsidR="008C2D32" w:rsidRPr="0003350B">
              <w:rPr>
                <w:rFonts w:eastAsia="Calibri"/>
                <w:sz w:val="28"/>
                <w:szCs w:val="28"/>
                <w:lang w:val="kk-KZ" w:eastAsia="en-US"/>
              </w:rPr>
              <w:t xml:space="preserve"> орташа деңгей</w:t>
            </w:r>
          </w:p>
          <w:p w14:paraId="15387F49" w14:textId="77777777" w:rsidR="008C2D32" w:rsidRPr="0003350B" w:rsidRDefault="009B19F8" w:rsidP="00BE22C0">
            <w:pPr>
              <w:contextualSpacing/>
              <w:rPr>
                <w:rFonts w:eastAsia="Calibri"/>
                <w:sz w:val="28"/>
                <w:szCs w:val="28"/>
                <w:lang w:val="kk-KZ" w:eastAsia="en-US"/>
              </w:rPr>
            </w:pPr>
            <w:r w:rsidRPr="0003350B">
              <w:rPr>
                <w:rFonts w:eastAsia="Calibri"/>
                <w:sz w:val="28"/>
                <w:szCs w:val="28"/>
                <w:lang w:val="kk-KZ" w:eastAsia="en-US"/>
              </w:rPr>
              <w:t>1</w:t>
            </w:r>
            <w:r w:rsidR="00F83417" w:rsidRPr="0003350B">
              <w:rPr>
                <w:rFonts w:eastAsia="Calibri"/>
                <w:sz w:val="28"/>
                <w:szCs w:val="28"/>
                <w:lang w:val="kk-KZ" w:eastAsia="en-US"/>
              </w:rPr>
              <w:t>1</w:t>
            </w:r>
            <w:r w:rsidR="008C2D32" w:rsidRPr="0003350B">
              <w:rPr>
                <w:rFonts w:eastAsia="Calibri"/>
                <w:sz w:val="28"/>
                <w:szCs w:val="28"/>
                <w:lang w:val="kk-KZ" w:eastAsia="en-US"/>
              </w:rPr>
              <w:t>-</w:t>
            </w:r>
            <w:r w:rsidR="00953F01" w:rsidRPr="0003350B">
              <w:rPr>
                <w:rFonts w:eastAsia="Calibri"/>
                <w:sz w:val="28"/>
                <w:szCs w:val="28"/>
                <w:lang w:val="kk-KZ" w:eastAsia="en-US"/>
              </w:rPr>
              <w:t>16</w:t>
            </w:r>
            <w:r w:rsidR="008C2D32" w:rsidRPr="0003350B">
              <w:rPr>
                <w:rFonts w:eastAsia="Calibri"/>
                <w:sz w:val="28"/>
                <w:szCs w:val="28"/>
                <w:lang w:val="kk-KZ" w:eastAsia="en-US"/>
              </w:rPr>
              <w:t xml:space="preserve"> жоғары деңгей</w:t>
            </w:r>
          </w:p>
        </w:tc>
      </w:tr>
      <w:tr w:rsidR="008C2D32" w:rsidRPr="0003350B" w14:paraId="559B2147" w14:textId="77777777" w:rsidTr="00F53EB7">
        <w:trPr>
          <w:trHeight w:val="410"/>
        </w:trPr>
        <w:tc>
          <w:tcPr>
            <w:tcW w:w="3431" w:type="dxa"/>
            <w:vMerge w:val="restart"/>
          </w:tcPr>
          <w:p w14:paraId="14ACBB3A" w14:textId="77777777" w:rsidR="008C2D32" w:rsidRPr="0003350B" w:rsidRDefault="008C2D32" w:rsidP="002228FC">
            <w:pPr>
              <w:contextualSpacing/>
              <w:jc w:val="both"/>
              <w:rPr>
                <w:rFonts w:eastAsia="Calibri"/>
                <w:sz w:val="28"/>
                <w:szCs w:val="28"/>
                <w:lang w:val="kk-KZ" w:eastAsia="en-US"/>
              </w:rPr>
            </w:pPr>
            <w:r w:rsidRPr="0003350B">
              <w:rPr>
                <w:rFonts w:eastAsia="Calibri"/>
                <w:sz w:val="28"/>
                <w:szCs w:val="28"/>
                <w:lang w:val="kk-KZ" w:eastAsia="en-US"/>
              </w:rPr>
              <w:t xml:space="preserve">Аударма дағдылары </w:t>
            </w:r>
          </w:p>
          <w:p w14:paraId="4197563E" w14:textId="77777777" w:rsidR="008C2D32" w:rsidRPr="0003350B" w:rsidRDefault="008C2D32" w:rsidP="0066293A">
            <w:pPr>
              <w:ind w:left="-14" w:firstLine="454"/>
              <w:contextualSpacing/>
              <w:jc w:val="both"/>
              <w:rPr>
                <w:rFonts w:eastAsia="Calibri"/>
                <w:sz w:val="28"/>
                <w:szCs w:val="28"/>
                <w:lang w:val="kk-KZ" w:eastAsia="en-US"/>
              </w:rPr>
            </w:pPr>
          </w:p>
        </w:tc>
        <w:tc>
          <w:tcPr>
            <w:tcW w:w="5641" w:type="dxa"/>
            <w:vMerge w:val="restart"/>
          </w:tcPr>
          <w:p w14:paraId="65D46EE0" w14:textId="77777777" w:rsidR="00BE22C0" w:rsidRPr="0003350B" w:rsidRDefault="009B19F8" w:rsidP="00BE22C0">
            <w:pPr>
              <w:contextualSpacing/>
              <w:rPr>
                <w:rFonts w:eastAsia="Calibri"/>
                <w:sz w:val="28"/>
                <w:szCs w:val="28"/>
                <w:lang w:val="kk-KZ" w:eastAsia="en-US"/>
              </w:rPr>
            </w:pPr>
            <w:r w:rsidRPr="0003350B">
              <w:rPr>
                <w:rFonts w:eastAsia="Calibri"/>
                <w:sz w:val="28"/>
                <w:szCs w:val="28"/>
                <w:lang w:val="kk-KZ" w:eastAsia="en-US"/>
              </w:rPr>
              <w:t>1-5 төмен деңгей</w:t>
            </w:r>
          </w:p>
          <w:p w14:paraId="21AE65DD" w14:textId="77777777" w:rsidR="00BE22C0" w:rsidRPr="0003350B" w:rsidRDefault="009B19F8" w:rsidP="00BE22C0">
            <w:pPr>
              <w:contextualSpacing/>
              <w:rPr>
                <w:rFonts w:eastAsia="Calibri"/>
                <w:sz w:val="28"/>
                <w:szCs w:val="28"/>
                <w:lang w:val="kk-KZ" w:eastAsia="en-US"/>
              </w:rPr>
            </w:pPr>
            <w:r w:rsidRPr="0003350B">
              <w:rPr>
                <w:rFonts w:eastAsia="Calibri"/>
                <w:sz w:val="28"/>
                <w:szCs w:val="28"/>
                <w:lang w:val="kk-KZ" w:eastAsia="en-US"/>
              </w:rPr>
              <w:t>6-10 орташа деңгей</w:t>
            </w:r>
          </w:p>
          <w:p w14:paraId="3A8684A2" w14:textId="77777777" w:rsidR="008C2D32" w:rsidRPr="0003350B" w:rsidRDefault="009B19F8" w:rsidP="00BE22C0">
            <w:pPr>
              <w:contextualSpacing/>
              <w:rPr>
                <w:rFonts w:eastAsia="Calibri"/>
                <w:sz w:val="28"/>
                <w:szCs w:val="28"/>
                <w:lang w:val="kk-KZ" w:eastAsia="en-US"/>
              </w:rPr>
            </w:pPr>
            <w:r w:rsidRPr="0003350B">
              <w:rPr>
                <w:rFonts w:eastAsia="Calibri"/>
                <w:sz w:val="28"/>
                <w:szCs w:val="28"/>
                <w:lang w:val="kk-KZ" w:eastAsia="en-US"/>
              </w:rPr>
              <w:t>1</w:t>
            </w:r>
            <w:r w:rsidR="00F83417" w:rsidRPr="0003350B">
              <w:rPr>
                <w:rFonts w:eastAsia="Calibri"/>
                <w:sz w:val="28"/>
                <w:szCs w:val="28"/>
                <w:lang w:val="kk-KZ" w:eastAsia="en-US"/>
              </w:rPr>
              <w:t>1</w:t>
            </w:r>
            <w:r w:rsidRPr="0003350B">
              <w:rPr>
                <w:rFonts w:eastAsia="Calibri"/>
                <w:sz w:val="28"/>
                <w:szCs w:val="28"/>
                <w:lang w:val="kk-KZ" w:eastAsia="en-US"/>
              </w:rPr>
              <w:t>-</w:t>
            </w:r>
            <w:r w:rsidR="00953F01" w:rsidRPr="0003350B">
              <w:rPr>
                <w:rFonts w:eastAsia="Calibri"/>
                <w:sz w:val="28"/>
                <w:szCs w:val="28"/>
                <w:lang w:val="kk-KZ" w:eastAsia="en-US"/>
              </w:rPr>
              <w:t>16</w:t>
            </w:r>
            <w:r w:rsidRPr="0003350B">
              <w:rPr>
                <w:rFonts w:eastAsia="Calibri"/>
                <w:sz w:val="28"/>
                <w:szCs w:val="28"/>
                <w:lang w:val="kk-KZ" w:eastAsia="en-US"/>
              </w:rPr>
              <w:t xml:space="preserve"> жоғары деңгей </w:t>
            </w:r>
            <w:r w:rsidR="008C2D32" w:rsidRPr="0003350B">
              <w:rPr>
                <w:rFonts w:eastAsia="Calibri"/>
                <w:sz w:val="28"/>
                <w:szCs w:val="28"/>
                <w:lang w:val="kk-KZ" w:eastAsia="en-US"/>
              </w:rPr>
              <w:t>1</w:t>
            </w:r>
            <w:r w:rsidRPr="0003350B">
              <w:rPr>
                <w:rFonts w:eastAsia="Calibri"/>
                <w:sz w:val="28"/>
                <w:szCs w:val="28"/>
                <w:lang w:val="kk-KZ" w:eastAsia="en-US"/>
              </w:rPr>
              <w:t xml:space="preserve"> </w:t>
            </w:r>
          </w:p>
        </w:tc>
      </w:tr>
      <w:tr w:rsidR="008C2D32" w:rsidRPr="0003350B" w14:paraId="2E568D20" w14:textId="77777777" w:rsidTr="00F53EB7">
        <w:trPr>
          <w:trHeight w:val="623"/>
        </w:trPr>
        <w:tc>
          <w:tcPr>
            <w:tcW w:w="3431" w:type="dxa"/>
            <w:vMerge/>
          </w:tcPr>
          <w:p w14:paraId="3B58863F" w14:textId="77777777" w:rsidR="008C2D32" w:rsidRPr="0003350B" w:rsidRDefault="008C2D32" w:rsidP="0066293A">
            <w:pPr>
              <w:ind w:left="-14" w:firstLine="454"/>
              <w:contextualSpacing/>
              <w:jc w:val="both"/>
              <w:rPr>
                <w:rFonts w:eastAsia="Calibri"/>
                <w:sz w:val="28"/>
                <w:szCs w:val="28"/>
                <w:lang w:val="kk-KZ" w:eastAsia="en-US"/>
              </w:rPr>
            </w:pPr>
          </w:p>
        </w:tc>
        <w:tc>
          <w:tcPr>
            <w:tcW w:w="5641" w:type="dxa"/>
            <w:vMerge/>
          </w:tcPr>
          <w:p w14:paraId="4E22F67A" w14:textId="77777777" w:rsidR="008C2D32" w:rsidRPr="0003350B" w:rsidRDefault="008C2D32" w:rsidP="00BE22C0">
            <w:pPr>
              <w:ind w:firstLine="454"/>
              <w:contextualSpacing/>
              <w:rPr>
                <w:rFonts w:eastAsia="Calibri"/>
                <w:sz w:val="28"/>
                <w:szCs w:val="28"/>
                <w:lang w:eastAsia="en-US"/>
              </w:rPr>
            </w:pPr>
          </w:p>
        </w:tc>
      </w:tr>
      <w:tr w:rsidR="008C2D32" w:rsidRPr="0003350B" w14:paraId="68B9B6F8" w14:textId="77777777" w:rsidTr="00F53EB7">
        <w:trPr>
          <w:trHeight w:val="633"/>
        </w:trPr>
        <w:tc>
          <w:tcPr>
            <w:tcW w:w="3431" w:type="dxa"/>
          </w:tcPr>
          <w:p w14:paraId="4970C031" w14:textId="77777777" w:rsidR="008C2D32" w:rsidRPr="0003350B" w:rsidRDefault="008C2D32" w:rsidP="00F53EB7">
            <w:pPr>
              <w:ind w:left="-14"/>
              <w:contextualSpacing/>
              <w:jc w:val="both"/>
              <w:rPr>
                <w:rFonts w:eastAsia="Calibri"/>
                <w:sz w:val="28"/>
                <w:szCs w:val="28"/>
                <w:lang w:val="kk-KZ" w:eastAsia="en-US"/>
              </w:rPr>
            </w:pPr>
            <w:bookmarkStart w:id="0" w:name="_Hlk88936877"/>
            <w:r w:rsidRPr="0003350B">
              <w:rPr>
                <w:rFonts w:eastAsia="Calibri"/>
                <w:sz w:val="28"/>
                <w:szCs w:val="28"/>
                <w:lang w:val="kk-KZ" w:eastAsia="en-US"/>
              </w:rPr>
              <w:t xml:space="preserve">Оқу және тыңдау дағдылары </w:t>
            </w:r>
          </w:p>
          <w:p w14:paraId="058A0127" w14:textId="77777777" w:rsidR="008C2D32" w:rsidRPr="0003350B" w:rsidRDefault="008C2D32" w:rsidP="0066293A">
            <w:pPr>
              <w:ind w:left="-14" w:firstLine="454"/>
              <w:contextualSpacing/>
              <w:jc w:val="both"/>
              <w:rPr>
                <w:rFonts w:eastAsia="Calibri"/>
                <w:sz w:val="28"/>
                <w:szCs w:val="28"/>
                <w:lang w:val="kk-KZ" w:eastAsia="en-US"/>
              </w:rPr>
            </w:pPr>
          </w:p>
        </w:tc>
        <w:tc>
          <w:tcPr>
            <w:tcW w:w="5641" w:type="dxa"/>
          </w:tcPr>
          <w:p w14:paraId="1A5AF77B" w14:textId="77777777" w:rsidR="00BE22C0" w:rsidRPr="0003350B" w:rsidRDefault="009B19F8" w:rsidP="00BE22C0">
            <w:pPr>
              <w:contextualSpacing/>
              <w:rPr>
                <w:rFonts w:eastAsia="Calibri"/>
                <w:sz w:val="28"/>
                <w:szCs w:val="28"/>
                <w:lang w:val="kk-KZ" w:eastAsia="en-US"/>
              </w:rPr>
            </w:pPr>
            <w:r w:rsidRPr="0003350B">
              <w:rPr>
                <w:rFonts w:eastAsia="Calibri"/>
                <w:sz w:val="28"/>
                <w:szCs w:val="28"/>
                <w:lang w:val="kk-KZ" w:eastAsia="en-US"/>
              </w:rPr>
              <w:t>1-5 төмен деңгей</w:t>
            </w:r>
          </w:p>
          <w:p w14:paraId="2ED4FA02" w14:textId="77777777" w:rsidR="00BE22C0" w:rsidRPr="0003350B" w:rsidRDefault="009B19F8" w:rsidP="00BE22C0">
            <w:pPr>
              <w:contextualSpacing/>
              <w:rPr>
                <w:rFonts w:eastAsia="Calibri"/>
                <w:sz w:val="28"/>
                <w:szCs w:val="28"/>
                <w:lang w:val="kk-KZ" w:eastAsia="en-US"/>
              </w:rPr>
            </w:pPr>
            <w:r w:rsidRPr="0003350B">
              <w:rPr>
                <w:rFonts w:eastAsia="Calibri"/>
                <w:sz w:val="28"/>
                <w:szCs w:val="28"/>
                <w:lang w:val="kk-KZ" w:eastAsia="en-US"/>
              </w:rPr>
              <w:t>6-10 орташа деңгей</w:t>
            </w:r>
          </w:p>
          <w:p w14:paraId="3B87EDC7" w14:textId="77777777" w:rsidR="008C2D32" w:rsidRPr="0003350B" w:rsidRDefault="009B19F8" w:rsidP="00BE22C0">
            <w:pPr>
              <w:contextualSpacing/>
              <w:rPr>
                <w:rFonts w:eastAsia="Calibri"/>
                <w:sz w:val="28"/>
                <w:szCs w:val="28"/>
                <w:lang w:val="kk-KZ" w:eastAsia="en-US"/>
              </w:rPr>
            </w:pPr>
            <w:r w:rsidRPr="0003350B">
              <w:rPr>
                <w:rFonts w:eastAsia="Calibri"/>
                <w:sz w:val="28"/>
                <w:szCs w:val="28"/>
                <w:lang w:val="kk-KZ" w:eastAsia="en-US"/>
              </w:rPr>
              <w:t>1</w:t>
            </w:r>
            <w:r w:rsidR="00F83417" w:rsidRPr="0003350B">
              <w:rPr>
                <w:rFonts w:eastAsia="Calibri"/>
                <w:sz w:val="28"/>
                <w:szCs w:val="28"/>
                <w:lang w:val="kk-KZ" w:eastAsia="en-US"/>
              </w:rPr>
              <w:t>1</w:t>
            </w:r>
            <w:r w:rsidRPr="0003350B">
              <w:rPr>
                <w:rFonts w:eastAsia="Calibri"/>
                <w:sz w:val="28"/>
                <w:szCs w:val="28"/>
                <w:lang w:val="kk-KZ" w:eastAsia="en-US"/>
              </w:rPr>
              <w:t>-</w:t>
            </w:r>
            <w:r w:rsidR="00953F01" w:rsidRPr="0003350B">
              <w:rPr>
                <w:rFonts w:eastAsia="Calibri"/>
                <w:sz w:val="28"/>
                <w:szCs w:val="28"/>
                <w:lang w:val="kk-KZ" w:eastAsia="en-US"/>
              </w:rPr>
              <w:t>16</w:t>
            </w:r>
            <w:r w:rsidRPr="0003350B">
              <w:rPr>
                <w:rFonts w:eastAsia="Calibri"/>
                <w:sz w:val="28"/>
                <w:szCs w:val="28"/>
                <w:lang w:val="kk-KZ" w:eastAsia="en-US"/>
              </w:rPr>
              <w:t xml:space="preserve"> жоғары деңгей </w:t>
            </w:r>
          </w:p>
        </w:tc>
      </w:tr>
      <w:bookmarkEnd w:id="0"/>
    </w:tbl>
    <w:p w14:paraId="37AD3378" w14:textId="77777777" w:rsidR="008C2D32" w:rsidRPr="0003350B" w:rsidRDefault="008C2D32" w:rsidP="0066293A">
      <w:pPr>
        <w:ind w:firstLine="454"/>
        <w:jc w:val="both"/>
        <w:rPr>
          <w:sz w:val="28"/>
          <w:szCs w:val="28"/>
          <w:lang w:eastAsia="ko-KR"/>
        </w:rPr>
      </w:pPr>
    </w:p>
    <w:p w14:paraId="0A9C413D" w14:textId="77777777" w:rsidR="00A11952" w:rsidRPr="0003350B" w:rsidRDefault="00A11952" w:rsidP="0066293A">
      <w:pPr>
        <w:ind w:firstLine="454"/>
        <w:jc w:val="both"/>
        <w:rPr>
          <w:sz w:val="28"/>
          <w:szCs w:val="28"/>
          <w:lang w:val="kk-KZ" w:eastAsia="ko-KR"/>
        </w:rPr>
      </w:pPr>
      <w:r w:rsidRPr="0003350B">
        <w:rPr>
          <w:sz w:val="28"/>
          <w:szCs w:val="28"/>
          <w:lang w:val="kk-KZ" w:eastAsia="ko-KR"/>
        </w:rPr>
        <w:t>Педагогика және биология</w:t>
      </w:r>
      <w:r w:rsidR="001C12AA" w:rsidRPr="0003350B">
        <w:rPr>
          <w:sz w:val="28"/>
          <w:szCs w:val="28"/>
          <w:lang w:val="kk-KZ" w:eastAsia="ko-KR"/>
        </w:rPr>
        <w:t>-география</w:t>
      </w:r>
      <w:r w:rsidRPr="0003350B">
        <w:rPr>
          <w:sz w:val="28"/>
          <w:szCs w:val="28"/>
          <w:lang w:val="kk-KZ" w:eastAsia="ko-KR"/>
        </w:rPr>
        <w:t xml:space="preserve"> факультеттерінде диагностикалық тапсырмаларды орындау нәтижелерін талдай отырып, біз әр топта және студенттердің әрқайсысында тақырып бойынша </w:t>
      </w:r>
      <w:r w:rsidR="002A225F" w:rsidRPr="0003350B">
        <w:rPr>
          <w:sz w:val="28"/>
          <w:szCs w:val="28"/>
          <w:lang w:val="kk-KZ" w:eastAsia="ko-KR"/>
        </w:rPr>
        <w:t xml:space="preserve">әр бір компоненттер мен критерийлерге сәйкес, білім алушылардың </w:t>
      </w:r>
      <w:r w:rsidRPr="0003350B">
        <w:rPr>
          <w:sz w:val="28"/>
          <w:szCs w:val="28"/>
          <w:lang w:val="kk-KZ" w:eastAsia="ko-KR"/>
        </w:rPr>
        <w:t>пәндік дағдылардың қалыптасу деңгейін анықтадық.</w:t>
      </w:r>
      <w:r w:rsidR="00C3449E" w:rsidRPr="0003350B">
        <w:rPr>
          <w:sz w:val="28"/>
          <w:szCs w:val="28"/>
          <w:lang w:val="kk-KZ" w:eastAsia="ko-KR"/>
        </w:rPr>
        <w:t xml:space="preserve"> </w:t>
      </w:r>
    </w:p>
    <w:p w14:paraId="277F6EF1" w14:textId="77777777" w:rsidR="009C0711" w:rsidRPr="0003350B" w:rsidRDefault="00A11952" w:rsidP="0066293A">
      <w:pPr>
        <w:ind w:firstLine="454"/>
        <w:jc w:val="both"/>
        <w:rPr>
          <w:sz w:val="28"/>
          <w:szCs w:val="28"/>
          <w:lang w:val="kk-KZ" w:eastAsia="ko-KR"/>
        </w:rPr>
      </w:pPr>
      <w:r w:rsidRPr="0003350B">
        <w:rPr>
          <w:sz w:val="28"/>
          <w:szCs w:val="28"/>
          <w:lang w:val="kk-KZ" w:eastAsia="ko-KR"/>
        </w:rPr>
        <w:t xml:space="preserve">Анықтау кезеңінің нәтижелері </w:t>
      </w:r>
      <w:r w:rsidR="00364B63" w:rsidRPr="0003350B">
        <w:rPr>
          <w:sz w:val="28"/>
          <w:szCs w:val="28"/>
          <w:lang w:val="kk-KZ" w:eastAsia="ko-KR"/>
        </w:rPr>
        <w:t>11</w:t>
      </w:r>
      <w:r w:rsidR="002A225F" w:rsidRPr="0003350B">
        <w:rPr>
          <w:sz w:val="28"/>
          <w:szCs w:val="28"/>
          <w:lang w:val="kk-KZ" w:eastAsia="ko-KR"/>
        </w:rPr>
        <w:t>-ші</w:t>
      </w:r>
      <w:r w:rsidRPr="0003350B">
        <w:rPr>
          <w:sz w:val="28"/>
          <w:szCs w:val="28"/>
          <w:lang w:val="kk-KZ" w:eastAsia="ko-KR"/>
        </w:rPr>
        <w:t xml:space="preserve"> және </w:t>
      </w:r>
      <w:r w:rsidR="00364B63" w:rsidRPr="0003350B">
        <w:rPr>
          <w:sz w:val="28"/>
          <w:szCs w:val="28"/>
          <w:lang w:val="kk-KZ" w:eastAsia="ko-KR"/>
        </w:rPr>
        <w:t>12</w:t>
      </w:r>
      <w:r w:rsidRPr="0003350B">
        <w:rPr>
          <w:sz w:val="28"/>
          <w:szCs w:val="28"/>
          <w:lang w:val="kk-KZ" w:eastAsia="ko-KR"/>
        </w:rPr>
        <w:t xml:space="preserve"> </w:t>
      </w:r>
      <w:r w:rsidR="002A225F" w:rsidRPr="0003350B">
        <w:rPr>
          <w:sz w:val="28"/>
          <w:szCs w:val="28"/>
          <w:lang w:val="kk-KZ" w:eastAsia="ko-KR"/>
        </w:rPr>
        <w:t>-ші</w:t>
      </w:r>
      <w:r w:rsidRPr="0003350B">
        <w:rPr>
          <w:sz w:val="28"/>
          <w:szCs w:val="28"/>
          <w:lang w:val="kk-KZ" w:eastAsia="ko-KR"/>
        </w:rPr>
        <w:t xml:space="preserve"> кестелерде келтірілген.</w:t>
      </w:r>
      <w:r w:rsidR="00C3449E" w:rsidRPr="0003350B">
        <w:rPr>
          <w:sz w:val="28"/>
          <w:szCs w:val="28"/>
          <w:lang w:val="kk-KZ" w:eastAsia="ko-KR"/>
        </w:rPr>
        <w:t xml:space="preserve"> </w:t>
      </w:r>
      <w:r w:rsidRPr="0003350B">
        <w:rPr>
          <w:sz w:val="28"/>
          <w:szCs w:val="28"/>
          <w:lang w:val="kk-KZ" w:eastAsia="ko-KR"/>
        </w:rPr>
        <w:t xml:space="preserve">Тек базалық деңгейдегі тапсырмаларды орындаған </w:t>
      </w:r>
      <w:r w:rsidR="000076C4" w:rsidRPr="0003350B">
        <w:rPr>
          <w:sz w:val="28"/>
          <w:szCs w:val="28"/>
          <w:lang w:val="kk-KZ" w:eastAsia="ko-KR"/>
        </w:rPr>
        <w:t>білім алушылар</w:t>
      </w:r>
      <w:r w:rsidRPr="0003350B">
        <w:rPr>
          <w:sz w:val="28"/>
          <w:szCs w:val="28"/>
          <w:lang w:val="kk-KZ" w:eastAsia="ko-KR"/>
        </w:rPr>
        <w:t xml:space="preserve"> сәйкесінше бірінші бағанда ұпай санына ие. </w:t>
      </w:r>
    </w:p>
    <w:p w14:paraId="5ECFECB7" w14:textId="77777777" w:rsidR="00364B63" w:rsidRPr="0003350B" w:rsidRDefault="00A11952" w:rsidP="0066293A">
      <w:pPr>
        <w:ind w:firstLine="454"/>
        <w:jc w:val="both"/>
        <w:rPr>
          <w:sz w:val="28"/>
          <w:szCs w:val="28"/>
          <w:lang w:val="kk-KZ" w:eastAsia="ko-KR"/>
        </w:rPr>
      </w:pPr>
      <w:r w:rsidRPr="0003350B">
        <w:rPr>
          <w:sz w:val="28"/>
          <w:szCs w:val="28"/>
          <w:lang w:val="kk-KZ" w:eastAsia="ko-KR"/>
        </w:rPr>
        <w:t>Егер студент тек кейбір жоғары деңгейлі тапсырмаларды орындаған болса, онда бірінші бағанда</w:t>
      </w:r>
      <w:r w:rsidR="000076C4" w:rsidRPr="0003350B">
        <w:rPr>
          <w:sz w:val="28"/>
          <w:szCs w:val="28"/>
          <w:lang w:val="kk-KZ" w:eastAsia="ko-KR"/>
        </w:rPr>
        <w:t xml:space="preserve"> «</w:t>
      </w:r>
      <w:r w:rsidRPr="0003350B">
        <w:rPr>
          <w:sz w:val="28"/>
          <w:szCs w:val="28"/>
          <w:lang w:val="kk-KZ" w:eastAsia="ko-KR"/>
        </w:rPr>
        <w:t>+</w:t>
      </w:r>
      <w:r w:rsidR="000076C4" w:rsidRPr="0003350B">
        <w:rPr>
          <w:sz w:val="28"/>
          <w:szCs w:val="28"/>
          <w:lang w:val="kk-KZ" w:eastAsia="ko-KR"/>
        </w:rPr>
        <w:t>»</w:t>
      </w:r>
      <w:r w:rsidRPr="0003350B">
        <w:rPr>
          <w:sz w:val="28"/>
          <w:szCs w:val="28"/>
          <w:lang w:val="kk-KZ" w:eastAsia="ko-KR"/>
        </w:rPr>
        <w:t>, ал екінші бағанда ұпайлар саны қойылады. Егер студент барлық тапсырмаларды орындай алса, онда артықшылықтар бірінші және екінші бағандарда, ал үшіншісінде ұпайлар саны болады.</w:t>
      </w:r>
      <w:r w:rsidR="0078362B" w:rsidRPr="0003350B">
        <w:rPr>
          <w:sz w:val="28"/>
          <w:szCs w:val="28"/>
          <w:lang w:val="kk-KZ" w:eastAsia="ko-KR"/>
        </w:rPr>
        <w:t xml:space="preserve"> </w:t>
      </w:r>
    </w:p>
    <w:p w14:paraId="69B90829" w14:textId="77777777" w:rsidR="00A11952" w:rsidRPr="0003350B" w:rsidRDefault="00C3449E" w:rsidP="0066293A">
      <w:pPr>
        <w:ind w:firstLine="454"/>
        <w:jc w:val="both"/>
        <w:rPr>
          <w:sz w:val="28"/>
          <w:szCs w:val="28"/>
          <w:lang w:val="kk-KZ" w:eastAsia="ko-KR"/>
        </w:rPr>
      </w:pPr>
      <w:r w:rsidRPr="0003350B">
        <w:rPr>
          <w:sz w:val="28"/>
          <w:szCs w:val="28"/>
          <w:lang w:val="kk-KZ" w:eastAsia="ko-KR"/>
        </w:rPr>
        <w:t xml:space="preserve"> </w:t>
      </w:r>
    </w:p>
    <w:p w14:paraId="7A7B0B5F" w14:textId="77777777" w:rsidR="00735347" w:rsidRPr="0003350B" w:rsidRDefault="00735347" w:rsidP="0066293A">
      <w:pPr>
        <w:ind w:firstLine="454"/>
        <w:jc w:val="both"/>
        <w:rPr>
          <w:sz w:val="28"/>
          <w:szCs w:val="28"/>
          <w:lang w:val="kk-KZ" w:eastAsia="ko-KR"/>
        </w:rPr>
      </w:pPr>
    </w:p>
    <w:p w14:paraId="5D702CBA" w14:textId="77777777" w:rsidR="00A11952" w:rsidRPr="0003350B" w:rsidRDefault="00F53EB7" w:rsidP="0066293A">
      <w:pPr>
        <w:ind w:firstLine="454"/>
        <w:jc w:val="both"/>
        <w:rPr>
          <w:sz w:val="28"/>
          <w:szCs w:val="28"/>
          <w:lang w:val="kk-KZ" w:eastAsia="ko-KR"/>
        </w:rPr>
      </w:pPr>
      <w:r w:rsidRPr="0003350B">
        <w:rPr>
          <w:sz w:val="28"/>
          <w:szCs w:val="28"/>
          <w:lang w:val="kk-KZ" w:eastAsia="ko-KR"/>
        </w:rPr>
        <w:lastRenderedPageBreak/>
        <w:t xml:space="preserve">Кесте </w:t>
      </w:r>
      <w:r w:rsidR="0078362B" w:rsidRPr="0003350B">
        <w:rPr>
          <w:sz w:val="28"/>
          <w:szCs w:val="28"/>
          <w:lang w:val="kk-KZ" w:eastAsia="ko-KR"/>
        </w:rPr>
        <w:t>11</w:t>
      </w:r>
      <w:r w:rsidRPr="0003350B">
        <w:rPr>
          <w:sz w:val="28"/>
          <w:szCs w:val="28"/>
          <w:lang w:val="kk-KZ" w:eastAsia="ko-KR"/>
        </w:rPr>
        <w:t xml:space="preserve"> -</w:t>
      </w:r>
      <w:r w:rsidR="00A11952" w:rsidRPr="0003350B">
        <w:rPr>
          <w:sz w:val="28"/>
          <w:szCs w:val="28"/>
          <w:lang w:val="kk-KZ" w:eastAsia="ko-KR"/>
        </w:rPr>
        <w:t xml:space="preserve"> </w:t>
      </w:r>
      <w:r w:rsidR="008D6D21" w:rsidRPr="0003350B">
        <w:rPr>
          <w:sz w:val="28"/>
          <w:szCs w:val="28"/>
          <w:lang w:val="kk-KZ" w:eastAsia="ko-KR"/>
        </w:rPr>
        <w:t>П</w:t>
      </w:r>
      <w:r w:rsidR="00A11952" w:rsidRPr="0003350B">
        <w:rPr>
          <w:sz w:val="28"/>
          <w:szCs w:val="28"/>
          <w:lang w:val="kk-KZ" w:eastAsia="ko-KR"/>
        </w:rPr>
        <w:t xml:space="preserve">едагогика факультетінің бірінші курс студенттерінің </w:t>
      </w:r>
      <w:r w:rsidR="00580A34" w:rsidRPr="0003350B">
        <w:rPr>
          <w:sz w:val="28"/>
          <w:szCs w:val="28"/>
          <w:lang w:val="kk-KZ" w:eastAsia="ko-KR"/>
        </w:rPr>
        <w:t xml:space="preserve"> </w:t>
      </w:r>
      <w:r w:rsidR="00A11952" w:rsidRPr="0003350B">
        <w:rPr>
          <w:sz w:val="28"/>
          <w:szCs w:val="28"/>
          <w:lang w:val="kk-KZ" w:eastAsia="ko-KR"/>
        </w:rPr>
        <w:t xml:space="preserve"> диагностикалық жұмысының нәтижелері.</w:t>
      </w:r>
    </w:p>
    <w:p w14:paraId="3370C718" w14:textId="77777777" w:rsidR="00A11952" w:rsidRPr="0003350B" w:rsidRDefault="00A11952" w:rsidP="0066293A">
      <w:pPr>
        <w:ind w:firstLine="454"/>
        <w:jc w:val="both"/>
        <w:rPr>
          <w:sz w:val="28"/>
          <w:szCs w:val="28"/>
          <w:lang w:val="kk-KZ" w:eastAsia="ko-KR"/>
        </w:rPr>
      </w:pPr>
    </w:p>
    <w:tbl>
      <w:tblPr>
        <w:tblStyle w:val="TableNormal1"/>
        <w:tblW w:w="9100"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3"/>
        <w:gridCol w:w="2124"/>
        <w:gridCol w:w="2251"/>
        <w:gridCol w:w="1922"/>
      </w:tblGrid>
      <w:tr w:rsidR="00A11952" w:rsidRPr="0003350B" w14:paraId="27E833F4" w14:textId="77777777" w:rsidTr="006C39A3">
        <w:trPr>
          <w:trHeight w:val="302"/>
        </w:trPr>
        <w:tc>
          <w:tcPr>
            <w:tcW w:w="2803" w:type="dxa"/>
            <w:tcBorders>
              <w:top w:val="single" w:sz="4" w:space="0" w:color="000000"/>
              <w:left w:val="single" w:sz="4" w:space="0" w:color="000000"/>
              <w:bottom w:val="single" w:sz="4" w:space="0" w:color="000000"/>
              <w:right w:val="single" w:sz="4" w:space="0" w:color="000000"/>
            </w:tcBorders>
            <w:hideMark/>
          </w:tcPr>
          <w:p w14:paraId="0892B04D" w14:textId="77777777" w:rsidR="00A11952" w:rsidRPr="0003350B" w:rsidRDefault="00A11952" w:rsidP="0066293A">
            <w:pPr>
              <w:ind w:firstLine="454"/>
              <w:jc w:val="both"/>
              <w:rPr>
                <w:b/>
                <w:sz w:val="28"/>
                <w:szCs w:val="28"/>
                <w:lang w:val="kk-KZ"/>
              </w:rPr>
            </w:pPr>
            <w:r w:rsidRPr="0003350B">
              <w:rPr>
                <w:b/>
                <w:sz w:val="28"/>
                <w:szCs w:val="28"/>
                <w:lang w:val="kk-KZ"/>
              </w:rPr>
              <w:t>Студент</w:t>
            </w:r>
          </w:p>
        </w:tc>
        <w:tc>
          <w:tcPr>
            <w:tcW w:w="2124" w:type="dxa"/>
            <w:tcBorders>
              <w:top w:val="single" w:sz="4" w:space="0" w:color="000000"/>
              <w:left w:val="single" w:sz="4" w:space="0" w:color="000000"/>
              <w:bottom w:val="single" w:sz="4" w:space="0" w:color="000000"/>
              <w:right w:val="single" w:sz="4" w:space="0" w:color="000000"/>
            </w:tcBorders>
            <w:hideMark/>
          </w:tcPr>
          <w:p w14:paraId="7E821F82" w14:textId="77777777" w:rsidR="00A11952" w:rsidRPr="0003350B" w:rsidRDefault="00A11952" w:rsidP="0066293A">
            <w:pPr>
              <w:ind w:firstLine="454"/>
              <w:jc w:val="both"/>
              <w:rPr>
                <w:b/>
                <w:sz w:val="28"/>
                <w:szCs w:val="28"/>
                <w:lang w:val="kk-KZ"/>
              </w:rPr>
            </w:pPr>
            <w:r w:rsidRPr="0003350B">
              <w:rPr>
                <w:b/>
                <w:sz w:val="28"/>
                <w:szCs w:val="28"/>
                <w:lang w:val="kk-KZ"/>
              </w:rPr>
              <w:t>Төмен</w:t>
            </w:r>
          </w:p>
        </w:tc>
        <w:tc>
          <w:tcPr>
            <w:tcW w:w="2251" w:type="dxa"/>
            <w:tcBorders>
              <w:top w:val="single" w:sz="4" w:space="0" w:color="000000"/>
              <w:left w:val="single" w:sz="4" w:space="0" w:color="000000"/>
              <w:bottom w:val="single" w:sz="4" w:space="0" w:color="000000"/>
              <w:right w:val="single" w:sz="4" w:space="0" w:color="000000"/>
            </w:tcBorders>
            <w:hideMark/>
          </w:tcPr>
          <w:p w14:paraId="60FFBE81" w14:textId="77777777" w:rsidR="00A11952" w:rsidRPr="0003350B" w:rsidRDefault="00A11952" w:rsidP="0066293A">
            <w:pPr>
              <w:ind w:firstLine="454"/>
              <w:jc w:val="both"/>
              <w:rPr>
                <w:b/>
                <w:sz w:val="28"/>
                <w:szCs w:val="28"/>
                <w:lang w:val="kk-KZ"/>
              </w:rPr>
            </w:pPr>
            <w:r w:rsidRPr="0003350B">
              <w:rPr>
                <w:b/>
                <w:sz w:val="28"/>
                <w:szCs w:val="28"/>
                <w:lang w:val="kk-KZ"/>
              </w:rPr>
              <w:t>Орташа</w:t>
            </w:r>
          </w:p>
        </w:tc>
        <w:tc>
          <w:tcPr>
            <w:tcW w:w="1922" w:type="dxa"/>
            <w:tcBorders>
              <w:top w:val="single" w:sz="4" w:space="0" w:color="000000"/>
              <w:left w:val="single" w:sz="4" w:space="0" w:color="000000"/>
              <w:bottom w:val="single" w:sz="4" w:space="0" w:color="000000"/>
              <w:right w:val="single" w:sz="4" w:space="0" w:color="000000"/>
            </w:tcBorders>
            <w:hideMark/>
          </w:tcPr>
          <w:p w14:paraId="4E3C3381" w14:textId="77777777" w:rsidR="00A11952" w:rsidRPr="0003350B" w:rsidRDefault="00A11952" w:rsidP="0066293A">
            <w:pPr>
              <w:ind w:firstLine="454"/>
              <w:jc w:val="both"/>
              <w:rPr>
                <w:b/>
                <w:sz w:val="28"/>
                <w:szCs w:val="28"/>
                <w:lang w:val="en-US"/>
              </w:rPr>
            </w:pPr>
            <w:r w:rsidRPr="0003350B">
              <w:rPr>
                <w:b/>
                <w:sz w:val="28"/>
                <w:szCs w:val="28"/>
                <w:lang w:val="kk-KZ"/>
              </w:rPr>
              <w:t>Жоғары</w:t>
            </w:r>
          </w:p>
          <w:p w14:paraId="7690B121" w14:textId="77777777" w:rsidR="009C0711" w:rsidRPr="0003350B" w:rsidRDefault="009C0711" w:rsidP="0066293A">
            <w:pPr>
              <w:ind w:firstLine="454"/>
              <w:jc w:val="both"/>
              <w:rPr>
                <w:b/>
                <w:sz w:val="28"/>
                <w:szCs w:val="28"/>
                <w:lang w:val="en-US"/>
              </w:rPr>
            </w:pPr>
          </w:p>
        </w:tc>
      </w:tr>
      <w:tr w:rsidR="00A11952" w:rsidRPr="0003350B" w14:paraId="5CCA14C5" w14:textId="77777777" w:rsidTr="006C39A3">
        <w:trPr>
          <w:trHeight w:val="277"/>
        </w:trPr>
        <w:tc>
          <w:tcPr>
            <w:tcW w:w="2803" w:type="dxa"/>
            <w:tcBorders>
              <w:top w:val="single" w:sz="4" w:space="0" w:color="000000"/>
              <w:left w:val="single" w:sz="4" w:space="0" w:color="000000"/>
              <w:bottom w:val="single" w:sz="4" w:space="0" w:color="000000"/>
              <w:right w:val="single" w:sz="4" w:space="0" w:color="000000"/>
            </w:tcBorders>
            <w:hideMark/>
          </w:tcPr>
          <w:p w14:paraId="121DDFF3" w14:textId="77777777" w:rsidR="00A11952" w:rsidRPr="0003350B" w:rsidRDefault="00A11952" w:rsidP="0066293A">
            <w:pPr>
              <w:ind w:firstLine="454"/>
              <w:jc w:val="both"/>
              <w:rPr>
                <w:sz w:val="28"/>
                <w:szCs w:val="28"/>
                <w:lang w:val="kk-KZ"/>
              </w:rPr>
            </w:pPr>
            <w:r w:rsidRPr="0003350B">
              <w:rPr>
                <w:sz w:val="28"/>
                <w:szCs w:val="28"/>
                <w:lang w:val="kk-KZ"/>
              </w:rPr>
              <w:t>Студент 1</w:t>
            </w:r>
          </w:p>
        </w:tc>
        <w:tc>
          <w:tcPr>
            <w:tcW w:w="2124" w:type="dxa"/>
            <w:tcBorders>
              <w:top w:val="single" w:sz="4" w:space="0" w:color="000000"/>
              <w:left w:val="single" w:sz="4" w:space="0" w:color="000000"/>
              <w:bottom w:val="single" w:sz="4" w:space="0" w:color="000000"/>
              <w:right w:val="single" w:sz="4" w:space="0" w:color="000000"/>
            </w:tcBorders>
            <w:hideMark/>
          </w:tcPr>
          <w:p w14:paraId="1F252B9F" w14:textId="77777777" w:rsidR="00A11952" w:rsidRPr="0003350B" w:rsidRDefault="00A11952" w:rsidP="0066293A">
            <w:pPr>
              <w:ind w:firstLine="454"/>
              <w:jc w:val="both"/>
              <w:rPr>
                <w:sz w:val="28"/>
                <w:szCs w:val="28"/>
                <w:lang w:val="kk-KZ"/>
              </w:rPr>
            </w:pPr>
            <w:r w:rsidRPr="0003350B">
              <w:rPr>
                <w:sz w:val="28"/>
                <w:szCs w:val="28"/>
                <w:lang w:val="kk-KZ"/>
              </w:rPr>
              <w:t>10</w:t>
            </w:r>
          </w:p>
        </w:tc>
        <w:tc>
          <w:tcPr>
            <w:tcW w:w="2251" w:type="dxa"/>
            <w:tcBorders>
              <w:top w:val="single" w:sz="4" w:space="0" w:color="000000"/>
              <w:left w:val="single" w:sz="4" w:space="0" w:color="000000"/>
              <w:bottom w:val="single" w:sz="4" w:space="0" w:color="000000"/>
              <w:right w:val="single" w:sz="4" w:space="0" w:color="000000"/>
            </w:tcBorders>
            <w:hideMark/>
          </w:tcPr>
          <w:p w14:paraId="70072B08" w14:textId="77777777" w:rsidR="00A11952" w:rsidRPr="0003350B" w:rsidRDefault="00A11952" w:rsidP="0066293A">
            <w:pPr>
              <w:ind w:right="629" w:firstLine="454"/>
              <w:jc w:val="both"/>
              <w:rPr>
                <w:sz w:val="28"/>
                <w:szCs w:val="28"/>
                <w:lang w:val="kk-KZ"/>
              </w:rPr>
            </w:pPr>
            <w:r w:rsidRPr="0003350B">
              <w:rPr>
                <w:sz w:val="28"/>
                <w:szCs w:val="28"/>
                <w:lang w:val="kk-KZ"/>
              </w:rPr>
              <w:t>-</w:t>
            </w:r>
          </w:p>
        </w:tc>
        <w:tc>
          <w:tcPr>
            <w:tcW w:w="1922" w:type="dxa"/>
            <w:tcBorders>
              <w:top w:val="single" w:sz="4" w:space="0" w:color="000000"/>
              <w:left w:val="single" w:sz="4" w:space="0" w:color="000000"/>
              <w:bottom w:val="single" w:sz="4" w:space="0" w:color="000000"/>
              <w:right w:val="single" w:sz="4" w:space="0" w:color="000000"/>
            </w:tcBorders>
            <w:hideMark/>
          </w:tcPr>
          <w:p w14:paraId="5E0ABB8E"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66BE5E7C" w14:textId="77777777" w:rsidTr="006C39A3">
        <w:trPr>
          <w:trHeight w:val="268"/>
        </w:trPr>
        <w:tc>
          <w:tcPr>
            <w:tcW w:w="2803" w:type="dxa"/>
            <w:tcBorders>
              <w:top w:val="single" w:sz="4" w:space="0" w:color="000000"/>
              <w:left w:val="single" w:sz="4" w:space="0" w:color="000000"/>
              <w:bottom w:val="single" w:sz="4" w:space="0" w:color="000000"/>
              <w:right w:val="single" w:sz="4" w:space="0" w:color="000000"/>
            </w:tcBorders>
            <w:hideMark/>
          </w:tcPr>
          <w:p w14:paraId="4F8BAFC5" w14:textId="77777777" w:rsidR="00A11952" w:rsidRPr="0003350B" w:rsidRDefault="00A11952" w:rsidP="0066293A">
            <w:pPr>
              <w:ind w:firstLine="454"/>
              <w:jc w:val="both"/>
              <w:rPr>
                <w:sz w:val="28"/>
                <w:szCs w:val="28"/>
                <w:lang w:val="kk-KZ"/>
              </w:rPr>
            </w:pPr>
            <w:r w:rsidRPr="0003350B">
              <w:rPr>
                <w:sz w:val="28"/>
                <w:szCs w:val="28"/>
                <w:lang w:val="kk-KZ"/>
              </w:rPr>
              <w:t>Студент 2</w:t>
            </w:r>
          </w:p>
        </w:tc>
        <w:tc>
          <w:tcPr>
            <w:tcW w:w="2124" w:type="dxa"/>
            <w:tcBorders>
              <w:top w:val="single" w:sz="4" w:space="0" w:color="000000"/>
              <w:left w:val="single" w:sz="4" w:space="0" w:color="000000"/>
              <w:bottom w:val="single" w:sz="4" w:space="0" w:color="000000"/>
              <w:right w:val="single" w:sz="4" w:space="0" w:color="000000"/>
            </w:tcBorders>
            <w:hideMark/>
          </w:tcPr>
          <w:p w14:paraId="3CE2E91D" w14:textId="77777777" w:rsidR="00A11952" w:rsidRPr="0003350B" w:rsidRDefault="00A11952" w:rsidP="0066293A">
            <w:pPr>
              <w:ind w:firstLine="454"/>
              <w:jc w:val="both"/>
              <w:rPr>
                <w:sz w:val="28"/>
                <w:szCs w:val="28"/>
                <w:lang w:val="kk-KZ"/>
              </w:rPr>
            </w:pPr>
            <w:r w:rsidRPr="0003350B">
              <w:rPr>
                <w:sz w:val="28"/>
                <w:szCs w:val="28"/>
                <w:lang w:val="kk-KZ"/>
              </w:rPr>
              <w:t>10</w:t>
            </w:r>
          </w:p>
        </w:tc>
        <w:tc>
          <w:tcPr>
            <w:tcW w:w="2251" w:type="dxa"/>
            <w:tcBorders>
              <w:top w:val="single" w:sz="4" w:space="0" w:color="000000"/>
              <w:left w:val="single" w:sz="4" w:space="0" w:color="000000"/>
              <w:bottom w:val="single" w:sz="4" w:space="0" w:color="000000"/>
              <w:right w:val="single" w:sz="4" w:space="0" w:color="000000"/>
            </w:tcBorders>
            <w:hideMark/>
          </w:tcPr>
          <w:p w14:paraId="6815E17D" w14:textId="77777777" w:rsidR="00A11952" w:rsidRPr="0003350B" w:rsidRDefault="00A11952" w:rsidP="0066293A">
            <w:pPr>
              <w:ind w:right="629" w:firstLine="454"/>
              <w:jc w:val="both"/>
              <w:rPr>
                <w:sz w:val="28"/>
                <w:szCs w:val="28"/>
                <w:lang w:val="kk-KZ"/>
              </w:rPr>
            </w:pPr>
            <w:r w:rsidRPr="0003350B">
              <w:rPr>
                <w:sz w:val="28"/>
                <w:szCs w:val="28"/>
                <w:lang w:val="kk-KZ"/>
              </w:rPr>
              <w:t>-</w:t>
            </w:r>
          </w:p>
        </w:tc>
        <w:tc>
          <w:tcPr>
            <w:tcW w:w="1922" w:type="dxa"/>
            <w:tcBorders>
              <w:top w:val="single" w:sz="4" w:space="0" w:color="000000"/>
              <w:left w:val="single" w:sz="4" w:space="0" w:color="000000"/>
              <w:bottom w:val="single" w:sz="4" w:space="0" w:color="000000"/>
              <w:right w:val="single" w:sz="4" w:space="0" w:color="000000"/>
            </w:tcBorders>
            <w:hideMark/>
          </w:tcPr>
          <w:p w14:paraId="2A785E17"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467888C5" w14:textId="77777777" w:rsidTr="006C39A3">
        <w:trPr>
          <w:trHeight w:val="258"/>
        </w:trPr>
        <w:tc>
          <w:tcPr>
            <w:tcW w:w="2803" w:type="dxa"/>
            <w:tcBorders>
              <w:top w:val="single" w:sz="4" w:space="0" w:color="000000"/>
              <w:left w:val="single" w:sz="4" w:space="0" w:color="000000"/>
              <w:bottom w:val="single" w:sz="4" w:space="0" w:color="000000"/>
              <w:right w:val="single" w:sz="4" w:space="0" w:color="000000"/>
            </w:tcBorders>
            <w:hideMark/>
          </w:tcPr>
          <w:p w14:paraId="303BBBDA" w14:textId="77777777" w:rsidR="00A11952" w:rsidRPr="0003350B" w:rsidRDefault="00A11952" w:rsidP="0066293A">
            <w:pPr>
              <w:ind w:firstLine="454"/>
              <w:jc w:val="both"/>
              <w:rPr>
                <w:sz w:val="28"/>
                <w:szCs w:val="28"/>
                <w:lang w:val="kk-KZ"/>
              </w:rPr>
            </w:pPr>
            <w:r w:rsidRPr="0003350B">
              <w:rPr>
                <w:sz w:val="28"/>
                <w:szCs w:val="28"/>
                <w:lang w:val="kk-KZ"/>
              </w:rPr>
              <w:t>Студент 3</w:t>
            </w:r>
          </w:p>
        </w:tc>
        <w:tc>
          <w:tcPr>
            <w:tcW w:w="2124" w:type="dxa"/>
            <w:tcBorders>
              <w:top w:val="single" w:sz="4" w:space="0" w:color="000000"/>
              <w:left w:val="single" w:sz="4" w:space="0" w:color="000000"/>
              <w:bottom w:val="single" w:sz="4" w:space="0" w:color="000000"/>
              <w:right w:val="single" w:sz="4" w:space="0" w:color="000000"/>
            </w:tcBorders>
            <w:hideMark/>
          </w:tcPr>
          <w:p w14:paraId="7EA256E2"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34EC2140" w14:textId="77777777" w:rsidR="00A11952" w:rsidRPr="0003350B" w:rsidRDefault="00A11952" w:rsidP="0066293A">
            <w:pPr>
              <w:ind w:right="629" w:firstLine="454"/>
              <w:jc w:val="both"/>
              <w:rPr>
                <w:sz w:val="28"/>
                <w:szCs w:val="28"/>
                <w:lang w:val="kk-KZ"/>
              </w:rPr>
            </w:pPr>
            <w:r w:rsidRPr="0003350B">
              <w:rPr>
                <w:sz w:val="28"/>
                <w:szCs w:val="28"/>
                <w:lang w:val="kk-KZ"/>
              </w:rPr>
              <w:t>12</w:t>
            </w:r>
          </w:p>
        </w:tc>
        <w:tc>
          <w:tcPr>
            <w:tcW w:w="1922" w:type="dxa"/>
            <w:tcBorders>
              <w:top w:val="single" w:sz="4" w:space="0" w:color="000000"/>
              <w:left w:val="single" w:sz="4" w:space="0" w:color="000000"/>
              <w:bottom w:val="single" w:sz="4" w:space="0" w:color="000000"/>
              <w:right w:val="single" w:sz="4" w:space="0" w:color="000000"/>
            </w:tcBorders>
            <w:hideMark/>
          </w:tcPr>
          <w:p w14:paraId="61C4658C"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0829E6E3" w14:textId="77777777" w:rsidTr="006C39A3">
        <w:trPr>
          <w:trHeight w:val="262"/>
        </w:trPr>
        <w:tc>
          <w:tcPr>
            <w:tcW w:w="2803" w:type="dxa"/>
            <w:tcBorders>
              <w:top w:val="single" w:sz="4" w:space="0" w:color="000000"/>
              <w:left w:val="single" w:sz="4" w:space="0" w:color="000000"/>
              <w:bottom w:val="single" w:sz="4" w:space="0" w:color="000000"/>
              <w:right w:val="single" w:sz="4" w:space="0" w:color="000000"/>
            </w:tcBorders>
            <w:hideMark/>
          </w:tcPr>
          <w:p w14:paraId="1923D066" w14:textId="77777777" w:rsidR="00A11952" w:rsidRPr="0003350B" w:rsidRDefault="00A11952" w:rsidP="0066293A">
            <w:pPr>
              <w:ind w:firstLine="454"/>
              <w:jc w:val="both"/>
              <w:rPr>
                <w:sz w:val="28"/>
                <w:szCs w:val="28"/>
                <w:lang w:val="kk-KZ"/>
              </w:rPr>
            </w:pPr>
            <w:r w:rsidRPr="0003350B">
              <w:rPr>
                <w:sz w:val="28"/>
                <w:szCs w:val="28"/>
                <w:lang w:val="kk-KZ"/>
              </w:rPr>
              <w:t>Студент 4</w:t>
            </w:r>
          </w:p>
        </w:tc>
        <w:tc>
          <w:tcPr>
            <w:tcW w:w="2124" w:type="dxa"/>
            <w:tcBorders>
              <w:top w:val="single" w:sz="4" w:space="0" w:color="000000"/>
              <w:left w:val="single" w:sz="4" w:space="0" w:color="000000"/>
              <w:bottom w:val="single" w:sz="4" w:space="0" w:color="000000"/>
              <w:right w:val="single" w:sz="4" w:space="0" w:color="000000"/>
            </w:tcBorders>
            <w:hideMark/>
          </w:tcPr>
          <w:p w14:paraId="0DFEA2F0" w14:textId="77777777" w:rsidR="00A11952" w:rsidRPr="0003350B" w:rsidRDefault="00A11952" w:rsidP="0066293A">
            <w:pPr>
              <w:ind w:firstLine="454"/>
              <w:jc w:val="both"/>
              <w:rPr>
                <w:sz w:val="28"/>
                <w:szCs w:val="28"/>
                <w:lang w:val="kk-KZ"/>
              </w:rPr>
            </w:pPr>
            <w:r w:rsidRPr="0003350B">
              <w:rPr>
                <w:sz w:val="28"/>
                <w:szCs w:val="28"/>
                <w:lang w:val="kk-KZ"/>
              </w:rPr>
              <w:t>6</w:t>
            </w:r>
          </w:p>
        </w:tc>
        <w:tc>
          <w:tcPr>
            <w:tcW w:w="2251" w:type="dxa"/>
            <w:tcBorders>
              <w:top w:val="single" w:sz="4" w:space="0" w:color="000000"/>
              <w:left w:val="single" w:sz="4" w:space="0" w:color="000000"/>
              <w:bottom w:val="single" w:sz="4" w:space="0" w:color="000000"/>
              <w:right w:val="single" w:sz="4" w:space="0" w:color="000000"/>
            </w:tcBorders>
            <w:hideMark/>
          </w:tcPr>
          <w:p w14:paraId="7CBD8868" w14:textId="77777777" w:rsidR="00A11952" w:rsidRPr="0003350B" w:rsidRDefault="00A11952" w:rsidP="0066293A">
            <w:pPr>
              <w:ind w:right="629" w:firstLine="454"/>
              <w:jc w:val="both"/>
              <w:rPr>
                <w:sz w:val="28"/>
                <w:szCs w:val="28"/>
                <w:lang w:val="kk-KZ"/>
              </w:rPr>
            </w:pPr>
            <w:r w:rsidRPr="0003350B">
              <w:rPr>
                <w:sz w:val="28"/>
                <w:szCs w:val="28"/>
                <w:lang w:val="kk-KZ"/>
              </w:rPr>
              <w:t>-</w:t>
            </w:r>
          </w:p>
        </w:tc>
        <w:tc>
          <w:tcPr>
            <w:tcW w:w="1922" w:type="dxa"/>
            <w:tcBorders>
              <w:top w:val="single" w:sz="4" w:space="0" w:color="000000"/>
              <w:left w:val="single" w:sz="4" w:space="0" w:color="000000"/>
              <w:bottom w:val="single" w:sz="4" w:space="0" w:color="000000"/>
              <w:right w:val="single" w:sz="4" w:space="0" w:color="000000"/>
            </w:tcBorders>
            <w:hideMark/>
          </w:tcPr>
          <w:p w14:paraId="0E26F8F7"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497C4B95" w14:textId="77777777" w:rsidTr="006C39A3">
        <w:trPr>
          <w:trHeight w:val="251"/>
        </w:trPr>
        <w:tc>
          <w:tcPr>
            <w:tcW w:w="2803" w:type="dxa"/>
            <w:tcBorders>
              <w:top w:val="single" w:sz="4" w:space="0" w:color="000000"/>
              <w:left w:val="single" w:sz="4" w:space="0" w:color="000000"/>
              <w:bottom w:val="single" w:sz="4" w:space="0" w:color="000000"/>
              <w:right w:val="single" w:sz="4" w:space="0" w:color="000000"/>
            </w:tcBorders>
            <w:hideMark/>
          </w:tcPr>
          <w:p w14:paraId="4A8B4D0F" w14:textId="77777777" w:rsidR="00A11952" w:rsidRPr="0003350B" w:rsidRDefault="00A11952" w:rsidP="0066293A">
            <w:pPr>
              <w:ind w:firstLine="454"/>
              <w:jc w:val="both"/>
              <w:rPr>
                <w:sz w:val="28"/>
                <w:szCs w:val="28"/>
                <w:lang w:val="kk-KZ"/>
              </w:rPr>
            </w:pPr>
            <w:r w:rsidRPr="0003350B">
              <w:rPr>
                <w:sz w:val="28"/>
                <w:szCs w:val="28"/>
                <w:lang w:val="kk-KZ"/>
              </w:rPr>
              <w:t>Студент 5</w:t>
            </w:r>
          </w:p>
        </w:tc>
        <w:tc>
          <w:tcPr>
            <w:tcW w:w="2124" w:type="dxa"/>
            <w:tcBorders>
              <w:top w:val="single" w:sz="4" w:space="0" w:color="000000"/>
              <w:left w:val="single" w:sz="4" w:space="0" w:color="000000"/>
              <w:bottom w:val="single" w:sz="4" w:space="0" w:color="000000"/>
              <w:right w:val="single" w:sz="4" w:space="0" w:color="000000"/>
            </w:tcBorders>
            <w:hideMark/>
          </w:tcPr>
          <w:p w14:paraId="5D1813EF" w14:textId="77777777" w:rsidR="00A11952" w:rsidRPr="0003350B" w:rsidRDefault="00A11952" w:rsidP="0066293A">
            <w:pPr>
              <w:ind w:firstLine="454"/>
              <w:jc w:val="both"/>
              <w:rPr>
                <w:sz w:val="28"/>
                <w:szCs w:val="28"/>
                <w:lang w:val="kk-KZ"/>
              </w:rPr>
            </w:pPr>
            <w:r w:rsidRPr="0003350B">
              <w:rPr>
                <w:sz w:val="28"/>
                <w:szCs w:val="28"/>
                <w:lang w:val="kk-KZ"/>
              </w:rPr>
              <w:t>5</w:t>
            </w:r>
          </w:p>
        </w:tc>
        <w:tc>
          <w:tcPr>
            <w:tcW w:w="2251" w:type="dxa"/>
            <w:tcBorders>
              <w:top w:val="single" w:sz="4" w:space="0" w:color="000000"/>
              <w:left w:val="single" w:sz="4" w:space="0" w:color="000000"/>
              <w:bottom w:val="single" w:sz="4" w:space="0" w:color="000000"/>
              <w:right w:val="single" w:sz="4" w:space="0" w:color="000000"/>
            </w:tcBorders>
            <w:hideMark/>
          </w:tcPr>
          <w:p w14:paraId="7FC1AFB5" w14:textId="77777777" w:rsidR="00A11952" w:rsidRPr="0003350B" w:rsidRDefault="00A11952" w:rsidP="0066293A">
            <w:pPr>
              <w:ind w:right="629" w:firstLine="454"/>
              <w:jc w:val="both"/>
              <w:rPr>
                <w:sz w:val="28"/>
                <w:szCs w:val="28"/>
                <w:lang w:val="kk-KZ"/>
              </w:rPr>
            </w:pPr>
            <w:r w:rsidRPr="0003350B">
              <w:rPr>
                <w:sz w:val="28"/>
                <w:szCs w:val="28"/>
                <w:lang w:val="kk-KZ"/>
              </w:rPr>
              <w:t>-</w:t>
            </w:r>
          </w:p>
        </w:tc>
        <w:tc>
          <w:tcPr>
            <w:tcW w:w="1922" w:type="dxa"/>
            <w:tcBorders>
              <w:top w:val="single" w:sz="4" w:space="0" w:color="000000"/>
              <w:left w:val="single" w:sz="4" w:space="0" w:color="000000"/>
              <w:bottom w:val="single" w:sz="4" w:space="0" w:color="000000"/>
              <w:right w:val="single" w:sz="4" w:space="0" w:color="000000"/>
            </w:tcBorders>
            <w:hideMark/>
          </w:tcPr>
          <w:p w14:paraId="447EA492"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7BB8B76B" w14:textId="77777777" w:rsidTr="006C39A3">
        <w:trPr>
          <w:trHeight w:val="270"/>
        </w:trPr>
        <w:tc>
          <w:tcPr>
            <w:tcW w:w="2803" w:type="dxa"/>
            <w:tcBorders>
              <w:top w:val="single" w:sz="4" w:space="0" w:color="000000"/>
              <w:left w:val="single" w:sz="4" w:space="0" w:color="000000"/>
              <w:bottom w:val="single" w:sz="4" w:space="0" w:color="000000"/>
              <w:right w:val="single" w:sz="4" w:space="0" w:color="000000"/>
            </w:tcBorders>
            <w:hideMark/>
          </w:tcPr>
          <w:p w14:paraId="406C651A" w14:textId="77777777" w:rsidR="00A11952" w:rsidRPr="0003350B" w:rsidRDefault="00A11952" w:rsidP="0066293A">
            <w:pPr>
              <w:ind w:firstLine="454"/>
              <w:jc w:val="both"/>
              <w:rPr>
                <w:sz w:val="28"/>
                <w:szCs w:val="28"/>
                <w:lang w:val="kk-KZ"/>
              </w:rPr>
            </w:pPr>
            <w:r w:rsidRPr="0003350B">
              <w:rPr>
                <w:sz w:val="28"/>
                <w:szCs w:val="28"/>
                <w:lang w:val="kk-KZ"/>
              </w:rPr>
              <w:t>Студент 6</w:t>
            </w:r>
          </w:p>
        </w:tc>
        <w:tc>
          <w:tcPr>
            <w:tcW w:w="2124" w:type="dxa"/>
            <w:tcBorders>
              <w:top w:val="single" w:sz="4" w:space="0" w:color="000000"/>
              <w:left w:val="single" w:sz="4" w:space="0" w:color="000000"/>
              <w:bottom w:val="single" w:sz="4" w:space="0" w:color="000000"/>
              <w:right w:val="single" w:sz="4" w:space="0" w:color="000000"/>
            </w:tcBorders>
            <w:hideMark/>
          </w:tcPr>
          <w:p w14:paraId="196F6559" w14:textId="77777777" w:rsidR="00A11952" w:rsidRPr="0003350B" w:rsidRDefault="00A11952" w:rsidP="0066293A">
            <w:pPr>
              <w:ind w:firstLine="454"/>
              <w:jc w:val="both"/>
              <w:rPr>
                <w:sz w:val="28"/>
                <w:szCs w:val="28"/>
                <w:lang w:val="kk-KZ"/>
              </w:rPr>
            </w:pPr>
            <w:r w:rsidRPr="0003350B">
              <w:rPr>
                <w:sz w:val="28"/>
                <w:szCs w:val="28"/>
                <w:lang w:val="kk-KZ"/>
              </w:rPr>
              <w:t>7</w:t>
            </w:r>
          </w:p>
        </w:tc>
        <w:tc>
          <w:tcPr>
            <w:tcW w:w="2251" w:type="dxa"/>
            <w:tcBorders>
              <w:top w:val="single" w:sz="4" w:space="0" w:color="000000"/>
              <w:left w:val="single" w:sz="4" w:space="0" w:color="000000"/>
              <w:bottom w:val="single" w:sz="4" w:space="0" w:color="000000"/>
              <w:right w:val="single" w:sz="4" w:space="0" w:color="000000"/>
            </w:tcBorders>
            <w:hideMark/>
          </w:tcPr>
          <w:p w14:paraId="618FC512" w14:textId="77777777" w:rsidR="00A11952" w:rsidRPr="0003350B" w:rsidRDefault="00A11952" w:rsidP="0066293A">
            <w:pPr>
              <w:ind w:right="629" w:firstLine="454"/>
              <w:jc w:val="both"/>
              <w:rPr>
                <w:sz w:val="28"/>
                <w:szCs w:val="28"/>
                <w:lang w:val="kk-KZ"/>
              </w:rPr>
            </w:pPr>
            <w:r w:rsidRPr="0003350B">
              <w:rPr>
                <w:sz w:val="28"/>
                <w:szCs w:val="28"/>
                <w:lang w:val="kk-KZ"/>
              </w:rPr>
              <w:t>-</w:t>
            </w:r>
          </w:p>
        </w:tc>
        <w:tc>
          <w:tcPr>
            <w:tcW w:w="1922" w:type="dxa"/>
            <w:tcBorders>
              <w:top w:val="single" w:sz="4" w:space="0" w:color="000000"/>
              <w:left w:val="single" w:sz="4" w:space="0" w:color="000000"/>
              <w:bottom w:val="single" w:sz="4" w:space="0" w:color="000000"/>
              <w:right w:val="single" w:sz="4" w:space="0" w:color="000000"/>
            </w:tcBorders>
            <w:hideMark/>
          </w:tcPr>
          <w:p w14:paraId="63883727" w14:textId="77777777" w:rsidR="00A11952" w:rsidRPr="0003350B" w:rsidRDefault="00A11952" w:rsidP="0066293A">
            <w:pPr>
              <w:ind w:right="612" w:firstLine="454"/>
              <w:jc w:val="both"/>
              <w:rPr>
                <w:sz w:val="28"/>
                <w:szCs w:val="28"/>
                <w:lang w:val="kk-KZ"/>
              </w:rPr>
            </w:pPr>
            <w:r w:rsidRPr="0003350B">
              <w:rPr>
                <w:sz w:val="28"/>
                <w:szCs w:val="28"/>
                <w:lang w:val="kk-KZ"/>
              </w:rPr>
              <w:t>-</w:t>
            </w:r>
          </w:p>
        </w:tc>
      </w:tr>
      <w:tr w:rsidR="00A11952" w:rsidRPr="0003350B" w14:paraId="60D6A5F2" w14:textId="77777777" w:rsidTr="006C39A3">
        <w:trPr>
          <w:trHeight w:val="260"/>
        </w:trPr>
        <w:tc>
          <w:tcPr>
            <w:tcW w:w="2803" w:type="dxa"/>
            <w:tcBorders>
              <w:top w:val="single" w:sz="4" w:space="0" w:color="000000"/>
              <w:left w:val="single" w:sz="4" w:space="0" w:color="000000"/>
              <w:bottom w:val="single" w:sz="4" w:space="0" w:color="000000"/>
              <w:right w:val="single" w:sz="4" w:space="0" w:color="000000"/>
            </w:tcBorders>
            <w:hideMark/>
          </w:tcPr>
          <w:p w14:paraId="7861856B" w14:textId="77777777" w:rsidR="00A11952" w:rsidRPr="0003350B" w:rsidRDefault="00A11952" w:rsidP="0066293A">
            <w:pPr>
              <w:ind w:firstLine="454"/>
              <w:jc w:val="both"/>
              <w:rPr>
                <w:sz w:val="28"/>
                <w:szCs w:val="28"/>
                <w:lang w:val="kk-KZ"/>
              </w:rPr>
            </w:pPr>
            <w:r w:rsidRPr="0003350B">
              <w:rPr>
                <w:sz w:val="28"/>
                <w:szCs w:val="28"/>
                <w:lang w:val="kk-KZ"/>
              </w:rPr>
              <w:t>Студент 7</w:t>
            </w:r>
          </w:p>
        </w:tc>
        <w:tc>
          <w:tcPr>
            <w:tcW w:w="2124" w:type="dxa"/>
            <w:tcBorders>
              <w:top w:val="single" w:sz="4" w:space="0" w:color="000000"/>
              <w:left w:val="single" w:sz="4" w:space="0" w:color="000000"/>
              <w:bottom w:val="single" w:sz="4" w:space="0" w:color="000000"/>
              <w:right w:val="single" w:sz="4" w:space="0" w:color="000000"/>
            </w:tcBorders>
            <w:hideMark/>
          </w:tcPr>
          <w:p w14:paraId="50485C52" w14:textId="77777777" w:rsidR="00A11952" w:rsidRPr="0003350B" w:rsidRDefault="00A11952" w:rsidP="0066293A">
            <w:pPr>
              <w:ind w:firstLine="454"/>
              <w:jc w:val="both"/>
              <w:rPr>
                <w:sz w:val="28"/>
                <w:szCs w:val="28"/>
                <w:lang w:val="kk-KZ"/>
              </w:rPr>
            </w:pPr>
            <w:r w:rsidRPr="0003350B">
              <w:rPr>
                <w:sz w:val="28"/>
                <w:szCs w:val="28"/>
                <w:lang w:val="kk-KZ"/>
              </w:rPr>
              <w:t>7</w:t>
            </w:r>
          </w:p>
        </w:tc>
        <w:tc>
          <w:tcPr>
            <w:tcW w:w="2251" w:type="dxa"/>
            <w:tcBorders>
              <w:top w:val="single" w:sz="4" w:space="0" w:color="000000"/>
              <w:left w:val="single" w:sz="4" w:space="0" w:color="000000"/>
              <w:bottom w:val="single" w:sz="4" w:space="0" w:color="000000"/>
              <w:right w:val="single" w:sz="4" w:space="0" w:color="000000"/>
            </w:tcBorders>
            <w:hideMark/>
          </w:tcPr>
          <w:p w14:paraId="030A98C6" w14:textId="77777777" w:rsidR="00A11952" w:rsidRPr="0003350B" w:rsidRDefault="00A11952" w:rsidP="0066293A">
            <w:pPr>
              <w:ind w:right="629" w:firstLine="454"/>
              <w:jc w:val="both"/>
              <w:rPr>
                <w:sz w:val="28"/>
                <w:szCs w:val="28"/>
                <w:lang w:val="kk-KZ"/>
              </w:rPr>
            </w:pPr>
            <w:r w:rsidRPr="0003350B">
              <w:rPr>
                <w:sz w:val="28"/>
                <w:szCs w:val="28"/>
                <w:lang w:val="kk-KZ"/>
              </w:rPr>
              <w:t>-</w:t>
            </w:r>
          </w:p>
        </w:tc>
        <w:tc>
          <w:tcPr>
            <w:tcW w:w="1922" w:type="dxa"/>
            <w:tcBorders>
              <w:top w:val="single" w:sz="4" w:space="0" w:color="000000"/>
              <w:left w:val="single" w:sz="4" w:space="0" w:color="000000"/>
              <w:bottom w:val="single" w:sz="4" w:space="0" w:color="000000"/>
              <w:right w:val="single" w:sz="4" w:space="0" w:color="000000"/>
            </w:tcBorders>
            <w:hideMark/>
          </w:tcPr>
          <w:p w14:paraId="48939562"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2DFB5384" w14:textId="77777777" w:rsidTr="006C39A3">
        <w:trPr>
          <w:trHeight w:val="264"/>
        </w:trPr>
        <w:tc>
          <w:tcPr>
            <w:tcW w:w="2803" w:type="dxa"/>
            <w:tcBorders>
              <w:top w:val="single" w:sz="4" w:space="0" w:color="000000"/>
              <w:left w:val="single" w:sz="4" w:space="0" w:color="000000"/>
              <w:bottom w:val="single" w:sz="4" w:space="0" w:color="000000"/>
              <w:right w:val="single" w:sz="4" w:space="0" w:color="000000"/>
            </w:tcBorders>
            <w:hideMark/>
          </w:tcPr>
          <w:p w14:paraId="25A9217D" w14:textId="77777777" w:rsidR="00A11952" w:rsidRPr="0003350B" w:rsidRDefault="00A11952" w:rsidP="0066293A">
            <w:pPr>
              <w:ind w:firstLine="454"/>
              <w:jc w:val="both"/>
              <w:rPr>
                <w:sz w:val="28"/>
                <w:szCs w:val="28"/>
                <w:lang w:val="kk-KZ"/>
              </w:rPr>
            </w:pPr>
            <w:r w:rsidRPr="0003350B">
              <w:rPr>
                <w:sz w:val="28"/>
                <w:szCs w:val="28"/>
                <w:lang w:val="kk-KZ"/>
              </w:rPr>
              <w:t>Студент 8</w:t>
            </w:r>
          </w:p>
        </w:tc>
        <w:tc>
          <w:tcPr>
            <w:tcW w:w="2124" w:type="dxa"/>
            <w:tcBorders>
              <w:top w:val="single" w:sz="4" w:space="0" w:color="000000"/>
              <w:left w:val="single" w:sz="4" w:space="0" w:color="000000"/>
              <w:bottom w:val="single" w:sz="4" w:space="0" w:color="000000"/>
              <w:right w:val="single" w:sz="4" w:space="0" w:color="000000"/>
            </w:tcBorders>
            <w:hideMark/>
          </w:tcPr>
          <w:p w14:paraId="64767374"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2F380813" w14:textId="77777777" w:rsidR="00A11952" w:rsidRPr="0003350B" w:rsidRDefault="00A11952" w:rsidP="0066293A">
            <w:pPr>
              <w:ind w:right="629" w:firstLine="454"/>
              <w:jc w:val="both"/>
              <w:rPr>
                <w:sz w:val="28"/>
                <w:szCs w:val="28"/>
                <w:lang w:val="kk-KZ"/>
              </w:rPr>
            </w:pPr>
            <w:r w:rsidRPr="0003350B">
              <w:rPr>
                <w:sz w:val="28"/>
                <w:szCs w:val="28"/>
                <w:lang w:val="kk-KZ"/>
              </w:rPr>
              <w:t>+</w:t>
            </w:r>
          </w:p>
        </w:tc>
        <w:tc>
          <w:tcPr>
            <w:tcW w:w="1922" w:type="dxa"/>
            <w:tcBorders>
              <w:top w:val="single" w:sz="4" w:space="0" w:color="000000"/>
              <w:left w:val="single" w:sz="4" w:space="0" w:color="000000"/>
              <w:bottom w:val="single" w:sz="4" w:space="0" w:color="000000"/>
              <w:right w:val="single" w:sz="4" w:space="0" w:color="000000"/>
            </w:tcBorders>
            <w:hideMark/>
          </w:tcPr>
          <w:p w14:paraId="139AA010" w14:textId="77777777" w:rsidR="00A11952" w:rsidRPr="0003350B" w:rsidRDefault="00A11952" w:rsidP="0066293A">
            <w:pPr>
              <w:ind w:firstLine="454"/>
              <w:jc w:val="both"/>
              <w:rPr>
                <w:sz w:val="28"/>
                <w:szCs w:val="28"/>
                <w:lang w:val="kk-KZ"/>
              </w:rPr>
            </w:pPr>
            <w:r w:rsidRPr="0003350B">
              <w:rPr>
                <w:sz w:val="28"/>
                <w:szCs w:val="28"/>
                <w:lang w:val="kk-KZ"/>
              </w:rPr>
              <w:t>15</w:t>
            </w:r>
          </w:p>
        </w:tc>
      </w:tr>
      <w:tr w:rsidR="00A11952" w:rsidRPr="0003350B" w14:paraId="231DCFC5" w14:textId="77777777" w:rsidTr="006C39A3">
        <w:trPr>
          <w:trHeight w:val="254"/>
        </w:trPr>
        <w:tc>
          <w:tcPr>
            <w:tcW w:w="2803" w:type="dxa"/>
            <w:tcBorders>
              <w:top w:val="single" w:sz="4" w:space="0" w:color="000000"/>
              <w:left w:val="single" w:sz="4" w:space="0" w:color="000000"/>
              <w:bottom w:val="single" w:sz="4" w:space="0" w:color="000000"/>
              <w:right w:val="single" w:sz="4" w:space="0" w:color="000000"/>
            </w:tcBorders>
            <w:hideMark/>
          </w:tcPr>
          <w:p w14:paraId="1DBFB04B" w14:textId="77777777" w:rsidR="00A11952" w:rsidRPr="0003350B" w:rsidRDefault="00A11952" w:rsidP="0066293A">
            <w:pPr>
              <w:ind w:firstLine="454"/>
              <w:jc w:val="both"/>
              <w:rPr>
                <w:sz w:val="28"/>
                <w:szCs w:val="28"/>
                <w:lang w:val="kk-KZ"/>
              </w:rPr>
            </w:pPr>
            <w:r w:rsidRPr="0003350B">
              <w:rPr>
                <w:sz w:val="28"/>
                <w:szCs w:val="28"/>
                <w:lang w:val="kk-KZ"/>
              </w:rPr>
              <w:t>Студент 9</w:t>
            </w:r>
          </w:p>
        </w:tc>
        <w:tc>
          <w:tcPr>
            <w:tcW w:w="2124" w:type="dxa"/>
            <w:tcBorders>
              <w:top w:val="single" w:sz="4" w:space="0" w:color="000000"/>
              <w:left w:val="single" w:sz="4" w:space="0" w:color="000000"/>
              <w:bottom w:val="single" w:sz="4" w:space="0" w:color="000000"/>
              <w:right w:val="single" w:sz="4" w:space="0" w:color="000000"/>
            </w:tcBorders>
            <w:hideMark/>
          </w:tcPr>
          <w:p w14:paraId="5DDAEFB5"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332AD104" w14:textId="77777777" w:rsidR="00A11952" w:rsidRPr="0003350B" w:rsidRDefault="00A11952" w:rsidP="0066293A">
            <w:pPr>
              <w:ind w:right="629" w:firstLine="454"/>
              <w:jc w:val="both"/>
              <w:rPr>
                <w:sz w:val="28"/>
                <w:szCs w:val="28"/>
                <w:lang w:val="kk-KZ"/>
              </w:rPr>
            </w:pPr>
            <w:r w:rsidRPr="0003350B">
              <w:rPr>
                <w:sz w:val="28"/>
                <w:szCs w:val="28"/>
                <w:lang w:val="kk-KZ"/>
              </w:rPr>
              <w:t>13</w:t>
            </w:r>
          </w:p>
        </w:tc>
        <w:tc>
          <w:tcPr>
            <w:tcW w:w="1922" w:type="dxa"/>
            <w:tcBorders>
              <w:top w:val="single" w:sz="4" w:space="0" w:color="000000"/>
              <w:left w:val="single" w:sz="4" w:space="0" w:color="000000"/>
              <w:bottom w:val="single" w:sz="4" w:space="0" w:color="000000"/>
              <w:right w:val="single" w:sz="4" w:space="0" w:color="000000"/>
            </w:tcBorders>
            <w:hideMark/>
          </w:tcPr>
          <w:p w14:paraId="0CA14D44"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3232B857" w14:textId="77777777" w:rsidTr="006C39A3">
        <w:trPr>
          <w:trHeight w:val="244"/>
        </w:trPr>
        <w:tc>
          <w:tcPr>
            <w:tcW w:w="2803" w:type="dxa"/>
            <w:tcBorders>
              <w:top w:val="single" w:sz="4" w:space="0" w:color="000000"/>
              <w:left w:val="single" w:sz="4" w:space="0" w:color="000000"/>
              <w:bottom w:val="single" w:sz="4" w:space="0" w:color="000000"/>
              <w:right w:val="single" w:sz="4" w:space="0" w:color="000000"/>
            </w:tcBorders>
            <w:hideMark/>
          </w:tcPr>
          <w:p w14:paraId="49B87688" w14:textId="77777777" w:rsidR="00A11952" w:rsidRPr="0003350B" w:rsidRDefault="00A11952" w:rsidP="0066293A">
            <w:pPr>
              <w:ind w:firstLine="454"/>
              <w:jc w:val="both"/>
              <w:rPr>
                <w:sz w:val="28"/>
                <w:szCs w:val="28"/>
                <w:lang w:val="kk-KZ"/>
              </w:rPr>
            </w:pPr>
            <w:r w:rsidRPr="0003350B">
              <w:rPr>
                <w:sz w:val="28"/>
                <w:szCs w:val="28"/>
                <w:lang w:val="kk-KZ"/>
              </w:rPr>
              <w:t>Студент 10</w:t>
            </w:r>
          </w:p>
        </w:tc>
        <w:tc>
          <w:tcPr>
            <w:tcW w:w="2124" w:type="dxa"/>
            <w:tcBorders>
              <w:top w:val="single" w:sz="4" w:space="0" w:color="000000"/>
              <w:left w:val="single" w:sz="4" w:space="0" w:color="000000"/>
              <w:bottom w:val="single" w:sz="4" w:space="0" w:color="000000"/>
              <w:right w:val="single" w:sz="4" w:space="0" w:color="000000"/>
            </w:tcBorders>
            <w:hideMark/>
          </w:tcPr>
          <w:p w14:paraId="44A82190"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011C6935" w14:textId="77777777" w:rsidR="00A11952" w:rsidRPr="0003350B" w:rsidRDefault="00A11952" w:rsidP="0066293A">
            <w:pPr>
              <w:ind w:right="629" w:firstLine="454"/>
              <w:jc w:val="both"/>
              <w:rPr>
                <w:sz w:val="28"/>
                <w:szCs w:val="28"/>
                <w:lang w:val="kk-KZ"/>
              </w:rPr>
            </w:pPr>
            <w:r w:rsidRPr="0003350B">
              <w:rPr>
                <w:sz w:val="28"/>
                <w:szCs w:val="28"/>
                <w:lang w:val="kk-KZ"/>
              </w:rPr>
              <w:t>+</w:t>
            </w:r>
          </w:p>
        </w:tc>
        <w:tc>
          <w:tcPr>
            <w:tcW w:w="1922" w:type="dxa"/>
            <w:tcBorders>
              <w:top w:val="single" w:sz="4" w:space="0" w:color="000000"/>
              <w:left w:val="single" w:sz="4" w:space="0" w:color="000000"/>
              <w:bottom w:val="single" w:sz="4" w:space="0" w:color="000000"/>
              <w:right w:val="single" w:sz="4" w:space="0" w:color="000000"/>
            </w:tcBorders>
            <w:hideMark/>
          </w:tcPr>
          <w:p w14:paraId="39FCCC34" w14:textId="77777777" w:rsidR="00A11952" w:rsidRPr="0003350B" w:rsidRDefault="00A11952" w:rsidP="0066293A">
            <w:pPr>
              <w:ind w:firstLine="454"/>
              <w:jc w:val="both"/>
              <w:rPr>
                <w:sz w:val="28"/>
                <w:szCs w:val="28"/>
                <w:lang w:val="kk-KZ"/>
              </w:rPr>
            </w:pPr>
            <w:r w:rsidRPr="0003350B">
              <w:rPr>
                <w:sz w:val="28"/>
                <w:szCs w:val="28"/>
                <w:lang w:val="kk-KZ"/>
              </w:rPr>
              <w:t>14</w:t>
            </w:r>
          </w:p>
        </w:tc>
      </w:tr>
      <w:tr w:rsidR="00A11952" w:rsidRPr="0003350B" w14:paraId="5F6207EE" w14:textId="77777777" w:rsidTr="006C39A3">
        <w:trPr>
          <w:trHeight w:val="247"/>
        </w:trPr>
        <w:tc>
          <w:tcPr>
            <w:tcW w:w="2803" w:type="dxa"/>
            <w:tcBorders>
              <w:top w:val="single" w:sz="4" w:space="0" w:color="000000"/>
              <w:left w:val="single" w:sz="4" w:space="0" w:color="000000"/>
              <w:bottom w:val="single" w:sz="4" w:space="0" w:color="000000"/>
              <w:right w:val="single" w:sz="4" w:space="0" w:color="000000"/>
            </w:tcBorders>
            <w:hideMark/>
          </w:tcPr>
          <w:p w14:paraId="5ED6B18D" w14:textId="77777777" w:rsidR="00A11952" w:rsidRPr="0003350B" w:rsidRDefault="00A11952" w:rsidP="0066293A">
            <w:pPr>
              <w:ind w:firstLine="454"/>
              <w:jc w:val="both"/>
              <w:rPr>
                <w:sz w:val="28"/>
                <w:szCs w:val="28"/>
                <w:lang w:val="kk-KZ"/>
              </w:rPr>
            </w:pPr>
            <w:r w:rsidRPr="0003350B">
              <w:rPr>
                <w:sz w:val="28"/>
                <w:szCs w:val="28"/>
                <w:lang w:val="kk-KZ"/>
              </w:rPr>
              <w:t>Студент 11</w:t>
            </w:r>
          </w:p>
        </w:tc>
        <w:tc>
          <w:tcPr>
            <w:tcW w:w="2124" w:type="dxa"/>
            <w:tcBorders>
              <w:top w:val="single" w:sz="4" w:space="0" w:color="000000"/>
              <w:left w:val="single" w:sz="4" w:space="0" w:color="000000"/>
              <w:bottom w:val="single" w:sz="4" w:space="0" w:color="000000"/>
              <w:right w:val="single" w:sz="4" w:space="0" w:color="000000"/>
            </w:tcBorders>
            <w:hideMark/>
          </w:tcPr>
          <w:p w14:paraId="6D666728" w14:textId="77777777" w:rsidR="00A11952" w:rsidRPr="0003350B" w:rsidRDefault="00A11952" w:rsidP="0066293A">
            <w:pPr>
              <w:ind w:firstLine="454"/>
              <w:jc w:val="both"/>
              <w:rPr>
                <w:sz w:val="28"/>
                <w:szCs w:val="28"/>
                <w:lang w:val="kk-KZ"/>
              </w:rPr>
            </w:pPr>
            <w:r w:rsidRPr="0003350B">
              <w:rPr>
                <w:sz w:val="28"/>
                <w:szCs w:val="28"/>
                <w:lang w:val="kk-KZ"/>
              </w:rPr>
              <w:t>9</w:t>
            </w:r>
          </w:p>
        </w:tc>
        <w:tc>
          <w:tcPr>
            <w:tcW w:w="2251" w:type="dxa"/>
            <w:tcBorders>
              <w:top w:val="single" w:sz="4" w:space="0" w:color="000000"/>
              <w:left w:val="single" w:sz="4" w:space="0" w:color="000000"/>
              <w:bottom w:val="single" w:sz="4" w:space="0" w:color="000000"/>
              <w:right w:val="single" w:sz="4" w:space="0" w:color="000000"/>
            </w:tcBorders>
            <w:hideMark/>
          </w:tcPr>
          <w:p w14:paraId="0C9049D1" w14:textId="77777777" w:rsidR="00A11952" w:rsidRPr="0003350B" w:rsidRDefault="00A11952" w:rsidP="0066293A">
            <w:pPr>
              <w:ind w:right="629" w:firstLine="454"/>
              <w:jc w:val="both"/>
              <w:rPr>
                <w:sz w:val="28"/>
                <w:szCs w:val="28"/>
                <w:lang w:val="kk-KZ"/>
              </w:rPr>
            </w:pPr>
            <w:r w:rsidRPr="0003350B">
              <w:rPr>
                <w:sz w:val="28"/>
                <w:szCs w:val="28"/>
                <w:lang w:val="kk-KZ"/>
              </w:rPr>
              <w:t>-</w:t>
            </w:r>
          </w:p>
        </w:tc>
        <w:tc>
          <w:tcPr>
            <w:tcW w:w="1922" w:type="dxa"/>
            <w:tcBorders>
              <w:top w:val="single" w:sz="4" w:space="0" w:color="000000"/>
              <w:left w:val="single" w:sz="4" w:space="0" w:color="000000"/>
              <w:bottom w:val="single" w:sz="4" w:space="0" w:color="000000"/>
              <w:right w:val="single" w:sz="4" w:space="0" w:color="000000"/>
            </w:tcBorders>
            <w:hideMark/>
          </w:tcPr>
          <w:p w14:paraId="166C9A24"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7F68DCBD" w14:textId="77777777" w:rsidTr="006C39A3">
        <w:trPr>
          <w:trHeight w:val="238"/>
        </w:trPr>
        <w:tc>
          <w:tcPr>
            <w:tcW w:w="2803" w:type="dxa"/>
            <w:tcBorders>
              <w:top w:val="single" w:sz="4" w:space="0" w:color="000000"/>
              <w:left w:val="single" w:sz="4" w:space="0" w:color="000000"/>
              <w:bottom w:val="single" w:sz="4" w:space="0" w:color="000000"/>
              <w:right w:val="single" w:sz="4" w:space="0" w:color="000000"/>
            </w:tcBorders>
            <w:hideMark/>
          </w:tcPr>
          <w:p w14:paraId="4ED71FC9" w14:textId="77777777" w:rsidR="00A11952" w:rsidRPr="0003350B" w:rsidRDefault="00A11952" w:rsidP="0066293A">
            <w:pPr>
              <w:ind w:firstLine="454"/>
              <w:jc w:val="both"/>
              <w:rPr>
                <w:sz w:val="28"/>
                <w:szCs w:val="28"/>
                <w:lang w:val="kk-KZ"/>
              </w:rPr>
            </w:pPr>
            <w:r w:rsidRPr="0003350B">
              <w:rPr>
                <w:sz w:val="28"/>
                <w:szCs w:val="28"/>
                <w:lang w:val="kk-KZ"/>
              </w:rPr>
              <w:t>Студент 12</w:t>
            </w:r>
          </w:p>
        </w:tc>
        <w:tc>
          <w:tcPr>
            <w:tcW w:w="2124" w:type="dxa"/>
            <w:tcBorders>
              <w:top w:val="single" w:sz="4" w:space="0" w:color="000000"/>
              <w:left w:val="single" w:sz="4" w:space="0" w:color="000000"/>
              <w:bottom w:val="single" w:sz="4" w:space="0" w:color="000000"/>
              <w:right w:val="single" w:sz="4" w:space="0" w:color="000000"/>
            </w:tcBorders>
            <w:hideMark/>
          </w:tcPr>
          <w:p w14:paraId="2DEB3232"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32F16947" w14:textId="77777777" w:rsidR="00A11952" w:rsidRPr="0003350B" w:rsidRDefault="00A11952" w:rsidP="0066293A">
            <w:pPr>
              <w:ind w:right="629" w:firstLine="454"/>
              <w:jc w:val="both"/>
              <w:rPr>
                <w:sz w:val="28"/>
                <w:szCs w:val="28"/>
                <w:lang w:val="kk-KZ"/>
              </w:rPr>
            </w:pPr>
            <w:r w:rsidRPr="0003350B">
              <w:rPr>
                <w:sz w:val="28"/>
                <w:szCs w:val="28"/>
                <w:lang w:val="kk-KZ"/>
              </w:rPr>
              <w:t>12</w:t>
            </w:r>
          </w:p>
        </w:tc>
        <w:tc>
          <w:tcPr>
            <w:tcW w:w="1922" w:type="dxa"/>
            <w:tcBorders>
              <w:top w:val="single" w:sz="4" w:space="0" w:color="000000"/>
              <w:left w:val="single" w:sz="4" w:space="0" w:color="000000"/>
              <w:bottom w:val="single" w:sz="4" w:space="0" w:color="000000"/>
              <w:right w:val="single" w:sz="4" w:space="0" w:color="000000"/>
            </w:tcBorders>
            <w:hideMark/>
          </w:tcPr>
          <w:p w14:paraId="72609CB6"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6E5CCF53" w14:textId="77777777" w:rsidTr="006C39A3">
        <w:trPr>
          <w:trHeight w:val="242"/>
        </w:trPr>
        <w:tc>
          <w:tcPr>
            <w:tcW w:w="2803" w:type="dxa"/>
            <w:tcBorders>
              <w:top w:val="single" w:sz="4" w:space="0" w:color="000000"/>
              <w:left w:val="single" w:sz="4" w:space="0" w:color="000000"/>
              <w:bottom w:val="single" w:sz="4" w:space="0" w:color="000000"/>
              <w:right w:val="single" w:sz="4" w:space="0" w:color="000000"/>
            </w:tcBorders>
            <w:hideMark/>
          </w:tcPr>
          <w:p w14:paraId="74E92AC7" w14:textId="77777777" w:rsidR="00A11952" w:rsidRPr="0003350B" w:rsidRDefault="00A11952" w:rsidP="0066293A">
            <w:pPr>
              <w:ind w:firstLine="454"/>
              <w:jc w:val="both"/>
              <w:rPr>
                <w:sz w:val="28"/>
                <w:szCs w:val="28"/>
                <w:lang w:val="kk-KZ"/>
              </w:rPr>
            </w:pPr>
            <w:r w:rsidRPr="0003350B">
              <w:rPr>
                <w:sz w:val="28"/>
                <w:szCs w:val="28"/>
                <w:lang w:val="kk-KZ"/>
              </w:rPr>
              <w:t>Студент 13</w:t>
            </w:r>
          </w:p>
        </w:tc>
        <w:tc>
          <w:tcPr>
            <w:tcW w:w="2124" w:type="dxa"/>
            <w:tcBorders>
              <w:top w:val="single" w:sz="4" w:space="0" w:color="000000"/>
              <w:left w:val="single" w:sz="4" w:space="0" w:color="000000"/>
              <w:bottom w:val="single" w:sz="4" w:space="0" w:color="000000"/>
              <w:right w:val="single" w:sz="4" w:space="0" w:color="000000"/>
            </w:tcBorders>
            <w:hideMark/>
          </w:tcPr>
          <w:p w14:paraId="301B18B1" w14:textId="77777777" w:rsidR="00A11952" w:rsidRPr="0003350B" w:rsidRDefault="00A11952" w:rsidP="0066293A">
            <w:pPr>
              <w:ind w:firstLine="454"/>
              <w:jc w:val="both"/>
              <w:rPr>
                <w:sz w:val="28"/>
                <w:szCs w:val="28"/>
                <w:lang w:val="kk-KZ"/>
              </w:rPr>
            </w:pPr>
            <w:r w:rsidRPr="0003350B">
              <w:rPr>
                <w:sz w:val="28"/>
                <w:szCs w:val="28"/>
                <w:lang w:val="kk-KZ"/>
              </w:rPr>
              <w:t>8</w:t>
            </w:r>
          </w:p>
        </w:tc>
        <w:tc>
          <w:tcPr>
            <w:tcW w:w="2251" w:type="dxa"/>
            <w:tcBorders>
              <w:top w:val="single" w:sz="4" w:space="0" w:color="000000"/>
              <w:left w:val="single" w:sz="4" w:space="0" w:color="000000"/>
              <w:bottom w:val="single" w:sz="4" w:space="0" w:color="000000"/>
              <w:right w:val="single" w:sz="4" w:space="0" w:color="000000"/>
            </w:tcBorders>
            <w:hideMark/>
          </w:tcPr>
          <w:p w14:paraId="1A8F16A5" w14:textId="77777777" w:rsidR="00A11952" w:rsidRPr="0003350B" w:rsidRDefault="00A11952" w:rsidP="0066293A">
            <w:pPr>
              <w:ind w:right="629" w:firstLine="454"/>
              <w:jc w:val="both"/>
              <w:rPr>
                <w:sz w:val="28"/>
                <w:szCs w:val="28"/>
                <w:lang w:val="kk-KZ"/>
              </w:rPr>
            </w:pPr>
            <w:r w:rsidRPr="0003350B">
              <w:rPr>
                <w:sz w:val="28"/>
                <w:szCs w:val="28"/>
                <w:lang w:val="kk-KZ"/>
              </w:rPr>
              <w:t>-</w:t>
            </w:r>
          </w:p>
        </w:tc>
        <w:tc>
          <w:tcPr>
            <w:tcW w:w="1922" w:type="dxa"/>
            <w:tcBorders>
              <w:top w:val="single" w:sz="4" w:space="0" w:color="000000"/>
              <w:left w:val="single" w:sz="4" w:space="0" w:color="000000"/>
              <w:bottom w:val="single" w:sz="4" w:space="0" w:color="000000"/>
              <w:right w:val="single" w:sz="4" w:space="0" w:color="000000"/>
            </w:tcBorders>
            <w:hideMark/>
          </w:tcPr>
          <w:p w14:paraId="7E647155"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211A535D" w14:textId="77777777" w:rsidTr="006C39A3">
        <w:trPr>
          <w:trHeight w:val="232"/>
        </w:trPr>
        <w:tc>
          <w:tcPr>
            <w:tcW w:w="2803" w:type="dxa"/>
            <w:tcBorders>
              <w:top w:val="single" w:sz="4" w:space="0" w:color="000000"/>
              <w:left w:val="single" w:sz="4" w:space="0" w:color="000000"/>
              <w:bottom w:val="single" w:sz="4" w:space="0" w:color="000000"/>
              <w:right w:val="single" w:sz="4" w:space="0" w:color="000000"/>
            </w:tcBorders>
            <w:hideMark/>
          </w:tcPr>
          <w:p w14:paraId="798A9052" w14:textId="77777777" w:rsidR="00A11952" w:rsidRPr="0003350B" w:rsidRDefault="00A11952" w:rsidP="0066293A">
            <w:pPr>
              <w:ind w:firstLine="454"/>
              <w:jc w:val="both"/>
              <w:rPr>
                <w:sz w:val="28"/>
                <w:szCs w:val="28"/>
                <w:lang w:val="kk-KZ"/>
              </w:rPr>
            </w:pPr>
            <w:r w:rsidRPr="0003350B">
              <w:rPr>
                <w:sz w:val="28"/>
                <w:szCs w:val="28"/>
                <w:lang w:val="kk-KZ"/>
              </w:rPr>
              <w:t>Студент 14</w:t>
            </w:r>
          </w:p>
        </w:tc>
        <w:tc>
          <w:tcPr>
            <w:tcW w:w="2124" w:type="dxa"/>
            <w:tcBorders>
              <w:top w:val="single" w:sz="4" w:space="0" w:color="000000"/>
              <w:left w:val="single" w:sz="4" w:space="0" w:color="000000"/>
              <w:bottom w:val="single" w:sz="4" w:space="0" w:color="000000"/>
              <w:right w:val="single" w:sz="4" w:space="0" w:color="000000"/>
            </w:tcBorders>
            <w:hideMark/>
          </w:tcPr>
          <w:p w14:paraId="53CF8CA7" w14:textId="77777777" w:rsidR="00A11952" w:rsidRPr="0003350B" w:rsidRDefault="00A11952" w:rsidP="0066293A">
            <w:pPr>
              <w:ind w:firstLine="454"/>
              <w:jc w:val="both"/>
              <w:rPr>
                <w:sz w:val="28"/>
                <w:szCs w:val="28"/>
                <w:lang w:val="kk-KZ"/>
              </w:rPr>
            </w:pPr>
            <w:r w:rsidRPr="0003350B">
              <w:rPr>
                <w:sz w:val="28"/>
                <w:szCs w:val="28"/>
                <w:lang w:val="kk-KZ"/>
              </w:rPr>
              <w:t>4</w:t>
            </w:r>
          </w:p>
        </w:tc>
        <w:tc>
          <w:tcPr>
            <w:tcW w:w="2251" w:type="dxa"/>
            <w:tcBorders>
              <w:top w:val="single" w:sz="4" w:space="0" w:color="000000"/>
              <w:left w:val="single" w:sz="4" w:space="0" w:color="000000"/>
              <w:bottom w:val="single" w:sz="4" w:space="0" w:color="000000"/>
              <w:right w:val="single" w:sz="4" w:space="0" w:color="000000"/>
            </w:tcBorders>
            <w:hideMark/>
          </w:tcPr>
          <w:p w14:paraId="5C53CE0A" w14:textId="77777777" w:rsidR="00A11952" w:rsidRPr="0003350B" w:rsidRDefault="00A11952" w:rsidP="0066293A">
            <w:pPr>
              <w:ind w:right="629" w:firstLine="454"/>
              <w:jc w:val="both"/>
              <w:rPr>
                <w:sz w:val="28"/>
                <w:szCs w:val="28"/>
                <w:lang w:val="kk-KZ"/>
              </w:rPr>
            </w:pPr>
            <w:r w:rsidRPr="0003350B">
              <w:rPr>
                <w:sz w:val="28"/>
                <w:szCs w:val="28"/>
                <w:lang w:val="kk-KZ"/>
              </w:rPr>
              <w:t>-</w:t>
            </w:r>
          </w:p>
        </w:tc>
        <w:tc>
          <w:tcPr>
            <w:tcW w:w="1922" w:type="dxa"/>
            <w:tcBorders>
              <w:top w:val="single" w:sz="4" w:space="0" w:color="000000"/>
              <w:left w:val="single" w:sz="4" w:space="0" w:color="000000"/>
              <w:bottom w:val="single" w:sz="4" w:space="0" w:color="000000"/>
              <w:right w:val="single" w:sz="4" w:space="0" w:color="000000"/>
            </w:tcBorders>
            <w:hideMark/>
          </w:tcPr>
          <w:p w14:paraId="16143AA4"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734ED213" w14:textId="77777777" w:rsidTr="006C39A3">
        <w:trPr>
          <w:trHeight w:val="221"/>
        </w:trPr>
        <w:tc>
          <w:tcPr>
            <w:tcW w:w="2803" w:type="dxa"/>
            <w:tcBorders>
              <w:top w:val="single" w:sz="4" w:space="0" w:color="000000"/>
              <w:left w:val="single" w:sz="4" w:space="0" w:color="000000"/>
              <w:bottom w:val="single" w:sz="4" w:space="0" w:color="000000"/>
              <w:right w:val="single" w:sz="4" w:space="0" w:color="000000"/>
            </w:tcBorders>
            <w:hideMark/>
          </w:tcPr>
          <w:p w14:paraId="09FCC997" w14:textId="77777777" w:rsidR="00A11952" w:rsidRPr="0003350B" w:rsidRDefault="00A11952" w:rsidP="0066293A">
            <w:pPr>
              <w:ind w:firstLine="454"/>
              <w:jc w:val="both"/>
              <w:rPr>
                <w:sz w:val="28"/>
                <w:szCs w:val="28"/>
                <w:lang w:val="kk-KZ"/>
              </w:rPr>
            </w:pPr>
            <w:r w:rsidRPr="0003350B">
              <w:rPr>
                <w:sz w:val="28"/>
                <w:szCs w:val="28"/>
                <w:lang w:val="kk-KZ"/>
              </w:rPr>
              <w:t>Студент 15</w:t>
            </w:r>
          </w:p>
        </w:tc>
        <w:tc>
          <w:tcPr>
            <w:tcW w:w="2124" w:type="dxa"/>
            <w:tcBorders>
              <w:top w:val="single" w:sz="4" w:space="0" w:color="000000"/>
              <w:left w:val="single" w:sz="4" w:space="0" w:color="000000"/>
              <w:bottom w:val="single" w:sz="4" w:space="0" w:color="000000"/>
              <w:right w:val="single" w:sz="4" w:space="0" w:color="000000"/>
            </w:tcBorders>
            <w:hideMark/>
          </w:tcPr>
          <w:p w14:paraId="41CE5F2D"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25261977" w14:textId="77777777" w:rsidR="00A11952" w:rsidRPr="0003350B" w:rsidRDefault="00A11952" w:rsidP="0066293A">
            <w:pPr>
              <w:ind w:right="629" w:firstLine="454"/>
              <w:jc w:val="both"/>
              <w:rPr>
                <w:sz w:val="28"/>
                <w:szCs w:val="28"/>
                <w:lang w:val="kk-KZ"/>
              </w:rPr>
            </w:pPr>
            <w:r w:rsidRPr="0003350B">
              <w:rPr>
                <w:sz w:val="28"/>
                <w:szCs w:val="28"/>
                <w:lang w:val="kk-KZ"/>
              </w:rPr>
              <w:t>11</w:t>
            </w:r>
          </w:p>
        </w:tc>
        <w:tc>
          <w:tcPr>
            <w:tcW w:w="1922" w:type="dxa"/>
            <w:tcBorders>
              <w:top w:val="single" w:sz="4" w:space="0" w:color="000000"/>
              <w:left w:val="single" w:sz="4" w:space="0" w:color="000000"/>
              <w:bottom w:val="single" w:sz="4" w:space="0" w:color="000000"/>
              <w:right w:val="single" w:sz="4" w:space="0" w:color="000000"/>
            </w:tcBorders>
            <w:hideMark/>
          </w:tcPr>
          <w:p w14:paraId="41ABB516"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3557FF51" w14:textId="77777777" w:rsidTr="006C39A3">
        <w:trPr>
          <w:trHeight w:val="240"/>
        </w:trPr>
        <w:tc>
          <w:tcPr>
            <w:tcW w:w="2803" w:type="dxa"/>
            <w:tcBorders>
              <w:top w:val="single" w:sz="4" w:space="0" w:color="000000"/>
              <w:left w:val="single" w:sz="4" w:space="0" w:color="000000"/>
              <w:bottom w:val="single" w:sz="4" w:space="0" w:color="000000"/>
              <w:right w:val="single" w:sz="4" w:space="0" w:color="000000"/>
            </w:tcBorders>
            <w:hideMark/>
          </w:tcPr>
          <w:p w14:paraId="31DE0EE0" w14:textId="77777777" w:rsidR="00A11952" w:rsidRPr="0003350B" w:rsidRDefault="00A11952" w:rsidP="0066293A">
            <w:pPr>
              <w:ind w:firstLine="454"/>
              <w:jc w:val="both"/>
              <w:rPr>
                <w:sz w:val="28"/>
                <w:szCs w:val="28"/>
                <w:lang w:val="kk-KZ"/>
              </w:rPr>
            </w:pPr>
            <w:r w:rsidRPr="0003350B">
              <w:rPr>
                <w:sz w:val="28"/>
                <w:szCs w:val="28"/>
                <w:lang w:val="kk-KZ"/>
              </w:rPr>
              <w:t>Студент 16</w:t>
            </w:r>
          </w:p>
        </w:tc>
        <w:tc>
          <w:tcPr>
            <w:tcW w:w="2124" w:type="dxa"/>
            <w:tcBorders>
              <w:top w:val="single" w:sz="4" w:space="0" w:color="000000"/>
              <w:left w:val="single" w:sz="4" w:space="0" w:color="000000"/>
              <w:bottom w:val="single" w:sz="4" w:space="0" w:color="000000"/>
              <w:right w:val="single" w:sz="4" w:space="0" w:color="000000"/>
            </w:tcBorders>
            <w:hideMark/>
          </w:tcPr>
          <w:p w14:paraId="2EED777A" w14:textId="77777777" w:rsidR="00A11952" w:rsidRPr="0003350B" w:rsidRDefault="00A11952" w:rsidP="0066293A">
            <w:pPr>
              <w:ind w:firstLine="454"/>
              <w:jc w:val="both"/>
              <w:rPr>
                <w:sz w:val="28"/>
                <w:szCs w:val="28"/>
                <w:lang w:val="kk-KZ"/>
              </w:rPr>
            </w:pPr>
            <w:r w:rsidRPr="0003350B">
              <w:rPr>
                <w:sz w:val="28"/>
                <w:szCs w:val="28"/>
                <w:lang w:val="kk-KZ"/>
              </w:rPr>
              <w:t>10</w:t>
            </w:r>
          </w:p>
        </w:tc>
        <w:tc>
          <w:tcPr>
            <w:tcW w:w="2251" w:type="dxa"/>
            <w:tcBorders>
              <w:top w:val="single" w:sz="4" w:space="0" w:color="000000"/>
              <w:left w:val="single" w:sz="4" w:space="0" w:color="000000"/>
              <w:bottom w:val="single" w:sz="4" w:space="0" w:color="000000"/>
              <w:right w:val="single" w:sz="4" w:space="0" w:color="000000"/>
            </w:tcBorders>
            <w:hideMark/>
          </w:tcPr>
          <w:p w14:paraId="670D3D76" w14:textId="77777777" w:rsidR="00A11952" w:rsidRPr="0003350B" w:rsidRDefault="00A11952" w:rsidP="0066293A">
            <w:pPr>
              <w:ind w:right="629" w:firstLine="454"/>
              <w:jc w:val="both"/>
              <w:rPr>
                <w:sz w:val="28"/>
                <w:szCs w:val="28"/>
                <w:lang w:val="kk-KZ"/>
              </w:rPr>
            </w:pPr>
            <w:r w:rsidRPr="0003350B">
              <w:rPr>
                <w:sz w:val="28"/>
                <w:szCs w:val="28"/>
                <w:lang w:val="kk-KZ"/>
              </w:rPr>
              <w:t>-</w:t>
            </w:r>
          </w:p>
        </w:tc>
        <w:tc>
          <w:tcPr>
            <w:tcW w:w="1922" w:type="dxa"/>
            <w:tcBorders>
              <w:top w:val="single" w:sz="4" w:space="0" w:color="000000"/>
              <w:left w:val="single" w:sz="4" w:space="0" w:color="000000"/>
              <w:bottom w:val="single" w:sz="4" w:space="0" w:color="000000"/>
              <w:right w:val="single" w:sz="4" w:space="0" w:color="000000"/>
            </w:tcBorders>
            <w:hideMark/>
          </w:tcPr>
          <w:p w14:paraId="01FBD646"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00E5EC8D" w14:textId="77777777" w:rsidTr="006C39A3">
        <w:trPr>
          <w:trHeight w:val="244"/>
        </w:trPr>
        <w:tc>
          <w:tcPr>
            <w:tcW w:w="2803" w:type="dxa"/>
            <w:tcBorders>
              <w:top w:val="single" w:sz="4" w:space="0" w:color="000000"/>
              <w:left w:val="single" w:sz="4" w:space="0" w:color="000000"/>
              <w:bottom w:val="single" w:sz="4" w:space="0" w:color="000000"/>
              <w:right w:val="single" w:sz="4" w:space="0" w:color="000000"/>
            </w:tcBorders>
            <w:hideMark/>
          </w:tcPr>
          <w:p w14:paraId="0BEA8FA3" w14:textId="77777777" w:rsidR="00A11952" w:rsidRPr="0003350B" w:rsidRDefault="00A11952" w:rsidP="0066293A">
            <w:pPr>
              <w:ind w:firstLine="454"/>
              <w:jc w:val="both"/>
              <w:rPr>
                <w:sz w:val="28"/>
                <w:szCs w:val="28"/>
                <w:lang w:val="kk-KZ"/>
              </w:rPr>
            </w:pPr>
            <w:r w:rsidRPr="0003350B">
              <w:rPr>
                <w:sz w:val="28"/>
                <w:szCs w:val="28"/>
                <w:lang w:val="kk-KZ"/>
              </w:rPr>
              <w:t>Студент 17</w:t>
            </w:r>
          </w:p>
        </w:tc>
        <w:tc>
          <w:tcPr>
            <w:tcW w:w="2124" w:type="dxa"/>
            <w:tcBorders>
              <w:top w:val="single" w:sz="4" w:space="0" w:color="000000"/>
              <w:left w:val="single" w:sz="4" w:space="0" w:color="000000"/>
              <w:bottom w:val="single" w:sz="4" w:space="0" w:color="000000"/>
              <w:right w:val="single" w:sz="4" w:space="0" w:color="000000"/>
            </w:tcBorders>
            <w:hideMark/>
          </w:tcPr>
          <w:p w14:paraId="40951617"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327D3AD6" w14:textId="77777777" w:rsidR="00A11952" w:rsidRPr="0003350B" w:rsidRDefault="00A11952" w:rsidP="0066293A">
            <w:pPr>
              <w:ind w:right="629" w:firstLine="454"/>
              <w:jc w:val="both"/>
              <w:rPr>
                <w:sz w:val="28"/>
                <w:szCs w:val="28"/>
                <w:lang w:val="kk-KZ"/>
              </w:rPr>
            </w:pPr>
            <w:r w:rsidRPr="0003350B">
              <w:rPr>
                <w:sz w:val="28"/>
                <w:szCs w:val="28"/>
                <w:lang w:val="kk-KZ"/>
              </w:rPr>
              <w:t>+</w:t>
            </w:r>
          </w:p>
        </w:tc>
        <w:tc>
          <w:tcPr>
            <w:tcW w:w="1922" w:type="dxa"/>
            <w:tcBorders>
              <w:top w:val="single" w:sz="4" w:space="0" w:color="000000"/>
              <w:left w:val="single" w:sz="4" w:space="0" w:color="000000"/>
              <w:bottom w:val="single" w:sz="4" w:space="0" w:color="000000"/>
              <w:right w:val="single" w:sz="4" w:space="0" w:color="000000"/>
            </w:tcBorders>
            <w:hideMark/>
          </w:tcPr>
          <w:p w14:paraId="0946EC5A" w14:textId="77777777" w:rsidR="00A11952" w:rsidRPr="0003350B" w:rsidRDefault="00A11952" w:rsidP="0066293A">
            <w:pPr>
              <w:ind w:firstLine="454"/>
              <w:jc w:val="both"/>
              <w:rPr>
                <w:sz w:val="28"/>
                <w:szCs w:val="28"/>
                <w:lang w:val="kk-KZ"/>
              </w:rPr>
            </w:pPr>
            <w:r w:rsidRPr="0003350B">
              <w:rPr>
                <w:sz w:val="28"/>
                <w:szCs w:val="28"/>
                <w:lang w:val="kk-KZ"/>
              </w:rPr>
              <w:t>16</w:t>
            </w:r>
          </w:p>
        </w:tc>
      </w:tr>
      <w:tr w:rsidR="00A11952" w:rsidRPr="0003350B" w14:paraId="46C7CD74" w14:textId="77777777" w:rsidTr="006C39A3">
        <w:trPr>
          <w:trHeight w:val="159"/>
        </w:trPr>
        <w:tc>
          <w:tcPr>
            <w:tcW w:w="2803" w:type="dxa"/>
            <w:tcBorders>
              <w:top w:val="single" w:sz="4" w:space="0" w:color="000000"/>
              <w:left w:val="single" w:sz="4" w:space="0" w:color="000000"/>
              <w:bottom w:val="single" w:sz="4" w:space="0" w:color="000000"/>
              <w:right w:val="single" w:sz="4" w:space="0" w:color="000000"/>
            </w:tcBorders>
            <w:hideMark/>
          </w:tcPr>
          <w:p w14:paraId="0FB08503" w14:textId="77777777" w:rsidR="00A11952" w:rsidRPr="0003350B" w:rsidRDefault="00A11952" w:rsidP="0066293A">
            <w:pPr>
              <w:ind w:firstLine="454"/>
              <w:jc w:val="both"/>
              <w:rPr>
                <w:sz w:val="28"/>
                <w:szCs w:val="28"/>
                <w:lang w:val="kk-KZ"/>
              </w:rPr>
            </w:pPr>
            <w:r w:rsidRPr="0003350B">
              <w:rPr>
                <w:sz w:val="28"/>
                <w:szCs w:val="28"/>
                <w:lang w:val="kk-KZ"/>
              </w:rPr>
              <w:t>Студент 18</w:t>
            </w:r>
          </w:p>
        </w:tc>
        <w:tc>
          <w:tcPr>
            <w:tcW w:w="2124" w:type="dxa"/>
            <w:tcBorders>
              <w:top w:val="single" w:sz="4" w:space="0" w:color="000000"/>
              <w:left w:val="single" w:sz="4" w:space="0" w:color="000000"/>
              <w:bottom w:val="single" w:sz="4" w:space="0" w:color="000000"/>
              <w:right w:val="single" w:sz="4" w:space="0" w:color="000000"/>
            </w:tcBorders>
            <w:hideMark/>
          </w:tcPr>
          <w:p w14:paraId="01EB88E1"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43EED4FA" w14:textId="77777777" w:rsidR="00A11952" w:rsidRPr="0003350B" w:rsidRDefault="00A11952" w:rsidP="0066293A">
            <w:pPr>
              <w:ind w:right="629" w:firstLine="454"/>
              <w:jc w:val="both"/>
              <w:rPr>
                <w:sz w:val="28"/>
                <w:szCs w:val="28"/>
                <w:lang w:val="kk-KZ"/>
              </w:rPr>
            </w:pPr>
            <w:r w:rsidRPr="0003350B">
              <w:rPr>
                <w:sz w:val="28"/>
                <w:szCs w:val="28"/>
                <w:lang w:val="kk-KZ"/>
              </w:rPr>
              <w:t>13</w:t>
            </w:r>
          </w:p>
        </w:tc>
        <w:tc>
          <w:tcPr>
            <w:tcW w:w="1922" w:type="dxa"/>
            <w:tcBorders>
              <w:top w:val="single" w:sz="4" w:space="0" w:color="000000"/>
              <w:left w:val="single" w:sz="4" w:space="0" w:color="000000"/>
              <w:bottom w:val="single" w:sz="4" w:space="0" w:color="000000"/>
              <w:right w:val="single" w:sz="4" w:space="0" w:color="000000"/>
            </w:tcBorders>
            <w:hideMark/>
          </w:tcPr>
          <w:p w14:paraId="3C6D439E"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4ADE3E33" w14:textId="77777777" w:rsidTr="006C39A3">
        <w:trPr>
          <w:trHeight w:val="305"/>
        </w:trPr>
        <w:tc>
          <w:tcPr>
            <w:tcW w:w="2803" w:type="dxa"/>
            <w:tcBorders>
              <w:top w:val="single" w:sz="4" w:space="0" w:color="000000"/>
              <w:left w:val="single" w:sz="4" w:space="0" w:color="000000"/>
              <w:bottom w:val="single" w:sz="4" w:space="0" w:color="000000"/>
              <w:right w:val="single" w:sz="4" w:space="0" w:color="000000"/>
            </w:tcBorders>
            <w:hideMark/>
          </w:tcPr>
          <w:p w14:paraId="7A21B8CC" w14:textId="77777777" w:rsidR="00A11952" w:rsidRPr="0003350B" w:rsidRDefault="00A11952" w:rsidP="0066293A">
            <w:pPr>
              <w:ind w:firstLine="454"/>
              <w:jc w:val="both"/>
              <w:rPr>
                <w:sz w:val="28"/>
                <w:szCs w:val="28"/>
                <w:lang w:val="kk-KZ"/>
              </w:rPr>
            </w:pPr>
            <w:r w:rsidRPr="0003350B">
              <w:rPr>
                <w:sz w:val="28"/>
                <w:szCs w:val="28"/>
                <w:lang w:val="kk-KZ"/>
              </w:rPr>
              <w:t>Студент 19</w:t>
            </w:r>
          </w:p>
        </w:tc>
        <w:tc>
          <w:tcPr>
            <w:tcW w:w="2124" w:type="dxa"/>
            <w:tcBorders>
              <w:top w:val="single" w:sz="4" w:space="0" w:color="000000"/>
              <w:left w:val="single" w:sz="4" w:space="0" w:color="000000"/>
              <w:bottom w:val="single" w:sz="4" w:space="0" w:color="000000"/>
              <w:right w:val="single" w:sz="4" w:space="0" w:color="000000"/>
            </w:tcBorders>
            <w:hideMark/>
          </w:tcPr>
          <w:p w14:paraId="7ABB6C42" w14:textId="77777777" w:rsidR="00A11952" w:rsidRPr="0003350B" w:rsidRDefault="00A11952" w:rsidP="0066293A">
            <w:pPr>
              <w:ind w:firstLine="454"/>
              <w:jc w:val="both"/>
              <w:rPr>
                <w:sz w:val="28"/>
                <w:szCs w:val="28"/>
                <w:lang w:val="kk-KZ"/>
              </w:rPr>
            </w:pPr>
            <w:r w:rsidRPr="0003350B">
              <w:rPr>
                <w:sz w:val="28"/>
                <w:szCs w:val="28"/>
                <w:lang w:val="kk-KZ"/>
              </w:rPr>
              <w:t>9</w:t>
            </w:r>
          </w:p>
        </w:tc>
        <w:tc>
          <w:tcPr>
            <w:tcW w:w="2251" w:type="dxa"/>
            <w:tcBorders>
              <w:top w:val="single" w:sz="4" w:space="0" w:color="000000"/>
              <w:left w:val="single" w:sz="4" w:space="0" w:color="000000"/>
              <w:bottom w:val="single" w:sz="4" w:space="0" w:color="000000"/>
              <w:right w:val="single" w:sz="4" w:space="0" w:color="000000"/>
            </w:tcBorders>
            <w:hideMark/>
          </w:tcPr>
          <w:p w14:paraId="03350D73" w14:textId="77777777" w:rsidR="00A11952" w:rsidRPr="0003350B" w:rsidRDefault="00A11952" w:rsidP="0066293A">
            <w:pPr>
              <w:ind w:right="629" w:firstLine="454"/>
              <w:jc w:val="both"/>
              <w:rPr>
                <w:sz w:val="28"/>
                <w:szCs w:val="28"/>
                <w:lang w:val="kk-KZ"/>
              </w:rPr>
            </w:pPr>
            <w:r w:rsidRPr="0003350B">
              <w:rPr>
                <w:sz w:val="28"/>
                <w:szCs w:val="28"/>
                <w:lang w:val="kk-KZ"/>
              </w:rPr>
              <w:t>-</w:t>
            </w:r>
          </w:p>
        </w:tc>
        <w:tc>
          <w:tcPr>
            <w:tcW w:w="1922" w:type="dxa"/>
            <w:tcBorders>
              <w:top w:val="single" w:sz="4" w:space="0" w:color="000000"/>
              <w:left w:val="single" w:sz="4" w:space="0" w:color="000000"/>
              <w:bottom w:val="single" w:sz="4" w:space="0" w:color="000000"/>
              <w:right w:val="single" w:sz="4" w:space="0" w:color="000000"/>
            </w:tcBorders>
            <w:hideMark/>
          </w:tcPr>
          <w:p w14:paraId="2551B6CB"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17E22AEB" w14:textId="77777777" w:rsidTr="006C39A3">
        <w:trPr>
          <w:trHeight w:val="295"/>
        </w:trPr>
        <w:tc>
          <w:tcPr>
            <w:tcW w:w="2803" w:type="dxa"/>
            <w:tcBorders>
              <w:top w:val="single" w:sz="4" w:space="0" w:color="000000"/>
              <w:left w:val="single" w:sz="4" w:space="0" w:color="000000"/>
              <w:bottom w:val="single" w:sz="4" w:space="0" w:color="000000"/>
              <w:right w:val="single" w:sz="4" w:space="0" w:color="000000"/>
            </w:tcBorders>
            <w:hideMark/>
          </w:tcPr>
          <w:p w14:paraId="4B04FAB3" w14:textId="77777777" w:rsidR="00A11952" w:rsidRPr="0003350B" w:rsidRDefault="00A11952" w:rsidP="0066293A">
            <w:pPr>
              <w:ind w:firstLine="454"/>
              <w:jc w:val="both"/>
              <w:rPr>
                <w:sz w:val="28"/>
                <w:szCs w:val="28"/>
                <w:lang w:val="kk-KZ"/>
              </w:rPr>
            </w:pPr>
            <w:r w:rsidRPr="0003350B">
              <w:rPr>
                <w:sz w:val="28"/>
                <w:szCs w:val="28"/>
                <w:lang w:val="kk-KZ"/>
              </w:rPr>
              <w:t>Студент 20</w:t>
            </w:r>
          </w:p>
        </w:tc>
        <w:tc>
          <w:tcPr>
            <w:tcW w:w="2124" w:type="dxa"/>
            <w:tcBorders>
              <w:top w:val="single" w:sz="4" w:space="0" w:color="000000"/>
              <w:left w:val="single" w:sz="4" w:space="0" w:color="000000"/>
              <w:bottom w:val="single" w:sz="4" w:space="0" w:color="000000"/>
              <w:right w:val="single" w:sz="4" w:space="0" w:color="000000"/>
            </w:tcBorders>
            <w:hideMark/>
          </w:tcPr>
          <w:p w14:paraId="19128C82" w14:textId="77777777" w:rsidR="00A11952" w:rsidRPr="0003350B" w:rsidRDefault="00A11952" w:rsidP="0066293A">
            <w:pPr>
              <w:ind w:firstLine="454"/>
              <w:jc w:val="both"/>
              <w:rPr>
                <w:sz w:val="28"/>
                <w:szCs w:val="28"/>
                <w:lang w:val="kk-KZ"/>
              </w:rPr>
            </w:pPr>
            <w:r w:rsidRPr="0003350B">
              <w:rPr>
                <w:sz w:val="28"/>
                <w:szCs w:val="28"/>
                <w:lang w:val="kk-KZ"/>
              </w:rPr>
              <w:t>8</w:t>
            </w:r>
          </w:p>
        </w:tc>
        <w:tc>
          <w:tcPr>
            <w:tcW w:w="2251" w:type="dxa"/>
            <w:tcBorders>
              <w:top w:val="single" w:sz="4" w:space="0" w:color="000000"/>
              <w:left w:val="single" w:sz="4" w:space="0" w:color="000000"/>
              <w:bottom w:val="single" w:sz="4" w:space="0" w:color="000000"/>
              <w:right w:val="single" w:sz="4" w:space="0" w:color="000000"/>
            </w:tcBorders>
            <w:hideMark/>
          </w:tcPr>
          <w:p w14:paraId="77A504C8" w14:textId="77777777" w:rsidR="00A11952" w:rsidRPr="0003350B" w:rsidRDefault="00A11952" w:rsidP="0066293A">
            <w:pPr>
              <w:ind w:right="629" w:firstLine="454"/>
              <w:jc w:val="both"/>
              <w:rPr>
                <w:sz w:val="28"/>
                <w:szCs w:val="28"/>
                <w:lang w:val="kk-KZ"/>
              </w:rPr>
            </w:pPr>
            <w:r w:rsidRPr="0003350B">
              <w:rPr>
                <w:sz w:val="28"/>
                <w:szCs w:val="28"/>
                <w:lang w:val="kk-KZ"/>
              </w:rPr>
              <w:t>-</w:t>
            </w:r>
          </w:p>
        </w:tc>
        <w:tc>
          <w:tcPr>
            <w:tcW w:w="1922" w:type="dxa"/>
            <w:tcBorders>
              <w:top w:val="single" w:sz="4" w:space="0" w:color="000000"/>
              <w:left w:val="single" w:sz="4" w:space="0" w:color="000000"/>
              <w:bottom w:val="single" w:sz="4" w:space="0" w:color="000000"/>
              <w:right w:val="single" w:sz="4" w:space="0" w:color="000000"/>
            </w:tcBorders>
            <w:hideMark/>
          </w:tcPr>
          <w:p w14:paraId="10B55748"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6557803A" w14:textId="77777777" w:rsidTr="006C39A3">
        <w:trPr>
          <w:trHeight w:val="256"/>
        </w:trPr>
        <w:tc>
          <w:tcPr>
            <w:tcW w:w="2803" w:type="dxa"/>
            <w:tcBorders>
              <w:top w:val="single" w:sz="4" w:space="0" w:color="000000"/>
              <w:left w:val="single" w:sz="4" w:space="0" w:color="000000"/>
              <w:bottom w:val="single" w:sz="4" w:space="0" w:color="000000"/>
              <w:right w:val="single" w:sz="4" w:space="0" w:color="000000"/>
            </w:tcBorders>
            <w:hideMark/>
          </w:tcPr>
          <w:p w14:paraId="5A9530F7" w14:textId="77777777" w:rsidR="00A11952" w:rsidRPr="0003350B" w:rsidRDefault="00A11952" w:rsidP="0066293A">
            <w:pPr>
              <w:ind w:firstLine="454"/>
              <w:jc w:val="both"/>
              <w:rPr>
                <w:sz w:val="28"/>
                <w:szCs w:val="28"/>
                <w:lang w:val="kk-KZ"/>
              </w:rPr>
            </w:pPr>
            <w:r w:rsidRPr="0003350B">
              <w:rPr>
                <w:sz w:val="28"/>
                <w:szCs w:val="28"/>
                <w:lang w:val="kk-KZ"/>
              </w:rPr>
              <w:t>Студент 21</w:t>
            </w:r>
          </w:p>
        </w:tc>
        <w:tc>
          <w:tcPr>
            <w:tcW w:w="2124" w:type="dxa"/>
            <w:tcBorders>
              <w:top w:val="single" w:sz="4" w:space="0" w:color="000000"/>
              <w:left w:val="single" w:sz="4" w:space="0" w:color="000000"/>
              <w:bottom w:val="single" w:sz="4" w:space="0" w:color="000000"/>
              <w:right w:val="single" w:sz="4" w:space="0" w:color="000000"/>
            </w:tcBorders>
            <w:hideMark/>
          </w:tcPr>
          <w:p w14:paraId="28846B65"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7B18B83C" w14:textId="77777777" w:rsidR="00A11952" w:rsidRPr="0003350B" w:rsidRDefault="00A11952" w:rsidP="0066293A">
            <w:pPr>
              <w:ind w:right="629" w:firstLine="454"/>
              <w:jc w:val="both"/>
              <w:rPr>
                <w:sz w:val="28"/>
                <w:szCs w:val="28"/>
                <w:lang w:val="kk-KZ"/>
              </w:rPr>
            </w:pPr>
            <w:r w:rsidRPr="0003350B">
              <w:rPr>
                <w:sz w:val="28"/>
                <w:szCs w:val="28"/>
                <w:lang w:val="kk-KZ"/>
              </w:rPr>
              <w:t>+</w:t>
            </w:r>
          </w:p>
        </w:tc>
        <w:tc>
          <w:tcPr>
            <w:tcW w:w="1922" w:type="dxa"/>
            <w:tcBorders>
              <w:top w:val="single" w:sz="4" w:space="0" w:color="000000"/>
              <w:left w:val="single" w:sz="4" w:space="0" w:color="000000"/>
              <w:bottom w:val="single" w:sz="4" w:space="0" w:color="000000"/>
              <w:right w:val="single" w:sz="4" w:space="0" w:color="000000"/>
            </w:tcBorders>
            <w:hideMark/>
          </w:tcPr>
          <w:p w14:paraId="7E60DEFD" w14:textId="77777777" w:rsidR="00A11952" w:rsidRPr="0003350B" w:rsidRDefault="00A11952" w:rsidP="0066293A">
            <w:pPr>
              <w:ind w:firstLine="454"/>
              <w:jc w:val="both"/>
              <w:rPr>
                <w:sz w:val="28"/>
                <w:szCs w:val="28"/>
                <w:lang w:val="kk-KZ"/>
              </w:rPr>
            </w:pPr>
            <w:r w:rsidRPr="0003350B">
              <w:rPr>
                <w:sz w:val="28"/>
                <w:szCs w:val="28"/>
                <w:lang w:val="kk-KZ"/>
              </w:rPr>
              <w:t>15</w:t>
            </w:r>
          </w:p>
        </w:tc>
      </w:tr>
      <w:tr w:rsidR="00A11952" w:rsidRPr="0003350B" w14:paraId="5FE91B0E" w14:textId="77777777" w:rsidTr="006C39A3">
        <w:trPr>
          <w:trHeight w:val="275"/>
        </w:trPr>
        <w:tc>
          <w:tcPr>
            <w:tcW w:w="2803" w:type="dxa"/>
            <w:tcBorders>
              <w:top w:val="single" w:sz="4" w:space="0" w:color="000000"/>
              <w:left w:val="single" w:sz="4" w:space="0" w:color="000000"/>
              <w:bottom w:val="single" w:sz="4" w:space="0" w:color="000000"/>
              <w:right w:val="single" w:sz="4" w:space="0" w:color="000000"/>
            </w:tcBorders>
            <w:hideMark/>
          </w:tcPr>
          <w:p w14:paraId="68DF15B2" w14:textId="77777777" w:rsidR="00A11952" w:rsidRPr="0003350B" w:rsidRDefault="00A11952" w:rsidP="0066293A">
            <w:pPr>
              <w:ind w:firstLine="454"/>
              <w:jc w:val="both"/>
              <w:rPr>
                <w:sz w:val="28"/>
                <w:szCs w:val="28"/>
                <w:lang w:val="kk-KZ"/>
              </w:rPr>
            </w:pPr>
            <w:r w:rsidRPr="0003350B">
              <w:rPr>
                <w:sz w:val="28"/>
                <w:szCs w:val="28"/>
                <w:lang w:val="kk-KZ"/>
              </w:rPr>
              <w:t>Студент 22</w:t>
            </w:r>
          </w:p>
        </w:tc>
        <w:tc>
          <w:tcPr>
            <w:tcW w:w="2124" w:type="dxa"/>
            <w:tcBorders>
              <w:top w:val="single" w:sz="4" w:space="0" w:color="000000"/>
              <w:left w:val="single" w:sz="4" w:space="0" w:color="000000"/>
              <w:bottom w:val="single" w:sz="4" w:space="0" w:color="000000"/>
              <w:right w:val="single" w:sz="4" w:space="0" w:color="000000"/>
            </w:tcBorders>
            <w:hideMark/>
          </w:tcPr>
          <w:p w14:paraId="51504BB1" w14:textId="77777777" w:rsidR="00A11952" w:rsidRPr="0003350B" w:rsidRDefault="00A11952" w:rsidP="0066293A">
            <w:pPr>
              <w:ind w:firstLine="454"/>
              <w:jc w:val="both"/>
              <w:rPr>
                <w:sz w:val="28"/>
                <w:szCs w:val="28"/>
                <w:lang w:val="kk-KZ"/>
              </w:rPr>
            </w:pPr>
            <w:r w:rsidRPr="0003350B">
              <w:rPr>
                <w:sz w:val="28"/>
                <w:szCs w:val="28"/>
                <w:lang w:val="kk-KZ"/>
              </w:rPr>
              <w:t>9</w:t>
            </w:r>
          </w:p>
        </w:tc>
        <w:tc>
          <w:tcPr>
            <w:tcW w:w="2251" w:type="dxa"/>
            <w:tcBorders>
              <w:top w:val="single" w:sz="4" w:space="0" w:color="000000"/>
              <w:left w:val="single" w:sz="4" w:space="0" w:color="000000"/>
              <w:bottom w:val="single" w:sz="4" w:space="0" w:color="000000"/>
              <w:right w:val="single" w:sz="4" w:space="0" w:color="000000"/>
            </w:tcBorders>
            <w:hideMark/>
          </w:tcPr>
          <w:p w14:paraId="1074B313" w14:textId="77777777" w:rsidR="00A11952" w:rsidRPr="0003350B" w:rsidRDefault="00A11952" w:rsidP="0066293A">
            <w:pPr>
              <w:ind w:right="629" w:firstLine="454"/>
              <w:jc w:val="both"/>
              <w:rPr>
                <w:sz w:val="28"/>
                <w:szCs w:val="28"/>
                <w:lang w:val="kk-KZ"/>
              </w:rPr>
            </w:pPr>
            <w:r w:rsidRPr="0003350B">
              <w:rPr>
                <w:sz w:val="28"/>
                <w:szCs w:val="28"/>
                <w:lang w:val="kk-KZ"/>
              </w:rPr>
              <w:t>-</w:t>
            </w:r>
          </w:p>
        </w:tc>
        <w:tc>
          <w:tcPr>
            <w:tcW w:w="1922" w:type="dxa"/>
            <w:tcBorders>
              <w:top w:val="single" w:sz="4" w:space="0" w:color="000000"/>
              <w:left w:val="single" w:sz="4" w:space="0" w:color="000000"/>
              <w:bottom w:val="single" w:sz="4" w:space="0" w:color="000000"/>
              <w:right w:val="single" w:sz="4" w:space="0" w:color="000000"/>
            </w:tcBorders>
            <w:hideMark/>
          </w:tcPr>
          <w:p w14:paraId="68069759"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04E704E9" w14:textId="77777777" w:rsidTr="006C39A3">
        <w:trPr>
          <w:trHeight w:val="265"/>
        </w:trPr>
        <w:tc>
          <w:tcPr>
            <w:tcW w:w="2803" w:type="dxa"/>
            <w:tcBorders>
              <w:top w:val="single" w:sz="4" w:space="0" w:color="000000"/>
              <w:left w:val="single" w:sz="4" w:space="0" w:color="000000"/>
              <w:bottom w:val="single" w:sz="4" w:space="0" w:color="000000"/>
              <w:right w:val="single" w:sz="4" w:space="0" w:color="000000"/>
            </w:tcBorders>
            <w:hideMark/>
          </w:tcPr>
          <w:p w14:paraId="0CBFCD3E" w14:textId="77777777" w:rsidR="00A11952" w:rsidRPr="0003350B" w:rsidRDefault="00A11952" w:rsidP="0066293A">
            <w:pPr>
              <w:ind w:firstLine="454"/>
              <w:jc w:val="both"/>
              <w:rPr>
                <w:sz w:val="28"/>
                <w:szCs w:val="28"/>
                <w:lang w:val="kk-KZ"/>
              </w:rPr>
            </w:pPr>
            <w:r w:rsidRPr="0003350B">
              <w:rPr>
                <w:sz w:val="28"/>
                <w:szCs w:val="28"/>
                <w:lang w:val="kk-KZ"/>
              </w:rPr>
              <w:t>Студент 23</w:t>
            </w:r>
          </w:p>
        </w:tc>
        <w:tc>
          <w:tcPr>
            <w:tcW w:w="2124" w:type="dxa"/>
            <w:tcBorders>
              <w:top w:val="single" w:sz="4" w:space="0" w:color="000000"/>
              <w:left w:val="single" w:sz="4" w:space="0" w:color="000000"/>
              <w:bottom w:val="single" w:sz="4" w:space="0" w:color="000000"/>
              <w:right w:val="single" w:sz="4" w:space="0" w:color="000000"/>
            </w:tcBorders>
            <w:hideMark/>
          </w:tcPr>
          <w:p w14:paraId="35317F3E" w14:textId="77777777" w:rsidR="00A11952" w:rsidRPr="0003350B" w:rsidRDefault="00A11952" w:rsidP="0066293A">
            <w:pPr>
              <w:ind w:firstLine="454"/>
              <w:jc w:val="both"/>
              <w:rPr>
                <w:sz w:val="28"/>
                <w:szCs w:val="28"/>
                <w:lang w:val="kk-KZ"/>
              </w:rPr>
            </w:pPr>
            <w:r w:rsidRPr="0003350B">
              <w:rPr>
                <w:sz w:val="28"/>
                <w:szCs w:val="28"/>
                <w:lang w:val="kk-KZ"/>
              </w:rPr>
              <w:t>9</w:t>
            </w:r>
          </w:p>
        </w:tc>
        <w:tc>
          <w:tcPr>
            <w:tcW w:w="2251" w:type="dxa"/>
            <w:tcBorders>
              <w:top w:val="single" w:sz="4" w:space="0" w:color="000000"/>
              <w:left w:val="single" w:sz="4" w:space="0" w:color="000000"/>
              <w:bottom w:val="single" w:sz="4" w:space="0" w:color="000000"/>
              <w:right w:val="single" w:sz="4" w:space="0" w:color="000000"/>
            </w:tcBorders>
            <w:hideMark/>
          </w:tcPr>
          <w:p w14:paraId="46EB3E72" w14:textId="77777777" w:rsidR="00A11952" w:rsidRPr="0003350B" w:rsidRDefault="00A11952" w:rsidP="0066293A">
            <w:pPr>
              <w:ind w:right="629" w:firstLine="454"/>
              <w:jc w:val="both"/>
              <w:rPr>
                <w:sz w:val="28"/>
                <w:szCs w:val="28"/>
                <w:lang w:val="kk-KZ"/>
              </w:rPr>
            </w:pPr>
            <w:r w:rsidRPr="0003350B">
              <w:rPr>
                <w:sz w:val="28"/>
                <w:szCs w:val="28"/>
                <w:lang w:val="kk-KZ"/>
              </w:rPr>
              <w:t>-</w:t>
            </w:r>
          </w:p>
        </w:tc>
        <w:tc>
          <w:tcPr>
            <w:tcW w:w="1922" w:type="dxa"/>
            <w:tcBorders>
              <w:top w:val="single" w:sz="4" w:space="0" w:color="000000"/>
              <w:left w:val="single" w:sz="4" w:space="0" w:color="000000"/>
              <w:bottom w:val="single" w:sz="4" w:space="0" w:color="000000"/>
              <w:right w:val="single" w:sz="4" w:space="0" w:color="000000"/>
            </w:tcBorders>
            <w:hideMark/>
          </w:tcPr>
          <w:p w14:paraId="49C77BD9"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757C390E" w14:textId="77777777" w:rsidTr="006C39A3">
        <w:trPr>
          <w:trHeight w:val="283"/>
        </w:trPr>
        <w:tc>
          <w:tcPr>
            <w:tcW w:w="2803" w:type="dxa"/>
            <w:tcBorders>
              <w:top w:val="single" w:sz="4" w:space="0" w:color="000000"/>
              <w:left w:val="single" w:sz="4" w:space="0" w:color="000000"/>
              <w:bottom w:val="single" w:sz="4" w:space="0" w:color="000000"/>
              <w:right w:val="single" w:sz="4" w:space="0" w:color="000000"/>
            </w:tcBorders>
            <w:hideMark/>
          </w:tcPr>
          <w:p w14:paraId="2DB4004A" w14:textId="77777777" w:rsidR="00A11952" w:rsidRPr="0003350B" w:rsidRDefault="00A11952" w:rsidP="0066293A">
            <w:pPr>
              <w:ind w:firstLine="454"/>
              <w:jc w:val="both"/>
              <w:rPr>
                <w:sz w:val="28"/>
                <w:szCs w:val="28"/>
                <w:lang w:val="kk-KZ"/>
              </w:rPr>
            </w:pPr>
            <w:r w:rsidRPr="0003350B">
              <w:rPr>
                <w:sz w:val="28"/>
                <w:szCs w:val="28"/>
                <w:lang w:val="kk-KZ"/>
              </w:rPr>
              <w:t>Студент 24</w:t>
            </w:r>
          </w:p>
        </w:tc>
        <w:tc>
          <w:tcPr>
            <w:tcW w:w="2124" w:type="dxa"/>
            <w:tcBorders>
              <w:top w:val="single" w:sz="4" w:space="0" w:color="000000"/>
              <w:left w:val="single" w:sz="4" w:space="0" w:color="000000"/>
              <w:bottom w:val="single" w:sz="4" w:space="0" w:color="000000"/>
              <w:right w:val="single" w:sz="4" w:space="0" w:color="000000"/>
            </w:tcBorders>
            <w:hideMark/>
          </w:tcPr>
          <w:p w14:paraId="6D7BDFB6"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4442383C" w14:textId="77777777" w:rsidR="00A11952" w:rsidRPr="0003350B" w:rsidRDefault="00A11952" w:rsidP="0066293A">
            <w:pPr>
              <w:ind w:right="629" w:firstLine="454"/>
              <w:jc w:val="both"/>
              <w:rPr>
                <w:sz w:val="28"/>
                <w:szCs w:val="28"/>
                <w:lang w:val="kk-KZ"/>
              </w:rPr>
            </w:pPr>
            <w:r w:rsidRPr="0003350B">
              <w:rPr>
                <w:sz w:val="28"/>
                <w:szCs w:val="28"/>
                <w:lang w:val="kk-KZ"/>
              </w:rPr>
              <w:t>11</w:t>
            </w:r>
          </w:p>
        </w:tc>
        <w:tc>
          <w:tcPr>
            <w:tcW w:w="1922" w:type="dxa"/>
            <w:tcBorders>
              <w:top w:val="single" w:sz="4" w:space="0" w:color="000000"/>
              <w:left w:val="single" w:sz="4" w:space="0" w:color="000000"/>
              <w:bottom w:val="single" w:sz="4" w:space="0" w:color="000000"/>
              <w:right w:val="single" w:sz="4" w:space="0" w:color="000000"/>
            </w:tcBorders>
            <w:hideMark/>
          </w:tcPr>
          <w:p w14:paraId="3B743E06"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576B8D19" w14:textId="77777777" w:rsidTr="006C39A3">
        <w:trPr>
          <w:trHeight w:val="273"/>
        </w:trPr>
        <w:tc>
          <w:tcPr>
            <w:tcW w:w="2803" w:type="dxa"/>
            <w:tcBorders>
              <w:top w:val="single" w:sz="4" w:space="0" w:color="000000"/>
              <w:left w:val="single" w:sz="4" w:space="0" w:color="000000"/>
              <w:bottom w:val="single" w:sz="4" w:space="0" w:color="000000"/>
              <w:right w:val="single" w:sz="4" w:space="0" w:color="000000"/>
            </w:tcBorders>
            <w:hideMark/>
          </w:tcPr>
          <w:p w14:paraId="39A5B5DD" w14:textId="77777777" w:rsidR="00A11952" w:rsidRPr="0003350B" w:rsidRDefault="00A11952" w:rsidP="0066293A">
            <w:pPr>
              <w:ind w:firstLine="454"/>
              <w:jc w:val="both"/>
              <w:rPr>
                <w:sz w:val="28"/>
                <w:szCs w:val="28"/>
                <w:lang w:val="kk-KZ"/>
              </w:rPr>
            </w:pPr>
            <w:r w:rsidRPr="0003350B">
              <w:rPr>
                <w:sz w:val="28"/>
                <w:szCs w:val="28"/>
                <w:lang w:val="kk-KZ"/>
              </w:rPr>
              <w:t>Студент 25</w:t>
            </w:r>
          </w:p>
        </w:tc>
        <w:tc>
          <w:tcPr>
            <w:tcW w:w="2124" w:type="dxa"/>
            <w:tcBorders>
              <w:top w:val="single" w:sz="4" w:space="0" w:color="000000"/>
              <w:left w:val="single" w:sz="4" w:space="0" w:color="000000"/>
              <w:bottom w:val="single" w:sz="4" w:space="0" w:color="000000"/>
              <w:right w:val="single" w:sz="4" w:space="0" w:color="000000"/>
            </w:tcBorders>
            <w:hideMark/>
          </w:tcPr>
          <w:p w14:paraId="253EA8CB"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6FDE2E7D" w14:textId="77777777" w:rsidR="00A11952" w:rsidRPr="0003350B" w:rsidRDefault="00A11952" w:rsidP="0066293A">
            <w:pPr>
              <w:ind w:right="629" w:firstLine="454"/>
              <w:jc w:val="both"/>
              <w:rPr>
                <w:sz w:val="28"/>
                <w:szCs w:val="28"/>
                <w:lang w:val="kk-KZ"/>
              </w:rPr>
            </w:pPr>
            <w:r w:rsidRPr="0003350B">
              <w:rPr>
                <w:sz w:val="28"/>
                <w:szCs w:val="28"/>
                <w:lang w:val="kk-KZ"/>
              </w:rPr>
              <w:t>11</w:t>
            </w:r>
          </w:p>
        </w:tc>
        <w:tc>
          <w:tcPr>
            <w:tcW w:w="1922" w:type="dxa"/>
            <w:tcBorders>
              <w:top w:val="single" w:sz="4" w:space="0" w:color="000000"/>
              <w:left w:val="single" w:sz="4" w:space="0" w:color="000000"/>
              <w:bottom w:val="single" w:sz="4" w:space="0" w:color="000000"/>
              <w:right w:val="single" w:sz="4" w:space="0" w:color="000000"/>
            </w:tcBorders>
            <w:hideMark/>
          </w:tcPr>
          <w:p w14:paraId="39AA5AD6"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0C1AC488" w14:textId="77777777" w:rsidTr="006C39A3">
        <w:trPr>
          <w:trHeight w:val="263"/>
        </w:trPr>
        <w:tc>
          <w:tcPr>
            <w:tcW w:w="2803" w:type="dxa"/>
            <w:tcBorders>
              <w:top w:val="single" w:sz="4" w:space="0" w:color="000000"/>
              <w:left w:val="single" w:sz="4" w:space="0" w:color="000000"/>
              <w:bottom w:val="single" w:sz="4" w:space="0" w:color="000000"/>
              <w:right w:val="single" w:sz="4" w:space="0" w:color="000000"/>
            </w:tcBorders>
            <w:hideMark/>
          </w:tcPr>
          <w:p w14:paraId="5410CB40" w14:textId="77777777" w:rsidR="00A11952" w:rsidRPr="0003350B" w:rsidRDefault="00A11952" w:rsidP="0066293A">
            <w:pPr>
              <w:ind w:firstLine="454"/>
              <w:jc w:val="both"/>
              <w:rPr>
                <w:sz w:val="28"/>
                <w:szCs w:val="28"/>
                <w:lang w:val="kk-KZ"/>
              </w:rPr>
            </w:pPr>
            <w:r w:rsidRPr="0003350B">
              <w:rPr>
                <w:sz w:val="28"/>
                <w:szCs w:val="28"/>
                <w:lang w:val="kk-KZ"/>
              </w:rPr>
              <w:t>Студент 26</w:t>
            </w:r>
          </w:p>
        </w:tc>
        <w:tc>
          <w:tcPr>
            <w:tcW w:w="2124" w:type="dxa"/>
            <w:tcBorders>
              <w:top w:val="single" w:sz="4" w:space="0" w:color="000000"/>
              <w:left w:val="single" w:sz="4" w:space="0" w:color="000000"/>
              <w:bottom w:val="single" w:sz="4" w:space="0" w:color="000000"/>
              <w:right w:val="single" w:sz="4" w:space="0" w:color="000000"/>
            </w:tcBorders>
            <w:hideMark/>
          </w:tcPr>
          <w:p w14:paraId="235247EB"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269DCAE7" w14:textId="77777777" w:rsidR="00A11952" w:rsidRPr="0003350B" w:rsidRDefault="00A11952" w:rsidP="0066293A">
            <w:pPr>
              <w:ind w:right="629" w:firstLine="454"/>
              <w:jc w:val="both"/>
              <w:rPr>
                <w:sz w:val="28"/>
                <w:szCs w:val="28"/>
                <w:lang w:val="kk-KZ"/>
              </w:rPr>
            </w:pPr>
            <w:r w:rsidRPr="0003350B">
              <w:rPr>
                <w:sz w:val="28"/>
                <w:szCs w:val="28"/>
                <w:lang w:val="kk-KZ"/>
              </w:rPr>
              <w:t>10</w:t>
            </w:r>
          </w:p>
        </w:tc>
        <w:tc>
          <w:tcPr>
            <w:tcW w:w="1922" w:type="dxa"/>
            <w:tcBorders>
              <w:top w:val="single" w:sz="4" w:space="0" w:color="000000"/>
              <w:left w:val="single" w:sz="4" w:space="0" w:color="000000"/>
              <w:bottom w:val="single" w:sz="4" w:space="0" w:color="000000"/>
              <w:right w:val="single" w:sz="4" w:space="0" w:color="000000"/>
            </w:tcBorders>
            <w:hideMark/>
          </w:tcPr>
          <w:p w14:paraId="0E7DD32B"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41B2DE99" w14:textId="77777777" w:rsidTr="006C39A3">
        <w:trPr>
          <w:trHeight w:val="266"/>
        </w:trPr>
        <w:tc>
          <w:tcPr>
            <w:tcW w:w="2803" w:type="dxa"/>
            <w:tcBorders>
              <w:top w:val="single" w:sz="4" w:space="0" w:color="000000"/>
              <w:left w:val="single" w:sz="4" w:space="0" w:color="000000"/>
              <w:bottom w:val="single" w:sz="4" w:space="0" w:color="000000"/>
              <w:right w:val="single" w:sz="4" w:space="0" w:color="000000"/>
            </w:tcBorders>
            <w:hideMark/>
          </w:tcPr>
          <w:p w14:paraId="79F259D0" w14:textId="77777777" w:rsidR="00A11952" w:rsidRPr="0003350B" w:rsidRDefault="00A11952" w:rsidP="0066293A">
            <w:pPr>
              <w:ind w:firstLine="454"/>
              <w:jc w:val="both"/>
              <w:rPr>
                <w:sz w:val="28"/>
                <w:szCs w:val="28"/>
                <w:lang w:val="kk-KZ"/>
              </w:rPr>
            </w:pPr>
            <w:r w:rsidRPr="0003350B">
              <w:rPr>
                <w:sz w:val="28"/>
                <w:szCs w:val="28"/>
                <w:lang w:val="kk-KZ"/>
              </w:rPr>
              <w:t>Студент 27</w:t>
            </w:r>
          </w:p>
        </w:tc>
        <w:tc>
          <w:tcPr>
            <w:tcW w:w="2124" w:type="dxa"/>
            <w:tcBorders>
              <w:top w:val="single" w:sz="4" w:space="0" w:color="000000"/>
              <w:left w:val="single" w:sz="4" w:space="0" w:color="000000"/>
              <w:bottom w:val="single" w:sz="4" w:space="0" w:color="000000"/>
              <w:right w:val="single" w:sz="4" w:space="0" w:color="000000"/>
            </w:tcBorders>
            <w:hideMark/>
          </w:tcPr>
          <w:p w14:paraId="616C7A8B" w14:textId="77777777" w:rsidR="00A11952" w:rsidRPr="0003350B" w:rsidRDefault="00A11952" w:rsidP="0066293A">
            <w:pPr>
              <w:ind w:firstLine="454"/>
              <w:jc w:val="both"/>
              <w:rPr>
                <w:sz w:val="28"/>
                <w:szCs w:val="28"/>
                <w:lang w:val="kk-KZ"/>
              </w:rPr>
            </w:pPr>
            <w:r w:rsidRPr="0003350B">
              <w:rPr>
                <w:sz w:val="28"/>
                <w:szCs w:val="28"/>
                <w:lang w:val="kk-KZ"/>
              </w:rPr>
              <w:t>9</w:t>
            </w:r>
          </w:p>
        </w:tc>
        <w:tc>
          <w:tcPr>
            <w:tcW w:w="2251" w:type="dxa"/>
            <w:tcBorders>
              <w:top w:val="single" w:sz="4" w:space="0" w:color="000000"/>
              <w:left w:val="single" w:sz="4" w:space="0" w:color="000000"/>
              <w:bottom w:val="single" w:sz="4" w:space="0" w:color="000000"/>
              <w:right w:val="single" w:sz="4" w:space="0" w:color="000000"/>
            </w:tcBorders>
            <w:hideMark/>
          </w:tcPr>
          <w:p w14:paraId="19A61B9D" w14:textId="77777777" w:rsidR="00A11952" w:rsidRPr="0003350B" w:rsidRDefault="00A11952" w:rsidP="0066293A">
            <w:pPr>
              <w:ind w:right="629" w:firstLine="454"/>
              <w:jc w:val="both"/>
              <w:rPr>
                <w:sz w:val="28"/>
                <w:szCs w:val="28"/>
                <w:lang w:val="kk-KZ"/>
              </w:rPr>
            </w:pPr>
            <w:r w:rsidRPr="0003350B">
              <w:rPr>
                <w:sz w:val="28"/>
                <w:szCs w:val="28"/>
                <w:lang w:val="kk-KZ"/>
              </w:rPr>
              <w:t>-</w:t>
            </w:r>
          </w:p>
        </w:tc>
        <w:tc>
          <w:tcPr>
            <w:tcW w:w="1922" w:type="dxa"/>
            <w:tcBorders>
              <w:top w:val="single" w:sz="4" w:space="0" w:color="000000"/>
              <w:left w:val="single" w:sz="4" w:space="0" w:color="000000"/>
              <w:bottom w:val="single" w:sz="4" w:space="0" w:color="000000"/>
              <w:right w:val="single" w:sz="4" w:space="0" w:color="000000"/>
            </w:tcBorders>
            <w:hideMark/>
          </w:tcPr>
          <w:p w14:paraId="147E05D8"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59F29E78" w14:textId="77777777" w:rsidTr="006C39A3">
        <w:trPr>
          <w:trHeight w:val="271"/>
        </w:trPr>
        <w:tc>
          <w:tcPr>
            <w:tcW w:w="2803" w:type="dxa"/>
            <w:tcBorders>
              <w:top w:val="single" w:sz="4" w:space="0" w:color="000000"/>
              <w:left w:val="single" w:sz="4" w:space="0" w:color="000000"/>
              <w:bottom w:val="single" w:sz="4" w:space="0" w:color="000000"/>
              <w:right w:val="single" w:sz="4" w:space="0" w:color="000000"/>
            </w:tcBorders>
            <w:hideMark/>
          </w:tcPr>
          <w:p w14:paraId="06127717" w14:textId="77777777" w:rsidR="00A11952" w:rsidRPr="0003350B" w:rsidRDefault="00A11952" w:rsidP="0066293A">
            <w:pPr>
              <w:ind w:firstLine="454"/>
              <w:jc w:val="both"/>
              <w:rPr>
                <w:sz w:val="28"/>
                <w:szCs w:val="28"/>
                <w:lang w:val="kk-KZ"/>
              </w:rPr>
            </w:pPr>
            <w:r w:rsidRPr="0003350B">
              <w:rPr>
                <w:sz w:val="28"/>
                <w:szCs w:val="28"/>
                <w:lang w:val="kk-KZ"/>
              </w:rPr>
              <w:t>Студент 28</w:t>
            </w:r>
          </w:p>
        </w:tc>
        <w:tc>
          <w:tcPr>
            <w:tcW w:w="2124" w:type="dxa"/>
            <w:tcBorders>
              <w:top w:val="single" w:sz="4" w:space="0" w:color="000000"/>
              <w:left w:val="single" w:sz="4" w:space="0" w:color="000000"/>
              <w:bottom w:val="single" w:sz="4" w:space="0" w:color="000000"/>
              <w:right w:val="single" w:sz="4" w:space="0" w:color="000000"/>
            </w:tcBorders>
            <w:hideMark/>
          </w:tcPr>
          <w:p w14:paraId="0D6F693A" w14:textId="77777777" w:rsidR="00A11952" w:rsidRPr="0003350B" w:rsidRDefault="00A11952" w:rsidP="0066293A">
            <w:pPr>
              <w:ind w:firstLine="454"/>
              <w:jc w:val="both"/>
              <w:rPr>
                <w:sz w:val="28"/>
                <w:szCs w:val="28"/>
                <w:lang w:val="kk-KZ"/>
              </w:rPr>
            </w:pPr>
            <w:r w:rsidRPr="0003350B">
              <w:rPr>
                <w:sz w:val="28"/>
                <w:szCs w:val="28"/>
                <w:lang w:val="kk-KZ"/>
              </w:rPr>
              <w:t>6</w:t>
            </w:r>
          </w:p>
        </w:tc>
        <w:tc>
          <w:tcPr>
            <w:tcW w:w="2251" w:type="dxa"/>
            <w:tcBorders>
              <w:top w:val="single" w:sz="4" w:space="0" w:color="000000"/>
              <w:left w:val="single" w:sz="4" w:space="0" w:color="000000"/>
              <w:bottom w:val="single" w:sz="4" w:space="0" w:color="000000"/>
              <w:right w:val="single" w:sz="4" w:space="0" w:color="000000"/>
            </w:tcBorders>
            <w:hideMark/>
          </w:tcPr>
          <w:p w14:paraId="06248E92" w14:textId="77777777" w:rsidR="00A11952" w:rsidRPr="0003350B" w:rsidRDefault="00A11952" w:rsidP="0066293A">
            <w:pPr>
              <w:ind w:right="629" w:firstLine="454"/>
              <w:jc w:val="both"/>
              <w:rPr>
                <w:sz w:val="28"/>
                <w:szCs w:val="28"/>
                <w:lang w:val="kk-KZ"/>
              </w:rPr>
            </w:pPr>
            <w:r w:rsidRPr="0003350B">
              <w:rPr>
                <w:sz w:val="28"/>
                <w:szCs w:val="28"/>
                <w:lang w:val="kk-KZ"/>
              </w:rPr>
              <w:t>-</w:t>
            </w:r>
          </w:p>
        </w:tc>
        <w:tc>
          <w:tcPr>
            <w:tcW w:w="1922" w:type="dxa"/>
            <w:tcBorders>
              <w:top w:val="single" w:sz="4" w:space="0" w:color="000000"/>
              <w:left w:val="single" w:sz="4" w:space="0" w:color="000000"/>
              <w:bottom w:val="single" w:sz="4" w:space="0" w:color="000000"/>
              <w:right w:val="single" w:sz="4" w:space="0" w:color="000000"/>
            </w:tcBorders>
            <w:hideMark/>
          </w:tcPr>
          <w:p w14:paraId="437E28DE" w14:textId="77777777" w:rsidR="00A11952" w:rsidRPr="0003350B" w:rsidRDefault="00A11952" w:rsidP="0066293A">
            <w:pPr>
              <w:ind w:firstLine="454"/>
              <w:jc w:val="both"/>
              <w:rPr>
                <w:sz w:val="28"/>
                <w:szCs w:val="28"/>
                <w:lang w:val="kk-KZ"/>
              </w:rPr>
            </w:pPr>
            <w:r w:rsidRPr="0003350B">
              <w:rPr>
                <w:sz w:val="28"/>
                <w:szCs w:val="28"/>
                <w:lang w:val="kk-KZ"/>
              </w:rPr>
              <w:t>-</w:t>
            </w:r>
          </w:p>
        </w:tc>
      </w:tr>
    </w:tbl>
    <w:p w14:paraId="4BB648EB" w14:textId="77777777" w:rsidR="006C39A3" w:rsidRPr="0003350B" w:rsidRDefault="006C39A3" w:rsidP="002228FC">
      <w:pPr>
        <w:jc w:val="both"/>
        <w:rPr>
          <w:sz w:val="28"/>
          <w:szCs w:val="28"/>
          <w:lang w:val="kk-KZ" w:eastAsia="ko-KR"/>
        </w:rPr>
      </w:pPr>
    </w:p>
    <w:p w14:paraId="2B184BB8" w14:textId="77777777" w:rsidR="00A11952" w:rsidRPr="0003350B" w:rsidRDefault="00F53EB7" w:rsidP="0066293A">
      <w:pPr>
        <w:ind w:firstLine="454"/>
        <w:jc w:val="both"/>
        <w:rPr>
          <w:sz w:val="28"/>
          <w:szCs w:val="28"/>
          <w:lang w:val="kk-KZ" w:eastAsia="ko-KR"/>
        </w:rPr>
      </w:pPr>
      <w:r w:rsidRPr="0003350B">
        <w:rPr>
          <w:sz w:val="28"/>
          <w:szCs w:val="28"/>
          <w:lang w:val="kk-KZ" w:eastAsia="ko-KR"/>
        </w:rPr>
        <w:t xml:space="preserve">Кесте </w:t>
      </w:r>
      <w:r w:rsidR="0078362B" w:rsidRPr="0003350B">
        <w:rPr>
          <w:sz w:val="28"/>
          <w:szCs w:val="28"/>
          <w:lang w:val="kk-KZ" w:eastAsia="ko-KR"/>
        </w:rPr>
        <w:t>12</w:t>
      </w:r>
      <w:r w:rsidRPr="0003350B">
        <w:rPr>
          <w:sz w:val="28"/>
          <w:szCs w:val="28"/>
          <w:lang w:val="kk-KZ" w:eastAsia="ko-KR"/>
        </w:rPr>
        <w:t xml:space="preserve">- </w:t>
      </w:r>
      <w:r w:rsidR="00A11952" w:rsidRPr="0003350B">
        <w:rPr>
          <w:sz w:val="28"/>
          <w:szCs w:val="28"/>
          <w:lang w:val="kk-KZ" w:eastAsia="ko-KR"/>
        </w:rPr>
        <w:t xml:space="preserve"> </w:t>
      </w:r>
      <w:r w:rsidR="008D6D21" w:rsidRPr="0003350B">
        <w:rPr>
          <w:sz w:val="28"/>
          <w:szCs w:val="28"/>
          <w:lang w:val="kk-KZ" w:eastAsia="ko-KR"/>
        </w:rPr>
        <w:t>Б</w:t>
      </w:r>
      <w:r w:rsidR="00A11952" w:rsidRPr="0003350B">
        <w:rPr>
          <w:sz w:val="28"/>
          <w:szCs w:val="28"/>
          <w:lang w:val="kk-KZ" w:eastAsia="ko-KR"/>
        </w:rPr>
        <w:t>иология</w:t>
      </w:r>
      <w:r w:rsidR="008D6D21" w:rsidRPr="0003350B">
        <w:rPr>
          <w:sz w:val="28"/>
          <w:szCs w:val="28"/>
          <w:lang w:val="kk-KZ" w:eastAsia="ko-KR"/>
        </w:rPr>
        <w:t>-география</w:t>
      </w:r>
      <w:r w:rsidR="00A11952" w:rsidRPr="0003350B">
        <w:rPr>
          <w:sz w:val="28"/>
          <w:szCs w:val="28"/>
          <w:lang w:val="kk-KZ" w:eastAsia="ko-KR"/>
        </w:rPr>
        <w:t xml:space="preserve"> факультетінің бірінші курс студенттерінің </w:t>
      </w:r>
      <w:r w:rsidR="00D1019E" w:rsidRPr="0003350B">
        <w:rPr>
          <w:sz w:val="28"/>
          <w:szCs w:val="28"/>
          <w:lang w:val="kk-KZ" w:eastAsia="ko-KR"/>
        </w:rPr>
        <w:t xml:space="preserve"> </w:t>
      </w:r>
      <w:r w:rsidR="00A11952" w:rsidRPr="0003350B">
        <w:rPr>
          <w:sz w:val="28"/>
          <w:szCs w:val="28"/>
          <w:lang w:val="kk-KZ" w:eastAsia="ko-KR"/>
        </w:rPr>
        <w:t>диагностикалық жұмысының нәтижелері</w:t>
      </w:r>
    </w:p>
    <w:p w14:paraId="5E1D9E58" w14:textId="77777777" w:rsidR="00A11952" w:rsidRPr="0003350B" w:rsidRDefault="00A11952" w:rsidP="0066293A">
      <w:pPr>
        <w:ind w:firstLine="454"/>
        <w:jc w:val="both"/>
        <w:rPr>
          <w:sz w:val="28"/>
          <w:szCs w:val="28"/>
          <w:lang w:val="kk-KZ" w:eastAsia="ko-KR"/>
        </w:rPr>
      </w:pPr>
    </w:p>
    <w:tbl>
      <w:tblPr>
        <w:tblStyle w:val="TableNormal1"/>
        <w:tblW w:w="9384"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3"/>
        <w:gridCol w:w="2124"/>
        <w:gridCol w:w="2251"/>
        <w:gridCol w:w="2206"/>
      </w:tblGrid>
      <w:tr w:rsidR="00A11952" w:rsidRPr="0003350B" w14:paraId="11BFE4AC" w14:textId="77777777" w:rsidTr="006C39A3">
        <w:trPr>
          <w:trHeight w:val="482"/>
        </w:trPr>
        <w:tc>
          <w:tcPr>
            <w:tcW w:w="2803" w:type="dxa"/>
            <w:tcBorders>
              <w:top w:val="single" w:sz="4" w:space="0" w:color="000000"/>
              <w:left w:val="single" w:sz="4" w:space="0" w:color="000000"/>
              <w:bottom w:val="single" w:sz="4" w:space="0" w:color="000000"/>
              <w:right w:val="single" w:sz="4" w:space="0" w:color="000000"/>
            </w:tcBorders>
            <w:hideMark/>
          </w:tcPr>
          <w:p w14:paraId="31508144" w14:textId="77777777" w:rsidR="00A11952" w:rsidRPr="0003350B" w:rsidRDefault="00A11952" w:rsidP="0066293A">
            <w:pPr>
              <w:ind w:firstLine="454"/>
              <w:jc w:val="both"/>
              <w:rPr>
                <w:b/>
                <w:sz w:val="28"/>
                <w:szCs w:val="28"/>
                <w:lang w:val="kk-KZ"/>
              </w:rPr>
            </w:pPr>
            <w:r w:rsidRPr="0003350B">
              <w:rPr>
                <w:b/>
                <w:sz w:val="28"/>
                <w:szCs w:val="28"/>
                <w:lang w:val="kk-KZ"/>
              </w:rPr>
              <w:t>Студент</w:t>
            </w:r>
          </w:p>
        </w:tc>
        <w:tc>
          <w:tcPr>
            <w:tcW w:w="2124" w:type="dxa"/>
            <w:tcBorders>
              <w:top w:val="single" w:sz="4" w:space="0" w:color="000000"/>
              <w:left w:val="single" w:sz="4" w:space="0" w:color="000000"/>
              <w:bottom w:val="single" w:sz="4" w:space="0" w:color="000000"/>
              <w:right w:val="single" w:sz="4" w:space="0" w:color="000000"/>
            </w:tcBorders>
            <w:hideMark/>
          </w:tcPr>
          <w:p w14:paraId="787BEBBC" w14:textId="77777777" w:rsidR="00A11952" w:rsidRPr="0003350B" w:rsidRDefault="00A11952" w:rsidP="0066293A">
            <w:pPr>
              <w:ind w:firstLine="454"/>
              <w:jc w:val="both"/>
              <w:rPr>
                <w:b/>
                <w:sz w:val="28"/>
                <w:szCs w:val="28"/>
                <w:lang w:val="kk-KZ"/>
              </w:rPr>
            </w:pPr>
            <w:r w:rsidRPr="0003350B">
              <w:rPr>
                <w:b/>
                <w:sz w:val="28"/>
                <w:szCs w:val="28"/>
                <w:lang w:val="kk-KZ"/>
              </w:rPr>
              <w:t>Төмен</w:t>
            </w:r>
          </w:p>
        </w:tc>
        <w:tc>
          <w:tcPr>
            <w:tcW w:w="2251" w:type="dxa"/>
            <w:tcBorders>
              <w:top w:val="single" w:sz="4" w:space="0" w:color="000000"/>
              <w:left w:val="single" w:sz="4" w:space="0" w:color="000000"/>
              <w:bottom w:val="single" w:sz="4" w:space="0" w:color="000000"/>
              <w:right w:val="single" w:sz="4" w:space="0" w:color="000000"/>
            </w:tcBorders>
            <w:hideMark/>
          </w:tcPr>
          <w:p w14:paraId="450F89ED" w14:textId="77777777" w:rsidR="00A11952" w:rsidRPr="0003350B" w:rsidRDefault="00A11952" w:rsidP="0066293A">
            <w:pPr>
              <w:ind w:firstLine="454"/>
              <w:jc w:val="both"/>
              <w:rPr>
                <w:b/>
                <w:sz w:val="28"/>
                <w:szCs w:val="28"/>
                <w:lang w:val="kk-KZ"/>
              </w:rPr>
            </w:pPr>
            <w:r w:rsidRPr="0003350B">
              <w:rPr>
                <w:b/>
                <w:sz w:val="28"/>
                <w:szCs w:val="28"/>
                <w:lang w:val="kk-KZ"/>
              </w:rPr>
              <w:t>Орташа</w:t>
            </w:r>
          </w:p>
        </w:tc>
        <w:tc>
          <w:tcPr>
            <w:tcW w:w="2206" w:type="dxa"/>
            <w:tcBorders>
              <w:top w:val="single" w:sz="4" w:space="0" w:color="000000"/>
              <w:left w:val="single" w:sz="4" w:space="0" w:color="000000"/>
              <w:bottom w:val="single" w:sz="4" w:space="0" w:color="000000"/>
              <w:right w:val="single" w:sz="4" w:space="0" w:color="000000"/>
            </w:tcBorders>
            <w:hideMark/>
          </w:tcPr>
          <w:p w14:paraId="002B21E4" w14:textId="77777777" w:rsidR="00A11952" w:rsidRPr="0003350B" w:rsidRDefault="00A11952" w:rsidP="0066293A">
            <w:pPr>
              <w:ind w:firstLine="454"/>
              <w:jc w:val="both"/>
              <w:rPr>
                <w:b/>
                <w:sz w:val="28"/>
                <w:szCs w:val="28"/>
                <w:lang w:val="kk-KZ"/>
              </w:rPr>
            </w:pPr>
            <w:r w:rsidRPr="0003350B">
              <w:rPr>
                <w:b/>
                <w:sz w:val="28"/>
                <w:szCs w:val="28"/>
                <w:lang w:val="kk-KZ"/>
              </w:rPr>
              <w:t>Жоғары</w:t>
            </w:r>
          </w:p>
        </w:tc>
      </w:tr>
      <w:tr w:rsidR="00A11952" w:rsidRPr="0003350B" w14:paraId="4063BA5E" w14:textId="77777777" w:rsidTr="006C39A3">
        <w:trPr>
          <w:trHeight w:val="247"/>
        </w:trPr>
        <w:tc>
          <w:tcPr>
            <w:tcW w:w="2803" w:type="dxa"/>
            <w:tcBorders>
              <w:top w:val="single" w:sz="4" w:space="0" w:color="000000"/>
              <w:left w:val="single" w:sz="4" w:space="0" w:color="000000"/>
              <w:bottom w:val="single" w:sz="4" w:space="0" w:color="000000"/>
              <w:right w:val="single" w:sz="4" w:space="0" w:color="000000"/>
            </w:tcBorders>
            <w:hideMark/>
          </w:tcPr>
          <w:p w14:paraId="09B460D9" w14:textId="77777777" w:rsidR="00A11952" w:rsidRPr="0003350B" w:rsidRDefault="00A11952" w:rsidP="0066293A">
            <w:pPr>
              <w:ind w:firstLine="454"/>
              <w:jc w:val="both"/>
              <w:rPr>
                <w:sz w:val="28"/>
                <w:szCs w:val="28"/>
                <w:lang w:val="kk-KZ"/>
              </w:rPr>
            </w:pPr>
            <w:r w:rsidRPr="0003350B">
              <w:rPr>
                <w:sz w:val="28"/>
                <w:szCs w:val="28"/>
                <w:lang w:val="kk-KZ"/>
              </w:rPr>
              <w:t>Студент 1</w:t>
            </w:r>
          </w:p>
        </w:tc>
        <w:tc>
          <w:tcPr>
            <w:tcW w:w="2124" w:type="dxa"/>
            <w:tcBorders>
              <w:top w:val="single" w:sz="4" w:space="0" w:color="000000"/>
              <w:left w:val="single" w:sz="4" w:space="0" w:color="000000"/>
              <w:bottom w:val="single" w:sz="4" w:space="0" w:color="000000"/>
              <w:right w:val="single" w:sz="4" w:space="0" w:color="000000"/>
            </w:tcBorders>
            <w:hideMark/>
          </w:tcPr>
          <w:p w14:paraId="67F415D0"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19F5CCAC" w14:textId="77777777" w:rsidR="00A11952" w:rsidRPr="0003350B" w:rsidRDefault="00A11952" w:rsidP="0066293A">
            <w:pPr>
              <w:ind w:firstLine="454"/>
              <w:jc w:val="both"/>
              <w:rPr>
                <w:sz w:val="28"/>
                <w:szCs w:val="28"/>
                <w:lang w:val="kk-KZ"/>
              </w:rPr>
            </w:pPr>
            <w:r w:rsidRPr="0003350B">
              <w:rPr>
                <w:sz w:val="28"/>
                <w:szCs w:val="28"/>
                <w:lang w:val="kk-KZ"/>
              </w:rPr>
              <w:t>12</w:t>
            </w:r>
          </w:p>
        </w:tc>
        <w:tc>
          <w:tcPr>
            <w:tcW w:w="2206" w:type="dxa"/>
            <w:tcBorders>
              <w:top w:val="single" w:sz="4" w:space="0" w:color="000000"/>
              <w:left w:val="single" w:sz="4" w:space="0" w:color="000000"/>
              <w:bottom w:val="single" w:sz="4" w:space="0" w:color="000000"/>
              <w:right w:val="single" w:sz="4" w:space="0" w:color="000000"/>
            </w:tcBorders>
            <w:hideMark/>
          </w:tcPr>
          <w:p w14:paraId="05B9B50F"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7C3C0D5E" w14:textId="77777777" w:rsidTr="006C39A3">
        <w:trPr>
          <w:trHeight w:val="265"/>
        </w:trPr>
        <w:tc>
          <w:tcPr>
            <w:tcW w:w="2803" w:type="dxa"/>
            <w:tcBorders>
              <w:top w:val="single" w:sz="4" w:space="0" w:color="000000"/>
              <w:left w:val="single" w:sz="4" w:space="0" w:color="000000"/>
              <w:bottom w:val="single" w:sz="4" w:space="0" w:color="000000"/>
              <w:right w:val="single" w:sz="4" w:space="0" w:color="000000"/>
            </w:tcBorders>
            <w:hideMark/>
          </w:tcPr>
          <w:p w14:paraId="4CF191A6" w14:textId="77777777" w:rsidR="00A11952" w:rsidRPr="0003350B" w:rsidRDefault="00A11952" w:rsidP="0066293A">
            <w:pPr>
              <w:ind w:firstLine="454"/>
              <w:jc w:val="both"/>
              <w:rPr>
                <w:sz w:val="28"/>
                <w:szCs w:val="28"/>
                <w:lang w:val="kk-KZ"/>
              </w:rPr>
            </w:pPr>
            <w:r w:rsidRPr="0003350B">
              <w:rPr>
                <w:sz w:val="28"/>
                <w:szCs w:val="28"/>
                <w:lang w:val="kk-KZ"/>
              </w:rPr>
              <w:t>Студент 2</w:t>
            </w:r>
          </w:p>
        </w:tc>
        <w:tc>
          <w:tcPr>
            <w:tcW w:w="2124" w:type="dxa"/>
            <w:tcBorders>
              <w:top w:val="single" w:sz="4" w:space="0" w:color="000000"/>
              <w:left w:val="single" w:sz="4" w:space="0" w:color="000000"/>
              <w:bottom w:val="single" w:sz="4" w:space="0" w:color="000000"/>
              <w:right w:val="single" w:sz="4" w:space="0" w:color="000000"/>
            </w:tcBorders>
            <w:hideMark/>
          </w:tcPr>
          <w:p w14:paraId="6A6D5D8D" w14:textId="77777777" w:rsidR="00A11952" w:rsidRPr="0003350B" w:rsidRDefault="00A11952" w:rsidP="0066293A">
            <w:pPr>
              <w:ind w:firstLine="454"/>
              <w:jc w:val="both"/>
              <w:rPr>
                <w:sz w:val="28"/>
                <w:szCs w:val="28"/>
                <w:lang w:val="kk-KZ"/>
              </w:rPr>
            </w:pPr>
            <w:r w:rsidRPr="0003350B">
              <w:rPr>
                <w:sz w:val="28"/>
                <w:szCs w:val="28"/>
                <w:lang w:val="kk-KZ"/>
              </w:rPr>
              <w:t>9</w:t>
            </w:r>
          </w:p>
        </w:tc>
        <w:tc>
          <w:tcPr>
            <w:tcW w:w="2251" w:type="dxa"/>
            <w:tcBorders>
              <w:top w:val="single" w:sz="4" w:space="0" w:color="000000"/>
              <w:left w:val="single" w:sz="4" w:space="0" w:color="000000"/>
              <w:bottom w:val="single" w:sz="4" w:space="0" w:color="000000"/>
              <w:right w:val="single" w:sz="4" w:space="0" w:color="000000"/>
            </w:tcBorders>
            <w:hideMark/>
          </w:tcPr>
          <w:p w14:paraId="00AAD8AC"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3546E7EC"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0C14EF9D" w14:textId="77777777" w:rsidTr="006C39A3">
        <w:trPr>
          <w:trHeight w:val="274"/>
        </w:trPr>
        <w:tc>
          <w:tcPr>
            <w:tcW w:w="2803" w:type="dxa"/>
            <w:tcBorders>
              <w:top w:val="single" w:sz="4" w:space="0" w:color="000000"/>
              <w:left w:val="single" w:sz="4" w:space="0" w:color="000000"/>
              <w:bottom w:val="single" w:sz="4" w:space="0" w:color="000000"/>
              <w:right w:val="single" w:sz="4" w:space="0" w:color="000000"/>
            </w:tcBorders>
            <w:hideMark/>
          </w:tcPr>
          <w:p w14:paraId="26D9C32D" w14:textId="77777777" w:rsidR="00A11952" w:rsidRPr="0003350B" w:rsidRDefault="00A11952" w:rsidP="0066293A">
            <w:pPr>
              <w:ind w:firstLine="454"/>
              <w:jc w:val="both"/>
              <w:rPr>
                <w:sz w:val="28"/>
                <w:szCs w:val="28"/>
                <w:lang w:val="kk-KZ"/>
              </w:rPr>
            </w:pPr>
            <w:r w:rsidRPr="0003350B">
              <w:rPr>
                <w:sz w:val="28"/>
                <w:szCs w:val="28"/>
                <w:lang w:val="kk-KZ"/>
              </w:rPr>
              <w:t>Студент 3</w:t>
            </w:r>
          </w:p>
        </w:tc>
        <w:tc>
          <w:tcPr>
            <w:tcW w:w="2124" w:type="dxa"/>
            <w:tcBorders>
              <w:top w:val="single" w:sz="4" w:space="0" w:color="000000"/>
              <w:left w:val="single" w:sz="4" w:space="0" w:color="000000"/>
              <w:bottom w:val="single" w:sz="4" w:space="0" w:color="000000"/>
              <w:right w:val="single" w:sz="4" w:space="0" w:color="000000"/>
            </w:tcBorders>
            <w:hideMark/>
          </w:tcPr>
          <w:p w14:paraId="0B216659" w14:textId="77777777" w:rsidR="00A11952" w:rsidRPr="0003350B" w:rsidRDefault="00A11952" w:rsidP="0066293A">
            <w:pPr>
              <w:ind w:firstLine="454"/>
              <w:jc w:val="both"/>
              <w:rPr>
                <w:sz w:val="28"/>
                <w:szCs w:val="28"/>
                <w:lang w:val="kk-KZ"/>
              </w:rPr>
            </w:pPr>
            <w:r w:rsidRPr="0003350B">
              <w:rPr>
                <w:sz w:val="28"/>
                <w:szCs w:val="28"/>
                <w:lang w:val="kk-KZ"/>
              </w:rPr>
              <w:t>8</w:t>
            </w:r>
          </w:p>
        </w:tc>
        <w:tc>
          <w:tcPr>
            <w:tcW w:w="2251" w:type="dxa"/>
            <w:tcBorders>
              <w:top w:val="single" w:sz="4" w:space="0" w:color="000000"/>
              <w:left w:val="single" w:sz="4" w:space="0" w:color="000000"/>
              <w:bottom w:val="single" w:sz="4" w:space="0" w:color="000000"/>
              <w:right w:val="single" w:sz="4" w:space="0" w:color="000000"/>
            </w:tcBorders>
            <w:hideMark/>
          </w:tcPr>
          <w:p w14:paraId="1B60255F"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52867A76"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60C04577" w14:textId="77777777" w:rsidTr="006C39A3">
        <w:trPr>
          <w:trHeight w:val="274"/>
        </w:trPr>
        <w:tc>
          <w:tcPr>
            <w:tcW w:w="2803" w:type="dxa"/>
            <w:tcBorders>
              <w:top w:val="single" w:sz="4" w:space="0" w:color="000000"/>
              <w:left w:val="single" w:sz="4" w:space="0" w:color="000000"/>
              <w:bottom w:val="single" w:sz="4" w:space="0" w:color="000000"/>
              <w:right w:val="single" w:sz="4" w:space="0" w:color="000000"/>
            </w:tcBorders>
            <w:hideMark/>
          </w:tcPr>
          <w:p w14:paraId="1A391F59" w14:textId="77777777" w:rsidR="00A11952" w:rsidRPr="0003350B" w:rsidRDefault="00A11952" w:rsidP="0066293A">
            <w:pPr>
              <w:ind w:firstLine="454"/>
              <w:jc w:val="both"/>
              <w:rPr>
                <w:sz w:val="28"/>
                <w:szCs w:val="28"/>
                <w:lang w:val="kk-KZ"/>
              </w:rPr>
            </w:pPr>
            <w:r w:rsidRPr="0003350B">
              <w:rPr>
                <w:sz w:val="28"/>
                <w:szCs w:val="28"/>
                <w:lang w:val="kk-KZ"/>
              </w:rPr>
              <w:t>Студент 4</w:t>
            </w:r>
          </w:p>
        </w:tc>
        <w:tc>
          <w:tcPr>
            <w:tcW w:w="2124" w:type="dxa"/>
            <w:tcBorders>
              <w:top w:val="single" w:sz="4" w:space="0" w:color="000000"/>
              <w:left w:val="single" w:sz="4" w:space="0" w:color="000000"/>
              <w:bottom w:val="single" w:sz="4" w:space="0" w:color="000000"/>
              <w:right w:val="single" w:sz="4" w:space="0" w:color="000000"/>
            </w:tcBorders>
            <w:hideMark/>
          </w:tcPr>
          <w:p w14:paraId="1C744D7C"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34CD51B5" w14:textId="77777777" w:rsidR="00A11952" w:rsidRPr="0003350B" w:rsidRDefault="00A11952" w:rsidP="0066293A">
            <w:pPr>
              <w:ind w:firstLine="454"/>
              <w:jc w:val="both"/>
              <w:rPr>
                <w:sz w:val="28"/>
                <w:szCs w:val="28"/>
                <w:lang w:val="kk-KZ"/>
              </w:rPr>
            </w:pPr>
            <w:r w:rsidRPr="0003350B">
              <w:rPr>
                <w:sz w:val="28"/>
                <w:szCs w:val="28"/>
                <w:lang w:val="kk-KZ"/>
              </w:rPr>
              <w:t>12</w:t>
            </w:r>
          </w:p>
        </w:tc>
        <w:tc>
          <w:tcPr>
            <w:tcW w:w="2206" w:type="dxa"/>
            <w:tcBorders>
              <w:top w:val="single" w:sz="4" w:space="0" w:color="000000"/>
              <w:left w:val="single" w:sz="4" w:space="0" w:color="000000"/>
              <w:bottom w:val="single" w:sz="4" w:space="0" w:color="000000"/>
              <w:right w:val="single" w:sz="4" w:space="0" w:color="000000"/>
            </w:tcBorders>
            <w:hideMark/>
          </w:tcPr>
          <w:p w14:paraId="43C4676B"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1438CECB" w14:textId="77777777" w:rsidTr="006C39A3">
        <w:trPr>
          <w:trHeight w:val="278"/>
        </w:trPr>
        <w:tc>
          <w:tcPr>
            <w:tcW w:w="2803" w:type="dxa"/>
            <w:tcBorders>
              <w:top w:val="single" w:sz="4" w:space="0" w:color="000000"/>
              <w:left w:val="single" w:sz="4" w:space="0" w:color="000000"/>
              <w:bottom w:val="single" w:sz="4" w:space="0" w:color="000000"/>
              <w:right w:val="single" w:sz="4" w:space="0" w:color="000000"/>
            </w:tcBorders>
            <w:hideMark/>
          </w:tcPr>
          <w:p w14:paraId="4B35DF04" w14:textId="77777777" w:rsidR="00A11952" w:rsidRPr="0003350B" w:rsidRDefault="00A11952" w:rsidP="0066293A">
            <w:pPr>
              <w:ind w:firstLine="454"/>
              <w:jc w:val="both"/>
              <w:rPr>
                <w:sz w:val="28"/>
                <w:szCs w:val="28"/>
                <w:lang w:val="kk-KZ"/>
              </w:rPr>
            </w:pPr>
            <w:r w:rsidRPr="0003350B">
              <w:rPr>
                <w:sz w:val="28"/>
                <w:szCs w:val="28"/>
                <w:lang w:val="kk-KZ"/>
              </w:rPr>
              <w:t>Студент 5</w:t>
            </w:r>
          </w:p>
        </w:tc>
        <w:tc>
          <w:tcPr>
            <w:tcW w:w="2124" w:type="dxa"/>
            <w:tcBorders>
              <w:top w:val="single" w:sz="4" w:space="0" w:color="000000"/>
              <w:left w:val="single" w:sz="4" w:space="0" w:color="000000"/>
              <w:bottom w:val="single" w:sz="4" w:space="0" w:color="000000"/>
              <w:right w:val="single" w:sz="4" w:space="0" w:color="000000"/>
            </w:tcBorders>
            <w:hideMark/>
          </w:tcPr>
          <w:p w14:paraId="6CB96ECC"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20DC79DA" w14:textId="77777777" w:rsidR="00A11952" w:rsidRPr="0003350B" w:rsidRDefault="00A11952" w:rsidP="0066293A">
            <w:pPr>
              <w:ind w:firstLine="454"/>
              <w:jc w:val="both"/>
              <w:rPr>
                <w:sz w:val="28"/>
                <w:szCs w:val="28"/>
                <w:lang w:val="kk-KZ"/>
              </w:rPr>
            </w:pPr>
            <w:r w:rsidRPr="0003350B">
              <w:rPr>
                <w:sz w:val="28"/>
                <w:szCs w:val="28"/>
                <w:lang w:val="kk-KZ"/>
              </w:rPr>
              <w:t>11</w:t>
            </w:r>
          </w:p>
        </w:tc>
        <w:tc>
          <w:tcPr>
            <w:tcW w:w="2206" w:type="dxa"/>
            <w:tcBorders>
              <w:top w:val="single" w:sz="4" w:space="0" w:color="000000"/>
              <w:left w:val="single" w:sz="4" w:space="0" w:color="000000"/>
              <w:bottom w:val="single" w:sz="4" w:space="0" w:color="000000"/>
              <w:right w:val="single" w:sz="4" w:space="0" w:color="000000"/>
            </w:tcBorders>
            <w:hideMark/>
          </w:tcPr>
          <w:p w14:paraId="453B6FB2"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7B46ADCE" w14:textId="77777777" w:rsidTr="006C39A3">
        <w:trPr>
          <w:trHeight w:val="268"/>
        </w:trPr>
        <w:tc>
          <w:tcPr>
            <w:tcW w:w="2803" w:type="dxa"/>
            <w:tcBorders>
              <w:top w:val="single" w:sz="4" w:space="0" w:color="000000"/>
              <w:left w:val="single" w:sz="4" w:space="0" w:color="000000"/>
              <w:bottom w:val="single" w:sz="4" w:space="0" w:color="000000"/>
              <w:right w:val="single" w:sz="4" w:space="0" w:color="000000"/>
            </w:tcBorders>
            <w:hideMark/>
          </w:tcPr>
          <w:p w14:paraId="6261EE07" w14:textId="77777777" w:rsidR="00A11952" w:rsidRPr="0003350B" w:rsidRDefault="00A11952" w:rsidP="0066293A">
            <w:pPr>
              <w:ind w:firstLine="454"/>
              <w:jc w:val="both"/>
              <w:rPr>
                <w:sz w:val="28"/>
                <w:szCs w:val="28"/>
                <w:lang w:val="kk-KZ"/>
              </w:rPr>
            </w:pPr>
            <w:r w:rsidRPr="0003350B">
              <w:rPr>
                <w:sz w:val="28"/>
                <w:szCs w:val="28"/>
                <w:lang w:val="kk-KZ"/>
              </w:rPr>
              <w:t>Студент 6</w:t>
            </w:r>
          </w:p>
        </w:tc>
        <w:tc>
          <w:tcPr>
            <w:tcW w:w="2124" w:type="dxa"/>
            <w:tcBorders>
              <w:top w:val="single" w:sz="4" w:space="0" w:color="000000"/>
              <w:left w:val="single" w:sz="4" w:space="0" w:color="000000"/>
              <w:bottom w:val="single" w:sz="4" w:space="0" w:color="000000"/>
              <w:right w:val="single" w:sz="4" w:space="0" w:color="000000"/>
            </w:tcBorders>
            <w:hideMark/>
          </w:tcPr>
          <w:p w14:paraId="61F569CB" w14:textId="77777777" w:rsidR="00A11952" w:rsidRPr="0003350B" w:rsidRDefault="00A11952" w:rsidP="0066293A">
            <w:pPr>
              <w:ind w:firstLine="454"/>
              <w:jc w:val="both"/>
              <w:rPr>
                <w:sz w:val="28"/>
                <w:szCs w:val="28"/>
                <w:lang w:val="kk-KZ"/>
              </w:rPr>
            </w:pPr>
            <w:r w:rsidRPr="0003350B">
              <w:rPr>
                <w:sz w:val="28"/>
                <w:szCs w:val="28"/>
                <w:lang w:val="kk-KZ"/>
              </w:rPr>
              <w:t>5</w:t>
            </w:r>
          </w:p>
        </w:tc>
        <w:tc>
          <w:tcPr>
            <w:tcW w:w="2251" w:type="dxa"/>
            <w:tcBorders>
              <w:top w:val="single" w:sz="4" w:space="0" w:color="000000"/>
              <w:left w:val="single" w:sz="4" w:space="0" w:color="000000"/>
              <w:bottom w:val="single" w:sz="4" w:space="0" w:color="000000"/>
              <w:right w:val="single" w:sz="4" w:space="0" w:color="000000"/>
            </w:tcBorders>
            <w:hideMark/>
          </w:tcPr>
          <w:p w14:paraId="1EE87620"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57087A3F"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14533BDF" w14:textId="77777777" w:rsidTr="006C39A3">
        <w:trPr>
          <w:trHeight w:val="285"/>
        </w:trPr>
        <w:tc>
          <w:tcPr>
            <w:tcW w:w="2803" w:type="dxa"/>
            <w:tcBorders>
              <w:top w:val="single" w:sz="4" w:space="0" w:color="000000"/>
              <w:left w:val="single" w:sz="4" w:space="0" w:color="000000"/>
              <w:bottom w:val="single" w:sz="4" w:space="0" w:color="000000"/>
              <w:right w:val="single" w:sz="4" w:space="0" w:color="000000"/>
            </w:tcBorders>
            <w:hideMark/>
          </w:tcPr>
          <w:p w14:paraId="6186BFC1" w14:textId="77777777" w:rsidR="00A11952" w:rsidRPr="0003350B" w:rsidRDefault="00A11952" w:rsidP="0066293A">
            <w:pPr>
              <w:ind w:firstLine="454"/>
              <w:jc w:val="both"/>
              <w:rPr>
                <w:sz w:val="28"/>
                <w:szCs w:val="28"/>
                <w:lang w:val="kk-KZ"/>
              </w:rPr>
            </w:pPr>
            <w:r w:rsidRPr="0003350B">
              <w:rPr>
                <w:sz w:val="28"/>
                <w:szCs w:val="28"/>
                <w:lang w:val="kk-KZ"/>
              </w:rPr>
              <w:lastRenderedPageBreak/>
              <w:t>Студент 7</w:t>
            </w:r>
          </w:p>
        </w:tc>
        <w:tc>
          <w:tcPr>
            <w:tcW w:w="2124" w:type="dxa"/>
            <w:tcBorders>
              <w:top w:val="single" w:sz="4" w:space="0" w:color="000000"/>
              <w:left w:val="single" w:sz="4" w:space="0" w:color="000000"/>
              <w:bottom w:val="single" w:sz="4" w:space="0" w:color="000000"/>
              <w:right w:val="single" w:sz="4" w:space="0" w:color="000000"/>
            </w:tcBorders>
            <w:hideMark/>
          </w:tcPr>
          <w:p w14:paraId="09773BFD"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3E450977"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7988E8AD" w14:textId="77777777" w:rsidR="00A11952" w:rsidRPr="0003350B" w:rsidRDefault="00A11952" w:rsidP="0066293A">
            <w:pPr>
              <w:ind w:firstLine="454"/>
              <w:jc w:val="both"/>
              <w:rPr>
                <w:sz w:val="28"/>
                <w:szCs w:val="28"/>
                <w:lang w:val="kk-KZ"/>
              </w:rPr>
            </w:pPr>
            <w:r w:rsidRPr="0003350B">
              <w:rPr>
                <w:sz w:val="28"/>
                <w:szCs w:val="28"/>
                <w:lang w:val="kk-KZ"/>
              </w:rPr>
              <w:t>14</w:t>
            </w:r>
          </w:p>
        </w:tc>
      </w:tr>
      <w:tr w:rsidR="00A11952" w:rsidRPr="0003350B" w14:paraId="61896686" w14:textId="77777777" w:rsidTr="006C39A3">
        <w:trPr>
          <w:trHeight w:val="262"/>
        </w:trPr>
        <w:tc>
          <w:tcPr>
            <w:tcW w:w="2803" w:type="dxa"/>
            <w:tcBorders>
              <w:top w:val="single" w:sz="4" w:space="0" w:color="000000"/>
              <w:left w:val="single" w:sz="4" w:space="0" w:color="000000"/>
              <w:bottom w:val="single" w:sz="4" w:space="0" w:color="000000"/>
              <w:right w:val="single" w:sz="4" w:space="0" w:color="000000"/>
            </w:tcBorders>
            <w:hideMark/>
          </w:tcPr>
          <w:p w14:paraId="582C99A0" w14:textId="77777777" w:rsidR="00A11952" w:rsidRPr="0003350B" w:rsidRDefault="00A11952" w:rsidP="0066293A">
            <w:pPr>
              <w:ind w:firstLine="454"/>
              <w:jc w:val="both"/>
              <w:rPr>
                <w:sz w:val="28"/>
                <w:szCs w:val="28"/>
                <w:lang w:val="kk-KZ"/>
              </w:rPr>
            </w:pPr>
            <w:r w:rsidRPr="0003350B">
              <w:rPr>
                <w:sz w:val="28"/>
                <w:szCs w:val="28"/>
                <w:lang w:val="kk-KZ"/>
              </w:rPr>
              <w:t>Студент 8</w:t>
            </w:r>
          </w:p>
        </w:tc>
        <w:tc>
          <w:tcPr>
            <w:tcW w:w="2124" w:type="dxa"/>
            <w:tcBorders>
              <w:top w:val="single" w:sz="4" w:space="0" w:color="000000"/>
              <w:left w:val="single" w:sz="4" w:space="0" w:color="000000"/>
              <w:bottom w:val="single" w:sz="4" w:space="0" w:color="000000"/>
              <w:right w:val="single" w:sz="4" w:space="0" w:color="000000"/>
            </w:tcBorders>
            <w:hideMark/>
          </w:tcPr>
          <w:p w14:paraId="420E7122" w14:textId="77777777" w:rsidR="00A11952" w:rsidRPr="0003350B" w:rsidRDefault="00A11952" w:rsidP="0066293A">
            <w:pPr>
              <w:ind w:firstLine="454"/>
              <w:jc w:val="both"/>
              <w:rPr>
                <w:sz w:val="28"/>
                <w:szCs w:val="28"/>
                <w:lang w:val="kk-KZ"/>
              </w:rPr>
            </w:pPr>
            <w:r w:rsidRPr="0003350B">
              <w:rPr>
                <w:sz w:val="28"/>
                <w:szCs w:val="28"/>
                <w:lang w:val="kk-KZ"/>
              </w:rPr>
              <w:t>9</w:t>
            </w:r>
          </w:p>
        </w:tc>
        <w:tc>
          <w:tcPr>
            <w:tcW w:w="2251" w:type="dxa"/>
            <w:tcBorders>
              <w:top w:val="single" w:sz="4" w:space="0" w:color="000000"/>
              <w:left w:val="single" w:sz="4" w:space="0" w:color="000000"/>
              <w:bottom w:val="single" w:sz="4" w:space="0" w:color="000000"/>
              <w:right w:val="single" w:sz="4" w:space="0" w:color="000000"/>
            </w:tcBorders>
            <w:hideMark/>
          </w:tcPr>
          <w:p w14:paraId="3F16EF4E"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6DE767E3"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6EBBBEF7" w14:textId="77777777" w:rsidTr="006C39A3">
        <w:trPr>
          <w:trHeight w:val="266"/>
        </w:trPr>
        <w:tc>
          <w:tcPr>
            <w:tcW w:w="2803" w:type="dxa"/>
            <w:tcBorders>
              <w:top w:val="single" w:sz="4" w:space="0" w:color="000000"/>
              <w:left w:val="single" w:sz="4" w:space="0" w:color="000000"/>
              <w:bottom w:val="single" w:sz="4" w:space="0" w:color="000000"/>
              <w:right w:val="single" w:sz="4" w:space="0" w:color="000000"/>
            </w:tcBorders>
            <w:hideMark/>
          </w:tcPr>
          <w:p w14:paraId="6F2F14A5" w14:textId="77777777" w:rsidR="00A11952" w:rsidRPr="0003350B" w:rsidRDefault="00A11952" w:rsidP="0066293A">
            <w:pPr>
              <w:ind w:firstLine="454"/>
              <w:jc w:val="both"/>
              <w:rPr>
                <w:sz w:val="28"/>
                <w:szCs w:val="28"/>
                <w:lang w:val="kk-KZ"/>
              </w:rPr>
            </w:pPr>
            <w:r w:rsidRPr="0003350B">
              <w:rPr>
                <w:sz w:val="28"/>
                <w:szCs w:val="28"/>
                <w:lang w:val="kk-KZ"/>
              </w:rPr>
              <w:t>Студент 9</w:t>
            </w:r>
          </w:p>
        </w:tc>
        <w:tc>
          <w:tcPr>
            <w:tcW w:w="2124" w:type="dxa"/>
            <w:tcBorders>
              <w:top w:val="single" w:sz="4" w:space="0" w:color="000000"/>
              <w:left w:val="single" w:sz="4" w:space="0" w:color="000000"/>
              <w:bottom w:val="single" w:sz="4" w:space="0" w:color="000000"/>
              <w:right w:val="single" w:sz="4" w:space="0" w:color="000000"/>
            </w:tcBorders>
            <w:hideMark/>
          </w:tcPr>
          <w:p w14:paraId="7C37E258"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06F33319"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3AFBF390" w14:textId="77777777" w:rsidR="00A11952" w:rsidRPr="0003350B" w:rsidRDefault="00A11952" w:rsidP="0066293A">
            <w:pPr>
              <w:ind w:firstLine="454"/>
              <w:jc w:val="both"/>
              <w:rPr>
                <w:sz w:val="28"/>
                <w:szCs w:val="28"/>
                <w:lang w:val="kk-KZ"/>
              </w:rPr>
            </w:pPr>
            <w:r w:rsidRPr="0003350B">
              <w:rPr>
                <w:sz w:val="28"/>
                <w:szCs w:val="28"/>
                <w:lang w:val="kk-KZ"/>
              </w:rPr>
              <w:t>16</w:t>
            </w:r>
          </w:p>
        </w:tc>
      </w:tr>
      <w:tr w:rsidR="00A11952" w:rsidRPr="0003350B" w14:paraId="514DDB21" w14:textId="77777777" w:rsidTr="006C39A3">
        <w:trPr>
          <w:trHeight w:val="269"/>
        </w:trPr>
        <w:tc>
          <w:tcPr>
            <w:tcW w:w="2803" w:type="dxa"/>
            <w:tcBorders>
              <w:top w:val="single" w:sz="4" w:space="0" w:color="000000"/>
              <w:left w:val="single" w:sz="4" w:space="0" w:color="000000"/>
              <w:bottom w:val="single" w:sz="4" w:space="0" w:color="000000"/>
              <w:right w:val="single" w:sz="4" w:space="0" w:color="000000"/>
            </w:tcBorders>
            <w:hideMark/>
          </w:tcPr>
          <w:p w14:paraId="3399F9E6" w14:textId="77777777" w:rsidR="00A11952" w:rsidRPr="0003350B" w:rsidRDefault="00A11952" w:rsidP="0066293A">
            <w:pPr>
              <w:ind w:firstLine="454"/>
              <w:jc w:val="both"/>
              <w:rPr>
                <w:sz w:val="28"/>
                <w:szCs w:val="28"/>
                <w:lang w:val="kk-KZ"/>
              </w:rPr>
            </w:pPr>
            <w:r w:rsidRPr="0003350B">
              <w:rPr>
                <w:sz w:val="28"/>
                <w:szCs w:val="28"/>
                <w:lang w:val="kk-KZ"/>
              </w:rPr>
              <w:t>Студент 10</w:t>
            </w:r>
          </w:p>
        </w:tc>
        <w:tc>
          <w:tcPr>
            <w:tcW w:w="2124" w:type="dxa"/>
            <w:tcBorders>
              <w:top w:val="single" w:sz="4" w:space="0" w:color="000000"/>
              <w:left w:val="single" w:sz="4" w:space="0" w:color="000000"/>
              <w:bottom w:val="single" w:sz="4" w:space="0" w:color="000000"/>
              <w:right w:val="single" w:sz="4" w:space="0" w:color="000000"/>
            </w:tcBorders>
            <w:hideMark/>
          </w:tcPr>
          <w:p w14:paraId="3514C33F"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789327CB" w14:textId="77777777" w:rsidR="00A11952" w:rsidRPr="0003350B" w:rsidRDefault="00A11952" w:rsidP="0066293A">
            <w:pPr>
              <w:ind w:firstLine="454"/>
              <w:jc w:val="both"/>
              <w:rPr>
                <w:sz w:val="28"/>
                <w:szCs w:val="28"/>
                <w:lang w:val="kk-KZ"/>
              </w:rPr>
            </w:pPr>
            <w:r w:rsidRPr="0003350B">
              <w:rPr>
                <w:sz w:val="28"/>
                <w:szCs w:val="28"/>
                <w:lang w:val="kk-KZ"/>
              </w:rPr>
              <w:t>12</w:t>
            </w:r>
          </w:p>
        </w:tc>
        <w:tc>
          <w:tcPr>
            <w:tcW w:w="2206" w:type="dxa"/>
            <w:tcBorders>
              <w:top w:val="single" w:sz="4" w:space="0" w:color="000000"/>
              <w:left w:val="single" w:sz="4" w:space="0" w:color="000000"/>
              <w:bottom w:val="single" w:sz="4" w:space="0" w:color="000000"/>
              <w:right w:val="single" w:sz="4" w:space="0" w:color="000000"/>
            </w:tcBorders>
            <w:hideMark/>
          </w:tcPr>
          <w:p w14:paraId="406A83C4"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54C65157" w14:textId="77777777" w:rsidTr="006C39A3">
        <w:trPr>
          <w:trHeight w:val="273"/>
        </w:trPr>
        <w:tc>
          <w:tcPr>
            <w:tcW w:w="2803" w:type="dxa"/>
            <w:tcBorders>
              <w:top w:val="single" w:sz="4" w:space="0" w:color="000000"/>
              <w:left w:val="single" w:sz="4" w:space="0" w:color="000000"/>
              <w:bottom w:val="single" w:sz="4" w:space="0" w:color="000000"/>
              <w:right w:val="single" w:sz="4" w:space="0" w:color="000000"/>
            </w:tcBorders>
            <w:hideMark/>
          </w:tcPr>
          <w:p w14:paraId="32DC7487" w14:textId="77777777" w:rsidR="00A11952" w:rsidRPr="0003350B" w:rsidRDefault="00A11952" w:rsidP="0066293A">
            <w:pPr>
              <w:ind w:firstLine="454"/>
              <w:jc w:val="both"/>
              <w:rPr>
                <w:sz w:val="28"/>
                <w:szCs w:val="28"/>
                <w:lang w:val="kk-KZ"/>
              </w:rPr>
            </w:pPr>
            <w:r w:rsidRPr="0003350B">
              <w:rPr>
                <w:sz w:val="28"/>
                <w:szCs w:val="28"/>
                <w:lang w:val="kk-KZ"/>
              </w:rPr>
              <w:t>Студент 11</w:t>
            </w:r>
          </w:p>
        </w:tc>
        <w:tc>
          <w:tcPr>
            <w:tcW w:w="2124" w:type="dxa"/>
            <w:tcBorders>
              <w:top w:val="single" w:sz="4" w:space="0" w:color="000000"/>
              <w:left w:val="single" w:sz="4" w:space="0" w:color="000000"/>
              <w:bottom w:val="single" w:sz="4" w:space="0" w:color="000000"/>
              <w:right w:val="single" w:sz="4" w:space="0" w:color="000000"/>
            </w:tcBorders>
            <w:hideMark/>
          </w:tcPr>
          <w:p w14:paraId="4E6F3C54" w14:textId="77777777" w:rsidR="00A11952" w:rsidRPr="0003350B" w:rsidRDefault="00A11952" w:rsidP="0066293A">
            <w:pPr>
              <w:ind w:firstLine="454"/>
              <w:jc w:val="both"/>
              <w:rPr>
                <w:sz w:val="28"/>
                <w:szCs w:val="28"/>
                <w:lang w:val="kk-KZ"/>
              </w:rPr>
            </w:pPr>
            <w:r w:rsidRPr="0003350B">
              <w:rPr>
                <w:sz w:val="28"/>
                <w:szCs w:val="28"/>
                <w:lang w:val="kk-KZ"/>
              </w:rPr>
              <w:t>7</w:t>
            </w:r>
          </w:p>
        </w:tc>
        <w:tc>
          <w:tcPr>
            <w:tcW w:w="2251" w:type="dxa"/>
            <w:tcBorders>
              <w:top w:val="single" w:sz="4" w:space="0" w:color="000000"/>
              <w:left w:val="single" w:sz="4" w:space="0" w:color="000000"/>
              <w:bottom w:val="single" w:sz="4" w:space="0" w:color="000000"/>
              <w:right w:val="single" w:sz="4" w:space="0" w:color="000000"/>
            </w:tcBorders>
            <w:hideMark/>
          </w:tcPr>
          <w:p w14:paraId="1C6A41D4"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336C174A"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1F3F8542" w14:textId="77777777" w:rsidTr="006C39A3">
        <w:trPr>
          <w:trHeight w:val="277"/>
        </w:trPr>
        <w:tc>
          <w:tcPr>
            <w:tcW w:w="2803" w:type="dxa"/>
            <w:tcBorders>
              <w:top w:val="single" w:sz="4" w:space="0" w:color="000000"/>
              <w:left w:val="single" w:sz="4" w:space="0" w:color="000000"/>
              <w:bottom w:val="single" w:sz="4" w:space="0" w:color="000000"/>
              <w:right w:val="single" w:sz="4" w:space="0" w:color="000000"/>
            </w:tcBorders>
            <w:hideMark/>
          </w:tcPr>
          <w:p w14:paraId="572B602E" w14:textId="77777777" w:rsidR="00A11952" w:rsidRPr="0003350B" w:rsidRDefault="00A11952" w:rsidP="0066293A">
            <w:pPr>
              <w:ind w:firstLine="454"/>
              <w:jc w:val="both"/>
              <w:rPr>
                <w:sz w:val="28"/>
                <w:szCs w:val="28"/>
                <w:lang w:val="kk-KZ"/>
              </w:rPr>
            </w:pPr>
            <w:r w:rsidRPr="0003350B">
              <w:rPr>
                <w:sz w:val="28"/>
                <w:szCs w:val="28"/>
                <w:lang w:val="kk-KZ"/>
              </w:rPr>
              <w:t>Студент 12</w:t>
            </w:r>
          </w:p>
        </w:tc>
        <w:tc>
          <w:tcPr>
            <w:tcW w:w="2124" w:type="dxa"/>
            <w:tcBorders>
              <w:top w:val="single" w:sz="4" w:space="0" w:color="000000"/>
              <w:left w:val="single" w:sz="4" w:space="0" w:color="000000"/>
              <w:bottom w:val="single" w:sz="4" w:space="0" w:color="000000"/>
              <w:right w:val="single" w:sz="4" w:space="0" w:color="000000"/>
            </w:tcBorders>
            <w:hideMark/>
          </w:tcPr>
          <w:p w14:paraId="36159BEE"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760BBD6B" w14:textId="77777777" w:rsidR="00A11952" w:rsidRPr="0003350B" w:rsidRDefault="00A11952" w:rsidP="0066293A">
            <w:pPr>
              <w:ind w:firstLine="454"/>
              <w:jc w:val="both"/>
              <w:rPr>
                <w:sz w:val="28"/>
                <w:szCs w:val="28"/>
                <w:lang w:val="kk-KZ"/>
              </w:rPr>
            </w:pPr>
            <w:r w:rsidRPr="0003350B">
              <w:rPr>
                <w:sz w:val="28"/>
                <w:szCs w:val="28"/>
                <w:lang w:val="kk-KZ"/>
              </w:rPr>
              <w:t>12</w:t>
            </w:r>
          </w:p>
        </w:tc>
        <w:tc>
          <w:tcPr>
            <w:tcW w:w="2206" w:type="dxa"/>
            <w:tcBorders>
              <w:top w:val="single" w:sz="4" w:space="0" w:color="000000"/>
              <w:left w:val="single" w:sz="4" w:space="0" w:color="000000"/>
              <w:bottom w:val="single" w:sz="4" w:space="0" w:color="000000"/>
              <w:right w:val="single" w:sz="4" w:space="0" w:color="000000"/>
            </w:tcBorders>
            <w:hideMark/>
          </w:tcPr>
          <w:p w14:paraId="3B6EA869"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0CBC0841" w14:textId="77777777" w:rsidTr="006C39A3">
        <w:trPr>
          <w:trHeight w:val="280"/>
        </w:trPr>
        <w:tc>
          <w:tcPr>
            <w:tcW w:w="2803" w:type="dxa"/>
            <w:tcBorders>
              <w:top w:val="single" w:sz="4" w:space="0" w:color="000000"/>
              <w:left w:val="single" w:sz="4" w:space="0" w:color="000000"/>
              <w:bottom w:val="single" w:sz="4" w:space="0" w:color="000000"/>
              <w:right w:val="single" w:sz="4" w:space="0" w:color="000000"/>
            </w:tcBorders>
            <w:hideMark/>
          </w:tcPr>
          <w:p w14:paraId="62E808E5" w14:textId="77777777" w:rsidR="00A11952" w:rsidRPr="0003350B" w:rsidRDefault="00A11952" w:rsidP="0066293A">
            <w:pPr>
              <w:ind w:firstLine="454"/>
              <w:jc w:val="both"/>
              <w:rPr>
                <w:sz w:val="28"/>
                <w:szCs w:val="28"/>
                <w:lang w:val="kk-KZ"/>
              </w:rPr>
            </w:pPr>
            <w:r w:rsidRPr="0003350B">
              <w:rPr>
                <w:sz w:val="28"/>
                <w:szCs w:val="28"/>
                <w:lang w:val="kk-KZ"/>
              </w:rPr>
              <w:t>Студент 13</w:t>
            </w:r>
          </w:p>
        </w:tc>
        <w:tc>
          <w:tcPr>
            <w:tcW w:w="2124" w:type="dxa"/>
            <w:tcBorders>
              <w:top w:val="single" w:sz="4" w:space="0" w:color="000000"/>
              <w:left w:val="single" w:sz="4" w:space="0" w:color="000000"/>
              <w:bottom w:val="single" w:sz="4" w:space="0" w:color="000000"/>
              <w:right w:val="single" w:sz="4" w:space="0" w:color="000000"/>
            </w:tcBorders>
            <w:hideMark/>
          </w:tcPr>
          <w:p w14:paraId="7AAA23D0" w14:textId="77777777" w:rsidR="00A11952" w:rsidRPr="0003350B" w:rsidRDefault="00A11952" w:rsidP="0066293A">
            <w:pPr>
              <w:ind w:firstLine="454"/>
              <w:jc w:val="both"/>
              <w:rPr>
                <w:sz w:val="28"/>
                <w:szCs w:val="28"/>
                <w:lang w:val="kk-KZ"/>
              </w:rPr>
            </w:pPr>
            <w:r w:rsidRPr="0003350B">
              <w:rPr>
                <w:sz w:val="28"/>
                <w:szCs w:val="28"/>
                <w:lang w:val="kk-KZ"/>
              </w:rPr>
              <w:t>9</w:t>
            </w:r>
          </w:p>
        </w:tc>
        <w:tc>
          <w:tcPr>
            <w:tcW w:w="2251" w:type="dxa"/>
            <w:tcBorders>
              <w:top w:val="single" w:sz="4" w:space="0" w:color="000000"/>
              <w:left w:val="single" w:sz="4" w:space="0" w:color="000000"/>
              <w:bottom w:val="single" w:sz="4" w:space="0" w:color="000000"/>
              <w:right w:val="single" w:sz="4" w:space="0" w:color="000000"/>
            </w:tcBorders>
            <w:hideMark/>
          </w:tcPr>
          <w:p w14:paraId="6C2CCE9B"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0DFF0DAB"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4286D213" w14:textId="77777777" w:rsidTr="006C39A3">
        <w:trPr>
          <w:trHeight w:val="271"/>
        </w:trPr>
        <w:tc>
          <w:tcPr>
            <w:tcW w:w="2803" w:type="dxa"/>
            <w:tcBorders>
              <w:top w:val="single" w:sz="4" w:space="0" w:color="000000"/>
              <w:left w:val="single" w:sz="4" w:space="0" w:color="000000"/>
              <w:bottom w:val="single" w:sz="4" w:space="0" w:color="000000"/>
              <w:right w:val="single" w:sz="4" w:space="0" w:color="000000"/>
            </w:tcBorders>
            <w:hideMark/>
          </w:tcPr>
          <w:p w14:paraId="249562C2" w14:textId="77777777" w:rsidR="00A11952" w:rsidRPr="0003350B" w:rsidRDefault="00A11952" w:rsidP="0066293A">
            <w:pPr>
              <w:ind w:firstLine="454"/>
              <w:jc w:val="both"/>
              <w:rPr>
                <w:sz w:val="28"/>
                <w:szCs w:val="28"/>
                <w:lang w:val="kk-KZ"/>
              </w:rPr>
            </w:pPr>
            <w:r w:rsidRPr="0003350B">
              <w:rPr>
                <w:sz w:val="28"/>
                <w:szCs w:val="28"/>
                <w:lang w:val="kk-KZ"/>
              </w:rPr>
              <w:t>Студент 14</w:t>
            </w:r>
          </w:p>
        </w:tc>
        <w:tc>
          <w:tcPr>
            <w:tcW w:w="2124" w:type="dxa"/>
            <w:tcBorders>
              <w:top w:val="single" w:sz="4" w:space="0" w:color="000000"/>
              <w:left w:val="single" w:sz="4" w:space="0" w:color="000000"/>
              <w:bottom w:val="single" w:sz="4" w:space="0" w:color="000000"/>
              <w:right w:val="single" w:sz="4" w:space="0" w:color="000000"/>
            </w:tcBorders>
            <w:hideMark/>
          </w:tcPr>
          <w:p w14:paraId="11FA6859"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4E81D6D4" w14:textId="77777777" w:rsidR="00A11952" w:rsidRPr="0003350B" w:rsidRDefault="00A11952" w:rsidP="0066293A">
            <w:pPr>
              <w:ind w:firstLine="454"/>
              <w:jc w:val="both"/>
              <w:rPr>
                <w:sz w:val="28"/>
                <w:szCs w:val="28"/>
                <w:lang w:val="kk-KZ"/>
              </w:rPr>
            </w:pPr>
            <w:r w:rsidRPr="0003350B">
              <w:rPr>
                <w:sz w:val="28"/>
                <w:szCs w:val="28"/>
                <w:lang w:val="kk-KZ"/>
              </w:rPr>
              <w:t>11</w:t>
            </w:r>
          </w:p>
        </w:tc>
        <w:tc>
          <w:tcPr>
            <w:tcW w:w="2206" w:type="dxa"/>
            <w:tcBorders>
              <w:top w:val="single" w:sz="4" w:space="0" w:color="000000"/>
              <w:left w:val="single" w:sz="4" w:space="0" w:color="000000"/>
              <w:bottom w:val="single" w:sz="4" w:space="0" w:color="000000"/>
              <w:right w:val="single" w:sz="4" w:space="0" w:color="000000"/>
            </w:tcBorders>
            <w:hideMark/>
          </w:tcPr>
          <w:p w14:paraId="661B5B34"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0DEF863D" w14:textId="77777777" w:rsidTr="006C39A3">
        <w:trPr>
          <w:trHeight w:val="275"/>
        </w:trPr>
        <w:tc>
          <w:tcPr>
            <w:tcW w:w="2803" w:type="dxa"/>
            <w:tcBorders>
              <w:top w:val="single" w:sz="4" w:space="0" w:color="000000"/>
              <w:left w:val="single" w:sz="4" w:space="0" w:color="000000"/>
              <w:bottom w:val="single" w:sz="4" w:space="0" w:color="000000"/>
              <w:right w:val="single" w:sz="4" w:space="0" w:color="000000"/>
            </w:tcBorders>
            <w:hideMark/>
          </w:tcPr>
          <w:p w14:paraId="49360A3A" w14:textId="77777777" w:rsidR="00A11952" w:rsidRPr="0003350B" w:rsidRDefault="00A11952" w:rsidP="0066293A">
            <w:pPr>
              <w:ind w:firstLine="454"/>
              <w:jc w:val="both"/>
              <w:rPr>
                <w:sz w:val="28"/>
                <w:szCs w:val="28"/>
                <w:lang w:val="kk-KZ"/>
              </w:rPr>
            </w:pPr>
            <w:r w:rsidRPr="0003350B">
              <w:rPr>
                <w:sz w:val="28"/>
                <w:szCs w:val="28"/>
                <w:lang w:val="kk-KZ"/>
              </w:rPr>
              <w:t>Студент 15</w:t>
            </w:r>
          </w:p>
        </w:tc>
        <w:tc>
          <w:tcPr>
            <w:tcW w:w="2124" w:type="dxa"/>
            <w:tcBorders>
              <w:top w:val="single" w:sz="4" w:space="0" w:color="000000"/>
              <w:left w:val="single" w:sz="4" w:space="0" w:color="000000"/>
              <w:bottom w:val="single" w:sz="4" w:space="0" w:color="000000"/>
              <w:right w:val="single" w:sz="4" w:space="0" w:color="000000"/>
            </w:tcBorders>
            <w:hideMark/>
          </w:tcPr>
          <w:p w14:paraId="39333F6B" w14:textId="77777777" w:rsidR="00A11952" w:rsidRPr="0003350B" w:rsidRDefault="00A11952" w:rsidP="0066293A">
            <w:pPr>
              <w:ind w:firstLine="454"/>
              <w:jc w:val="both"/>
              <w:rPr>
                <w:sz w:val="28"/>
                <w:szCs w:val="28"/>
                <w:lang w:val="kk-KZ"/>
              </w:rPr>
            </w:pPr>
            <w:r w:rsidRPr="0003350B">
              <w:rPr>
                <w:sz w:val="28"/>
                <w:szCs w:val="28"/>
                <w:lang w:val="kk-KZ"/>
              </w:rPr>
              <w:t>7</w:t>
            </w:r>
          </w:p>
        </w:tc>
        <w:tc>
          <w:tcPr>
            <w:tcW w:w="2251" w:type="dxa"/>
            <w:tcBorders>
              <w:top w:val="single" w:sz="4" w:space="0" w:color="000000"/>
              <w:left w:val="single" w:sz="4" w:space="0" w:color="000000"/>
              <w:bottom w:val="single" w:sz="4" w:space="0" w:color="000000"/>
              <w:right w:val="single" w:sz="4" w:space="0" w:color="000000"/>
            </w:tcBorders>
            <w:hideMark/>
          </w:tcPr>
          <w:p w14:paraId="7E14B85F"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7BF1FFCE"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71650A43" w14:textId="77777777" w:rsidTr="006C39A3">
        <w:trPr>
          <w:trHeight w:val="265"/>
        </w:trPr>
        <w:tc>
          <w:tcPr>
            <w:tcW w:w="2803" w:type="dxa"/>
            <w:tcBorders>
              <w:top w:val="single" w:sz="4" w:space="0" w:color="000000"/>
              <w:left w:val="single" w:sz="4" w:space="0" w:color="000000"/>
              <w:bottom w:val="single" w:sz="4" w:space="0" w:color="000000"/>
              <w:right w:val="single" w:sz="4" w:space="0" w:color="000000"/>
            </w:tcBorders>
            <w:hideMark/>
          </w:tcPr>
          <w:p w14:paraId="38FD8423" w14:textId="77777777" w:rsidR="00A11952" w:rsidRPr="0003350B" w:rsidRDefault="00A11952" w:rsidP="0066293A">
            <w:pPr>
              <w:ind w:firstLine="454"/>
              <w:jc w:val="both"/>
              <w:rPr>
                <w:sz w:val="28"/>
                <w:szCs w:val="28"/>
                <w:lang w:val="kk-KZ"/>
              </w:rPr>
            </w:pPr>
            <w:r w:rsidRPr="0003350B">
              <w:rPr>
                <w:sz w:val="28"/>
                <w:szCs w:val="28"/>
                <w:lang w:val="kk-KZ"/>
              </w:rPr>
              <w:t>Студент 16</w:t>
            </w:r>
          </w:p>
        </w:tc>
        <w:tc>
          <w:tcPr>
            <w:tcW w:w="2124" w:type="dxa"/>
            <w:tcBorders>
              <w:top w:val="single" w:sz="4" w:space="0" w:color="000000"/>
              <w:left w:val="single" w:sz="4" w:space="0" w:color="000000"/>
              <w:bottom w:val="single" w:sz="4" w:space="0" w:color="000000"/>
              <w:right w:val="single" w:sz="4" w:space="0" w:color="000000"/>
            </w:tcBorders>
            <w:hideMark/>
          </w:tcPr>
          <w:p w14:paraId="70C31278" w14:textId="77777777" w:rsidR="00A11952" w:rsidRPr="0003350B" w:rsidRDefault="00A11952" w:rsidP="0066293A">
            <w:pPr>
              <w:ind w:firstLine="454"/>
              <w:jc w:val="both"/>
              <w:rPr>
                <w:sz w:val="28"/>
                <w:szCs w:val="28"/>
                <w:lang w:val="kk-KZ"/>
              </w:rPr>
            </w:pPr>
            <w:r w:rsidRPr="0003350B">
              <w:rPr>
                <w:sz w:val="28"/>
                <w:szCs w:val="28"/>
                <w:lang w:val="kk-KZ"/>
              </w:rPr>
              <w:t>10</w:t>
            </w:r>
          </w:p>
        </w:tc>
        <w:tc>
          <w:tcPr>
            <w:tcW w:w="2251" w:type="dxa"/>
            <w:tcBorders>
              <w:top w:val="single" w:sz="4" w:space="0" w:color="000000"/>
              <w:left w:val="single" w:sz="4" w:space="0" w:color="000000"/>
              <w:bottom w:val="single" w:sz="4" w:space="0" w:color="000000"/>
              <w:right w:val="single" w:sz="4" w:space="0" w:color="000000"/>
            </w:tcBorders>
            <w:hideMark/>
          </w:tcPr>
          <w:p w14:paraId="06A88B0B"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0AEAEBCF"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7DB7741C" w14:textId="77777777" w:rsidTr="006C39A3">
        <w:trPr>
          <w:trHeight w:val="268"/>
        </w:trPr>
        <w:tc>
          <w:tcPr>
            <w:tcW w:w="2803" w:type="dxa"/>
            <w:tcBorders>
              <w:top w:val="single" w:sz="4" w:space="0" w:color="000000"/>
              <w:left w:val="single" w:sz="4" w:space="0" w:color="000000"/>
              <w:bottom w:val="single" w:sz="4" w:space="0" w:color="000000"/>
              <w:right w:val="single" w:sz="4" w:space="0" w:color="000000"/>
            </w:tcBorders>
            <w:hideMark/>
          </w:tcPr>
          <w:p w14:paraId="4C4790AB" w14:textId="77777777" w:rsidR="00A11952" w:rsidRPr="0003350B" w:rsidRDefault="00A11952" w:rsidP="0066293A">
            <w:pPr>
              <w:ind w:firstLine="454"/>
              <w:jc w:val="both"/>
              <w:rPr>
                <w:sz w:val="28"/>
                <w:szCs w:val="28"/>
                <w:lang w:val="kk-KZ"/>
              </w:rPr>
            </w:pPr>
            <w:r w:rsidRPr="0003350B">
              <w:rPr>
                <w:sz w:val="28"/>
                <w:szCs w:val="28"/>
                <w:lang w:val="kk-KZ"/>
              </w:rPr>
              <w:t>Студент 17</w:t>
            </w:r>
          </w:p>
        </w:tc>
        <w:tc>
          <w:tcPr>
            <w:tcW w:w="2124" w:type="dxa"/>
            <w:tcBorders>
              <w:top w:val="single" w:sz="4" w:space="0" w:color="000000"/>
              <w:left w:val="single" w:sz="4" w:space="0" w:color="000000"/>
              <w:bottom w:val="single" w:sz="4" w:space="0" w:color="000000"/>
              <w:right w:val="single" w:sz="4" w:space="0" w:color="000000"/>
            </w:tcBorders>
            <w:hideMark/>
          </w:tcPr>
          <w:p w14:paraId="7085D259"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58E3A58E"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305310C7" w14:textId="77777777" w:rsidR="00A11952" w:rsidRPr="0003350B" w:rsidRDefault="00A11952" w:rsidP="0066293A">
            <w:pPr>
              <w:ind w:firstLine="454"/>
              <w:jc w:val="both"/>
              <w:rPr>
                <w:sz w:val="28"/>
                <w:szCs w:val="28"/>
                <w:lang w:val="kk-KZ"/>
              </w:rPr>
            </w:pPr>
            <w:r w:rsidRPr="0003350B">
              <w:rPr>
                <w:sz w:val="28"/>
                <w:szCs w:val="28"/>
                <w:lang w:val="kk-KZ"/>
              </w:rPr>
              <w:t>16</w:t>
            </w:r>
          </w:p>
        </w:tc>
      </w:tr>
      <w:tr w:rsidR="00A11952" w:rsidRPr="0003350B" w14:paraId="447FA9FE" w14:textId="77777777" w:rsidTr="006C39A3">
        <w:trPr>
          <w:trHeight w:val="301"/>
        </w:trPr>
        <w:tc>
          <w:tcPr>
            <w:tcW w:w="2803" w:type="dxa"/>
            <w:tcBorders>
              <w:top w:val="single" w:sz="4" w:space="0" w:color="000000"/>
              <w:left w:val="single" w:sz="4" w:space="0" w:color="000000"/>
              <w:bottom w:val="single" w:sz="4" w:space="0" w:color="000000"/>
              <w:right w:val="single" w:sz="4" w:space="0" w:color="000000"/>
            </w:tcBorders>
            <w:hideMark/>
          </w:tcPr>
          <w:p w14:paraId="01EE63DE" w14:textId="77777777" w:rsidR="00A11952" w:rsidRPr="0003350B" w:rsidRDefault="00A11952" w:rsidP="0066293A">
            <w:pPr>
              <w:ind w:firstLine="454"/>
              <w:jc w:val="both"/>
              <w:rPr>
                <w:sz w:val="28"/>
                <w:szCs w:val="28"/>
                <w:lang w:val="kk-KZ"/>
              </w:rPr>
            </w:pPr>
            <w:r w:rsidRPr="0003350B">
              <w:rPr>
                <w:sz w:val="28"/>
                <w:szCs w:val="28"/>
                <w:lang w:val="kk-KZ"/>
              </w:rPr>
              <w:t>Студент 18</w:t>
            </w:r>
          </w:p>
        </w:tc>
        <w:tc>
          <w:tcPr>
            <w:tcW w:w="2124" w:type="dxa"/>
            <w:tcBorders>
              <w:top w:val="single" w:sz="4" w:space="0" w:color="000000"/>
              <w:left w:val="single" w:sz="4" w:space="0" w:color="000000"/>
              <w:bottom w:val="single" w:sz="4" w:space="0" w:color="000000"/>
              <w:right w:val="single" w:sz="4" w:space="0" w:color="000000"/>
            </w:tcBorders>
            <w:hideMark/>
          </w:tcPr>
          <w:p w14:paraId="3179DB58"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2AE09271"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045ED0DF" w14:textId="77777777" w:rsidR="00A11952" w:rsidRPr="0003350B" w:rsidRDefault="00A11952" w:rsidP="0066293A">
            <w:pPr>
              <w:ind w:firstLine="454"/>
              <w:jc w:val="both"/>
              <w:rPr>
                <w:sz w:val="28"/>
                <w:szCs w:val="28"/>
                <w:lang w:val="kk-KZ"/>
              </w:rPr>
            </w:pPr>
            <w:r w:rsidRPr="0003350B">
              <w:rPr>
                <w:sz w:val="28"/>
                <w:szCs w:val="28"/>
                <w:lang w:val="kk-KZ"/>
              </w:rPr>
              <w:t>15</w:t>
            </w:r>
          </w:p>
        </w:tc>
      </w:tr>
      <w:tr w:rsidR="00A11952" w:rsidRPr="0003350B" w14:paraId="57F9063B" w14:textId="77777777" w:rsidTr="006C39A3">
        <w:trPr>
          <w:trHeight w:val="263"/>
        </w:trPr>
        <w:tc>
          <w:tcPr>
            <w:tcW w:w="2803" w:type="dxa"/>
            <w:tcBorders>
              <w:top w:val="single" w:sz="4" w:space="0" w:color="000000"/>
              <w:left w:val="single" w:sz="4" w:space="0" w:color="000000"/>
              <w:bottom w:val="single" w:sz="4" w:space="0" w:color="000000"/>
              <w:right w:val="single" w:sz="4" w:space="0" w:color="000000"/>
            </w:tcBorders>
            <w:hideMark/>
          </w:tcPr>
          <w:p w14:paraId="70A94AD7" w14:textId="77777777" w:rsidR="00A11952" w:rsidRPr="0003350B" w:rsidRDefault="00A11952" w:rsidP="0066293A">
            <w:pPr>
              <w:ind w:firstLine="454"/>
              <w:jc w:val="both"/>
              <w:rPr>
                <w:sz w:val="28"/>
                <w:szCs w:val="28"/>
                <w:lang w:val="kk-KZ"/>
              </w:rPr>
            </w:pPr>
            <w:r w:rsidRPr="0003350B">
              <w:rPr>
                <w:sz w:val="28"/>
                <w:szCs w:val="28"/>
                <w:lang w:val="kk-KZ"/>
              </w:rPr>
              <w:t>Студент 19</w:t>
            </w:r>
          </w:p>
        </w:tc>
        <w:tc>
          <w:tcPr>
            <w:tcW w:w="2124" w:type="dxa"/>
            <w:tcBorders>
              <w:top w:val="single" w:sz="4" w:space="0" w:color="000000"/>
              <w:left w:val="single" w:sz="4" w:space="0" w:color="000000"/>
              <w:bottom w:val="single" w:sz="4" w:space="0" w:color="000000"/>
              <w:right w:val="single" w:sz="4" w:space="0" w:color="000000"/>
            </w:tcBorders>
            <w:hideMark/>
          </w:tcPr>
          <w:p w14:paraId="29A90495" w14:textId="77777777" w:rsidR="00A11952" w:rsidRPr="0003350B" w:rsidRDefault="00A11952" w:rsidP="0066293A">
            <w:pPr>
              <w:ind w:firstLine="454"/>
              <w:jc w:val="both"/>
              <w:rPr>
                <w:sz w:val="28"/>
                <w:szCs w:val="28"/>
                <w:lang w:val="kk-KZ"/>
              </w:rPr>
            </w:pPr>
            <w:r w:rsidRPr="0003350B">
              <w:rPr>
                <w:sz w:val="28"/>
                <w:szCs w:val="28"/>
                <w:lang w:val="kk-KZ"/>
              </w:rPr>
              <w:t>8</w:t>
            </w:r>
          </w:p>
        </w:tc>
        <w:tc>
          <w:tcPr>
            <w:tcW w:w="2251" w:type="dxa"/>
            <w:tcBorders>
              <w:top w:val="single" w:sz="4" w:space="0" w:color="000000"/>
              <w:left w:val="single" w:sz="4" w:space="0" w:color="000000"/>
              <w:bottom w:val="single" w:sz="4" w:space="0" w:color="000000"/>
              <w:right w:val="single" w:sz="4" w:space="0" w:color="000000"/>
            </w:tcBorders>
            <w:hideMark/>
          </w:tcPr>
          <w:p w14:paraId="54217FF3"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2436737B"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37E153A9" w14:textId="77777777" w:rsidTr="006C39A3">
        <w:trPr>
          <w:trHeight w:val="267"/>
        </w:trPr>
        <w:tc>
          <w:tcPr>
            <w:tcW w:w="2803" w:type="dxa"/>
            <w:tcBorders>
              <w:top w:val="single" w:sz="4" w:space="0" w:color="000000"/>
              <w:left w:val="single" w:sz="4" w:space="0" w:color="000000"/>
              <w:bottom w:val="single" w:sz="4" w:space="0" w:color="000000"/>
              <w:right w:val="single" w:sz="4" w:space="0" w:color="000000"/>
            </w:tcBorders>
            <w:hideMark/>
          </w:tcPr>
          <w:p w14:paraId="0770E964" w14:textId="77777777" w:rsidR="00A11952" w:rsidRPr="0003350B" w:rsidRDefault="00A11952" w:rsidP="0066293A">
            <w:pPr>
              <w:ind w:firstLine="454"/>
              <w:jc w:val="both"/>
              <w:rPr>
                <w:sz w:val="28"/>
                <w:szCs w:val="28"/>
                <w:lang w:val="kk-KZ"/>
              </w:rPr>
            </w:pPr>
            <w:r w:rsidRPr="0003350B">
              <w:rPr>
                <w:sz w:val="28"/>
                <w:szCs w:val="28"/>
                <w:lang w:val="kk-KZ"/>
              </w:rPr>
              <w:t>Студент 20</w:t>
            </w:r>
          </w:p>
        </w:tc>
        <w:tc>
          <w:tcPr>
            <w:tcW w:w="2124" w:type="dxa"/>
            <w:tcBorders>
              <w:top w:val="single" w:sz="4" w:space="0" w:color="000000"/>
              <w:left w:val="single" w:sz="4" w:space="0" w:color="000000"/>
              <w:bottom w:val="single" w:sz="4" w:space="0" w:color="000000"/>
              <w:right w:val="single" w:sz="4" w:space="0" w:color="000000"/>
            </w:tcBorders>
            <w:hideMark/>
          </w:tcPr>
          <w:p w14:paraId="11B660A5" w14:textId="77777777" w:rsidR="00A11952" w:rsidRPr="0003350B" w:rsidRDefault="00A11952" w:rsidP="0066293A">
            <w:pPr>
              <w:ind w:firstLine="454"/>
              <w:jc w:val="both"/>
              <w:rPr>
                <w:sz w:val="28"/>
                <w:szCs w:val="28"/>
                <w:lang w:val="kk-KZ"/>
              </w:rPr>
            </w:pPr>
            <w:r w:rsidRPr="0003350B">
              <w:rPr>
                <w:sz w:val="28"/>
                <w:szCs w:val="28"/>
                <w:lang w:val="kk-KZ"/>
              </w:rPr>
              <w:t>8</w:t>
            </w:r>
          </w:p>
        </w:tc>
        <w:tc>
          <w:tcPr>
            <w:tcW w:w="2251" w:type="dxa"/>
            <w:tcBorders>
              <w:top w:val="single" w:sz="4" w:space="0" w:color="000000"/>
              <w:left w:val="single" w:sz="4" w:space="0" w:color="000000"/>
              <w:bottom w:val="single" w:sz="4" w:space="0" w:color="000000"/>
              <w:right w:val="single" w:sz="4" w:space="0" w:color="000000"/>
            </w:tcBorders>
            <w:hideMark/>
          </w:tcPr>
          <w:p w14:paraId="1CA66014"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35C09357"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6037BE09" w14:textId="77777777" w:rsidTr="006C39A3">
        <w:trPr>
          <w:trHeight w:val="271"/>
        </w:trPr>
        <w:tc>
          <w:tcPr>
            <w:tcW w:w="2803" w:type="dxa"/>
            <w:tcBorders>
              <w:top w:val="single" w:sz="4" w:space="0" w:color="000000"/>
              <w:left w:val="single" w:sz="4" w:space="0" w:color="000000"/>
              <w:bottom w:val="single" w:sz="4" w:space="0" w:color="000000"/>
              <w:right w:val="single" w:sz="4" w:space="0" w:color="000000"/>
            </w:tcBorders>
            <w:hideMark/>
          </w:tcPr>
          <w:p w14:paraId="5A53592D" w14:textId="77777777" w:rsidR="00A11952" w:rsidRPr="0003350B" w:rsidRDefault="00A11952" w:rsidP="0066293A">
            <w:pPr>
              <w:ind w:firstLine="454"/>
              <w:jc w:val="both"/>
              <w:rPr>
                <w:sz w:val="28"/>
                <w:szCs w:val="28"/>
                <w:lang w:val="kk-KZ"/>
              </w:rPr>
            </w:pPr>
            <w:r w:rsidRPr="0003350B">
              <w:rPr>
                <w:sz w:val="28"/>
                <w:szCs w:val="28"/>
                <w:lang w:val="kk-KZ"/>
              </w:rPr>
              <w:t>Студент 21</w:t>
            </w:r>
          </w:p>
        </w:tc>
        <w:tc>
          <w:tcPr>
            <w:tcW w:w="2124" w:type="dxa"/>
            <w:tcBorders>
              <w:top w:val="single" w:sz="4" w:space="0" w:color="000000"/>
              <w:left w:val="single" w:sz="4" w:space="0" w:color="000000"/>
              <w:bottom w:val="single" w:sz="4" w:space="0" w:color="000000"/>
              <w:right w:val="single" w:sz="4" w:space="0" w:color="000000"/>
            </w:tcBorders>
            <w:hideMark/>
          </w:tcPr>
          <w:p w14:paraId="4A910AEF" w14:textId="77777777" w:rsidR="00A11952" w:rsidRPr="0003350B" w:rsidRDefault="00A11952" w:rsidP="0066293A">
            <w:pPr>
              <w:ind w:firstLine="454"/>
              <w:jc w:val="both"/>
              <w:rPr>
                <w:sz w:val="28"/>
                <w:szCs w:val="28"/>
                <w:lang w:val="kk-KZ"/>
              </w:rPr>
            </w:pPr>
            <w:r w:rsidRPr="0003350B">
              <w:rPr>
                <w:sz w:val="28"/>
                <w:szCs w:val="28"/>
                <w:lang w:val="kk-KZ"/>
              </w:rPr>
              <w:t>9</w:t>
            </w:r>
          </w:p>
        </w:tc>
        <w:tc>
          <w:tcPr>
            <w:tcW w:w="2251" w:type="dxa"/>
            <w:tcBorders>
              <w:top w:val="single" w:sz="4" w:space="0" w:color="000000"/>
              <w:left w:val="single" w:sz="4" w:space="0" w:color="000000"/>
              <w:bottom w:val="single" w:sz="4" w:space="0" w:color="000000"/>
              <w:right w:val="single" w:sz="4" w:space="0" w:color="000000"/>
            </w:tcBorders>
            <w:hideMark/>
          </w:tcPr>
          <w:p w14:paraId="395D48C5"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4ABD6E27"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2910D8DA" w14:textId="77777777" w:rsidTr="006C39A3">
        <w:trPr>
          <w:trHeight w:val="275"/>
        </w:trPr>
        <w:tc>
          <w:tcPr>
            <w:tcW w:w="2803" w:type="dxa"/>
            <w:tcBorders>
              <w:top w:val="single" w:sz="4" w:space="0" w:color="000000"/>
              <w:left w:val="single" w:sz="4" w:space="0" w:color="000000"/>
              <w:bottom w:val="single" w:sz="4" w:space="0" w:color="000000"/>
              <w:right w:val="single" w:sz="4" w:space="0" w:color="000000"/>
            </w:tcBorders>
            <w:hideMark/>
          </w:tcPr>
          <w:p w14:paraId="55824060" w14:textId="77777777" w:rsidR="00A11952" w:rsidRPr="0003350B" w:rsidRDefault="00A11952" w:rsidP="0066293A">
            <w:pPr>
              <w:ind w:firstLine="454"/>
              <w:jc w:val="both"/>
              <w:rPr>
                <w:sz w:val="28"/>
                <w:szCs w:val="28"/>
                <w:lang w:val="kk-KZ"/>
              </w:rPr>
            </w:pPr>
            <w:r w:rsidRPr="0003350B">
              <w:rPr>
                <w:sz w:val="28"/>
                <w:szCs w:val="28"/>
                <w:lang w:val="kk-KZ"/>
              </w:rPr>
              <w:t>Студент 22</w:t>
            </w:r>
          </w:p>
        </w:tc>
        <w:tc>
          <w:tcPr>
            <w:tcW w:w="2124" w:type="dxa"/>
            <w:tcBorders>
              <w:top w:val="single" w:sz="4" w:space="0" w:color="000000"/>
              <w:left w:val="single" w:sz="4" w:space="0" w:color="000000"/>
              <w:bottom w:val="single" w:sz="4" w:space="0" w:color="000000"/>
              <w:right w:val="single" w:sz="4" w:space="0" w:color="000000"/>
            </w:tcBorders>
            <w:hideMark/>
          </w:tcPr>
          <w:p w14:paraId="00EC8C4E"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0DCF2F42" w14:textId="77777777" w:rsidR="00A11952" w:rsidRPr="0003350B" w:rsidRDefault="00A11952" w:rsidP="0066293A">
            <w:pPr>
              <w:ind w:firstLine="454"/>
              <w:jc w:val="both"/>
              <w:rPr>
                <w:sz w:val="28"/>
                <w:szCs w:val="28"/>
                <w:lang w:val="kk-KZ"/>
              </w:rPr>
            </w:pPr>
            <w:r w:rsidRPr="0003350B">
              <w:rPr>
                <w:sz w:val="28"/>
                <w:szCs w:val="28"/>
                <w:lang w:val="kk-KZ"/>
              </w:rPr>
              <w:t>12</w:t>
            </w:r>
          </w:p>
        </w:tc>
        <w:tc>
          <w:tcPr>
            <w:tcW w:w="2206" w:type="dxa"/>
            <w:tcBorders>
              <w:top w:val="single" w:sz="4" w:space="0" w:color="000000"/>
              <w:left w:val="single" w:sz="4" w:space="0" w:color="000000"/>
              <w:bottom w:val="single" w:sz="4" w:space="0" w:color="000000"/>
              <w:right w:val="single" w:sz="4" w:space="0" w:color="000000"/>
            </w:tcBorders>
            <w:hideMark/>
          </w:tcPr>
          <w:p w14:paraId="60549CD1"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48BADB49" w14:textId="77777777" w:rsidTr="006C39A3">
        <w:trPr>
          <w:trHeight w:val="279"/>
        </w:trPr>
        <w:tc>
          <w:tcPr>
            <w:tcW w:w="2803" w:type="dxa"/>
            <w:tcBorders>
              <w:top w:val="single" w:sz="4" w:space="0" w:color="000000"/>
              <w:left w:val="single" w:sz="4" w:space="0" w:color="000000"/>
              <w:bottom w:val="single" w:sz="4" w:space="0" w:color="000000"/>
              <w:right w:val="single" w:sz="4" w:space="0" w:color="000000"/>
            </w:tcBorders>
            <w:hideMark/>
          </w:tcPr>
          <w:p w14:paraId="065BFA0B" w14:textId="77777777" w:rsidR="00A11952" w:rsidRPr="0003350B" w:rsidRDefault="00A11952" w:rsidP="0066293A">
            <w:pPr>
              <w:ind w:firstLine="454"/>
              <w:jc w:val="both"/>
              <w:rPr>
                <w:sz w:val="28"/>
                <w:szCs w:val="28"/>
                <w:lang w:val="kk-KZ"/>
              </w:rPr>
            </w:pPr>
            <w:r w:rsidRPr="0003350B">
              <w:rPr>
                <w:sz w:val="28"/>
                <w:szCs w:val="28"/>
                <w:lang w:val="kk-KZ"/>
              </w:rPr>
              <w:t>Студент 23</w:t>
            </w:r>
          </w:p>
        </w:tc>
        <w:tc>
          <w:tcPr>
            <w:tcW w:w="2124" w:type="dxa"/>
            <w:tcBorders>
              <w:top w:val="single" w:sz="4" w:space="0" w:color="000000"/>
              <w:left w:val="single" w:sz="4" w:space="0" w:color="000000"/>
              <w:bottom w:val="single" w:sz="4" w:space="0" w:color="000000"/>
              <w:right w:val="single" w:sz="4" w:space="0" w:color="000000"/>
            </w:tcBorders>
            <w:hideMark/>
          </w:tcPr>
          <w:p w14:paraId="1194191E"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7994524F"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4A26ACAA" w14:textId="77777777" w:rsidR="00A11952" w:rsidRPr="0003350B" w:rsidRDefault="00A11952" w:rsidP="0066293A">
            <w:pPr>
              <w:ind w:firstLine="454"/>
              <w:jc w:val="both"/>
              <w:rPr>
                <w:sz w:val="28"/>
                <w:szCs w:val="28"/>
                <w:lang w:val="kk-KZ"/>
              </w:rPr>
            </w:pPr>
            <w:r w:rsidRPr="0003350B">
              <w:rPr>
                <w:sz w:val="28"/>
                <w:szCs w:val="28"/>
                <w:lang w:val="kk-KZ"/>
              </w:rPr>
              <w:t>15</w:t>
            </w:r>
          </w:p>
        </w:tc>
      </w:tr>
      <w:tr w:rsidR="00A11952" w:rsidRPr="0003350B" w14:paraId="74114720" w14:textId="77777777" w:rsidTr="006C39A3">
        <w:trPr>
          <w:trHeight w:val="283"/>
        </w:trPr>
        <w:tc>
          <w:tcPr>
            <w:tcW w:w="2803" w:type="dxa"/>
            <w:tcBorders>
              <w:top w:val="single" w:sz="4" w:space="0" w:color="000000"/>
              <w:left w:val="single" w:sz="4" w:space="0" w:color="000000"/>
              <w:bottom w:val="single" w:sz="4" w:space="0" w:color="000000"/>
              <w:right w:val="single" w:sz="4" w:space="0" w:color="000000"/>
            </w:tcBorders>
            <w:hideMark/>
          </w:tcPr>
          <w:p w14:paraId="437B5E14" w14:textId="77777777" w:rsidR="00A11952" w:rsidRPr="0003350B" w:rsidRDefault="00A11952" w:rsidP="0066293A">
            <w:pPr>
              <w:ind w:firstLine="454"/>
              <w:jc w:val="both"/>
              <w:rPr>
                <w:sz w:val="28"/>
                <w:szCs w:val="28"/>
                <w:lang w:val="kk-KZ"/>
              </w:rPr>
            </w:pPr>
            <w:r w:rsidRPr="0003350B">
              <w:rPr>
                <w:sz w:val="28"/>
                <w:szCs w:val="28"/>
                <w:lang w:val="kk-KZ"/>
              </w:rPr>
              <w:t>Студент 24</w:t>
            </w:r>
          </w:p>
        </w:tc>
        <w:tc>
          <w:tcPr>
            <w:tcW w:w="2124" w:type="dxa"/>
            <w:tcBorders>
              <w:top w:val="single" w:sz="4" w:space="0" w:color="000000"/>
              <w:left w:val="single" w:sz="4" w:space="0" w:color="000000"/>
              <w:bottom w:val="single" w:sz="4" w:space="0" w:color="000000"/>
              <w:right w:val="single" w:sz="4" w:space="0" w:color="000000"/>
            </w:tcBorders>
            <w:hideMark/>
          </w:tcPr>
          <w:p w14:paraId="6ED507F2" w14:textId="77777777" w:rsidR="00A11952" w:rsidRPr="0003350B" w:rsidRDefault="00A11952" w:rsidP="0066293A">
            <w:pPr>
              <w:ind w:firstLine="454"/>
              <w:jc w:val="both"/>
              <w:rPr>
                <w:sz w:val="28"/>
                <w:szCs w:val="28"/>
                <w:lang w:val="kk-KZ"/>
              </w:rPr>
            </w:pPr>
            <w:r w:rsidRPr="0003350B">
              <w:rPr>
                <w:sz w:val="28"/>
                <w:szCs w:val="28"/>
                <w:lang w:val="kk-KZ"/>
              </w:rPr>
              <w:t>9</w:t>
            </w:r>
          </w:p>
        </w:tc>
        <w:tc>
          <w:tcPr>
            <w:tcW w:w="2251" w:type="dxa"/>
            <w:tcBorders>
              <w:top w:val="single" w:sz="4" w:space="0" w:color="000000"/>
              <w:left w:val="single" w:sz="4" w:space="0" w:color="000000"/>
              <w:bottom w:val="single" w:sz="4" w:space="0" w:color="000000"/>
              <w:right w:val="single" w:sz="4" w:space="0" w:color="000000"/>
            </w:tcBorders>
            <w:hideMark/>
          </w:tcPr>
          <w:p w14:paraId="7D9EB137"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4C01972C"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51D92B74" w14:textId="77777777" w:rsidTr="006C39A3">
        <w:trPr>
          <w:trHeight w:val="258"/>
        </w:trPr>
        <w:tc>
          <w:tcPr>
            <w:tcW w:w="2803" w:type="dxa"/>
            <w:tcBorders>
              <w:top w:val="single" w:sz="4" w:space="0" w:color="000000"/>
              <w:left w:val="single" w:sz="4" w:space="0" w:color="000000"/>
              <w:bottom w:val="single" w:sz="4" w:space="0" w:color="000000"/>
              <w:right w:val="single" w:sz="4" w:space="0" w:color="000000"/>
            </w:tcBorders>
            <w:hideMark/>
          </w:tcPr>
          <w:p w14:paraId="55E29627" w14:textId="77777777" w:rsidR="00A11952" w:rsidRPr="0003350B" w:rsidRDefault="00A11952" w:rsidP="0066293A">
            <w:pPr>
              <w:ind w:firstLine="454"/>
              <w:jc w:val="both"/>
              <w:rPr>
                <w:sz w:val="28"/>
                <w:szCs w:val="28"/>
                <w:lang w:val="kk-KZ"/>
              </w:rPr>
            </w:pPr>
            <w:r w:rsidRPr="0003350B">
              <w:rPr>
                <w:sz w:val="28"/>
                <w:szCs w:val="28"/>
                <w:lang w:val="kk-KZ"/>
              </w:rPr>
              <w:t>Студент 25</w:t>
            </w:r>
          </w:p>
        </w:tc>
        <w:tc>
          <w:tcPr>
            <w:tcW w:w="2124" w:type="dxa"/>
            <w:tcBorders>
              <w:top w:val="single" w:sz="4" w:space="0" w:color="000000"/>
              <w:left w:val="single" w:sz="4" w:space="0" w:color="000000"/>
              <w:bottom w:val="single" w:sz="4" w:space="0" w:color="000000"/>
              <w:right w:val="single" w:sz="4" w:space="0" w:color="000000"/>
            </w:tcBorders>
            <w:hideMark/>
          </w:tcPr>
          <w:p w14:paraId="70A735D9"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59C9C44F" w14:textId="77777777" w:rsidR="00A11952" w:rsidRPr="0003350B" w:rsidRDefault="00A11952" w:rsidP="0066293A">
            <w:pPr>
              <w:ind w:firstLine="454"/>
              <w:jc w:val="both"/>
              <w:rPr>
                <w:sz w:val="28"/>
                <w:szCs w:val="28"/>
                <w:lang w:val="kk-KZ"/>
              </w:rPr>
            </w:pPr>
            <w:r w:rsidRPr="0003350B">
              <w:rPr>
                <w:sz w:val="28"/>
                <w:szCs w:val="28"/>
                <w:lang w:val="kk-KZ"/>
              </w:rPr>
              <w:t>11</w:t>
            </w:r>
          </w:p>
        </w:tc>
        <w:tc>
          <w:tcPr>
            <w:tcW w:w="2206" w:type="dxa"/>
            <w:tcBorders>
              <w:top w:val="single" w:sz="4" w:space="0" w:color="000000"/>
              <w:left w:val="single" w:sz="4" w:space="0" w:color="000000"/>
              <w:bottom w:val="single" w:sz="4" w:space="0" w:color="000000"/>
              <w:right w:val="single" w:sz="4" w:space="0" w:color="000000"/>
            </w:tcBorders>
            <w:hideMark/>
          </w:tcPr>
          <w:p w14:paraId="2C7CFBEB"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32B1A9EA" w14:textId="77777777" w:rsidTr="006C39A3">
        <w:trPr>
          <w:trHeight w:val="263"/>
        </w:trPr>
        <w:tc>
          <w:tcPr>
            <w:tcW w:w="2803" w:type="dxa"/>
            <w:tcBorders>
              <w:top w:val="single" w:sz="4" w:space="0" w:color="000000"/>
              <w:left w:val="single" w:sz="4" w:space="0" w:color="000000"/>
              <w:bottom w:val="single" w:sz="4" w:space="0" w:color="000000"/>
              <w:right w:val="single" w:sz="4" w:space="0" w:color="000000"/>
            </w:tcBorders>
            <w:hideMark/>
          </w:tcPr>
          <w:p w14:paraId="1364ED1E" w14:textId="77777777" w:rsidR="00A11952" w:rsidRPr="0003350B" w:rsidRDefault="00A11952" w:rsidP="0066293A">
            <w:pPr>
              <w:ind w:firstLine="454"/>
              <w:jc w:val="both"/>
              <w:rPr>
                <w:sz w:val="28"/>
                <w:szCs w:val="28"/>
                <w:lang w:val="kk-KZ"/>
              </w:rPr>
            </w:pPr>
            <w:r w:rsidRPr="0003350B">
              <w:rPr>
                <w:sz w:val="28"/>
                <w:szCs w:val="28"/>
                <w:lang w:val="kk-KZ"/>
              </w:rPr>
              <w:t>Студент 26</w:t>
            </w:r>
          </w:p>
        </w:tc>
        <w:tc>
          <w:tcPr>
            <w:tcW w:w="2124" w:type="dxa"/>
            <w:tcBorders>
              <w:top w:val="single" w:sz="4" w:space="0" w:color="000000"/>
              <w:left w:val="single" w:sz="4" w:space="0" w:color="000000"/>
              <w:bottom w:val="single" w:sz="4" w:space="0" w:color="000000"/>
              <w:right w:val="single" w:sz="4" w:space="0" w:color="000000"/>
            </w:tcBorders>
            <w:hideMark/>
          </w:tcPr>
          <w:p w14:paraId="21E94190" w14:textId="77777777" w:rsidR="00A11952" w:rsidRPr="0003350B" w:rsidRDefault="00A11952" w:rsidP="0066293A">
            <w:pPr>
              <w:ind w:firstLine="454"/>
              <w:jc w:val="both"/>
              <w:rPr>
                <w:sz w:val="28"/>
                <w:szCs w:val="28"/>
                <w:lang w:val="kk-KZ"/>
              </w:rPr>
            </w:pPr>
            <w:r w:rsidRPr="0003350B">
              <w:rPr>
                <w:sz w:val="28"/>
                <w:szCs w:val="28"/>
                <w:lang w:val="kk-KZ"/>
              </w:rPr>
              <w:t>10</w:t>
            </w:r>
          </w:p>
        </w:tc>
        <w:tc>
          <w:tcPr>
            <w:tcW w:w="2251" w:type="dxa"/>
            <w:tcBorders>
              <w:top w:val="single" w:sz="4" w:space="0" w:color="000000"/>
              <w:left w:val="single" w:sz="4" w:space="0" w:color="000000"/>
              <w:bottom w:val="single" w:sz="4" w:space="0" w:color="000000"/>
              <w:right w:val="single" w:sz="4" w:space="0" w:color="000000"/>
            </w:tcBorders>
            <w:hideMark/>
          </w:tcPr>
          <w:p w14:paraId="0C84E47E"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613E6B92"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76329448" w14:textId="77777777" w:rsidTr="006C39A3">
        <w:trPr>
          <w:trHeight w:val="139"/>
        </w:trPr>
        <w:tc>
          <w:tcPr>
            <w:tcW w:w="2803" w:type="dxa"/>
            <w:tcBorders>
              <w:top w:val="single" w:sz="4" w:space="0" w:color="000000"/>
              <w:left w:val="single" w:sz="4" w:space="0" w:color="000000"/>
              <w:bottom w:val="single" w:sz="4" w:space="0" w:color="000000"/>
              <w:right w:val="single" w:sz="4" w:space="0" w:color="000000"/>
            </w:tcBorders>
            <w:hideMark/>
          </w:tcPr>
          <w:p w14:paraId="64D042BC" w14:textId="77777777" w:rsidR="00A11952" w:rsidRPr="0003350B" w:rsidRDefault="00A11952" w:rsidP="0066293A">
            <w:pPr>
              <w:ind w:firstLine="454"/>
              <w:jc w:val="both"/>
              <w:rPr>
                <w:sz w:val="28"/>
                <w:szCs w:val="28"/>
                <w:lang w:val="kk-KZ"/>
              </w:rPr>
            </w:pPr>
            <w:r w:rsidRPr="0003350B">
              <w:rPr>
                <w:sz w:val="28"/>
                <w:szCs w:val="28"/>
                <w:lang w:val="kk-KZ"/>
              </w:rPr>
              <w:t>Студент 27</w:t>
            </w:r>
          </w:p>
        </w:tc>
        <w:tc>
          <w:tcPr>
            <w:tcW w:w="2124" w:type="dxa"/>
            <w:tcBorders>
              <w:top w:val="single" w:sz="4" w:space="0" w:color="000000"/>
              <w:left w:val="single" w:sz="4" w:space="0" w:color="000000"/>
              <w:bottom w:val="single" w:sz="4" w:space="0" w:color="000000"/>
              <w:right w:val="single" w:sz="4" w:space="0" w:color="000000"/>
            </w:tcBorders>
            <w:hideMark/>
          </w:tcPr>
          <w:p w14:paraId="249D0023"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361B1063" w14:textId="77777777" w:rsidR="00A11952" w:rsidRPr="0003350B" w:rsidRDefault="00A11952" w:rsidP="0066293A">
            <w:pPr>
              <w:ind w:firstLine="454"/>
              <w:jc w:val="both"/>
              <w:rPr>
                <w:sz w:val="28"/>
                <w:szCs w:val="28"/>
                <w:lang w:val="kk-KZ"/>
              </w:rPr>
            </w:pPr>
            <w:r w:rsidRPr="0003350B">
              <w:rPr>
                <w:sz w:val="28"/>
                <w:szCs w:val="28"/>
                <w:lang w:val="kk-KZ"/>
              </w:rPr>
              <w:t>12</w:t>
            </w:r>
          </w:p>
        </w:tc>
        <w:tc>
          <w:tcPr>
            <w:tcW w:w="2206" w:type="dxa"/>
            <w:tcBorders>
              <w:top w:val="single" w:sz="4" w:space="0" w:color="000000"/>
              <w:left w:val="single" w:sz="4" w:space="0" w:color="000000"/>
              <w:bottom w:val="single" w:sz="4" w:space="0" w:color="000000"/>
              <w:right w:val="single" w:sz="4" w:space="0" w:color="000000"/>
            </w:tcBorders>
            <w:hideMark/>
          </w:tcPr>
          <w:p w14:paraId="47507F5B" w14:textId="77777777" w:rsidR="00A11952" w:rsidRPr="0003350B" w:rsidRDefault="00A11952" w:rsidP="0066293A">
            <w:pPr>
              <w:ind w:firstLine="454"/>
              <w:jc w:val="both"/>
              <w:rPr>
                <w:sz w:val="28"/>
                <w:szCs w:val="28"/>
                <w:lang w:val="kk-KZ"/>
              </w:rPr>
            </w:pPr>
            <w:r w:rsidRPr="0003350B">
              <w:rPr>
                <w:sz w:val="28"/>
                <w:szCs w:val="28"/>
                <w:lang w:val="kk-KZ"/>
              </w:rPr>
              <w:t>-</w:t>
            </w:r>
          </w:p>
        </w:tc>
      </w:tr>
    </w:tbl>
    <w:p w14:paraId="0D6F8047" w14:textId="77777777" w:rsidR="00A11952" w:rsidRPr="0003350B" w:rsidRDefault="00A11952" w:rsidP="0066293A">
      <w:pPr>
        <w:ind w:firstLine="454"/>
        <w:jc w:val="both"/>
        <w:rPr>
          <w:sz w:val="28"/>
          <w:szCs w:val="28"/>
          <w:lang w:val="kk-KZ" w:eastAsia="ko-KR"/>
        </w:rPr>
      </w:pPr>
    </w:p>
    <w:p w14:paraId="0998C97C" w14:textId="77777777" w:rsidR="00A11952" w:rsidRPr="0003350B" w:rsidRDefault="00A11952" w:rsidP="0066293A">
      <w:pPr>
        <w:ind w:firstLine="454"/>
        <w:jc w:val="both"/>
        <w:rPr>
          <w:sz w:val="28"/>
          <w:szCs w:val="28"/>
          <w:lang w:val="kk-KZ" w:eastAsia="ko-KR"/>
        </w:rPr>
      </w:pPr>
      <w:r w:rsidRPr="0003350B">
        <w:rPr>
          <w:sz w:val="28"/>
          <w:szCs w:val="28"/>
          <w:lang w:val="kk-KZ" w:eastAsia="ko-KR"/>
        </w:rPr>
        <w:t>Алынған деректерді талдау нәтижесінде бірінші курс студенттерінде пәндік дағдылардың қалыптасуының үш деңгейі анықталды: жоғары, орташа және төмен. Әр деңгейдің сипаттамаларын қарастырайық: жоғары деңгей-14-16 балл, орташа деңгей - 11-13 балл, төмен деңгей - 11 баллдан аз.</w:t>
      </w:r>
    </w:p>
    <w:p w14:paraId="45765B89" w14:textId="77777777" w:rsidR="00A11952" w:rsidRPr="0003350B" w:rsidRDefault="00A51DEA" w:rsidP="0066293A">
      <w:pPr>
        <w:ind w:firstLine="454"/>
        <w:jc w:val="both"/>
        <w:rPr>
          <w:sz w:val="28"/>
          <w:szCs w:val="28"/>
          <w:lang w:val="kk-KZ" w:eastAsia="ko-KR"/>
        </w:rPr>
      </w:pPr>
      <w:r w:rsidRPr="0003350B">
        <w:rPr>
          <w:sz w:val="28"/>
          <w:szCs w:val="28"/>
          <w:lang w:val="kk-KZ" w:eastAsia="ko-KR"/>
        </w:rPr>
        <w:t xml:space="preserve"> Төменде </w:t>
      </w:r>
      <w:r w:rsidR="00B96B2A" w:rsidRPr="0003350B">
        <w:rPr>
          <w:sz w:val="28"/>
          <w:szCs w:val="28"/>
          <w:lang w:val="kk-KZ" w:eastAsia="ko-KR"/>
        </w:rPr>
        <w:t xml:space="preserve">диаграммада 7 – сурет </w:t>
      </w:r>
      <w:r w:rsidR="00A11952" w:rsidRPr="0003350B">
        <w:rPr>
          <w:sz w:val="28"/>
          <w:szCs w:val="28"/>
          <w:lang w:val="kk-KZ" w:eastAsia="ko-KR"/>
        </w:rPr>
        <w:t>педагогика факультет</w:t>
      </w:r>
      <w:r w:rsidR="008D6D21" w:rsidRPr="0003350B">
        <w:rPr>
          <w:sz w:val="28"/>
          <w:szCs w:val="28"/>
          <w:lang w:val="kk-KZ" w:eastAsia="ko-KR"/>
        </w:rPr>
        <w:t>і</w:t>
      </w:r>
      <w:r w:rsidR="00A11952" w:rsidRPr="0003350B">
        <w:rPr>
          <w:sz w:val="28"/>
          <w:szCs w:val="28"/>
          <w:lang w:val="kk-KZ" w:eastAsia="ko-KR"/>
        </w:rPr>
        <w:t xml:space="preserve"> студенттерінің пәндік дағдыларының қалыптасу деңгейлері бойынша бөлінуі көрсетілген.</w:t>
      </w:r>
    </w:p>
    <w:p w14:paraId="68A2672A" w14:textId="77777777" w:rsidR="004053B4" w:rsidRPr="0003350B" w:rsidRDefault="004053B4" w:rsidP="0066293A">
      <w:pPr>
        <w:ind w:firstLine="454"/>
        <w:jc w:val="both"/>
        <w:rPr>
          <w:sz w:val="28"/>
          <w:szCs w:val="28"/>
          <w:lang w:val="kk-KZ" w:eastAsia="ko-KR"/>
        </w:rPr>
      </w:pPr>
    </w:p>
    <w:p w14:paraId="395CB2A4" w14:textId="77777777" w:rsidR="00A11952" w:rsidRPr="0003350B" w:rsidRDefault="00A11952" w:rsidP="0066293A">
      <w:pPr>
        <w:ind w:firstLine="454"/>
        <w:jc w:val="both"/>
        <w:rPr>
          <w:sz w:val="28"/>
          <w:szCs w:val="28"/>
          <w:lang w:val="kk-KZ" w:eastAsia="ko-KR"/>
        </w:rPr>
      </w:pPr>
      <w:r w:rsidRPr="0003350B">
        <w:rPr>
          <w:noProof/>
          <w:sz w:val="28"/>
          <w:szCs w:val="28"/>
        </w:rPr>
        <w:lastRenderedPageBreak/>
        <w:drawing>
          <wp:inline distT="0" distB="0" distL="0" distR="0" wp14:anchorId="47DDD59F" wp14:editId="2C552447">
            <wp:extent cx="5051425" cy="3112654"/>
            <wp:effectExtent l="0" t="0" r="15875" b="1206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43E0523" w14:textId="77777777" w:rsidR="00A11952" w:rsidRPr="0003350B" w:rsidRDefault="00A11952" w:rsidP="0066293A">
      <w:pPr>
        <w:ind w:firstLine="454"/>
        <w:jc w:val="both"/>
        <w:rPr>
          <w:sz w:val="28"/>
          <w:szCs w:val="28"/>
          <w:lang w:val="kk-KZ" w:eastAsia="ko-KR"/>
        </w:rPr>
      </w:pPr>
    </w:p>
    <w:p w14:paraId="4A57D519" w14:textId="77777777" w:rsidR="006C39A3" w:rsidRPr="0003350B" w:rsidRDefault="00A97D34" w:rsidP="0066293A">
      <w:pPr>
        <w:ind w:firstLine="454"/>
        <w:jc w:val="both"/>
        <w:rPr>
          <w:sz w:val="28"/>
          <w:szCs w:val="28"/>
          <w:lang w:val="kk-KZ" w:eastAsia="ko-KR"/>
        </w:rPr>
      </w:pPr>
      <w:r w:rsidRPr="0003350B">
        <w:rPr>
          <w:sz w:val="28"/>
          <w:szCs w:val="28"/>
          <w:lang w:val="kk-KZ" w:eastAsia="ko-KR"/>
        </w:rPr>
        <w:t xml:space="preserve">Сурет </w:t>
      </w:r>
      <w:r w:rsidR="004053B4" w:rsidRPr="0003350B">
        <w:rPr>
          <w:sz w:val="28"/>
          <w:szCs w:val="28"/>
          <w:lang w:val="kk-KZ" w:eastAsia="ko-KR"/>
        </w:rPr>
        <w:t>7</w:t>
      </w:r>
      <w:r w:rsidR="004C1CD1" w:rsidRPr="0003350B">
        <w:rPr>
          <w:sz w:val="28"/>
          <w:szCs w:val="28"/>
          <w:lang w:val="kk-KZ" w:eastAsia="ko-KR"/>
        </w:rPr>
        <w:t xml:space="preserve"> </w:t>
      </w:r>
      <w:r w:rsidRPr="0003350B">
        <w:rPr>
          <w:sz w:val="28"/>
          <w:szCs w:val="28"/>
          <w:lang w:val="kk-KZ" w:eastAsia="ko-KR"/>
        </w:rPr>
        <w:t>- П</w:t>
      </w:r>
      <w:r w:rsidR="006C39A3" w:rsidRPr="0003350B">
        <w:rPr>
          <w:sz w:val="28"/>
          <w:szCs w:val="28"/>
          <w:lang w:val="kk-KZ" w:eastAsia="ko-KR"/>
        </w:rPr>
        <w:t>едагогика факультеті студенттерін</w:t>
      </w:r>
      <w:r w:rsidR="008D6D21" w:rsidRPr="0003350B">
        <w:rPr>
          <w:sz w:val="28"/>
          <w:szCs w:val="28"/>
          <w:lang w:val="kk-KZ" w:eastAsia="ko-KR"/>
        </w:rPr>
        <w:t>ің</w:t>
      </w:r>
      <w:r w:rsidR="006C39A3" w:rsidRPr="0003350B">
        <w:rPr>
          <w:sz w:val="28"/>
          <w:szCs w:val="28"/>
          <w:lang w:val="kk-KZ" w:eastAsia="ko-KR"/>
        </w:rPr>
        <w:t xml:space="preserve"> пәндік дағдыларды қалыптастыру деңгейлері бойынша бөлу.</w:t>
      </w:r>
    </w:p>
    <w:p w14:paraId="26970191" w14:textId="77777777" w:rsidR="00735347" w:rsidRPr="0003350B" w:rsidRDefault="00735347" w:rsidP="0066293A">
      <w:pPr>
        <w:ind w:firstLine="454"/>
        <w:jc w:val="both"/>
        <w:rPr>
          <w:sz w:val="28"/>
          <w:szCs w:val="28"/>
          <w:lang w:val="kk-KZ" w:eastAsia="ko-KR"/>
        </w:rPr>
      </w:pPr>
    </w:p>
    <w:p w14:paraId="0A23D738" w14:textId="77777777" w:rsidR="00A11952" w:rsidRPr="0003350B" w:rsidRDefault="00A51DEA" w:rsidP="0066293A">
      <w:pPr>
        <w:ind w:firstLine="454"/>
        <w:jc w:val="both"/>
        <w:rPr>
          <w:sz w:val="28"/>
          <w:szCs w:val="28"/>
          <w:lang w:val="kk-KZ" w:eastAsia="ko-KR"/>
        </w:rPr>
      </w:pPr>
      <w:r w:rsidRPr="0003350B">
        <w:rPr>
          <w:sz w:val="28"/>
          <w:szCs w:val="28"/>
          <w:lang w:val="kk-KZ" w:eastAsia="ko-KR"/>
        </w:rPr>
        <w:t>Келесі д</w:t>
      </w:r>
      <w:r w:rsidR="00A11952" w:rsidRPr="0003350B">
        <w:rPr>
          <w:sz w:val="28"/>
          <w:szCs w:val="28"/>
          <w:lang w:val="kk-KZ" w:eastAsia="ko-KR"/>
        </w:rPr>
        <w:t xml:space="preserve">иаграмма </w:t>
      </w:r>
      <w:r w:rsidR="00B96B2A" w:rsidRPr="0003350B">
        <w:rPr>
          <w:sz w:val="28"/>
          <w:szCs w:val="28"/>
          <w:lang w:val="kk-KZ" w:eastAsia="ko-KR"/>
        </w:rPr>
        <w:t xml:space="preserve">8 - сурет </w:t>
      </w:r>
      <w:r w:rsidR="00A11952" w:rsidRPr="0003350B">
        <w:rPr>
          <w:sz w:val="28"/>
          <w:szCs w:val="28"/>
          <w:lang w:val="kk-KZ" w:eastAsia="ko-KR"/>
        </w:rPr>
        <w:t>биология</w:t>
      </w:r>
      <w:r w:rsidR="008D6D21" w:rsidRPr="0003350B">
        <w:rPr>
          <w:sz w:val="28"/>
          <w:szCs w:val="28"/>
          <w:lang w:val="kk-KZ" w:eastAsia="ko-KR"/>
        </w:rPr>
        <w:t xml:space="preserve">-география </w:t>
      </w:r>
      <w:r w:rsidR="00A11952" w:rsidRPr="0003350B">
        <w:rPr>
          <w:sz w:val="28"/>
          <w:szCs w:val="28"/>
          <w:lang w:val="kk-KZ" w:eastAsia="ko-KR"/>
        </w:rPr>
        <w:t>факультеті</w:t>
      </w:r>
      <w:r w:rsidR="008D6D21" w:rsidRPr="0003350B">
        <w:rPr>
          <w:sz w:val="28"/>
          <w:szCs w:val="28"/>
          <w:lang w:val="kk-KZ" w:eastAsia="ko-KR"/>
        </w:rPr>
        <w:t xml:space="preserve"> </w:t>
      </w:r>
      <w:r w:rsidR="00A11952" w:rsidRPr="0003350B">
        <w:rPr>
          <w:sz w:val="28"/>
          <w:szCs w:val="28"/>
          <w:lang w:val="kk-KZ" w:eastAsia="ko-KR"/>
        </w:rPr>
        <w:t xml:space="preserve"> студенттерінің пәндік дағдыларды қалыптастыру деңгейлері бойынша тілді меңгерудің белгілі бір деңгейіне дейін бөлінуін көрсетеді.</w:t>
      </w:r>
    </w:p>
    <w:p w14:paraId="1C043405" w14:textId="77777777" w:rsidR="00A11952" w:rsidRPr="0003350B" w:rsidRDefault="00A11952" w:rsidP="0066293A">
      <w:pPr>
        <w:ind w:firstLine="454"/>
        <w:jc w:val="both"/>
        <w:rPr>
          <w:sz w:val="28"/>
          <w:szCs w:val="28"/>
          <w:lang w:val="kk-KZ" w:eastAsia="ko-KR"/>
        </w:rPr>
      </w:pPr>
    </w:p>
    <w:p w14:paraId="684C71E4" w14:textId="77777777" w:rsidR="00A11952" w:rsidRPr="0003350B" w:rsidRDefault="00A11952" w:rsidP="0066293A">
      <w:pPr>
        <w:ind w:firstLine="454"/>
        <w:jc w:val="both"/>
        <w:rPr>
          <w:sz w:val="28"/>
          <w:szCs w:val="28"/>
          <w:lang w:val="kk-KZ" w:eastAsia="ko-KR"/>
        </w:rPr>
      </w:pPr>
      <w:r w:rsidRPr="0003350B">
        <w:rPr>
          <w:noProof/>
          <w:sz w:val="28"/>
          <w:szCs w:val="28"/>
        </w:rPr>
        <w:drawing>
          <wp:inline distT="0" distB="0" distL="0" distR="0" wp14:anchorId="062D8BA8" wp14:editId="2A5C72F5">
            <wp:extent cx="5051425" cy="3131127"/>
            <wp:effectExtent l="0" t="0" r="15875" b="635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7BA1C02" w14:textId="77777777" w:rsidR="00A11952" w:rsidRPr="0003350B" w:rsidRDefault="00A11952" w:rsidP="0066293A">
      <w:pPr>
        <w:ind w:firstLine="454"/>
        <w:jc w:val="both"/>
        <w:rPr>
          <w:sz w:val="28"/>
          <w:szCs w:val="28"/>
          <w:lang w:val="kk-KZ" w:eastAsia="ko-KR"/>
        </w:rPr>
      </w:pPr>
    </w:p>
    <w:p w14:paraId="19D14CF3" w14:textId="77777777" w:rsidR="006C39A3" w:rsidRPr="0003350B" w:rsidRDefault="006F53A4" w:rsidP="0066293A">
      <w:pPr>
        <w:ind w:firstLine="454"/>
        <w:jc w:val="both"/>
        <w:rPr>
          <w:sz w:val="28"/>
          <w:szCs w:val="28"/>
          <w:lang w:val="kk-KZ" w:eastAsia="ko-KR"/>
        </w:rPr>
      </w:pPr>
      <w:r w:rsidRPr="0003350B">
        <w:rPr>
          <w:sz w:val="28"/>
          <w:szCs w:val="28"/>
          <w:lang w:val="kk-KZ" w:eastAsia="ko-KR"/>
        </w:rPr>
        <w:t xml:space="preserve">Сурет </w:t>
      </w:r>
      <w:r w:rsidR="00B96B2A" w:rsidRPr="0003350B">
        <w:rPr>
          <w:sz w:val="28"/>
          <w:szCs w:val="28"/>
          <w:lang w:val="kk-KZ" w:eastAsia="ko-KR"/>
        </w:rPr>
        <w:t>8</w:t>
      </w:r>
      <w:r w:rsidR="004C1CD1" w:rsidRPr="0003350B">
        <w:rPr>
          <w:sz w:val="28"/>
          <w:szCs w:val="28"/>
          <w:lang w:val="kk-KZ" w:eastAsia="ko-KR"/>
        </w:rPr>
        <w:t xml:space="preserve"> </w:t>
      </w:r>
      <w:r w:rsidRPr="0003350B">
        <w:rPr>
          <w:sz w:val="28"/>
          <w:szCs w:val="28"/>
          <w:lang w:val="kk-KZ" w:eastAsia="ko-KR"/>
        </w:rPr>
        <w:t>- Б</w:t>
      </w:r>
      <w:r w:rsidR="006C39A3" w:rsidRPr="0003350B">
        <w:rPr>
          <w:sz w:val="28"/>
          <w:szCs w:val="28"/>
          <w:lang w:val="kk-KZ" w:eastAsia="ko-KR"/>
        </w:rPr>
        <w:t>иология</w:t>
      </w:r>
      <w:r w:rsidR="005D01C4" w:rsidRPr="0003350B">
        <w:rPr>
          <w:sz w:val="28"/>
          <w:szCs w:val="28"/>
          <w:lang w:val="kk-KZ" w:eastAsia="ko-KR"/>
        </w:rPr>
        <w:t xml:space="preserve">-география </w:t>
      </w:r>
      <w:r w:rsidR="006C39A3" w:rsidRPr="0003350B">
        <w:rPr>
          <w:sz w:val="28"/>
          <w:szCs w:val="28"/>
          <w:lang w:val="kk-KZ" w:eastAsia="ko-KR"/>
        </w:rPr>
        <w:t>факультеті студенттерін</w:t>
      </w:r>
      <w:r w:rsidR="008D6D21" w:rsidRPr="0003350B">
        <w:rPr>
          <w:sz w:val="28"/>
          <w:szCs w:val="28"/>
          <w:lang w:val="kk-KZ" w:eastAsia="ko-KR"/>
        </w:rPr>
        <w:t>ің</w:t>
      </w:r>
      <w:r w:rsidR="006C39A3" w:rsidRPr="0003350B">
        <w:rPr>
          <w:sz w:val="28"/>
          <w:szCs w:val="28"/>
          <w:lang w:val="kk-KZ" w:eastAsia="ko-KR"/>
        </w:rPr>
        <w:t xml:space="preserve"> пәндік дағдыларды қалыптастыру деңгейлері бойынша бөлу</w:t>
      </w:r>
    </w:p>
    <w:p w14:paraId="0D81C00D" w14:textId="77777777" w:rsidR="006C39A3" w:rsidRPr="0003350B" w:rsidRDefault="006C39A3" w:rsidP="0066293A">
      <w:pPr>
        <w:ind w:firstLine="454"/>
        <w:jc w:val="both"/>
        <w:rPr>
          <w:sz w:val="28"/>
          <w:szCs w:val="28"/>
          <w:lang w:val="kk-KZ" w:eastAsia="ko-KR"/>
        </w:rPr>
      </w:pPr>
    </w:p>
    <w:p w14:paraId="45B167EC" w14:textId="77777777" w:rsidR="00B96B2A" w:rsidRPr="0003350B" w:rsidRDefault="00B96B2A" w:rsidP="00B96B2A">
      <w:pPr>
        <w:ind w:firstLine="454"/>
        <w:jc w:val="both"/>
        <w:rPr>
          <w:sz w:val="28"/>
          <w:szCs w:val="28"/>
          <w:lang w:val="kk-KZ" w:eastAsia="ko-KR"/>
        </w:rPr>
      </w:pPr>
      <w:r w:rsidRPr="0003350B">
        <w:rPr>
          <w:sz w:val="28"/>
          <w:szCs w:val="28"/>
          <w:lang w:val="kk-KZ" w:eastAsia="ko-KR"/>
        </w:rPr>
        <w:lastRenderedPageBreak/>
        <w:t>Төменде 13-ші кестеде педагогика және биология-география  факультетінің бірінші курс студенттерінің диагностикалық жұмысы нәтижелерінің пайыздық көрсеткіштерін (салыстырмалы талдау) ұсындық.</w:t>
      </w:r>
    </w:p>
    <w:p w14:paraId="41ECA13A" w14:textId="77777777" w:rsidR="003E75E1" w:rsidRPr="0003350B" w:rsidRDefault="003E75E1" w:rsidP="0066293A">
      <w:pPr>
        <w:ind w:firstLine="454"/>
        <w:jc w:val="both"/>
        <w:rPr>
          <w:sz w:val="28"/>
          <w:szCs w:val="28"/>
          <w:lang w:val="kk-KZ" w:eastAsia="ko-KR"/>
        </w:rPr>
      </w:pPr>
    </w:p>
    <w:p w14:paraId="2DF1F567" w14:textId="77777777" w:rsidR="003E75E1" w:rsidRPr="0003350B" w:rsidRDefault="003E75E1" w:rsidP="0066293A">
      <w:pPr>
        <w:ind w:firstLine="454"/>
        <w:jc w:val="both"/>
        <w:rPr>
          <w:sz w:val="28"/>
          <w:szCs w:val="28"/>
          <w:lang w:val="kk-KZ" w:eastAsia="ko-KR"/>
        </w:rPr>
      </w:pPr>
      <w:r w:rsidRPr="0003350B">
        <w:rPr>
          <w:sz w:val="28"/>
          <w:szCs w:val="28"/>
          <w:lang w:val="kk-KZ" w:eastAsia="ko-KR"/>
        </w:rPr>
        <w:t xml:space="preserve">Кесте </w:t>
      </w:r>
      <w:r w:rsidR="00B96B2A" w:rsidRPr="0003350B">
        <w:rPr>
          <w:sz w:val="28"/>
          <w:szCs w:val="28"/>
          <w:lang w:val="kk-KZ" w:eastAsia="ko-KR"/>
        </w:rPr>
        <w:t>13</w:t>
      </w:r>
      <w:r w:rsidR="004C1CD1" w:rsidRPr="0003350B">
        <w:rPr>
          <w:sz w:val="28"/>
          <w:szCs w:val="28"/>
          <w:lang w:val="kk-KZ" w:eastAsia="ko-KR"/>
        </w:rPr>
        <w:t xml:space="preserve"> </w:t>
      </w:r>
      <w:r w:rsidRPr="0003350B">
        <w:rPr>
          <w:sz w:val="28"/>
          <w:szCs w:val="28"/>
          <w:lang w:val="kk-KZ" w:eastAsia="ko-KR"/>
        </w:rPr>
        <w:t>-   Педагогика және биология-география  факультетінің бірінші курс студенттерінің диагностикалық жұмысы нәтижелерінің пайыздық көрсеткіштері</w:t>
      </w:r>
      <w:r w:rsidR="00406A63" w:rsidRPr="0003350B">
        <w:rPr>
          <w:sz w:val="28"/>
          <w:szCs w:val="28"/>
          <w:lang w:val="kk-KZ" w:eastAsia="ko-KR"/>
        </w:rPr>
        <w:t xml:space="preserve"> (салыстырмалы талдау)</w:t>
      </w:r>
      <w:r w:rsidRPr="0003350B">
        <w:rPr>
          <w:sz w:val="28"/>
          <w:szCs w:val="28"/>
          <w:lang w:val="kk-KZ" w:eastAsia="ko-KR"/>
        </w:rPr>
        <w:t xml:space="preserve"> </w:t>
      </w:r>
    </w:p>
    <w:p w14:paraId="36604743" w14:textId="77777777" w:rsidR="003E75E1" w:rsidRPr="0003350B" w:rsidRDefault="003E75E1" w:rsidP="0066293A">
      <w:pPr>
        <w:ind w:firstLine="454"/>
        <w:jc w:val="both"/>
        <w:rPr>
          <w:sz w:val="28"/>
          <w:szCs w:val="28"/>
          <w:lang w:val="kk-KZ" w:eastAsia="ko-KR"/>
        </w:rPr>
      </w:pPr>
    </w:p>
    <w:tbl>
      <w:tblPr>
        <w:tblStyle w:val="21"/>
        <w:tblW w:w="9178" w:type="dxa"/>
        <w:jc w:val="center"/>
        <w:tblLayout w:type="fixed"/>
        <w:tblLook w:val="04A0" w:firstRow="1" w:lastRow="0" w:firstColumn="1" w:lastColumn="0" w:noHBand="0" w:noVBand="1"/>
      </w:tblPr>
      <w:tblGrid>
        <w:gridCol w:w="2140"/>
        <w:gridCol w:w="1935"/>
        <w:gridCol w:w="1559"/>
        <w:gridCol w:w="1985"/>
        <w:gridCol w:w="1559"/>
      </w:tblGrid>
      <w:tr w:rsidR="00FA3F63" w:rsidRPr="0003350B" w14:paraId="5FAF4004" w14:textId="77777777" w:rsidTr="00697254">
        <w:trPr>
          <w:jc w:val="center"/>
        </w:trPr>
        <w:tc>
          <w:tcPr>
            <w:tcW w:w="2140" w:type="dxa"/>
            <w:vAlign w:val="center"/>
          </w:tcPr>
          <w:p w14:paraId="269A9CD3" w14:textId="77777777" w:rsidR="00FA3F63" w:rsidRPr="0003350B" w:rsidRDefault="00FA3F63" w:rsidP="00697254">
            <w:pPr>
              <w:ind w:firstLine="0"/>
              <w:rPr>
                <w:bCs/>
                <w:noProof/>
                <w:sz w:val="28"/>
                <w:szCs w:val="28"/>
                <w:lang w:val="kk-KZ"/>
              </w:rPr>
            </w:pPr>
            <w:r w:rsidRPr="0003350B">
              <w:rPr>
                <w:bCs/>
                <w:noProof/>
                <w:sz w:val="28"/>
                <w:szCs w:val="28"/>
                <w:lang w:val="kk-KZ"/>
              </w:rPr>
              <w:t xml:space="preserve">Студенттерде пәндік дағдылардың қалыптасуының деңгейлері </w:t>
            </w:r>
          </w:p>
        </w:tc>
        <w:tc>
          <w:tcPr>
            <w:tcW w:w="1935" w:type="dxa"/>
            <w:vAlign w:val="center"/>
          </w:tcPr>
          <w:p w14:paraId="147F0912" w14:textId="77777777" w:rsidR="00FA3F63" w:rsidRPr="0003350B" w:rsidRDefault="005D01C4" w:rsidP="00697254">
            <w:pPr>
              <w:ind w:firstLine="0"/>
              <w:jc w:val="left"/>
              <w:rPr>
                <w:bCs/>
                <w:noProof/>
                <w:sz w:val="28"/>
                <w:szCs w:val="28"/>
                <w:lang w:val="kk-KZ"/>
              </w:rPr>
            </w:pPr>
            <w:r w:rsidRPr="0003350B">
              <w:rPr>
                <w:bCs/>
                <w:noProof/>
                <w:sz w:val="28"/>
                <w:szCs w:val="28"/>
                <w:lang w:val="kk-KZ"/>
              </w:rPr>
              <w:t>Педагогика факультеті</w:t>
            </w:r>
            <w:r w:rsidR="00FA3F63" w:rsidRPr="0003350B">
              <w:rPr>
                <w:bCs/>
                <w:noProof/>
                <w:sz w:val="28"/>
                <w:szCs w:val="28"/>
                <w:lang w:val="kk-KZ"/>
              </w:rPr>
              <w:t xml:space="preserve"> студенттерінің саны (2</w:t>
            </w:r>
            <w:r w:rsidR="00406A63" w:rsidRPr="0003350B">
              <w:rPr>
                <w:bCs/>
                <w:noProof/>
                <w:sz w:val="28"/>
                <w:szCs w:val="28"/>
                <w:lang w:val="kk-KZ"/>
              </w:rPr>
              <w:t>8</w:t>
            </w:r>
            <w:r w:rsidR="00FA3F63" w:rsidRPr="0003350B">
              <w:rPr>
                <w:bCs/>
                <w:noProof/>
                <w:sz w:val="28"/>
                <w:szCs w:val="28"/>
                <w:lang w:val="kk-KZ"/>
              </w:rPr>
              <w:t xml:space="preserve"> білім алушы)</w:t>
            </w:r>
          </w:p>
        </w:tc>
        <w:tc>
          <w:tcPr>
            <w:tcW w:w="1559" w:type="dxa"/>
            <w:vAlign w:val="center"/>
          </w:tcPr>
          <w:p w14:paraId="688BB6C7" w14:textId="77777777" w:rsidR="00FA3F63" w:rsidRPr="0003350B" w:rsidRDefault="00FA3F63" w:rsidP="00697254">
            <w:pPr>
              <w:ind w:firstLine="0"/>
              <w:jc w:val="left"/>
              <w:rPr>
                <w:bCs/>
                <w:noProof/>
                <w:sz w:val="28"/>
                <w:szCs w:val="28"/>
                <w:lang w:val="kk-KZ"/>
              </w:rPr>
            </w:pPr>
            <w:r w:rsidRPr="0003350B">
              <w:rPr>
                <w:bCs/>
                <w:noProof/>
                <w:sz w:val="28"/>
                <w:szCs w:val="28"/>
                <w:lang w:val="kk-KZ"/>
              </w:rPr>
              <w:t>Пайыздық көрсеткіші</w:t>
            </w:r>
          </w:p>
          <w:p w14:paraId="52EFD5D2" w14:textId="77777777" w:rsidR="00FA3F63" w:rsidRPr="0003350B" w:rsidRDefault="00FA3F63" w:rsidP="0066293A">
            <w:pPr>
              <w:jc w:val="center"/>
              <w:rPr>
                <w:bCs/>
                <w:noProof/>
                <w:sz w:val="28"/>
                <w:szCs w:val="28"/>
                <w:lang w:val="kk-KZ"/>
              </w:rPr>
            </w:pPr>
            <w:r w:rsidRPr="0003350B">
              <w:rPr>
                <w:bCs/>
                <w:noProof/>
                <w:sz w:val="28"/>
                <w:szCs w:val="28"/>
                <w:lang w:val="kk-KZ"/>
              </w:rPr>
              <w:t>%</w:t>
            </w:r>
          </w:p>
        </w:tc>
        <w:tc>
          <w:tcPr>
            <w:tcW w:w="1985" w:type="dxa"/>
            <w:vAlign w:val="center"/>
          </w:tcPr>
          <w:p w14:paraId="55EAB7D9" w14:textId="77777777" w:rsidR="00FA3F63" w:rsidRPr="0003350B" w:rsidRDefault="005D01C4" w:rsidP="00697254">
            <w:pPr>
              <w:ind w:firstLine="0"/>
              <w:jc w:val="left"/>
              <w:rPr>
                <w:bCs/>
                <w:noProof/>
                <w:sz w:val="28"/>
                <w:szCs w:val="28"/>
                <w:lang w:val="kk-KZ"/>
              </w:rPr>
            </w:pPr>
            <w:r w:rsidRPr="0003350B">
              <w:rPr>
                <w:bCs/>
                <w:noProof/>
                <w:sz w:val="28"/>
                <w:szCs w:val="28"/>
                <w:lang w:val="kk-KZ"/>
              </w:rPr>
              <w:t xml:space="preserve">Билогия-география факультеті </w:t>
            </w:r>
            <w:r w:rsidR="00FA3F63" w:rsidRPr="0003350B">
              <w:rPr>
                <w:bCs/>
                <w:noProof/>
                <w:sz w:val="28"/>
                <w:szCs w:val="28"/>
                <w:lang w:val="kk-KZ"/>
              </w:rPr>
              <w:t>студенттерінің саны  (2</w:t>
            </w:r>
            <w:r w:rsidR="00406A63" w:rsidRPr="0003350B">
              <w:rPr>
                <w:bCs/>
                <w:noProof/>
                <w:sz w:val="28"/>
                <w:szCs w:val="28"/>
                <w:lang w:val="kk-KZ"/>
              </w:rPr>
              <w:t>7</w:t>
            </w:r>
            <w:r w:rsidR="00FA3F63" w:rsidRPr="0003350B">
              <w:rPr>
                <w:bCs/>
                <w:noProof/>
                <w:sz w:val="28"/>
                <w:szCs w:val="28"/>
                <w:lang w:val="kk-KZ"/>
              </w:rPr>
              <w:t xml:space="preserve"> білім алушы)</w:t>
            </w:r>
          </w:p>
          <w:p w14:paraId="289BE284" w14:textId="77777777" w:rsidR="009C0711" w:rsidRPr="0003350B" w:rsidRDefault="009C0711" w:rsidP="00697254">
            <w:pPr>
              <w:ind w:firstLine="0"/>
              <w:jc w:val="left"/>
              <w:rPr>
                <w:bCs/>
                <w:noProof/>
                <w:sz w:val="28"/>
                <w:szCs w:val="28"/>
                <w:lang w:val="kk-KZ"/>
              </w:rPr>
            </w:pPr>
          </w:p>
        </w:tc>
        <w:tc>
          <w:tcPr>
            <w:tcW w:w="1559" w:type="dxa"/>
            <w:vAlign w:val="center"/>
          </w:tcPr>
          <w:p w14:paraId="7F4D9DE4" w14:textId="77777777" w:rsidR="00FA3F63" w:rsidRPr="0003350B" w:rsidRDefault="00FA3F63" w:rsidP="00697254">
            <w:pPr>
              <w:ind w:firstLine="0"/>
              <w:jc w:val="left"/>
              <w:rPr>
                <w:bCs/>
                <w:noProof/>
                <w:sz w:val="28"/>
                <w:szCs w:val="28"/>
                <w:lang w:val="kk-KZ"/>
              </w:rPr>
            </w:pPr>
            <w:r w:rsidRPr="0003350B">
              <w:rPr>
                <w:bCs/>
                <w:noProof/>
                <w:sz w:val="28"/>
                <w:szCs w:val="28"/>
                <w:lang w:val="kk-KZ"/>
              </w:rPr>
              <w:t>Пайыздық көрсеткіші</w:t>
            </w:r>
            <w:r w:rsidR="00697254" w:rsidRPr="0003350B">
              <w:rPr>
                <w:bCs/>
                <w:noProof/>
                <w:sz w:val="28"/>
                <w:szCs w:val="28"/>
                <w:lang w:val="kk-KZ"/>
              </w:rPr>
              <w:t xml:space="preserve"> </w:t>
            </w:r>
            <w:r w:rsidRPr="0003350B">
              <w:rPr>
                <w:bCs/>
                <w:noProof/>
                <w:sz w:val="28"/>
                <w:szCs w:val="28"/>
                <w:lang w:val="kk-KZ"/>
              </w:rPr>
              <w:t>%</w:t>
            </w:r>
          </w:p>
        </w:tc>
      </w:tr>
      <w:tr w:rsidR="00FA3F63" w:rsidRPr="0003350B" w14:paraId="32763B85" w14:textId="77777777" w:rsidTr="00697254">
        <w:trPr>
          <w:trHeight w:hRule="exact" w:val="340"/>
          <w:jc w:val="center"/>
        </w:trPr>
        <w:tc>
          <w:tcPr>
            <w:tcW w:w="2140" w:type="dxa"/>
          </w:tcPr>
          <w:p w14:paraId="6137D3F6" w14:textId="77777777" w:rsidR="00FA3F63" w:rsidRPr="0003350B" w:rsidRDefault="00FA3F63" w:rsidP="0066293A">
            <w:pPr>
              <w:rPr>
                <w:noProof/>
                <w:sz w:val="28"/>
                <w:szCs w:val="28"/>
              </w:rPr>
            </w:pPr>
            <w:r w:rsidRPr="0003350B">
              <w:rPr>
                <w:noProof/>
                <w:sz w:val="28"/>
                <w:szCs w:val="28"/>
                <w:lang w:val="kk-KZ"/>
              </w:rPr>
              <w:t xml:space="preserve">Төменгі </w:t>
            </w:r>
          </w:p>
          <w:p w14:paraId="35CB5D88" w14:textId="77777777" w:rsidR="009C0711" w:rsidRPr="0003350B" w:rsidRDefault="009C0711" w:rsidP="0066293A">
            <w:pPr>
              <w:rPr>
                <w:noProof/>
                <w:sz w:val="28"/>
                <w:szCs w:val="28"/>
              </w:rPr>
            </w:pPr>
          </w:p>
          <w:p w14:paraId="55D00A17" w14:textId="77777777" w:rsidR="009C0711" w:rsidRPr="0003350B" w:rsidRDefault="009C0711" w:rsidP="0066293A">
            <w:pPr>
              <w:rPr>
                <w:noProof/>
                <w:sz w:val="28"/>
                <w:szCs w:val="28"/>
              </w:rPr>
            </w:pPr>
          </w:p>
          <w:p w14:paraId="291FEC79" w14:textId="77777777" w:rsidR="009C0711" w:rsidRPr="0003350B" w:rsidRDefault="009C0711" w:rsidP="0066293A">
            <w:pPr>
              <w:rPr>
                <w:noProof/>
                <w:sz w:val="28"/>
                <w:szCs w:val="28"/>
              </w:rPr>
            </w:pPr>
          </w:p>
          <w:p w14:paraId="48BFA8CF" w14:textId="77777777" w:rsidR="009C0711" w:rsidRPr="0003350B" w:rsidRDefault="009C0711" w:rsidP="0066293A">
            <w:pPr>
              <w:rPr>
                <w:noProof/>
                <w:sz w:val="28"/>
                <w:szCs w:val="28"/>
              </w:rPr>
            </w:pPr>
          </w:p>
          <w:p w14:paraId="7BBBF8A5" w14:textId="77777777" w:rsidR="009C0711" w:rsidRPr="0003350B" w:rsidRDefault="009C0711" w:rsidP="0066293A">
            <w:pPr>
              <w:rPr>
                <w:noProof/>
                <w:sz w:val="28"/>
                <w:szCs w:val="28"/>
              </w:rPr>
            </w:pPr>
          </w:p>
        </w:tc>
        <w:tc>
          <w:tcPr>
            <w:tcW w:w="1935" w:type="dxa"/>
            <w:vAlign w:val="center"/>
          </w:tcPr>
          <w:p w14:paraId="753EBDE9" w14:textId="77777777" w:rsidR="00FA3F63" w:rsidRPr="0003350B" w:rsidRDefault="003E75E1" w:rsidP="0066293A">
            <w:pPr>
              <w:jc w:val="center"/>
              <w:rPr>
                <w:noProof/>
                <w:sz w:val="28"/>
                <w:szCs w:val="28"/>
              </w:rPr>
            </w:pPr>
            <w:r w:rsidRPr="0003350B">
              <w:rPr>
                <w:noProof/>
                <w:sz w:val="28"/>
                <w:szCs w:val="28"/>
                <w:lang w:val="kk-KZ"/>
              </w:rPr>
              <w:t>16</w:t>
            </w:r>
          </w:p>
          <w:p w14:paraId="03088A1C" w14:textId="77777777" w:rsidR="009C0711" w:rsidRPr="0003350B" w:rsidRDefault="009C0711" w:rsidP="0066293A">
            <w:pPr>
              <w:jc w:val="center"/>
              <w:rPr>
                <w:noProof/>
                <w:sz w:val="28"/>
                <w:szCs w:val="28"/>
              </w:rPr>
            </w:pPr>
          </w:p>
          <w:p w14:paraId="79A70E63" w14:textId="77777777" w:rsidR="009C0711" w:rsidRPr="0003350B" w:rsidRDefault="009C0711" w:rsidP="0066293A">
            <w:pPr>
              <w:jc w:val="center"/>
              <w:rPr>
                <w:noProof/>
                <w:sz w:val="28"/>
                <w:szCs w:val="28"/>
              </w:rPr>
            </w:pPr>
          </w:p>
        </w:tc>
        <w:tc>
          <w:tcPr>
            <w:tcW w:w="1559" w:type="dxa"/>
            <w:vAlign w:val="center"/>
          </w:tcPr>
          <w:p w14:paraId="18DFF158" w14:textId="77777777" w:rsidR="009C0711" w:rsidRPr="0003350B" w:rsidRDefault="003E75E1" w:rsidP="0066293A">
            <w:pPr>
              <w:jc w:val="center"/>
              <w:rPr>
                <w:noProof/>
                <w:sz w:val="28"/>
                <w:szCs w:val="28"/>
              </w:rPr>
            </w:pPr>
            <w:r w:rsidRPr="0003350B">
              <w:rPr>
                <w:noProof/>
                <w:sz w:val="28"/>
                <w:szCs w:val="28"/>
                <w:lang w:val="kk-KZ"/>
              </w:rPr>
              <w:t xml:space="preserve">57 </w:t>
            </w:r>
          </w:p>
          <w:p w14:paraId="623A6D4C" w14:textId="77777777" w:rsidR="00FA3F63" w:rsidRPr="0003350B" w:rsidRDefault="003E75E1" w:rsidP="0066293A">
            <w:pPr>
              <w:jc w:val="center"/>
              <w:rPr>
                <w:noProof/>
                <w:sz w:val="28"/>
                <w:szCs w:val="28"/>
                <w:lang w:val="kk-KZ"/>
              </w:rPr>
            </w:pPr>
            <w:r w:rsidRPr="0003350B">
              <w:rPr>
                <w:noProof/>
                <w:sz w:val="28"/>
                <w:szCs w:val="28"/>
                <w:lang w:val="kk-KZ"/>
              </w:rPr>
              <w:t xml:space="preserve"> </w:t>
            </w:r>
          </w:p>
        </w:tc>
        <w:tc>
          <w:tcPr>
            <w:tcW w:w="1985" w:type="dxa"/>
            <w:vAlign w:val="center"/>
          </w:tcPr>
          <w:p w14:paraId="767FDC84" w14:textId="77777777" w:rsidR="00FA3F63" w:rsidRPr="0003350B" w:rsidRDefault="003E75E1" w:rsidP="0066293A">
            <w:pPr>
              <w:jc w:val="center"/>
              <w:rPr>
                <w:noProof/>
                <w:sz w:val="28"/>
                <w:szCs w:val="28"/>
              </w:rPr>
            </w:pPr>
            <w:r w:rsidRPr="0003350B">
              <w:rPr>
                <w:noProof/>
                <w:sz w:val="28"/>
                <w:szCs w:val="28"/>
                <w:lang w:val="kk-KZ"/>
              </w:rPr>
              <w:t>13</w:t>
            </w:r>
          </w:p>
          <w:p w14:paraId="223BA0FA" w14:textId="77777777" w:rsidR="009C0711" w:rsidRPr="0003350B" w:rsidRDefault="009C0711" w:rsidP="0066293A">
            <w:pPr>
              <w:jc w:val="center"/>
              <w:rPr>
                <w:noProof/>
                <w:sz w:val="28"/>
                <w:szCs w:val="28"/>
              </w:rPr>
            </w:pPr>
          </w:p>
          <w:p w14:paraId="649B5562" w14:textId="77777777" w:rsidR="009C0711" w:rsidRPr="0003350B" w:rsidRDefault="009C0711" w:rsidP="0066293A">
            <w:pPr>
              <w:jc w:val="center"/>
              <w:rPr>
                <w:noProof/>
                <w:sz w:val="28"/>
                <w:szCs w:val="28"/>
              </w:rPr>
            </w:pPr>
          </w:p>
        </w:tc>
        <w:tc>
          <w:tcPr>
            <w:tcW w:w="1559" w:type="dxa"/>
            <w:vAlign w:val="center"/>
          </w:tcPr>
          <w:p w14:paraId="36278424" w14:textId="77777777" w:rsidR="00FA3F63" w:rsidRPr="0003350B" w:rsidRDefault="003E75E1" w:rsidP="0066293A">
            <w:pPr>
              <w:jc w:val="center"/>
              <w:rPr>
                <w:noProof/>
                <w:sz w:val="28"/>
                <w:szCs w:val="28"/>
              </w:rPr>
            </w:pPr>
            <w:r w:rsidRPr="0003350B">
              <w:rPr>
                <w:noProof/>
                <w:sz w:val="28"/>
                <w:szCs w:val="28"/>
                <w:lang w:val="kk-KZ"/>
              </w:rPr>
              <w:t xml:space="preserve">49 </w:t>
            </w:r>
          </w:p>
          <w:p w14:paraId="2505365E" w14:textId="77777777" w:rsidR="009C0711" w:rsidRPr="0003350B" w:rsidRDefault="009C0711" w:rsidP="0066293A">
            <w:pPr>
              <w:jc w:val="center"/>
              <w:rPr>
                <w:noProof/>
                <w:sz w:val="28"/>
                <w:szCs w:val="28"/>
              </w:rPr>
            </w:pPr>
          </w:p>
          <w:p w14:paraId="54036D18" w14:textId="77777777" w:rsidR="009C0711" w:rsidRPr="0003350B" w:rsidRDefault="009C0711" w:rsidP="0066293A">
            <w:pPr>
              <w:jc w:val="center"/>
              <w:rPr>
                <w:noProof/>
                <w:sz w:val="28"/>
                <w:szCs w:val="28"/>
              </w:rPr>
            </w:pPr>
          </w:p>
          <w:p w14:paraId="227D0D5C" w14:textId="77777777" w:rsidR="009C0711" w:rsidRPr="0003350B" w:rsidRDefault="009C0711" w:rsidP="0066293A">
            <w:pPr>
              <w:jc w:val="center"/>
              <w:rPr>
                <w:noProof/>
                <w:sz w:val="28"/>
                <w:szCs w:val="28"/>
              </w:rPr>
            </w:pPr>
          </w:p>
        </w:tc>
      </w:tr>
      <w:tr w:rsidR="00FA3F63" w:rsidRPr="0003350B" w14:paraId="220A0CFD" w14:textId="77777777" w:rsidTr="00697254">
        <w:trPr>
          <w:trHeight w:hRule="exact" w:val="340"/>
          <w:jc w:val="center"/>
        </w:trPr>
        <w:tc>
          <w:tcPr>
            <w:tcW w:w="2140" w:type="dxa"/>
          </w:tcPr>
          <w:p w14:paraId="7CD62086" w14:textId="77777777" w:rsidR="00FA3F63" w:rsidRPr="0003350B" w:rsidRDefault="00FA3F63" w:rsidP="0066293A">
            <w:pPr>
              <w:rPr>
                <w:noProof/>
                <w:sz w:val="28"/>
                <w:szCs w:val="28"/>
              </w:rPr>
            </w:pPr>
            <w:r w:rsidRPr="0003350B">
              <w:rPr>
                <w:noProof/>
                <w:sz w:val="28"/>
                <w:szCs w:val="28"/>
                <w:lang w:val="kk-KZ"/>
              </w:rPr>
              <w:t>Орташа</w:t>
            </w:r>
          </w:p>
          <w:p w14:paraId="3DAAB243" w14:textId="77777777" w:rsidR="009C0711" w:rsidRPr="0003350B" w:rsidRDefault="009C0711" w:rsidP="0066293A">
            <w:pPr>
              <w:rPr>
                <w:noProof/>
                <w:sz w:val="28"/>
                <w:szCs w:val="28"/>
              </w:rPr>
            </w:pPr>
          </w:p>
        </w:tc>
        <w:tc>
          <w:tcPr>
            <w:tcW w:w="1935" w:type="dxa"/>
            <w:vAlign w:val="center"/>
          </w:tcPr>
          <w:p w14:paraId="5885784C" w14:textId="77777777" w:rsidR="00FA3F63" w:rsidRPr="0003350B" w:rsidRDefault="003E75E1" w:rsidP="0066293A">
            <w:pPr>
              <w:jc w:val="center"/>
              <w:rPr>
                <w:noProof/>
                <w:sz w:val="28"/>
                <w:szCs w:val="28"/>
              </w:rPr>
            </w:pPr>
            <w:r w:rsidRPr="0003350B">
              <w:rPr>
                <w:noProof/>
                <w:sz w:val="28"/>
                <w:szCs w:val="28"/>
                <w:lang w:val="kk-KZ"/>
              </w:rPr>
              <w:t>8</w:t>
            </w:r>
          </w:p>
          <w:p w14:paraId="1364F226" w14:textId="77777777" w:rsidR="009C0711" w:rsidRPr="0003350B" w:rsidRDefault="009C0711" w:rsidP="0066293A">
            <w:pPr>
              <w:jc w:val="center"/>
              <w:rPr>
                <w:noProof/>
                <w:sz w:val="28"/>
                <w:szCs w:val="28"/>
              </w:rPr>
            </w:pPr>
          </w:p>
        </w:tc>
        <w:tc>
          <w:tcPr>
            <w:tcW w:w="1559" w:type="dxa"/>
            <w:vAlign w:val="center"/>
          </w:tcPr>
          <w:p w14:paraId="22AA5CEB" w14:textId="77777777" w:rsidR="00FA3F63" w:rsidRPr="0003350B" w:rsidRDefault="003E75E1" w:rsidP="0066293A">
            <w:pPr>
              <w:jc w:val="center"/>
              <w:rPr>
                <w:noProof/>
                <w:sz w:val="28"/>
                <w:szCs w:val="28"/>
                <w:lang w:val="kk-KZ"/>
              </w:rPr>
            </w:pPr>
            <w:r w:rsidRPr="0003350B">
              <w:rPr>
                <w:noProof/>
                <w:sz w:val="28"/>
                <w:szCs w:val="28"/>
                <w:lang w:val="kk-KZ"/>
              </w:rPr>
              <w:t xml:space="preserve">29 </w:t>
            </w:r>
          </w:p>
        </w:tc>
        <w:tc>
          <w:tcPr>
            <w:tcW w:w="1985" w:type="dxa"/>
            <w:vAlign w:val="center"/>
          </w:tcPr>
          <w:p w14:paraId="7CBB774A" w14:textId="77777777" w:rsidR="00FA3F63" w:rsidRPr="0003350B" w:rsidRDefault="003E75E1" w:rsidP="0066293A">
            <w:pPr>
              <w:jc w:val="center"/>
              <w:rPr>
                <w:noProof/>
                <w:sz w:val="28"/>
                <w:szCs w:val="28"/>
                <w:lang w:val="kk-KZ"/>
              </w:rPr>
            </w:pPr>
            <w:r w:rsidRPr="0003350B">
              <w:rPr>
                <w:noProof/>
                <w:sz w:val="28"/>
                <w:szCs w:val="28"/>
                <w:lang w:val="kk-KZ"/>
              </w:rPr>
              <w:t>9</w:t>
            </w:r>
          </w:p>
        </w:tc>
        <w:tc>
          <w:tcPr>
            <w:tcW w:w="1559" w:type="dxa"/>
            <w:vAlign w:val="center"/>
          </w:tcPr>
          <w:p w14:paraId="3EDC3C82" w14:textId="77777777" w:rsidR="00FA3F63" w:rsidRPr="0003350B" w:rsidRDefault="003E75E1" w:rsidP="0066293A">
            <w:pPr>
              <w:jc w:val="center"/>
              <w:rPr>
                <w:noProof/>
                <w:sz w:val="28"/>
                <w:szCs w:val="28"/>
                <w:lang w:val="kk-KZ"/>
              </w:rPr>
            </w:pPr>
            <w:r w:rsidRPr="0003350B">
              <w:rPr>
                <w:noProof/>
                <w:sz w:val="28"/>
                <w:szCs w:val="28"/>
                <w:lang w:val="kk-KZ"/>
              </w:rPr>
              <w:t xml:space="preserve">34 </w:t>
            </w:r>
          </w:p>
        </w:tc>
      </w:tr>
      <w:tr w:rsidR="00FA3F63" w:rsidRPr="0003350B" w14:paraId="1D1650B8" w14:textId="77777777" w:rsidTr="00697254">
        <w:trPr>
          <w:trHeight w:hRule="exact" w:val="340"/>
          <w:jc w:val="center"/>
        </w:trPr>
        <w:tc>
          <w:tcPr>
            <w:tcW w:w="2140" w:type="dxa"/>
          </w:tcPr>
          <w:p w14:paraId="76A0FD81" w14:textId="77777777" w:rsidR="00FA3F63" w:rsidRPr="0003350B" w:rsidRDefault="00FA3F63" w:rsidP="0066293A">
            <w:pPr>
              <w:rPr>
                <w:noProof/>
                <w:sz w:val="28"/>
                <w:szCs w:val="28"/>
                <w:lang w:val="kk-KZ"/>
              </w:rPr>
            </w:pPr>
            <w:r w:rsidRPr="0003350B">
              <w:rPr>
                <w:noProof/>
                <w:sz w:val="28"/>
                <w:szCs w:val="28"/>
                <w:lang w:val="kk-KZ"/>
              </w:rPr>
              <w:t xml:space="preserve">Жоғары деңгей </w:t>
            </w:r>
          </w:p>
        </w:tc>
        <w:tc>
          <w:tcPr>
            <w:tcW w:w="1935" w:type="dxa"/>
            <w:vAlign w:val="center"/>
          </w:tcPr>
          <w:p w14:paraId="192A3587" w14:textId="77777777" w:rsidR="00FA3F63" w:rsidRPr="0003350B" w:rsidRDefault="003E75E1" w:rsidP="0066293A">
            <w:pPr>
              <w:jc w:val="center"/>
              <w:rPr>
                <w:noProof/>
                <w:sz w:val="28"/>
                <w:szCs w:val="28"/>
                <w:lang w:val="kk-KZ"/>
              </w:rPr>
            </w:pPr>
            <w:r w:rsidRPr="0003350B">
              <w:rPr>
                <w:noProof/>
                <w:sz w:val="28"/>
                <w:szCs w:val="28"/>
                <w:lang w:val="kk-KZ"/>
              </w:rPr>
              <w:t>4</w:t>
            </w:r>
          </w:p>
        </w:tc>
        <w:tc>
          <w:tcPr>
            <w:tcW w:w="1559" w:type="dxa"/>
            <w:vAlign w:val="center"/>
          </w:tcPr>
          <w:p w14:paraId="035432AB" w14:textId="77777777" w:rsidR="00FA3F63" w:rsidRPr="0003350B" w:rsidRDefault="003E75E1" w:rsidP="0066293A">
            <w:pPr>
              <w:jc w:val="center"/>
              <w:rPr>
                <w:noProof/>
                <w:sz w:val="28"/>
                <w:szCs w:val="28"/>
                <w:lang w:val="kk-KZ"/>
              </w:rPr>
            </w:pPr>
            <w:r w:rsidRPr="0003350B">
              <w:rPr>
                <w:noProof/>
                <w:sz w:val="28"/>
                <w:szCs w:val="28"/>
                <w:lang w:val="kk-KZ"/>
              </w:rPr>
              <w:t xml:space="preserve"> 14</w:t>
            </w:r>
          </w:p>
        </w:tc>
        <w:tc>
          <w:tcPr>
            <w:tcW w:w="1985" w:type="dxa"/>
            <w:vAlign w:val="center"/>
          </w:tcPr>
          <w:p w14:paraId="50288D8E" w14:textId="77777777" w:rsidR="00FA3F63" w:rsidRPr="0003350B" w:rsidRDefault="003E75E1" w:rsidP="0066293A">
            <w:pPr>
              <w:jc w:val="center"/>
              <w:rPr>
                <w:noProof/>
                <w:sz w:val="28"/>
                <w:szCs w:val="28"/>
                <w:lang w:val="kk-KZ"/>
              </w:rPr>
            </w:pPr>
            <w:r w:rsidRPr="0003350B">
              <w:rPr>
                <w:noProof/>
                <w:sz w:val="28"/>
                <w:szCs w:val="28"/>
                <w:lang w:val="kk-KZ"/>
              </w:rPr>
              <w:t>5</w:t>
            </w:r>
          </w:p>
        </w:tc>
        <w:tc>
          <w:tcPr>
            <w:tcW w:w="1559" w:type="dxa"/>
            <w:vAlign w:val="center"/>
          </w:tcPr>
          <w:p w14:paraId="3ECB6CB6" w14:textId="77777777" w:rsidR="00FA3F63" w:rsidRPr="0003350B" w:rsidRDefault="003E75E1" w:rsidP="0066293A">
            <w:pPr>
              <w:jc w:val="center"/>
              <w:rPr>
                <w:noProof/>
                <w:sz w:val="28"/>
                <w:szCs w:val="28"/>
                <w:lang w:val="kk-KZ"/>
              </w:rPr>
            </w:pPr>
            <w:r w:rsidRPr="0003350B">
              <w:rPr>
                <w:noProof/>
                <w:sz w:val="28"/>
                <w:szCs w:val="28"/>
                <w:lang w:val="kk-KZ"/>
              </w:rPr>
              <w:t xml:space="preserve">17 </w:t>
            </w:r>
          </w:p>
        </w:tc>
      </w:tr>
    </w:tbl>
    <w:p w14:paraId="7C236B12" w14:textId="77777777" w:rsidR="00FA3F63" w:rsidRPr="0003350B" w:rsidRDefault="00FA3F63" w:rsidP="0066293A">
      <w:pPr>
        <w:ind w:firstLine="454"/>
        <w:jc w:val="both"/>
        <w:rPr>
          <w:sz w:val="28"/>
          <w:szCs w:val="28"/>
          <w:lang w:val="kk-KZ" w:eastAsia="ko-KR"/>
        </w:rPr>
      </w:pPr>
    </w:p>
    <w:p w14:paraId="75CF95A2" w14:textId="77777777" w:rsidR="00A11952" w:rsidRPr="0003350B" w:rsidRDefault="00A11952" w:rsidP="0066293A">
      <w:pPr>
        <w:ind w:firstLine="454"/>
        <w:jc w:val="both"/>
        <w:rPr>
          <w:sz w:val="28"/>
          <w:szCs w:val="28"/>
          <w:lang w:val="kk-KZ" w:eastAsia="ko-KR"/>
        </w:rPr>
      </w:pPr>
      <w:r w:rsidRPr="0003350B">
        <w:rPr>
          <w:sz w:val="28"/>
          <w:szCs w:val="28"/>
          <w:lang w:val="kk-KZ" w:eastAsia="ko-KR"/>
        </w:rPr>
        <w:t>Диагностикалық жұмыстың нәтижелерін салыстыра отырып, педагогика факультетінің студенттерінің тілді меңгеру деңгейі төмен деген қорытынды жасауға болады. Сондықтан біз оларды эксперименттік</w:t>
      </w:r>
      <w:r w:rsidR="00406A63" w:rsidRPr="0003350B">
        <w:rPr>
          <w:sz w:val="28"/>
          <w:szCs w:val="28"/>
          <w:lang w:val="kk-KZ" w:eastAsia="ko-KR"/>
        </w:rPr>
        <w:t xml:space="preserve"> тобы, ал биология-география факультеті студенттерін </w:t>
      </w:r>
      <w:r w:rsidRPr="0003350B">
        <w:rPr>
          <w:sz w:val="28"/>
          <w:szCs w:val="28"/>
          <w:lang w:val="kk-KZ" w:eastAsia="ko-KR"/>
        </w:rPr>
        <w:t xml:space="preserve">бақылау </w:t>
      </w:r>
      <w:r w:rsidR="00406A63" w:rsidRPr="0003350B">
        <w:rPr>
          <w:sz w:val="28"/>
          <w:szCs w:val="28"/>
          <w:lang w:val="kk-KZ" w:eastAsia="ko-KR"/>
        </w:rPr>
        <w:t xml:space="preserve">тобы </w:t>
      </w:r>
      <w:r w:rsidRPr="0003350B">
        <w:rPr>
          <w:sz w:val="28"/>
          <w:szCs w:val="28"/>
          <w:lang w:val="kk-KZ" w:eastAsia="ko-KR"/>
        </w:rPr>
        <w:t>деп аталды.</w:t>
      </w:r>
    </w:p>
    <w:p w14:paraId="37AC710C" w14:textId="77777777" w:rsidR="00A11952" w:rsidRPr="0003350B" w:rsidRDefault="00A11952" w:rsidP="0066293A">
      <w:pPr>
        <w:ind w:firstLine="454"/>
        <w:jc w:val="both"/>
        <w:rPr>
          <w:sz w:val="28"/>
          <w:szCs w:val="28"/>
          <w:lang w:val="kk-KZ" w:eastAsia="ko-KR"/>
        </w:rPr>
      </w:pPr>
      <w:r w:rsidRPr="0003350B">
        <w:rPr>
          <w:sz w:val="28"/>
          <w:szCs w:val="28"/>
          <w:lang w:val="kk-KZ" w:eastAsia="ko-KR"/>
        </w:rPr>
        <w:t>Диагностика көрсеткендей, педагогика факультетінің бір топ студенттері оқу кезінде материалды біркелкі сіңірмеген. Бұл топта қосымша көмекке мұқтаж студенттер және күрделі тапсырмаларды орындауға дайын студенттер анықталды.</w:t>
      </w:r>
      <w:r w:rsidR="00406A63" w:rsidRPr="0003350B">
        <w:rPr>
          <w:sz w:val="28"/>
          <w:szCs w:val="28"/>
          <w:lang w:val="kk-KZ" w:eastAsia="ko-KR"/>
        </w:rPr>
        <w:t xml:space="preserve"> </w:t>
      </w:r>
      <w:r w:rsidRPr="0003350B">
        <w:rPr>
          <w:sz w:val="28"/>
          <w:szCs w:val="28"/>
          <w:lang w:val="kk-KZ" w:eastAsia="ko-KR"/>
        </w:rPr>
        <w:t xml:space="preserve">Эксперименттік жұмыстың анықтаушы кезеңі бізді </w:t>
      </w:r>
      <w:r w:rsidR="00406A63" w:rsidRPr="0003350B">
        <w:rPr>
          <w:sz w:val="28"/>
          <w:szCs w:val="28"/>
          <w:lang w:val="kk-KZ" w:eastAsia="ko-KR"/>
        </w:rPr>
        <w:t>ағылшын тілін Smart технологиялар негізінде саралап оқытудың</w:t>
      </w:r>
      <w:r w:rsidR="00806DC6" w:rsidRPr="0003350B">
        <w:rPr>
          <w:sz w:val="28"/>
          <w:szCs w:val="28"/>
          <w:lang w:val="kk-KZ" w:eastAsia="ko-KR"/>
        </w:rPr>
        <w:t xml:space="preserve"> және оның әдістемесін әзірлеу</w:t>
      </w:r>
      <w:r w:rsidRPr="0003350B">
        <w:rPr>
          <w:sz w:val="28"/>
          <w:szCs w:val="28"/>
          <w:lang w:val="kk-KZ" w:eastAsia="ko-KR"/>
        </w:rPr>
        <w:t xml:space="preserve"> қажеттілігін</w:t>
      </w:r>
      <w:r w:rsidR="002C6EA2" w:rsidRPr="0003350B">
        <w:rPr>
          <w:sz w:val="28"/>
          <w:szCs w:val="28"/>
          <w:lang w:val="kk-KZ" w:eastAsia="ko-KR"/>
        </w:rPr>
        <w:t xml:space="preserve">  көрсетті</w:t>
      </w:r>
      <w:r w:rsidRPr="0003350B">
        <w:rPr>
          <w:sz w:val="28"/>
          <w:szCs w:val="28"/>
          <w:lang w:val="kk-KZ" w:eastAsia="ko-KR"/>
        </w:rPr>
        <w:t>.</w:t>
      </w:r>
    </w:p>
    <w:p w14:paraId="6D79A350" w14:textId="77777777" w:rsidR="006C39A3" w:rsidRPr="0003350B" w:rsidRDefault="006C39A3" w:rsidP="0066293A">
      <w:pPr>
        <w:ind w:firstLine="454"/>
        <w:jc w:val="both"/>
        <w:rPr>
          <w:sz w:val="28"/>
          <w:szCs w:val="28"/>
          <w:lang w:val="kk-KZ" w:eastAsia="ko-KR"/>
        </w:rPr>
      </w:pPr>
    </w:p>
    <w:p w14:paraId="6E7B189D" w14:textId="77777777" w:rsidR="006C39A3" w:rsidRPr="0003350B" w:rsidRDefault="006C39A3" w:rsidP="0066293A">
      <w:pPr>
        <w:ind w:firstLine="454"/>
        <w:jc w:val="both"/>
        <w:rPr>
          <w:sz w:val="28"/>
          <w:szCs w:val="28"/>
          <w:lang w:val="kk-KZ" w:eastAsia="ko-KR"/>
        </w:rPr>
      </w:pPr>
    </w:p>
    <w:p w14:paraId="0BE6642E" w14:textId="77777777" w:rsidR="007059AC" w:rsidRPr="0003350B" w:rsidRDefault="007059AC" w:rsidP="0066293A">
      <w:pPr>
        <w:ind w:firstLine="454"/>
        <w:jc w:val="both"/>
        <w:rPr>
          <w:sz w:val="28"/>
          <w:szCs w:val="28"/>
          <w:lang w:val="kk-KZ" w:eastAsia="ko-KR"/>
        </w:rPr>
      </w:pPr>
    </w:p>
    <w:p w14:paraId="65D0FB3A" w14:textId="77777777" w:rsidR="007059AC" w:rsidRPr="0003350B" w:rsidRDefault="007059AC" w:rsidP="0066293A">
      <w:pPr>
        <w:ind w:firstLine="454"/>
        <w:jc w:val="both"/>
        <w:rPr>
          <w:sz w:val="28"/>
          <w:szCs w:val="28"/>
          <w:lang w:val="kk-KZ" w:eastAsia="ko-KR"/>
        </w:rPr>
      </w:pPr>
    </w:p>
    <w:p w14:paraId="2849BE9F" w14:textId="77777777" w:rsidR="007059AC" w:rsidRPr="0003350B" w:rsidRDefault="007059AC" w:rsidP="0066293A">
      <w:pPr>
        <w:ind w:firstLine="454"/>
        <w:jc w:val="both"/>
        <w:rPr>
          <w:sz w:val="28"/>
          <w:szCs w:val="28"/>
          <w:lang w:val="kk-KZ" w:eastAsia="ko-KR"/>
        </w:rPr>
      </w:pPr>
    </w:p>
    <w:p w14:paraId="3D9EB4A3" w14:textId="77777777" w:rsidR="007059AC" w:rsidRPr="0003350B" w:rsidRDefault="007059AC" w:rsidP="0066293A">
      <w:pPr>
        <w:ind w:firstLine="454"/>
        <w:jc w:val="both"/>
        <w:rPr>
          <w:sz w:val="28"/>
          <w:szCs w:val="28"/>
          <w:lang w:val="kk-KZ" w:eastAsia="ko-KR"/>
        </w:rPr>
      </w:pPr>
    </w:p>
    <w:p w14:paraId="569DA109" w14:textId="77777777" w:rsidR="007059AC" w:rsidRPr="0003350B" w:rsidRDefault="007059AC" w:rsidP="0066293A">
      <w:pPr>
        <w:ind w:firstLine="454"/>
        <w:jc w:val="both"/>
        <w:rPr>
          <w:sz w:val="28"/>
          <w:szCs w:val="28"/>
          <w:lang w:val="kk-KZ" w:eastAsia="ko-KR"/>
        </w:rPr>
      </w:pPr>
    </w:p>
    <w:p w14:paraId="0D491E61" w14:textId="77777777" w:rsidR="007059AC" w:rsidRPr="0003350B" w:rsidRDefault="007059AC" w:rsidP="0066293A">
      <w:pPr>
        <w:ind w:firstLine="454"/>
        <w:jc w:val="both"/>
        <w:rPr>
          <w:sz w:val="28"/>
          <w:szCs w:val="28"/>
          <w:lang w:val="kk-KZ" w:eastAsia="ko-KR"/>
        </w:rPr>
      </w:pPr>
    </w:p>
    <w:p w14:paraId="4B698DCE" w14:textId="77777777" w:rsidR="007059AC" w:rsidRPr="0003350B" w:rsidRDefault="007059AC" w:rsidP="0066293A">
      <w:pPr>
        <w:ind w:firstLine="454"/>
        <w:jc w:val="both"/>
        <w:rPr>
          <w:sz w:val="28"/>
          <w:szCs w:val="28"/>
          <w:lang w:val="kk-KZ" w:eastAsia="ko-KR"/>
        </w:rPr>
      </w:pPr>
    </w:p>
    <w:p w14:paraId="4F95F165" w14:textId="77777777" w:rsidR="007059AC" w:rsidRPr="0003350B" w:rsidRDefault="007059AC" w:rsidP="0066293A">
      <w:pPr>
        <w:ind w:firstLine="454"/>
        <w:jc w:val="both"/>
        <w:rPr>
          <w:sz w:val="28"/>
          <w:szCs w:val="28"/>
          <w:lang w:val="kk-KZ" w:eastAsia="ko-KR"/>
        </w:rPr>
      </w:pPr>
    </w:p>
    <w:p w14:paraId="1C0464F1" w14:textId="77777777" w:rsidR="007059AC" w:rsidRPr="0003350B" w:rsidRDefault="007059AC" w:rsidP="0066293A">
      <w:pPr>
        <w:ind w:firstLine="454"/>
        <w:jc w:val="both"/>
        <w:rPr>
          <w:sz w:val="28"/>
          <w:szCs w:val="28"/>
          <w:lang w:val="kk-KZ" w:eastAsia="ko-KR"/>
        </w:rPr>
      </w:pPr>
    </w:p>
    <w:p w14:paraId="149A8945" w14:textId="77777777" w:rsidR="007059AC" w:rsidRPr="0003350B" w:rsidRDefault="007059AC" w:rsidP="0066293A">
      <w:pPr>
        <w:ind w:firstLine="454"/>
        <w:jc w:val="both"/>
        <w:rPr>
          <w:sz w:val="28"/>
          <w:szCs w:val="28"/>
          <w:lang w:val="kk-KZ" w:eastAsia="ko-KR"/>
        </w:rPr>
      </w:pPr>
    </w:p>
    <w:p w14:paraId="59BBD610" w14:textId="77777777" w:rsidR="007059AC" w:rsidRPr="0003350B" w:rsidRDefault="007059AC" w:rsidP="0066293A">
      <w:pPr>
        <w:ind w:firstLine="454"/>
        <w:jc w:val="both"/>
        <w:rPr>
          <w:sz w:val="28"/>
          <w:szCs w:val="28"/>
          <w:lang w:val="kk-KZ" w:eastAsia="ko-KR"/>
        </w:rPr>
      </w:pPr>
    </w:p>
    <w:p w14:paraId="00DE6630" w14:textId="77777777" w:rsidR="007059AC" w:rsidRPr="0003350B" w:rsidRDefault="007059AC" w:rsidP="0066293A">
      <w:pPr>
        <w:ind w:firstLine="454"/>
        <w:jc w:val="both"/>
        <w:rPr>
          <w:sz w:val="28"/>
          <w:szCs w:val="28"/>
          <w:lang w:val="kk-KZ" w:eastAsia="ko-KR"/>
        </w:rPr>
      </w:pPr>
    </w:p>
    <w:p w14:paraId="036C361A" w14:textId="77777777" w:rsidR="006C39A3" w:rsidRPr="0003350B" w:rsidRDefault="00506E31" w:rsidP="0066293A">
      <w:pPr>
        <w:ind w:firstLine="454"/>
        <w:jc w:val="both"/>
        <w:rPr>
          <w:b/>
          <w:sz w:val="28"/>
          <w:szCs w:val="28"/>
          <w:lang w:val="kk-KZ" w:eastAsia="ko-KR"/>
        </w:rPr>
      </w:pPr>
      <w:r w:rsidRPr="0003350B">
        <w:rPr>
          <w:b/>
          <w:sz w:val="28"/>
          <w:szCs w:val="28"/>
          <w:lang w:val="kk-KZ"/>
        </w:rPr>
        <w:lastRenderedPageBreak/>
        <w:t>2.2  Жоғары оқу орнында қашықтықтан білім беруде ағылшын тілін Smart технологиялар негізінде саралап оқытудың әдістемесі</w:t>
      </w:r>
    </w:p>
    <w:p w14:paraId="696428AF" w14:textId="77777777" w:rsidR="006C39A3" w:rsidRPr="0003350B" w:rsidRDefault="006C39A3" w:rsidP="0066293A">
      <w:pPr>
        <w:ind w:firstLine="454"/>
        <w:jc w:val="both"/>
        <w:rPr>
          <w:sz w:val="28"/>
          <w:szCs w:val="28"/>
          <w:lang w:val="kk-KZ" w:eastAsia="ko-KR"/>
        </w:rPr>
      </w:pPr>
    </w:p>
    <w:p w14:paraId="4279A5FA" w14:textId="77777777" w:rsidR="00B834C3" w:rsidRPr="0003350B" w:rsidRDefault="00B834C3" w:rsidP="0066293A">
      <w:pPr>
        <w:ind w:firstLine="454"/>
        <w:jc w:val="both"/>
        <w:rPr>
          <w:sz w:val="28"/>
          <w:szCs w:val="28"/>
          <w:lang w:val="kk-KZ"/>
        </w:rPr>
      </w:pPr>
      <w:r w:rsidRPr="0003350B">
        <w:rPr>
          <w:sz w:val="28"/>
          <w:szCs w:val="28"/>
          <w:lang w:val="kk-KZ"/>
        </w:rPr>
        <w:t>Білім беру жүйесінің қолжетімділігін едәуір арттыру үшін өзіндік білім алу мүмкіндіктерін, соның ішінде болашағы зор телекоммуникациялық және қашықтан оқыту технологияларын қолдануға болады. Бұл технологиялар кез келген орын мен уақытта оқуға, оқу материалын өздігінен меңгеруге және оқытушылармен диалогтық байланыс құралдары арқылы өзара әрекеттесуге мүмкіндік береді. Жоғары білім беру жүйесі білімнің жоғары сапасын, оның баршаға таралуын және өмір бойы қолжетімді болуын қамтамасыз етуі тиіс. Осы мақсатта желіге біріктірілген оқу материалдарын әзірлеуге, ақпараттық және коммуникациялық технологияларды пайдалануға, сондай-ақ оқытудың жаңа түрлерін жасауға болады.</w:t>
      </w:r>
    </w:p>
    <w:p w14:paraId="4FE150F2" w14:textId="77777777" w:rsidR="00B834C3" w:rsidRPr="0003350B" w:rsidRDefault="00B834C3" w:rsidP="0066293A">
      <w:pPr>
        <w:ind w:firstLine="454"/>
        <w:jc w:val="both"/>
        <w:rPr>
          <w:sz w:val="28"/>
          <w:szCs w:val="28"/>
          <w:lang w:val="kk-KZ"/>
        </w:rPr>
      </w:pPr>
      <w:r w:rsidRPr="0003350B">
        <w:rPr>
          <w:sz w:val="28"/>
          <w:szCs w:val="28"/>
          <w:lang w:val="kk-KZ"/>
        </w:rPr>
        <w:t>Ақпараттық технологиялардың дамуына байланысты дәстүрлі электрондық оқыту біртіндеп интеллектуалды білім беруге жол беруде. Бұл бірнеше тұжырымдамалармен байланысты, олардың көпшілігінің әлі нақты анықтамасы жоқ. Солардың ішінде – білім беру жүйесінің цифрландырылуы, смарт-технологиялар, жоғары оқу орнының цифрлық білім беру ортасы және оқытушының жеке цифрлық білім беру ортасы бар.</w:t>
      </w:r>
    </w:p>
    <w:p w14:paraId="11EB27B0" w14:textId="77777777" w:rsidR="0064522A" w:rsidRPr="0003350B" w:rsidRDefault="00B834C3" w:rsidP="0066293A">
      <w:pPr>
        <w:ind w:firstLine="454"/>
        <w:jc w:val="both"/>
        <w:rPr>
          <w:sz w:val="28"/>
          <w:szCs w:val="28"/>
          <w:lang w:val="kk-KZ"/>
        </w:rPr>
      </w:pPr>
      <w:r w:rsidRPr="0003350B">
        <w:rPr>
          <w:sz w:val="28"/>
          <w:szCs w:val="28"/>
          <w:lang w:val="kk-KZ"/>
        </w:rPr>
        <w:t xml:space="preserve">Жоғары оқу орындарының цифрлық білім беру ортасында сапалы кәсіби дайындықты қамтамасыз ету үшін заманауи педагогикалық технологияларды кеңінен енгізу қажет. Осы тұрғыда ақпараттық-коммуникациялық технологияларды оқу үдерісіне жүйелі түрде біріктірудің әдістемелік қамтамасыз етілуі басым бағыт болып табылады. Бұл ретте ақпараттық-коммуникациялық технологиялардың инновациялық педагогикалық технологиялардың ресурстық базасы ретінде құралдық маңызы мен дидактикалық әлеуеті ерекше атап өтіледі. </w:t>
      </w:r>
    </w:p>
    <w:p w14:paraId="055E4144" w14:textId="77777777" w:rsidR="00B834C3" w:rsidRPr="0003350B" w:rsidRDefault="00B834C3" w:rsidP="0066293A">
      <w:pPr>
        <w:ind w:firstLine="454"/>
        <w:jc w:val="both"/>
        <w:rPr>
          <w:sz w:val="28"/>
          <w:szCs w:val="28"/>
          <w:lang w:val="kk-KZ"/>
        </w:rPr>
      </w:pPr>
      <w:r w:rsidRPr="0003350B">
        <w:rPr>
          <w:sz w:val="28"/>
          <w:szCs w:val="28"/>
          <w:lang w:val="kk-KZ"/>
        </w:rPr>
        <w:t>Қазіргі уақытта білім беру қызметін ұйымдастырудың жаңа тәсілдерін енгізуге барған сайын көбірек көңіл бөлінуде. Бұл ақпараттық-коммуникациялық технологиялар негізінде тұлғаға бағытталған дамытушы ортаны құру арқылы жүзеге асырылады. Мақсат – білім алушылардың білім беру қажеттіліктерін қанағаттандыру және олардың өзін-өзі жүзеге асыруы мен жеке тұлғалық өсуіне мүмкіндік беру.</w:t>
      </w:r>
    </w:p>
    <w:p w14:paraId="0BFA7545" w14:textId="77777777" w:rsidR="002B0E98" w:rsidRPr="0003350B" w:rsidRDefault="002B0E98" w:rsidP="0066293A">
      <w:pPr>
        <w:ind w:firstLine="454"/>
        <w:jc w:val="both"/>
        <w:rPr>
          <w:rFonts w:eastAsia="SimSun"/>
          <w:sz w:val="28"/>
          <w:szCs w:val="28"/>
          <w:shd w:val="clear" w:color="auto" w:fill="FFFFFF"/>
          <w:lang w:val="kk-KZ" w:eastAsia="zh-CN"/>
        </w:rPr>
      </w:pPr>
      <w:r w:rsidRPr="0003350B">
        <w:rPr>
          <w:rFonts w:eastAsia="SimSun"/>
          <w:sz w:val="28"/>
          <w:szCs w:val="28"/>
          <w:shd w:val="clear" w:color="auto" w:fill="FFFFFF"/>
          <w:lang w:val="kk-KZ" w:eastAsia="zh-CN"/>
        </w:rPr>
        <w:t>Ақпараттық және цифрлық технологиялардың дамуы қазіргі қоғамның ақпараттық ортасын айтарлықтай қайта құруға алып келіп, электронды оқыту және қашықтықтан оқыту технологияларын дамыту үшін мүлдем жаңа мүмкіндіктер ашуда [1</w:t>
      </w:r>
      <w:r w:rsidR="004C1CD1" w:rsidRPr="0003350B">
        <w:rPr>
          <w:rFonts w:eastAsia="SimSun"/>
          <w:sz w:val="28"/>
          <w:szCs w:val="28"/>
          <w:shd w:val="clear" w:color="auto" w:fill="FFFFFF"/>
          <w:lang w:val="kk-KZ" w:eastAsia="zh-CN"/>
        </w:rPr>
        <w:t>4</w:t>
      </w:r>
      <w:r w:rsidR="00D7667F" w:rsidRPr="0003350B">
        <w:rPr>
          <w:rFonts w:eastAsia="SimSun"/>
          <w:sz w:val="28"/>
          <w:szCs w:val="28"/>
          <w:shd w:val="clear" w:color="auto" w:fill="FFFFFF"/>
          <w:lang w:val="kk-KZ" w:eastAsia="zh-CN"/>
        </w:rPr>
        <w:t>5</w:t>
      </w:r>
      <w:r w:rsidRPr="0003350B">
        <w:rPr>
          <w:rFonts w:eastAsia="SimSun"/>
          <w:sz w:val="28"/>
          <w:szCs w:val="28"/>
          <w:shd w:val="clear" w:color="auto" w:fill="FFFFFF"/>
          <w:lang w:val="kk-KZ" w:eastAsia="zh-CN"/>
        </w:rPr>
        <w:t>].</w:t>
      </w:r>
      <w:r w:rsidRPr="0003350B">
        <w:rPr>
          <w:lang w:val="kk-KZ"/>
        </w:rPr>
        <w:t xml:space="preserve"> </w:t>
      </w:r>
      <w:r w:rsidR="004C1CD1" w:rsidRPr="0003350B">
        <w:rPr>
          <w:rFonts w:eastAsia="SimSun"/>
          <w:sz w:val="28"/>
          <w:szCs w:val="28"/>
          <w:shd w:val="clear" w:color="auto" w:fill="FFFFFF"/>
          <w:lang w:val="kk-KZ" w:eastAsia="zh-CN"/>
        </w:rPr>
        <w:t xml:space="preserve"> </w:t>
      </w:r>
    </w:p>
    <w:p w14:paraId="227187F3" w14:textId="77777777" w:rsidR="004C1CD1" w:rsidRPr="0003350B" w:rsidRDefault="002B0E98" w:rsidP="0066293A">
      <w:pPr>
        <w:ind w:firstLine="454"/>
        <w:jc w:val="both"/>
        <w:rPr>
          <w:rFonts w:eastAsia="SimSun"/>
          <w:sz w:val="28"/>
          <w:szCs w:val="28"/>
          <w:shd w:val="clear" w:color="auto" w:fill="FFFFFF"/>
          <w:lang w:val="kk-KZ" w:eastAsia="zh-CN"/>
        </w:rPr>
      </w:pPr>
      <w:r w:rsidRPr="0003350B">
        <w:rPr>
          <w:rFonts w:eastAsia="SimSun"/>
          <w:sz w:val="28"/>
          <w:szCs w:val="28"/>
          <w:shd w:val="clear" w:color="auto" w:fill="FFFFFF"/>
          <w:lang w:val="kk-KZ" w:eastAsia="zh-CN"/>
        </w:rPr>
        <w:t xml:space="preserve">Осы ретте, біз </w:t>
      </w:r>
      <w:r w:rsidRPr="0003350B">
        <w:rPr>
          <w:rFonts w:eastAsia="SimSun"/>
          <w:sz w:val="28"/>
          <w:szCs w:val="28"/>
          <w:lang w:val="kk-KZ" w:eastAsia="zh-CN"/>
        </w:rPr>
        <w:t xml:space="preserve">Г.Ж Ниязованың: </w:t>
      </w:r>
      <w:r w:rsidRPr="0003350B">
        <w:rPr>
          <w:rFonts w:eastAsia="SimSun"/>
          <w:sz w:val="28"/>
          <w:szCs w:val="28"/>
          <w:shd w:val="clear" w:color="auto" w:fill="FFFFFF"/>
          <w:lang w:val="kk-KZ" w:eastAsia="zh-CN"/>
        </w:rPr>
        <w:t>«Білім берудің цифрлық трансформациясы бұл – цифрлық технологиялардың педагогикалық әлеуетін толыққанды қолдануға негізделген әдістемелік жүйенің трансформациясы», - деген ойымен келісеміз [1</w:t>
      </w:r>
      <w:r w:rsidR="004C1CD1" w:rsidRPr="0003350B">
        <w:rPr>
          <w:rFonts w:eastAsia="SimSun"/>
          <w:sz w:val="28"/>
          <w:szCs w:val="28"/>
          <w:shd w:val="clear" w:color="auto" w:fill="FFFFFF"/>
          <w:lang w:val="kk-KZ" w:eastAsia="zh-CN"/>
        </w:rPr>
        <w:t>4</w:t>
      </w:r>
      <w:r w:rsidR="00D7667F" w:rsidRPr="0003350B">
        <w:rPr>
          <w:rFonts w:eastAsia="SimSun"/>
          <w:sz w:val="28"/>
          <w:szCs w:val="28"/>
          <w:shd w:val="clear" w:color="auto" w:fill="FFFFFF"/>
          <w:lang w:val="kk-KZ" w:eastAsia="zh-CN"/>
        </w:rPr>
        <w:t>6</w:t>
      </w:r>
      <w:r w:rsidRPr="0003350B">
        <w:rPr>
          <w:rFonts w:eastAsia="SimSun"/>
          <w:sz w:val="28"/>
          <w:szCs w:val="28"/>
          <w:shd w:val="clear" w:color="auto" w:fill="FFFFFF"/>
          <w:lang w:val="kk-KZ" w:eastAsia="zh-CN"/>
        </w:rPr>
        <w:t xml:space="preserve">].   </w:t>
      </w:r>
    </w:p>
    <w:p w14:paraId="78792B5F" w14:textId="33344C82" w:rsidR="002B0E98" w:rsidRPr="0003350B" w:rsidRDefault="002B0E98" w:rsidP="0066293A">
      <w:pPr>
        <w:ind w:firstLine="454"/>
        <w:jc w:val="both"/>
        <w:rPr>
          <w:rFonts w:eastAsia="SimSun"/>
          <w:sz w:val="28"/>
          <w:szCs w:val="28"/>
          <w:lang w:val="kk-KZ" w:eastAsia="zh-CN"/>
        </w:rPr>
      </w:pPr>
      <w:r w:rsidRPr="0003350B">
        <w:rPr>
          <w:rFonts w:eastAsia="SimSun"/>
          <w:sz w:val="28"/>
          <w:szCs w:val="28"/>
          <w:shd w:val="clear" w:color="auto" w:fill="FFFFFF"/>
          <w:lang w:val="kk-KZ" w:eastAsia="zh-CN"/>
        </w:rPr>
        <w:t xml:space="preserve">Зерттеуміздің 2.1 параграфында сипатталған анықтаушы экспериментінің нәтижелерін саралай келе, біз </w:t>
      </w:r>
      <w:r w:rsidR="006168C0" w:rsidRPr="0003350B">
        <w:rPr>
          <w:rFonts w:eastAsia="SimSun"/>
          <w:sz w:val="28"/>
          <w:szCs w:val="28"/>
          <w:shd w:val="clear" w:color="auto" w:fill="FFFFFF"/>
          <w:lang w:val="kk-KZ" w:eastAsia="zh-CN"/>
        </w:rPr>
        <w:t>ж</w:t>
      </w:r>
      <w:r w:rsidR="006168C0" w:rsidRPr="0003350B">
        <w:rPr>
          <w:sz w:val="28"/>
          <w:szCs w:val="28"/>
          <w:lang w:val="kk-KZ"/>
        </w:rPr>
        <w:t>оғары оқу орнында қашықтықтан білім беруде ағылшын тілін Smart технол</w:t>
      </w:r>
      <w:r w:rsidR="002A14D9" w:rsidRPr="0003350B">
        <w:rPr>
          <w:sz w:val="28"/>
          <w:szCs w:val="28"/>
          <w:lang w:val="kk-KZ"/>
        </w:rPr>
        <w:t xml:space="preserve">огиялар негізінде саралап оқыту </w:t>
      </w:r>
      <w:r w:rsidR="002228FC" w:rsidRPr="0003350B">
        <w:rPr>
          <w:sz w:val="28"/>
          <w:szCs w:val="28"/>
          <w:lang w:val="kk-KZ"/>
        </w:rPr>
        <w:t>ү</w:t>
      </w:r>
      <w:r w:rsidR="002A14D9" w:rsidRPr="0003350B">
        <w:rPr>
          <w:sz w:val="28"/>
          <w:szCs w:val="28"/>
          <w:lang w:val="kk-KZ"/>
        </w:rPr>
        <w:t xml:space="preserve">шін </w:t>
      </w:r>
      <w:r w:rsidRPr="0003350B">
        <w:rPr>
          <w:rFonts w:eastAsia="SimSun"/>
          <w:sz w:val="28"/>
          <w:szCs w:val="28"/>
          <w:lang w:val="kk-KZ" w:eastAsia="zh-CN"/>
        </w:rPr>
        <w:t>авторлық</w:t>
      </w:r>
      <w:r w:rsidR="006168C0" w:rsidRPr="0003350B">
        <w:rPr>
          <w:rFonts w:eastAsia="SimSun"/>
          <w:sz w:val="28"/>
          <w:szCs w:val="28"/>
          <w:lang w:val="kk-KZ" w:eastAsia="zh-CN"/>
        </w:rPr>
        <w:t xml:space="preserve"> </w:t>
      </w:r>
      <w:r w:rsidR="006168C0" w:rsidRPr="0003350B">
        <w:rPr>
          <w:rFonts w:eastAsia="SimSun"/>
          <w:sz w:val="28"/>
          <w:szCs w:val="28"/>
          <w:lang w:val="kk-KZ" w:eastAsia="zh-CN"/>
        </w:rPr>
        <w:lastRenderedPageBreak/>
        <w:t>«</w:t>
      </w:r>
      <w:r w:rsidR="00FB43AB" w:rsidRPr="0003350B">
        <w:rPr>
          <w:i/>
          <w:iCs/>
          <w:sz w:val="28"/>
          <w:szCs w:val="28"/>
          <w:lang w:val="kk-KZ"/>
        </w:rPr>
        <w:t xml:space="preserve">Focus ON. </w:t>
      </w:r>
      <w:r w:rsidR="00B17523" w:rsidRPr="0003350B">
        <w:rPr>
          <w:i/>
          <w:iCs/>
          <w:sz w:val="28"/>
          <w:szCs w:val="28"/>
          <w:lang w:val="en-US"/>
        </w:rPr>
        <w:t xml:space="preserve">Handbook for developing communicative skills (B1-B2 </w:t>
      </w:r>
      <w:r w:rsidR="00B04BC7" w:rsidRPr="0003350B">
        <w:rPr>
          <w:i/>
          <w:iCs/>
          <w:sz w:val="28"/>
          <w:szCs w:val="28"/>
          <w:lang w:val="en-US"/>
        </w:rPr>
        <w:t>levels)</w:t>
      </w:r>
      <w:r w:rsidR="00B04BC7" w:rsidRPr="0003350B">
        <w:rPr>
          <w:rFonts w:eastAsia="SimSun"/>
          <w:sz w:val="28"/>
          <w:szCs w:val="28"/>
          <w:lang w:val="kk-KZ" w:eastAsia="zh-CN"/>
        </w:rPr>
        <w:t>»</w:t>
      </w:r>
      <w:r w:rsidR="006168C0" w:rsidRPr="0003350B">
        <w:rPr>
          <w:rFonts w:eastAsia="SimSun"/>
          <w:sz w:val="28"/>
          <w:szCs w:val="28"/>
          <w:lang w:val="kk-KZ" w:eastAsia="zh-CN"/>
        </w:rPr>
        <w:t xml:space="preserve"> атты </w:t>
      </w:r>
      <w:r w:rsidRPr="0003350B">
        <w:rPr>
          <w:rFonts w:eastAsia="SimSun"/>
          <w:sz w:val="28"/>
          <w:szCs w:val="28"/>
          <w:lang w:val="kk-KZ" w:eastAsia="zh-CN"/>
        </w:rPr>
        <w:t xml:space="preserve">оқу </w:t>
      </w:r>
      <w:r w:rsidR="002A14D9" w:rsidRPr="0003350B">
        <w:rPr>
          <w:rFonts w:eastAsia="SimSun"/>
          <w:sz w:val="28"/>
          <w:szCs w:val="28"/>
          <w:lang w:val="kk-KZ" w:eastAsia="zh-CN"/>
        </w:rPr>
        <w:t xml:space="preserve">құралын әзірлеуге </w:t>
      </w:r>
      <w:r w:rsidRPr="0003350B">
        <w:rPr>
          <w:rFonts w:eastAsia="SimSun"/>
          <w:sz w:val="28"/>
          <w:szCs w:val="28"/>
          <w:lang w:val="kk-KZ" w:eastAsia="zh-CN"/>
        </w:rPr>
        <w:t xml:space="preserve">шешім қабылдадық. </w:t>
      </w:r>
      <w:r w:rsidR="00B54568" w:rsidRPr="0003350B">
        <w:rPr>
          <w:rFonts w:eastAsia="SimSun"/>
          <w:sz w:val="28"/>
          <w:szCs w:val="28"/>
          <w:shd w:val="clear" w:color="auto" w:fill="FFFFFF"/>
          <w:lang w:val="kk-KZ" w:eastAsia="zh-CN"/>
        </w:rPr>
        <w:t>Авторлық оқу құралын әзірлеу барысында  білім алушылардың психологиялық-педагогикалық ерекшеліктері ескерілді.</w:t>
      </w:r>
    </w:p>
    <w:p w14:paraId="5B81E142" w14:textId="77777777" w:rsidR="0064522A" w:rsidRPr="0003350B" w:rsidRDefault="00B54568" w:rsidP="0066293A">
      <w:pPr>
        <w:ind w:firstLine="454"/>
        <w:jc w:val="both"/>
        <w:rPr>
          <w:rFonts w:eastAsia="SimSun"/>
          <w:sz w:val="28"/>
          <w:szCs w:val="28"/>
          <w:shd w:val="clear" w:color="auto" w:fill="FFFFFF"/>
          <w:lang w:val="kk-KZ" w:eastAsia="zh-CN"/>
        </w:rPr>
      </w:pPr>
      <w:r w:rsidRPr="0003350B">
        <w:rPr>
          <w:rFonts w:eastAsia="SimSun"/>
          <w:sz w:val="28"/>
          <w:szCs w:val="28"/>
          <w:shd w:val="clear" w:color="auto" w:fill="FFFFFF"/>
          <w:lang w:val="kk-KZ" w:eastAsia="zh-CN"/>
        </w:rPr>
        <w:t>Оның негізгі мақсаты</w:t>
      </w:r>
      <w:r w:rsidR="00FE20EE" w:rsidRPr="0003350B">
        <w:rPr>
          <w:rFonts w:eastAsia="SimSun"/>
          <w:sz w:val="28"/>
          <w:szCs w:val="28"/>
          <w:shd w:val="clear" w:color="auto" w:fill="FFFFFF"/>
          <w:lang w:val="kk-KZ" w:eastAsia="zh-CN"/>
        </w:rPr>
        <w:t xml:space="preserve"> </w:t>
      </w:r>
      <w:r w:rsidRPr="0003350B">
        <w:rPr>
          <w:rFonts w:eastAsia="SimSun"/>
          <w:sz w:val="28"/>
          <w:szCs w:val="28"/>
          <w:shd w:val="clear" w:color="auto" w:fill="FFFFFF"/>
          <w:lang w:val="kk-KZ" w:eastAsia="zh-CN"/>
        </w:rPr>
        <w:t>-</w:t>
      </w:r>
      <w:r w:rsidR="00FE20EE" w:rsidRPr="0003350B">
        <w:rPr>
          <w:rFonts w:eastAsia="SimSun"/>
          <w:sz w:val="28"/>
          <w:szCs w:val="28"/>
          <w:shd w:val="clear" w:color="auto" w:fill="FFFFFF"/>
          <w:lang w:val="kk-KZ" w:eastAsia="zh-CN"/>
        </w:rPr>
        <w:t xml:space="preserve"> </w:t>
      </w:r>
      <w:r w:rsidRPr="0003350B">
        <w:rPr>
          <w:rFonts w:eastAsia="SimSun"/>
          <w:sz w:val="28"/>
          <w:szCs w:val="28"/>
          <w:shd w:val="clear" w:color="auto" w:fill="FFFFFF"/>
          <w:lang w:val="kk-KZ" w:eastAsia="zh-CN"/>
        </w:rPr>
        <w:t xml:space="preserve">ағылшын тілін </w:t>
      </w:r>
      <w:r w:rsidR="00FB43AB" w:rsidRPr="0003350B">
        <w:rPr>
          <w:rFonts w:eastAsia="SimSun"/>
          <w:sz w:val="28"/>
          <w:szCs w:val="28"/>
          <w:shd w:val="clear" w:color="auto" w:fill="FFFFFF"/>
          <w:lang w:val="kk-KZ" w:eastAsia="zh-CN"/>
        </w:rPr>
        <w:t>е</w:t>
      </w:r>
      <w:r w:rsidRPr="0003350B">
        <w:rPr>
          <w:rFonts w:eastAsia="SimSun"/>
          <w:sz w:val="28"/>
          <w:szCs w:val="28"/>
          <w:shd w:val="clear" w:color="auto" w:fill="FFFFFF"/>
          <w:lang w:val="kk-KZ" w:eastAsia="zh-CN"/>
        </w:rPr>
        <w:t xml:space="preserve">кінші </w:t>
      </w:r>
      <w:r w:rsidR="00FB43AB" w:rsidRPr="0003350B">
        <w:rPr>
          <w:rFonts w:eastAsia="SimSun"/>
          <w:sz w:val="28"/>
          <w:szCs w:val="28"/>
          <w:shd w:val="clear" w:color="auto" w:fill="FFFFFF"/>
          <w:lang w:val="kk-KZ" w:eastAsia="zh-CN"/>
        </w:rPr>
        <w:t>т</w:t>
      </w:r>
      <w:r w:rsidRPr="0003350B">
        <w:rPr>
          <w:rFonts w:eastAsia="SimSun"/>
          <w:sz w:val="28"/>
          <w:szCs w:val="28"/>
          <w:shd w:val="clear" w:color="auto" w:fill="FFFFFF"/>
          <w:lang w:val="kk-KZ" w:eastAsia="zh-CN"/>
        </w:rPr>
        <w:t xml:space="preserve">іл ретінде оқыту мен оқытуда жаңа мүмкіндіктер мен перспективалар ұсыну және білім алушылардың коммуникативті құзыреттіліктерін дамыту, білімдерін бекіту, лексика мен грамматикалық құрылымдарды жетілдіру арқылы оларды өзіне сенімді тіл қолданушыларына айналдыру. Оқу және сөйлеу дағдыларын бағалау және жаңарту бұл оқу құралында білім алушылардың ақпаратты жекелендіру және сенімді дәлелдер келтіру қабілеттерін арттыруға арналған функционалды-когнитивті құрылымдар мен мультимодальды мәтіндер қолданылады. </w:t>
      </w:r>
    </w:p>
    <w:p w14:paraId="20AB83A9" w14:textId="77777777" w:rsidR="002E5F6A" w:rsidRPr="0003350B" w:rsidRDefault="00B54568" w:rsidP="0066293A">
      <w:pPr>
        <w:ind w:firstLine="454"/>
        <w:jc w:val="both"/>
        <w:rPr>
          <w:rFonts w:eastAsia="SimSun"/>
          <w:sz w:val="28"/>
          <w:szCs w:val="28"/>
          <w:shd w:val="clear" w:color="auto" w:fill="FFFFFF"/>
          <w:lang w:val="kk-KZ" w:eastAsia="zh-CN"/>
        </w:rPr>
      </w:pPr>
      <w:r w:rsidRPr="0003350B">
        <w:rPr>
          <w:rFonts w:eastAsia="SimSun"/>
          <w:sz w:val="28"/>
          <w:szCs w:val="28"/>
          <w:shd w:val="clear" w:color="auto" w:fill="FFFFFF"/>
          <w:lang w:val="kk-KZ" w:eastAsia="zh-CN"/>
        </w:rPr>
        <w:t>Оқыту және оқыту бөлімдері инновациялық және интегративті түрде құрылды және ұйымдастырылды, бұл білім алушылардың  тілде өмір сүру және өзіндік стильді анықтау қабілетін оятады. В1 және В2 деңгейлеріндегі студенттерге арналған оқу құра</w:t>
      </w:r>
      <w:r w:rsidR="000757DD" w:rsidRPr="0003350B">
        <w:rPr>
          <w:rFonts w:eastAsia="SimSun"/>
          <w:sz w:val="28"/>
          <w:szCs w:val="28"/>
          <w:shd w:val="clear" w:color="auto" w:fill="FFFFFF"/>
          <w:lang w:val="kk-KZ" w:eastAsia="zh-CN"/>
        </w:rPr>
        <w:t>лын</w:t>
      </w:r>
      <w:r w:rsidRPr="0003350B">
        <w:rPr>
          <w:rFonts w:eastAsia="SimSun"/>
          <w:sz w:val="28"/>
          <w:szCs w:val="28"/>
          <w:shd w:val="clear" w:color="auto" w:fill="FFFFFF"/>
          <w:lang w:val="kk-KZ" w:eastAsia="zh-CN"/>
        </w:rPr>
        <w:t xml:space="preserve">да тілді жеке немесе топтық үйлесімділік тұрғысынан шығармашылықпен қолдануға арналған түсіну сұрақтары мен жаттығулары ұсынылған. </w:t>
      </w:r>
      <w:r w:rsidR="00D2599B" w:rsidRPr="0003350B">
        <w:rPr>
          <w:rFonts w:eastAsia="SimSun"/>
          <w:sz w:val="28"/>
          <w:szCs w:val="28"/>
          <w:shd w:val="clear" w:color="auto" w:fill="FFFFFF"/>
          <w:lang w:val="kk-KZ" w:eastAsia="zh-CN"/>
        </w:rPr>
        <w:t>Төменде</w:t>
      </w:r>
      <w:r w:rsidR="002E5F6A" w:rsidRPr="0003350B">
        <w:rPr>
          <w:rFonts w:eastAsia="SimSun"/>
          <w:sz w:val="28"/>
          <w:szCs w:val="28"/>
          <w:shd w:val="clear" w:color="auto" w:fill="FFFFFF"/>
          <w:lang w:val="kk-KZ" w:eastAsia="zh-CN"/>
        </w:rPr>
        <w:t xml:space="preserve"> б</w:t>
      </w:r>
      <w:r w:rsidR="00D2599B" w:rsidRPr="0003350B">
        <w:rPr>
          <w:rFonts w:eastAsia="SimSun"/>
          <w:sz w:val="28"/>
          <w:szCs w:val="28"/>
          <w:shd w:val="clear" w:color="auto" w:fill="FFFFFF"/>
          <w:lang w:val="kk-KZ" w:eastAsia="zh-CN"/>
        </w:rPr>
        <w:t>ұл оқу құралдың қалай жұмыс істейтіндігін қысқаша мазмұнын ұсынамыз</w:t>
      </w:r>
      <w:r w:rsidR="0044506B" w:rsidRPr="0003350B">
        <w:rPr>
          <w:rFonts w:eastAsia="SimSun"/>
          <w:sz w:val="28"/>
          <w:szCs w:val="28"/>
          <w:shd w:val="clear" w:color="auto" w:fill="FFFFFF"/>
          <w:lang w:val="kk-KZ" w:eastAsia="zh-CN"/>
        </w:rPr>
        <w:t xml:space="preserve"> [14</w:t>
      </w:r>
      <w:r w:rsidR="00D7667F" w:rsidRPr="0003350B">
        <w:rPr>
          <w:rFonts w:eastAsia="SimSun"/>
          <w:sz w:val="28"/>
          <w:szCs w:val="28"/>
          <w:shd w:val="clear" w:color="auto" w:fill="FFFFFF"/>
          <w:lang w:val="kk-KZ" w:eastAsia="zh-CN"/>
        </w:rPr>
        <w:t>7</w:t>
      </w:r>
      <w:r w:rsidR="0044506B" w:rsidRPr="0003350B">
        <w:rPr>
          <w:rFonts w:eastAsia="SimSun"/>
          <w:sz w:val="28"/>
          <w:szCs w:val="28"/>
          <w:shd w:val="clear" w:color="auto" w:fill="FFFFFF"/>
          <w:lang w:val="kk-KZ" w:eastAsia="zh-CN"/>
        </w:rPr>
        <w:t xml:space="preserve">].   </w:t>
      </w:r>
      <w:r w:rsidR="002E5F6A" w:rsidRPr="0003350B">
        <w:rPr>
          <w:rFonts w:eastAsia="SimSun"/>
          <w:sz w:val="28"/>
          <w:szCs w:val="28"/>
          <w:shd w:val="clear" w:color="auto" w:fill="FFFFFF"/>
          <w:lang w:val="kk-KZ" w:eastAsia="zh-CN"/>
        </w:rPr>
        <w:t xml:space="preserve"> </w:t>
      </w:r>
    </w:p>
    <w:p w14:paraId="6EE6A656" w14:textId="77777777" w:rsidR="0064522A" w:rsidRPr="0003350B" w:rsidRDefault="0064522A" w:rsidP="0066293A">
      <w:pPr>
        <w:ind w:firstLine="454"/>
        <w:jc w:val="both"/>
        <w:rPr>
          <w:rFonts w:eastAsia="SimSun"/>
          <w:sz w:val="28"/>
          <w:szCs w:val="28"/>
          <w:shd w:val="clear" w:color="auto" w:fill="FFFFFF"/>
          <w:lang w:val="kk-KZ" w:eastAsia="zh-CN"/>
        </w:rPr>
      </w:pPr>
    </w:p>
    <w:p w14:paraId="21881712" w14:textId="77777777" w:rsidR="00D2599B" w:rsidRPr="0003350B" w:rsidRDefault="00D2599B" w:rsidP="0066293A">
      <w:pPr>
        <w:ind w:firstLine="454"/>
        <w:jc w:val="both"/>
        <w:rPr>
          <w:rFonts w:eastAsia="SimSun"/>
          <w:b/>
          <w:sz w:val="28"/>
          <w:szCs w:val="28"/>
          <w:shd w:val="clear" w:color="auto" w:fill="FFFFFF"/>
          <w:lang w:val="kk-KZ" w:eastAsia="zh-CN"/>
        </w:rPr>
      </w:pPr>
      <w:r w:rsidRPr="0003350B">
        <w:rPr>
          <w:rFonts w:eastAsia="SimSun"/>
          <w:b/>
          <w:sz w:val="28"/>
          <w:szCs w:val="28"/>
          <w:shd w:val="clear" w:color="auto" w:fill="FFFFFF"/>
          <w:lang w:val="kk-KZ" w:eastAsia="zh-CN"/>
        </w:rPr>
        <w:t>FORWARD OR HOW DOES THIS HANDBOOK WORK</w:t>
      </w:r>
    </w:p>
    <w:p w14:paraId="7CE9E1AE" w14:textId="77777777" w:rsidR="0064522A" w:rsidRPr="0003350B" w:rsidRDefault="0064522A" w:rsidP="0066293A">
      <w:pPr>
        <w:ind w:firstLine="454"/>
        <w:jc w:val="both"/>
        <w:textAlignment w:val="baseline"/>
        <w:rPr>
          <w:rFonts w:eastAsia="SimSun"/>
          <w:sz w:val="28"/>
          <w:szCs w:val="28"/>
          <w:shd w:val="clear" w:color="auto" w:fill="FFFFFF"/>
          <w:lang w:val="kk-KZ" w:eastAsia="zh-CN"/>
        </w:rPr>
      </w:pPr>
    </w:p>
    <w:p w14:paraId="3383CFBD" w14:textId="77777777" w:rsidR="00D2599B" w:rsidRPr="0003350B" w:rsidRDefault="00D2599B" w:rsidP="0066293A">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Intended for students enrolled in the first course of other majors than English, this manual aims to offer proficient knowledge and skills in using creatively and self-confidently the language.</w:t>
      </w:r>
    </w:p>
    <w:p w14:paraId="62C56557" w14:textId="77777777" w:rsidR="00D2599B" w:rsidRPr="0003350B" w:rsidRDefault="00D2599B" w:rsidP="0066293A">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Designed in accordance with the current standard program for the discipline English as a Second Language this handbook attempts to open new methods and perspectives in developing foreign language communicative competences, which mostly refer to a self-awareness usage of language as a tool of communication.</w:t>
      </w:r>
    </w:p>
    <w:p w14:paraId="49CDB916" w14:textId="77777777" w:rsidR="00D2599B" w:rsidRPr="0003350B" w:rsidRDefault="00D2599B" w:rsidP="0066293A">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The handbook structure and content are focused on the innovative and integrative solutions for a functional-cognitive approach to building lexis, consolidating grammatical structures and as a matter of feedback and progress measuring to personalize information and persuasively express different arguments, concepts, and ideas.</w:t>
      </w:r>
    </w:p>
    <w:p w14:paraId="74424BD8" w14:textId="77777777" w:rsidR="00D2599B" w:rsidRPr="0003350B" w:rsidRDefault="00D2599B" w:rsidP="0066293A">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 xml:space="preserve">Oriented to broad range of topics and to a variety of modern methods in second language acquisition, the authors carried out a selection the most appropriate subjects for conversation, reading and writing stimulating learners’ imagination and making them able to use the language in the most versatile way. In terms of lexis and grammar the handbook includes intermediate and upper intermediate standards for elegant conversation and writing combining concrete and abstract vocabulary like collocations, phrases, metaphors in complex arguments, paragraphs and essays.  The main semantic spheres were selected for developing students’ communicative needs and span safe topics like family, household and surrounding, communication and social life, culture, professions and career development in a globalizing world. </w:t>
      </w:r>
    </w:p>
    <w:p w14:paraId="2E6488EB" w14:textId="77777777" w:rsidR="00D2599B" w:rsidRPr="0003350B" w:rsidRDefault="00D2599B" w:rsidP="0066293A">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lastRenderedPageBreak/>
        <w:t xml:space="preserve">Structured in theatrical blocks comprising four gradually organized units, the lessons in this handbook respect the pedagogical principle of accessibility beginning with reading for a gist, continuing with simple exercises of comprehension, such as using a glossary for understanding the main idea of the text usually expressed by title and subsequently the main concepts of each paragraph and finalizing the process of active reading by challenging the learners to agree or disagree, to take sides and to create original arguments organized in a crescendo and meant to persuade the audience. </w:t>
      </w:r>
    </w:p>
    <w:p w14:paraId="61E564FA" w14:textId="77777777" w:rsidR="00D2599B" w:rsidRPr="0003350B" w:rsidRDefault="00D2599B" w:rsidP="0066293A">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 xml:space="preserve">Representing each functional-cognitive frame/ scene as a part of a puzzle and integrating it in a big picture of life, the authors of this handbook consider that successful learning and teaching should be based on two principles: 1. working simultaneously with all language levels (clear pronunciation, consolidated grammar, speaking with emotions, enunciated reading, and accurate writing accurately); 2. Always keeping the learner motivated and challenging him/her to use the language creatively and correctly.  </w:t>
      </w:r>
    </w:p>
    <w:p w14:paraId="385FC135" w14:textId="77777777" w:rsidR="00D2599B" w:rsidRPr="0003350B" w:rsidRDefault="00D2599B" w:rsidP="0066293A">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The central structural element of each module is group of multimodal texts, which include in their gradual matrix, the main ideas as well as grammatical and semantic information of the four units, each of them intended for the development of reading, speaking and writing skills. The pre-text reading exercises have as focus on a deep comprehension mostly based on coherence and cohesion prerequisites like refreshing passive vocabulary and extending it to secondary, figurative and metaphorical meaning together with screening the grammatical tenses and word formation means. The handbook can be used both in classes, under the guidance of a teacher, and for individual independent work. Imagining the process of learning a language as an imaginary realm, the authors of this handbook have designed and improved some drafts before coming to this final version. The content of language training has become suitable for intermediate and upper intermediate level and might be used in elective university courses, in specialized schools of languages, for professional training and extracurricular activities as well.</w:t>
      </w:r>
    </w:p>
    <w:p w14:paraId="4C83E7CB" w14:textId="77777777" w:rsidR="0064522A" w:rsidRPr="0003350B" w:rsidRDefault="00E43CF9" w:rsidP="0066293A">
      <w:pPr>
        <w:suppressLineNumbers/>
        <w:tabs>
          <w:tab w:val="left" w:pos="1217"/>
        </w:tabs>
        <w:ind w:firstLine="454"/>
        <w:rPr>
          <w:b/>
          <w:lang w:val="kk-KZ"/>
        </w:rPr>
      </w:pPr>
      <w:r w:rsidRPr="0003350B">
        <w:rPr>
          <w:b/>
          <w:lang w:val="en-US"/>
        </w:rPr>
        <w:t xml:space="preserve">      </w:t>
      </w:r>
    </w:p>
    <w:p w14:paraId="7B6032E8" w14:textId="77777777" w:rsidR="00E43CF9" w:rsidRPr="0003350B" w:rsidRDefault="00E43CF9" w:rsidP="0066293A">
      <w:pPr>
        <w:suppressLineNumbers/>
        <w:tabs>
          <w:tab w:val="left" w:pos="1217"/>
        </w:tabs>
        <w:ind w:firstLine="454"/>
        <w:rPr>
          <w:b/>
          <w:sz w:val="28"/>
          <w:szCs w:val="28"/>
          <w:lang w:val="en-US"/>
        </w:rPr>
      </w:pPr>
      <w:r w:rsidRPr="0003350B">
        <w:rPr>
          <w:b/>
          <w:sz w:val="28"/>
          <w:szCs w:val="28"/>
          <w:lang w:val="en-US"/>
        </w:rPr>
        <w:t>CONTENT</w:t>
      </w:r>
    </w:p>
    <w:tbl>
      <w:tblPr>
        <w:tblStyle w:val="12"/>
        <w:tblW w:w="666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4"/>
        <w:gridCol w:w="709"/>
      </w:tblGrid>
      <w:tr w:rsidR="00E43CF9" w:rsidRPr="00AB014D" w14:paraId="36E8D17D" w14:textId="77777777" w:rsidTr="00BA38FA">
        <w:tc>
          <w:tcPr>
            <w:tcW w:w="5954" w:type="dxa"/>
          </w:tcPr>
          <w:p w14:paraId="348DD828" w14:textId="77777777" w:rsidR="0064522A" w:rsidRPr="0003350B" w:rsidRDefault="0064522A" w:rsidP="0066293A">
            <w:pPr>
              <w:suppressLineNumbers/>
              <w:ind w:firstLine="454"/>
              <w:rPr>
                <w:sz w:val="28"/>
                <w:szCs w:val="28"/>
                <w:lang w:val="kk-KZ"/>
              </w:rPr>
            </w:pPr>
          </w:p>
          <w:p w14:paraId="40AA4355" w14:textId="77777777" w:rsidR="00E43CF9" w:rsidRPr="0003350B" w:rsidRDefault="00E43CF9" w:rsidP="0066293A">
            <w:pPr>
              <w:suppressLineNumbers/>
              <w:ind w:firstLine="454"/>
              <w:rPr>
                <w:sz w:val="28"/>
                <w:szCs w:val="28"/>
                <w:lang w:val="en-US"/>
              </w:rPr>
            </w:pPr>
            <w:r w:rsidRPr="0003350B">
              <w:rPr>
                <w:sz w:val="28"/>
                <w:szCs w:val="28"/>
                <w:lang w:val="en-US"/>
              </w:rPr>
              <w:t>Forward or how does this handbook works</w:t>
            </w:r>
          </w:p>
        </w:tc>
        <w:tc>
          <w:tcPr>
            <w:tcW w:w="709" w:type="dxa"/>
          </w:tcPr>
          <w:p w14:paraId="5EE5F4AF" w14:textId="77777777" w:rsidR="00E43CF9" w:rsidRPr="0003350B" w:rsidRDefault="00E43CF9" w:rsidP="0066293A">
            <w:pPr>
              <w:suppressLineNumbers/>
              <w:ind w:firstLine="454"/>
              <w:jc w:val="center"/>
              <w:rPr>
                <w:sz w:val="28"/>
                <w:szCs w:val="28"/>
                <w:lang w:val="en-US"/>
              </w:rPr>
            </w:pPr>
          </w:p>
        </w:tc>
      </w:tr>
      <w:tr w:rsidR="00E43CF9" w:rsidRPr="0003350B" w14:paraId="581EA73B" w14:textId="77777777" w:rsidTr="00BA38FA">
        <w:tc>
          <w:tcPr>
            <w:tcW w:w="5954" w:type="dxa"/>
          </w:tcPr>
          <w:p w14:paraId="1CB9822D" w14:textId="77777777" w:rsidR="00E43CF9" w:rsidRPr="0003350B" w:rsidRDefault="00E43CF9" w:rsidP="0066293A">
            <w:pPr>
              <w:suppressLineNumbers/>
              <w:ind w:firstLine="454"/>
              <w:rPr>
                <w:sz w:val="28"/>
                <w:szCs w:val="28"/>
                <w:lang w:val="en-US"/>
              </w:rPr>
            </w:pPr>
            <w:r w:rsidRPr="0003350B">
              <w:rPr>
                <w:sz w:val="28"/>
                <w:szCs w:val="28"/>
                <w:lang w:val="en-US"/>
              </w:rPr>
              <w:t>Unit 1</w:t>
            </w:r>
          </w:p>
        </w:tc>
        <w:tc>
          <w:tcPr>
            <w:tcW w:w="709" w:type="dxa"/>
          </w:tcPr>
          <w:p w14:paraId="13C3C30E" w14:textId="77777777" w:rsidR="00E43CF9" w:rsidRPr="0003350B" w:rsidRDefault="00E43CF9" w:rsidP="0066293A">
            <w:pPr>
              <w:suppressLineNumbers/>
              <w:ind w:firstLine="454"/>
              <w:jc w:val="center"/>
              <w:rPr>
                <w:sz w:val="28"/>
                <w:szCs w:val="28"/>
                <w:lang w:val="en-US"/>
              </w:rPr>
            </w:pPr>
          </w:p>
        </w:tc>
      </w:tr>
      <w:tr w:rsidR="00E43CF9" w:rsidRPr="0003350B" w14:paraId="2FDA4759" w14:textId="77777777" w:rsidTr="004C1CD1">
        <w:trPr>
          <w:trHeight w:val="148"/>
        </w:trPr>
        <w:tc>
          <w:tcPr>
            <w:tcW w:w="5954" w:type="dxa"/>
          </w:tcPr>
          <w:p w14:paraId="2B0276A6" w14:textId="77777777" w:rsidR="00E43CF9" w:rsidRPr="0003350B" w:rsidRDefault="00E43CF9" w:rsidP="0066293A">
            <w:pPr>
              <w:suppressLineNumbers/>
              <w:ind w:firstLine="454"/>
              <w:rPr>
                <w:sz w:val="28"/>
                <w:szCs w:val="28"/>
                <w:lang w:val="en-US"/>
              </w:rPr>
            </w:pPr>
            <w:r w:rsidRPr="0003350B">
              <w:rPr>
                <w:sz w:val="28"/>
                <w:szCs w:val="28"/>
                <w:lang w:val="en-US"/>
              </w:rPr>
              <w:t>Introducing myself</w:t>
            </w:r>
          </w:p>
        </w:tc>
        <w:tc>
          <w:tcPr>
            <w:tcW w:w="709" w:type="dxa"/>
          </w:tcPr>
          <w:p w14:paraId="188E8D95" w14:textId="77777777" w:rsidR="00E43CF9" w:rsidRPr="0003350B" w:rsidRDefault="00E43CF9" w:rsidP="0066293A">
            <w:pPr>
              <w:suppressLineNumbers/>
              <w:ind w:firstLine="454"/>
              <w:jc w:val="center"/>
              <w:rPr>
                <w:sz w:val="28"/>
                <w:szCs w:val="28"/>
                <w:lang w:val="en-US"/>
              </w:rPr>
            </w:pPr>
          </w:p>
        </w:tc>
      </w:tr>
      <w:tr w:rsidR="00E43CF9" w:rsidRPr="0003350B" w14:paraId="747EC8E0" w14:textId="77777777" w:rsidTr="00BA38FA">
        <w:tc>
          <w:tcPr>
            <w:tcW w:w="5954" w:type="dxa"/>
          </w:tcPr>
          <w:p w14:paraId="63F00057" w14:textId="77777777" w:rsidR="00E43CF9" w:rsidRPr="0003350B" w:rsidRDefault="00E43CF9" w:rsidP="0066293A">
            <w:pPr>
              <w:suppressLineNumbers/>
              <w:ind w:firstLine="454"/>
              <w:rPr>
                <w:sz w:val="28"/>
                <w:szCs w:val="28"/>
                <w:lang w:val="en-US"/>
              </w:rPr>
            </w:pPr>
            <w:r w:rsidRPr="0003350B">
              <w:rPr>
                <w:sz w:val="28"/>
                <w:szCs w:val="28"/>
                <w:lang w:val="en-US"/>
              </w:rPr>
              <w:t>Unit 2</w:t>
            </w:r>
          </w:p>
        </w:tc>
        <w:tc>
          <w:tcPr>
            <w:tcW w:w="709" w:type="dxa"/>
          </w:tcPr>
          <w:p w14:paraId="0949EFBD" w14:textId="77777777" w:rsidR="00E43CF9" w:rsidRPr="0003350B" w:rsidRDefault="00E43CF9" w:rsidP="004C1CD1">
            <w:pPr>
              <w:suppressLineNumbers/>
              <w:rPr>
                <w:sz w:val="28"/>
                <w:szCs w:val="28"/>
                <w:lang w:val="en-US"/>
              </w:rPr>
            </w:pPr>
          </w:p>
        </w:tc>
      </w:tr>
      <w:tr w:rsidR="00E43CF9" w:rsidRPr="0003350B" w14:paraId="0676B528" w14:textId="77777777" w:rsidTr="00BA38FA">
        <w:tc>
          <w:tcPr>
            <w:tcW w:w="5954" w:type="dxa"/>
          </w:tcPr>
          <w:p w14:paraId="3EED2173" w14:textId="77777777" w:rsidR="00E43CF9" w:rsidRPr="0003350B" w:rsidRDefault="00E43CF9" w:rsidP="0066293A">
            <w:pPr>
              <w:suppressLineNumbers/>
              <w:ind w:firstLine="454"/>
              <w:rPr>
                <w:sz w:val="28"/>
                <w:szCs w:val="28"/>
                <w:lang w:val="en-US"/>
              </w:rPr>
            </w:pPr>
            <w:r w:rsidRPr="0003350B">
              <w:rPr>
                <w:sz w:val="28"/>
                <w:szCs w:val="28"/>
                <w:lang w:val="en-US"/>
              </w:rPr>
              <w:t>Future family</w:t>
            </w:r>
          </w:p>
        </w:tc>
        <w:tc>
          <w:tcPr>
            <w:tcW w:w="709" w:type="dxa"/>
          </w:tcPr>
          <w:p w14:paraId="2A291E28" w14:textId="77777777" w:rsidR="00E43CF9" w:rsidRPr="0003350B" w:rsidRDefault="00E43CF9" w:rsidP="0066293A">
            <w:pPr>
              <w:suppressLineNumbers/>
              <w:ind w:firstLine="454"/>
              <w:jc w:val="center"/>
              <w:rPr>
                <w:sz w:val="28"/>
                <w:szCs w:val="28"/>
                <w:lang w:val="en-US"/>
              </w:rPr>
            </w:pPr>
          </w:p>
        </w:tc>
      </w:tr>
      <w:tr w:rsidR="00E43CF9" w:rsidRPr="0003350B" w14:paraId="01DBA285" w14:textId="77777777" w:rsidTr="00BA38FA">
        <w:tc>
          <w:tcPr>
            <w:tcW w:w="5954" w:type="dxa"/>
          </w:tcPr>
          <w:p w14:paraId="13108418" w14:textId="77777777" w:rsidR="00E43CF9" w:rsidRPr="0003350B" w:rsidRDefault="00E43CF9" w:rsidP="0066293A">
            <w:pPr>
              <w:suppressLineNumbers/>
              <w:ind w:firstLine="454"/>
              <w:rPr>
                <w:sz w:val="28"/>
                <w:szCs w:val="28"/>
                <w:lang w:val="en-US"/>
              </w:rPr>
            </w:pPr>
            <w:r w:rsidRPr="0003350B">
              <w:rPr>
                <w:sz w:val="28"/>
                <w:szCs w:val="28"/>
                <w:lang w:val="en-US"/>
              </w:rPr>
              <w:t>Unit 3</w:t>
            </w:r>
          </w:p>
        </w:tc>
        <w:tc>
          <w:tcPr>
            <w:tcW w:w="709" w:type="dxa"/>
          </w:tcPr>
          <w:p w14:paraId="7BA847E9" w14:textId="77777777" w:rsidR="00E43CF9" w:rsidRPr="0003350B" w:rsidRDefault="00E43CF9" w:rsidP="0066293A">
            <w:pPr>
              <w:suppressLineNumbers/>
              <w:ind w:firstLine="454"/>
              <w:jc w:val="center"/>
              <w:rPr>
                <w:sz w:val="28"/>
                <w:szCs w:val="28"/>
                <w:lang w:val="en-US"/>
              </w:rPr>
            </w:pPr>
          </w:p>
        </w:tc>
      </w:tr>
      <w:tr w:rsidR="00E43CF9" w:rsidRPr="0003350B" w14:paraId="2EC1FD6B" w14:textId="77777777" w:rsidTr="00BA38FA">
        <w:tc>
          <w:tcPr>
            <w:tcW w:w="5954" w:type="dxa"/>
          </w:tcPr>
          <w:p w14:paraId="61F678F1" w14:textId="77777777" w:rsidR="00E43CF9" w:rsidRPr="0003350B" w:rsidRDefault="00E43CF9" w:rsidP="0066293A">
            <w:pPr>
              <w:suppressLineNumbers/>
              <w:ind w:firstLine="454"/>
              <w:rPr>
                <w:sz w:val="28"/>
                <w:szCs w:val="28"/>
                <w:lang w:val="en-US"/>
              </w:rPr>
            </w:pPr>
            <w:r w:rsidRPr="0003350B">
              <w:rPr>
                <w:sz w:val="28"/>
                <w:szCs w:val="28"/>
                <w:lang w:val="en-US"/>
              </w:rPr>
              <w:t>Intergenerational relationships</w:t>
            </w:r>
          </w:p>
        </w:tc>
        <w:tc>
          <w:tcPr>
            <w:tcW w:w="709" w:type="dxa"/>
          </w:tcPr>
          <w:p w14:paraId="478AB156" w14:textId="77777777" w:rsidR="00E43CF9" w:rsidRPr="0003350B" w:rsidRDefault="00397E9E" w:rsidP="0066293A">
            <w:pPr>
              <w:suppressLineNumbers/>
              <w:ind w:firstLine="454"/>
              <w:jc w:val="center"/>
              <w:rPr>
                <w:sz w:val="28"/>
                <w:szCs w:val="28"/>
                <w:lang w:val="kk-KZ"/>
              </w:rPr>
            </w:pPr>
            <w:r w:rsidRPr="0003350B">
              <w:rPr>
                <w:sz w:val="28"/>
                <w:szCs w:val="28"/>
                <w:lang w:val="kk-KZ"/>
              </w:rPr>
              <w:t xml:space="preserve"> </w:t>
            </w:r>
          </w:p>
        </w:tc>
      </w:tr>
      <w:tr w:rsidR="00E43CF9" w:rsidRPr="0003350B" w14:paraId="75C5E3BD" w14:textId="77777777" w:rsidTr="00BA38FA">
        <w:tc>
          <w:tcPr>
            <w:tcW w:w="5954" w:type="dxa"/>
          </w:tcPr>
          <w:p w14:paraId="6323CF28" w14:textId="77777777" w:rsidR="00E43CF9" w:rsidRPr="0003350B" w:rsidRDefault="00E43CF9" w:rsidP="0066293A">
            <w:pPr>
              <w:suppressLineNumbers/>
              <w:ind w:firstLine="454"/>
              <w:rPr>
                <w:sz w:val="28"/>
                <w:szCs w:val="28"/>
                <w:lang w:val="en-US"/>
              </w:rPr>
            </w:pPr>
            <w:r w:rsidRPr="0003350B">
              <w:rPr>
                <w:sz w:val="28"/>
                <w:szCs w:val="28"/>
                <w:lang w:val="en-US"/>
              </w:rPr>
              <w:t>Unit 4</w:t>
            </w:r>
          </w:p>
        </w:tc>
        <w:tc>
          <w:tcPr>
            <w:tcW w:w="709" w:type="dxa"/>
          </w:tcPr>
          <w:p w14:paraId="6FCF10D6" w14:textId="77777777" w:rsidR="00E43CF9" w:rsidRPr="0003350B" w:rsidRDefault="00E43CF9" w:rsidP="0066293A">
            <w:pPr>
              <w:suppressLineNumbers/>
              <w:ind w:firstLine="454"/>
              <w:jc w:val="center"/>
              <w:rPr>
                <w:sz w:val="28"/>
                <w:szCs w:val="28"/>
                <w:lang w:val="en-US"/>
              </w:rPr>
            </w:pPr>
          </w:p>
        </w:tc>
      </w:tr>
      <w:tr w:rsidR="00E43CF9" w:rsidRPr="0003350B" w14:paraId="0B7683F5" w14:textId="77777777" w:rsidTr="00BA38FA">
        <w:tc>
          <w:tcPr>
            <w:tcW w:w="5954" w:type="dxa"/>
          </w:tcPr>
          <w:p w14:paraId="43BECF8F" w14:textId="77777777" w:rsidR="00E43CF9" w:rsidRPr="0003350B" w:rsidRDefault="00E43CF9" w:rsidP="0066293A">
            <w:pPr>
              <w:suppressLineNumbers/>
              <w:ind w:firstLine="454"/>
              <w:rPr>
                <w:sz w:val="28"/>
                <w:szCs w:val="28"/>
                <w:lang w:val="en-US"/>
              </w:rPr>
            </w:pPr>
            <w:r w:rsidRPr="0003350B">
              <w:rPr>
                <w:sz w:val="28"/>
                <w:szCs w:val="28"/>
                <w:lang w:val="en-US"/>
              </w:rPr>
              <w:t>Home, sweet home</w:t>
            </w:r>
          </w:p>
        </w:tc>
        <w:tc>
          <w:tcPr>
            <w:tcW w:w="709" w:type="dxa"/>
          </w:tcPr>
          <w:p w14:paraId="0A2D6B35" w14:textId="77777777" w:rsidR="00E43CF9" w:rsidRPr="0003350B" w:rsidRDefault="00E43CF9" w:rsidP="0066293A">
            <w:pPr>
              <w:suppressLineNumbers/>
              <w:ind w:firstLine="454"/>
              <w:jc w:val="center"/>
              <w:rPr>
                <w:sz w:val="28"/>
                <w:szCs w:val="28"/>
                <w:lang w:val="en-US"/>
              </w:rPr>
            </w:pPr>
          </w:p>
        </w:tc>
      </w:tr>
      <w:tr w:rsidR="00E43CF9" w:rsidRPr="0003350B" w14:paraId="076DD6DD" w14:textId="77777777" w:rsidTr="00BA38FA">
        <w:tc>
          <w:tcPr>
            <w:tcW w:w="5954" w:type="dxa"/>
          </w:tcPr>
          <w:p w14:paraId="5CB10E37" w14:textId="77777777" w:rsidR="00E43CF9" w:rsidRPr="0003350B" w:rsidRDefault="00E43CF9" w:rsidP="0066293A">
            <w:pPr>
              <w:suppressLineNumbers/>
              <w:ind w:firstLine="454"/>
              <w:rPr>
                <w:sz w:val="28"/>
                <w:szCs w:val="28"/>
                <w:lang w:val="en-US"/>
              </w:rPr>
            </w:pPr>
            <w:r w:rsidRPr="0003350B">
              <w:rPr>
                <w:sz w:val="28"/>
                <w:szCs w:val="28"/>
                <w:lang w:val="en-US"/>
              </w:rPr>
              <w:t>Unit 5</w:t>
            </w:r>
          </w:p>
        </w:tc>
        <w:tc>
          <w:tcPr>
            <w:tcW w:w="709" w:type="dxa"/>
          </w:tcPr>
          <w:p w14:paraId="0F7B4760" w14:textId="77777777" w:rsidR="00E43CF9" w:rsidRPr="0003350B" w:rsidRDefault="00E43CF9" w:rsidP="0066293A">
            <w:pPr>
              <w:suppressLineNumbers/>
              <w:ind w:firstLine="454"/>
              <w:jc w:val="center"/>
              <w:rPr>
                <w:sz w:val="28"/>
                <w:szCs w:val="28"/>
                <w:lang w:val="en-US"/>
              </w:rPr>
            </w:pPr>
          </w:p>
        </w:tc>
      </w:tr>
      <w:tr w:rsidR="00E43CF9" w:rsidRPr="0003350B" w14:paraId="7AD315F8" w14:textId="77777777" w:rsidTr="00BA38FA">
        <w:tc>
          <w:tcPr>
            <w:tcW w:w="5954" w:type="dxa"/>
          </w:tcPr>
          <w:p w14:paraId="1BD89D7A" w14:textId="77777777" w:rsidR="00E43CF9" w:rsidRPr="0003350B" w:rsidRDefault="00E43CF9" w:rsidP="0066293A">
            <w:pPr>
              <w:suppressLineNumbers/>
              <w:ind w:firstLine="454"/>
              <w:rPr>
                <w:sz w:val="28"/>
                <w:szCs w:val="28"/>
                <w:lang w:val="en-US"/>
              </w:rPr>
            </w:pPr>
            <w:r w:rsidRPr="0003350B">
              <w:rPr>
                <w:sz w:val="28"/>
                <w:szCs w:val="28"/>
                <w:lang w:val="en-US"/>
              </w:rPr>
              <w:t>Body and lifestyle</w:t>
            </w:r>
          </w:p>
        </w:tc>
        <w:tc>
          <w:tcPr>
            <w:tcW w:w="709" w:type="dxa"/>
          </w:tcPr>
          <w:p w14:paraId="601E05D8" w14:textId="77777777" w:rsidR="00E43CF9" w:rsidRPr="0003350B" w:rsidRDefault="00E43CF9" w:rsidP="0066293A">
            <w:pPr>
              <w:suppressLineNumbers/>
              <w:ind w:firstLine="454"/>
              <w:jc w:val="center"/>
              <w:rPr>
                <w:sz w:val="28"/>
                <w:szCs w:val="28"/>
                <w:lang w:val="en-US"/>
              </w:rPr>
            </w:pPr>
          </w:p>
        </w:tc>
      </w:tr>
      <w:tr w:rsidR="00E43CF9" w:rsidRPr="0003350B" w14:paraId="2912F448" w14:textId="77777777" w:rsidTr="00BA38FA">
        <w:tc>
          <w:tcPr>
            <w:tcW w:w="5954" w:type="dxa"/>
          </w:tcPr>
          <w:p w14:paraId="0EFEB785" w14:textId="77777777" w:rsidR="00E43CF9" w:rsidRPr="0003350B" w:rsidRDefault="00E43CF9" w:rsidP="0066293A">
            <w:pPr>
              <w:suppressLineNumbers/>
              <w:ind w:firstLine="454"/>
              <w:rPr>
                <w:sz w:val="28"/>
                <w:szCs w:val="28"/>
                <w:lang w:val="en-US"/>
              </w:rPr>
            </w:pPr>
            <w:r w:rsidRPr="0003350B">
              <w:rPr>
                <w:sz w:val="28"/>
                <w:szCs w:val="28"/>
                <w:lang w:val="en-US"/>
              </w:rPr>
              <w:t>Unit 6</w:t>
            </w:r>
          </w:p>
        </w:tc>
        <w:tc>
          <w:tcPr>
            <w:tcW w:w="709" w:type="dxa"/>
          </w:tcPr>
          <w:p w14:paraId="5CD3167F" w14:textId="77777777" w:rsidR="00E43CF9" w:rsidRPr="0003350B" w:rsidRDefault="00E43CF9" w:rsidP="0066293A">
            <w:pPr>
              <w:suppressLineNumbers/>
              <w:ind w:firstLine="454"/>
              <w:jc w:val="center"/>
              <w:rPr>
                <w:sz w:val="28"/>
                <w:szCs w:val="28"/>
                <w:lang w:val="en-US"/>
              </w:rPr>
            </w:pPr>
          </w:p>
        </w:tc>
      </w:tr>
      <w:tr w:rsidR="00E43CF9" w:rsidRPr="0003350B" w14:paraId="335DD26F" w14:textId="77777777" w:rsidTr="00BA38FA">
        <w:tc>
          <w:tcPr>
            <w:tcW w:w="5954" w:type="dxa"/>
          </w:tcPr>
          <w:p w14:paraId="57324872" w14:textId="77777777" w:rsidR="00E43CF9" w:rsidRPr="0003350B" w:rsidRDefault="00E43CF9" w:rsidP="0066293A">
            <w:pPr>
              <w:suppressLineNumbers/>
              <w:ind w:firstLine="454"/>
              <w:rPr>
                <w:sz w:val="28"/>
                <w:szCs w:val="28"/>
                <w:lang w:val="en-US"/>
              </w:rPr>
            </w:pPr>
            <w:r w:rsidRPr="0003350B">
              <w:rPr>
                <w:sz w:val="28"/>
                <w:szCs w:val="28"/>
                <w:lang w:val="en-US"/>
              </w:rPr>
              <w:t>Sports and games</w:t>
            </w:r>
          </w:p>
        </w:tc>
        <w:tc>
          <w:tcPr>
            <w:tcW w:w="709" w:type="dxa"/>
          </w:tcPr>
          <w:p w14:paraId="3F121288" w14:textId="77777777" w:rsidR="00E43CF9" w:rsidRPr="0003350B" w:rsidRDefault="00E43CF9" w:rsidP="0066293A">
            <w:pPr>
              <w:suppressLineNumbers/>
              <w:ind w:firstLine="454"/>
              <w:jc w:val="center"/>
              <w:rPr>
                <w:sz w:val="28"/>
                <w:szCs w:val="28"/>
                <w:lang w:val="en-US"/>
              </w:rPr>
            </w:pPr>
          </w:p>
        </w:tc>
      </w:tr>
      <w:tr w:rsidR="00E43CF9" w:rsidRPr="0003350B" w14:paraId="647F7184" w14:textId="77777777" w:rsidTr="00BA38FA">
        <w:tc>
          <w:tcPr>
            <w:tcW w:w="5954" w:type="dxa"/>
          </w:tcPr>
          <w:p w14:paraId="315EBCCC" w14:textId="77777777" w:rsidR="00E43CF9" w:rsidRPr="0003350B" w:rsidRDefault="00E43CF9" w:rsidP="0066293A">
            <w:pPr>
              <w:suppressLineNumbers/>
              <w:ind w:firstLine="454"/>
              <w:rPr>
                <w:sz w:val="28"/>
                <w:szCs w:val="28"/>
                <w:lang w:val="en-US"/>
              </w:rPr>
            </w:pPr>
            <w:r w:rsidRPr="0003350B">
              <w:rPr>
                <w:sz w:val="28"/>
                <w:szCs w:val="28"/>
                <w:lang w:val="en-US"/>
              </w:rPr>
              <w:t>Unit 7</w:t>
            </w:r>
          </w:p>
        </w:tc>
        <w:tc>
          <w:tcPr>
            <w:tcW w:w="709" w:type="dxa"/>
          </w:tcPr>
          <w:p w14:paraId="1A7DBB19" w14:textId="77777777" w:rsidR="00E43CF9" w:rsidRPr="0003350B" w:rsidRDefault="00E43CF9" w:rsidP="0066293A">
            <w:pPr>
              <w:suppressLineNumbers/>
              <w:ind w:firstLine="454"/>
              <w:jc w:val="center"/>
              <w:rPr>
                <w:sz w:val="28"/>
                <w:szCs w:val="28"/>
                <w:lang w:val="en-US"/>
              </w:rPr>
            </w:pPr>
          </w:p>
        </w:tc>
      </w:tr>
      <w:tr w:rsidR="00E43CF9" w:rsidRPr="0003350B" w14:paraId="2C3D9695" w14:textId="77777777" w:rsidTr="00BA38FA">
        <w:tc>
          <w:tcPr>
            <w:tcW w:w="5954" w:type="dxa"/>
          </w:tcPr>
          <w:p w14:paraId="0832C114" w14:textId="77777777" w:rsidR="00E43CF9" w:rsidRPr="0003350B" w:rsidRDefault="00E43CF9" w:rsidP="0066293A">
            <w:pPr>
              <w:suppressLineNumbers/>
              <w:ind w:firstLine="454"/>
              <w:rPr>
                <w:sz w:val="28"/>
                <w:szCs w:val="28"/>
                <w:lang w:val="en-US"/>
              </w:rPr>
            </w:pPr>
            <w:r w:rsidRPr="0003350B">
              <w:rPr>
                <w:sz w:val="28"/>
                <w:szCs w:val="28"/>
                <w:lang w:val="en-US"/>
              </w:rPr>
              <w:lastRenderedPageBreak/>
              <w:t>Leisure</w:t>
            </w:r>
          </w:p>
        </w:tc>
        <w:tc>
          <w:tcPr>
            <w:tcW w:w="709" w:type="dxa"/>
          </w:tcPr>
          <w:p w14:paraId="1E25D3DD" w14:textId="77777777" w:rsidR="00E43CF9" w:rsidRPr="0003350B" w:rsidRDefault="00E43CF9" w:rsidP="0066293A">
            <w:pPr>
              <w:suppressLineNumbers/>
              <w:ind w:firstLine="454"/>
              <w:jc w:val="center"/>
              <w:rPr>
                <w:sz w:val="28"/>
                <w:szCs w:val="28"/>
                <w:lang w:val="en-US"/>
              </w:rPr>
            </w:pPr>
          </w:p>
        </w:tc>
      </w:tr>
      <w:tr w:rsidR="00E43CF9" w:rsidRPr="0003350B" w14:paraId="0716A01D" w14:textId="77777777" w:rsidTr="00BA38FA">
        <w:tc>
          <w:tcPr>
            <w:tcW w:w="5954" w:type="dxa"/>
          </w:tcPr>
          <w:p w14:paraId="51C6AF0A" w14:textId="77777777" w:rsidR="00E43CF9" w:rsidRPr="0003350B" w:rsidRDefault="00E43CF9" w:rsidP="0066293A">
            <w:pPr>
              <w:suppressLineNumbers/>
              <w:ind w:firstLine="454"/>
              <w:rPr>
                <w:sz w:val="28"/>
                <w:szCs w:val="28"/>
                <w:lang w:val="en-US"/>
              </w:rPr>
            </w:pPr>
            <w:r w:rsidRPr="0003350B">
              <w:rPr>
                <w:sz w:val="28"/>
                <w:szCs w:val="28"/>
                <w:lang w:val="en-US"/>
              </w:rPr>
              <w:t>Unit 8</w:t>
            </w:r>
          </w:p>
        </w:tc>
        <w:tc>
          <w:tcPr>
            <w:tcW w:w="709" w:type="dxa"/>
          </w:tcPr>
          <w:p w14:paraId="4E35F576" w14:textId="77777777" w:rsidR="00E43CF9" w:rsidRPr="0003350B" w:rsidRDefault="00E43CF9" w:rsidP="0066293A">
            <w:pPr>
              <w:suppressLineNumbers/>
              <w:ind w:firstLine="454"/>
              <w:jc w:val="center"/>
              <w:rPr>
                <w:sz w:val="28"/>
                <w:szCs w:val="28"/>
                <w:lang w:val="en-US"/>
              </w:rPr>
            </w:pPr>
          </w:p>
        </w:tc>
      </w:tr>
      <w:tr w:rsidR="00E43CF9" w:rsidRPr="0003350B" w14:paraId="6B8400C3" w14:textId="77777777" w:rsidTr="00BA38FA">
        <w:tc>
          <w:tcPr>
            <w:tcW w:w="5954" w:type="dxa"/>
          </w:tcPr>
          <w:p w14:paraId="0A092FC3" w14:textId="77777777" w:rsidR="00E43CF9" w:rsidRPr="0003350B" w:rsidRDefault="00E43CF9" w:rsidP="0066293A">
            <w:pPr>
              <w:suppressLineNumbers/>
              <w:ind w:firstLine="454"/>
              <w:rPr>
                <w:sz w:val="28"/>
                <w:szCs w:val="28"/>
                <w:lang w:val="en-US"/>
              </w:rPr>
            </w:pPr>
            <w:r w:rsidRPr="0003350B">
              <w:rPr>
                <w:color w:val="000000"/>
                <w:sz w:val="28"/>
                <w:szCs w:val="28"/>
                <w:lang w:val="en-US"/>
              </w:rPr>
              <w:t>Seasons of the year</w:t>
            </w:r>
          </w:p>
        </w:tc>
        <w:tc>
          <w:tcPr>
            <w:tcW w:w="709" w:type="dxa"/>
          </w:tcPr>
          <w:p w14:paraId="1D79FA4C" w14:textId="77777777" w:rsidR="00E43CF9" w:rsidRPr="0003350B" w:rsidRDefault="00E43CF9" w:rsidP="0066293A">
            <w:pPr>
              <w:suppressLineNumbers/>
              <w:ind w:firstLine="454"/>
              <w:jc w:val="center"/>
              <w:rPr>
                <w:sz w:val="28"/>
                <w:szCs w:val="28"/>
                <w:lang w:val="en-US"/>
              </w:rPr>
            </w:pPr>
          </w:p>
        </w:tc>
      </w:tr>
      <w:tr w:rsidR="00E43CF9" w:rsidRPr="0003350B" w14:paraId="352EF91B" w14:textId="77777777" w:rsidTr="00BA38FA">
        <w:tc>
          <w:tcPr>
            <w:tcW w:w="5954" w:type="dxa"/>
          </w:tcPr>
          <w:p w14:paraId="421E19CC" w14:textId="77777777" w:rsidR="00E43CF9" w:rsidRPr="0003350B" w:rsidRDefault="00E43CF9" w:rsidP="0066293A">
            <w:pPr>
              <w:suppressLineNumbers/>
              <w:ind w:firstLine="454"/>
              <w:rPr>
                <w:sz w:val="28"/>
                <w:szCs w:val="28"/>
                <w:lang w:val="en-US"/>
              </w:rPr>
            </w:pPr>
            <w:r w:rsidRPr="0003350B">
              <w:rPr>
                <w:sz w:val="28"/>
                <w:szCs w:val="28"/>
                <w:lang w:val="en-US"/>
              </w:rPr>
              <w:t>Unit 9</w:t>
            </w:r>
          </w:p>
        </w:tc>
        <w:tc>
          <w:tcPr>
            <w:tcW w:w="709" w:type="dxa"/>
          </w:tcPr>
          <w:p w14:paraId="17D08299" w14:textId="77777777" w:rsidR="00E43CF9" w:rsidRPr="0003350B" w:rsidRDefault="00E43CF9" w:rsidP="0066293A">
            <w:pPr>
              <w:suppressLineNumbers/>
              <w:ind w:firstLine="454"/>
              <w:jc w:val="center"/>
              <w:rPr>
                <w:sz w:val="28"/>
                <w:szCs w:val="28"/>
                <w:lang w:val="en-US"/>
              </w:rPr>
            </w:pPr>
          </w:p>
        </w:tc>
      </w:tr>
      <w:tr w:rsidR="00E43CF9" w:rsidRPr="0003350B" w14:paraId="6721DC33" w14:textId="77777777" w:rsidTr="00BA38FA">
        <w:tc>
          <w:tcPr>
            <w:tcW w:w="5954" w:type="dxa"/>
          </w:tcPr>
          <w:p w14:paraId="66174C42" w14:textId="77777777" w:rsidR="00E43CF9" w:rsidRPr="0003350B" w:rsidRDefault="00E43CF9" w:rsidP="0066293A">
            <w:pPr>
              <w:suppressLineNumbers/>
              <w:ind w:firstLine="454"/>
              <w:jc w:val="both"/>
              <w:rPr>
                <w:sz w:val="28"/>
                <w:szCs w:val="28"/>
                <w:lang w:val="en-US"/>
              </w:rPr>
            </w:pPr>
            <w:r w:rsidRPr="0003350B">
              <w:rPr>
                <w:sz w:val="28"/>
                <w:szCs w:val="28"/>
                <w:lang w:val="en-US"/>
              </w:rPr>
              <w:t>Great Britain</w:t>
            </w:r>
          </w:p>
        </w:tc>
        <w:tc>
          <w:tcPr>
            <w:tcW w:w="709" w:type="dxa"/>
          </w:tcPr>
          <w:p w14:paraId="26D57CCF" w14:textId="77777777" w:rsidR="00E43CF9" w:rsidRPr="0003350B" w:rsidRDefault="00E43CF9" w:rsidP="0066293A">
            <w:pPr>
              <w:suppressLineNumbers/>
              <w:ind w:firstLine="454"/>
              <w:jc w:val="center"/>
              <w:rPr>
                <w:sz w:val="28"/>
                <w:szCs w:val="28"/>
                <w:lang w:val="en-US"/>
              </w:rPr>
            </w:pPr>
          </w:p>
        </w:tc>
      </w:tr>
      <w:tr w:rsidR="00E43CF9" w:rsidRPr="0003350B" w14:paraId="7DAE9AA5" w14:textId="77777777" w:rsidTr="00BA38FA">
        <w:tc>
          <w:tcPr>
            <w:tcW w:w="5954" w:type="dxa"/>
          </w:tcPr>
          <w:p w14:paraId="190989EA" w14:textId="77777777" w:rsidR="00E43CF9" w:rsidRPr="0003350B" w:rsidRDefault="00E43CF9" w:rsidP="0066293A">
            <w:pPr>
              <w:suppressLineNumbers/>
              <w:ind w:firstLine="454"/>
              <w:rPr>
                <w:sz w:val="28"/>
                <w:szCs w:val="28"/>
                <w:lang w:val="en-US"/>
              </w:rPr>
            </w:pPr>
            <w:r w:rsidRPr="0003350B">
              <w:rPr>
                <w:sz w:val="28"/>
                <w:szCs w:val="28"/>
                <w:lang w:val="en-US"/>
              </w:rPr>
              <w:t>Unit 10</w:t>
            </w:r>
          </w:p>
        </w:tc>
        <w:tc>
          <w:tcPr>
            <w:tcW w:w="709" w:type="dxa"/>
          </w:tcPr>
          <w:p w14:paraId="1DFC9360" w14:textId="77777777" w:rsidR="00E43CF9" w:rsidRPr="0003350B" w:rsidRDefault="00E43CF9" w:rsidP="0066293A">
            <w:pPr>
              <w:suppressLineNumbers/>
              <w:ind w:firstLine="454"/>
              <w:jc w:val="center"/>
              <w:rPr>
                <w:sz w:val="28"/>
                <w:szCs w:val="28"/>
                <w:lang w:val="en-US"/>
              </w:rPr>
            </w:pPr>
          </w:p>
        </w:tc>
      </w:tr>
      <w:tr w:rsidR="00E43CF9" w:rsidRPr="0003350B" w14:paraId="2F435D83" w14:textId="77777777" w:rsidTr="00BA38FA">
        <w:tc>
          <w:tcPr>
            <w:tcW w:w="5954" w:type="dxa"/>
          </w:tcPr>
          <w:p w14:paraId="2E6FA4CD" w14:textId="77777777" w:rsidR="00E43CF9" w:rsidRPr="0003350B" w:rsidRDefault="00E43CF9" w:rsidP="0066293A">
            <w:pPr>
              <w:suppressLineNumbers/>
              <w:ind w:firstLine="454"/>
              <w:rPr>
                <w:sz w:val="28"/>
                <w:szCs w:val="28"/>
                <w:lang w:val="en-US"/>
              </w:rPr>
            </w:pPr>
            <w:r w:rsidRPr="0003350B">
              <w:rPr>
                <w:color w:val="000000"/>
                <w:sz w:val="28"/>
                <w:szCs w:val="28"/>
                <w:lang w:val="en-US"/>
              </w:rPr>
              <w:t>Sights and tourism attractions</w:t>
            </w:r>
          </w:p>
        </w:tc>
        <w:tc>
          <w:tcPr>
            <w:tcW w:w="709" w:type="dxa"/>
          </w:tcPr>
          <w:p w14:paraId="0C1225DE" w14:textId="77777777" w:rsidR="00E43CF9" w:rsidRPr="0003350B" w:rsidRDefault="00E43CF9" w:rsidP="0066293A">
            <w:pPr>
              <w:suppressLineNumbers/>
              <w:ind w:firstLine="454"/>
              <w:jc w:val="center"/>
              <w:rPr>
                <w:sz w:val="28"/>
                <w:szCs w:val="28"/>
                <w:lang w:val="en-US"/>
              </w:rPr>
            </w:pPr>
          </w:p>
        </w:tc>
      </w:tr>
      <w:tr w:rsidR="00E43CF9" w:rsidRPr="0003350B" w14:paraId="12CAB9CD" w14:textId="77777777" w:rsidTr="00BA38FA">
        <w:trPr>
          <w:trHeight w:val="270"/>
        </w:trPr>
        <w:tc>
          <w:tcPr>
            <w:tcW w:w="5954" w:type="dxa"/>
          </w:tcPr>
          <w:p w14:paraId="46673658" w14:textId="77777777" w:rsidR="00E43CF9" w:rsidRPr="0003350B" w:rsidRDefault="00E43CF9" w:rsidP="0066293A">
            <w:pPr>
              <w:suppressLineNumbers/>
              <w:ind w:firstLine="454"/>
              <w:rPr>
                <w:color w:val="000000"/>
                <w:sz w:val="28"/>
                <w:szCs w:val="28"/>
                <w:lang w:val="en-US"/>
              </w:rPr>
            </w:pPr>
            <w:r w:rsidRPr="0003350B">
              <w:rPr>
                <w:sz w:val="28"/>
                <w:szCs w:val="28"/>
                <w:lang w:val="en-US"/>
              </w:rPr>
              <w:t>Unit 11</w:t>
            </w:r>
          </w:p>
        </w:tc>
        <w:tc>
          <w:tcPr>
            <w:tcW w:w="709" w:type="dxa"/>
          </w:tcPr>
          <w:p w14:paraId="009C99F3" w14:textId="77777777" w:rsidR="00E43CF9" w:rsidRPr="0003350B" w:rsidRDefault="00E43CF9" w:rsidP="0066293A">
            <w:pPr>
              <w:suppressLineNumbers/>
              <w:ind w:firstLine="454"/>
              <w:jc w:val="center"/>
              <w:rPr>
                <w:sz w:val="28"/>
                <w:szCs w:val="28"/>
                <w:lang w:val="en-US"/>
              </w:rPr>
            </w:pPr>
          </w:p>
        </w:tc>
      </w:tr>
      <w:tr w:rsidR="00E43CF9" w:rsidRPr="0003350B" w14:paraId="289B3094" w14:textId="77777777" w:rsidTr="00BA38FA">
        <w:trPr>
          <w:trHeight w:val="280"/>
        </w:trPr>
        <w:tc>
          <w:tcPr>
            <w:tcW w:w="5954" w:type="dxa"/>
          </w:tcPr>
          <w:p w14:paraId="06469BA2" w14:textId="77777777" w:rsidR="00E43CF9" w:rsidRPr="0003350B" w:rsidRDefault="00E43CF9" w:rsidP="0066293A">
            <w:pPr>
              <w:suppressLineNumbers/>
              <w:ind w:firstLine="454"/>
              <w:rPr>
                <w:color w:val="000000"/>
                <w:sz w:val="28"/>
                <w:szCs w:val="28"/>
                <w:lang w:val="en-US"/>
              </w:rPr>
            </w:pPr>
            <w:r w:rsidRPr="0003350B">
              <w:rPr>
                <w:color w:val="000000"/>
                <w:sz w:val="28"/>
                <w:szCs w:val="28"/>
                <w:lang w:val="en-US"/>
              </w:rPr>
              <w:t>Kazakh culture and traditions</w:t>
            </w:r>
          </w:p>
        </w:tc>
        <w:tc>
          <w:tcPr>
            <w:tcW w:w="709" w:type="dxa"/>
          </w:tcPr>
          <w:p w14:paraId="5DCD50A2" w14:textId="77777777" w:rsidR="00E43CF9" w:rsidRPr="0003350B" w:rsidRDefault="00E43CF9" w:rsidP="0066293A">
            <w:pPr>
              <w:suppressLineNumbers/>
              <w:ind w:firstLine="454"/>
              <w:jc w:val="center"/>
              <w:rPr>
                <w:sz w:val="28"/>
                <w:szCs w:val="28"/>
                <w:lang w:val="en-US"/>
              </w:rPr>
            </w:pPr>
          </w:p>
        </w:tc>
      </w:tr>
      <w:tr w:rsidR="00E43CF9" w:rsidRPr="0003350B" w14:paraId="3F5333B3" w14:textId="77777777" w:rsidTr="00BA38FA">
        <w:tc>
          <w:tcPr>
            <w:tcW w:w="5954" w:type="dxa"/>
          </w:tcPr>
          <w:p w14:paraId="64A37834" w14:textId="77777777" w:rsidR="00E43CF9" w:rsidRPr="0003350B" w:rsidRDefault="00E43CF9" w:rsidP="0066293A">
            <w:pPr>
              <w:suppressLineNumbers/>
              <w:ind w:firstLine="454"/>
              <w:rPr>
                <w:color w:val="000000"/>
                <w:sz w:val="28"/>
                <w:szCs w:val="28"/>
                <w:lang w:val="en-US"/>
              </w:rPr>
            </w:pPr>
            <w:r w:rsidRPr="0003350B">
              <w:rPr>
                <w:color w:val="000000"/>
                <w:sz w:val="28"/>
                <w:szCs w:val="28"/>
                <w:lang w:val="en-US"/>
              </w:rPr>
              <w:t xml:space="preserve">Unit 12. </w:t>
            </w:r>
          </w:p>
        </w:tc>
        <w:tc>
          <w:tcPr>
            <w:tcW w:w="709" w:type="dxa"/>
          </w:tcPr>
          <w:p w14:paraId="6E4745F1" w14:textId="77777777" w:rsidR="00E43CF9" w:rsidRPr="0003350B" w:rsidRDefault="00E43CF9" w:rsidP="0066293A">
            <w:pPr>
              <w:suppressLineNumbers/>
              <w:ind w:firstLine="454"/>
              <w:jc w:val="center"/>
              <w:rPr>
                <w:sz w:val="28"/>
                <w:szCs w:val="28"/>
                <w:lang w:val="en-US"/>
              </w:rPr>
            </w:pPr>
          </w:p>
        </w:tc>
      </w:tr>
      <w:tr w:rsidR="00E43CF9" w:rsidRPr="00AB014D" w14:paraId="6C5A04A4" w14:textId="77777777" w:rsidTr="00BA38FA">
        <w:tc>
          <w:tcPr>
            <w:tcW w:w="5954" w:type="dxa"/>
          </w:tcPr>
          <w:p w14:paraId="75F32B52" w14:textId="77777777" w:rsidR="00E43CF9" w:rsidRPr="0003350B" w:rsidRDefault="00E43CF9" w:rsidP="00B56102">
            <w:pPr>
              <w:suppressLineNumbers/>
              <w:ind w:left="492" w:hanging="38"/>
              <w:rPr>
                <w:color w:val="000000"/>
                <w:sz w:val="28"/>
                <w:szCs w:val="28"/>
                <w:lang w:val="en-US"/>
              </w:rPr>
            </w:pPr>
            <w:r w:rsidRPr="0003350B">
              <w:rPr>
                <w:color w:val="000000"/>
                <w:sz w:val="28"/>
                <w:szCs w:val="28"/>
                <w:lang w:val="en-US"/>
              </w:rPr>
              <w:t xml:space="preserve">Public holidays and observances in </w:t>
            </w:r>
            <w:r w:rsidR="00F202F6" w:rsidRPr="0003350B">
              <w:rPr>
                <w:color w:val="000000"/>
                <w:sz w:val="28"/>
                <w:szCs w:val="28"/>
                <w:lang w:val="kk-KZ"/>
              </w:rPr>
              <w:t xml:space="preserve">  </w:t>
            </w:r>
            <w:r w:rsidRPr="0003350B">
              <w:rPr>
                <w:color w:val="000000"/>
                <w:sz w:val="28"/>
                <w:szCs w:val="28"/>
                <w:lang w:val="en-US"/>
              </w:rPr>
              <w:t>Kazakhstan</w:t>
            </w:r>
          </w:p>
        </w:tc>
        <w:tc>
          <w:tcPr>
            <w:tcW w:w="709" w:type="dxa"/>
          </w:tcPr>
          <w:p w14:paraId="0CD1EC11" w14:textId="77777777" w:rsidR="00E43CF9" w:rsidRPr="0003350B" w:rsidRDefault="00E43CF9" w:rsidP="0066293A">
            <w:pPr>
              <w:suppressLineNumbers/>
              <w:ind w:firstLine="454"/>
              <w:jc w:val="center"/>
              <w:rPr>
                <w:sz w:val="28"/>
                <w:szCs w:val="28"/>
                <w:lang w:val="en-US"/>
              </w:rPr>
            </w:pPr>
          </w:p>
        </w:tc>
      </w:tr>
      <w:tr w:rsidR="00E43CF9" w:rsidRPr="0003350B" w14:paraId="0AF43633" w14:textId="77777777" w:rsidTr="00BA38FA">
        <w:tc>
          <w:tcPr>
            <w:tcW w:w="5954" w:type="dxa"/>
          </w:tcPr>
          <w:p w14:paraId="5470F7D2" w14:textId="77777777" w:rsidR="00E43CF9" w:rsidRPr="0003350B" w:rsidRDefault="00E43CF9" w:rsidP="0066293A">
            <w:pPr>
              <w:suppressLineNumbers/>
              <w:ind w:firstLine="454"/>
              <w:rPr>
                <w:color w:val="000000"/>
                <w:sz w:val="28"/>
                <w:szCs w:val="28"/>
                <w:lang w:val="en-US"/>
              </w:rPr>
            </w:pPr>
            <w:r w:rsidRPr="0003350B">
              <w:rPr>
                <w:color w:val="000000"/>
                <w:sz w:val="28"/>
                <w:szCs w:val="28"/>
                <w:lang w:val="en-US"/>
              </w:rPr>
              <w:t>Unit 13</w:t>
            </w:r>
          </w:p>
        </w:tc>
        <w:tc>
          <w:tcPr>
            <w:tcW w:w="709" w:type="dxa"/>
          </w:tcPr>
          <w:p w14:paraId="0CE010E1" w14:textId="77777777" w:rsidR="00E43CF9" w:rsidRPr="0003350B" w:rsidRDefault="00E43CF9" w:rsidP="0066293A">
            <w:pPr>
              <w:suppressLineNumbers/>
              <w:ind w:firstLine="454"/>
              <w:jc w:val="center"/>
              <w:rPr>
                <w:sz w:val="28"/>
                <w:szCs w:val="28"/>
                <w:lang w:val="en-US"/>
              </w:rPr>
            </w:pPr>
          </w:p>
        </w:tc>
      </w:tr>
      <w:tr w:rsidR="00E43CF9" w:rsidRPr="0003350B" w14:paraId="60915E16" w14:textId="77777777" w:rsidTr="00BA38FA">
        <w:tc>
          <w:tcPr>
            <w:tcW w:w="5954" w:type="dxa"/>
          </w:tcPr>
          <w:p w14:paraId="55CFE751" w14:textId="77777777" w:rsidR="00E43CF9" w:rsidRPr="0003350B" w:rsidRDefault="00E43CF9" w:rsidP="0066293A">
            <w:pPr>
              <w:suppressLineNumbers/>
              <w:ind w:firstLine="454"/>
              <w:rPr>
                <w:color w:val="000000"/>
                <w:sz w:val="28"/>
                <w:szCs w:val="28"/>
                <w:lang w:val="en-US"/>
              </w:rPr>
            </w:pPr>
            <w:r w:rsidRPr="0003350B">
              <w:rPr>
                <w:color w:val="000000"/>
                <w:sz w:val="28"/>
                <w:szCs w:val="28"/>
                <w:lang w:val="en-US"/>
              </w:rPr>
              <w:t>Education system</w:t>
            </w:r>
          </w:p>
        </w:tc>
        <w:tc>
          <w:tcPr>
            <w:tcW w:w="709" w:type="dxa"/>
          </w:tcPr>
          <w:p w14:paraId="23E9EF63" w14:textId="77777777" w:rsidR="00E43CF9" w:rsidRPr="0003350B" w:rsidRDefault="00E43CF9" w:rsidP="0066293A">
            <w:pPr>
              <w:suppressLineNumbers/>
              <w:ind w:firstLine="454"/>
              <w:jc w:val="center"/>
              <w:rPr>
                <w:sz w:val="28"/>
                <w:szCs w:val="28"/>
                <w:lang w:val="en-US"/>
              </w:rPr>
            </w:pPr>
          </w:p>
        </w:tc>
      </w:tr>
      <w:tr w:rsidR="00E43CF9" w:rsidRPr="0003350B" w14:paraId="0EEE3645" w14:textId="77777777" w:rsidTr="00BA38FA">
        <w:tc>
          <w:tcPr>
            <w:tcW w:w="5954" w:type="dxa"/>
          </w:tcPr>
          <w:p w14:paraId="43D369E1" w14:textId="77777777" w:rsidR="00E43CF9" w:rsidRPr="0003350B" w:rsidRDefault="00E43CF9" w:rsidP="0066293A">
            <w:pPr>
              <w:suppressLineNumbers/>
              <w:ind w:firstLine="454"/>
              <w:rPr>
                <w:color w:val="000000"/>
                <w:sz w:val="28"/>
                <w:szCs w:val="28"/>
                <w:lang w:val="en-US"/>
              </w:rPr>
            </w:pPr>
            <w:r w:rsidRPr="0003350B">
              <w:rPr>
                <w:color w:val="000000"/>
                <w:sz w:val="28"/>
                <w:szCs w:val="28"/>
                <w:lang w:val="en-US"/>
              </w:rPr>
              <w:t xml:space="preserve">Unit 14. </w:t>
            </w:r>
          </w:p>
        </w:tc>
        <w:tc>
          <w:tcPr>
            <w:tcW w:w="709" w:type="dxa"/>
          </w:tcPr>
          <w:p w14:paraId="2091A831" w14:textId="77777777" w:rsidR="00E43CF9" w:rsidRPr="0003350B" w:rsidRDefault="00E43CF9" w:rsidP="0066293A">
            <w:pPr>
              <w:suppressLineNumbers/>
              <w:ind w:firstLine="454"/>
              <w:jc w:val="center"/>
              <w:rPr>
                <w:sz w:val="28"/>
                <w:szCs w:val="28"/>
                <w:lang w:val="en-US"/>
              </w:rPr>
            </w:pPr>
          </w:p>
        </w:tc>
      </w:tr>
      <w:tr w:rsidR="00E43CF9" w:rsidRPr="0003350B" w14:paraId="5B9E62AD" w14:textId="77777777" w:rsidTr="00BA38FA">
        <w:tc>
          <w:tcPr>
            <w:tcW w:w="5954" w:type="dxa"/>
          </w:tcPr>
          <w:p w14:paraId="63A4C011" w14:textId="77777777" w:rsidR="00E43CF9" w:rsidRPr="0003350B" w:rsidRDefault="00E43CF9" w:rsidP="0066293A">
            <w:pPr>
              <w:suppressLineNumbers/>
              <w:ind w:firstLine="454"/>
              <w:rPr>
                <w:color w:val="000000"/>
                <w:sz w:val="28"/>
                <w:szCs w:val="28"/>
                <w:lang w:val="en-US"/>
              </w:rPr>
            </w:pPr>
            <w:r w:rsidRPr="0003350B">
              <w:rPr>
                <w:color w:val="000000"/>
                <w:sz w:val="28"/>
                <w:szCs w:val="28"/>
                <w:lang w:val="en-US"/>
              </w:rPr>
              <w:t>University life</w:t>
            </w:r>
          </w:p>
        </w:tc>
        <w:tc>
          <w:tcPr>
            <w:tcW w:w="709" w:type="dxa"/>
          </w:tcPr>
          <w:p w14:paraId="4269458F" w14:textId="77777777" w:rsidR="00E43CF9" w:rsidRPr="0003350B" w:rsidRDefault="00E43CF9" w:rsidP="0066293A">
            <w:pPr>
              <w:suppressLineNumbers/>
              <w:ind w:firstLine="454"/>
              <w:jc w:val="center"/>
              <w:rPr>
                <w:sz w:val="28"/>
                <w:szCs w:val="28"/>
                <w:lang w:val="en-US"/>
              </w:rPr>
            </w:pPr>
          </w:p>
        </w:tc>
      </w:tr>
      <w:tr w:rsidR="00E43CF9" w:rsidRPr="0003350B" w14:paraId="2F7A2250" w14:textId="77777777" w:rsidTr="00BA38FA">
        <w:tc>
          <w:tcPr>
            <w:tcW w:w="5954" w:type="dxa"/>
          </w:tcPr>
          <w:p w14:paraId="663C7DFB" w14:textId="77777777" w:rsidR="00E43CF9" w:rsidRPr="0003350B" w:rsidRDefault="00E43CF9" w:rsidP="0066293A">
            <w:pPr>
              <w:suppressLineNumbers/>
              <w:ind w:firstLine="454"/>
              <w:rPr>
                <w:color w:val="000000"/>
                <w:sz w:val="28"/>
                <w:szCs w:val="28"/>
                <w:lang w:val="en-US"/>
              </w:rPr>
            </w:pPr>
            <w:r w:rsidRPr="0003350B">
              <w:rPr>
                <w:color w:val="000000"/>
                <w:sz w:val="28"/>
                <w:szCs w:val="28"/>
                <w:lang w:val="en-US"/>
              </w:rPr>
              <w:t xml:space="preserve">Unit 15. </w:t>
            </w:r>
          </w:p>
        </w:tc>
        <w:tc>
          <w:tcPr>
            <w:tcW w:w="709" w:type="dxa"/>
          </w:tcPr>
          <w:p w14:paraId="39B9FF0B" w14:textId="77777777" w:rsidR="00E43CF9" w:rsidRPr="0003350B" w:rsidRDefault="00E43CF9" w:rsidP="0066293A">
            <w:pPr>
              <w:suppressLineNumbers/>
              <w:ind w:firstLine="454"/>
              <w:jc w:val="center"/>
              <w:rPr>
                <w:sz w:val="28"/>
                <w:szCs w:val="28"/>
                <w:lang w:val="en-US"/>
              </w:rPr>
            </w:pPr>
          </w:p>
        </w:tc>
      </w:tr>
      <w:tr w:rsidR="00E43CF9" w:rsidRPr="0003350B" w14:paraId="5612E85C" w14:textId="77777777" w:rsidTr="00BA38FA">
        <w:tc>
          <w:tcPr>
            <w:tcW w:w="5954" w:type="dxa"/>
          </w:tcPr>
          <w:p w14:paraId="7B831E51" w14:textId="77777777" w:rsidR="00E43CF9" w:rsidRPr="0003350B" w:rsidRDefault="00E43CF9" w:rsidP="0066293A">
            <w:pPr>
              <w:suppressLineNumbers/>
              <w:ind w:firstLine="454"/>
              <w:rPr>
                <w:color w:val="000000"/>
                <w:sz w:val="28"/>
                <w:szCs w:val="28"/>
                <w:lang w:val="en-US"/>
              </w:rPr>
            </w:pPr>
            <w:r w:rsidRPr="0003350B">
              <w:rPr>
                <w:color w:val="000000"/>
                <w:sz w:val="28"/>
                <w:szCs w:val="28"/>
                <w:lang w:val="en-US"/>
              </w:rPr>
              <w:t>Choosing a career</w:t>
            </w:r>
          </w:p>
        </w:tc>
        <w:tc>
          <w:tcPr>
            <w:tcW w:w="709" w:type="dxa"/>
          </w:tcPr>
          <w:p w14:paraId="702EFFA9" w14:textId="77777777" w:rsidR="00E43CF9" w:rsidRPr="0003350B" w:rsidRDefault="00E43CF9" w:rsidP="0066293A">
            <w:pPr>
              <w:suppressLineNumbers/>
              <w:ind w:firstLine="454"/>
              <w:jc w:val="center"/>
              <w:rPr>
                <w:sz w:val="28"/>
                <w:szCs w:val="28"/>
                <w:lang w:val="en-US"/>
              </w:rPr>
            </w:pPr>
          </w:p>
        </w:tc>
      </w:tr>
      <w:tr w:rsidR="00E43CF9" w:rsidRPr="0003350B" w14:paraId="3CF177F4" w14:textId="77777777" w:rsidTr="00BA38FA">
        <w:tc>
          <w:tcPr>
            <w:tcW w:w="5954" w:type="dxa"/>
          </w:tcPr>
          <w:p w14:paraId="2E68F5E7" w14:textId="77777777" w:rsidR="00E43CF9" w:rsidRPr="0003350B" w:rsidRDefault="00E43CF9" w:rsidP="0066293A">
            <w:pPr>
              <w:suppressLineNumbers/>
              <w:ind w:firstLine="454"/>
              <w:rPr>
                <w:color w:val="000000"/>
                <w:sz w:val="28"/>
                <w:szCs w:val="28"/>
                <w:lang w:val="kk-KZ"/>
              </w:rPr>
            </w:pPr>
            <w:r w:rsidRPr="0003350B">
              <w:rPr>
                <w:sz w:val="28"/>
                <w:szCs w:val="28"/>
                <w:lang w:val="en-US"/>
              </w:rPr>
              <w:t>References</w:t>
            </w:r>
          </w:p>
        </w:tc>
        <w:tc>
          <w:tcPr>
            <w:tcW w:w="709" w:type="dxa"/>
          </w:tcPr>
          <w:p w14:paraId="0BAE68A7" w14:textId="77777777" w:rsidR="00E43CF9" w:rsidRPr="0003350B" w:rsidRDefault="00E43CF9" w:rsidP="0066293A">
            <w:pPr>
              <w:suppressLineNumbers/>
              <w:ind w:firstLine="454"/>
              <w:jc w:val="center"/>
              <w:rPr>
                <w:sz w:val="28"/>
                <w:szCs w:val="28"/>
                <w:lang w:val="en-US"/>
              </w:rPr>
            </w:pPr>
          </w:p>
        </w:tc>
      </w:tr>
    </w:tbl>
    <w:p w14:paraId="1693A8B4" w14:textId="77777777" w:rsidR="00E43CF9" w:rsidRPr="0003350B" w:rsidRDefault="00E43CF9" w:rsidP="0066293A">
      <w:pPr>
        <w:suppressLineNumbers/>
        <w:shd w:val="clear" w:color="auto" w:fill="FFFFFF"/>
        <w:tabs>
          <w:tab w:val="left" w:pos="284"/>
          <w:tab w:val="left" w:pos="426"/>
        </w:tabs>
        <w:autoSpaceDE w:val="0"/>
        <w:autoSpaceDN w:val="0"/>
        <w:adjustRightInd w:val="0"/>
        <w:ind w:firstLine="454"/>
        <w:jc w:val="both"/>
        <w:rPr>
          <w:lang w:val="kk-KZ"/>
        </w:rPr>
      </w:pPr>
    </w:p>
    <w:p w14:paraId="39BBCBCC" w14:textId="77777777" w:rsidR="00735347" w:rsidRPr="0003350B" w:rsidRDefault="00735347" w:rsidP="0066293A">
      <w:pPr>
        <w:suppressLineNumbers/>
        <w:shd w:val="clear" w:color="auto" w:fill="FFFFFF"/>
        <w:tabs>
          <w:tab w:val="left" w:pos="284"/>
          <w:tab w:val="left" w:pos="426"/>
        </w:tabs>
        <w:autoSpaceDE w:val="0"/>
        <w:autoSpaceDN w:val="0"/>
        <w:adjustRightInd w:val="0"/>
        <w:ind w:firstLine="454"/>
        <w:jc w:val="both"/>
        <w:rPr>
          <w:lang w:val="kk-KZ"/>
        </w:rPr>
      </w:pPr>
    </w:p>
    <w:p w14:paraId="748612BE" w14:textId="77777777" w:rsidR="00F2395B" w:rsidRPr="0003350B" w:rsidRDefault="00FC3F5B" w:rsidP="0066293A">
      <w:pPr>
        <w:ind w:firstLine="454"/>
        <w:jc w:val="both"/>
        <w:textAlignment w:val="baseline"/>
        <w:rPr>
          <w:rFonts w:eastAsia="SimSun"/>
          <w:sz w:val="28"/>
          <w:szCs w:val="28"/>
          <w:shd w:val="clear" w:color="auto" w:fill="FFFFFF"/>
          <w:lang w:val="en-US" w:eastAsia="zh-CN"/>
        </w:rPr>
      </w:pPr>
      <w:r w:rsidRPr="0003350B">
        <w:rPr>
          <w:rFonts w:eastAsia="SimSun"/>
          <w:b/>
          <w:bCs/>
          <w:sz w:val="28"/>
          <w:szCs w:val="28"/>
          <w:shd w:val="clear" w:color="auto" w:fill="FFFFFF"/>
          <w:lang w:val="en-US" w:eastAsia="zh-CN"/>
        </w:rPr>
        <w:t xml:space="preserve">UNIT I. </w:t>
      </w:r>
      <w:r w:rsidRPr="0003350B">
        <w:rPr>
          <w:rFonts w:eastAsia="SimSun"/>
          <w:b/>
          <w:bCs/>
          <w:sz w:val="28"/>
          <w:szCs w:val="28"/>
          <w:shd w:val="clear" w:color="auto" w:fill="FFFFFF"/>
          <w:lang w:val="kk-KZ" w:eastAsia="zh-CN"/>
        </w:rPr>
        <w:t xml:space="preserve">  </w:t>
      </w:r>
      <w:r w:rsidRPr="0003350B">
        <w:rPr>
          <w:rFonts w:eastAsia="SimSun"/>
          <w:b/>
          <w:bCs/>
          <w:sz w:val="28"/>
          <w:szCs w:val="28"/>
          <w:shd w:val="clear" w:color="auto" w:fill="FFFFFF"/>
          <w:lang w:val="en-US" w:eastAsia="zh-CN"/>
        </w:rPr>
        <w:t>I AND MY RELATIVES</w:t>
      </w:r>
    </w:p>
    <w:p w14:paraId="568A07B8" w14:textId="77777777" w:rsidR="00F2395B" w:rsidRPr="0003350B" w:rsidRDefault="00F2395B" w:rsidP="0066293A">
      <w:pPr>
        <w:ind w:firstLine="454"/>
        <w:jc w:val="both"/>
        <w:textAlignment w:val="baseline"/>
        <w:rPr>
          <w:rFonts w:eastAsia="SimSun"/>
          <w:sz w:val="28"/>
          <w:szCs w:val="28"/>
          <w:shd w:val="clear" w:color="auto" w:fill="FFFFFF"/>
          <w:lang w:val="kk-KZ" w:eastAsia="zh-CN"/>
        </w:rPr>
      </w:pPr>
    </w:p>
    <w:p w14:paraId="08571210" w14:textId="77777777" w:rsidR="00F2395B" w:rsidRPr="0003350B" w:rsidRDefault="00FC3F5B" w:rsidP="0066293A">
      <w:pPr>
        <w:ind w:firstLine="454"/>
        <w:jc w:val="both"/>
        <w:textAlignment w:val="baseline"/>
        <w:rPr>
          <w:rFonts w:eastAsia="SimSun"/>
          <w:sz w:val="28"/>
          <w:szCs w:val="28"/>
          <w:shd w:val="clear" w:color="auto" w:fill="FFFFFF"/>
          <w:lang w:val="kk-KZ" w:eastAsia="zh-CN"/>
        </w:rPr>
      </w:pPr>
      <w:r w:rsidRPr="0003350B">
        <w:rPr>
          <w:rFonts w:eastAsia="SimSun"/>
          <w:noProof/>
          <w:sz w:val="28"/>
          <w:szCs w:val="28"/>
          <w:shd w:val="clear" w:color="auto" w:fill="FFFFFF"/>
        </w:rPr>
        <w:drawing>
          <wp:inline distT="0" distB="0" distL="0" distR="0" wp14:anchorId="3E25AE41" wp14:editId="206CBBCD">
            <wp:extent cx="4044315" cy="3749964"/>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51933" cy="3849750"/>
                    </a:xfrm>
                    <a:prstGeom prst="rect">
                      <a:avLst/>
                    </a:prstGeom>
                    <a:noFill/>
                    <a:ln>
                      <a:noFill/>
                    </a:ln>
                  </pic:spPr>
                </pic:pic>
              </a:graphicData>
            </a:graphic>
          </wp:inline>
        </w:drawing>
      </w:r>
    </w:p>
    <w:p w14:paraId="0F5C98BA" w14:textId="77777777" w:rsidR="00F2395B" w:rsidRPr="0003350B" w:rsidRDefault="00653280" w:rsidP="0066293A">
      <w:pPr>
        <w:ind w:firstLine="454"/>
        <w:jc w:val="both"/>
        <w:textAlignment w:val="baseline"/>
        <w:rPr>
          <w:rFonts w:eastAsia="SimSun"/>
          <w:sz w:val="28"/>
          <w:szCs w:val="28"/>
          <w:shd w:val="clear" w:color="auto" w:fill="FFFFFF"/>
          <w:lang w:val="kk-KZ" w:eastAsia="zh-CN"/>
        </w:rPr>
      </w:pPr>
      <w:r w:rsidRPr="0003350B">
        <w:rPr>
          <w:rFonts w:eastAsia="SimSun"/>
          <w:bCs/>
          <w:sz w:val="28"/>
          <w:szCs w:val="28"/>
          <w:shd w:val="clear" w:color="auto" w:fill="FFFFFF"/>
          <w:lang w:val="kk-KZ" w:eastAsia="zh-CN"/>
        </w:rPr>
        <w:t xml:space="preserve">   Сурет 9 - </w:t>
      </w:r>
      <w:r w:rsidR="00FC3F5B" w:rsidRPr="0003350B">
        <w:rPr>
          <w:rFonts w:eastAsia="SimSun"/>
          <w:bCs/>
          <w:sz w:val="28"/>
          <w:szCs w:val="28"/>
          <w:shd w:val="clear" w:color="auto" w:fill="FFFFFF"/>
          <w:lang w:val="en-US" w:eastAsia="zh-CN"/>
        </w:rPr>
        <w:t>Connect the definitions and make up a story</w:t>
      </w:r>
      <w:r w:rsidRPr="0003350B">
        <w:rPr>
          <w:rFonts w:eastAsia="SimSun"/>
          <w:bCs/>
          <w:sz w:val="28"/>
          <w:szCs w:val="28"/>
          <w:shd w:val="clear" w:color="auto" w:fill="FFFFFF"/>
          <w:lang w:val="kk-KZ" w:eastAsia="zh-CN"/>
        </w:rPr>
        <w:t>.</w:t>
      </w:r>
    </w:p>
    <w:p w14:paraId="6E5BD1C9" w14:textId="77777777" w:rsidR="00735347" w:rsidRPr="0003350B" w:rsidRDefault="00735347" w:rsidP="0066293A">
      <w:pPr>
        <w:ind w:firstLine="454"/>
        <w:jc w:val="both"/>
        <w:textAlignment w:val="baseline"/>
        <w:rPr>
          <w:rFonts w:eastAsia="SimSun"/>
          <w:b/>
          <w:bCs/>
          <w:sz w:val="28"/>
          <w:szCs w:val="28"/>
          <w:shd w:val="clear" w:color="auto" w:fill="FFFFFF"/>
          <w:lang w:val="kk-KZ" w:eastAsia="zh-CN"/>
        </w:rPr>
      </w:pPr>
    </w:p>
    <w:p w14:paraId="538C1164" w14:textId="77777777" w:rsidR="00735347" w:rsidRPr="0003350B" w:rsidRDefault="00735347" w:rsidP="0066293A">
      <w:pPr>
        <w:ind w:firstLine="454"/>
        <w:jc w:val="both"/>
        <w:textAlignment w:val="baseline"/>
        <w:rPr>
          <w:rFonts w:eastAsia="SimSun"/>
          <w:b/>
          <w:bCs/>
          <w:sz w:val="28"/>
          <w:szCs w:val="28"/>
          <w:shd w:val="clear" w:color="auto" w:fill="FFFFFF"/>
          <w:lang w:val="kk-KZ" w:eastAsia="zh-CN"/>
        </w:rPr>
      </w:pPr>
    </w:p>
    <w:p w14:paraId="3F840F75" w14:textId="77777777" w:rsidR="00F2395B" w:rsidRPr="0003350B" w:rsidRDefault="00FC3F5B" w:rsidP="0066293A">
      <w:pPr>
        <w:ind w:firstLine="454"/>
        <w:jc w:val="both"/>
        <w:textAlignment w:val="baseline"/>
        <w:rPr>
          <w:rFonts w:eastAsia="SimSun"/>
          <w:sz w:val="28"/>
          <w:szCs w:val="28"/>
          <w:shd w:val="clear" w:color="auto" w:fill="FFFFFF"/>
          <w:lang w:val="kk-KZ" w:eastAsia="zh-CN"/>
        </w:rPr>
      </w:pPr>
      <w:r w:rsidRPr="0003350B">
        <w:rPr>
          <w:rFonts w:eastAsia="SimSun"/>
          <w:b/>
          <w:bCs/>
          <w:sz w:val="28"/>
          <w:szCs w:val="28"/>
          <w:shd w:val="clear" w:color="auto" w:fill="FFFFFF"/>
          <w:lang w:val="en-US" w:eastAsia="zh-CN"/>
        </w:rPr>
        <w:lastRenderedPageBreak/>
        <w:t xml:space="preserve">UNIT II. </w:t>
      </w:r>
      <w:r w:rsidRPr="0003350B">
        <w:rPr>
          <w:rFonts w:eastAsia="SimSun"/>
          <w:b/>
          <w:bCs/>
          <w:sz w:val="28"/>
          <w:szCs w:val="28"/>
          <w:shd w:val="clear" w:color="auto" w:fill="FFFFFF"/>
          <w:lang w:val="kk-KZ" w:eastAsia="zh-CN"/>
        </w:rPr>
        <w:t xml:space="preserve">  </w:t>
      </w:r>
      <w:r w:rsidRPr="0003350B">
        <w:rPr>
          <w:rFonts w:eastAsia="SimSun"/>
          <w:b/>
          <w:bCs/>
          <w:sz w:val="28"/>
          <w:szCs w:val="28"/>
          <w:shd w:val="clear" w:color="auto" w:fill="FFFFFF"/>
          <w:lang w:val="en-US" w:eastAsia="zh-CN"/>
        </w:rPr>
        <w:t>FUTURE FAMILY</w:t>
      </w:r>
    </w:p>
    <w:p w14:paraId="4851C515" w14:textId="77777777" w:rsidR="00FC3F5B" w:rsidRPr="0003350B" w:rsidRDefault="00653280" w:rsidP="008839BC">
      <w:pPr>
        <w:ind w:left="426"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kk-KZ" w:eastAsia="zh-CN"/>
        </w:rPr>
        <w:t xml:space="preserve">Кесте 14 - </w:t>
      </w:r>
      <w:r w:rsidR="009123EB" w:rsidRPr="0003350B">
        <w:rPr>
          <w:rFonts w:eastAsia="SimSun"/>
          <w:sz w:val="28"/>
          <w:szCs w:val="28"/>
          <w:shd w:val="clear" w:color="auto" w:fill="FFFFFF"/>
          <w:lang w:val="kk-KZ" w:eastAsia="zh-CN"/>
        </w:rPr>
        <w:t xml:space="preserve"> </w:t>
      </w:r>
      <w:r w:rsidR="009123EB" w:rsidRPr="0003350B">
        <w:rPr>
          <w:rFonts w:eastAsia="SimSun"/>
          <w:sz w:val="28"/>
          <w:szCs w:val="28"/>
          <w:shd w:val="clear" w:color="auto" w:fill="FFFFFF"/>
          <w:lang w:val="en-US" w:eastAsia="zh-CN"/>
        </w:rPr>
        <w:t>Speaking cards. This file includes six speaking cards. In speaking use active vocabulary of the text.</w:t>
      </w:r>
    </w:p>
    <w:tbl>
      <w:tblPr>
        <w:tblStyle w:val="af0"/>
        <w:tblW w:w="0" w:type="auto"/>
        <w:tblInd w:w="534" w:type="dxa"/>
        <w:tblLook w:val="04A0" w:firstRow="1" w:lastRow="0" w:firstColumn="1" w:lastColumn="0" w:noHBand="0" w:noVBand="1"/>
      </w:tblPr>
      <w:tblGrid>
        <w:gridCol w:w="4251"/>
        <w:gridCol w:w="3828"/>
      </w:tblGrid>
      <w:tr w:rsidR="00FC3F5B" w:rsidRPr="0003350B" w14:paraId="5A4B2A51" w14:textId="77777777" w:rsidTr="00FC3F5B">
        <w:trPr>
          <w:trHeight w:val="339"/>
        </w:trPr>
        <w:tc>
          <w:tcPr>
            <w:tcW w:w="4251" w:type="dxa"/>
          </w:tcPr>
          <w:p w14:paraId="04029EB5" w14:textId="77777777" w:rsidR="00FC3F5B" w:rsidRPr="0003350B" w:rsidRDefault="00FC3F5B" w:rsidP="00FC3F5B">
            <w:pPr>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 xml:space="preserve">Nuclear Family </w:t>
            </w:r>
          </w:p>
        </w:tc>
        <w:tc>
          <w:tcPr>
            <w:tcW w:w="3828" w:type="dxa"/>
          </w:tcPr>
          <w:p w14:paraId="738F44B1" w14:textId="77777777" w:rsidR="00FC3F5B" w:rsidRPr="0003350B" w:rsidRDefault="00FC3F5B" w:rsidP="00FC3F5B">
            <w:pPr>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Childless family</w:t>
            </w:r>
          </w:p>
        </w:tc>
      </w:tr>
      <w:tr w:rsidR="00FC3F5B" w:rsidRPr="0003350B" w14:paraId="498FE636" w14:textId="77777777" w:rsidTr="00FC3F5B">
        <w:tc>
          <w:tcPr>
            <w:tcW w:w="4251" w:type="dxa"/>
          </w:tcPr>
          <w:p w14:paraId="10A3548C" w14:textId="77777777" w:rsidR="00FC3F5B" w:rsidRPr="0003350B" w:rsidRDefault="00FC3F5B" w:rsidP="0066293A">
            <w:pPr>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Single Parent</w:t>
            </w:r>
          </w:p>
        </w:tc>
        <w:tc>
          <w:tcPr>
            <w:tcW w:w="3828" w:type="dxa"/>
          </w:tcPr>
          <w:p w14:paraId="64EF40A5" w14:textId="77777777" w:rsidR="00FC3F5B" w:rsidRPr="0003350B" w:rsidRDefault="00FC3F5B" w:rsidP="0066293A">
            <w:pPr>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Step family</w:t>
            </w:r>
          </w:p>
        </w:tc>
      </w:tr>
      <w:tr w:rsidR="00FC3F5B" w:rsidRPr="0003350B" w14:paraId="3C9DB063" w14:textId="77777777" w:rsidTr="00FC3F5B">
        <w:tc>
          <w:tcPr>
            <w:tcW w:w="4251" w:type="dxa"/>
          </w:tcPr>
          <w:p w14:paraId="307F9184" w14:textId="77777777" w:rsidR="00FC3F5B" w:rsidRPr="0003350B" w:rsidRDefault="00FC3F5B" w:rsidP="0066293A">
            <w:pPr>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Extended Family</w:t>
            </w:r>
          </w:p>
        </w:tc>
        <w:tc>
          <w:tcPr>
            <w:tcW w:w="3828" w:type="dxa"/>
          </w:tcPr>
          <w:p w14:paraId="28FE3E03" w14:textId="77777777" w:rsidR="00FC3F5B" w:rsidRPr="0003350B" w:rsidRDefault="00FC3F5B" w:rsidP="0066293A">
            <w:pPr>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Grandparent family</w:t>
            </w:r>
          </w:p>
        </w:tc>
      </w:tr>
    </w:tbl>
    <w:p w14:paraId="0884A1C1" w14:textId="77777777" w:rsidR="00F2395B" w:rsidRPr="0003350B" w:rsidRDefault="00F2395B" w:rsidP="0066293A">
      <w:pPr>
        <w:ind w:firstLine="454"/>
        <w:jc w:val="both"/>
        <w:textAlignment w:val="baseline"/>
        <w:rPr>
          <w:rFonts w:eastAsia="SimSun"/>
          <w:sz w:val="28"/>
          <w:szCs w:val="28"/>
          <w:shd w:val="clear" w:color="auto" w:fill="FFFFFF"/>
          <w:lang w:val="kk-KZ" w:eastAsia="zh-CN"/>
        </w:rPr>
      </w:pPr>
    </w:p>
    <w:p w14:paraId="633E3025" w14:textId="77777777" w:rsidR="00F2395B" w:rsidRPr="0003350B" w:rsidRDefault="00FC3F5B" w:rsidP="0066293A">
      <w:pPr>
        <w:ind w:firstLine="454"/>
        <w:jc w:val="both"/>
        <w:textAlignment w:val="baseline"/>
        <w:rPr>
          <w:rFonts w:eastAsia="SimSun"/>
          <w:sz w:val="28"/>
          <w:szCs w:val="28"/>
          <w:shd w:val="clear" w:color="auto" w:fill="FFFFFF"/>
          <w:lang w:val="kk-KZ" w:eastAsia="zh-CN"/>
        </w:rPr>
      </w:pPr>
      <w:r w:rsidRPr="0003350B">
        <w:rPr>
          <w:rFonts w:eastAsia="SimSun"/>
          <w:b/>
          <w:bCs/>
          <w:sz w:val="28"/>
          <w:szCs w:val="28"/>
          <w:shd w:val="clear" w:color="auto" w:fill="FFFFFF"/>
          <w:lang w:val="en-US" w:eastAsia="zh-CN"/>
        </w:rPr>
        <w:t xml:space="preserve">UNIT III. </w:t>
      </w:r>
      <w:r w:rsidRPr="0003350B">
        <w:rPr>
          <w:rFonts w:eastAsia="SimSun"/>
          <w:b/>
          <w:bCs/>
          <w:sz w:val="28"/>
          <w:szCs w:val="28"/>
          <w:shd w:val="clear" w:color="auto" w:fill="FFFFFF"/>
          <w:lang w:val="kk-KZ" w:eastAsia="zh-CN"/>
        </w:rPr>
        <w:t xml:space="preserve">  </w:t>
      </w:r>
      <w:r w:rsidRPr="0003350B">
        <w:rPr>
          <w:rFonts w:eastAsia="SimSun"/>
          <w:b/>
          <w:bCs/>
          <w:sz w:val="28"/>
          <w:szCs w:val="28"/>
          <w:shd w:val="clear" w:color="auto" w:fill="FFFFFF"/>
          <w:lang w:val="en-US" w:eastAsia="zh-CN"/>
        </w:rPr>
        <w:t>INTERGENERATIONAL RELATIONSHIPS</w:t>
      </w:r>
    </w:p>
    <w:p w14:paraId="63C9DCC5" w14:textId="77777777" w:rsidR="00FC3F5B" w:rsidRPr="0003350B" w:rsidRDefault="00FC3F5B" w:rsidP="00FC3F5B">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Vocabulary:</w:t>
      </w:r>
    </w:p>
    <w:p w14:paraId="52276FE5" w14:textId="77777777" w:rsidR="009123EB" w:rsidRPr="0003350B" w:rsidRDefault="009123EB" w:rsidP="009123EB">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To resent</w:t>
      </w:r>
    </w:p>
    <w:p w14:paraId="4DFC8779" w14:textId="77777777" w:rsidR="009123EB" w:rsidRPr="0003350B" w:rsidRDefault="009123EB" w:rsidP="009123EB">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Hostile</w:t>
      </w:r>
    </w:p>
    <w:p w14:paraId="6BE5FA48" w14:textId="77777777" w:rsidR="009123EB" w:rsidRPr="0003350B" w:rsidRDefault="009123EB" w:rsidP="009123EB">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Behind someone's back</w:t>
      </w:r>
    </w:p>
    <w:p w14:paraId="70BF8760" w14:textId="77777777" w:rsidR="009123EB" w:rsidRPr="0003350B" w:rsidRDefault="009123EB" w:rsidP="009123EB">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To put a strain on</w:t>
      </w:r>
    </w:p>
    <w:p w14:paraId="7EB96B60" w14:textId="77777777" w:rsidR="009123EB" w:rsidRPr="0003350B" w:rsidRDefault="009123EB" w:rsidP="009123EB">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To stick up for</w:t>
      </w:r>
    </w:p>
    <w:p w14:paraId="2A594BAB" w14:textId="77777777" w:rsidR="009123EB" w:rsidRPr="0003350B" w:rsidRDefault="009123EB" w:rsidP="009123EB">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To settle down</w:t>
      </w:r>
    </w:p>
    <w:p w14:paraId="3EB8BA76" w14:textId="77777777" w:rsidR="009123EB" w:rsidRPr="0003350B" w:rsidRDefault="009123EB" w:rsidP="009123EB">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Reluctant</w:t>
      </w:r>
    </w:p>
    <w:p w14:paraId="4FD60474" w14:textId="77777777" w:rsidR="009123EB" w:rsidRPr="0003350B" w:rsidRDefault="009123EB" w:rsidP="009123EB">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Bond</w:t>
      </w:r>
    </w:p>
    <w:p w14:paraId="6075A9D5" w14:textId="77777777" w:rsidR="009123EB" w:rsidRPr="0003350B" w:rsidRDefault="009123EB" w:rsidP="009123EB">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To confide in</w:t>
      </w:r>
    </w:p>
    <w:p w14:paraId="1D014C76" w14:textId="77777777" w:rsidR="009123EB" w:rsidRPr="0003350B" w:rsidRDefault="009123EB" w:rsidP="009123EB">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Ups and downs</w:t>
      </w:r>
    </w:p>
    <w:p w14:paraId="55DF1CEA" w14:textId="77777777" w:rsidR="009123EB" w:rsidRPr="0003350B" w:rsidRDefault="009123EB" w:rsidP="009123EB">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Appreciate</w:t>
      </w:r>
    </w:p>
    <w:p w14:paraId="6B6512E0" w14:textId="77777777" w:rsidR="009123EB" w:rsidRPr="0003350B" w:rsidRDefault="009123EB" w:rsidP="009123EB">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Run the house</w:t>
      </w:r>
    </w:p>
    <w:p w14:paraId="1F91FB5C" w14:textId="77777777" w:rsidR="009123EB" w:rsidRPr="0003350B" w:rsidRDefault="009123EB" w:rsidP="009123EB">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To bridge</w:t>
      </w:r>
    </w:p>
    <w:p w14:paraId="3E64C61F" w14:textId="77777777" w:rsidR="009123EB" w:rsidRPr="0003350B" w:rsidRDefault="009123EB" w:rsidP="009123EB">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Complain</w:t>
      </w:r>
    </w:p>
    <w:p w14:paraId="3B117AF7" w14:textId="77777777" w:rsidR="009123EB" w:rsidRPr="0003350B" w:rsidRDefault="009123EB" w:rsidP="009123EB">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Make a proposal</w:t>
      </w:r>
    </w:p>
    <w:p w14:paraId="28A71832" w14:textId="77777777" w:rsidR="009123EB" w:rsidRPr="0003350B" w:rsidRDefault="009123EB" w:rsidP="009123EB">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Unmarried</w:t>
      </w:r>
    </w:p>
    <w:p w14:paraId="2D57EE10" w14:textId="77777777" w:rsidR="009123EB" w:rsidRPr="0003350B" w:rsidRDefault="009123EB" w:rsidP="009123EB">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Break off the engagement</w:t>
      </w:r>
    </w:p>
    <w:p w14:paraId="2154A29F" w14:textId="77777777" w:rsidR="00FC3F5B" w:rsidRPr="0003350B" w:rsidRDefault="009123EB" w:rsidP="009123EB">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Family reunion</w:t>
      </w:r>
    </w:p>
    <w:p w14:paraId="46EF7A30" w14:textId="77777777" w:rsidR="00975639" w:rsidRPr="0003350B" w:rsidRDefault="00975639" w:rsidP="0066293A">
      <w:pPr>
        <w:ind w:firstLine="454"/>
        <w:jc w:val="both"/>
        <w:textAlignment w:val="baseline"/>
        <w:rPr>
          <w:rFonts w:eastAsia="SimSun"/>
          <w:b/>
          <w:bCs/>
          <w:sz w:val="28"/>
          <w:szCs w:val="28"/>
          <w:shd w:val="clear" w:color="auto" w:fill="FFFFFF"/>
          <w:lang w:val="kk-KZ" w:eastAsia="zh-CN"/>
        </w:rPr>
      </w:pPr>
    </w:p>
    <w:p w14:paraId="6C2F67C4" w14:textId="77777777" w:rsidR="008839BC" w:rsidRPr="0003350B" w:rsidRDefault="00975639" w:rsidP="008839BC">
      <w:pPr>
        <w:ind w:firstLine="454"/>
        <w:jc w:val="both"/>
        <w:textAlignment w:val="baseline"/>
        <w:rPr>
          <w:rFonts w:eastAsia="SimSun"/>
          <w:b/>
          <w:bCs/>
          <w:sz w:val="28"/>
          <w:szCs w:val="28"/>
          <w:shd w:val="clear" w:color="auto" w:fill="FFFFFF"/>
          <w:lang w:val="en-US" w:eastAsia="zh-CN"/>
        </w:rPr>
      </w:pPr>
      <w:r w:rsidRPr="0003350B">
        <w:rPr>
          <w:rFonts w:eastAsia="SimSun"/>
          <w:b/>
          <w:bCs/>
          <w:sz w:val="28"/>
          <w:szCs w:val="28"/>
          <w:shd w:val="clear" w:color="auto" w:fill="FFFFFF"/>
          <w:lang w:val="en-US" w:eastAsia="zh-CN"/>
        </w:rPr>
        <w:t xml:space="preserve">UNIT IV. </w:t>
      </w:r>
      <w:r w:rsidRPr="0003350B">
        <w:rPr>
          <w:rFonts w:eastAsia="SimSun"/>
          <w:b/>
          <w:bCs/>
          <w:sz w:val="28"/>
          <w:szCs w:val="28"/>
          <w:shd w:val="clear" w:color="auto" w:fill="FFFFFF"/>
          <w:lang w:val="kk-KZ" w:eastAsia="zh-CN"/>
        </w:rPr>
        <w:t xml:space="preserve">  </w:t>
      </w:r>
      <w:r w:rsidRPr="0003350B">
        <w:rPr>
          <w:rFonts w:eastAsia="SimSun"/>
          <w:b/>
          <w:bCs/>
          <w:sz w:val="28"/>
          <w:szCs w:val="28"/>
          <w:shd w:val="clear" w:color="auto" w:fill="FFFFFF"/>
          <w:lang w:val="en-US" w:eastAsia="zh-CN"/>
        </w:rPr>
        <w:t>HOME, HOME, SWEET HOME</w:t>
      </w:r>
    </w:p>
    <w:p w14:paraId="71ACAC5B" w14:textId="77777777" w:rsidR="00F202F6" w:rsidRPr="0003350B" w:rsidRDefault="00975639" w:rsidP="008839BC">
      <w:pPr>
        <w:jc w:val="both"/>
        <w:textAlignment w:val="baseline"/>
        <w:rPr>
          <w:iCs/>
          <w:sz w:val="28"/>
          <w:szCs w:val="28"/>
          <w:lang w:val="en-US"/>
        </w:rPr>
      </w:pPr>
      <w:r w:rsidRPr="0003350B">
        <w:rPr>
          <w:rFonts w:eastAsia="SimSun"/>
          <w:iCs/>
          <w:sz w:val="28"/>
          <w:szCs w:val="28"/>
          <w:shd w:val="clear" w:color="auto" w:fill="FFFFFF"/>
          <w:lang w:val="kk-KZ" w:eastAsia="zh-CN"/>
        </w:rPr>
        <w:t xml:space="preserve">       </w:t>
      </w:r>
      <w:r w:rsidR="00F202F6" w:rsidRPr="0003350B">
        <w:rPr>
          <w:rFonts w:eastAsia="SimSun"/>
          <w:iCs/>
          <w:sz w:val="28"/>
          <w:szCs w:val="28"/>
          <w:shd w:val="clear" w:color="auto" w:fill="FFFFFF"/>
          <w:lang w:val="kk-KZ" w:eastAsia="zh-CN"/>
        </w:rPr>
        <w:t xml:space="preserve"> </w:t>
      </w:r>
      <w:r w:rsidR="00F202F6" w:rsidRPr="0003350B">
        <w:rPr>
          <w:iCs/>
          <w:sz w:val="28"/>
          <w:szCs w:val="28"/>
          <w:lang w:val="kk-KZ"/>
        </w:rPr>
        <w:t xml:space="preserve">      </w:t>
      </w:r>
      <w:r w:rsidR="00A322A5" w:rsidRPr="0003350B">
        <w:rPr>
          <w:iCs/>
          <w:sz w:val="28"/>
          <w:szCs w:val="28"/>
          <w:lang w:val="kk-KZ"/>
        </w:rPr>
        <w:t xml:space="preserve">Кесте 15 -  </w:t>
      </w:r>
      <w:r w:rsidR="00F202F6" w:rsidRPr="0003350B">
        <w:rPr>
          <w:iCs/>
          <w:sz w:val="28"/>
          <w:szCs w:val="28"/>
          <w:lang w:val="kk-KZ"/>
        </w:rPr>
        <w:t xml:space="preserve">  </w:t>
      </w:r>
      <w:r w:rsidR="00F202F6" w:rsidRPr="0003350B">
        <w:rPr>
          <w:iCs/>
          <w:sz w:val="28"/>
          <w:szCs w:val="28"/>
          <w:lang w:val="en-US"/>
        </w:rPr>
        <w:t>Glossary of essential words for you to know</w:t>
      </w:r>
      <w:r w:rsidR="00A322A5" w:rsidRPr="0003350B">
        <w:rPr>
          <w:iCs/>
          <w:sz w:val="28"/>
          <w:szCs w:val="28"/>
          <w:lang w:val="kk-KZ"/>
        </w:rPr>
        <w:t>.</w:t>
      </w:r>
    </w:p>
    <w:tbl>
      <w:tblPr>
        <w:tblW w:w="0" w:type="auto"/>
        <w:tblInd w:w="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7"/>
        <w:gridCol w:w="1830"/>
        <w:gridCol w:w="1984"/>
        <w:gridCol w:w="2268"/>
      </w:tblGrid>
      <w:tr w:rsidR="00F202F6" w:rsidRPr="0003350B" w14:paraId="14C53A02" w14:textId="77777777" w:rsidTr="008839BC">
        <w:tc>
          <w:tcPr>
            <w:tcW w:w="2447" w:type="dxa"/>
          </w:tcPr>
          <w:p w14:paraId="085D1D51" w14:textId="77777777" w:rsidR="00F202F6" w:rsidRPr="0003350B" w:rsidRDefault="00F202F6" w:rsidP="00F202F6">
            <w:pPr>
              <w:suppressLineNumbers/>
              <w:jc w:val="center"/>
              <w:rPr>
                <w:b/>
                <w:sz w:val="28"/>
                <w:szCs w:val="28"/>
                <w:lang w:val="en-US"/>
              </w:rPr>
            </w:pPr>
            <w:r w:rsidRPr="0003350B">
              <w:rPr>
                <w:b/>
                <w:sz w:val="28"/>
                <w:szCs w:val="28"/>
                <w:lang w:val="en-US"/>
              </w:rPr>
              <w:t>Glossary</w:t>
            </w:r>
          </w:p>
        </w:tc>
        <w:tc>
          <w:tcPr>
            <w:tcW w:w="1830" w:type="dxa"/>
          </w:tcPr>
          <w:p w14:paraId="773A6272" w14:textId="77777777" w:rsidR="00F202F6" w:rsidRPr="0003350B" w:rsidRDefault="00F202F6" w:rsidP="00F202F6">
            <w:pPr>
              <w:suppressLineNumbers/>
              <w:jc w:val="center"/>
              <w:rPr>
                <w:b/>
                <w:sz w:val="28"/>
                <w:szCs w:val="28"/>
                <w:lang w:val="en-US"/>
              </w:rPr>
            </w:pPr>
            <w:r w:rsidRPr="0003350B">
              <w:rPr>
                <w:b/>
                <w:sz w:val="28"/>
                <w:szCs w:val="28"/>
                <w:lang w:val="en-US"/>
              </w:rPr>
              <w:t>Definition in Russian</w:t>
            </w:r>
          </w:p>
        </w:tc>
        <w:tc>
          <w:tcPr>
            <w:tcW w:w="1984" w:type="dxa"/>
          </w:tcPr>
          <w:p w14:paraId="15DFAE32" w14:textId="77777777" w:rsidR="00F202F6" w:rsidRPr="0003350B" w:rsidRDefault="00F202F6" w:rsidP="00F202F6">
            <w:pPr>
              <w:suppressLineNumbers/>
              <w:jc w:val="center"/>
              <w:rPr>
                <w:b/>
                <w:sz w:val="28"/>
                <w:szCs w:val="28"/>
                <w:lang w:val="en-US"/>
              </w:rPr>
            </w:pPr>
            <w:r w:rsidRPr="0003350B">
              <w:rPr>
                <w:b/>
                <w:sz w:val="28"/>
                <w:szCs w:val="28"/>
                <w:lang w:val="en-US"/>
              </w:rPr>
              <w:t>Definition in Kazakh</w:t>
            </w:r>
          </w:p>
        </w:tc>
        <w:tc>
          <w:tcPr>
            <w:tcW w:w="2268" w:type="dxa"/>
          </w:tcPr>
          <w:p w14:paraId="412A7487" w14:textId="77777777" w:rsidR="00F202F6" w:rsidRPr="0003350B" w:rsidRDefault="00F202F6" w:rsidP="00F202F6">
            <w:pPr>
              <w:suppressLineNumbers/>
              <w:jc w:val="center"/>
              <w:rPr>
                <w:b/>
                <w:sz w:val="28"/>
                <w:szCs w:val="28"/>
                <w:lang w:val="en-US"/>
              </w:rPr>
            </w:pPr>
            <w:r w:rsidRPr="0003350B">
              <w:rPr>
                <w:b/>
                <w:sz w:val="28"/>
                <w:szCs w:val="28"/>
                <w:lang w:val="en-US"/>
              </w:rPr>
              <w:t>Definition in English</w:t>
            </w:r>
          </w:p>
        </w:tc>
      </w:tr>
      <w:tr w:rsidR="00F202F6" w:rsidRPr="0003350B" w14:paraId="375181D4" w14:textId="77777777" w:rsidTr="008839BC">
        <w:tc>
          <w:tcPr>
            <w:tcW w:w="2447" w:type="dxa"/>
          </w:tcPr>
          <w:p w14:paraId="6D4F25D5" w14:textId="77777777" w:rsidR="00F202F6" w:rsidRPr="0003350B" w:rsidRDefault="00F202F6" w:rsidP="00F202F6">
            <w:pPr>
              <w:suppressLineNumbers/>
              <w:rPr>
                <w:sz w:val="28"/>
                <w:szCs w:val="28"/>
                <w:lang w:val="en-US"/>
              </w:rPr>
            </w:pPr>
            <w:r w:rsidRPr="0003350B">
              <w:rPr>
                <w:sz w:val="28"/>
                <w:szCs w:val="28"/>
                <w:lang w:val="en-US"/>
              </w:rPr>
              <w:t>A bungalow</w:t>
            </w:r>
          </w:p>
        </w:tc>
        <w:tc>
          <w:tcPr>
            <w:tcW w:w="1830" w:type="dxa"/>
          </w:tcPr>
          <w:p w14:paraId="106B44AF" w14:textId="77777777" w:rsidR="00F202F6" w:rsidRPr="0003350B" w:rsidRDefault="00F202F6" w:rsidP="00F202F6">
            <w:pPr>
              <w:suppressLineNumbers/>
              <w:jc w:val="both"/>
              <w:rPr>
                <w:sz w:val="28"/>
                <w:szCs w:val="28"/>
                <w:lang w:val="en-US"/>
              </w:rPr>
            </w:pPr>
          </w:p>
        </w:tc>
        <w:tc>
          <w:tcPr>
            <w:tcW w:w="1984" w:type="dxa"/>
          </w:tcPr>
          <w:p w14:paraId="7E369B0D" w14:textId="77777777" w:rsidR="00F202F6" w:rsidRPr="0003350B" w:rsidRDefault="00F202F6" w:rsidP="00F202F6">
            <w:pPr>
              <w:suppressLineNumbers/>
              <w:jc w:val="both"/>
              <w:rPr>
                <w:sz w:val="28"/>
                <w:szCs w:val="28"/>
                <w:lang w:val="en-US"/>
              </w:rPr>
            </w:pPr>
          </w:p>
        </w:tc>
        <w:tc>
          <w:tcPr>
            <w:tcW w:w="2268" w:type="dxa"/>
          </w:tcPr>
          <w:p w14:paraId="0FE74BBE" w14:textId="77777777" w:rsidR="00F202F6" w:rsidRPr="0003350B" w:rsidRDefault="00F202F6" w:rsidP="00F202F6">
            <w:pPr>
              <w:suppressLineNumbers/>
              <w:jc w:val="both"/>
              <w:rPr>
                <w:sz w:val="28"/>
                <w:szCs w:val="28"/>
                <w:lang w:val="en-US"/>
              </w:rPr>
            </w:pPr>
          </w:p>
        </w:tc>
      </w:tr>
      <w:tr w:rsidR="00F202F6" w:rsidRPr="0003350B" w14:paraId="36B85CB3" w14:textId="77777777" w:rsidTr="008839BC">
        <w:tc>
          <w:tcPr>
            <w:tcW w:w="2447" w:type="dxa"/>
          </w:tcPr>
          <w:p w14:paraId="4CEE78A2" w14:textId="77777777" w:rsidR="00F202F6" w:rsidRPr="0003350B" w:rsidRDefault="00F202F6" w:rsidP="00F202F6">
            <w:pPr>
              <w:suppressLineNumbers/>
              <w:rPr>
                <w:sz w:val="28"/>
                <w:szCs w:val="28"/>
                <w:lang w:val="en-US"/>
              </w:rPr>
            </w:pPr>
            <w:r w:rsidRPr="0003350B">
              <w:rPr>
                <w:sz w:val="28"/>
                <w:szCs w:val="28"/>
                <w:lang w:val="en-US"/>
              </w:rPr>
              <w:t>Apartment block</w:t>
            </w:r>
          </w:p>
        </w:tc>
        <w:tc>
          <w:tcPr>
            <w:tcW w:w="1830" w:type="dxa"/>
          </w:tcPr>
          <w:p w14:paraId="7396B7CA" w14:textId="77777777" w:rsidR="00F202F6" w:rsidRPr="0003350B" w:rsidRDefault="00F202F6" w:rsidP="00F202F6">
            <w:pPr>
              <w:suppressLineNumbers/>
              <w:jc w:val="both"/>
              <w:rPr>
                <w:sz w:val="28"/>
                <w:szCs w:val="28"/>
                <w:lang w:val="en-US"/>
              </w:rPr>
            </w:pPr>
          </w:p>
        </w:tc>
        <w:tc>
          <w:tcPr>
            <w:tcW w:w="1984" w:type="dxa"/>
          </w:tcPr>
          <w:p w14:paraId="7815B185" w14:textId="77777777" w:rsidR="00F202F6" w:rsidRPr="0003350B" w:rsidRDefault="00F202F6" w:rsidP="00F202F6">
            <w:pPr>
              <w:suppressLineNumbers/>
              <w:jc w:val="both"/>
              <w:rPr>
                <w:sz w:val="28"/>
                <w:szCs w:val="28"/>
                <w:lang w:val="en-US"/>
              </w:rPr>
            </w:pPr>
          </w:p>
        </w:tc>
        <w:tc>
          <w:tcPr>
            <w:tcW w:w="2268" w:type="dxa"/>
          </w:tcPr>
          <w:p w14:paraId="73484628" w14:textId="77777777" w:rsidR="00F202F6" w:rsidRPr="0003350B" w:rsidRDefault="00F202F6" w:rsidP="00F202F6">
            <w:pPr>
              <w:suppressLineNumbers/>
              <w:jc w:val="both"/>
              <w:rPr>
                <w:sz w:val="28"/>
                <w:szCs w:val="28"/>
                <w:lang w:val="en-US"/>
              </w:rPr>
            </w:pPr>
          </w:p>
        </w:tc>
      </w:tr>
      <w:tr w:rsidR="00F202F6" w:rsidRPr="0003350B" w14:paraId="1ADF9872" w14:textId="77777777" w:rsidTr="008839BC">
        <w:tc>
          <w:tcPr>
            <w:tcW w:w="2447" w:type="dxa"/>
          </w:tcPr>
          <w:p w14:paraId="59C915B8" w14:textId="77777777" w:rsidR="00F202F6" w:rsidRPr="0003350B" w:rsidRDefault="00F202F6" w:rsidP="00F202F6">
            <w:pPr>
              <w:suppressLineNumbers/>
              <w:rPr>
                <w:sz w:val="28"/>
                <w:szCs w:val="28"/>
                <w:lang w:val="en-US"/>
              </w:rPr>
            </w:pPr>
            <w:r w:rsidRPr="0003350B">
              <w:rPr>
                <w:sz w:val="28"/>
                <w:szCs w:val="28"/>
                <w:lang w:val="en-US"/>
              </w:rPr>
              <w:t>A high-rise building</w:t>
            </w:r>
          </w:p>
        </w:tc>
        <w:tc>
          <w:tcPr>
            <w:tcW w:w="1830" w:type="dxa"/>
          </w:tcPr>
          <w:p w14:paraId="125313C1" w14:textId="77777777" w:rsidR="00F202F6" w:rsidRPr="0003350B" w:rsidRDefault="00F202F6" w:rsidP="00F202F6">
            <w:pPr>
              <w:suppressLineNumbers/>
              <w:jc w:val="both"/>
              <w:rPr>
                <w:sz w:val="28"/>
                <w:szCs w:val="28"/>
                <w:lang w:val="en-US"/>
              </w:rPr>
            </w:pPr>
          </w:p>
        </w:tc>
        <w:tc>
          <w:tcPr>
            <w:tcW w:w="1984" w:type="dxa"/>
          </w:tcPr>
          <w:p w14:paraId="182999C6" w14:textId="77777777" w:rsidR="00F202F6" w:rsidRPr="0003350B" w:rsidRDefault="00F202F6" w:rsidP="00F202F6">
            <w:pPr>
              <w:suppressLineNumbers/>
              <w:jc w:val="both"/>
              <w:rPr>
                <w:sz w:val="28"/>
                <w:szCs w:val="28"/>
                <w:lang w:val="en-US"/>
              </w:rPr>
            </w:pPr>
          </w:p>
        </w:tc>
        <w:tc>
          <w:tcPr>
            <w:tcW w:w="2268" w:type="dxa"/>
          </w:tcPr>
          <w:p w14:paraId="0EFCFF6C" w14:textId="77777777" w:rsidR="00F202F6" w:rsidRPr="0003350B" w:rsidRDefault="00F202F6" w:rsidP="00F202F6">
            <w:pPr>
              <w:suppressLineNumbers/>
              <w:jc w:val="both"/>
              <w:rPr>
                <w:sz w:val="28"/>
                <w:szCs w:val="28"/>
                <w:lang w:val="kk-KZ"/>
              </w:rPr>
            </w:pPr>
          </w:p>
        </w:tc>
      </w:tr>
      <w:tr w:rsidR="00F202F6" w:rsidRPr="0003350B" w14:paraId="300DBD2F" w14:textId="77777777" w:rsidTr="008839BC">
        <w:tc>
          <w:tcPr>
            <w:tcW w:w="2447" w:type="dxa"/>
          </w:tcPr>
          <w:p w14:paraId="0EE80876" w14:textId="77777777" w:rsidR="00F202F6" w:rsidRPr="0003350B" w:rsidRDefault="00F202F6" w:rsidP="00F202F6">
            <w:pPr>
              <w:suppressLineNumbers/>
              <w:rPr>
                <w:sz w:val="28"/>
                <w:szCs w:val="28"/>
                <w:lang w:val="en-US"/>
              </w:rPr>
            </w:pPr>
            <w:r w:rsidRPr="0003350B">
              <w:rPr>
                <w:sz w:val="28"/>
                <w:szCs w:val="28"/>
              </w:rPr>
              <w:t>A</w:t>
            </w:r>
            <w:r w:rsidRPr="0003350B">
              <w:rPr>
                <w:sz w:val="28"/>
                <w:szCs w:val="28"/>
                <w:lang w:val="en-US"/>
              </w:rPr>
              <w:t>penthouse apartment</w:t>
            </w:r>
          </w:p>
        </w:tc>
        <w:tc>
          <w:tcPr>
            <w:tcW w:w="1830" w:type="dxa"/>
          </w:tcPr>
          <w:p w14:paraId="76994F6F" w14:textId="77777777" w:rsidR="00F202F6" w:rsidRPr="0003350B" w:rsidRDefault="00F202F6" w:rsidP="00F202F6">
            <w:pPr>
              <w:suppressLineNumbers/>
              <w:jc w:val="both"/>
              <w:rPr>
                <w:sz w:val="28"/>
                <w:szCs w:val="28"/>
                <w:lang w:val="en-US"/>
              </w:rPr>
            </w:pPr>
          </w:p>
        </w:tc>
        <w:tc>
          <w:tcPr>
            <w:tcW w:w="1984" w:type="dxa"/>
          </w:tcPr>
          <w:p w14:paraId="72895AD8" w14:textId="77777777" w:rsidR="00F202F6" w:rsidRPr="0003350B" w:rsidRDefault="00F202F6" w:rsidP="00F202F6">
            <w:pPr>
              <w:suppressLineNumbers/>
              <w:jc w:val="both"/>
              <w:rPr>
                <w:sz w:val="28"/>
                <w:szCs w:val="28"/>
                <w:lang w:val="en-US"/>
              </w:rPr>
            </w:pPr>
          </w:p>
        </w:tc>
        <w:tc>
          <w:tcPr>
            <w:tcW w:w="2268" w:type="dxa"/>
          </w:tcPr>
          <w:p w14:paraId="1A6F0489" w14:textId="77777777" w:rsidR="00F202F6" w:rsidRPr="0003350B" w:rsidRDefault="00F202F6" w:rsidP="00F202F6">
            <w:pPr>
              <w:suppressLineNumbers/>
              <w:jc w:val="both"/>
              <w:rPr>
                <w:sz w:val="28"/>
                <w:szCs w:val="28"/>
                <w:lang w:val="en-US"/>
              </w:rPr>
            </w:pPr>
          </w:p>
        </w:tc>
      </w:tr>
      <w:tr w:rsidR="00F202F6" w:rsidRPr="0003350B" w14:paraId="1CD812EE" w14:textId="77777777" w:rsidTr="008839BC">
        <w:tc>
          <w:tcPr>
            <w:tcW w:w="2447" w:type="dxa"/>
          </w:tcPr>
          <w:p w14:paraId="1A1F7D82" w14:textId="77777777" w:rsidR="00F202F6" w:rsidRPr="0003350B" w:rsidRDefault="00F202F6" w:rsidP="00F202F6">
            <w:pPr>
              <w:suppressLineNumbers/>
              <w:rPr>
                <w:sz w:val="28"/>
                <w:szCs w:val="28"/>
              </w:rPr>
            </w:pPr>
            <w:r w:rsidRPr="0003350B">
              <w:rPr>
                <w:sz w:val="28"/>
                <w:szCs w:val="28"/>
              </w:rPr>
              <w:t>Private</w:t>
            </w:r>
            <w:r w:rsidRPr="0003350B">
              <w:rPr>
                <w:sz w:val="28"/>
                <w:szCs w:val="28"/>
                <w:lang w:val="en-US"/>
              </w:rPr>
              <w:t xml:space="preserve"> </w:t>
            </w:r>
            <w:r w:rsidRPr="0003350B">
              <w:rPr>
                <w:sz w:val="28"/>
                <w:szCs w:val="28"/>
              </w:rPr>
              <w:t>house</w:t>
            </w:r>
          </w:p>
        </w:tc>
        <w:tc>
          <w:tcPr>
            <w:tcW w:w="1830" w:type="dxa"/>
          </w:tcPr>
          <w:p w14:paraId="451E9801" w14:textId="77777777" w:rsidR="00F202F6" w:rsidRPr="0003350B" w:rsidRDefault="00F202F6" w:rsidP="00F202F6">
            <w:pPr>
              <w:suppressLineNumbers/>
              <w:jc w:val="both"/>
              <w:rPr>
                <w:sz w:val="28"/>
                <w:szCs w:val="28"/>
                <w:lang w:val="en-US"/>
              </w:rPr>
            </w:pPr>
          </w:p>
        </w:tc>
        <w:tc>
          <w:tcPr>
            <w:tcW w:w="1984" w:type="dxa"/>
          </w:tcPr>
          <w:p w14:paraId="41BA258C" w14:textId="77777777" w:rsidR="00F202F6" w:rsidRPr="0003350B" w:rsidRDefault="00F202F6" w:rsidP="00F202F6">
            <w:pPr>
              <w:suppressLineNumbers/>
              <w:jc w:val="both"/>
              <w:rPr>
                <w:sz w:val="28"/>
                <w:szCs w:val="28"/>
                <w:lang w:val="en-US"/>
              </w:rPr>
            </w:pPr>
          </w:p>
        </w:tc>
        <w:tc>
          <w:tcPr>
            <w:tcW w:w="2268" w:type="dxa"/>
          </w:tcPr>
          <w:p w14:paraId="1D3F34C4" w14:textId="77777777" w:rsidR="00F202F6" w:rsidRPr="0003350B" w:rsidRDefault="00F202F6" w:rsidP="00F202F6">
            <w:pPr>
              <w:suppressLineNumbers/>
              <w:jc w:val="both"/>
              <w:rPr>
                <w:sz w:val="28"/>
                <w:szCs w:val="28"/>
                <w:lang w:val="en-US"/>
              </w:rPr>
            </w:pPr>
          </w:p>
        </w:tc>
      </w:tr>
      <w:tr w:rsidR="00F202F6" w:rsidRPr="0003350B" w14:paraId="214FA3D2" w14:textId="77777777" w:rsidTr="008839BC">
        <w:tc>
          <w:tcPr>
            <w:tcW w:w="2447" w:type="dxa"/>
          </w:tcPr>
          <w:p w14:paraId="285AF221" w14:textId="77777777" w:rsidR="00F202F6" w:rsidRPr="0003350B" w:rsidRDefault="00F202F6" w:rsidP="00F202F6">
            <w:pPr>
              <w:suppressLineNumbers/>
              <w:rPr>
                <w:sz w:val="28"/>
                <w:szCs w:val="28"/>
                <w:lang w:val="en-US"/>
              </w:rPr>
            </w:pPr>
            <w:r w:rsidRPr="0003350B">
              <w:rPr>
                <w:bCs/>
                <w:color w:val="000000"/>
                <w:spacing w:val="2"/>
                <w:sz w:val="28"/>
                <w:szCs w:val="28"/>
                <w:lang w:val="en-US"/>
              </w:rPr>
              <w:t>Terraced house</w:t>
            </w:r>
          </w:p>
        </w:tc>
        <w:tc>
          <w:tcPr>
            <w:tcW w:w="1830" w:type="dxa"/>
          </w:tcPr>
          <w:p w14:paraId="4407A245" w14:textId="77777777" w:rsidR="00F202F6" w:rsidRPr="0003350B" w:rsidRDefault="00F202F6" w:rsidP="00F202F6">
            <w:pPr>
              <w:suppressLineNumbers/>
              <w:jc w:val="both"/>
              <w:rPr>
                <w:sz w:val="28"/>
                <w:szCs w:val="28"/>
                <w:lang w:val="en-US"/>
              </w:rPr>
            </w:pPr>
          </w:p>
        </w:tc>
        <w:tc>
          <w:tcPr>
            <w:tcW w:w="1984" w:type="dxa"/>
          </w:tcPr>
          <w:p w14:paraId="73E91970" w14:textId="77777777" w:rsidR="00F202F6" w:rsidRPr="0003350B" w:rsidRDefault="00F202F6" w:rsidP="00F202F6">
            <w:pPr>
              <w:suppressLineNumbers/>
              <w:jc w:val="both"/>
              <w:rPr>
                <w:sz w:val="28"/>
                <w:szCs w:val="28"/>
                <w:lang w:val="en-US"/>
              </w:rPr>
            </w:pPr>
          </w:p>
        </w:tc>
        <w:tc>
          <w:tcPr>
            <w:tcW w:w="2268" w:type="dxa"/>
          </w:tcPr>
          <w:p w14:paraId="5081DEDD" w14:textId="77777777" w:rsidR="00F202F6" w:rsidRPr="0003350B" w:rsidRDefault="00F202F6" w:rsidP="00F202F6">
            <w:pPr>
              <w:suppressLineNumbers/>
              <w:jc w:val="both"/>
              <w:rPr>
                <w:sz w:val="28"/>
                <w:szCs w:val="28"/>
                <w:lang w:val="en-US"/>
              </w:rPr>
            </w:pPr>
          </w:p>
        </w:tc>
      </w:tr>
      <w:tr w:rsidR="00F202F6" w:rsidRPr="0003350B" w14:paraId="444CB598" w14:textId="77777777" w:rsidTr="008839BC">
        <w:tc>
          <w:tcPr>
            <w:tcW w:w="2447" w:type="dxa"/>
          </w:tcPr>
          <w:p w14:paraId="074C7979" w14:textId="77777777" w:rsidR="00F202F6" w:rsidRPr="0003350B" w:rsidRDefault="00F202F6" w:rsidP="00F202F6">
            <w:pPr>
              <w:suppressLineNumbers/>
              <w:rPr>
                <w:sz w:val="28"/>
                <w:szCs w:val="28"/>
              </w:rPr>
            </w:pPr>
            <w:r w:rsidRPr="0003350B">
              <w:rPr>
                <w:sz w:val="28"/>
                <w:szCs w:val="28"/>
                <w:lang w:val="en-US"/>
              </w:rPr>
              <w:t>R</w:t>
            </w:r>
            <w:r w:rsidRPr="0003350B">
              <w:rPr>
                <w:sz w:val="28"/>
                <w:szCs w:val="28"/>
              </w:rPr>
              <w:t>ow</w:t>
            </w:r>
            <w:r w:rsidRPr="0003350B">
              <w:rPr>
                <w:sz w:val="28"/>
                <w:szCs w:val="28"/>
                <w:lang w:val="en-US"/>
              </w:rPr>
              <w:t xml:space="preserve"> </w:t>
            </w:r>
            <w:r w:rsidRPr="0003350B">
              <w:rPr>
                <w:sz w:val="28"/>
                <w:szCs w:val="28"/>
              </w:rPr>
              <w:t>houses</w:t>
            </w:r>
          </w:p>
        </w:tc>
        <w:tc>
          <w:tcPr>
            <w:tcW w:w="1830" w:type="dxa"/>
          </w:tcPr>
          <w:p w14:paraId="1BDCC3B1" w14:textId="77777777" w:rsidR="00F202F6" w:rsidRPr="0003350B" w:rsidRDefault="00F202F6" w:rsidP="00F202F6">
            <w:pPr>
              <w:suppressLineNumbers/>
              <w:jc w:val="both"/>
              <w:rPr>
                <w:sz w:val="28"/>
                <w:szCs w:val="28"/>
                <w:lang w:val="en-US"/>
              </w:rPr>
            </w:pPr>
          </w:p>
        </w:tc>
        <w:tc>
          <w:tcPr>
            <w:tcW w:w="1984" w:type="dxa"/>
          </w:tcPr>
          <w:p w14:paraId="7F4C21A2" w14:textId="77777777" w:rsidR="00F202F6" w:rsidRPr="0003350B" w:rsidRDefault="00F202F6" w:rsidP="00F202F6">
            <w:pPr>
              <w:suppressLineNumbers/>
              <w:jc w:val="both"/>
              <w:rPr>
                <w:sz w:val="28"/>
                <w:szCs w:val="28"/>
                <w:lang w:val="en-US"/>
              </w:rPr>
            </w:pPr>
          </w:p>
        </w:tc>
        <w:tc>
          <w:tcPr>
            <w:tcW w:w="2268" w:type="dxa"/>
          </w:tcPr>
          <w:p w14:paraId="26B336DE" w14:textId="77777777" w:rsidR="00F202F6" w:rsidRPr="0003350B" w:rsidRDefault="00F202F6" w:rsidP="00F202F6">
            <w:pPr>
              <w:suppressLineNumbers/>
              <w:jc w:val="both"/>
              <w:rPr>
                <w:sz w:val="28"/>
                <w:szCs w:val="28"/>
                <w:lang w:val="en-US"/>
              </w:rPr>
            </w:pPr>
          </w:p>
        </w:tc>
      </w:tr>
      <w:tr w:rsidR="00F202F6" w:rsidRPr="0003350B" w14:paraId="48083556" w14:textId="77777777" w:rsidTr="008839BC">
        <w:tc>
          <w:tcPr>
            <w:tcW w:w="2447" w:type="dxa"/>
          </w:tcPr>
          <w:p w14:paraId="4DDF64FB" w14:textId="77777777" w:rsidR="00F202F6" w:rsidRPr="0003350B" w:rsidRDefault="00F202F6" w:rsidP="00F202F6">
            <w:pPr>
              <w:suppressLineNumbers/>
              <w:rPr>
                <w:sz w:val="28"/>
                <w:szCs w:val="28"/>
                <w:lang w:val="en-US"/>
              </w:rPr>
            </w:pPr>
            <w:r w:rsidRPr="0003350B">
              <w:rPr>
                <w:sz w:val="28"/>
                <w:szCs w:val="28"/>
              </w:rPr>
              <w:t>A</w:t>
            </w:r>
            <w:r w:rsidRPr="0003350B">
              <w:rPr>
                <w:sz w:val="28"/>
                <w:szCs w:val="28"/>
                <w:lang w:val="en-US"/>
              </w:rPr>
              <w:t>n awning</w:t>
            </w:r>
          </w:p>
        </w:tc>
        <w:tc>
          <w:tcPr>
            <w:tcW w:w="1830" w:type="dxa"/>
          </w:tcPr>
          <w:p w14:paraId="0E31C615" w14:textId="77777777" w:rsidR="00F202F6" w:rsidRPr="0003350B" w:rsidRDefault="00F202F6" w:rsidP="00F202F6">
            <w:pPr>
              <w:suppressLineNumbers/>
              <w:jc w:val="both"/>
              <w:rPr>
                <w:sz w:val="28"/>
                <w:szCs w:val="28"/>
                <w:lang w:val="en-US"/>
              </w:rPr>
            </w:pPr>
          </w:p>
        </w:tc>
        <w:tc>
          <w:tcPr>
            <w:tcW w:w="1984" w:type="dxa"/>
          </w:tcPr>
          <w:p w14:paraId="2688BF64" w14:textId="77777777" w:rsidR="00F202F6" w:rsidRPr="0003350B" w:rsidRDefault="00F202F6" w:rsidP="00F202F6">
            <w:pPr>
              <w:suppressLineNumbers/>
              <w:jc w:val="both"/>
              <w:rPr>
                <w:sz w:val="28"/>
                <w:szCs w:val="28"/>
                <w:lang w:val="en-US"/>
              </w:rPr>
            </w:pPr>
          </w:p>
        </w:tc>
        <w:tc>
          <w:tcPr>
            <w:tcW w:w="2268" w:type="dxa"/>
          </w:tcPr>
          <w:p w14:paraId="672315CD" w14:textId="77777777" w:rsidR="00F202F6" w:rsidRPr="0003350B" w:rsidRDefault="00F202F6" w:rsidP="00F202F6">
            <w:pPr>
              <w:suppressLineNumbers/>
              <w:jc w:val="both"/>
              <w:rPr>
                <w:sz w:val="28"/>
                <w:szCs w:val="28"/>
                <w:lang w:val="en-US"/>
              </w:rPr>
            </w:pPr>
          </w:p>
        </w:tc>
      </w:tr>
      <w:tr w:rsidR="00F202F6" w:rsidRPr="0003350B" w14:paraId="65CE2469" w14:textId="77777777" w:rsidTr="008839BC">
        <w:tc>
          <w:tcPr>
            <w:tcW w:w="2447" w:type="dxa"/>
          </w:tcPr>
          <w:p w14:paraId="7DF2F23D" w14:textId="77777777" w:rsidR="00F202F6" w:rsidRPr="0003350B" w:rsidRDefault="00F202F6" w:rsidP="00F202F6">
            <w:pPr>
              <w:suppressLineNumbers/>
              <w:rPr>
                <w:sz w:val="28"/>
                <w:szCs w:val="28"/>
                <w:lang w:val="en-US"/>
              </w:rPr>
            </w:pPr>
            <w:r w:rsidRPr="0003350B">
              <w:rPr>
                <w:sz w:val="28"/>
                <w:szCs w:val="28"/>
              </w:rPr>
              <w:t>A marquee</w:t>
            </w:r>
          </w:p>
        </w:tc>
        <w:tc>
          <w:tcPr>
            <w:tcW w:w="1830" w:type="dxa"/>
          </w:tcPr>
          <w:p w14:paraId="6C4411BB" w14:textId="77777777" w:rsidR="00F202F6" w:rsidRPr="0003350B" w:rsidRDefault="00F202F6" w:rsidP="00F202F6">
            <w:pPr>
              <w:suppressLineNumbers/>
              <w:jc w:val="both"/>
              <w:rPr>
                <w:sz w:val="28"/>
                <w:szCs w:val="28"/>
                <w:lang w:val="en-US"/>
              </w:rPr>
            </w:pPr>
          </w:p>
        </w:tc>
        <w:tc>
          <w:tcPr>
            <w:tcW w:w="1984" w:type="dxa"/>
          </w:tcPr>
          <w:p w14:paraId="0A6931A4" w14:textId="77777777" w:rsidR="00F202F6" w:rsidRPr="0003350B" w:rsidRDefault="00F202F6" w:rsidP="00F202F6">
            <w:pPr>
              <w:suppressLineNumbers/>
              <w:jc w:val="both"/>
              <w:rPr>
                <w:sz w:val="28"/>
                <w:szCs w:val="28"/>
                <w:lang w:val="en-US"/>
              </w:rPr>
            </w:pPr>
          </w:p>
        </w:tc>
        <w:tc>
          <w:tcPr>
            <w:tcW w:w="2268" w:type="dxa"/>
          </w:tcPr>
          <w:p w14:paraId="00A21A0D" w14:textId="77777777" w:rsidR="00F202F6" w:rsidRPr="0003350B" w:rsidRDefault="00F202F6" w:rsidP="00F202F6">
            <w:pPr>
              <w:suppressLineNumbers/>
              <w:jc w:val="both"/>
              <w:rPr>
                <w:sz w:val="28"/>
                <w:szCs w:val="28"/>
                <w:lang w:val="en-US"/>
              </w:rPr>
            </w:pPr>
          </w:p>
        </w:tc>
      </w:tr>
      <w:tr w:rsidR="00F202F6" w:rsidRPr="0003350B" w14:paraId="6E5058FD" w14:textId="77777777" w:rsidTr="008839BC">
        <w:tc>
          <w:tcPr>
            <w:tcW w:w="2447" w:type="dxa"/>
          </w:tcPr>
          <w:p w14:paraId="3057B91F" w14:textId="77777777" w:rsidR="00F202F6" w:rsidRPr="0003350B" w:rsidRDefault="00F202F6" w:rsidP="00F202F6">
            <w:pPr>
              <w:suppressLineNumbers/>
              <w:rPr>
                <w:sz w:val="28"/>
                <w:szCs w:val="28"/>
                <w:lang w:val="en-US"/>
              </w:rPr>
            </w:pPr>
            <w:r w:rsidRPr="0003350B">
              <w:rPr>
                <w:sz w:val="28"/>
                <w:szCs w:val="28"/>
              </w:rPr>
              <w:t>A</w:t>
            </w:r>
            <w:r w:rsidRPr="0003350B">
              <w:rPr>
                <w:sz w:val="28"/>
                <w:szCs w:val="28"/>
                <w:lang w:val="en-US"/>
              </w:rPr>
              <w:t>chalet</w:t>
            </w:r>
          </w:p>
        </w:tc>
        <w:tc>
          <w:tcPr>
            <w:tcW w:w="1830" w:type="dxa"/>
          </w:tcPr>
          <w:p w14:paraId="3065AB8F" w14:textId="77777777" w:rsidR="00F202F6" w:rsidRPr="0003350B" w:rsidRDefault="00F202F6" w:rsidP="00F202F6">
            <w:pPr>
              <w:suppressLineNumbers/>
              <w:jc w:val="both"/>
              <w:rPr>
                <w:sz w:val="28"/>
                <w:szCs w:val="28"/>
                <w:lang w:val="kk-KZ"/>
              </w:rPr>
            </w:pPr>
          </w:p>
        </w:tc>
        <w:tc>
          <w:tcPr>
            <w:tcW w:w="1984" w:type="dxa"/>
          </w:tcPr>
          <w:p w14:paraId="477369DC" w14:textId="77777777" w:rsidR="00F202F6" w:rsidRPr="0003350B" w:rsidRDefault="00F202F6" w:rsidP="00F202F6">
            <w:pPr>
              <w:suppressLineNumbers/>
              <w:jc w:val="both"/>
              <w:rPr>
                <w:sz w:val="28"/>
                <w:szCs w:val="28"/>
                <w:lang w:val="en-US"/>
              </w:rPr>
            </w:pPr>
          </w:p>
        </w:tc>
        <w:tc>
          <w:tcPr>
            <w:tcW w:w="2268" w:type="dxa"/>
          </w:tcPr>
          <w:p w14:paraId="31B0FFC1" w14:textId="77777777" w:rsidR="00F202F6" w:rsidRPr="0003350B" w:rsidRDefault="00F202F6" w:rsidP="00F202F6">
            <w:pPr>
              <w:suppressLineNumbers/>
              <w:jc w:val="both"/>
              <w:rPr>
                <w:sz w:val="28"/>
                <w:szCs w:val="28"/>
                <w:lang w:val="en-US"/>
              </w:rPr>
            </w:pPr>
          </w:p>
        </w:tc>
      </w:tr>
    </w:tbl>
    <w:p w14:paraId="1B72E5DD" w14:textId="77777777" w:rsidR="00264F47" w:rsidRPr="0003350B" w:rsidRDefault="00264F47" w:rsidP="00F202F6">
      <w:pPr>
        <w:suppressLineNumbers/>
        <w:tabs>
          <w:tab w:val="left" w:pos="284"/>
          <w:tab w:val="left" w:pos="426"/>
        </w:tabs>
        <w:ind w:firstLine="1418"/>
        <w:jc w:val="both"/>
        <w:rPr>
          <w:b/>
          <w:lang w:val="en-US"/>
        </w:rPr>
      </w:pPr>
    </w:p>
    <w:p w14:paraId="21E8FDD1" w14:textId="77777777" w:rsidR="00F202F6" w:rsidRPr="0003350B" w:rsidRDefault="00F202F6" w:rsidP="00F202F6">
      <w:pPr>
        <w:suppressLineNumbers/>
        <w:tabs>
          <w:tab w:val="left" w:pos="284"/>
          <w:tab w:val="left" w:pos="426"/>
        </w:tabs>
        <w:ind w:firstLine="1418"/>
        <w:jc w:val="both"/>
        <w:rPr>
          <w:b/>
          <w:lang w:val="en-US"/>
        </w:rPr>
      </w:pPr>
      <w:r w:rsidRPr="0003350B">
        <w:rPr>
          <w:b/>
          <w:lang w:val="en-US"/>
        </w:rPr>
        <w:t xml:space="preserve">UNIT V. BODY AND </w:t>
      </w:r>
      <w:r w:rsidR="008839BC" w:rsidRPr="0003350B">
        <w:rPr>
          <w:b/>
          <w:lang w:val="en-US"/>
        </w:rPr>
        <w:t>LIFESTYLE</w:t>
      </w:r>
    </w:p>
    <w:p w14:paraId="025E0D0D" w14:textId="77777777" w:rsidR="00F202F6" w:rsidRPr="0003350B" w:rsidRDefault="00492518" w:rsidP="00F202F6">
      <w:pPr>
        <w:suppressLineNumbers/>
        <w:tabs>
          <w:tab w:val="left" w:pos="284"/>
        </w:tabs>
        <w:ind w:firstLine="709"/>
        <w:jc w:val="both"/>
        <w:rPr>
          <w:b/>
          <w:lang w:val="kk-KZ"/>
        </w:rPr>
      </w:pPr>
      <w:r w:rsidRPr="0003350B">
        <w:rPr>
          <w:b/>
          <w:noProof/>
        </w:rPr>
        <mc:AlternateContent>
          <mc:Choice Requires="wps">
            <w:drawing>
              <wp:anchor distT="0" distB="0" distL="114300" distR="114300" simplePos="0" relativeHeight="251736064" behindDoc="0" locked="0" layoutInCell="1" allowOverlap="1" wp14:anchorId="3CA8E2BA" wp14:editId="333614E9">
                <wp:simplePos x="0" y="0"/>
                <wp:positionH relativeFrom="column">
                  <wp:posOffset>395637</wp:posOffset>
                </wp:positionH>
                <wp:positionV relativeFrom="paragraph">
                  <wp:posOffset>168082</wp:posOffset>
                </wp:positionV>
                <wp:extent cx="1445491" cy="1307939"/>
                <wp:effectExtent l="0" t="0" r="21590" b="26035"/>
                <wp:wrapNone/>
                <wp:docPr id="120" name="Крест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5491" cy="1307939"/>
                        </a:xfrm>
                        <a:prstGeom prst="plus">
                          <a:avLst>
                            <a:gd name="adj" fmla="val 25000"/>
                          </a:avLst>
                        </a:prstGeom>
                        <a:solidFill>
                          <a:srgbClr val="FFFFFF"/>
                        </a:solidFill>
                        <a:ln w="9525">
                          <a:solidFill>
                            <a:srgbClr val="000000"/>
                          </a:solidFill>
                          <a:miter lim="800000"/>
                          <a:headEnd/>
                          <a:tailEnd/>
                        </a:ln>
                      </wps:spPr>
                      <wps:txbx>
                        <w:txbxContent>
                          <w:p w14:paraId="7F144699" w14:textId="77777777" w:rsidR="0079040B" w:rsidRDefault="0079040B" w:rsidP="00F202F6">
                            <w:pPr>
                              <w:tabs>
                                <w:tab w:val="left" w:pos="426"/>
                              </w:tabs>
                              <w:rPr>
                                <w:sz w:val="20"/>
                                <w:szCs w:val="20"/>
                              </w:rPr>
                            </w:pPr>
                          </w:p>
                          <w:p w14:paraId="47E54B3A" w14:textId="77777777" w:rsidR="0079040B" w:rsidRPr="008839BC" w:rsidRDefault="0079040B" w:rsidP="00F202F6">
                            <w:pPr>
                              <w:rPr>
                                <w:sz w:val="28"/>
                                <w:szCs w:val="28"/>
                                <w:lang w:val="en-US"/>
                              </w:rPr>
                            </w:pPr>
                            <w:r w:rsidRPr="008839BC">
                              <w:rPr>
                                <w:sz w:val="28"/>
                                <w:szCs w:val="28"/>
                                <w:lang w:val="en-US"/>
                              </w:rPr>
                              <w:t>First aid for small burns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A8E2BA"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Крест 120" o:spid="_x0000_s1059" type="#_x0000_t11" style="position:absolute;left:0;text-align:left;margin-left:31.15pt;margin-top:13.25pt;width:113.8pt;height:103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">
                <v:textbox>
                  <w:txbxContent>
                    <w:p w14:paraId="7F144699" w14:textId="77777777" w:rsidR="0079040B" w:rsidRDefault="0079040B" w:rsidP="00F202F6">
                      <w:pPr>
                        <w:tabs>
                          <w:tab w:val="left" w:pos="426"/>
                        </w:tabs>
                        <w:rPr>
                          <w:sz w:val="20"/>
                          <w:szCs w:val="20"/>
                        </w:rPr>
                      </w:pPr>
                    </w:p>
                    <w:p w14:paraId="47E54B3A" w14:textId="77777777" w:rsidR="0079040B" w:rsidRPr="008839BC" w:rsidRDefault="0079040B" w:rsidP="00F202F6">
                      <w:pPr>
                        <w:rPr>
                          <w:sz w:val="28"/>
                          <w:szCs w:val="28"/>
                          <w:lang w:val="en-US"/>
                        </w:rPr>
                      </w:pPr>
                      <w:r w:rsidRPr="008839BC">
                        <w:rPr>
                          <w:sz w:val="28"/>
                          <w:szCs w:val="28"/>
                          <w:lang w:val="en-US"/>
                        </w:rPr>
                        <w:t>First aid for small burns</w:t>
                      </w:r>
                    </w:p>
                  </w:txbxContent>
                </v:textbox>
              </v:shape>
            </w:pict>
          </mc:Fallback>
        </mc:AlternateContent>
      </w:r>
    </w:p>
    <w:p w14:paraId="6D276231" w14:textId="77777777" w:rsidR="00F202F6" w:rsidRPr="0003350B" w:rsidRDefault="00492518" w:rsidP="00F202F6">
      <w:pPr>
        <w:suppressLineNumbers/>
        <w:tabs>
          <w:tab w:val="left" w:pos="284"/>
        </w:tabs>
        <w:ind w:firstLine="709"/>
        <w:jc w:val="both"/>
        <w:rPr>
          <w:b/>
          <w:lang w:val="kk-KZ"/>
        </w:rPr>
      </w:pPr>
      <w:r w:rsidRPr="0003350B">
        <w:rPr>
          <w:b/>
          <w:noProof/>
        </w:rPr>
        <mc:AlternateContent>
          <mc:Choice Requires="wps">
            <w:drawing>
              <wp:anchor distT="0" distB="0" distL="114300" distR="114300" simplePos="0" relativeHeight="251738112" behindDoc="0" locked="0" layoutInCell="1" allowOverlap="1" wp14:anchorId="3E7FEFD1" wp14:editId="4955DD9A">
                <wp:simplePos x="0" y="0"/>
                <wp:positionH relativeFrom="column">
                  <wp:posOffset>2372061</wp:posOffset>
                </wp:positionH>
                <wp:positionV relativeFrom="paragraph">
                  <wp:posOffset>120165</wp:posOffset>
                </wp:positionV>
                <wp:extent cx="617220" cy="1106170"/>
                <wp:effectExtent l="0" t="0" r="11430" b="17780"/>
                <wp:wrapNone/>
                <wp:docPr id="31" name="Крест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 cy="1106170"/>
                        </a:xfrm>
                        <a:prstGeom prst="plus">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3B199" id="Крест 31" o:spid="_x0000_s1026" type="#_x0000_t11" style="position:absolute;margin-left:186.8pt;margin-top:9.45pt;width:48.6pt;height:87.1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"/>
            </w:pict>
          </mc:Fallback>
        </mc:AlternateContent>
      </w:r>
    </w:p>
    <w:p w14:paraId="1AEEF408" w14:textId="77777777" w:rsidR="00F202F6" w:rsidRPr="0003350B" w:rsidRDefault="00492518" w:rsidP="00F202F6">
      <w:pPr>
        <w:suppressLineNumbers/>
        <w:tabs>
          <w:tab w:val="left" w:pos="284"/>
        </w:tabs>
        <w:ind w:firstLine="709"/>
        <w:jc w:val="both"/>
        <w:rPr>
          <w:b/>
          <w:lang w:val="en-US"/>
        </w:rPr>
      </w:pPr>
      <w:r w:rsidRPr="0003350B">
        <w:rPr>
          <w:b/>
          <w:noProof/>
        </w:rPr>
        <mc:AlternateContent>
          <mc:Choice Requires="wps">
            <w:drawing>
              <wp:anchor distT="0" distB="0" distL="114300" distR="114300" simplePos="0" relativeHeight="251740160" behindDoc="0" locked="0" layoutInCell="1" allowOverlap="1" wp14:anchorId="6BF8C515" wp14:editId="67ECC2EA">
                <wp:simplePos x="0" y="0"/>
                <wp:positionH relativeFrom="column">
                  <wp:posOffset>3393701</wp:posOffset>
                </wp:positionH>
                <wp:positionV relativeFrom="paragraph">
                  <wp:posOffset>86509</wp:posOffset>
                </wp:positionV>
                <wp:extent cx="593090" cy="848995"/>
                <wp:effectExtent l="0" t="0" r="16510" b="27305"/>
                <wp:wrapNone/>
                <wp:docPr id="107" name="Крест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090" cy="848995"/>
                        </a:xfrm>
                        <a:prstGeom prst="plus">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E748D" id="Крест 107" o:spid="_x0000_s1026" type="#_x0000_t11" style="position:absolute;margin-left:267.2pt;margin-top:6.8pt;width:46.7pt;height:66.8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"/>
            </w:pict>
          </mc:Fallback>
        </mc:AlternateContent>
      </w:r>
      <w:r w:rsidRPr="0003350B">
        <w:rPr>
          <w:b/>
          <w:noProof/>
        </w:rPr>
        <mc:AlternateContent>
          <mc:Choice Requires="wps">
            <w:drawing>
              <wp:anchor distT="0" distB="0" distL="114300" distR="114300" simplePos="0" relativeHeight="251742208" behindDoc="0" locked="0" layoutInCell="1" allowOverlap="1" wp14:anchorId="618B7F35" wp14:editId="534D9ABB">
                <wp:simplePos x="0" y="0"/>
                <wp:positionH relativeFrom="column">
                  <wp:posOffset>4379745</wp:posOffset>
                </wp:positionH>
                <wp:positionV relativeFrom="paragraph">
                  <wp:posOffset>83185</wp:posOffset>
                </wp:positionV>
                <wp:extent cx="432435" cy="713105"/>
                <wp:effectExtent l="0" t="0" r="24765" b="10795"/>
                <wp:wrapNone/>
                <wp:docPr id="108" name="Крест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435" cy="713105"/>
                        </a:xfrm>
                        <a:prstGeom prst="plus">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79405" id="Крест 108" o:spid="_x0000_s1026" type="#_x0000_t11" style="position:absolute;margin-left:344.85pt;margin-top:6.55pt;width:34.05pt;height:56.1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"/>
            </w:pict>
          </mc:Fallback>
        </mc:AlternateContent>
      </w:r>
    </w:p>
    <w:p w14:paraId="5C149578" w14:textId="77777777" w:rsidR="00F202F6" w:rsidRPr="0003350B" w:rsidRDefault="00F202F6" w:rsidP="00F202F6">
      <w:pPr>
        <w:suppressLineNumbers/>
        <w:tabs>
          <w:tab w:val="left" w:pos="284"/>
        </w:tabs>
        <w:ind w:firstLine="709"/>
        <w:jc w:val="both"/>
        <w:rPr>
          <w:b/>
          <w:lang w:val="en-US"/>
        </w:rPr>
      </w:pPr>
    </w:p>
    <w:p w14:paraId="1CB71023" w14:textId="77777777" w:rsidR="00F202F6" w:rsidRPr="0003350B" w:rsidRDefault="00492518" w:rsidP="00F202F6">
      <w:pPr>
        <w:suppressLineNumbers/>
        <w:tabs>
          <w:tab w:val="left" w:pos="284"/>
        </w:tabs>
        <w:ind w:firstLine="709"/>
        <w:jc w:val="both"/>
        <w:rPr>
          <w:b/>
          <w:lang w:val="en-US"/>
        </w:rPr>
      </w:pPr>
      <w:r w:rsidRPr="0003350B">
        <w:rPr>
          <w:b/>
          <w:noProof/>
        </w:rPr>
        <mc:AlternateContent>
          <mc:Choice Requires="wps">
            <w:drawing>
              <wp:anchor distT="0" distB="0" distL="114300" distR="114300" simplePos="0" relativeHeight="251737088" behindDoc="0" locked="0" layoutInCell="1" allowOverlap="1" wp14:anchorId="0516EDD1" wp14:editId="676E49A9">
                <wp:simplePos x="0" y="0"/>
                <wp:positionH relativeFrom="column">
                  <wp:posOffset>1895699</wp:posOffset>
                </wp:positionH>
                <wp:positionV relativeFrom="paragraph">
                  <wp:posOffset>28575</wp:posOffset>
                </wp:positionV>
                <wp:extent cx="442259" cy="110826"/>
                <wp:effectExtent l="0" t="12700" r="27940" b="29210"/>
                <wp:wrapNone/>
                <wp:docPr id="91" name="Стрелка вправо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42259" cy="110826"/>
                        </a:xfrm>
                        <a:prstGeom prst="rightArrow">
                          <a:avLst>
                            <a:gd name="adj1" fmla="val 50000"/>
                            <a:gd name="adj2" fmla="val 9458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A5C92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91" o:spid="_x0000_s1026" type="#_x0000_t13" style="position:absolute;margin-left:149.25pt;margin-top:2.25pt;width:34.8pt;height:8.75pt;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" adj="16481"/>
            </w:pict>
          </mc:Fallback>
        </mc:AlternateContent>
      </w:r>
      <w:r w:rsidRPr="0003350B">
        <w:rPr>
          <w:b/>
          <w:noProof/>
        </w:rPr>
        <mc:AlternateContent>
          <mc:Choice Requires="wps">
            <w:drawing>
              <wp:anchor distT="0" distB="0" distL="114300" distR="114300" simplePos="0" relativeHeight="251739136" behindDoc="0" locked="0" layoutInCell="1" allowOverlap="1" wp14:anchorId="118DBC2D" wp14:editId="345FC164">
                <wp:simplePos x="0" y="0"/>
                <wp:positionH relativeFrom="column">
                  <wp:posOffset>2989654</wp:posOffset>
                </wp:positionH>
                <wp:positionV relativeFrom="paragraph">
                  <wp:posOffset>36344</wp:posOffset>
                </wp:positionV>
                <wp:extent cx="406400" cy="100853"/>
                <wp:effectExtent l="0" t="12700" r="25400" b="26670"/>
                <wp:wrapNone/>
                <wp:docPr id="92" name="Стрелка вправо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06400" cy="100853"/>
                        </a:xfrm>
                        <a:prstGeom prst="rightArrow">
                          <a:avLst>
                            <a:gd name="adj1" fmla="val 50000"/>
                            <a:gd name="adj2" fmla="val 10244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B232A" id="Стрелка вправо 92" o:spid="_x0000_s1026" type="#_x0000_t13" style="position:absolute;margin-left:235.4pt;margin-top:2.85pt;width:32pt;height:7.95pt;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" adj="16108"/>
            </w:pict>
          </mc:Fallback>
        </mc:AlternateContent>
      </w:r>
      <w:r w:rsidRPr="0003350B">
        <w:rPr>
          <w:b/>
          <w:noProof/>
        </w:rPr>
        <mc:AlternateContent>
          <mc:Choice Requires="wps">
            <w:drawing>
              <wp:anchor distT="0" distB="0" distL="114300" distR="114300" simplePos="0" relativeHeight="251741184" behindDoc="0" locked="0" layoutInCell="1" allowOverlap="1" wp14:anchorId="6F924EAE" wp14:editId="2998855E">
                <wp:simplePos x="0" y="0"/>
                <wp:positionH relativeFrom="column">
                  <wp:posOffset>3985260</wp:posOffset>
                </wp:positionH>
                <wp:positionV relativeFrom="paragraph">
                  <wp:posOffset>38100</wp:posOffset>
                </wp:positionV>
                <wp:extent cx="398145" cy="98425"/>
                <wp:effectExtent l="0" t="12700" r="20955" b="28575"/>
                <wp:wrapNone/>
                <wp:docPr id="28" name="Стрелка вправо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98145" cy="98425"/>
                        </a:xfrm>
                        <a:prstGeom prst="rightArrow">
                          <a:avLst>
                            <a:gd name="adj1" fmla="val 50000"/>
                            <a:gd name="adj2" fmla="val 12080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20C0FA" id="Стрелка вправо 28" o:spid="_x0000_s1026" type="#_x0000_t13" style="position:absolute;margin-left:313.8pt;margin-top:3pt;width:31.35pt;height:7.75pt;flip: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" adj="15149"/>
            </w:pict>
          </mc:Fallback>
        </mc:AlternateContent>
      </w:r>
    </w:p>
    <w:p w14:paraId="35F2C5A3" w14:textId="77777777" w:rsidR="00F202F6" w:rsidRPr="0003350B" w:rsidRDefault="00F202F6" w:rsidP="00F202F6">
      <w:pPr>
        <w:suppressLineNumbers/>
        <w:tabs>
          <w:tab w:val="left" w:pos="284"/>
        </w:tabs>
        <w:ind w:firstLine="709"/>
        <w:jc w:val="both"/>
        <w:rPr>
          <w:b/>
          <w:lang w:val="en-US"/>
        </w:rPr>
      </w:pPr>
    </w:p>
    <w:p w14:paraId="3D94DD86" w14:textId="77777777" w:rsidR="00FC3F5B" w:rsidRPr="0003350B" w:rsidRDefault="00FC3F5B" w:rsidP="0066293A">
      <w:pPr>
        <w:ind w:firstLine="454"/>
        <w:jc w:val="both"/>
        <w:textAlignment w:val="baseline"/>
        <w:rPr>
          <w:rFonts w:eastAsia="SimSun"/>
          <w:sz w:val="28"/>
          <w:szCs w:val="28"/>
          <w:shd w:val="clear" w:color="auto" w:fill="FFFFFF"/>
          <w:lang w:val="kk-KZ" w:eastAsia="zh-CN"/>
        </w:rPr>
      </w:pPr>
    </w:p>
    <w:p w14:paraId="13033952" w14:textId="77777777" w:rsidR="00FC3F5B" w:rsidRPr="0003350B" w:rsidRDefault="00FC3F5B" w:rsidP="0066293A">
      <w:pPr>
        <w:ind w:firstLine="454"/>
        <w:jc w:val="both"/>
        <w:textAlignment w:val="baseline"/>
        <w:rPr>
          <w:rFonts w:eastAsia="SimSun"/>
          <w:sz w:val="28"/>
          <w:szCs w:val="28"/>
          <w:shd w:val="clear" w:color="auto" w:fill="FFFFFF"/>
          <w:lang w:val="kk-KZ" w:eastAsia="zh-CN"/>
        </w:rPr>
      </w:pPr>
    </w:p>
    <w:p w14:paraId="7DBAB7E2" w14:textId="77777777" w:rsidR="00F202F6" w:rsidRPr="0003350B" w:rsidRDefault="00F202F6" w:rsidP="0066293A">
      <w:pPr>
        <w:ind w:firstLine="454"/>
        <w:jc w:val="both"/>
        <w:textAlignment w:val="baseline"/>
        <w:rPr>
          <w:rFonts w:eastAsia="SimSun"/>
          <w:sz w:val="28"/>
          <w:szCs w:val="28"/>
          <w:shd w:val="clear" w:color="auto" w:fill="FFFFFF"/>
          <w:lang w:val="kk-KZ" w:eastAsia="zh-CN"/>
        </w:rPr>
      </w:pPr>
    </w:p>
    <w:p w14:paraId="7F2D42AC" w14:textId="77777777" w:rsidR="00F202F6" w:rsidRPr="0003350B" w:rsidRDefault="00F202F6" w:rsidP="008839BC">
      <w:pPr>
        <w:ind w:firstLine="454"/>
        <w:jc w:val="both"/>
        <w:textAlignment w:val="baseline"/>
        <w:rPr>
          <w:rFonts w:eastAsia="SimSun"/>
          <w:sz w:val="28"/>
          <w:szCs w:val="28"/>
          <w:shd w:val="clear" w:color="auto" w:fill="FFFFFF"/>
          <w:lang w:val="en-US" w:eastAsia="zh-CN"/>
        </w:rPr>
      </w:pPr>
      <w:r w:rsidRPr="0003350B">
        <w:rPr>
          <w:rFonts w:eastAsia="SimSun"/>
          <w:b/>
          <w:sz w:val="28"/>
          <w:szCs w:val="28"/>
          <w:shd w:val="clear" w:color="auto" w:fill="FFFFFF"/>
          <w:lang w:val="kk-KZ" w:eastAsia="zh-CN"/>
        </w:rPr>
        <w:t xml:space="preserve">      </w:t>
      </w:r>
      <w:r w:rsidR="00A322A5" w:rsidRPr="0003350B">
        <w:rPr>
          <w:rFonts w:eastAsia="SimSun"/>
          <w:b/>
          <w:bCs/>
          <w:sz w:val="28"/>
          <w:szCs w:val="28"/>
          <w:shd w:val="clear" w:color="auto" w:fill="FFFFFF"/>
          <w:lang w:val="kk-KZ" w:eastAsia="zh-CN"/>
        </w:rPr>
        <w:t xml:space="preserve">   </w:t>
      </w:r>
      <w:r w:rsidR="00A322A5" w:rsidRPr="0003350B">
        <w:rPr>
          <w:rFonts w:eastAsia="SimSun"/>
          <w:bCs/>
          <w:sz w:val="28"/>
          <w:szCs w:val="28"/>
          <w:shd w:val="clear" w:color="auto" w:fill="FFFFFF"/>
          <w:lang w:val="kk-KZ" w:eastAsia="zh-CN"/>
        </w:rPr>
        <w:t xml:space="preserve">Сурет 10 - </w:t>
      </w:r>
      <w:r w:rsidRPr="0003350B">
        <w:rPr>
          <w:rFonts w:eastAsia="SimSun"/>
          <w:sz w:val="28"/>
          <w:szCs w:val="28"/>
          <w:shd w:val="clear" w:color="auto" w:fill="FFFFFF"/>
          <w:lang w:val="en-US" w:eastAsia="zh-CN"/>
        </w:rPr>
        <w:t>Communication circle</w:t>
      </w:r>
      <w:r w:rsidR="00A322A5" w:rsidRPr="0003350B">
        <w:rPr>
          <w:rFonts w:eastAsia="SimSun"/>
          <w:sz w:val="28"/>
          <w:szCs w:val="28"/>
          <w:shd w:val="clear" w:color="auto" w:fill="FFFFFF"/>
          <w:lang w:val="kk-KZ" w:eastAsia="zh-CN"/>
        </w:rPr>
        <w:t>.</w:t>
      </w:r>
    </w:p>
    <w:p w14:paraId="0663BE25" w14:textId="77777777" w:rsidR="00F202F6" w:rsidRPr="0003350B" w:rsidRDefault="00735347" w:rsidP="008839BC">
      <w:pPr>
        <w:jc w:val="both"/>
        <w:textAlignment w:val="baseline"/>
        <w:rPr>
          <w:rFonts w:eastAsia="SimSun"/>
          <w:b/>
          <w:sz w:val="28"/>
          <w:szCs w:val="28"/>
          <w:shd w:val="clear" w:color="auto" w:fill="FFFFFF"/>
          <w:lang w:val="en-US" w:eastAsia="zh-CN"/>
        </w:rPr>
      </w:pPr>
      <w:r w:rsidRPr="0003350B">
        <w:rPr>
          <w:rFonts w:eastAsia="SimSun"/>
          <w:b/>
          <w:sz w:val="28"/>
          <w:szCs w:val="28"/>
          <w:shd w:val="clear" w:color="auto" w:fill="FFFFFF"/>
          <w:lang w:val="kk-KZ" w:eastAsia="zh-CN"/>
        </w:rPr>
        <w:t xml:space="preserve">     </w:t>
      </w:r>
      <w:r w:rsidR="00F202F6" w:rsidRPr="0003350B">
        <w:rPr>
          <w:rFonts w:eastAsia="SimSun"/>
          <w:b/>
          <w:sz w:val="28"/>
          <w:szCs w:val="28"/>
          <w:shd w:val="clear" w:color="auto" w:fill="FFFFFF"/>
          <w:lang w:val="en-US" w:eastAsia="zh-CN"/>
        </w:rPr>
        <w:t xml:space="preserve">UNIT VI. </w:t>
      </w:r>
      <w:r w:rsidR="00F202F6" w:rsidRPr="0003350B">
        <w:rPr>
          <w:rFonts w:eastAsia="SimSun"/>
          <w:b/>
          <w:sz w:val="28"/>
          <w:szCs w:val="28"/>
          <w:shd w:val="clear" w:color="auto" w:fill="FFFFFF"/>
          <w:lang w:val="kk-KZ" w:eastAsia="zh-CN"/>
        </w:rPr>
        <w:t xml:space="preserve">  </w:t>
      </w:r>
      <w:r w:rsidR="00F202F6" w:rsidRPr="0003350B">
        <w:rPr>
          <w:rFonts w:eastAsia="SimSun"/>
          <w:b/>
          <w:sz w:val="28"/>
          <w:szCs w:val="28"/>
          <w:shd w:val="clear" w:color="auto" w:fill="FFFFFF"/>
          <w:lang w:val="en-US" w:eastAsia="zh-CN"/>
        </w:rPr>
        <w:t>SPORTS AND GAMES</w:t>
      </w:r>
    </w:p>
    <w:p w14:paraId="3B823615" w14:textId="77777777" w:rsidR="00D11C87" w:rsidRPr="0003350B" w:rsidRDefault="00D11C87" w:rsidP="006F3E3F">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Write 20 words that relate to sport and tell about sports facilities using these words:</w:t>
      </w:r>
    </w:p>
    <w:p w14:paraId="0D6196A7" w14:textId="77777777" w:rsidR="008839BC" w:rsidRPr="0003350B" w:rsidRDefault="008839BC" w:rsidP="006F3E3F">
      <w:pPr>
        <w:ind w:firstLine="454"/>
        <w:jc w:val="both"/>
        <w:textAlignment w:val="baseline"/>
        <w:rPr>
          <w:rFonts w:eastAsia="SimSun"/>
          <w:sz w:val="28"/>
          <w:szCs w:val="28"/>
          <w:shd w:val="clear" w:color="auto" w:fill="FFFFFF"/>
          <w:lang w:val="en-US" w:eastAsia="zh-CN"/>
        </w:rPr>
      </w:pPr>
    </w:p>
    <w:p w14:paraId="73DD4208" w14:textId="77777777" w:rsidR="00D11C87" w:rsidRPr="0003350B" w:rsidRDefault="00D11C87" w:rsidP="006F3E3F">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1___________________________        2________________________________</w:t>
      </w:r>
    </w:p>
    <w:p w14:paraId="0A3B240C" w14:textId="77777777" w:rsidR="00D11C87" w:rsidRPr="0003350B" w:rsidRDefault="00D11C87" w:rsidP="006F3E3F">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3___________________________        4________________________________</w:t>
      </w:r>
    </w:p>
    <w:p w14:paraId="19E28C7F" w14:textId="77777777" w:rsidR="00D11C87" w:rsidRPr="0003350B" w:rsidRDefault="00D11C87" w:rsidP="006F3E3F">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5___________________________        6________________________________</w:t>
      </w:r>
    </w:p>
    <w:p w14:paraId="23349717" w14:textId="77777777" w:rsidR="00D11C87" w:rsidRPr="0003350B" w:rsidRDefault="00D11C87" w:rsidP="006F3E3F">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7___________________________        8________________________________</w:t>
      </w:r>
    </w:p>
    <w:p w14:paraId="3395149D" w14:textId="77777777" w:rsidR="00D11C87" w:rsidRPr="0003350B" w:rsidRDefault="00D11C87" w:rsidP="006F3E3F">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9___________________________        10_______________________________</w:t>
      </w:r>
    </w:p>
    <w:p w14:paraId="79449AE8" w14:textId="77777777" w:rsidR="00D11C87" w:rsidRPr="0003350B" w:rsidRDefault="00D11C87" w:rsidP="006F3E3F">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11__________________________        12_______________________________</w:t>
      </w:r>
    </w:p>
    <w:p w14:paraId="57F7A83F" w14:textId="77777777" w:rsidR="00D11C87" w:rsidRPr="0003350B" w:rsidRDefault="00D11C87" w:rsidP="006F3E3F">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13__________________________        14_______________________________</w:t>
      </w:r>
    </w:p>
    <w:p w14:paraId="52FE5D5D" w14:textId="77777777" w:rsidR="00D11C87" w:rsidRPr="0003350B" w:rsidRDefault="00D11C87" w:rsidP="006F3E3F">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15__________________________        16_______________________________</w:t>
      </w:r>
    </w:p>
    <w:p w14:paraId="0350A8E2" w14:textId="77777777" w:rsidR="00D11C87" w:rsidRPr="0003350B" w:rsidRDefault="00D11C87" w:rsidP="006F3E3F">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17__________________________        18_______________________________</w:t>
      </w:r>
    </w:p>
    <w:p w14:paraId="486B8F63" w14:textId="77777777" w:rsidR="00F202F6" w:rsidRPr="0003350B" w:rsidRDefault="00D11C87" w:rsidP="006F3E3F">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19__________________________        20_______________________________</w:t>
      </w:r>
    </w:p>
    <w:p w14:paraId="6168A607" w14:textId="77777777" w:rsidR="00F202F6" w:rsidRPr="0003350B" w:rsidRDefault="00F202F6" w:rsidP="0066293A">
      <w:pPr>
        <w:ind w:firstLine="454"/>
        <w:jc w:val="both"/>
        <w:textAlignment w:val="baseline"/>
        <w:rPr>
          <w:rFonts w:eastAsia="SimSun"/>
          <w:sz w:val="28"/>
          <w:szCs w:val="28"/>
          <w:shd w:val="clear" w:color="auto" w:fill="FFFFFF"/>
          <w:lang w:val="en-US" w:eastAsia="zh-CN"/>
        </w:rPr>
      </w:pPr>
    </w:p>
    <w:p w14:paraId="06B63BF4" w14:textId="77777777" w:rsidR="00735347" w:rsidRPr="0003350B" w:rsidRDefault="00735347" w:rsidP="008839BC">
      <w:pPr>
        <w:jc w:val="both"/>
        <w:textAlignment w:val="baseline"/>
        <w:rPr>
          <w:rFonts w:eastAsia="SimSun"/>
          <w:b/>
          <w:sz w:val="28"/>
          <w:szCs w:val="28"/>
          <w:shd w:val="clear" w:color="auto" w:fill="FFFFFF"/>
          <w:lang w:val="kk-KZ" w:eastAsia="zh-CN"/>
        </w:rPr>
      </w:pPr>
    </w:p>
    <w:p w14:paraId="1826B837" w14:textId="77777777" w:rsidR="006E789B" w:rsidRPr="0003350B" w:rsidRDefault="006E789B" w:rsidP="008839BC">
      <w:pPr>
        <w:jc w:val="both"/>
        <w:textAlignment w:val="baseline"/>
        <w:rPr>
          <w:rFonts w:eastAsia="SimSun"/>
          <w:b/>
          <w:sz w:val="28"/>
          <w:szCs w:val="28"/>
          <w:shd w:val="clear" w:color="auto" w:fill="FFFFFF"/>
          <w:lang w:val="en-US" w:eastAsia="zh-CN"/>
        </w:rPr>
      </w:pPr>
      <w:r w:rsidRPr="0003350B">
        <w:rPr>
          <w:rFonts w:eastAsia="SimSun"/>
          <w:b/>
          <w:sz w:val="28"/>
          <w:szCs w:val="28"/>
          <w:shd w:val="clear" w:color="auto" w:fill="FFFFFF"/>
          <w:lang w:val="en-US" w:eastAsia="zh-CN"/>
        </w:rPr>
        <w:t xml:space="preserve">UNIT VII. </w:t>
      </w:r>
      <w:r w:rsidRPr="0003350B">
        <w:rPr>
          <w:rFonts w:eastAsia="SimSun"/>
          <w:b/>
          <w:sz w:val="28"/>
          <w:szCs w:val="28"/>
          <w:shd w:val="clear" w:color="auto" w:fill="FFFFFF"/>
          <w:lang w:val="kk-KZ" w:eastAsia="zh-CN"/>
        </w:rPr>
        <w:t xml:space="preserve"> </w:t>
      </w:r>
      <w:r w:rsidRPr="0003350B">
        <w:rPr>
          <w:rFonts w:eastAsia="SimSun"/>
          <w:b/>
          <w:sz w:val="28"/>
          <w:szCs w:val="28"/>
          <w:shd w:val="clear" w:color="auto" w:fill="FFFFFF"/>
          <w:lang w:val="en-US" w:eastAsia="zh-CN"/>
        </w:rPr>
        <w:t>LEISURE</w:t>
      </w:r>
    </w:p>
    <w:p w14:paraId="2075CEC7" w14:textId="77777777" w:rsidR="00F202F6" w:rsidRPr="0003350B" w:rsidRDefault="006E789B" w:rsidP="0066293A">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Make a sentence with each word and word combination listed above are used.</w:t>
      </w:r>
    </w:p>
    <w:p w14:paraId="628A75FE" w14:textId="77777777" w:rsidR="00F202F6" w:rsidRPr="0003350B" w:rsidRDefault="00F202F6" w:rsidP="0066293A">
      <w:pPr>
        <w:ind w:firstLine="454"/>
        <w:jc w:val="both"/>
        <w:textAlignment w:val="baseline"/>
        <w:rPr>
          <w:rFonts w:eastAsia="SimSun"/>
          <w:sz w:val="28"/>
          <w:szCs w:val="28"/>
          <w:shd w:val="clear" w:color="auto" w:fill="FFFFFF"/>
          <w:lang w:val="kk-KZ" w:eastAsia="zh-CN"/>
        </w:rPr>
      </w:pPr>
    </w:p>
    <w:p w14:paraId="74DD78F9" w14:textId="77777777" w:rsidR="00735347" w:rsidRPr="0003350B" w:rsidRDefault="00735347" w:rsidP="0066293A">
      <w:pPr>
        <w:ind w:firstLine="454"/>
        <w:jc w:val="both"/>
        <w:textAlignment w:val="baseline"/>
        <w:rPr>
          <w:rFonts w:eastAsia="SimSun"/>
          <w:sz w:val="28"/>
          <w:szCs w:val="28"/>
          <w:shd w:val="clear" w:color="auto" w:fill="FFFFFF"/>
          <w:lang w:val="kk-KZ" w:eastAsia="zh-CN"/>
        </w:rPr>
      </w:pPr>
    </w:p>
    <w:p w14:paraId="6F76D147" w14:textId="77777777" w:rsidR="006E789B" w:rsidRPr="0003350B" w:rsidRDefault="006E789B" w:rsidP="008839BC">
      <w:pPr>
        <w:jc w:val="both"/>
        <w:textAlignment w:val="baseline"/>
        <w:rPr>
          <w:rFonts w:eastAsia="SimSun"/>
          <w:b/>
          <w:sz w:val="28"/>
          <w:szCs w:val="28"/>
          <w:shd w:val="clear" w:color="auto" w:fill="FFFFFF"/>
          <w:lang w:val="en-US" w:eastAsia="zh-CN"/>
        </w:rPr>
      </w:pPr>
      <w:r w:rsidRPr="0003350B">
        <w:rPr>
          <w:rFonts w:eastAsia="SimSun"/>
          <w:b/>
          <w:sz w:val="28"/>
          <w:szCs w:val="28"/>
          <w:shd w:val="clear" w:color="auto" w:fill="FFFFFF"/>
          <w:lang w:val="en-US" w:eastAsia="zh-CN"/>
        </w:rPr>
        <w:t>UNIT VIII.</w:t>
      </w:r>
      <w:r w:rsidRPr="0003350B">
        <w:rPr>
          <w:rFonts w:eastAsia="SimSun"/>
          <w:b/>
          <w:sz w:val="28"/>
          <w:szCs w:val="28"/>
          <w:shd w:val="clear" w:color="auto" w:fill="FFFFFF"/>
          <w:lang w:val="kk-KZ" w:eastAsia="zh-CN"/>
        </w:rPr>
        <w:t xml:space="preserve"> </w:t>
      </w:r>
      <w:r w:rsidRPr="0003350B">
        <w:rPr>
          <w:rFonts w:eastAsia="SimSun"/>
          <w:b/>
          <w:sz w:val="28"/>
          <w:szCs w:val="28"/>
          <w:shd w:val="clear" w:color="auto" w:fill="FFFFFF"/>
          <w:lang w:val="en-US" w:eastAsia="zh-CN"/>
        </w:rPr>
        <w:t>SEASONS OF THE YEAR</w:t>
      </w:r>
    </w:p>
    <w:p w14:paraId="3C47957E"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Make up the plan of the text.</w:t>
      </w:r>
    </w:p>
    <w:p w14:paraId="213ED0A0"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Make up 5 questions of your own according to the text.</w:t>
      </w:r>
    </w:p>
    <w:p w14:paraId="01D65967" w14:textId="77777777" w:rsidR="00735347" w:rsidRPr="0003350B" w:rsidRDefault="00735347" w:rsidP="008839BC">
      <w:pPr>
        <w:jc w:val="both"/>
        <w:textAlignment w:val="baseline"/>
        <w:rPr>
          <w:rFonts w:eastAsia="SimSun"/>
          <w:b/>
          <w:sz w:val="28"/>
          <w:szCs w:val="28"/>
          <w:shd w:val="clear" w:color="auto" w:fill="FFFFFF"/>
          <w:lang w:val="kk-KZ" w:eastAsia="zh-CN"/>
        </w:rPr>
      </w:pPr>
    </w:p>
    <w:p w14:paraId="17307EA4" w14:textId="77777777" w:rsidR="00735347" w:rsidRPr="0003350B" w:rsidRDefault="00735347" w:rsidP="008839BC">
      <w:pPr>
        <w:jc w:val="both"/>
        <w:textAlignment w:val="baseline"/>
        <w:rPr>
          <w:rFonts w:eastAsia="SimSun"/>
          <w:b/>
          <w:sz w:val="28"/>
          <w:szCs w:val="28"/>
          <w:shd w:val="clear" w:color="auto" w:fill="FFFFFF"/>
          <w:lang w:val="kk-KZ" w:eastAsia="zh-CN"/>
        </w:rPr>
      </w:pPr>
    </w:p>
    <w:p w14:paraId="3A77123A" w14:textId="77777777" w:rsidR="006E789B" w:rsidRPr="0003350B" w:rsidRDefault="006E789B" w:rsidP="008839BC">
      <w:pPr>
        <w:jc w:val="both"/>
        <w:textAlignment w:val="baseline"/>
        <w:rPr>
          <w:rFonts w:eastAsia="SimSun"/>
          <w:b/>
          <w:sz w:val="28"/>
          <w:szCs w:val="28"/>
          <w:shd w:val="clear" w:color="auto" w:fill="FFFFFF"/>
          <w:lang w:val="en-US" w:eastAsia="zh-CN"/>
        </w:rPr>
      </w:pPr>
      <w:r w:rsidRPr="0003350B">
        <w:rPr>
          <w:rFonts w:eastAsia="SimSun"/>
          <w:b/>
          <w:sz w:val="28"/>
          <w:szCs w:val="28"/>
          <w:shd w:val="clear" w:color="auto" w:fill="FFFFFF"/>
          <w:lang w:val="en-US" w:eastAsia="zh-CN"/>
        </w:rPr>
        <w:t xml:space="preserve">UNIT IX. </w:t>
      </w:r>
      <w:r w:rsidRPr="0003350B">
        <w:rPr>
          <w:rFonts w:eastAsia="SimSun"/>
          <w:b/>
          <w:sz w:val="28"/>
          <w:szCs w:val="28"/>
          <w:shd w:val="clear" w:color="auto" w:fill="FFFFFF"/>
          <w:lang w:val="kk-KZ" w:eastAsia="zh-CN"/>
        </w:rPr>
        <w:t xml:space="preserve"> </w:t>
      </w:r>
      <w:r w:rsidRPr="0003350B">
        <w:rPr>
          <w:rFonts w:eastAsia="SimSun"/>
          <w:b/>
          <w:sz w:val="28"/>
          <w:szCs w:val="28"/>
          <w:shd w:val="clear" w:color="auto" w:fill="FFFFFF"/>
          <w:lang w:val="en-US" w:eastAsia="zh-CN"/>
        </w:rPr>
        <w:t>THE UNITED KINGDOM OF GREAT BRITAIN AND NOTHERN IRELAND</w:t>
      </w:r>
    </w:p>
    <w:p w14:paraId="050311D7" w14:textId="77777777" w:rsidR="006E789B" w:rsidRPr="0003350B" w:rsidRDefault="00A322A5" w:rsidP="006E789B">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 xml:space="preserve">Кесте 16 -   </w:t>
      </w:r>
      <w:r w:rsidR="006E789B" w:rsidRPr="0003350B">
        <w:rPr>
          <w:rFonts w:eastAsia="SimSun"/>
          <w:sz w:val="28"/>
          <w:szCs w:val="28"/>
          <w:shd w:val="clear" w:color="auto" w:fill="FFFFFF"/>
          <w:lang w:val="en-US" w:eastAsia="zh-CN"/>
        </w:rPr>
        <w:t>Make a conversation in pairs using active vocabulary and glossary</w:t>
      </w:r>
      <w:r w:rsidRPr="0003350B">
        <w:rPr>
          <w:rFonts w:eastAsia="SimSun"/>
          <w:sz w:val="28"/>
          <w:szCs w:val="28"/>
          <w:shd w:val="clear" w:color="auto" w:fill="FFFFFF"/>
          <w:lang w:val="kk-KZ" w:eastAsia="zh-CN"/>
        </w:rPr>
        <w:t>.</w:t>
      </w:r>
    </w:p>
    <w:p w14:paraId="61D0259E" w14:textId="77777777" w:rsidR="006E789B" w:rsidRPr="0003350B" w:rsidRDefault="006E789B" w:rsidP="006E789B">
      <w:pPr>
        <w:ind w:firstLine="454"/>
        <w:jc w:val="both"/>
        <w:textAlignment w:val="baseline"/>
        <w:rPr>
          <w:rFonts w:eastAsia="SimSun"/>
          <w:b/>
          <w:sz w:val="28"/>
          <w:szCs w:val="28"/>
          <w:shd w:val="clear" w:color="auto" w:fill="FFFFFF"/>
          <w:lang w:val="kk-KZ" w:eastAsia="zh-CN"/>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7"/>
        <w:gridCol w:w="4785"/>
      </w:tblGrid>
      <w:tr w:rsidR="006E789B" w:rsidRPr="0003350B" w14:paraId="0B8EB58D" w14:textId="77777777" w:rsidTr="008839BC">
        <w:tc>
          <w:tcPr>
            <w:tcW w:w="4287" w:type="dxa"/>
            <w:tcBorders>
              <w:top w:val="single" w:sz="4" w:space="0" w:color="auto"/>
              <w:left w:val="single" w:sz="4" w:space="0" w:color="auto"/>
              <w:bottom w:val="single" w:sz="4" w:space="0" w:color="auto"/>
              <w:right w:val="single" w:sz="4" w:space="0" w:color="auto"/>
            </w:tcBorders>
          </w:tcPr>
          <w:p w14:paraId="0940074D" w14:textId="77777777" w:rsidR="006E789B" w:rsidRPr="0003350B" w:rsidRDefault="006E789B" w:rsidP="006E789B">
            <w:pPr>
              <w:ind w:firstLine="454"/>
              <w:jc w:val="both"/>
              <w:textAlignment w:val="baseline"/>
              <w:rPr>
                <w:rFonts w:eastAsia="SimSun"/>
                <w:b/>
                <w:sz w:val="28"/>
                <w:szCs w:val="28"/>
                <w:shd w:val="clear" w:color="auto" w:fill="FFFFFF"/>
                <w:lang w:val="en-US" w:eastAsia="zh-CN"/>
              </w:rPr>
            </w:pPr>
            <w:r w:rsidRPr="0003350B">
              <w:rPr>
                <w:rFonts w:eastAsia="SimSun"/>
                <w:b/>
                <w:sz w:val="28"/>
                <w:szCs w:val="28"/>
                <w:shd w:val="clear" w:color="auto" w:fill="FFFFFF"/>
                <w:lang w:val="en-US" w:eastAsia="zh-CN"/>
              </w:rPr>
              <w:t>Student A</w:t>
            </w:r>
          </w:p>
          <w:p w14:paraId="7864D3D6" w14:textId="77777777" w:rsidR="008839BC" w:rsidRPr="0003350B" w:rsidRDefault="008839BC" w:rsidP="006E789B">
            <w:pPr>
              <w:ind w:firstLine="454"/>
              <w:jc w:val="both"/>
              <w:textAlignment w:val="baseline"/>
              <w:rPr>
                <w:rFonts w:eastAsia="SimSun"/>
                <w:b/>
                <w:sz w:val="28"/>
                <w:szCs w:val="28"/>
                <w:shd w:val="clear" w:color="auto" w:fill="FFFFFF"/>
                <w:lang w:val="en-US" w:eastAsia="zh-CN"/>
              </w:rPr>
            </w:pPr>
          </w:p>
        </w:tc>
        <w:tc>
          <w:tcPr>
            <w:tcW w:w="4785" w:type="dxa"/>
            <w:tcBorders>
              <w:top w:val="single" w:sz="4" w:space="0" w:color="auto"/>
              <w:left w:val="single" w:sz="4" w:space="0" w:color="auto"/>
              <w:bottom w:val="single" w:sz="4" w:space="0" w:color="auto"/>
              <w:right w:val="single" w:sz="4" w:space="0" w:color="auto"/>
            </w:tcBorders>
          </w:tcPr>
          <w:p w14:paraId="4F1FA1CB" w14:textId="77777777" w:rsidR="006E789B" w:rsidRPr="0003350B" w:rsidRDefault="006E789B" w:rsidP="006E789B">
            <w:pPr>
              <w:ind w:firstLine="454"/>
              <w:jc w:val="both"/>
              <w:textAlignment w:val="baseline"/>
              <w:rPr>
                <w:rFonts w:eastAsia="SimSun"/>
                <w:b/>
                <w:sz w:val="28"/>
                <w:szCs w:val="28"/>
                <w:shd w:val="clear" w:color="auto" w:fill="FFFFFF"/>
                <w:lang w:val="en-US" w:eastAsia="zh-CN"/>
              </w:rPr>
            </w:pPr>
            <w:r w:rsidRPr="0003350B">
              <w:rPr>
                <w:rFonts w:eastAsia="SimSun"/>
                <w:b/>
                <w:sz w:val="28"/>
                <w:szCs w:val="28"/>
                <w:shd w:val="clear" w:color="auto" w:fill="FFFFFF"/>
                <w:lang w:val="en-US" w:eastAsia="zh-CN"/>
              </w:rPr>
              <w:t>Student B</w:t>
            </w:r>
          </w:p>
        </w:tc>
      </w:tr>
      <w:tr w:rsidR="006E789B" w:rsidRPr="0003350B" w14:paraId="43BFB553" w14:textId="77777777" w:rsidTr="008839BC">
        <w:tc>
          <w:tcPr>
            <w:tcW w:w="4287" w:type="dxa"/>
            <w:tcBorders>
              <w:top w:val="single" w:sz="4" w:space="0" w:color="auto"/>
              <w:left w:val="single" w:sz="4" w:space="0" w:color="auto"/>
              <w:bottom w:val="single" w:sz="4" w:space="0" w:color="auto"/>
              <w:right w:val="single" w:sz="4" w:space="0" w:color="auto"/>
            </w:tcBorders>
          </w:tcPr>
          <w:p w14:paraId="7CD79CAA"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 xml:space="preserve">Precipitation in a subequatorial climate is very unevenly distributed </w:t>
            </w:r>
          </w:p>
        </w:tc>
        <w:tc>
          <w:tcPr>
            <w:tcW w:w="4785" w:type="dxa"/>
            <w:tcBorders>
              <w:top w:val="single" w:sz="4" w:space="0" w:color="auto"/>
              <w:left w:val="single" w:sz="4" w:space="0" w:color="auto"/>
              <w:bottom w:val="single" w:sz="4" w:space="0" w:color="auto"/>
              <w:right w:val="single" w:sz="4" w:space="0" w:color="auto"/>
            </w:tcBorders>
          </w:tcPr>
          <w:p w14:paraId="76A219AB" w14:textId="77777777" w:rsidR="006E789B" w:rsidRPr="0003350B" w:rsidRDefault="006E789B" w:rsidP="006E789B">
            <w:pPr>
              <w:ind w:firstLine="454"/>
              <w:jc w:val="both"/>
              <w:textAlignment w:val="baseline"/>
              <w:rPr>
                <w:rFonts w:eastAsia="SimSun"/>
                <w:b/>
                <w:sz w:val="28"/>
                <w:szCs w:val="28"/>
                <w:shd w:val="clear" w:color="auto" w:fill="FFFFFF"/>
                <w:lang w:val="en-US" w:eastAsia="zh-CN"/>
              </w:rPr>
            </w:pPr>
            <w:r w:rsidRPr="0003350B">
              <w:rPr>
                <w:rFonts w:eastAsia="SimSun"/>
                <w:b/>
                <w:sz w:val="28"/>
                <w:szCs w:val="28"/>
                <w:shd w:val="clear" w:color="auto" w:fill="FFFFFF"/>
                <w:lang w:val="en-US" w:eastAsia="zh-CN"/>
              </w:rPr>
              <w:t>Agree</w:t>
            </w:r>
          </w:p>
        </w:tc>
      </w:tr>
      <w:tr w:rsidR="006E789B" w:rsidRPr="00AB014D" w14:paraId="30F80CBD" w14:textId="77777777" w:rsidTr="008839BC">
        <w:tc>
          <w:tcPr>
            <w:tcW w:w="4287" w:type="dxa"/>
            <w:tcBorders>
              <w:top w:val="single" w:sz="4" w:space="0" w:color="auto"/>
              <w:left w:val="single" w:sz="4" w:space="0" w:color="auto"/>
              <w:bottom w:val="single" w:sz="4" w:space="0" w:color="auto"/>
              <w:right w:val="single" w:sz="4" w:space="0" w:color="auto"/>
            </w:tcBorders>
          </w:tcPr>
          <w:p w14:paraId="2C9C02E7" w14:textId="77777777" w:rsidR="006E789B" w:rsidRPr="0003350B" w:rsidRDefault="006E789B" w:rsidP="006E789B">
            <w:pPr>
              <w:ind w:firstLine="454"/>
              <w:jc w:val="both"/>
              <w:textAlignment w:val="baseline"/>
              <w:rPr>
                <w:rFonts w:eastAsia="SimSun"/>
                <w:b/>
                <w:sz w:val="28"/>
                <w:szCs w:val="28"/>
                <w:shd w:val="clear" w:color="auto" w:fill="FFFFFF"/>
                <w:lang w:val="en-US" w:eastAsia="zh-CN"/>
              </w:rPr>
            </w:pPr>
            <w:r w:rsidRPr="0003350B">
              <w:rPr>
                <w:rFonts w:eastAsia="SimSun"/>
                <w:b/>
                <w:sz w:val="28"/>
                <w:szCs w:val="28"/>
                <w:shd w:val="clear" w:color="auto" w:fill="FFFFFF"/>
                <w:lang w:val="en-US" w:eastAsia="zh-CN"/>
              </w:rPr>
              <w:t>Disagree</w:t>
            </w:r>
          </w:p>
          <w:p w14:paraId="782811E9" w14:textId="77777777" w:rsidR="008839BC" w:rsidRPr="0003350B" w:rsidRDefault="008839BC" w:rsidP="006E789B">
            <w:pPr>
              <w:ind w:firstLine="454"/>
              <w:jc w:val="both"/>
              <w:textAlignment w:val="baseline"/>
              <w:rPr>
                <w:rFonts w:eastAsia="SimSun"/>
                <w:b/>
                <w:sz w:val="28"/>
                <w:szCs w:val="28"/>
                <w:shd w:val="clear" w:color="auto" w:fill="FFFFFF"/>
                <w:lang w:val="en-US" w:eastAsia="zh-CN"/>
              </w:rPr>
            </w:pPr>
          </w:p>
        </w:tc>
        <w:tc>
          <w:tcPr>
            <w:tcW w:w="4785" w:type="dxa"/>
            <w:tcBorders>
              <w:top w:val="single" w:sz="4" w:space="0" w:color="auto"/>
              <w:left w:val="single" w:sz="4" w:space="0" w:color="auto"/>
              <w:bottom w:val="single" w:sz="4" w:space="0" w:color="auto"/>
              <w:right w:val="single" w:sz="4" w:space="0" w:color="auto"/>
            </w:tcBorders>
          </w:tcPr>
          <w:p w14:paraId="3444081D"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lastRenderedPageBreak/>
              <w:t>Brits have a strong British accent</w:t>
            </w:r>
          </w:p>
        </w:tc>
      </w:tr>
      <w:tr w:rsidR="006E789B" w:rsidRPr="0003350B" w14:paraId="332559EB" w14:textId="77777777" w:rsidTr="008839BC">
        <w:tc>
          <w:tcPr>
            <w:tcW w:w="4287" w:type="dxa"/>
            <w:tcBorders>
              <w:top w:val="single" w:sz="4" w:space="0" w:color="auto"/>
              <w:left w:val="single" w:sz="4" w:space="0" w:color="auto"/>
              <w:bottom w:val="single" w:sz="4" w:space="0" w:color="auto"/>
              <w:right w:val="single" w:sz="4" w:space="0" w:color="auto"/>
            </w:tcBorders>
          </w:tcPr>
          <w:p w14:paraId="370D7E16" w14:textId="77777777" w:rsidR="006E789B" w:rsidRPr="0003350B" w:rsidRDefault="006E789B" w:rsidP="006E789B">
            <w:pPr>
              <w:ind w:firstLine="454"/>
              <w:jc w:val="both"/>
              <w:textAlignment w:val="baseline"/>
              <w:rPr>
                <w:rFonts w:eastAsia="SimSun"/>
                <w:b/>
                <w:sz w:val="28"/>
                <w:szCs w:val="28"/>
                <w:shd w:val="clear" w:color="auto" w:fill="FFFFFF"/>
                <w:lang w:val="en-US" w:eastAsia="zh-CN"/>
              </w:rPr>
            </w:pPr>
            <w:r w:rsidRPr="0003350B">
              <w:rPr>
                <w:rFonts w:eastAsia="SimSun"/>
                <w:b/>
                <w:sz w:val="28"/>
                <w:szCs w:val="28"/>
                <w:shd w:val="clear" w:color="auto" w:fill="FFFFFF"/>
                <w:lang w:val="en-US" w:eastAsia="zh-CN"/>
              </w:rPr>
              <w:t>Agree</w:t>
            </w:r>
          </w:p>
          <w:p w14:paraId="1BAADA27" w14:textId="77777777" w:rsidR="008839BC" w:rsidRPr="0003350B" w:rsidRDefault="008839BC" w:rsidP="006E789B">
            <w:pPr>
              <w:ind w:firstLine="454"/>
              <w:jc w:val="both"/>
              <w:textAlignment w:val="baseline"/>
              <w:rPr>
                <w:rFonts w:eastAsia="SimSun"/>
                <w:b/>
                <w:sz w:val="28"/>
                <w:szCs w:val="28"/>
                <w:shd w:val="clear" w:color="auto" w:fill="FFFFFF"/>
                <w:lang w:val="en-US" w:eastAsia="zh-CN"/>
              </w:rPr>
            </w:pPr>
          </w:p>
        </w:tc>
        <w:tc>
          <w:tcPr>
            <w:tcW w:w="4785" w:type="dxa"/>
            <w:tcBorders>
              <w:top w:val="single" w:sz="4" w:space="0" w:color="auto"/>
              <w:left w:val="single" w:sz="4" w:space="0" w:color="auto"/>
              <w:bottom w:val="single" w:sz="4" w:space="0" w:color="auto"/>
              <w:right w:val="single" w:sz="4" w:space="0" w:color="auto"/>
            </w:tcBorders>
          </w:tcPr>
          <w:p w14:paraId="047FBA93"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r>
      <w:tr w:rsidR="006E789B" w:rsidRPr="0003350B" w14:paraId="09A8FB99" w14:textId="77777777" w:rsidTr="008839BC">
        <w:tc>
          <w:tcPr>
            <w:tcW w:w="4287" w:type="dxa"/>
            <w:tcBorders>
              <w:top w:val="single" w:sz="4" w:space="0" w:color="auto"/>
              <w:left w:val="single" w:sz="4" w:space="0" w:color="auto"/>
              <w:bottom w:val="single" w:sz="4" w:space="0" w:color="auto"/>
              <w:right w:val="single" w:sz="4" w:space="0" w:color="auto"/>
            </w:tcBorders>
          </w:tcPr>
          <w:p w14:paraId="3AF74EE8" w14:textId="77777777" w:rsidR="006E789B" w:rsidRPr="0003350B" w:rsidRDefault="006E789B" w:rsidP="006E789B">
            <w:pPr>
              <w:ind w:firstLine="454"/>
              <w:jc w:val="both"/>
              <w:textAlignment w:val="baseline"/>
              <w:rPr>
                <w:rFonts w:eastAsia="SimSun"/>
                <w:b/>
                <w:sz w:val="28"/>
                <w:szCs w:val="28"/>
                <w:shd w:val="clear" w:color="auto" w:fill="FFFFFF"/>
                <w:lang w:val="en-US" w:eastAsia="zh-CN"/>
              </w:rPr>
            </w:pPr>
          </w:p>
        </w:tc>
        <w:tc>
          <w:tcPr>
            <w:tcW w:w="4785" w:type="dxa"/>
            <w:tcBorders>
              <w:top w:val="single" w:sz="4" w:space="0" w:color="auto"/>
              <w:left w:val="single" w:sz="4" w:space="0" w:color="auto"/>
              <w:bottom w:val="single" w:sz="4" w:space="0" w:color="auto"/>
              <w:right w:val="single" w:sz="4" w:space="0" w:color="auto"/>
            </w:tcBorders>
          </w:tcPr>
          <w:p w14:paraId="3C9AFF83" w14:textId="77777777" w:rsidR="006E789B" w:rsidRPr="0003350B" w:rsidRDefault="006E789B" w:rsidP="006E789B">
            <w:pPr>
              <w:ind w:firstLine="454"/>
              <w:jc w:val="both"/>
              <w:textAlignment w:val="baseline"/>
              <w:rPr>
                <w:rFonts w:eastAsia="SimSun"/>
                <w:b/>
                <w:sz w:val="28"/>
                <w:szCs w:val="28"/>
                <w:shd w:val="clear" w:color="auto" w:fill="FFFFFF"/>
                <w:lang w:val="en-US" w:eastAsia="zh-CN"/>
              </w:rPr>
            </w:pPr>
            <w:r w:rsidRPr="0003350B">
              <w:rPr>
                <w:rFonts w:eastAsia="SimSun"/>
                <w:b/>
                <w:sz w:val="28"/>
                <w:szCs w:val="28"/>
                <w:shd w:val="clear" w:color="auto" w:fill="FFFFFF"/>
                <w:lang w:val="en-US" w:eastAsia="zh-CN"/>
              </w:rPr>
              <w:t>Disagree</w:t>
            </w:r>
          </w:p>
          <w:p w14:paraId="21490747" w14:textId="77777777" w:rsidR="008839BC" w:rsidRPr="0003350B" w:rsidRDefault="008839BC" w:rsidP="006E789B">
            <w:pPr>
              <w:ind w:firstLine="454"/>
              <w:jc w:val="both"/>
              <w:textAlignment w:val="baseline"/>
              <w:rPr>
                <w:rFonts w:eastAsia="SimSun"/>
                <w:b/>
                <w:sz w:val="28"/>
                <w:szCs w:val="28"/>
                <w:shd w:val="clear" w:color="auto" w:fill="FFFFFF"/>
                <w:lang w:val="en-US" w:eastAsia="zh-CN"/>
              </w:rPr>
            </w:pPr>
          </w:p>
        </w:tc>
      </w:tr>
    </w:tbl>
    <w:p w14:paraId="32C8D707" w14:textId="77777777" w:rsidR="006E789B" w:rsidRPr="0003350B" w:rsidRDefault="006E789B" w:rsidP="008839BC">
      <w:pPr>
        <w:jc w:val="both"/>
        <w:textAlignment w:val="baseline"/>
        <w:rPr>
          <w:rFonts w:eastAsia="SimSun"/>
          <w:sz w:val="28"/>
          <w:szCs w:val="28"/>
          <w:shd w:val="clear" w:color="auto" w:fill="FFFFFF"/>
          <w:lang w:val="kk-KZ" w:eastAsia="zh-CN"/>
        </w:rPr>
      </w:pPr>
    </w:p>
    <w:p w14:paraId="5DEDF518" w14:textId="77777777" w:rsidR="00735347" w:rsidRPr="0003350B" w:rsidRDefault="00735347" w:rsidP="008839BC">
      <w:pPr>
        <w:jc w:val="both"/>
        <w:textAlignment w:val="baseline"/>
        <w:rPr>
          <w:rFonts w:eastAsia="SimSun"/>
          <w:sz w:val="28"/>
          <w:szCs w:val="28"/>
          <w:shd w:val="clear" w:color="auto" w:fill="FFFFFF"/>
          <w:lang w:val="kk-KZ" w:eastAsia="zh-CN"/>
        </w:rPr>
      </w:pPr>
    </w:p>
    <w:p w14:paraId="0CE0737C" w14:textId="77777777" w:rsidR="006E789B" w:rsidRPr="0003350B" w:rsidRDefault="006E789B" w:rsidP="008839BC">
      <w:pPr>
        <w:jc w:val="both"/>
        <w:textAlignment w:val="baseline"/>
        <w:rPr>
          <w:rFonts w:eastAsia="SimSun"/>
          <w:b/>
          <w:sz w:val="28"/>
          <w:szCs w:val="28"/>
          <w:shd w:val="clear" w:color="auto" w:fill="FFFFFF"/>
          <w:lang w:val="en-US" w:eastAsia="zh-CN"/>
        </w:rPr>
      </w:pPr>
      <w:r w:rsidRPr="0003350B">
        <w:rPr>
          <w:rFonts w:eastAsia="SimSun"/>
          <w:b/>
          <w:sz w:val="28"/>
          <w:szCs w:val="28"/>
          <w:shd w:val="clear" w:color="auto" w:fill="FFFFFF"/>
          <w:lang w:val="en-US" w:eastAsia="zh-CN"/>
        </w:rPr>
        <w:t xml:space="preserve">UNIT X. </w:t>
      </w:r>
      <w:r w:rsidRPr="0003350B">
        <w:rPr>
          <w:rFonts w:eastAsia="SimSun"/>
          <w:b/>
          <w:sz w:val="28"/>
          <w:szCs w:val="28"/>
          <w:shd w:val="clear" w:color="auto" w:fill="FFFFFF"/>
          <w:lang w:val="kk-KZ" w:eastAsia="zh-CN"/>
        </w:rPr>
        <w:t xml:space="preserve"> </w:t>
      </w:r>
      <w:r w:rsidRPr="0003350B">
        <w:rPr>
          <w:rFonts w:eastAsia="SimSun"/>
          <w:b/>
          <w:sz w:val="28"/>
          <w:szCs w:val="28"/>
          <w:shd w:val="clear" w:color="auto" w:fill="FFFFFF"/>
          <w:lang w:val="en-US" w:eastAsia="zh-CN"/>
        </w:rPr>
        <w:t>SIGHTS AND TOURIST ATTRACTIONS</w:t>
      </w:r>
    </w:p>
    <w:p w14:paraId="19BB26C1" w14:textId="77777777" w:rsidR="006E789B" w:rsidRPr="0003350B" w:rsidRDefault="006E789B" w:rsidP="006E789B">
      <w:pPr>
        <w:ind w:firstLine="454"/>
        <w:jc w:val="both"/>
        <w:textAlignment w:val="baseline"/>
        <w:rPr>
          <w:rFonts w:eastAsia="SimSun"/>
          <w:sz w:val="28"/>
          <w:szCs w:val="28"/>
          <w:shd w:val="clear" w:color="auto" w:fill="FFFFFF"/>
          <w:lang w:val="en-GB" w:eastAsia="zh-CN"/>
        </w:rPr>
      </w:pPr>
      <w:r w:rsidRPr="0003350B">
        <w:rPr>
          <w:rFonts w:eastAsia="SimSun"/>
          <w:sz w:val="28"/>
          <w:szCs w:val="28"/>
          <w:shd w:val="clear" w:color="auto" w:fill="FFFFFF"/>
          <w:lang w:val="en-US" w:eastAsia="zh-CN"/>
        </w:rPr>
        <w:t>Continue the chain by adding 4-5 words and make up a situation:</w:t>
      </w:r>
    </w:p>
    <w:p w14:paraId="3BCA7143"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1. A road sign, a pedestrian, a pavement/a sidewalk…</w:t>
      </w:r>
    </w:p>
    <w:p w14:paraId="6067E530"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2. A bus station, a bus stop, a railway station…</w:t>
      </w:r>
    </w:p>
    <w:p w14:paraId="0CD05814"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3. A shopping mall/center, a food market, a department store…</w:t>
      </w:r>
    </w:p>
    <w:p w14:paraId="2FCFB17C" w14:textId="77777777" w:rsidR="00735347" w:rsidRPr="0003350B" w:rsidRDefault="00735347" w:rsidP="008839BC">
      <w:pPr>
        <w:jc w:val="both"/>
        <w:textAlignment w:val="baseline"/>
        <w:rPr>
          <w:rFonts w:eastAsia="SimSun"/>
          <w:b/>
          <w:sz w:val="28"/>
          <w:szCs w:val="28"/>
          <w:shd w:val="clear" w:color="auto" w:fill="FFFFFF"/>
          <w:lang w:val="kk-KZ" w:eastAsia="zh-CN"/>
        </w:rPr>
      </w:pPr>
    </w:p>
    <w:p w14:paraId="4DD8C10E" w14:textId="77777777" w:rsidR="00735347" w:rsidRPr="0003350B" w:rsidRDefault="00735347" w:rsidP="008839BC">
      <w:pPr>
        <w:jc w:val="both"/>
        <w:textAlignment w:val="baseline"/>
        <w:rPr>
          <w:rFonts w:eastAsia="SimSun"/>
          <w:b/>
          <w:sz w:val="28"/>
          <w:szCs w:val="28"/>
          <w:shd w:val="clear" w:color="auto" w:fill="FFFFFF"/>
          <w:lang w:val="kk-KZ" w:eastAsia="zh-CN"/>
        </w:rPr>
      </w:pPr>
    </w:p>
    <w:p w14:paraId="0F731C37" w14:textId="77777777" w:rsidR="006E789B" w:rsidRPr="0003350B" w:rsidRDefault="006E789B" w:rsidP="008839BC">
      <w:pPr>
        <w:jc w:val="both"/>
        <w:textAlignment w:val="baseline"/>
        <w:rPr>
          <w:rFonts w:eastAsia="SimSun"/>
          <w:b/>
          <w:sz w:val="28"/>
          <w:szCs w:val="28"/>
          <w:shd w:val="clear" w:color="auto" w:fill="FFFFFF"/>
          <w:lang w:val="en-US" w:eastAsia="zh-CN"/>
        </w:rPr>
      </w:pPr>
      <w:r w:rsidRPr="0003350B">
        <w:rPr>
          <w:rFonts w:eastAsia="SimSun"/>
          <w:b/>
          <w:sz w:val="28"/>
          <w:szCs w:val="28"/>
          <w:shd w:val="clear" w:color="auto" w:fill="FFFFFF"/>
          <w:lang w:val="en-US" w:eastAsia="zh-CN"/>
        </w:rPr>
        <w:t xml:space="preserve">UNIT XI. </w:t>
      </w:r>
      <w:r w:rsidRPr="0003350B">
        <w:rPr>
          <w:rFonts w:eastAsia="SimSun"/>
          <w:b/>
          <w:sz w:val="28"/>
          <w:szCs w:val="28"/>
          <w:shd w:val="clear" w:color="auto" w:fill="FFFFFF"/>
          <w:lang w:val="kk-KZ" w:eastAsia="zh-CN"/>
        </w:rPr>
        <w:t xml:space="preserve">  </w:t>
      </w:r>
      <w:r w:rsidRPr="0003350B">
        <w:rPr>
          <w:rFonts w:eastAsia="SimSun"/>
          <w:b/>
          <w:sz w:val="28"/>
          <w:szCs w:val="28"/>
          <w:shd w:val="clear" w:color="auto" w:fill="FFFFFF"/>
          <w:lang w:val="en-US" w:eastAsia="zh-CN"/>
        </w:rPr>
        <w:t>KAZAKH CULTURE AND TRADITIONS</w:t>
      </w:r>
    </w:p>
    <w:p w14:paraId="4E0E338F" w14:textId="77777777" w:rsidR="006E789B" w:rsidRPr="0003350B" w:rsidRDefault="00A322A5" w:rsidP="006E789B">
      <w:pPr>
        <w:ind w:firstLine="454"/>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 xml:space="preserve">Кесте 17- </w:t>
      </w:r>
      <w:r w:rsidR="006E789B" w:rsidRPr="0003350B">
        <w:rPr>
          <w:rFonts w:eastAsia="SimSun"/>
          <w:sz w:val="28"/>
          <w:szCs w:val="28"/>
          <w:shd w:val="clear" w:color="auto" w:fill="FFFFFF"/>
          <w:lang w:val="en-US" w:eastAsia="zh-CN"/>
        </w:rPr>
        <w:t>Glossary of essential words for you to know</w:t>
      </w:r>
      <w:r w:rsidRPr="0003350B">
        <w:rPr>
          <w:rFonts w:eastAsia="SimSun"/>
          <w:sz w:val="28"/>
          <w:szCs w:val="28"/>
          <w:shd w:val="clear" w:color="auto" w:fill="FFFFFF"/>
          <w:lang w:val="kk-KZ" w:eastAsia="zh-CN"/>
        </w:rPr>
        <w:t>.</w:t>
      </w:r>
    </w:p>
    <w:p w14:paraId="11DCDD07" w14:textId="77777777" w:rsidR="006E789B" w:rsidRPr="0003350B" w:rsidRDefault="006E789B" w:rsidP="006E789B">
      <w:pPr>
        <w:ind w:firstLine="454"/>
        <w:jc w:val="both"/>
        <w:textAlignment w:val="baseline"/>
        <w:rPr>
          <w:rFonts w:eastAsia="SimSun"/>
          <w:b/>
          <w:sz w:val="28"/>
          <w:szCs w:val="28"/>
          <w:shd w:val="clear" w:color="auto" w:fill="FFFFFF"/>
          <w:lang w:val="kk-KZ" w:eastAsia="zh-CN"/>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956"/>
        <w:gridCol w:w="1842"/>
        <w:gridCol w:w="1843"/>
      </w:tblGrid>
      <w:tr w:rsidR="006E789B" w:rsidRPr="0003350B" w14:paraId="12BFF752" w14:textId="77777777" w:rsidTr="008839BC">
        <w:tc>
          <w:tcPr>
            <w:tcW w:w="2977" w:type="dxa"/>
            <w:tcBorders>
              <w:top w:val="single" w:sz="4" w:space="0" w:color="auto"/>
              <w:left w:val="single" w:sz="4" w:space="0" w:color="auto"/>
              <w:bottom w:val="single" w:sz="4" w:space="0" w:color="auto"/>
              <w:right w:val="single" w:sz="4" w:space="0" w:color="auto"/>
            </w:tcBorders>
          </w:tcPr>
          <w:p w14:paraId="6118147B" w14:textId="77777777" w:rsidR="006E789B" w:rsidRPr="0003350B" w:rsidRDefault="006E789B" w:rsidP="006E789B">
            <w:pPr>
              <w:ind w:firstLine="454"/>
              <w:jc w:val="both"/>
              <w:textAlignment w:val="baseline"/>
              <w:rPr>
                <w:rFonts w:eastAsia="SimSun"/>
                <w:sz w:val="28"/>
                <w:szCs w:val="28"/>
                <w:shd w:val="clear" w:color="auto" w:fill="FFFFFF"/>
                <w:lang w:eastAsia="zh-CN"/>
              </w:rPr>
            </w:pPr>
            <w:r w:rsidRPr="0003350B">
              <w:rPr>
                <w:rFonts w:eastAsia="SimSun"/>
                <w:b/>
                <w:sz w:val="28"/>
                <w:szCs w:val="28"/>
                <w:shd w:val="clear" w:color="auto" w:fill="FFFFFF"/>
                <w:lang w:val="en-US" w:eastAsia="zh-CN"/>
              </w:rPr>
              <w:t>Glossary</w:t>
            </w:r>
          </w:p>
        </w:tc>
        <w:tc>
          <w:tcPr>
            <w:tcW w:w="1956" w:type="dxa"/>
            <w:tcBorders>
              <w:top w:val="single" w:sz="4" w:space="0" w:color="auto"/>
              <w:left w:val="single" w:sz="4" w:space="0" w:color="auto"/>
              <w:bottom w:val="single" w:sz="4" w:space="0" w:color="auto"/>
              <w:right w:val="single" w:sz="4" w:space="0" w:color="auto"/>
            </w:tcBorders>
          </w:tcPr>
          <w:p w14:paraId="73D6A2B3" w14:textId="77777777" w:rsidR="006E789B" w:rsidRPr="0003350B" w:rsidRDefault="006E789B" w:rsidP="006E789B">
            <w:pPr>
              <w:jc w:val="both"/>
              <w:textAlignment w:val="baseline"/>
              <w:rPr>
                <w:rFonts w:eastAsia="SimSun"/>
                <w:b/>
                <w:sz w:val="28"/>
                <w:szCs w:val="28"/>
                <w:shd w:val="clear" w:color="auto" w:fill="FFFFFF"/>
                <w:lang w:val="en-US" w:eastAsia="zh-CN"/>
              </w:rPr>
            </w:pPr>
            <w:r w:rsidRPr="0003350B">
              <w:rPr>
                <w:rFonts w:eastAsia="SimSun"/>
                <w:b/>
                <w:sz w:val="28"/>
                <w:szCs w:val="28"/>
                <w:shd w:val="clear" w:color="auto" w:fill="FFFFFF"/>
                <w:lang w:val="en-US" w:eastAsia="zh-CN"/>
              </w:rPr>
              <w:t>Definition in Russian</w:t>
            </w:r>
          </w:p>
        </w:tc>
        <w:tc>
          <w:tcPr>
            <w:tcW w:w="1842" w:type="dxa"/>
            <w:tcBorders>
              <w:top w:val="single" w:sz="4" w:space="0" w:color="auto"/>
              <w:left w:val="single" w:sz="4" w:space="0" w:color="auto"/>
              <w:bottom w:val="single" w:sz="4" w:space="0" w:color="auto"/>
              <w:right w:val="single" w:sz="4" w:space="0" w:color="auto"/>
            </w:tcBorders>
          </w:tcPr>
          <w:p w14:paraId="0C2C9C13" w14:textId="77777777" w:rsidR="006E789B" w:rsidRPr="0003350B" w:rsidRDefault="006E789B" w:rsidP="006E789B">
            <w:pPr>
              <w:jc w:val="both"/>
              <w:textAlignment w:val="baseline"/>
              <w:rPr>
                <w:rFonts w:eastAsia="SimSun"/>
                <w:b/>
                <w:sz w:val="28"/>
                <w:szCs w:val="28"/>
                <w:shd w:val="clear" w:color="auto" w:fill="FFFFFF"/>
                <w:lang w:val="en-US" w:eastAsia="zh-CN"/>
              </w:rPr>
            </w:pPr>
            <w:r w:rsidRPr="0003350B">
              <w:rPr>
                <w:rFonts w:eastAsia="SimSun"/>
                <w:b/>
                <w:sz w:val="28"/>
                <w:szCs w:val="28"/>
                <w:shd w:val="clear" w:color="auto" w:fill="FFFFFF"/>
                <w:lang w:val="en-US" w:eastAsia="zh-CN"/>
              </w:rPr>
              <w:t>Definition in Kazakh</w:t>
            </w:r>
          </w:p>
        </w:tc>
        <w:tc>
          <w:tcPr>
            <w:tcW w:w="1843" w:type="dxa"/>
            <w:tcBorders>
              <w:top w:val="single" w:sz="4" w:space="0" w:color="auto"/>
              <w:left w:val="single" w:sz="4" w:space="0" w:color="auto"/>
              <w:bottom w:val="single" w:sz="4" w:space="0" w:color="auto"/>
              <w:right w:val="single" w:sz="4" w:space="0" w:color="auto"/>
            </w:tcBorders>
          </w:tcPr>
          <w:p w14:paraId="266C3FB9" w14:textId="77777777" w:rsidR="006E789B" w:rsidRPr="0003350B" w:rsidRDefault="006E789B" w:rsidP="006E789B">
            <w:pPr>
              <w:jc w:val="both"/>
              <w:textAlignment w:val="baseline"/>
              <w:rPr>
                <w:rFonts w:eastAsia="SimSun"/>
                <w:b/>
                <w:sz w:val="28"/>
                <w:szCs w:val="28"/>
                <w:shd w:val="clear" w:color="auto" w:fill="FFFFFF"/>
                <w:lang w:val="en-US" w:eastAsia="zh-CN"/>
              </w:rPr>
            </w:pPr>
            <w:r w:rsidRPr="0003350B">
              <w:rPr>
                <w:rFonts w:eastAsia="SimSun"/>
                <w:b/>
                <w:sz w:val="28"/>
                <w:szCs w:val="28"/>
                <w:shd w:val="clear" w:color="auto" w:fill="FFFFFF"/>
                <w:lang w:val="en-US" w:eastAsia="zh-CN"/>
              </w:rPr>
              <w:t>Definition in English</w:t>
            </w:r>
          </w:p>
          <w:p w14:paraId="21D5663D" w14:textId="77777777" w:rsidR="008839BC" w:rsidRPr="0003350B" w:rsidRDefault="008839BC" w:rsidP="006E789B">
            <w:pPr>
              <w:jc w:val="both"/>
              <w:textAlignment w:val="baseline"/>
              <w:rPr>
                <w:rFonts w:eastAsia="SimSun"/>
                <w:b/>
                <w:sz w:val="28"/>
                <w:szCs w:val="28"/>
                <w:shd w:val="clear" w:color="auto" w:fill="FFFFFF"/>
                <w:lang w:val="en-US" w:eastAsia="zh-CN"/>
              </w:rPr>
            </w:pPr>
          </w:p>
        </w:tc>
      </w:tr>
      <w:tr w:rsidR="006E789B" w:rsidRPr="0003350B" w14:paraId="5BB6EED3" w14:textId="77777777" w:rsidTr="008839BC">
        <w:tc>
          <w:tcPr>
            <w:tcW w:w="2977" w:type="dxa"/>
            <w:tcBorders>
              <w:top w:val="single" w:sz="4" w:space="0" w:color="auto"/>
              <w:left w:val="single" w:sz="4" w:space="0" w:color="auto"/>
              <w:bottom w:val="single" w:sz="4" w:space="0" w:color="auto"/>
              <w:right w:val="single" w:sz="4" w:space="0" w:color="auto"/>
            </w:tcBorders>
          </w:tcPr>
          <w:p w14:paraId="697FD15D" w14:textId="77777777" w:rsidR="006E789B" w:rsidRPr="0003350B" w:rsidRDefault="006E789B" w:rsidP="008839BC">
            <w:pPr>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Gift</w:t>
            </w:r>
          </w:p>
        </w:tc>
        <w:tc>
          <w:tcPr>
            <w:tcW w:w="1956" w:type="dxa"/>
            <w:tcBorders>
              <w:top w:val="single" w:sz="4" w:space="0" w:color="auto"/>
              <w:left w:val="single" w:sz="4" w:space="0" w:color="auto"/>
              <w:bottom w:val="single" w:sz="4" w:space="0" w:color="auto"/>
              <w:right w:val="single" w:sz="4" w:space="0" w:color="auto"/>
            </w:tcBorders>
          </w:tcPr>
          <w:p w14:paraId="678FCF0C"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c>
          <w:tcPr>
            <w:tcW w:w="1842" w:type="dxa"/>
            <w:tcBorders>
              <w:top w:val="single" w:sz="4" w:space="0" w:color="auto"/>
              <w:left w:val="single" w:sz="4" w:space="0" w:color="auto"/>
              <w:bottom w:val="single" w:sz="4" w:space="0" w:color="auto"/>
              <w:right w:val="single" w:sz="4" w:space="0" w:color="auto"/>
            </w:tcBorders>
          </w:tcPr>
          <w:p w14:paraId="1306FFA4"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c>
          <w:tcPr>
            <w:tcW w:w="1843" w:type="dxa"/>
            <w:tcBorders>
              <w:top w:val="single" w:sz="4" w:space="0" w:color="auto"/>
              <w:left w:val="single" w:sz="4" w:space="0" w:color="auto"/>
              <w:bottom w:val="single" w:sz="4" w:space="0" w:color="auto"/>
              <w:right w:val="single" w:sz="4" w:space="0" w:color="auto"/>
            </w:tcBorders>
          </w:tcPr>
          <w:p w14:paraId="0E89E8DC"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r>
      <w:tr w:rsidR="006E789B" w:rsidRPr="0003350B" w14:paraId="35704124" w14:textId="77777777" w:rsidTr="008839BC">
        <w:tc>
          <w:tcPr>
            <w:tcW w:w="2977" w:type="dxa"/>
            <w:tcBorders>
              <w:top w:val="single" w:sz="4" w:space="0" w:color="auto"/>
              <w:left w:val="single" w:sz="4" w:space="0" w:color="auto"/>
              <w:bottom w:val="single" w:sz="4" w:space="0" w:color="auto"/>
              <w:right w:val="single" w:sz="4" w:space="0" w:color="auto"/>
            </w:tcBorders>
          </w:tcPr>
          <w:p w14:paraId="13F5099E" w14:textId="77777777" w:rsidR="006E789B" w:rsidRPr="0003350B" w:rsidRDefault="006E789B" w:rsidP="006E789B">
            <w:pPr>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National dishes</w:t>
            </w:r>
          </w:p>
        </w:tc>
        <w:tc>
          <w:tcPr>
            <w:tcW w:w="1956" w:type="dxa"/>
            <w:tcBorders>
              <w:top w:val="single" w:sz="4" w:space="0" w:color="auto"/>
              <w:left w:val="single" w:sz="4" w:space="0" w:color="auto"/>
              <w:bottom w:val="single" w:sz="4" w:space="0" w:color="auto"/>
              <w:right w:val="single" w:sz="4" w:space="0" w:color="auto"/>
            </w:tcBorders>
          </w:tcPr>
          <w:p w14:paraId="3A7EBAA1"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c>
          <w:tcPr>
            <w:tcW w:w="1842" w:type="dxa"/>
            <w:tcBorders>
              <w:top w:val="single" w:sz="4" w:space="0" w:color="auto"/>
              <w:left w:val="single" w:sz="4" w:space="0" w:color="auto"/>
              <w:bottom w:val="single" w:sz="4" w:space="0" w:color="auto"/>
              <w:right w:val="single" w:sz="4" w:space="0" w:color="auto"/>
            </w:tcBorders>
          </w:tcPr>
          <w:p w14:paraId="2ACA903A"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c>
          <w:tcPr>
            <w:tcW w:w="1843" w:type="dxa"/>
            <w:tcBorders>
              <w:top w:val="single" w:sz="4" w:space="0" w:color="auto"/>
              <w:left w:val="single" w:sz="4" w:space="0" w:color="auto"/>
              <w:bottom w:val="single" w:sz="4" w:space="0" w:color="auto"/>
              <w:right w:val="single" w:sz="4" w:space="0" w:color="auto"/>
            </w:tcBorders>
          </w:tcPr>
          <w:p w14:paraId="380BBD77"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r>
      <w:tr w:rsidR="006E789B" w:rsidRPr="0003350B" w14:paraId="3B0ABC4C" w14:textId="77777777" w:rsidTr="008839BC">
        <w:tc>
          <w:tcPr>
            <w:tcW w:w="2977" w:type="dxa"/>
            <w:tcBorders>
              <w:top w:val="single" w:sz="4" w:space="0" w:color="auto"/>
              <w:left w:val="single" w:sz="4" w:space="0" w:color="auto"/>
              <w:bottom w:val="single" w:sz="4" w:space="0" w:color="auto"/>
              <w:right w:val="single" w:sz="4" w:space="0" w:color="auto"/>
            </w:tcBorders>
          </w:tcPr>
          <w:p w14:paraId="2E7FE3C9" w14:textId="77777777" w:rsidR="006E789B" w:rsidRPr="0003350B" w:rsidRDefault="006E789B" w:rsidP="008839BC">
            <w:pPr>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Celebration</w:t>
            </w:r>
          </w:p>
        </w:tc>
        <w:tc>
          <w:tcPr>
            <w:tcW w:w="1956" w:type="dxa"/>
            <w:tcBorders>
              <w:top w:val="single" w:sz="4" w:space="0" w:color="auto"/>
              <w:left w:val="single" w:sz="4" w:space="0" w:color="auto"/>
              <w:bottom w:val="single" w:sz="4" w:space="0" w:color="auto"/>
              <w:right w:val="single" w:sz="4" w:space="0" w:color="auto"/>
            </w:tcBorders>
          </w:tcPr>
          <w:p w14:paraId="7B526A76"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c>
          <w:tcPr>
            <w:tcW w:w="1842" w:type="dxa"/>
            <w:tcBorders>
              <w:top w:val="single" w:sz="4" w:space="0" w:color="auto"/>
              <w:left w:val="single" w:sz="4" w:space="0" w:color="auto"/>
              <w:bottom w:val="single" w:sz="4" w:space="0" w:color="auto"/>
              <w:right w:val="single" w:sz="4" w:space="0" w:color="auto"/>
            </w:tcBorders>
          </w:tcPr>
          <w:p w14:paraId="23CB25E8"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c>
          <w:tcPr>
            <w:tcW w:w="1843" w:type="dxa"/>
            <w:tcBorders>
              <w:top w:val="single" w:sz="4" w:space="0" w:color="auto"/>
              <w:left w:val="single" w:sz="4" w:space="0" w:color="auto"/>
              <w:bottom w:val="single" w:sz="4" w:space="0" w:color="auto"/>
              <w:right w:val="single" w:sz="4" w:space="0" w:color="auto"/>
            </w:tcBorders>
          </w:tcPr>
          <w:p w14:paraId="437A047B"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r>
      <w:tr w:rsidR="006E789B" w:rsidRPr="0003350B" w14:paraId="38A01C58" w14:textId="77777777" w:rsidTr="008839BC">
        <w:tc>
          <w:tcPr>
            <w:tcW w:w="2977" w:type="dxa"/>
            <w:tcBorders>
              <w:top w:val="single" w:sz="4" w:space="0" w:color="auto"/>
              <w:left w:val="single" w:sz="4" w:space="0" w:color="auto"/>
              <w:bottom w:val="single" w:sz="4" w:space="0" w:color="auto"/>
              <w:right w:val="single" w:sz="4" w:space="0" w:color="auto"/>
            </w:tcBorders>
          </w:tcPr>
          <w:p w14:paraId="25E692BE" w14:textId="77777777" w:rsidR="006E789B" w:rsidRPr="0003350B" w:rsidRDefault="006E789B" w:rsidP="008839BC">
            <w:pPr>
              <w:jc w:val="both"/>
              <w:textAlignment w:val="baseline"/>
              <w:rPr>
                <w:rFonts w:eastAsia="SimSun"/>
                <w:sz w:val="28"/>
                <w:szCs w:val="28"/>
                <w:shd w:val="clear" w:color="auto" w:fill="FFFFFF"/>
                <w:lang w:eastAsia="zh-CN"/>
              </w:rPr>
            </w:pPr>
            <w:r w:rsidRPr="0003350B">
              <w:rPr>
                <w:rFonts w:eastAsia="SimSun"/>
                <w:sz w:val="28"/>
                <w:szCs w:val="28"/>
                <w:shd w:val="clear" w:color="auto" w:fill="FFFFFF"/>
                <w:lang w:eastAsia="zh-CN"/>
              </w:rPr>
              <w:t>Head</w:t>
            </w:r>
            <w:r w:rsidRPr="0003350B">
              <w:rPr>
                <w:rFonts w:eastAsia="SimSun"/>
                <w:sz w:val="28"/>
                <w:szCs w:val="28"/>
                <w:shd w:val="clear" w:color="auto" w:fill="FFFFFF"/>
                <w:lang w:val="en-US" w:eastAsia="zh-CN"/>
              </w:rPr>
              <w:t xml:space="preserve"> </w:t>
            </w:r>
            <w:r w:rsidRPr="0003350B">
              <w:rPr>
                <w:rFonts w:eastAsia="SimSun"/>
                <w:sz w:val="28"/>
                <w:szCs w:val="28"/>
                <w:shd w:val="clear" w:color="auto" w:fill="FFFFFF"/>
                <w:lang w:eastAsia="zh-CN"/>
              </w:rPr>
              <w:t>dress</w:t>
            </w:r>
          </w:p>
        </w:tc>
        <w:tc>
          <w:tcPr>
            <w:tcW w:w="1956" w:type="dxa"/>
            <w:tcBorders>
              <w:top w:val="single" w:sz="4" w:space="0" w:color="auto"/>
              <w:left w:val="single" w:sz="4" w:space="0" w:color="auto"/>
              <w:bottom w:val="single" w:sz="4" w:space="0" w:color="auto"/>
              <w:right w:val="single" w:sz="4" w:space="0" w:color="auto"/>
            </w:tcBorders>
          </w:tcPr>
          <w:p w14:paraId="1998426A"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c>
          <w:tcPr>
            <w:tcW w:w="1842" w:type="dxa"/>
            <w:tcBorders>
              <w:top w:val="single" w:sz="4" w:space="0" w:color="auto"/>
              <w:left w:val="single" w:sz="4" w:space="0" w:color="auto"/>
              <w:bottom w:val="single" w:sz="4" w:space="0" w:color="auto"/>
              <w:right w:val="single" w:sz="4" w:space="0" w:color="auto"/>
            </w:tcBorders>
          </w:tcPr>
          <w:p w14:paraId="0138A99D"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c>
          <w:tcPr>
            <w:tcW w:w="1843" w:type="dxa"/>
            <w:tcBorders>
              <w:top w:val="single" w:sz="4" w:space="0" w:color="auto"/>
              <w:left w:val="single" w:sz="4" w:space="0" w:color="auto"/>
              <w:bottom w:val="single" w:sz="4" w:space="0" w:color="auto"/>
              <w:right w:val="single" w:sz="4" w:space="0" w:color="auto"/>
            </w:tcBorders>
          </w:tcPr>
          <w:p w14:paraId="75CF9BFC"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r>
      <w:tr w:rsidR="006E789B" w:rsidRPr="0003350B" w14:paraId="7F147C3C" w14:textId="77777777" w:rsidTr="008839BC">
        <w:tc>
          <w:tcPr>
            <w:tcW w:w="2977" w:type="dxa"/>
            <w:tcBorders>
              <w:top w:val="single" w:sz="4" w:space="0" w:color="auto"/>
              <w:left w:val="single" w:sz="4" w:space="0" w:color="auto"/>
              <w:bottom w:val="single" w:sz="4" w:space="0" w:color="auto"/>
              <w:right w:val="single" w:sz="4" w:space="0" w:color="auto"/>
            </w:tcBorders>
          </w:tcPr>
          <w:p w14:paraId="716C1C54" w14:textId="77777777" w:rsidR="006E789B" w:rsidRPr="0003350B" w:rsidRDefault="006E789B" w:rsidP="008839BC">
            <w:pPr>
              <w:jc w:val="both"/>
              <w:textAlignment w:val="baseline"/>
              <w:rPr>
                <w:rFonts w:eastAsia="SimSun"/>
                <w:sz w:val="28"/>
                <w:szCs w:val="28"/>
                <w:shd w:val="clear" w:color="auto" w:fill="FFFFFF"/>
                <w:lang w:eastAsia="zh-CN"/>
              </w:rPr>
            </w:pPr>
            <w:r w:rsidRPr="0003350B">
              <w:rPr>
                <w:rFonts w:eastAsia="SimSun"/>
                <w:sz w:val="28"/>
                <w:szCs w:val="28"/>
                <w:shd w:val="clear" w:color="auto" w:fill="FFFFFF"/>
                <w:lang w:eastAsia="zh-CN"/>
              </w:rPr>
              <w:t>The</w:t>
            </w:r>
            <w:r w:rsidRPr="0003350B">
              <w:rPr>
                <w:rFonts w:eastAsia="SimSun"/>
                <w:sz w:val="28"/>
                <w:szCs w:val="28"/>
                <w:shd w:val="clear" w:color="auto" w:fill="FFFFFF"/>
                <w:lang w:val="en-US" w:eastAsia="zh-CN"/>
              </w:rPr>
              <w:t xml:space="preserve"> </w:t>
            </w:r>
            <w:r w:rsidRPr="0003350B">
              <w:rPr>
                <w:rFonts w:eastAsia="SimSun"/>
                <w:sz w:val="28"/>
                <w:szCs w:val="28"/>
                <w:shd w:val="clear" w:color="auto" w:fill="FFFFFF"/>
                <w:lang w:eastAsia="zh-CN"/>
              </w:rPr>
              <w:t>guests</w:t>
            </w:r>
          </w:p>
        </w:tc>
        <w:tc>
          <w:tcPr>
            <w:tcW w:w="1956" w:type="dxa"/>
            <w:tcBorders>
              <w:top w:val="single" w:sz="4" w:space="0" w:color="auto"/>
              <w:left w:val="single" w:sz="4" w:space="0" w:color="auto"/>
              <w:bottom w:val="single" w:sz="4" w:space="0" w:color="auto"/>
              <w:right w:val="single" w:sz="4" w:space="0" w:color="auto"/>
            </w:tcBorders>
          </w:tcPr>
          <w:p w14:paraId="5B87C3D7"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c>
          <w:tcPr>
            <w:tcW w:w="1842" w:type="dxa"/>
            <w:tcBorders>
              <w:top w:val="single" w:sz="4" w:space="0" w:color="auto"/>
              <w:left w:val="single" w:sz="4" w:space="0" w:color="auto"/>
              <w:bottom w:val="single" w:sz="4" w:space="0" w:color="auto"/>
              <w:right w:val="single" w:sz="4" w:space="0" w:color="auto"/>
            </w:tcBorders>
          </w:tcPr>
          <w:p w14:paraId="0270FC94"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c>
          <w:tcPr>
            <w:tcW w:w="1843" w:type="dxa"/>
            <w:tcBorders>
              <w:top w:val="single" w:sz="4" w:space="0" w:color="auto"/>
              <w:left w:val="single" w:sz="4" w:space="0" w:color="auto"/>
              <w:bottom w:val="single" w:sz="4" w:space="0" w:color="auto"/>
              <w:right w:val="single" w:sz="4" w:space="0" w:color="auto"/>
            </w:tcBorders>
          </w:tcPr>
          <w:p w14:paraId="43967BB4"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r>
      <w:tr w:rsidR="006E789B" w:rsidRPr="0003350B" w14:paraId="684F8798" w14:textId="77777777" w:rsidTr="008839BC">
        <w:tc>
          <w:tcPr>
            <w:tcW w:w="2977" w:type="dxa"/>
            <w:tcBorders>
              <w:top w:val="single" w:sz="4" w:space="0" w:color="auto"/>
              <w:left w:val="single" w:sz="4" w:space="0" w:color="auto"/>
              <w:bottom w:val="single" w:sz="4" w:space="0" w:color="auto"/>
              <w:right w:val="single" w:sz="4" w:space="0" w:color="auto"/>
            </w:tcBorders>
          </w:tcPr>
          <w:p w14:paraId="4FEF0474" w14:textId="77777777" w:rsidR="006E789B" w:rsidRPr="0003350B" w:rsidRDefault="006E789B" w:rsidP="006E789B">
            <w:pPr>
              <w:jc w:val="both"/>
              <w:textAlignment w:val="baseline"/>
              <w:rPr>
                <w:rFonts w:eastAsia="SimSun"/>
                <w:b/>
                <w:sz w:val="28"/>
                <w:szCs w:val="28"/>
                <w:shd w:val="clear" w:color="auto" w:fill="FFFFFF"/>
                <w:lang w:eastAsia="zh-CN"/>
              </w:rPr>
            </w:pPr>
            <w:r w:rsidRPr="0003350B">
              <w:rPr>
                <w:rFonts w:eastAsia="SimSun"/>
                <w:sz w:val="28"/>
                <w:szCs w:val="28"/>
                <w:shd w:val="clear" w:color="auto" w:fill="FFFFFF"/>
                <w:lang w:val="en-US" w:eastAsia="zh-CN"/>
              </w:rPr>
              <w:t>Horse racing</w:t>
            </w:r>
          </w:p>
        </w:tc>
        <w:tc>
          <w:tcPr>
            <w:tcW w:w="1956" w:type="dxa"/>
            <w:tcBorders>
              <w:top w:val="single" w:sz="4" w:space="0" w:color="auto"/>
              <w:left w:val="single" w:sz="4" w:space="0" w:color="auto"/>
              <w:bottom w:val="single" w:sz="4" w:space="0" w:color="auto"/>
              <w:right w:val="single" w:sz="4" w:space="0" w:color="auto"/>
            </w:tcBorders>
          </w:tcPr>
          <w:p w14:paraId="1F8ABD52"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c>
          <w:tcPr>
            <w:tcW w:w="1842" w:type="dxa"/>
            <w:tcBorders>
              <w:top w:val="single" w:sz="4" w:space="0" w:color="auto"/>
              <w:left w:val="single" w:sz="4" w:space="0" w:color="auto"/>
              <w:bottom w:val="single" w:sz="4" w:space="0" w:color="auto"/>
              <w:right w:val="single" w:sz="4" w:space="0" w:color="auto"/>
            </w:tcBorders>
          </w:tcPr>
          <w:p w14:paraId="288DAAD6"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c>
          <w:tcPr>
            <w:tcW w:w="1843" w:type="dxa"/>
            <w:tcBorders>
              <w:top w:val="single" w:sz="4" w:space="0" w:color="auto"/>
              <w:left w:val="single" w:sz="4" w:space="0" w:color="auto"/>
              <w:bottom w:val="single" w:sz="4" w:space="0" w:color="auto"/>
              <w:right w:val="single" w:sz="4" w:space="0" w:color="auto"/>
            </w:tcBorders>
          </w:tcPr>
          <w:p w14:paraId="5DDFA87C"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r>
      <w:tr w:rsidR="006E789B" w:rsidRPr="0003350B" w14:paraId="4C9A014B" w14:textId="77777777" w:rsidTr="008839BC">
        <w:tc>
          <w:tcPr>
            <w:tcW w:w="2977" w:type="dxa"/>
            <w:tcBorders>
              <w:top w:val="single" w:sz="4" w:space="0" w:color="auto"/>
              <w:left w:val="single" w:sz="4" w:space="0" w:color="auto"/>
              <w:bottom w:val="single" w:sz="4" w:space="0" w:color="auto"/>
              <w:right w:val="single" w:sz="4" w:space="0" w:color="auto"/>
            </w:tcBorders>
          </w:tcPr>
          <w:p w14:paraId="4E11B74C" w14:textId="77777777" w:rsidR="006E789B" w:rsidRPr="0003350B" w:rsidRDefault="006E789B" w:rsidP="006E789B">
            <w:pPr>
              <w:jc w:val="both"/>
              <w:textAlignment w:val="baseline"/>
              <w:rPr>
                <w:rFonts w:eastAsia="SimSun"/>
                <w:sz w:val="28"/>
                <w:szCs w:val="28"/>
                <w:shd w:val="clear" w:color="auto" w:fill="FFFFFF"/>
                <w:lang w:eastAsia="zh-CN"/>
              </w:rPr>
            </w:pPr>
            <w:r w:rsidRPr="0003350B">
              <w:rPr>
                <w:rFonts w:eastAsia="SimSun"/>
                <w:sz w:val="28"/>
                <w:szCs w:val="28"/>
                <w:shd w:val="clear" w:color="auto" w:fill="FFFFFF"/>
                <w:lang w:eastAsia="zh-CN"/>
              </w:rPr>
              <w:t>National</w:t>
            </w:r>
            <w:r w:rsidRPr="0003350B">
              <w:rPr>
                <w:rFonts w:eastAsia="SimSun"/>
                <w:sz w:val="28"/>
                <w:szCs w:val="28"/>
                <w:shd w:val="clear" w:color="auto" w:fill="FFFFFF"/>
                <w:lang w:val="en-US" w:eastAsia="zh-CN"/>
              </w:rPr>
              <w:t xml:space="preserve"> </w:t>
            </w:r>
            <w:r w:rsidRPr="0003350B">
              <w:rPr>
                <w:rFonts w:eastAsia="SimSun"/>
                <w:sz w:val="28"/>
                <w:szCs w:val="28"/>
                <w:shd w:val="clear" w:color="auto" w:fill="FFFFFF"/>
                <w:lang w:eastAsia="zh-CN"/>
              </w:rPr>
              <w:t>clothing</w:t>
            </w:r>
          </w:p>
        </w:tc>
        <w:tc>
          <w:tcPr>
            <w:tcW w:w="1956" w:type="dxa"/>
            <w:tcBorders>
              <w:top w:val="single" w:sz="4" w:space="0" w:color="auto"/>
              <w:left w:val="single" w:sz="4" w:space="0" w:color="auto"/>
              <w:bottom w:val="single" w:sz="4" w:space="0" w:color="auto"/>
              <w:right w:val="single" w:sz="4" w:space="0" w:color="auto"/>
            </w:tcBorders>
          </w:tcPr>
          <w:p w14:paraId="18B1B9BA"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c>
          <w:tcPr>
            <w:tcW w:w="1842" w:type="dxa"/>
            <w:tcBorders>
              <w:top w:val="single" w:sz="4" w:space="0" w:color="auto"/>
              <w:left w:val="single" w:sz="4" w:space="0" w:color="auto"/>
              <w:bottom w:val="single" w:sz="4" w:space="0" w:color="auto"/>
              <w:right w:val="single" w:sz="4" w:space="0" w:color="auto"/>
            </w:tcBorders>
          </w:tcPr>
          <w:p w14:paraId="752EC33F"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c>
          <w:tcPr>
            <w:tcW w:w="1843" w:type="dxa"/>
            <w:tcBorders>
              <w:top w:val="single" w:sz="4" w:space="0" w:color="auto"/>
              <w:left w:val="single" w:sz="4" w:space="0" w:color="auto"/>
              <w:bottom w:val="single" w:sz="4" w:space="0" w:color="auto"/>
              <w:right w:val="single" w:sz="4" w:space="0" w:color="auto"/>
            </w:tcBorders>
          </w:tcPr>
          <w:p w14:paraId="1E054E4F"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r>
      <w:tr w:rsidR="006E789B" w:rsidRPr="0003350B" w14:paraId="14970F51" w14:textId="77777777" w:rsidTr="008839BC">
        <w:tc>
          <w:tcPr>
            <w:tcW w:w="2977" w:type="dxa"/>
            <w:tcBorders>
              <w:top w:val="single" w:sz="4" w:space="0" w:color="auto"/>
              <w:left w:val="single" w:sz="4" w:space="0" w:color="auto"/>
              <w:bottom w:val="single" w:sz="4" w:space="0" w:color="auto"/>
              <w:right w:val="single" w:sz="4" w:space="0" w:color="auto"/>
            </w:tcBorders>
          </w:tcPr>
          <w:p w14:paraId="4B3076DB" w14:textId="77777777" w:rsidR="006E789B" w:rsidRPr="0003350B" w:rsidRDefault="006E789B" w:rsidP="008839BC">
            <w:pPr>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Yurt</w:t>
            </w:r>
          </w:p>
        </w:tc>
        <w:tc>
          <w:tcPr>
            <w:tcW w:w="1956" w:type="dxa"/>
            <w:tcBorders>
              <w:top w:val="single" w:sz="4" w:space="0" w:color="auto"/>
              <w:left w:val="single" w:sz="4" w:space="0" w:color="auto"/>
              <w:bottom w:val="single" w:sz="4" w:space="0" w:color="auto"/>
              <w:right w:val="single" w:sz="4" w:space="0" w:color="auto"/>
            </w:tcBorders>
          </w:tcPr>
          <w:p w14:paraId="1D4C9CE2"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c>
          <w:tcPr>
            <w:tcW w:w="1842" w:type="dxa"/>
            <w:tcBorders>
              <w:top w:val="single" w:sz="4" w:space="0" w:color="auto"/>
              <w:left w:val="single" w:sz="4" w:space="0" w:color="auto"/>
              <w:bottom w:val="single" w:sz="4" w:space="0" w:color="auto"/>
              <w:right w:val="single" w:sz="4" w:space="0" w:color="auto"/>
            </w:tcBorders>
          </w:tcPr>
          <w:p w14:paraId="1F2B3E1B"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c>
          <w:tcPr>
            <w:tcW w:w="1843" w:type="dxa"/>
            <w:tcBorders>
              <w:top w:val="single" w:sz="4" w:space="0" w:color="auto"/>
              <w:left w:val="single" w:sz="4" w:space="0" w:color="auto"/>
              <w:bottom w:val="single" w:sz="4" w:space="0" w:color="auto"/>
              <w:right w:val="single" w:sz="4" w:space="0" w:color="auto"/>
            </w:tcBorders>
          </w:tcPr>
          <w:p w14:paraId="58FA4788"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r>
      <w:tr w:rsidR="006E789B" w:rsidRPr="0003350B" w14:paraId="4F5CEB4C" w14:textId="77777777" w:rsidTr="008839BC">
        <w:tc>
          <w:tcPr>
            <w:tcW w:w="2977" w:type="dxa"/>
            <w:tcBorders>
              <w:top w:val="single" w:sz="4" w:space="0" w:color="auto"/>
              <w:left w:val="single" w:sz="4" w:space="0" w:color="auto"/>
              <w:bottom w:val="single" w:sz="4" w:space="0" w:color="auto"/>
              <w:right w:val="single" w:sz="4" w:space="0" w:color="auto"/>
            </w:tcBorders>
          </w:tcPr>
          <w:p w14:paraId="023340EA" w14:textId="77777777" w:rsidR="006E789B" w:rsidRPr="0003350B" w:rsidRDefault="006E789B" w:rsidP="008839BC">
            <w:pPr>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The poet</w:t>
            </w:r>
          </w:p>
        </w:tc>
        <w:tc>
          <w:tcPr>
            <w:tcW w:w="1956" w:type="dxa"/>
            <w:tcBorders>
              <w:top w:val="single" w:sz="4" w:space="0" w:color="auto"/>
              <w:left w:val="single" w:sz="4" w:space="0" w:color="auto"/>
              <w:bottom w:val="single" w:sz="4" w:space="0" w:color="auto"/>
              <w:right w:val="single" w:sz="4" w:space="0" w:color="auto"/>
            </w:tcBorders>
          </w:tcPr>
          <w:p w14:paraId="034E041D"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c>
          <w:tcPr>
            <w:tcW w:w="1842" w:type="dxa"/>
            <w:tcBorders>
              <w:top w:val="single" w:sz="4" w:space="0" w:color="auto"/>
              <w:left w:val="single" w:sz="4" w:space="0" w:color="auto"/>
              <w:bottom w:val="single" w:sz="4" w:space="0" w:color="auto"/>
              <w:right w:val="single" w:sz="4" w:space="0" w:color="auto"/>
            </w:tcBorders>
          </w:tcPr>
          <w:p w14:paraId="63007B5E"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c>
          <w:tcPr>
            <w:tcW w:w="1843" w:type="dxa"/>
            <w:tcBorders>
              <w:top w:val="single" w:sz="4" w:space="0" w:color="auto"/>
              <w:left w:val="single" w:sz="4" w:space="0" w:color="auto"/>
              <w:bottom w:val="single" w:sz="4" w:space="0" w:color="auto"/>
              <w:right w:val="single" w:sz="4" w:space="0" w:color="auto"/>
            </w:tcBorders>
          </w:tcPr>
          <w:p w14:paraId="2489A3C8" w14:textId="77777777" w:rsidR="006E789B" w:rsidRPr="0003350B" w:rsidRDefault="006E789B" w:rsidP="006E789B">
            <w:pPr>
              <w:ind w:firstLine="454"/>
              <w:jc w:val="both"/>
              <w:textAlignment w:val="baseline"/>
              <w:rPr>
                <w:rFonts w:eastAsia="SimSun"/>
                <w:sz w:val="28"/>
                <w:szCs w:val="28"/>
                <w:shd w:val="clear" w:color="auto" w:fill="FFFFFF"/>
                <w:lang w:val="en-US" w:eastAsia="zh-CN"/>
              </w:rPr>
            </w:pPr>
          </w:p>
        </w:tc>
      </w:tr>
    </w:tbl>
    <w:p w14:paraId="3ABBB2ED" w14:textId="77777777" w:rsidR="006E789B" w:rsidRPr="0003350B" w:rsidRDefault="006E789B" w:rsidP="008839BC">
      <w:pPr>
        <w:jc w:val="both"/>
        <w:textAlignment w:val="baseline"/>
        <w:rPr>
          <w:rFonts w:eastAsia="SimSun"/>
          <w:sz w:val="28"/>
          <w:szCs w:val="28"/>
          <w:shd w:val="clear" w:color="auto" w:fill="FFFFFF"/>
          <w:lang w:val="kk-KZ" w:eastAsia="zh-CN"/>
        </w:rPr>
      </w:pPr>
    </w:p>
    <w:p w14:paraId="4DCC12A7" w14:textId="77777777" w:rsidR="00735347" w:rsidRPr="0003350B" w:rsidRDefault="00735347" w:rsidP="008839BC">
      <w:pPr>
        <w:jc w:val="both"/>
        <w:textAlignment w:val="baseline"/>
        <w:rPr>
          <w:rFonts w:eastAsia="SimSun"/>
          <w:sz w:val="28"/>
          <w:szCs w:val="28"/>
          <w:shd w:val="clear" w:color="auto" w:fill="FFFFFF"/>
          <w:lang w:val="kk-KZ" w:eastAsia="zh-CN"/>
        </w:rPr>
      </w:pPr>
    </w:p>
    <w:p w14:paraId="28F4615E" w14:textId="77777777" w:rsidR="00BF4723" w:rsidRPr="0003350B" w:rsidRDefault="00BF4723" w:rsidP="008839BC">
      <w:pPr>
        <w:jc w:val="both"/>
        <w:textAlignment w:val="baseline"/>
        <w:rPr>
          <w:rFonts w:eastAsia="SimSun"/>
          <w:b/>
          <w:sz w:val="28"/>
          <w:szCs w:val="28"/>
          <w:shd w:val="clear" w:color="auto" w:fill="FFFFFF"/>
          <w:lang w:val="en-US" w:eastAsia="zh-CN"/>
        </w:rPr>
      </w:pPr>
      <w:r w:rsidRPr="0003350B">
        <w:rPr>
          <w:rFonts w:eastAsia="SimSun"/>
          <w:b/>
          <w:sz w:val="28"/>
          <w:szCs w:val="28"/>
          <w:shd w:val="clear" w:color="auto" w:fill="FFFFFF"/>
          <w:lang w:val="en-US" w:eastAsia="zh-CN"/>
        </w:rPr>
        <w:t>UNIT XII. PUBLIC HOLIDAYS AND OBSERVANCES IN KAZAKHSTAN</w:t>
      </w:r>
    </w:p>
    <w:p w14:paraId="42481EAD" w14:textId="77777777" w:rsidR="00BF4723" w:rsidRPr="0003350B" w:rsidRDefault="00BF4723" w:rsidP="00BF4723">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Tell the history of the funniest holiday in your life.</w:t>
      </w:r>
    </w:p>
    <w:p w14:paraId="63CDB048" w14:textId="77777777" w:rsidR="00A322A5" w:rsidRPr="0003350B" w:rsidRDefault="00A322A5" w:rsidP="008839BC">
      <w:pPr>
        <w:jc w:val="both"/>
        <w:textAlignment w:val="baseline"/>
        <w:rPr>
          <w:rFonts w:eastAsia="SimSun"/>
          <w:sz w:val="28"/>
          <w:szCs w:val="28"/>
          <w:shd w:val="clear" w:color="auto" w:fill="FFFFFF"/>
          <w:lang w:val="kk-KZ" w:eastAsia="zh-CN"/>
        </w:rPr>
      </w:pPr>
    </w:p>
    <w:p w14:paraId="64F0A766" w14:textId="77777777" w:rsidR="00735347" w:rsidRPr="0003350B" w:rsidRDefault="00735347" w:rsidP="008839BC">
      <w:pPr>
        <w:jc w:val="both"/>
        <w:textAlignment w:val="baseline"/>
        <w:rPr>
          <w:rFonts w:eastAsia="SimSun"/>
          <w:sz w:val="28"/>
          <w:szCs w:val="28"/>
          <w:shd w:val="clear" w:color="auto" w:fill="FFFFFF"/>
          <w:lang w:val="kk-KZ" w:eastAsia="zh-CN"/>
        </w:rPr>
      </w:pPr>
    </w:p>
    <w:p w14:paraId="7F52EDCF" w14:textId="77777777" w:rsidR="00BF4723" w:rsidRPr="0003350B" w:rsidRDefault="00BF4723" w:rsidP="008839BC">
      <w:pPr>
        <w:jc w:val="both"/>
        <w:textAlignment w:val="baseline"/>
        <w:rPr>
          <w:rFonts w:eastAsia="SimSun"/>
          <w:b/>
          <w:sz w:val="28"/>
          <w:szCs w:val="28"/>
          <w:shd w:val="clear" w:color="auto" w:fill="FFFFFF"/>
          <w:lang w:val="en-US" w:eastAsia="zh-CN"/>
        </w:rPr>
      </w:pPr>
      <w:r w:rsidRPr="0003350B">
        <w:rPr>
          <w:rFonts w:eastAsia="SimSun"/>
          <w:b/>
          <w:sz w:val="28"/>
          <w:szCs w:val="28"/>
          <w:shd w:val="clear" w:color="auto" w:fill="FFFFFF"/>
          <w:lang w:val="en-US" w:eastAsia="zh-CN"/>
        </w:rPr>
        <w:t xml:space="preserve">UNIT XIII. </w:t>
      </w:r>
      <w:r w:rsidRPr="0003350B">
        <w:rPr>
          <w:rFonts w:eastAsia="SimSun"/>
          <w:b/>
          <w:sz w:val="28"/>
          <w:szCs w:val="28"/>
          <w:shd w:val="clear" w:color="auto" w:fill="FFFFFF"/>
          <w:lang w:val="kk-KZ" w:eastAsia="zh-CN"/>
        </w:rPr>
        <w:t xml:space="preserve">    </w:t>
      </w:r>
      <w:r w:rsidRPr="0003350B">
        <w:rPr>
          <w:rFonts w:eastAsia="SimSun"/>
          <w:b/>
          <w:sz w:val="28"/>
          <w:szCs w:val="28"/>
          <w:shd w:val="clear" w:color="auto" w:fill="FFFFFF"/>
          <w:lang w:val="en-US" w:eastAsia="zh-CN"/>
        </w:rPr>
        <w:t>EDUCATION SYSTEM</w:t>
      </w:r>
    </w:p>
    <w:p w14:paraId="2B7A24C6" w14:textId="77777777" w:rsidR="00BF4723" w:rsidRPr="0003350B" w:rsidRDefault="00BF4723" w:rsidP="008839BC">
      <w:pPr>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 xml:space="preserve">Debate: Advantages and disadvantages of distance education. </w:t>
      </w:r>
    </w:p>
    <w:p w14:paraId="07E17C1A" w14:textId="77777777" w:rsidR="00BF4723" w:rsidRPr="0003350B" w:rsidRDefault="00BF4723" w:rsidP="008839BC">
      <w:pPr>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Work in groups of four to six. Follow the instructions.</w:t>
      </w:r>
    </w:p>
    <w:p w14:paraId="70629F73" w14:textId="77777777" w:rsidR="00BF4723" w:rsidRPr="0003350B" w:rsidRDefault="00BF4723" w:rsidP="008839BC">
      <w:pPr>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 In your groups, divide into two debating teams: Team A and Team B.</w:t>
      </w:r>
    </w:p>
    <w:p w14:paraId="128BECDA" w14:textId="77777777" w:rsidR="00BF4723" w:rsidRPr="0003350B" w:rsidRDefault="00BF4723" w:rsidP="008839BC">
      <w:pPr>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 Team A believes that online education is not suitable for Kazakh students, and Team B believes that online education is a flexible and convenient education.</w:t>
      </w:r>
    </w:p>
    <w:p w14:paraId="1D0A143B" w14:textId="77777777" w:rsidR="00BF4723" w:rsidRPr="0003350B" w:rsidRDefault="00BF4723" w:rsidP="008839BC">
      <w:pPr>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 Work in your teams. Prepare your arguments. Use the notes and opinions below and add your own ideas.</w:t>
      </w:r>
    </w:p>
    <w:p w14:paraId="26B6D548" w14:textId="77777777" w:rsidR="00BF4723" w:rsidRPr="0003350B" w:rsidRDefault="00BF4723" w:rsidP="008839BC">
      <w:pPr>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 Decide who will talk about each aspect of the argument.</w:t>
      </w:r>
    </w:p>
    <w:p w14:paraId="4F20E753" w14:textId="77777777" w:rsidR="008E5617" w:rsidRPr="0003350B" w:rsidRDefault="00BF4723" w:rsidP="008839BC">
      <w:pPr>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kk-KZ" w:eastAsia="zh-CN"/>
        </w:rPr>
        <w:lastRenderedPageBreak/>
        <w:t>• When you have prepared your argument, have the debate.</w:t>
      </w:r>
    </w:p>
    <w:p w14:paraId="3C572F86" w14:textId="77777777" w:rsidR="006E789B" w:rsidRPr="0003350B" w:rsidRDefault="00BF4723" w:rsidP="008839BC">
      <w:pPr>
        <w:jc w:val="both"/>
        <w:textAlignment w:val="baseline"/>
        <w:rPr>
          <w:rFonts w:eastAsia="SimSun"/>
          <w:sz w:val="28"/>
          <w:szCs w:val="28"/>
          <w:shd w:val="clear" w:color="auto" w:fill="FFFFFF"/>
          <w:lang w:val="kk-KZ" w:eastAsia="zh-CN"/>
        </w:rPr>
      </w:pPr>
      <w:r w:rsidRPr="0003350B">
        <w:rPr>
          <w:rFonts w:eastAsia="SimSun"/>
          <w:sz w:val="28"/>
          <w:szCs w:val="28"/>
          <w:shd w:val="clear" w:color="auto" w:fill="FFFFFF"/>
          <w:lang w:val="kk-KZ" w:eastAsia="zh-CN"/>
        </w:rPr>
        <w:t>Listen to your partner and respond to what they say before adding your own ideas.</w:t>
      </w:r>
    </w:p>
    <w:p w14:paraId="77C6EF62" w14:textId="77777777" w:rsidR="008E5617" w:rsidRPr="0003350B" w:rsidRDefault="008E5617" w:rsidP="008E5617">
      <w:pPr>
        <w:jc w:val="both"/>
        <w:textAlignment w:val="baseline"/>
        <w:rPr>
          <w:rFonts w:eastAsia="SimSun"/>
          <w:sz w:val="28"/>
          <w:szCs w:val="28"/>
          <w:shd w:val="clear" w:color="auto" w:fill="FFFFFF"/>
          <w:lang w:val="kk-KZ" w:eastAsia="zh-CN"/>
        </w:rPr>
      </w:pPr>
    </w:p>
    <w:p w14:paraId="25DA7C49" w14:textId="77777777" w:rsidR="00735347" w:rsidRPr="0003350B" w:rsidRDefault="00735347" w:rsidP="008E5617">
      <w:pPr>
        <w:jc w:val="both"/>
        <w:textAlignment w:val="baseline"/>
        <w:rPr>
          <w:rFonts w:eastAsia="SimSun"/>
          <w:sz w:val="28"/>
          <w:szCs w:val="28"/>
          <w:shd w:val="clear" w:color="auto" w:fill="FFFFFF"/>
          <w:lang w:val="kk-KZ" w:eastAsia="zh-CN"/>
        </w:rPr>
      </w:pPr>
    </w:p>
    <w:p w14:paraId="49DED5C2" w14:textId="77777777" w:rsidR="00A868F4" w:rsidRPr="0003350B" w:rsidRDefault="00A868F4" w:rsidP="008E5617">
      <w:pPr>
        <w:jc w:val="both"/>
        <w:textAlignment w:val="baseline"/>
        <w:rPr>
          <w:rFonts w:eastAsia="SimSun"/>
          <w:b/>
          <w:sz w:val="28"/>
          <w:szCs w:val="28"/>
          <w:shd w:val="clear" w:color="auto" w:fill="FFFFFF"/>
          <w:lang w:val="en-US" w:eastAsia="zh-CN"/>
        </w:rPr>
      </w:pPr>
      <w:r w:rsidRPr="0003350B">
        <w:rPr>
          <w:rFonts w:eastAsia="SimSun"/>
          <w:b/>
          <w:sz w:val="28"/>
          <w:szCs w:val="28"/>
          <w:shd w:val="clear" w:color="auto" w:fill="FFFFFF"/>
          <w:lang w:val="en-US" w:eastAsia="zh-CN"/>
        </w:rPr>
        <w:t xml:space="preserve">UNIT XIV. </w:t>
      </w:r>
      <w:r w:rsidRPr="0003350B">
        <w:rPr>
          <w:rFonts w:eastAsia="SimSun"/>
          <w:b/>
          <w:sz w:val="28"/>
          <w:szCs w:val="28"/>
          <w:shd w:val="clear" w:color="auto" w:fill="FFFFFF"/>
          <w:lang w:val="kk-KZ" w:eastAsia="zh-CN"/>
        </w:rPr>
        <w:t xml:space="preserve">  </w:t>
      </w:r>
      <w:r w:rsidRPr="0003350B">
        <w:rPr>
          <w:rFonts w:eastAsia="SimSun"/>
          <w:b/>
          <w:sz w:val="28"/>
          <w:szCs w:val="28"/>
          <w:shd w:val="clear" w:color="auto" w:fill="FFFFFF"/>
          <w:lang w:val="en-US" w:eastAsia="zh-CN"/>
        </w:rPr>
        <w:t>UNIVERSITY LIFE</w:t>
      </w:r>
    </w:p>
    <w:p w14:paraId="04BB5A22" w14:textId="77777777" w:rsidR="00A868F4" w:rsidRPr="0003350B" w:rsidRDefault="00A868F4" w:rsidP="00A868F4">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Read the text and retell it.  Use dictionary if necessary.</w:t>
      </w:r>
    </w:p>
    <w:p w14:paraId="227D77FC" w14:textId="77777777" w:rsidR="008E5617" w:rsidRPr="0003350B" w:rsidRDefault="008E5617" w:rsidP="00A868F4">
      <w:pPr>
        <w:ind w:firstLine="454"/>
        <w:jc w:val="center"/>
        <w:textAlignment w:val="baseline"/>
        <w:rPr>
          <w:rFonts w:eastAsia="SimSun"/>
          <w:b/>
          <w:sz w:val="28"/>
          <w:szCs w:val="28"/>
          <w:shd w:val="clear" w:color="auto" w:fill="FFFFFF"/>
          <w:lang w:val="en-US" w:eastAsia="zh-CN"/>
        </w:rPr>
      </w:pPr>
    </w:p>
    <w:p w14:paraId="4270C9C6" w14:textId="77777777" w:rsidR="00A868F4" w:rsidRPr="0003350B" w:rsidRDefault="00A868F4" w:rsidP="00A868F4">
      <w:pPr>
        <w:ind w:firstLine="454"/>
        <w:jc w:val="center"/>
        <w:textAlignment w:val="baseline"/>
        <w:rPr>
          <w:rFonts w:eastAsia="SimSun"/>
          <w:b/>
          <w:sz w:val="28"/>
          <w:szCs w:val="28"/>
          <w:shd w:val="clear" w:color="auto" w:fill="FFFFFF"/>
          <w:lang w:val="en-US" w:eastAsia="zh-CN"/>
        </w:rPr>
      </w:pPr>
      <w:r w:rsidRPr="0003350B">
        <w:rPr>
          <w:rFonts w:eastAsia="SimSun"/>
          <w:b/>
          <w:sz w:val="28"/>
          <w:szCs w:val="28"/>
          <w:shd w:val="clear" w:color="auto" w:fill="FFFFFF"/>
          <w:lang w:val="en-US" w:eastAsia="zh-CN"/>
        </w:rPr>
        <w:t>Our University</w:t>
      </w:r>
    </w:p>
    <w:p w14:paraId="7BF998DA" w14:textId="77777777" w:rsidR="00A868F4" w:rsidRPr="0003350B" w:rsidRDefault="00A868F4" w:rsidP="00A868F4">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 xml:space="preserve">Karaganda University is the second university in the history of Kazakhstan, and it is one of the oldest and largest universities in the country. Karaganda University, being a classical university, has an important social and cultural mission. </w:t>
      </w:r>
    </w:p>
    <w:p w14:paraId="3169E0ED" w14:textId="77777777" w:rsidR="00A868F4" w:rsidRPr="0003350B" w:rsidRDefault="00A868F4" w:rsidP="00A868F4">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 xml:space="preserve">Our university, according to the traditions of classical universities, maintains high level and fundamental character of higher education. Karaganda University is one of the leaders in education, science and culture of Kazakhstan. The prestige of Karaganda University is confirmed by international cooperation. Different public universities, home and foreign institutes work as our partners. Here are only some of them. Central Asian Management Development Fund (CAMAN), INTAS, TASIS, ACCELS, German Academic Exchange Service (DAAD), British Council, embassy of France, Italy, Turkey, Korea, US Peace Corps. In May of 2005 KSU became the member of one of the prestigious international organizations in the field of the Higher Education of Magna Charta Universitates, with headquarters located in Bologna, the oldest university in Europe. </w:t>
      </w:r>
    </w:p>
    <w:p w14:paraId="45E6B5FF" w14:textId="77777777" w:rsidR="00A868F4" w:rsidRPr="0003350B" w:rsidRDefault="00A868F4" w:rsidP="00A868F4">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Nowadays Karaganda University is dynamically developing. We carry out training in 73 specializations (undergraduate) of juridical, economic, humanitarian, scientific, pedagogical and engineering directions.</w:t>
      </w:r>
    </w:p>
    <w:p w14:paraId="3EE0BF91" w14:textId="77777777" w:rsidR="00A868F4" w:rsidRPr="0003350B" w:rsidRDefault="00A868F4" w:rsidP="00A868F4">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 xml:space="preserve">Karaganda University today is dynamically developing university. We carry out preparation on 73 specialties of a bachelor’sdegree, 48 specialties of a master of degree, 12 specialties of doctoral studies of PhD. More than 10 thousand students, undergraduates and doctoral candidates’ study at 13 faculties. According to requirements of modern society we carry out postgraduate preparation - after a bachelor’s degree graduates can continue education in a master of degree and doctoral studies of PhD. </w:t>
      </w:r>
    </w:p>
    <w:p w14:paraId="4F2205E7" w14:textId="77777777" w:rsidR="00A868F4" w:rsidRPr="0003350B" w:rsidRDefault="00A868F4" w:rsidP="00A868F4">
      <w:pPr>
        <w:ind w:firstLine="454"/>
        <w:jc w:val="both"/>
        <w:textAlignment w:val="baseline"/>
        <w:rPr>
          <w:rFonts w:eastAsia="SimSun"/>
          <w:sz w:val="28"/>
          <w:szCs w:val="28"/>
          <w:shd w:val="clear" w:color="auto" w:fill="FFFFFF"/>
          <w:lang w:val="en-US" w:eastAsia="zh-CN"/>
        </w:rPr>
      </w:pPr>
      <w:r w:rsidRPr="0003350B">
        <w:rPr>
          <w:rFonts w:eastAsia="SimSun"/>
          <w:sz w:val="28"/>
          <w:szCs w:val="28"/>
          <w:shd w:val="clear" w:color="auto" w:fill="FFFFFF"/>
          <w:lang w:val="en-US" w:eastAsia="zh-CN"/>
        </w:rPr>
        <w:t xml:space="preserve">Karaganda University carries out joint training of masters and doctors of PhD with 27 foreign higher education institutions and scientific centers. </w:t>
      </w:r>
    </w:p>
    <w:p w14:paraId="67493BCB" w14:textId="77777777" w:rsidR="00C839B3" w:rsidRPr="0003350B" w:rsidRDefault="00C839B3" w:rsidP="00A868F4">
      <w:pPr>
        <w:ind w:firstLine="454"/>
        <w:jc w:val="both"/>
        <w:textAlignment w:val="baseline"/>
        <w:rPr>
          <w:rFonts w:eastAsia="SimSun"/>
          <w:b/>
          <w:sz w:val="28"/>
          <w:szCs w:val="28"/>
          <w:shd w:val="clear" w:color="auto" w:fill="FFFFFF"/>
          <w:lang w:val="kk-KZ" w:eastAsia="zh-CN"/>
        </w:rPr>
      </w:pPr>
    </w:p>
    <w:p w14:paraId="7F87C285" w14:textId="77777777" w:rsidR="00735347" w:rsidRPr="0003350B" w:rsidRDefault="00735347" w:rsidP="00A868F4">
      <w:pPr>
        <w:ind w:firstLine="454"/>
        <w:jc w:val="both"/>
        <w:textAlignment w:val="baseline"/>
        <w:rPr>
          <w:rFonts w:eastAsia="SimSun"/>
          <w:b/>
          <w:sz w:val="28"/>
          <w:szCs w:val="28"/>
          <w:shd w:val="clear" w:color="auto" w:fill="FFFFFF"/>
          <w:lang w:val="kk-KZ" w:eastAsia="zh-CN"/>
        </w:rPr>
      </w:pPr>
    </w:p>
    <w:p w14:paraId="163E581D" w14:textId="77777777" w:rsidR="00A868F4" w:rsidRPr="0003350B" w:rsidRDefault="00A868F4" w:rsidP="00A868F4">
      <w:pPr>
        <w:ind w:firstLine="454"/>
        <w:jc w:val="both"/>
        <w:textAlignment w:val="baseline"/>
        <w:rPr>
          <w:rFonts w:eastAsia="SimSun"/>
          <w:b/>
          <w:sz w:val="28"/>
          <w:szCs w:val="28"/>
          <w:shd w:val="clear" w:color="auto" w:fill="FFFFFF"/>
          <w:lang w:val="en-US" w:eastAsia="zh-CN"/>
        </w:rPr>
      </w:pPr>
      <w:r w:rsidRPr="0003350B">
        <w:rPr>
          <w:rFonts w:eastAsia="SimSun"/>
          <w:b/>
          <w:sz w:val="28"/>
          <w:szCs w:val="28"/>
          <w:shd w:val="clear" w:color="auto" w:fill="FFFFFF"/>
          <w:lang w:val="en-US" w:eastAsia="zh-CN"/>
        </w:rPr>
        <w:t xml:space="preserve">UNIT XV. </w:t>
      </w:r>
      <w:r w:rsidRPr="0003350B">
        <w:rPr>
          <w:rFonts w:eastAsia="SimSun"/>
          <w:b/>
          <w:sz w:val="28"/>
          <w:szCs w:val="28"/>
          <w:shd w:val="clear" w:color="auto" w:fill="FFFFFF"/>
          <w:lang w:val="kk-KZ" w:eastAsia="zh-CN"/>
        </w:rPr>
        <w:t xml:space="preserve">  </w:t>
      </w:r>
      <w:r w:rsidRPr="0003350B">
        <w:rPr>
          <w:rFonts w:eastAsia="SimSun"/>
          <w:b/>
          <w:sz w:val="28"/>
          <w:szCs w:val="28"/>
          <w:shd w:val="clear" w:color="auto" w:fill="FFFFFF"/>
          <w:lang w:val="en-US" w:eastAsia="zh-CN"/>
        </w:rPr>
        <w:t>CHOOSING A CAREER</w:t>
      </w:r>
    </w:p>
    <w:p w14:paraId="70C7044F" w14:textId="77777777" w:rsidR="00A868F4" w:rsidRPr="0003350B" w:rsidRDefault="00A868F4" w:rsidP="00A868F4">
      <w:pPr>
        <w:suppressLineNumbers/>
        <w:tabs>
          <w:tab w:val="left" w:pos="0"/>
          <w:tab w:val="left" w:pos="284"/>
        </w:tabs>
        <w:jc w:val="both"/>
        <w:rPr>
          <w:sz w:val="28"/>
          <w:szCs w:val="28"/>
          <w:lang w:val="kk-KZ"/>
        </w:rPr>
      </w:pPr>
      <w:r w:rsidRPr="0003350B">
        <w:rPr>
          <w:lang w:val="kk-KZ"/>
        </w:rPr>
        <w:t xml:space="preserve">         </w:t>
      </w:r>
      <w:r w:rsidR="00C839B3" w:rsidRPr="0003350B">
        <w:rPr>
          <w:lang w:val="kk-KZ"/>
        </w:rPr>
        <w:t xml:space="preserve">    </w:t>
      </w:r>
      <w:r w:rsidR="00A322A5" w:rsidRPr="0003350B">
        <w:rPr>
          <w:sz w:val="28"/>
          <w:szCs w:val="28"/>
          <w:lang w:val="kk-KZ"/>
        </w:rPr>
        <w:t xml:space="preserve">Кесте 18 – </w:t>
      </w:r>
      <w:r w:rsidRPr="0003350B">
        <w:rPr>
          <w:sz w:val="28"/>
          <w:szCs w:val="28"/>
          <w:lang w:val="en-US"/>
        </w:rPr>
        <w:t>Vocabulary</w:t>
      </w:r>
      <w:r w:rsidR="00A322A5" w:rsidRPr="0003350B">
        <w:rPr>
          <w:sz w:val="28"/>
          <w:szCs w:val="28"/>
          <w:lang w:val="kk-KZ"/>
        </w:rPr>
        <w:t>.</w:t>
      </w:r>
    </w:p>
    <w:p w14:paraId="1DFD383F" w14:textId="77777777" w:rsidR="00A868F4" w:rsidRPr="0003350B" w:rsidRDefault="00A868F4" w:rsidP="00A868F4">
      <w:pPr>
        <w:suppressLineNumbers/>
        <w:tabs>
          <w:tab w:val="left" w:pos="0"/>
          <w:tab w:val="left" w:pos="284"/>
        </w:tabs>
        <w:jc w:val="both"/>
        <w:rPr>
          <w:sz w:val="28"/>
          <w:szCs w:val="28"/>
          <w:lang w:val="kk-KZ"/>
        </w:rPr>
      </w:pPr>
    </w:p>
    <w:tbl>
      <w:tblPr>
        <w:tblW w:w="0" w:type="auto"/>
        <w:tblInd w:w="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3"/>
      </w:tblGrid>
      <w:tr w:rsidR="00A868F4" w:rsidRPr="0003350B" w14:paraId="04DCE879" w14:textId="77777777" w:rsidTr="00A868F4">
        <w:trPr>
          <w:trHeight w:val="333"/>
        </w:trPr>
        <w:tc>
          <w:tcPr>
            <w:tcW w:w="6663" w:type="dxa"/>
          </w:tcPr>
          <w:p w14:paraId="166391CB" w14:textId="77777777" w:rsidR="00A868F4" w:rsidRPr="0003350B" w:rsidRDefault="00A868F4" w:rsidP="00310C23">
            <w:pPr>
              <w:rPr>
                <w:w w:val="107"/>
                <w:sz w:val="28"/>
                <w:szCs w:val="28"/>
                <w:lang w:val="en-US"/>
              </w:rPr>
            </w:pPr>
            <w:r w:rsidRPr="0003350B">
              <w:rPr>
                <w:color w:val="333333"/>
                <w:sz w:val="28"/>
                <w:szCs w:val="28"/>
                <w:shd w:val="clear" w:color="auto" w:fill="FFFFFF"/>
              </w:rPr>
              <w:t>IT Recruitment</w:t>
            </w:r>
            <w:r w:rsidRPr="0003350B">
              <w:rPr>
                <w:color w:val="333333"/>
                <w:sz w:val="28"/>
                <w:szCs w:val="28"/>
                <w:shd w:val="clear" w:color="auto" w:fill="FFFFFF"/>
                <w:lang w:val="en-US"/>
              </w:rPr>
              <w:t xml:space="preserve"> </w:t>
            </w:r>
            <w:r w:rsidRPr="0003350B">
              <w:rPr>
                <w:color w:val="333333"/>
                <w:sz w:val="28"/>
                <w:szCs w:val="28"/>
                <w:shd w:val="clear" w:color="auto" w:fill="FFFFFF"/>
              </w:rPr>
              <w:t>Officer</w:t>
            </w:r>
          </w:p>
        </w:tc>
      </w:tr>
      <w:tr w:rsidR="00A868F4" w:rsidRPr="0003350B" w14:paraId="0B2FEB69" w14:textId="77777777" w:rsidTr="00A868F4">
        <w:tc>
          <w:tcPr>
            <w:tcW w:w="6663" w:type="dxa"/>
          </w:tcPr>
          <w:p w14:paraId="29CF27A0" w14:textId="77777777" w:rsidR="00A868F4" w:rsidRPr="0003350B" w:rsidRDefault="00A868F4" w:rsidP="00310C23">
            <w:pPr>
              <w:shd w:val="clear" w:color="auto" w:fill="FFFFFF"/>
              <w:tabs>
                <w:tab w:val="left" w:pos="0"/>
                <w:tab w:val="left" w:pos="5500"/>
                <w:tab w:val="left" w:pos="5600"/>
                <w:tab w:val="left" w:pos="6700"/>
              </w:tabs>
              <w:rPr>
                <w:color w:val="000000"/>
                <w:spacing w:val="-2"/>
                <w:w w:val="107"/>
                <w:sz w:val="28"/>
                <w:szCs w:val="28"/>
                <w:lang w:val="en-US"/>
              </w:rPr>
            </w:pPr>
            <w:r w:rsidRPr="0003350B">
              <w:rPr>
                <w:color w:val="333333"/>
                <w:sz w:val="28"/>
                <w:szCs w:val="28"/>
                <w:shd w:val="clear" w:color="auto" w:fill="FFFFFF"/>
              </w:rPr>
              <w:t>Logistics</w:t>
            </w:r>
            <w:r w:rsidRPr="0003350B">
              <w:rPr>
                <w:color w:val="333333"/>
                <w:sz w:val="28"/>
                <w:szCs w:val="28"/>
                <w:shd w:val="clear" w:color="auto" w:fill="FFFFFF"/>
                <w:lang w:val="en-US"/>
              </w:rPr>
              <w:t xml:space="preserve"> </w:t>
            </w:r>
            <w:r w:rsidRPr="0003350B">
              <w:rPr>
                <w:color w:val="333333"/>
                <w:sz w:val="28"/>
                <w:szCs w:val="28"/>
                <w:shd w:val="clear" w:color="auto" w:fill="FFFFFF"/>
              </w:rPr>
              <w:t>Associate</w:t>
            </w:r>
          </w:p>
        </w:tc>
      </w:tr>
      <w:tr w:rsidR="00A868F4" w:rsidRPr="0003350B" w14:paraId="2D3F2259" w14:textId="77777777" w:rsidTr="00A868F4">
        <w:tc>
          <w:tcPr>
            <w:tcW w:w="6663" w:type="dxa"/>
          </w:tcPr>
          <w:p w14:paraId="4866DD28" w14:textId="77777777" w:rsidR="00A868F4" w:rsidRPr="0003350B" w:rsidRDefault="00A868F4" w:rsidP="00310C23">
            <w:pPr>
              <w:shd w:val="clear" w:color="auto" w:fill="FFFFFF"/>
              <w:tabs>
                <w:tab w:val="left" w:pos="6700"/>
              </w:tabs>
              <w:spacing w:before="5"/>
              <w:jc w:val="both"/>
              <w:rPr>
                <w:color w:val="000000"/>
                <w:spacing w:val="2"/>
                <w:w w:val="107"/>
                <w:sz w:val="28"/>
                <w:szCs w:val="28"/>
                <w:lang w:val="en-US"/>
              </w:rPr>
            </w:pPr>
            <w:r w:rsidRPr="0003350B">
              <w:rPr>
                <w:color w:val="333333"/>
                <w:sz w:val="28"/>
                <w:szCs w:val="28"/>
                <w:shd w:val="clear" w:color="auto" w:fill="FFFFFF"/>
              </w:rPr>
              <w:t>Insurance</w:t>
            </w:r>
            <w:r w:rsidRPr="0003350B">
              <w:rPr>
                <w:color w:val="333333"/>
                <w:sz w:val="28"/>
                <w:szCs w:val="28"/>
                <w:shd w:val="clear" w:color="auto" w:fill="FFFFFF"/>
                <w:lang w:val="en-US"/>
              </w:rPr>
              <w:t xml:space="preserve"> </w:t>
            </w:r>
            <w:r w:rsidRPr="0003350B">
              <w:rPr>
                <w:color w:val="333333"/>
                <w:sz w:val="28"/>
                <w:szCs w:val="28"/>
                <w:shd w:val="clear" w:color="auto" w:fill="FFFFFF"/>
              </w:rPr>
              <w:t>Telesales</w:t>
            </w:r>
          </w:p>
        </w:tc>
      </w:tr>
      <w:tr w:rsidR="00A868F4" w:rsidRPr="0003350B" w14:paraId="527D440B" w14:textId="77777777" w:rsidTr="00A868F4">
        <w:tc>
          <w:tcPr>
            <w:tcW w:w="6663" w:type="dxa"/>
          </w:tcPr>
          <w:p w14:paraId="6A156980" w14:textId="77777777" w:rsidR="00A868F4" w:rsidRPr="0003350B" w:rsidRDefault="00A868F4" w:rsidP="00310C23">
            <w:pPr>
              <w:shd w:val="clear" w:color="auto" w:fill="FFFFFF"/>
              <w:tabs>
                <w:tab w:val="left" w:pos="6700"/>
              </w:tabs>
              <w:jc w:val="both"/>
              <w:rPr>
                <w:w w:val="107"/>
                <w:sz w:val="28"/>
                <w:szCs w:val="28"/>
                <w:lang w:val="en-US"/>
              </w:rPr>
            </w:pPr>
            <w:r w:rsidRPr="0003350B">
              <w:rPr>
                <w:color w:val="333333"/>
                <w:sz w:val="28"/>
                <w:szCs w:val="28"/>
                <w:shd w:val="clear" w:color="auto" w:fill="FFFFFF"/>
              </w:rPr>
              <w:t>Data</w:t>
            </w:r>
            <w:r w:rsidRPr="0003350B">
              <w:rPr>
                <w:color w:val="333333"/>
                <w:sz w:val="28"/>
                <w:szCs w:val="28"/>
                <w:shd w:val="clear" w:color="auto" w:fill="FFFFFF"/>
                <w:lang w:val="en-US"/>
              </w:rPr>
              <w:t xml:space="preserve"> </w:t>
            </w:r>
            <w:r w:rsidRPr="0003350B">
              <w:rPr>
                <w:color w:val="333333"/>
                <w:sz w:val="28"/>
                <w:szCs w:val="28"/>
                <w:shd w:val="clear" w:color="auto" w:fill="FFFFFF"/>
              </w:rPr>
              <w:t>Analyst</w:t>
            </w:r>
          </w:p>
        </w:tc>
      </w:tr>
      <w:tr w:rsidR="00A868F4" w:rsidRPr="0003350B" w14:paraId="10D6B60E" w14:textId="77777777" w:rsidTr="00A868F4">
        <w:tc>
          <w:tcPr>
            <w:tcW w:w="6663" w:type="dxa"/>
          </w:tcPr>
          <w:p w14:paraId="2AA82D18" w14:textId="77777777" w:rsidR="00A868F4" w:rsidRPr="0003350B" w:rsidRDefault="00A868F4" w:rsidP="00310C23">
            <w:pPr>
              <w:shd w:val="clear" w:color="auto" w:fill="FFFFFF"/>
              <w:tabs>
                <w:tab w:val="left" w:pos="6700"/>
              </w:tabs>
              <w:rPr>
                <w:sz w:val="28"/>
                <w:szCs w:val="28"/>
                <w:lang w:val="en-US"/>
              </w:rPr>
            </w:pPr>
            <w:r w:rsidRPr="0003350B">
              <w:rPr>
                <w:color w:val="333333"/>
                <w:sz w:val="28"/>
                <w:szCs w:val="28"/>
                <w:shd w:val="clear" w:color="auto" w:fill="FFFFFF"/>
              </w:rPr>
              <w:t>Project</w:t>
            </w:r>
            <w:r w:rsidRPr="0003350B">
              <w:rPr>
                <w:color w:val="333333"/>
                <w:sz w:val="28"/>
                <w:szCs w:val="28"/>
                <w:shd w:val="clear" w:color="auto" w:fill="FFFFFF"/>
                <w:lang w:val="en-US"/>
              </w:rPr>
              <w:t xml:space="preserve"> </w:t>
            </w:r>
            <w:r w:rsidRPr="0003350B">
              <w:rPr>
                <w:color w:val="333333"/>
                <w:sz w:val="28"/>
                <w:szCs w:val="28"/>
                <w:shd w:val="clear" w:color="auto" w:fill="FFFFFF"/>
              </w:rPr>
              <w:t>Assistant</w:t>
            </w:r>
          </w:p>
        </w:tc>
      </w:tr>
      <w:tr w:rsidR="00A868F4" w:rsidRPr="0003350B" w14:paraId="2C833C88" w14:textId="77777777" w:rsidTr="00A868F4">
        <w:tc>
          <w:tcPr>
            <w:tcW w:w="6663" w:type="dxa"/>
          </w:tcPr>
          <w:p w14:paraId="181303BE" w14:textId="77777777" w:rsidR="00A868F4" w:rsidRPr="0003350B" w:rsidRDefault="00A868F4" w:rsidP="00310C23">
            <w:pPr>
              <w:tabs>
                <w:tab w:val="left" w:pos="4700"/>
                <w:tab w:val="left" w:pos="4900"/>
                <w:tab w:val="left" w:pos="5500"/>
                <w:tab w:val="left" w:pos="6700"/>
              </w:tabs>
              <w:rPr>
                <w:spacing w:val="5"/>
                <w:sz w:val="28"/>
                <w:szCs w:val="28"/>
                <w:lang w:val="en-US"/>
              </w:rPr>
            </w:pPr>
            <w:r w:rsidRPr="0003350B">
              <w:rPr>
                <w:spacing w:val="5"/>
                <w:sz w:val="28"/>
                <w:szCs w:val="28"/>
                <w:lang w:val="en-US"/>
              </w:rPr>
              <w:lastRenderedPageBreak/>
              <w:t>Senior manager</w:t>
            </w:r>
          </w:p>
        </w:tc>
      </w:tr>
      <w:tr w:rsidR="00A868F4" w:rsidRPr="0003350B" w14:paraId="7EA5948A" w14:textId="77777777" w:rsidTr="00A868F4">
        <w:tc>
          <w:tcPr>
            <w:tcW w:w="6663" w:type="dxa"/>
          </w:tcPr>
          <w:p w14:paraId="41B60333" w14:textId="77777777" w:rsidR="00A868F4" w:rsidRPr="0003350B" w:rsidRDefault="00A868F4" w:rsidP="00310C23">
            <w:pPr>
              <w:shd w:val="clear" w:color="auto" w:fill="FFFFFF"/>
              <w:tabs>
                <w:tab w:val="left" w:pos="6700"/>
              </w:tabs>
              <w:rPr>
                <w:color w:val="000000"/>
                <w:spacing w:val="-2"/>
                <w:w w:val="107"/>
                <w:sz w:val="28"/>
                <w:szCs w:val="28"/>
                <w:lang w:val="en-US"/>
              </w:rPr>
            </w:pPr>
            <w:r w:rsidRPr="0003350B">
              <w:rPr>
                <w:color w:val="000000"/>
                <w:sz w:val="28"/>
                <w:szCs w:val="28"/>
              </w:rPr>
              <w:t>Employment</w:t>
            </w:r>
            <w:r w:rsidRPr="0003350B">
              <w:rPr>
                <w:color w:val="000000"/>
                <w:sz w:val="28"/>
                <w:szCs w:val="28"/>
                <w:lang w:val="en-US"/>
              </w:rPr>
              <w:t xml:space="preserve"> </w:t>
            </w:r>
            <w:r w:rsidRPr="0003350B">
              <w:rPr>
                <w:color w:val="000000"/>
                <w:sz w:val="28"/>
                <w:szCs w:val="28"/>
              </w:rPr>
              <w:t>agency</w:t>
            </w:r>
          </w:p>
        </w:tc>
      </w:tr>
      <w:tr w:rsidR="00A868F4" w:rsidRPr="0003350B" w14:paraId="0F38ACF6" w14:textId="77777777" w:rsidTr="00A868F4">
        <w:tc>
          <w:tcPr>
            <w:tcW w:w="6663" w:type="dxa"/>
          </w:tcPr>
          <w:p w14:paraId="31406A3E" w14:textId="77777777" w:rsidR="00A868F4" w:rsidRPr="0003350B" w:rsidRDefault="00A868F4" w:rsidP="00310C23">
            <w:pPr>
              <w:rPr>
                <w:color w:val="000000"/>
                <w:sz w:val="28"/>
                <w:szCs w:val="28"/>
                <w:lang w:val="en-US"/>
              </w:rPr>
            </w:pPr>
            <w:r w:rsidRPr="0003350B">
              <w:rPr>
                <w:color w:val="000000"/>
                <w:sz w:val="28"/>
                <w:szCs w:val="28"/>
              </w:rPr>
              <w:t>Adviser</w:t>
            </w:r>
          </w:p>
        </w:tc>
      </w:tr>
      <w:tr w:rsidR="00A868F4" w:rsidRPr="0003350B" w14:paraId="74B93B45" w14:textId="77777777" w:rsidTr="00A868F4">
        <w:tc>
          <w:tcPr>
            <w:tcW w:w="6663" w:type="dxa"/>
          </w:tcPr>
          <w:p w14:paraId="0C500414" w14:textId="77777777" w:rsidR="00A868F4" w:rsidRPr="0003350B" w:rsidRDefault="00A868F4" w:rsidP="00310C23">
            <w:pPr>
              <w:rPr>
                <w:color w:val="000000"/>
                <w:sz w:val="28"/>
                <w:szCs w:val="28"/>
                <w:lang w:val="en-US"/>
              </w:rPr>
            </w:pPr>
            <w:r w:rsidRPr="0003350B">
              <w:rPr>
                <w:color w:val="000000"/>
                <w:sz w:val="28"/>
                <w:szCs w:val="28"/>
              </w:rPr>
              <w:t>Dismissal</w:t>
            </w:r>
          </w:p>
        </w:tc>
      </w:tr>
      <w:tr w:rsidR="00A868F4" w:rsidRPr="0003350B" w14:paraId="51ED9418" w14:textId="77777777" w:rsidTr="00A868F4">
        <w:tc>
          <w:tcPr>
            <w:tcW w:w="6663" w:type="dxa"/>
          </w:tcPr>
          <w:p w14:paraId="0123B544" w14:textId="77777777" w:rsidR="00A868F4" w:rsidRPr="0003350B" w:rsidRDefault="00A868F4" w:rsidP="00310C23">
            <w:pPr>
              <w:rPr>
                <w:color w:val="000000"/>
                <w:sz w:val="28"/>
                <w:szCs w:val="28"/>
                <w:lang w:val="en-US"/>
              </w:rPr>
            </w:pPr>
            <w:r w:rsidRPr="0003350B">
              <w:rPr>
                <w:color w:val="000000"/>
                <w:sz w:val="28"/>
                <w:szCs w:val="28"/>
              </w:rPr>
              <w:t>Entrepreneur</w:t>
            </w:r>
          </w:p>
        </w:tc>
      </w:tr>
      <w:tr w:rsidR="00A868F4" w:rsidRPr="0003350B" w14:paraId="08F9F063" w14:textId="77777777" w:rsidTr="00A868F4">
        <w:tc>
          <w:tcPr>
            <w:tcW w:w="6663" w:type="dxa"/>
          </w:tcPr>
          <w:p w14:paraId="225744DF" w14:textId="77777777" w:rsidR="00A868F4" w:rsidRPr="0003350B" w:rsidRDefault="00A868F4" w:rsidP="00310C23">
            <w:pPr>
              <w:rPr>
                <w:color w:val="000000"/>
                <w:sz w:val="28"/>
                <w:szCs w:val="28"/>
                <w:lang w:val="en-US"/>
              </w:rPr>
            </w:pPr>
            <w:r w:rsidRPr="0003350B">
              <w:rPr>
                <w:color w:val="000000"/>
                <w:sz w:val="28"/>
                <w:szCs w:val="28"/>
              </w:rPr>
              <w:t>Perks</w:t>
            </w:r>
          </w:p>
        </w:tc>
      </w:tr>
      <w:tr w:rsidR="00A868F4" w:rsidRPr="0003350B" w14:paraId="2E632465" w14:textId="77777777" w:rsidTr="00A868F4">
        <w:tc>
          <w:tcPr>
            <w:tcW w:w="6663" w:type="dxa"/>
          </w:tcPr>
          <w:p w14:paraId="7787C37A" w14:textId="77777777" w:rsidR="00A868F4" w:rsidRPr="0003350B" w:rsidRDefault="00A868F4" w:rsidP="00310C23">
            <w:pPr>
              <w:rPr>
                <w:color w:val="000000"/>
                <w:sz w:val="28"/>
                <w:szCs w:val="28"/>
                <w:lang w:val="en-US"/>
              </w:rPr>
            </w:pPr>
            <w:r w:rsidRPr="0003350B">
              <w:rPr>
                <w:color w:val="000000"/>
                <w:sz w:val="28"/>
                <w:szCs w:val="28"/>
              </w:rPr>
              <w:t>Recruit</w:t>
            </w:r>
          </w:p>
        </w:tc>
      </w:tr>
      <w:tr w:rsidR="00A868F4" w:rsidRPr="0003350B" w14:paraId="12C91DFB" w14:textId="77777777" w:rsidTr="00A868F4">
        <w:tc>
          <w:tcPr>
            <w:tcW w:w="6663" w:type="dxa"/>
          </w:tcPr>
          <w:p w14:paraId="2C7800F2" w14:textId="77777777" w:rsidR="00A868F4" w:rsidRPr="0003350B" w:rsidRDefault="00A868F4" w:rsidP="00310C23">
            <w:pPr>
              <w:rPr>
                <w:color w:val="000000"/>
                <w:sz w:val="28"/>
                <w:szCs w:val="28"/>
                <w:lang w:val="en-US"/>
              </w:rPr>
            </w:pPr>
            <w:r w:rsidRPr="0003350B">
              <w:rPr>
                <w:color w:val="000000"/>
                <w:sz w:val="28"/>
                <w:szCs w:val="28"/>
              </w:rPr>
              <w:t>Rewarding</w:t>
            </w:r>
          </w:p>
        </w:tc>
      </w:tr>
      <w:tr w:rsidR="00A868F4" w:rsidRPr="0003350B" w14:paraId="5386A415" w14:textId="77777777" w:rsidTr="00A868F4">
        <w:tc>
          <w:tcPr>
            <w:tcW w:w="6663" w:type="dxa"/>
          </w:tcPr>
          <w:p w14:paraId="488FE666" w14:textId="77777777" w:rsidR="00A868F4" w:rsidRPr="0003350B" w:rsidRDefault="00A868F4" w:rsidP="00310C23">
            <w:pPr>
              <w:rPr>
                <w:color w:val="000000"/>
                <w:sz w:val="28"/>
                <w:szCs w:val="28"/>
                <w:lang w:val="en-US"/>
              </w:rPr>
            </w:pPr>
            <w:r w:rsidRPr="0003350B">
              <w:rPr>
                <w:color w:val="000000"/>
                <w:sz w:val="28"/>
                <w:szCs w:val="28"/>
              </w:rPr>
              <w:t>Supervisor</w:t>
            </w:r>
          </w:p>
        </w:tc>
      </w:tr>
      <w:tr w:rsidR="00A868F4" w:rsidRPr="0003350B" w14:paraId="2600C660" w14:textId="77777777" w:rsidTr="00A868F4">
        <w:tc>
          <w:tcPr>
            <w:tcW w:w="6663" w:type="dxa"/>
          </w:tcPr>
          <w:p w14:paraId="6F5188FA" w14:textId="77777777" w:rsidR="00A868F4" w:rsidRPr="0003350B" w:rsidRDefault="00A868F4" w:rsidP="00310C23">
            <w:pPr>
              <w:rPr>
                <w:color w:val="000000"/>
                <w:sz w:val="28"/>
                <w:szCs w:val="28"/>
                <w:lang w:val="en-US"/>
              </w:rPr>
            </w:pPr>
            <w:r w:rsidRPr="0003350B">
              <w:rPr>
                <w:color w:val="000000"/>
                <w:sz w:val="28"/>
                <w:szCs w:val="28"/>
              </w:rPr>
              <w:t>Tender</w:t>
            </w:r>
          </w:p>
        </w:tc>
      </w:tr>
      <w:tr w:rsidR="00A868F4" w:rsidRPr="0003350B" w14:paraId="1C27008F" w14:textId="77777777" w:rsidTr="00A868F4">
        <w:tc>
          <w:tcPr>
            <w:tcW w:w="6663" w:type="dxa"/>
          </w:tcPr>
          <w:p w14:paraId="06C70567" w14:textId="77777777" w:rsidR="00A868F4" w:rsidRPr="0003350B" w:rsidRDefault="00A868F4" w:rsidP="00310C23">
            <w:pPr>
              <w:rPr>
                <w:color w:val="000000"/>
                <w:sz w:val="28"/>
                <w:szCs w:val="28"/>
                <w:lang w:val="en-US"/>
              </w:rPr>
            </w:pPr>
            <w:r w:rsidRPr="0003350B">
              <w:rPr>
                <w:color w:val="000000"/>
                <w:sz w:val="28"/>
                <w:szCs w:val="28"/>
              </w:rPr>
              <w:t>Workforce</w:t>
            </w:r>
          </w:p>
        </w:tc>
      </w:tr>
      <w:tr w:rsidR="00A868F4" w:rsidRPr="0003350B" w14:paraId="6FD10432" w14:textId="77777777" w:rsidTr="00A868F4">
        <w:tc>
          <w:tcPr>
            <w:tcW w:w="6663" w:type="dxa"/>
          </w:tcPr>
          <w:p w14:paraId="1F4D3402" w14:textId="77777777" w:rsidR="00A868F4" w:rsidRPr="0003350B" w:rsidRDefault="00A868F4" w:rsidP="00310C23">
            <w:pPr>
              <w:rPr>
                <w:color w:val="000000"/>
                <w:sz w:val="28"/>
                <w:szCs w:val="28"/>
                <w:lang w:val="en-US"/>
              </w:rPr>
            </w:pPr>
            <w:r w:rsidRPr="0003350B">
              <w:rPr>
                <w:color w:val="000000"/>
                <w:sz w:val="28"/>
                <w:szCs w:val="28"/>
              </w:rPr>
              <w:t>Workplace</w:t>
            </w:r>
          </w:p>
        </w:tc>
      </w:tr>
      <w:tr w:rsidR="00A868F4" w:rsidRPr="0003350B" w14:paraId="0F90BD18" w14:textId="77777777" w:rsidTr="00A868F4">
        <w:trPr>
          <w:trHeight w:val="176"/>
        </w:trPr>
        <w:tc>
          <w:tcPr>
            <w:tcW w:w="6663" w:type="dxa"/>
          </w:tcPr>
          <w:p w14:paraId="409AD957" w14:textId="77777777" w:rsidR="00A868F4" w:rsidRPr="0003350B" w:rsidRDefault="00A868F4" w:rsidP="00310C23">
            <w:pPr>
              <w:rPr>
                <w:color w:val="000000"/>
                <w:sz w:val="28"/>
                <w:szCs w:val="28"/>
                <w:lang w:val="en-US"/>
              </w:rPr>
            </w:pPr>
            <w:r w:rsidRPr="0003350B">
              <w:rPr>
                <w:color w:val="000000"/>
                <w:sz w:val="28"/>
                <w:szCs w:val="28"/>
              </w:rPr>
              <w:t>Takeover</w:t>
            </w:r>
          </w:p>
        </w:tc>
      </w:tr>
      <w:tr w:rsidR="00A868F4" w:rsidRPr="0003350B" w14:paraId="72BD2D9A" w14:textId="77777777" w:rsidTr="00A868F4">
        <w:trPr>
          <w:trHeight w:val="176"/>
        </w:trPr>
        <w:tc>
          <w:tcPr>
            <w:tcW w:w="6663" w:type="dxa"/>
          </w:tcPr>
          <w:p w14:paraId="3EB2F711" w14:textId="77777777" w:rsidR="00A868F4" w:rsidRPr="0003350B" w:rsidRDefault="00A868F4" w:rsidP="00310C23">
            <w:pPr>
              <w:rPr>
                <w:color w:val="000000"/>
                <w:sz w:val="28"/>
                <w:szCs w:val="28"/>
                <w:lang w:val="en-US"/>
              </w:rPr>
            </w:pPr>
            <w:r w:rsidRPr="0003350B">
              <w:rPr>
                <w:color w:val="000000"/>
                <w:sz w:val="28"/>
                <w:szCs w:val="28"/>
              </w:rPr>
              <w:t>Trainee</w:t>
            </w:r>
          </w:p>
        </w:tc>
      </w:tr>
      <w:tr w:rsidR="00A868F4" w:rsidRPr="0003350B" w14:paraId="21E4EAA6" w14:textId="77777777" w:rsidTr="00A868F4">
        <w:trPr>
          <w:trHeight w:val="176"/>
        </w:trPr>
        <w:tc>
          <w:tcPr>
            <w:tcW w:w="6663" w:type="dxa"/>
          </w:tcPr>
          <w:p w14:paraId="5E8B5266" w14:textId="77777777" w:rsidR="00A868F4" w:rsidRPr="0003350B" w:rsidRDefault="00A868F4" w:rsidP="00310C23">
            <w:pPr>
              <w:rPr>
                <w:color w:val="000000"/>
                <w:sz w:val="28"/>
                <w:szCs w:val="28"/>
                <w:lang w:val="en-US"/>
              </w:rPr>
            </w:pPr>
            <w:r w:rsidRPr="0003350B">
              <w:rPr>
                <w:color w:val="333333"/>
                <w:sz w:val="28"/>
                <w:szCs w:val="28"/>
                <w:shd w:val="clear" w:color="auto" w:fill="FFFFFF"/>
              </w:rPr>
              <w:t>Steward</w:t>
            </w:r>
          </w:p>
        </w:tc>
      </w:tr>
    </w:tbl>
    <w:p w14:paraId="660AA2BE" w14:textId="77777777" w:rsidR="006E789B" w:rsidRPr="0003350B" w:rsidRDefault="006E789B" w:rsidP="008E5617">
      <w:pPr>
        <w:jc w:val="both"/>
        <w:textAlignment w:val="baseline"/>
        <w:rPr>
          <w:rFonts w:eastAsia="SimSun"/>
          <w:sz w:val="28"/>
          <w:szCs w:val="28"/>
          <w:shd w:val="clear" w:color="auto" w:fill="FFFFFF"/>
          <w:lang w:val="en-US" w:eastAsia="zh-CN"/>
        </w:rPr>
      </w:pPr>
    </w:p>
    <w:p w14:paraId="411234F4" w14:textId="77777777" w:rsidR="00B54568" w:rsidRPr="0003350B" w:rsidRDefault="00B54568" w:rsidP="0066293A">
      <w:pPr>
        <w:ind w:firstLine="454"/>
        <w:jc w:val="both"/>
        <w:textAlignment w:val="baseline"/>
        <w:rPr>
          <w:rFonts w:eastAsia="SimSun"/>
          <w:sz w:val="28"/>
          <w:szCs w:val="28"/>
          <w:lang w:val="kk-KZ" w:eastAsia="zh-CN"/>
        </w:rPr>
      </w:pPr>
      <w:r w:rsidRPr="0003350B">
        <w:rPr>
          <w:rFonts w:eastAsia="SimSun"/>
          <w:sz w:val="28"/>
          <w:szCs w:val="28"/>
          <w:shd w:val="clear" w:color="auto" w:fill="FFFFFF"/>
          <w:lang w:val="kk-KZ" w:eastAsia="zh-CN"/>
        </w:rPr>
        <w:t xml:space="preserve">Авторлық оқу-әдістемелік құралын </w:t>
      </w:r>
      <w:r w:rsidRPr="0003350B">
        <w:rPr>
          <w:rFonts w:eastAsia="SimSun"/>
          <w:sz w:val="28"/>
          <w:szCs w:val="28"/>
          <w:lang w:val="kk-KZ" w:eastAsia="zh-CN"/>
        </w:rPr>
        <w:t xml:space="preserve">әзірлеу кезінде біз педагогиканың жалпыдидактикалық принциптеріне негізделдік және оқытудағы адамды, оның тұлғасын әлеуметтік жоғары құндылық ретінде анықтайтын аксиологиялық тұғырын басшылыққа алдық. Аталмыш тұғырға сәйкес біз оқытудың келесі принциптерін негізге алдық: </w:t>
      </w:r>
    </w:p>
    <w:p w14:paraId="72865DFD" w14:textId="77777777" w:rsidR="00B54568" w:rsidRPr="0003350B" w:rsidRDefault="00B54568" w:rsidP="0066293A">
      <w:pPr>
        <w:ind w:firstLine="454"/>
        <w:jc w:val="both"/>
        <w:textAlignment w:val="baseline"/>
        <w:rPr>
          <w:rFonts w:eastAsia="SimSun"/>
          <w:sz w:val="28"/>
          <w:szCs w:val="28"/>
          <w:lang w:val="kk-KZ" w:eastAsia="zh-CN"/>
        </w:rPr>
      </w:pPr>
      <w:r w:rsidRPr="0003350B">
        <w:rPr>
          <w:rFonts w:eastAsia="SimSun"/>
          <w:sz w:val="28"/>
          <w:szCs w:val="28"/>
          <w:lang w:val="kk-KZ" w:eastAsia="zh-CN"/>
        </w:rPr>
        <w:t>– білім алушының рухани-адамгершілік құндылықтарды білуі және игеруі;</w:t>
      </w:r>
    </w:p>
    <w:p w14:paraId="27D09B96" w14:textId="77777777" w:rsidR="00B54568" w:rsidRPr="0003350B" w:rsidRDefault="00B54568" w:rsidP="0066293A">
      <w:pPr>
        <w:ind w:firstLine="454"/>
        <w:jc w:val="both"/>
        <w:textAlignment w:val="baseline"/>
        <w:rPr>
          <w:rFonts w:eastAsia="SimSun"/>
          <w:sz w:val="28"/>
          <w:szCs w:val="28"/>
          <w:lang w:val="kk-KZ" w:eastAsia="zh-CN"/>
        </w:rPr>
      </w:pPr>
      <w:r w:rsidRPr="0003350B">
        <w:rPr>
          <w:rFonts w:eastAsia="SimSun"/>
          <w:sz w:val="28"/>
          <w:szCs w:val="28"/>
          <w:lang w:val="kk-KZ" w:eastAsia="zh-CN"/>
        </w:rPr>
        <w:t>– білім алушының шынайы даралығының, өзіндік ерекшелігінің көрінісі;</w:t>
      </w:r>
    </w:p>
    <w:p w14:paraId="08ED99E5" w14:textId="77777777" w:rsidR="00B54568" w:rsidRPr="0003350B" w:rsidRDefault="00B54568" w:rsidP="0066293A">
      <w:pPr>
        <w:ind w:firstLine="454"/>
        <w:jc w:val="both"/>
        <w:textAlignment w:val="baseline"/>
        <w:rPr>
          <w:rFonts w:eastAsia="SimSun"/>
          <w:sz w:val="28"/>
          <w:szCs w:val="28"/>
          <w:lang w:val="kk-KZ" w:eastAsia="zh-CN"/>
        </w:rPr>
      </w:pPr>
      <w:r w:rsidRPr="0003350B">
        <w:rPr>
          <w:rFonts w:eastAsia="SimSun"/>
          <w:sz w:val="28"/>
          <w:szCs w:val="28"/>
          <w:lang w:val="kk-KZ" w:eastAsia="zh-CN"/>
        </w:rPr>
        <w:t>– білім алушының бейімділіктері мен қабілеттерін, оның мүдделерін уақытылы және жан-жақты дамыту.</w:t>
      </w:r>
    </w:p>
    <w:p w14:paraId="1E3595D9" w14:textId="77777777" w:rsidR="00B54568" w:rsidRPr="0003350B" w:rsidRDefault="00B54568" w:rsidP="0066293A">
      <w:pPr>
        <w:ind w:firstLine="454"/>
        <w:jc w:val="both"/>
        <w:rPr>
          <w:rFonts w:eastAsia="SimSun"/>
          <w:sz w:val="28"/>
          <w:szCs w:val="28"/>
          <w:lang w:val="kk-KZ" w:eastAsia="zh-CN"/>
        </w:rPr>
      </w:pPr>
      <w:r w:rsidRPr="0003350B">
        <w:rPr>
          <w:rFonts w:eastAsia="SimSun"/>
          <w:sz w:val="28"/>
          <w:szCs w:val="28"/>
          <w:shd w:val="clear" w:color="auto" w:fill="FFFFFF"/>
          <w:lang w:val="kk-KZ" w:eastAsia="zh-CN"/>
        </w:rPr>
        <w:t xml:space="preserve">Авторлық </w:t>
      </w:r>
      <w:r w:rsidR="00A67245" w:rsidRPr="0003350B">
        <w:rPr>
          <w:rFonts w:eastAsia="SimSun"/>
          <w:sz w:val="28"/>
          <w:szCs w:val="28"/>
          <w:shd w:val="clear" w:color="auto" w:fill="FFFFFF"/>
          <w:lang w:val="kk-KZ" w:eastAsia="zh-CN"/>
        </w:rPr>
        <w:t>әдістемені</w:t>
      </w:r>
      <w:r w:rsidRPr="0003350B">
        <w:rPr>
          <w:rFonts w:eastAsia="SimSun"/>
          <w:sz w:val="28"/>
          <w:szCs w:val="28"/>
          <w:shd w:val="clear" w:color="auto" w:fill="FFFFFF"/>
          <w:lang w:val="kk-KZ" w:eastAsia="zh-CN"/>
        </w:rPr>
        <w:t xml:space="preserve"> </w:t>
      </w:r>
      <w:r w:rsidRPr="0003350B">
        <w:rPr>
          <w:rFonts w:eastAsia="SimSun"/>
          <w:sz w:val="28"/>
          <w:szCs w:val="28"/>
          <w:lang w:val="kk-KZ" w:eastAsia="zh-CN"/>
        </w:rPr>
        <w:t>әзірлеу кезінде шетел тілдерін оқытудың іс-әрекеттік және тұлғаға-бағдарланған тұғырларына сүйене отырып және қазіргі білім берудің жалпыпедагогикалық принциптерін ескеріп, біз  ж</w:t>
      </w:r>
      <w:r w:rsidRPr="0003350B">
        <w:rPr>
          <w:sz w:val="28"/>
          <w:szCs w:val="28"/>
          <w:lang w:val="kk-KZ"/>
        </w:rPr>
        <w:t xml:space="preserve">оғары оқу орнында қашықтықтан білім беруде ағылшын тілін Smart технологиялар негізінде саралап оқытудың </w:t>
      </w:r>
      <w:r w:rsidRPr="0003350B">
        <w:rPr>
          <w:rFonts w:eastAsia="SimSun"/>
          <w:sz w:val="28"/>
          <w:szCs w:val="28"/>
          <w:lang w:val="kk-KZ" w:eastAsia="zh-CN"/>
        </w:rPr>
        <w:t>әдістемесін</w:t>
      </w:r>
      <w:r w:rsidR="00FE20EE" w:rsidRPr="0003350B">
        <w:rPr>
          <w:rFonts w:eastAsia="SimSun"/>
          <w:sz w:val="28"/>
          <w:szCs w:val="28"/>
          <w:lang w:val="kk-KZ" w:eastAsia="zh-CN"/>
        </w:rPr>
        <w:t xml:space="preserve"> эксперименттік тобы яғни педагогика факультеті студенттерінің пәндік құзыреттілігін мен дағдыларын қалыптастыру  ушін </w:t>
      </w:r>
      <w:r w:rsidRPr="0003350B">
        <w:rPr>
          <w:rFonts w:eastAsia="SimSun"/>
          <w:sz w:val="28"/>
          <w:szCs w:val="28"/>
          <w:lang w:val="kk-KZ" w:eastAsia="zh-CN"/>
        </w:rPr>
        <w:t xml:space="preserve">жүзеге асыруда келесі технологияларға негізделдік. Атап айтатын болсақ: </w:t>
      </w:r>
    </w:p>
    <w:p w14:paraId="08C26D64" w14:textId="77777777" w:rsidR="00C839B3"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 xml:space="preserve">SMART-білім берудің басты мақсаты бәсекеге қабілетті түлектерді тәрбиелейтін қолайлы білім беру ортасын құруда. Бұл үдеріс оқушыларда XXI ғасырдың заманауи қоғамының негізі болып табылатын негізгі құзыреттіліктерді дамыту арқылы жеткізіледі: Смарт-білім беруде оқушыларда жоғарыда аталған дағдыларды тиімді түрде қалыптастыруға мүмкіндік беретін әртүрлі технологиялар қолданылады. </w:t>
      </w:r>
    </w:p>
    <w:p w14:paraId="25EB5AB7"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 xml:space="preserve">Төменде </w:t>
      </w:r>
      <w:r w:rsidR="00093631" w:rsidRPr="0003350B">
        <w:rPr>
          <w:kern w:val="2"/>
          <w:sz w:val="28"/>
          <w:szCs w:val="28"/>
          <w:lang w:val="kk-KZ" w:eastAsia="en-US"/>
        </w:rPr>
        <w:t xml:space="preserve">педагогика факультетінің білім алушыларында </w:t>
      </w:r>
      <w:r w:rsidRPr="0003350B">
        <w:rPr>
          <w:kern w:val="2"/>
          <w:sz w:val="28"/>
          <w:szCs w:val="28"/>
          <w:lang w:val="kk-KZ" w:eastAsia="en-US"/>
        </w:rPr>
        <w:t>жоғарыда аталған дағдыларды тиімді түрде қалыптастыруға мүмкіндік беретін әртүрлі технологиялар қолданылды. Төменде осы технологияларға шолу берілген, оларға мыналар кіреді:</w:t>
      </w:r>
    </w:p>
    <w:p w14:paraId="5103D999"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 Жекелендірілген оқыту: Оқу материалын оқушылардың жеке қажеттіліктеріне бейімдеу.</w:t>
      </w:r>
    </w:p>
    <w:p w14:paraId="1BBFA87D"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lastRenderedPageBreak/>
        <w:t>- Ойын арқылы оқыту: Ойын элементтері арқылы білімді меңгерудің тартымды және мотивациялық тәсілі.</w:t>
      </w:r>
    </w:p>
    <w:p w14:paraId="22AF7816"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 Бірлескен оқыту: Оқушылар бірлесіп жұмыс істейтін, идеялар мен білімдермен бөлісетін ортаны құру.</w:t>
      </w:r>
    </w:p>
    <w:p w14:paraId="409EB211"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 Электронды портфолио: Оқушылардың жетістіктерін көрсету үшін онлайн-платформа.</w:t>
      </w:r>
    </w:p>
    <w:p w14:paraId="23221A5B"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Жандандырылған және виртуалды шындық технологиялары (AR/VR): Оқушыларға оқу материалымен интерактивті және тартымды түрде өзара әрекеттесуге мүмкіндік беретін иммерсивті технологиялар. SMART-білім беру дәстүрлі оқыту әдістерімен салыстырғанда көптеген артықшылықтарды ұсынады:</w:t>
      </w:r>
    </w:p>
    <w:p w14:paraId="6E59E947" w14:textId="77777777" w:rsidR="00086045" w:rsidRPr="0003350B" w:rsidRDefault="00086045" w:rsidP="0066293A">
      <w:pPr>
        <w:widowControl w:val="0"/>
        <w:ind w:firstLine="454"/>
        <w:jc w:val="both"/>
        <w:outlineLvl w:val="2"/>
        <w:rPr>
          <w:kern w:val="2"/>
          <w:sz w:val="28"/>
          <w:szCs w:val="28"/>
          <w:lang w:val="kk-KZ" w:eastAsia="en-US"/>
        </w:rPr>
      </w:pPr>
      <w:r w:rsidRPr="0003350B">
        <w:rPr>
          <w:color w:val="000000"/>
          <w:kern w:val="2"/>
          <w:sz w:val="28"/>
          <w:szCs w:val="28"/>
          <w:lang w:val="kk-KZ" w:eastAsia="en-US"/>
        </w:rPr>
        <w:t xml:space="preserve">Жоғары деңгейдегі қатысу: </w:t>
      </w:r>
      <w:r w:rsidRPr="0003350B">
        <w:rPr>
          <w:kern w:val="2"/>
          <w:sz w:val="28"/>
          <w:szCs w:val="28"/>
          <w:lang w:val="kk-KZ" w:eastAsia="en-US"/>
        </w:rPr>
        <w:t>Смарт-білім беру технологиялары оқуды тартымдырақ және интерактивті етеді.</w:t>
      </w:r>
    </w:p>
    <w:p w14:paraId="0A5728EE"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Жеке көзқарас: Бейімделгіш оқыту оқушыларға өз қарқынымен оқуға және жақсартуды талап ететін салаларға назар аударуға мүмкіндік береді.</w:t>
      </w:r>
    </w:p>
    <w:p w14:paraId="4CC9E7BC" w14:textId="77777777" w:rsidR="0064522A"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 xml:space="preserve">Жақсартылған оқу нәтижелері: Жекелендірілген оқу бағдарламалары мен смарт-білім беру технологиялары оқушылардың жетістіктерін жақсартудағы тиімділігін дәлелдеді. Болашаққа дайындық: SMART-білім беру оқушыларға технологияларға негізделген заманауи әлемде сәтті оқу және жұмыс істеу үшін қажетті дағдыларды сіңіреді. </w:t>
      </w:r>
    </w:p>
    <w:p w14:paraId="78CBF6C1"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SMART-білім беру – бұл дәстүрлі оқыту әдістерін өзгертетін озық тұжырымдама. Оқушылардың жеке қажеттіліктерін ескере отырып және технологияларды пайдалана отырып, SMART-білім беру болашақ мамандарды тез өзгеріп отыратын әлемдегі мәселелерді шешуге дайындайды. Смарт-білім беру технологияларын оқу бағдарламаларына біріктіру арқылы мектептер мен оқу орындары заманауи әлемде түлектерге бәсекелестік артықшылық беретін неғұрлым қолайлы және тиімді білім беру ортасын жасай алады.</w:t>
      </w:r>
    </w:p>
    <w:p w14:paraId="43C633B0"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Ұлттық және халықаралық ғалымдардың SMART-білім беру бойынша зерттеулерінде SMART-ті дағдылы практикалық қолданудың келесі артықшылықтары атап өтілген</w:t>
      </w:r>
    </w:p>
    <w:p w14:paraId="25B9BE3B" w14:textId="77777777" w:rsidR="00086045" w:rsidRPr="0003350B" w:rsidRDefault="00086045" w:rsidP="0066293A">
      <w:pPr>
        <w:widowControl w:val="0"/>
        <w:ind w:firstLine="454"/>
        <w:jc w:val="both"/>
        <w:outlineLvl w:val="2"/>
        <w:rPr>
          <w:color w:val="000000"/>
          <w:kern w:val="2"/>
          <w:sz w:val="28"/>
          <w:szCs w:val="28"/>
          <w:lang w:val="kk-KZ" w:eastAsia="en-US"/>
        </w:rPr>
      </w:pPr>
      <w:r w:rsidRPr="0003350B">
        <w:rPr>
          <w:color w:val="000000"/>
          <w:kern w:val="2"/>
          <w:sz w:val="28"/>
          <w:szCs w:val="28"/>
          <w:lang w:val="kk-KZ" w:eastAsia="en-US"/>
        </w:rPr>
        <w:t>Мұғалімдер мынадай артықшылықтарға ие болады:</w:t>
      </w:r>
    </w:p>
    <w:p w14:paraId="61C3A85C"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 Оқытудың тиімділігі мен нәтижелілігін арттыру;</w:t>
      </w:r>
    </w:p>
    <w:p w14:paraId="2A1EC3D7"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 Әрбір оқушыға сәйкес келетін білім беру траекториясын құру.</w:t>
      </w:r>
    </w:p>
    <w:p w14:paraId="794BD097"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Әрбір жеке оқушы үшін білім беру траекториясын құру.</w:t>
      </w:r>
    </w:p>
    <w:p w14:paraId="6C8E279D"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 Оқушылардың ішкі және сыртқы мотивациясын арттыру.</w:t>
      </w:r>
    </w:p>
    <w:p w14:paraId="2492AE7E"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 Оқушылардың белсенділігін, тәуелсіздігін және тапқырлығын дамыту.</w:t>
      </w:r>
    </w:p>
    <w:p w14:paraId="2A3CE660"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 Кең спектрлі дағдыларды дамыту.</w:t>
      </w:r>
    </w:p>
    <w:p w14:paraId="7D5EB91A"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 Оқушылардың мазасыздық деңгейін төмендету.</w:t>
      </w:r>
    </w:p>
    <w:p w14:paraId="35F01E8B"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 Оқу жүктемесін бақылау.</w:t>
      </w:r>
    </w:p>
    <w:p w14:paraId="57D09D53" w14:textId="77777777" w:rsidR="00C839B3" w:rsidRPr="0003350B" w:rsidRDefault="00A67245" w:rsidP="0066293A">
      <w:pPr>
        <w:widowControl w:val="0"/>
        <w:ind w:firstLine="454"/>
        <w:jc w:val="both"/>
        <w:outlineLvl w:val="2"/>
        <w:rPr>
          <w:kern w:val="2"/>
          <w:sz w:val="28"/>
          <w:szCs w:val="28"/>
          <w:lang w:val="kk-KZ" w:eastAsia="en-US"/>
        </w:rPr>
      </w:pPr>
      <w:r w:rsidRPr="0003350B">
        <w:rPr>
          <w:kern w:val="2"/>
          <w:sz w:val="28"/>
          <w:szCs w:val="28"/>
          <w:lang w:val="kk-KZ" w:eastAsia="en-US"/>
        </w:rPr>
        <w:t xml:space="preserve"> </w:t>
      </w:r>
      <w:r w:rsidR="00086045" w:rsidRPr="0003350B">
        <w:rPr>
          <w:kern w:val="2"/>
          <w:sz w:val="28"/>
          <w:szCs w:val="28"/>
          <w:lang w:val="kk-KZ" w:eastAsia="en-US"/>
        </w:rPr>
        <w:t xml:space="preserve">SMART-білім беру жүйесіндегі құрылымды зерттейтін зерттеушілердің көпшілігі SMART-технологиялардың маңыздылығын атап өтеді, олардың пікірінше, олар пайдаланылатын технологиялардың көлемі мен сапасына байланысты білім беру үдерісінің тиімділігіне тікелей әсер етеді. </w:t>
      </w:r>
    </w:p>
    <w:p w14:paraId="79306964"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 xml:space="preserve">J.M. Spector-дың пікірінше, SMART-технологияларға компьютерлік </w:t>
      </w:r>
      <w:r w:rsidRPr="0003350B">
        <w:rPr>
          <w:kern w:val="2"/>
          <w:sz w:val="28"/>
          <w:szCs w:val="28"/>
          <w:lang w:val="kk-KZ" w:eastAsia="en-US"/>
        </w:rPr>
        <w:lastRenderedPageBreak/>
        <w:t>бағдарламалар, онлайн ресурстар, оқыту ойындары мен симуляциялары, интеллектуалды білім беру қосымшалары, виртуалды және жандандырылған шындық (VR және AR), жаппай ашық онлайн курсар (МООК), диалогтық интерфейстер және т.б. жатады. Олар студенттердің жеке білім беру қажеттіліктерін ескере отырып, жекелендірілген оқытуға ықпал ететін бейімделгіш және икемді технологияларды білдіреді. Бұл технологиялар сонымен қатар контекстті ескереді және әрбір оқушының қызығушылықтары мен ерекшеліктеріне жауап береді, олардың дамуына көмектеседі.</w:t>
      </w:r>
    </w:p>
    <w:p w14:paraId="51482547" w14:textId="77777777" w:rsidR="00054E6F" w:rsidRPr="0003350B" w:rsidRDefault="00086045" w:rsidP="0066293A">
      <w:pPr>
        <w:widowControl w:val="0"/>
        <w:ind w:firstLine="454"/>
        <w:jc w:val="both"/>
        <w:outlineLvl w:val="2"/>
        <w:rPr>
          <w:lang w:val="kk-KZ"/>
        </w:rPr>
      </w:pPr>
      <w:r w:rsidRPr="0003350B">
        <w:rPr>
          <w:kern w:val="2"/>
          <w:sz w:val="28"/>
          <w:szCs w:val="28"/>
          <w:lang w:val="kk-KZ" w:eastAsia="en-US"/>
        </w:rPr>
        <w:t>А. Н. Нестеровтың пікірінше, SMART-технологиялар SMART-тақталар, SMART-үстелдер, SMART-экрандар, электронды сөмкелер, 3D-принтерлер, бұлттық есептеулер және т.б. сияқты білім беру SMART-өнімдерін жасауға мүмкіндік береді, бұл жеке оқытуға ықпал етеді</w:t>
      </w:r>
      <w:r w:rsidR="00810EC7" w:rsidRPr="0003350B">
        <w:rPr>
          <w:kern w:val="2"/>
          <w:sz w:val="28"/>
          <w:szCs w:val="28"/>
          <w:lang w:val="kk-KZ" w:eastAsia="en-US"/>
        </w:rPr>
        <w:t xml:space="preserve"> </w:t>
      </w:r>
      <w:r w:rsidRPr="0003350B">
        <w:rPr>
          <w:kern w:val="2"/>
          <w:sz w:val="28"/>
          <w:szCs w:val="28"/>
          <w:lang w:val="kk-KZ" w:eastAsia="en-US"/>
        </w:rPr>
        <w:t>[</w:t>
      </w:r>
      <w:r w:rsidR="00054E6F" w:rsidRPr="0003350B">
        <w:rPr>
          <w:kern w:val="2"/>
          <w:sz w:val="28"/>
          <w:szCs w:val="28"/>
          <w:lang w:val="kk-KZ" w:eastAsia="en-US"/>
        </w:rPr>
        <w:t>14</w:t>
      </w:r>
      <w:r w:rsidR="00842B46" w:rsidRPr="0003350B">
        <w:rPr>
          <w:kern w:val="2"/>
          <w:sz w:val="28"/>
          <w:szCs w:val="28"/>
          <w:lang w:val="kk-KZ" w:eastAsia="en-US"/>
        </w:rPr>
        <w:t>8</w:t>
      </w:r>
      <w:r w:rsidRPr="0003350B">
        <w:rPr>
          <w:kern w:val="2"/>
          <w:sz w:val="28"/>
          <w:szCs w:val="28"/>
          <w:lang w:val="kk-KZ" w:eastAsia="en-US"/>
        </w:rPr>
        <w:t>]</w:t>
      </w:r>
      <w:r w:rsidR="00054E6F" w:rsidRPr="0003350B">
        <w:rPr>
          <w:kern w:val="2"/>
          <w:sz w:val="28"/>
          <w:szCs w:val="28"/>
          <w:lang w:val="kk-KZ" w:eastAsia="en-US"/>
        </w:rPr>
        <w:t>.</w:t>
      </w:r>
      <w:r w:rsidR="00D2599B" w:rsidRPr="0003350B">
        <w:rPr>
          <w:lang w:val="kk-KZ"/>
        </w:rPr>
        <w:t xml:space="preserve"> </w:t>
      </w:r>
    </w:p>
    <w:p w14:paraId="57CAE9B0"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«Bilimland.kz» платформасы Қазақстандағы білім беру саласындағы маңызды құрал болып табылады, ол қазақ, орыс және ағылшын тілдерінде сапалы білім беру материалына қол жетімділікті қамтамасыз етеді. Бұл елдің білім беру ортасында көптілділік пен көпмәдениеттілікті қолдау үшін маңызды.</w:t>
      </w:r>
    </w:p>
    <w:p w14:paraId="1E73D710" w14:textId="77777777" w:rsidR="00086045" w:rsidRPr="0003350B" w:rsidRDefault="00086045" w:rsidP="0066293A">
      <w:pPr>
        <w:widowControl w:val="0"/>
        <w:ind w:firstLine="454"/>
        <w:jc w:val="both"/>
        <w:outlineLvl w:val="2"/>
        <w:rPr>
          <w:i/>
          <w:kern w:val="2"/>
          <w:sz w:val="28"/>
          <w:szCs w:val="28"/>
          <w:lang w:val="kk-KZ" w:eastAsia="en-US"/>
        </w:rPr>
      </w:pPr>
      <w:r w:rsidRPr="0003350B">
        <w:rPr>
          <w:i/>
          <w:kern w:val="2"/>
          <w:sz w:val="28"/>
          <w:szCs w:val="28"/>
          <w:lang w:val="kk-KZ" w:eastAsia="en-US"/>
        </w:rPr>
        <w:t>«Bilimland.kz» негізгі ерекшеліктері:</w:t>
      </w:r>
    </w:p>
    <w:p w14:paraId="5D0E3749"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1. Әмбебаптық: Платформа барлық жастағы балаларды оқыту үшін материалдарды ұсынады, бұл кең оқушылар ауқымын қамтуға мүмкіндік береді.</w:t>
      </w:r>
    </w:p>
    <w:p w14:paraId="056BC763"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2. Интерактивті сабақтар: Платформадағы материалдар интерактивті түрде ұсынылған, бұл оқу үдерісін тартымдырақ және тиімдірек етеді.</w:t>
      </w:r>
    </w:p>
    <w:p w14:paraId="12CCC89B"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3. Икемді пайдалану: Мұғалімдер материалдарды сабақтар кезінде немесе сыныптан тыс іс-шараларда қосымша оқу ресурстары ретінде, сондай-ақ педагогикалық мақсаттар мен міндеттерге сәйкес пайдалана алады.</w:t>
      </w:r>
    </w:p>
    <w:p w14:paraId="55389928"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4. Өздік оқу: Навигация және бақылау жүйесі оқушылар мен олардың ата-аналарына оқу үшін платформаны өздік пайдалануға мүмкіндік береді.</w:t>
      </w:r>
    </w:p>
    <w:p w14:paraId="77586BDE"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5. Оқу бағдарламаларына сәйкестік: Платформадағы курсар Қазақстандағы жаңартылған оқу бағдарламаларына сәйкес келеді, бұл олардың өзектілігі мен тиістілігін қамтамасыз етеді.</w:t>
      </w:r>
    </w:p>
    <w:p w14:paraId="162F29C6" w14:textId="77777777" w:rsidR="00DA7A4E"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 xml:space="preserve">6. Виртуалды зертхана: Жұмыс істейтін виртуалды зертхана бөлімі тәжірибелік тәжірибе мен эксперименттер үшін қосымша мүмкіндіктер беру арқылы </w:t>
      </w:r>
      <w:r w:rsidR="00DA7A4E" w:rsidRPr="0003350B">
        <w:rPr>
          <w:kern w:val="2"/>
          <w:sz w:val="28"/>
          <w:szCs w:val="28"/>
          <w:lang w:val="kk-KZ" w:eastAsia="en-US"/>
        </w:rPr>
        <w:t xml:space="preserve">білім беру үдерісін толықтырады </w:t>
      </w:r>
      <w:r w:rsidRPr="0003350B">
        <w:rPr>
          <w:kern w:val="2"/>
          <w:sz w:val="28"/>
          <w:szCs w:val="28"/>
          <w:lang w:val="kk-KZ" w:eastAsia="en-US"/>
        </w:rPr>
        <w:t>[</w:t>
      </w:r>
      <w:r w:rsidR="00DA7A4E" w:rsidRPr="0003350B">
        <w:rPr>
          <w:kern w:val="2"/>
          <w:sz w:val="28"/>
          <w:szCs w:val="28"/>
          <w:lang w:val="kk-KZ" w:eastAsia="en-US"/>
        </w:rPr>
        <w:t>14</w:t>
      </w:r>
      <w:r w:rsidR="00842B46" w:rsidRPr="0003350B">
        <w:rPr>
          <w:kern w:val="2"/>
          <w:sz w:val="28"/>
          <w:szCs w:val="28"/>
          <w:lang w:val="kk-KZ" w:eastAsia="en-US"/>
        </w:rPr>
        <w:t>9</w:t>
      </w:r>
      <w:r w:rsidRPr="0003350B">
        <w:rPr>
          <w:kern w:val="2"/>
          <w:sz w:val="28"/>
          <w:szCs w:val="28"/>
          <w:lang w:val="kk-KZ" w:eastAsia="en-US"/>
        </w:rPr>
        <w:t>]</w:t>
      </w:r>
      <w:r w:rsidR="00DA7A4E" w:rsidRPr="0003350B">
        <w:rPr>
          <w:kern w:val="2"/>
          <w:sz w:val="28"/>
          <w:szCs w:val="28"/>
          <w:lang w:val="kk-KZ" w:eastAsia="en-US"/>
        </w:rPr>
        <w:t>.</w:t>
      </w:r>
      <w:r w:rsidRPr="0003350B">
        <w:rPr>
          <w:kern w:val="2"/>
          <w:sz w:val="28"/>
          <w:szCs w:val="28"/>
          <w:lang w:val="kk-KZ" w:eastAsia="en-US"/>
        </w:rPr>
        <w:t xml:space="preserve"> </w:t>
      </w:r>
    </w:p>
    <w:p w14:paraId="2A6249A7"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«Bilimland.kz» платформасы Қазақстанда білім берудің қолжетімділігі мен сапасын арттыруға ықпал ететін білім беруде заманауи технологияларды тиімді пайдаланудың мысалы болып табылады.</w:t>
      </w:r>
    </w:p>
    <w:p w14:paraId="17B05267" w14:textId="77777777" w:rsidR="0064522A"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 xml:space="preserve">«AR-Book» ЖШС жобасы Қазақстандағы білім беру үдерісіне жандандырылған шындық (AR) технологиясын инновациялық енгізуді білдіреді. Қосымшаның негізгі артықшылықтарының бірі – оның Интернетке қосылу немесе QR-кодты пайдалану қажетсіз, автономды режимде жұмыс істеу қабілеті. Пайдаланушылар мобильді құрылғыларының камерасын пайдалана отырып, суреттерді оңай сканерлеуге және қызығушылық тудыратын тақырып бойынша анимациялық бейнелерді көруге болады. Сонымен қатар, бұл технология тек кітаптарға ғана емес, сонымен қатар басқа объектілерге де қолданылуы мүмкін, бұл оның білім берудегі қолдану аясын айтарлықтай кеңейтеді. </w:t>
      </w:r>
    </w:p>
    <w:p w14:paraId="6255FEE0"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lastRenderedPageBreak/>
        <w:t>Қосымша екі тілде – қазақ және орыс тілдерінде қолжетімді, бұл білім беру ортасындағы кең пайдаланушылар үшін қолжетімділікті қамтамасыз етеді. Бұл жоба елдегі білім беруге деген көзқарасты заманауилендіретін интерактивті және тартымды оқыту үшін жаңа мүмкіндіктер ашады.</w:t>
      </w:r>
    </w:p>
    <w:p w14:paraId="181FBFD4"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 xml:space="preserve">Бұл </w:t>
      </w:r>
      <w:r w:rsidR="00D04BA1" w:rsidRPr="0003350B">
        <w:rPr>
          <w:sz w:val="28"/>
          <w:szCs w:val="28"/>
          <w:lang w:val="kk-KZ"/>
        </w:rPr>
        <w:t>білім алушылар</w:t>
      </w:r>
      <w:r w:rsidRPr="0003350B">
        <w:rPr>
          <w:kern w:val="2"/>
          <w:sz w:val="28"/>
          <w:szCs w:val="28"/>
          <w:lang w:val="kk-KZ" w:eastAsia="en-US"/>
        </w:rPr>
        <w:t xml:space="preserve"> мен оқытушылар үшін түсінікті және пайдалануға ыңғайлы. Осыдан басқа, оқу үдерісіне жандандырылған шындық (AR) технологиясын енгізу бірқатар айтарлықтай артықшылықтарға ие:</w:t>
      </w:r>
    </w:p>
    <w:p w14:paraId="150EE370"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 Бейне-анимация материалды оқушылар үшін түсінікті етеді және олардың оқуға деген қызығушылығын ынталандырады.</w:t>
      </w:r>
    </w:p>
    <w:p w14:paraId="7737F4BC"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 Ата-аналар тақырыпты оңай түсіне алады және оны сабақты қайталау кезінде балаларына түсіндіре алады.</w:t>
      </w:r>
    </w:p>
    <w:p w14:paraId="38B4C137"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 Технологияны қашықтан оқыту құралы ретінде пайдалануға болады.</w:t>
      </w:r>
    </w:p>
    <w:p w14:paraId="09652AA2"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 Оқу құралдарын Интернет жылдамдығы төмен аймақтарда пайдалануға болады.</w:t>
      </w:r>
    </w:p>
    <w:p w14:paraId="09213F8E" w14:textId="77777777" w:rsidR="00086045" w:rsidRPr="0003350B" w:rsidRDefault="00DA7A4E" w:rsidP="0066293A">
      <w:pPr>
        <w:widowControl w:val="0"/>
        <w:ind w:firstLine="454"/>
        <w:jc w:val="both"/>
        <w:outlineLvl w:val="2"/>
        <w:rPr>
          <w:kern w:val="2"/>
          <w:sz w:val="28"/>
          <w:szCs w:val="28"/>
          <w:lang w:val="kk-KZ" w:eastAsia="en-US"/>
        </w:rPr>
      </w:pPr>
      <w:r w:rsidRPr="0003350B">
        <w:rPr>
          <w:kern w:val="2"/>
          <w:sz w:val="28"/>
          <w:szCs w:val="28"/>
          <w:lang w:val="kk-KZ" w:eastAsia="en-US"/>
        </w:rPr>
        <w:t>М</w:t>
      </w:r>
      <w:r w:rsidR="00086045" w:rsidRPr="0003350B">
        <w:rPr>
          <w:kern w:val="2"/>
          <w:sz w:val="28"/>
          <w:szCs w:val="28"/>
          <w:lang w:val="kk-KZ" w:eastAsia="en-US"/>
        </w:rPr>
        <w:t xml:space="preserve">обильді қосымшаны пайдаланатын қазақ, орыс және жаратылыстану тіліндегі «AR-Book» оқулықтары </w:t>
      </w:r>
      <w:r w:rsidR="008824B6" w:rsidRPr="0003350B">
        <w:rPr>
          <w:kern w:val="2"/>
          <w:sz w:val="28"/>
          <w:szCs w:val="28"/>
          <w:lang w:val="kk-KZ" w:eastAsia="en-US"/>
        </w:rPr>
        <w:t>11</w:t>
      </w:r>
      <w:r w:rsidRPr="0003350B">
        <w:rPr>
          <w:kern w:val="2"/>
          <w:sz w:val="28"/>
          <w:szCs w:val="28"/>
          <w:lang w:val="kk-KZ" w:eastAsia="en-US"/>
        </w:rPr>
        <w:t xml:space="preserve"> - суретте </w:t>
      </w:r>
      <w:r w:rsidR="00086045" w:rsidRPr="0003350B">
        <w:rPr>
          <w:kern w:val="2"/>
          <w:sz w:val="28"/>
          <w:szCs w:val="28"/>
          <w:lang w:val="kk-KZ" w:eastAsia="en-US"/>
        </w:rPr>
        <w:t>көрсетілген.</w:t>
      </w:r>
    </w:p>
    <w:p w14:paraId="5B8FCEA0" w14:textId="77777777" w:rsidR="00086045" w:rsidRPr="0003350B" w:rsidRDefault="00086045" w:rsidP="0066293A">
      <w:pPr>
        <w:widowControl w:val="0"/>
        <w:ind w:firstLine="454"/>
        <w:jc w:val="both"/>
        <w:outlineLvl w:val="2"/>
        <w:rPr>
          <w:kern w:val="2"/>
          <w:sz w:val="28"/>
          <w:szCs w:val="28"/>
          <w:lang w:val="kk-KZ" w:eastAsia="en-US"/>
        </w:rPr>
      </w:pPr>
    </w:p>
    <w:p w14:paraId="36F6B820" w14:textId="77777777" w:rsidR="00086045" w:rsidRPr="0003350B" w:rsidRDefault="00086045" w:rsidP="0066293A">
      <w:pPr>
        <w:widowControl w:val="0"/>
        <w:ind w:firstLine="454"/>
        <w:jc w:val="center"/>
        <w:outlineLvl w:val="2"/>
        <w:rPr>
          <w:kern w:val="2"/>
          <w:sz w:val="28"/>
          <w:szCs w:val="28"/>
          <w:lang w:eastAsia="en-US"/>
        </w:rPr>
      </w:pPr>
      <w:r w:rsidRPr="0003350B">
        <w:rPr>
          <w:noProof/>
          <w:kern w:val="2"/>
          <w:sz w:val="28"/>
          <w:szCs w:val="28"/>
        </w:rPr>
        <w:drawing>
          <wp:inline distT="0" distB="0" distL="0" distR="0" wp14:anchorId="4749FB77" wp14:editId="7C40DEAA">
            <wp:extent cx="5399590" cy="3165676"/>
            <wp:effectExtent l="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29900" cy="3183446"/>
                    </a:xfrm>
                    <a:prstGeom prst="rect">
                      <a:avLst/>
                    </a:prstGeom>
                    <a:noFill/>
                    <a:ln>
                      <a:noFill/>
                    </a:ln>
                  </pic:spPr>
                </pic:pic>
              </a:graphicData>
            </a:graphic>
          </wp:inline>
        </w:drawing>
      </w:r>
    </w:p>
    <w:p w14:paraId="320281F6" w14:textId="77777777" w:rsidR="00086045" w:rsidRPr="0003350B" w:rsidRDefault="00086045" w:rsidP="0066293A">
      <w:pPr>
        <w:widowControl w:val="0"/>
        <w:ind w:firstLine="454"/>
        <w:jc w:val="both"/>
        <w:outlineLvl w:val="2"/>
        <w:rPr>
          <w:kern w:val="2"/>
          <w:sz w:val="28"/>
          <w:szCs w:val="28"/>
          <w:lang w:val="en-US" w:eastAsia="en-US"/>
        </w:rPr>
      </w:pPr>
    </w:p>
    <w:p w14:paraId="25408825" w14:textId="77777777" w:rsidR="00D20542" w:rsidRPr="0003350B" w:rsidRDefault="00D20542" w:rsidP="0066293A">
      <w:pPr>
        <w:widowControl w:val="0"/>
        <w:ind w:firstLine="454"/>
        <w:jc w:val="both"/>
        <w:outlineLvl w:val="2"/>
        <w:rPr>
          <w:kern w:val="2"/>
          <w:sz w:val="28"/>
          <w:szCs w:val="28"/>
          <w:lang w:val="kk-KZ" w:eastAsia="en-US"/>
        </w:rPr>
      </w:pPr>
      <w:r w:rsidRPr="0003350B">
        <w:rPr>
          <w:kern w:val="2"/>
          <w:sz w:val="28"/>
          <w:szCs w:val="28"/>
          <w:lang w:val="kk-KZ" w:eastAsia="en-US"/>
        </w:rPr>
        <w:t xml:space="preserve">Сурет </w:t>
      </w:r>
      <w:r w:rsidR="008824B6" w:rsidRPr="0003350B">
        <w:rPr>
          <w:kern w:val="2"/>
          <w:sz w:val="28"/>
          <w:szCs w:val="28"/>
          <w:lang w:val="kk-KZ" w:eastAsia="en-US"/>
        </w:rPr>
        <w:t>11</w:t>
      </w:r>
      <w:r w:rsidRPr="0003350B">
        <w:rPr>
          <w:kern w:val="2"/>
          <w:sz w:val="28"/>
          <w:szCs w:val="28"/>
          <w:lang w:val="kk-KZ" w:eastAsia="en-US"/>
        </w:rPr>
        <w:t xml:space="preserve"> -  Мобильді қосымшаны пайдаланатын қазақ, орыс және жаратылыстану тіліндегі «AR-Book» оқулықтары</w:t>
      </w:r>
    </w:p>
    <w:p w14:paraId="37B3BBBF" w14:textId="77777777" w:rsidR="00D20542" w:rsidRPr="0003350B" w:rsidRDefault="00D20542" w:rsidP="0066293A">
      <w:pPr>
        <w:widowControl w:val="0"/>
        <w:ind w:firstLine="454"/>
        <w:jc w:val="both"/>
        <w:outlineLvl w:val="2"/>
        <w:rPr>
          <w:kern w:val="2"/>
          <w:sz w:val="28"/>
          <w:szCs w:val="28"/>
          <w:lang w:val="kk-KZ" w:eastAsia="en-US"/>
        </w:rPr>
      </w:pPr>
    </w:p>
    <w:p w14:paraId="05367318"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Білім беру ресурстарына жандандырылған шындық (AR) технологиясын біріктіру білім беру саласында жаңа перспективалар ашады, оқу үдерісін заманауилендіреді және жақсартады. Электронды оқулықтардың негізгі мақсаты – оқушылардың назарын аудару және олардың оқуға деген қызығушылығын арттыру. Бұл материалдар динамикалық форматта ұсынылған, оған мәтін, суреттер, бейне, аудио және анимация кіреді, бұл оларды мультимедиялық етеді.</w:t>
      </w:r>
    </w:p>
    <w:p w14:paraId="14EA17FE" w14:textId="77777777" w:rsidR="00C839B3"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 xml:space="preserve">Оқу материалдарына жандандырылған шындық (AR) технологиясын </w:t>
      </w:r>
      <w:r w:rsidR="001D06F6" w:rsidRPr="0003350B">
        <w:rPr>
          <w:kern w:val="2"/>
          <w:sz w:val="28"/>
          <w:szCs w:val="28"/>
          <w:lang w:val="kk-KZ" w:eastAsia="en-US"/>
        </w:rPr>
        <w:t>енгізу</w:t>
      </w:r>
      <w:r w:rsidRPr="0003350B">
        <w:rPr>
          <w:kern w:val="2"/>
          <w:sz w:val="28"/>
          <w:szCs w:val="28"/>
          <w:lang w:val="kk-KZ" w:eastAsia="en-US"/>
        </w:rPr>
        <w:t xml:space="preserve"> білім беруде жаңа перспективалар ашады, оқу үдерісін неғұрлым заманауи және </w:t>
      </w:r>
      <w:r w:rsidRPr="0003350B">
        <w:rPr>
          <w:kern w:val="2"/>
          <w:sz w:val="28"/>
          <w:szCs w:val="28"/>
          <w:lang w:val="kk-KZ" w:eastAsia="en-US"/>
        </w:rPr>
        <w:lastRenderedPageBreak/>
        <w:t xml:space="preserve">тартымды етеді. </w:t>
      </w:r>
    </w:p>
    <w:p w14:paraId="73A72E8E" w14:textId="77777777" w:rsidR="00086045" w:rsidRPr="0003350B" w:rsidRDefault="00086045" w:rsidP="0066293A">
      <w:pPr>
        <w:widowControl w:val="0"/>
        <w:ind w:firstLine="454"/>
        <w:jc w:val="both"/>
        <w:outlineLvl w:val="2"/>
        <w:rPr>
          <w:kern w:val="2"/>
          <w:sz w:val="28"/>
          <w:szCs w:val="28"/>
          <w:lang w:val="kk-KZ" w:eastAsia="en-US"/>
        </w:rPr>
      </w:pPr>
      <w:r w:rsidRPr="0003350B">
        <w:rPr>
          <w:kern w:val="2"/>
          <w:sz w:val="28"/>
          <w:szCs w:val="28"/>
          <w:lang w:val="kk-KZ" w:eastAsia="en-US"/>
        </w:rPr>
        <w:t>Электронды оқулықтардың негізгі мақсаты – оқушылардың назары мен оқуға деген қызығушылығын ынталандыру. Олар мәтін, суреттер, бейне, аудио және анимацияны қамтитын динамикалық форматта ұсынылған, бұл оларды табиғаты бойынша мультимедиялық етеді</w:t>
      </w:r>
      <w:r w:rsidR="00F36F70" w:rsidRPr="0003350B">
        <w:rPr>
          <w:kern w:val="2"/>
          <w:sz w:val="28"/>
          <w:szCs w:val="28"/>
          <w:lang w:val="kk-KZ" w:eastAsia="en-US"/>
        </w:rPr>
        <w:t xml:space="preserve"> </w:t>
      </w:r>
      <w:r w:rsidRPr="0003350B">
        <w:rPr>
          <w:kern w:val="2"/>
          <w:sz w:val="28"/>
          <w:szCs w:val="28"/>
          <w:lang w:val="kk-KZ" w:eastAsia="en-US"/>
        </w:rPr>
        <w:t>[</w:t>
      </w:r>
      <w:r w:rsidR="00F36F70" w:rsidRPr="0003350B">
        <w:rPr>
          <w:kern w:val="2"/>
          <w:sz w:val="28"/>
          <w:szCs w:val="28"/>
          <w:lang w:val="kk-KZ" w:eastAsia="en-US"/>
        </w:rPr>
        <w:t>1</w:t>
      </w:r>
      <w:r w:rsidR="00842B46" w:rsidRPr="0003350B">
        <w:rPr>
          <w:kern w:val="2"/>
          <w:sz w:val="28"/>
          <w:szCs w:val="28"/>
          <w:lang w:val="kk-KZ" w:eastAsia="en-US"/>
        </w:rPr>
        <w:t>50</w:t>
      </w:r>
      <w:r w:rsidRPr="0003350B">
        <w:rPr>
          <w:kern w:val="2"/>
          <w:sz w:val="28"/>
          <w:szCs w:val="28"/>
          <w:lang w:val="kk-KZ" w:eastAsia="en-US"/>
        </w:rPr>
        <w:t>]</w:t>
      </w:r>
      <w:r w:rsidR="00F36F70" w:rsidRPr="0003350B">
        <w:rPr>
          <w:lang w:val="kk-KZ"/>
        </w:rPr>
        <w:t>.</w:t>
      </w:r>
      <w:r w:rsidRPr="0003350B">
        <w:rPr>
          <w:lang w:val="kk-KZ"/>
        </w:rPr>
        <w:t xml:space="preserve"> </w:t>
      </w:r>
      <w:r w:rsidRPr="0003350B">
        <w:rPr>
          <w:kern w:val="2"/>
          <w:sz w:val="28"/>
          <w:szCs w:val="28"/>
          <w:lang w:val="kk-KZ" w:eastAsia="en-US"/>
        </w:rPr>
        <w:t xml:space="preserve"> </w:t>
      </w:r>
    </w:p>
    <w:p w14:paraId="6FB20222" w14:textId="77777777" w:rsidR="00086045" w:rsidRPr="0003350B" w:rsidRDefault="00086045" w:rsidP="0066293A">
      <w:pPr>
        <w:ind w:firstLine="454"/>
        <w:jc w:val="both"/>
        <w:rPr>
          <w:sz w:val="28"/>
          <w:szCs w:val="28"/>
          <w:lang w:val="kk-KZ"/>
        </w:rPr>
      </w:pPr>
      <w:r w:rsidRPr="0003350B">
        <w:rPr>
          <w:sz w:val="28"/>
          <w:szCs w:val="28"/>
          <w:lang w:val="kk-KZ"/>
        </w:rPr>
        <w:t>Қазіргі уақытта оқу материалдары интернетте PDF, DOC, EPUB, FB2, PowerPoint сияқты әртүрлі форматтарда қолжетімді. Электрондық оқулықтардың артықшылықтары ретінде сарапшылар мыналарды атап көрсетеді:</w:t>
      </w:r>
    </w:p>
    <w:p w14:paraId="1B08B8A2" w14:textId="77777777" w:rsidR="00086045" w:rsidRPr="0003350B" w:rsidRDefault="00086045" w:rsidP="0066293A">
      <w:pPr>
        <w:ind w:firstLine="454"/>
        <w:jc w:val="both"/>
        <w:rPr>
          <w:sz w:val="28"/>
          <w:szCs w:val="28"/>
          <w:lang w:val="kk-KZ"/>
        </w:rPr>
      </w:pPr>
      <w:r w:rsidRPr="0003350B">
        <w:rPr>
          <w:rFonts w:ascii="Apple Color Emoji" w:hAnsi="Apple Color Emoji" w:cs="Apple Color Emoji"/>
          <w:sz w:val="28"/>
          <w:szCs w:val="28"/>
          <w:lang w:val="kk-KZ"/>
        </w:rPr>
        <w:t>📱</w:t>
      </w:r>
      <w:r w:rsidRPr="0003350B">
        <w:rPr>
          <w:sz w:val="28"/>
          <w:szCs w:val="28"/>
          <w:lang w:val="kk-KZ"/>
        </w:rPr>
        <w:t xml:space="preserve"> Кез келген уақытта, кез келген құрылғыдан қол жеткізу икемділігі;</w:t>
      </w:r>
    </w:p>
    <w:p w14:paraId="389FD015" w14:textId="77777777" w:rsidR="00086045" w:rsidRPr="0003350B" w:rsidRDefault="00086045" w:rsidP="0066293A">
      <w:pPr>
        <w:ind w:firstLine="454"/>
        <w:jc w:val="both"/>
        <w:rPr>
          <w:sz w:val="28"/>
          <w:szCs w:val="28"/>
          <w:lang w:val="kk-KZ"/>
        </w:rPr>
      </w:pPr>
      <w:r w:rsidRPr="0003350B">
        <w:rPr>
          <w:rFonts w:ascii="Apple Color Emoji" w:hAnsi="Apple Color Emoji" w:cs="Apple Color Emoji"/>
          <w:sz w:val="28"/>
          <w:szCs w:val="28"/>
          <w:lang w:val="kk-KZ"/>
        </w:rPr>
        <w:t>🔍</w:t>
      </w:r>
      <w:r w:rsidRPr="0003350B">
        <w:rPr>
          <w:sz w:val="28"/>
          <w:szCs w:val="28"/>
          <w:lang w:val="kk-KZ"/>
        </w:rPr>
        <w:t xml:space="preserve"> Ақпаратты оңай іздеу мүмкіндігі;</w:t>
      </w:r>
    </w:p>
    <w:p w14:paraId="65FE7611" w14:textId="77777777" w:rsidR="00086045" w:rsidRPr="0003350B" w:rsidRDefault="00086045" w:rsidP="0066293A">
      <w:pPr>
        <w:ind w:firstLine="454"/>
        <w:jc w:val="both"/>
        <w:rPr>
          <w:sz w:val="28"/>
          <w:szCs w:val="28"/>
        </w:rPr>
      </w:pPr>
      <w:r w:rsidRPr="0003350B">
        <w:rPr>
          <w:rFonts w:ascii="Apple Color Emoji" w:hAnsi="Apple Color Emoji" w:cs="Apple Color Emoji"/>
          <w:sz w:val="28"/>
          <w:szCs w:val="28"/>
        </w:rPr>
        <w:t>🎮</w:t>
      </w:r>
      <w:r w:rsidRPr="0003350B">
        <w:rPr>
          <w:sz w:val="28"/>
          <w:szCs w:val="28"/>
        </w:rPr>
        <w:t xml:space="preserve"> Оқуды тартымды ететін интерактивтілік;</w:t>
      </w:r>
    </w:p>
    <w:p w14:paraId="6E044C1B" w14:textId="77777777" w:rsidR="00086045" w:rsidRPr="0003350B" w:rsidRDefault="00086045" w:rsidP="0066293A">
      <w:pPr>
        <w:ind w:firstLine="454"/>
        <w:jc w:val="both"/>
        <w:rPr>
          <w:sz w:val="28"/>
          <w:szCs w:val="28"/>
        </w:rPr>
      </w:pPr>
      <w:r w:rsidRPr="0003350B">
        <w:rPr>
          <w:sz w:val="28"/>
          <w:szCs w:val="28"/>
        </w:rPr>
        <w:t>️ Тапсырмаларды орындаудағы объективтілік;</w:t>
      </w:r>
    </w:p>
    <w:p w14:paraId="35E89129" w14:textId="77777777" w:rsidR="00086045" w:rsidRPr="0003350B" w:rsidRDefault="00086045" w:rsidP="0066293A">
      <w:pPr>
        <w:ind w:firstLine="454"/>
        <w:jc w:val="both"/>
        <w:rPr>
          <w:sz w:val="28"/>
          <w:szCs w:val="28"/>
        </w:rPr>
      </w:pPr>
      <w:r w:rsidRPr="0003350B">
        <w:rPr>
          <w:rFonts w:ascii="Apple Color Emoji" w:hAnsi="Apple Color Emoji" w:cs="Apple Color Emoji"/>
          <w:sz w:val="28"/>
          <w:szCs w:val="28"/>
        </w:rPr>
        <w:t>🎯</w:t>
      </w:r>
      <w:r w:rsidRPr="0003350B">
        <w:rPr>
          <w:sz w:val="28"/>
          <w:szCs w:val="28"/>
        </w:rPr>
        <w:t xml:space="preserve"> Жеке қажеттіліктерге бейімделген оқыту;</w:t>
      </w:r>
    </w:p>
    <w:p w14:paraId="36159435" w14:textId="77777777" w:rsidR="00086045" w:rsidRPr="0003350B" w:rsidRDefault="00086045" w:rsidP="0066293A">
      <w:pPr>
        <w:ind w:firstLine="454"/>
        <w:jc w:val="both"/>
        <w:rPr>
          <w:sz w:val="28"/>
          <w:szCs w:val="28"/>
        </w:rPr>
      </w:pPr>
      <w:r w:rsidRPr="0003350B">
        <w:rPr>
          <w:rFonts w:ascii="Apple Color Emoji" w:hAnsi="Apple Color Emoji" w:cs="Apple Color Emoji"/>
          <w:sz w:val="28"/>
          <w:szCs w:val="28"/>
        </w:rPr>
        <w:t>📖</w:t>
      </w:r>
      <w:r w:rsidRPr="0003350B">
        <w:rPr>
          <w:sz w:val="28"/>
          <w:szCs w:val="28"/>
        </w:rPr>
        <w:t xml:space="preserve"> Материалмен алдын ала танысу мүмкіндігі;</w:t>
      </w:r>
    </w:p>
    <w:p w14:paraId="74E38593" w14:textId="77777777" w:rsidR="00086045" w:rsidRPr="0003350B" w:rsidRDefault="00086045" w:rsidP="0066293A">
      <w:pPr>
        <w:ind w:firstLine="454"/>
        <w:jc w:val="both"/>
        <w:rPr>
          <w:sz w:val="28"/>
          <w:szCs w:val="28"/>
        </w:rPr>
      </w:pPr>
      <w:r w:rsidRPr="0003350B">
        <w:rPr>
          <w:rFonts w:ascii="Apple Color Emoji" w:hAnsi="Apple Color Emoji" w:cs="Apple Color Emoji"/>
          <w:sz w:val="28"/>
          <w:szCs w:val="28"/>
        </w:rPr>
        <w:t>🔄</w:t>
      </w:r>
      <w:r w:rsidRPr="0003350B">
        <w:rPr>
          <w:sz w:val="28"/>
          <w:szCs w:val="28"/>
        </w:rPr>
        <w:t xml:space="preserve"> Өткен материалды қайталау мүмкіндігі.</w:t>
      </w:r>
    </w:p>
    <w:p w14:paraId="57884DD0" w14:textId="77777777" w:rsidR="00086045" w:rsidRPr="0003350B" w:rsidRDefault="00086045" w:rsidP="0066293A">
      <w:pPr>
        <w:ind w:firstLine="454"/>
        <w:jc w:val="both"/>
        <w:rPr>
          <w:rFonts w:eastAsia="Calibri"/>
          <w:kern w:val="2"/>
          <w:sz w:val="28"/>
          <w:szCs w:val="28"/>
          <w:lang w:eastAsia="en-US"/>
        </w:rPr>
      </w:pPr>
      <w:r w:rsidRPr="0003350B">
        <w:rPr>
          <w:rFonts w:eastAsia="Calibri"/>
          <w:kern w:val="2"/>
          <w:sz w:val="28"/>
          <w:szCs w:val="28"/>
          <w:lang w:eastAsia="en-US"/>
        </w:rPr>
        <w:t xml:space="preserve">Барлық елдерде электрондық оқулықтар </w:t>
      </w:r>
      <w:r w:rsidR="00D04BA1" w:rsidRPr="0003350B">
        <w:rPr>
          <w:sz w:val="28"/>
          <w:szCs w:val="28"/>
          <w:lang w:val="kk-KZ"/>
        </w:rPr>
        <w:t>білім алушылардың</w:t>
      </w:r>
      <w:r w:rsidRPr="0003350B">
        <w:rPr>
          <w:rFonts w:eastAsia="Calibri"/>
          <w:kern w:val="2"/>
          <w:sz w:val="28"/>
          <w:szCs w:val="28"/>
          <w:lang w:eastAsia="en-US"/>
        </w:rPr>
        <w:t xml:space="preserve"> білімді қалыптастыруға және дағдыларды дамытуға белсенді қатысуын қамтамасыз ететін динамикалық оқу ортасын құрайды. Айта кету керек, электрондық оқулықтарды әзірлеу және енгізу үдерісі едәуір уақытты қажет етеді. Гаджетті ақылды оқу құралына айналдыру үшін қосымша бағдарламалық қамтамасыз етуді орнату қажет. Бұл мәселелерді шешу үшін Google жүйесі «Play Маркет» қосымшасын ұсынады, ол арқылы мобильді құрылғыларға кез келген ақылды қосымшаларды орнатуға болады.</w:t>
      </w:r>
    </w:p>
    <w:p w14:paraId="231E16AE" w14:textId="77777777" w:rsidR="00F36F70" w:rsidRPr="0003350B" w:rsidRDefault="00B94C6A" w:rsidP="0066293A">
      <w:pPr>
        <w:ind w:firstLine="454"/>
        <w:jc w:val="both"/>
        <w:rPr>
          <w:lang w:val="kk-KZ"/>
        </w:rPr>
      </w:pPr>
      <w:r w:rsidRPr="0003350B">
        <w:rPr>
          <w:rFonts w:eastAsia="Calibri"/>
          <w:bCs/>
          <w:kern w:val="2"/>
          <w:sz w:val="28"/>
          <w:szCs w:val="28"/>
          <w:lang w:val="kk-KZ" w:eastAsia="en-US"/>
        </w:rPr>
        <w:t xml:space="preserve"> </w:t>
      </w:r>
      <w:r w:rsidR="00086045" w:rsidRPr="0003350B">
        <w:rPr>
          <w:rFonts w:eastAsia="Calibri"/>
          <w:kern w:val="2"/>
          <w:sz w:val="28"/>
          <w:szCs w:val="28"/>
          <w:lang w:val="kk-KZ" w:eastAsia="en-US"/>
        </w:rPr>
        <w:t>Мысалы, Google Play Маркетте іздеу жолына оқу пәнінің атауын енгізу жеткілікті, сонда сол пәнге арналған мобил</w:t>
      </w:r>
      <w:r w:rsidR="00F36F70" w:rsidRPr="0003350B">
        <w:rPr>
          <w:rFonts w:eastAsia="Calibri"/>
          <w:kern w:val="2"/>
          <w:sz w:val="28"/>
          <w:szCs w:val="28"/>
          <w:lang w:val="kk-KZ" w:eastAsia="en-US"/>
        </w:rPr>
        <w:t xml:space="preserve">ьді қосымшалардың тізімі шығады </w:t>
      </w:r>
      <w:r w:rsidR="00086045" w:rsidRPr="0003350B">
        <w:rPr>
          <w:rFonts w:eastAsia="Calibri"/>
          <w:kern w:val="2"/>
          <w:sz w:val="28"/>
          <w:szCs w:val="28"/>
          <w:lang w:val="kk-KZ" w:eastAsia="en-US"/>
        </w:rPr>
        <w:t>[</w:t>
      </w:r>
      <w:r w:rsidR="00F36F70" w:rsidRPr="0003350B">
        <w:rPr>
          <w:rFonts w:eastAsia="Calibri"/>
          <w:kern w:val="2"/>
          <w:sz w:val="28"/>
          <w:szCs w:val="28"/>
          <w:lang w:val="kk-KZ" w:eastAsia="en-US"/>
        </w:rPr>
        <w:t>1</w:t>
      </w:r>
      <w:r w:rsidR="00842B46" w:rsidRPr="0003350B">
        <w:rPr>
          <w:rFonts w:eastAsia="Calibri"/>
          <w:kern w:val="2"/>
          <w:sz w:val="28"/>
          <w:szCs w:val="28"/>
          <w:lang w:val="kk-KZ" w:eastAsia="en-US"/>
        </w:rPr>
        <w:t>51</w:t>
      </w:r>
      <w:r w:rsidR="00086045" w:rsidRPr="0003350B">
        <w:rPr>
          <w:rFonts w:eastAsia="Calibri"/>
          <w:kern w:val="2"/>
          <w:sz w:val="28"/>
          <w:szCs w:val="28"/>
          <w:lang w:val="kk-KZ" w:eastAsia="en-US"/>
        </w:rPr>
        <w:t>]</w:t>
      </w:r>
      <w:r w:rsidR="00F36F70" w:rsidRPr="0003350B">
        <w:rPr>
          <w:rFonts w:eastAsia="Calibri"/>
          <w:kern w:val="2"/>
          <w:sz w:val="28"/>
          <w:szCs w:val="28"/>
          <w:lang w:val="kk-KZ" w:eastAsia="en-US"/>
        </w:rPr>
        <w:t>.</w:t>
      </w:r>
      <w:r w:rsidR="00086045" w:rsidRPr="0003350B">
        <w:rPr>
          <w:lang w:val="kk-KZ"/>
        </w:rPr>
        <w:t xml:space="preserve"> </w:t>
      </w:r>
    </w:p>
    <w:p w14:paraId="5458DD30" w14:textId="77777777" w:rsidR="00086045" w:rsidRPr="0003350B" w:rsidRDefault="00086045" w:rsidP="0066293A">
      <w:pPr>
        <w:ind w:firstLine="454"/>
        <w:jc w:val="both"/>
        <w:rPr>
          <w:rFonts w:eastAsia="Calibri"/>
          <w:kern w:val="2"/>
          <w:sz w:val="28"/>
          <w:szCs w:val="28"/>
          <w:lang w:val="kk-KZ" w:eastAsia="en-US"/>
        </w:rPr>
      </w:pPr>
      <w:r w:rsidRPr="0003350B">
        <w:rPr>
          <w:rFonts w:eastAsia="Calibri"/>
          <w:kern w:val="2"/>
          <w:sz w:val="28"/>
          <w:szCs w:val="28"/>
          <w:lang w:val="kk-KZ" w:eastAsia="en-US"/>
        </w:rPr>
        <w:t xml:space="preserve">«Smart» қосымшасы бар көптеген бағдарламалар мен құрылғылар бар, олар функционалдықтың кең ауқымын қамтиды: </w:t>
      </w:r>
      <w:r w:rsidR="00B94C6A" w:rsidRPr="0003350B">
        <w:rPr>
          <w:rFonts w:eastAsia="Calibri"/>
          <w:kern w:val="2"/>
          <w:sz w:val="28"/>
          <w:szCs w:val="28"/>
          <w:lang w:val="kk-KZ" w:eastAsia="en-US"/>
        </w:rPr>
        <w:t xml:space="preserve"> </w:t>
      </w:r>
      <w:r w:rsidRPr="0003350B">
        <w:rPr>
          <w:rFonts w:eastAsia="Calibri"/>
          <w:kern w:val="2"/>
          <w:sz w:val="28"/>
          <w:szCs w:val="28"/>
          <w:lang w:val="kk-KZ" w:eastAsia="en-US"/>
        </w:rPr>
        <w:t>Сабақ құруға арналған қарапайым құралдар мұғалімдерге қызықты мультимедиялық сабақтарды дайындауға көмектеседі.</w:t>
      </w:r>
    </w:p>
    <w:p w14:paraId="702A5B51" w14:textId="77777777" w:rsidR="00086045" w:rsidRPr="0003350B" w:rsidRDefault="00086045" w:rsidP="0066293A">
      <w:pPr>
        <w:ind w:firstLine="454"/>
        <w:jc w:val="both"/>
        <w:rPr>
          <w:sz w:val="28"/>
          <w:szCs w:val="28"/>
          <w:lang w:val="kk-KZ"/>
        </w:rPr>
      </w:pPr>
      <w:r w:rsidRPr="0003350B">
        <w:rPr>
          <w:bCs/>
          <w:sz w:val="28"/>
          <w:szCs w:val="28"/>
          <w:lang w:val="kk-KZ"/>
        </w:rPr>
        <w:t>SMART Board интерактивті тақталары</w:t>
      </w:r>
      <w:r w:rsidRPr="0003350B">
        <w:rPr>
          <w:sz w:val="28"/>
          <w:szCs w:val="28"/>
          <w:lang w:val="kk-KZ"/>
        </w:rPr>
        <w:t xml:space="preserve"> маркерлерді немесе саусақтарды пайдалану арқылы табиғи интерфейсті қамтамасыз етеді. Мұғалімдер мен студенттер жазып, сурет салып, объектілерді жылжытып, олардың өлшемдерін өзгерте алады, сондай-ақ маркерлерді немесе өз саусақтарын қолданып қосымшаларды басқара алады, ал жазылғанды алақанымен өшіре алады.</w:t>
      </w:r>
    </w:p>
    <w:p w14:paraId="23FE2D4F" w14:textId="77777777" w:rsidR="00086045" w:rsidRPr="0003350B" w:rsidRDefault="00086045" w:rsidP="0066293A">
      <w:pPr>
        <w:ind w:firstLine="454"/>
        <w:jc w:val="both"/>
        <w:rPr>
          <w:sz w:val="28"/>
          <w:szCs w:val="28"/>
          <w:lang w:val="kk-KZ"/>
        </w:rPr>
      </w:pPr>
      <w:r w:rsidRPr="0003350B">
        <w:rPr>
          <w:sz w:val="28"/>
          <w:szCs w:val="28"/>
          <w:lang w:val="kk-KZ"/>
        </w:rPr>
        <w:t xml:space="preserve">SMART Board интерактивті тақтасымен бірге қысқа фокусты проекторлар беріледі, олар тақтаға жақын орналасуының арқасында жұмыс кезінде көлеңкені айтарлықтай азайтады. </w:t>
      </w:r>
      <w:r w:rsidR="00B94C6A" w:rsidRPr="0003350B">
        <w:rPr>
          <w:sz w:val="28"/>
          <w:szCs w:val="28"/>
          <w:lang w:val="kk-KZ"/>
        </w:rPr>
        <w:t xml:space="preserve"> </w:t>
      </w:r>
    </w:p>
    <w:p w14:paraId="691D0557" w14:textId="77777777" w:rsidR="00086045" w:rsidRPr="0003350B" w:rsidRDefault="00086045" w:rsidP="0066293A">
      <w:pPr>
        <w:ind w:firstLine="454"/>
        <w:jc w:val="both"/>
        <w:rPr>
          <w:sz w:val="28"/>
          <w:szCs w:val="28"/>
          <w:lang w:val="kk-KZ"/>
        </w:rPr>
      </w:pPr>
      <w:r w:rsidRPr="0003350B">
        <w:rPr>
          <w:sz w:val="28"/>
          <w:szCs w:val="28"/>
          <w:lang w:val="kk-KZ"/>
        </w:rPr>
        <w:t>Интерактивті SMART тақталарына арналған бағдарламалық қамтамасыз ету келесі құралдарды қамтиды</w:t>
      </w:r>
      <w:r w:rsidR="00371318" w:rsidRPr="0003350B">
        <w:rPr>
          <w:color w:val="000000" w:themeColor="text1"/>
          <w:sz w:val="28"/>
          <w:szCs w:val="28"/>
          <w:lang w:val="kk-KZ"/>
        </w:rPr>
        <w:t xml:space="preserve"> [152]</w:t>
      </w:r>
      <w:r w:rsidRPr="0003350B">
        <w:rPr>
          <w:color w:val="000000" w:themeColor="text1"/>
          <w:sz w:val="28"/>
          <w:szCs w:val="28"/>
          <w:lang w:val="kk-KZ"/>
        </w:rPr>
        <w:t>:</w:t>
      </w:r>
    </w:p>
    <w:p w14:paraId="1962CC0D" w14:textId="77777777" w:rsidR="00086045" w:rsidRPr="0003350B" w:rsidRDefault="00B94C6A" w:rsidP="0066293A">
      <w:pPr>
        <w:ind w:firstLine="454"/>
        <w:jc w:val="both"/>
        <w:rPr>
          <w:sz w:val="28"/>
          <w:szCs w:val="28"/>
          <w:lang w:val="kk-KZ"/>
        </w:rPr>
      </w:pPr>
      <w:r w:rsidRPr="0003350B">
        <w:rPr>
          <w:b/>
          <w:bCs/>
          <w:sz w:val="28"/>
          <w:szCs w:val="28"/>
          <w:lang w:val="kk-KZ"/>
        </w:rPr>
        <w:t xml:space="preserve"> </w:t>
      </w:r>
      <w:r w:rsidR="00086045" w:rsidRPr="0003350B">
        <w:rPr>
          <w:b/>
          <w:bCs/>
          <w:sz w:val="28"/>
          <w:szCs w:val="28"/>
          <w:lang w:val="kk-KZ"/>
        </w:rPr>
        <w:t xml:space="preserve">- </w:t>
      </w:r>
      <w:r w:rsidR="00086045" w:rsidRPr="0003350B">
        <w:rPr>
          <w:bCs/>
          <w:sz w:val="28"/>
          <w:szCs w:val="28"/>
          <w:lang w:val="kk-KZ"/>
        </w:rPr>
        <w:t>SMART Video Player</w:t>
      </w:r>
      <w:r w:rsidR="00086045" w:rsidRPr="0003350B">
        <w:rPr>
          <w:sz w:val="28"/>
          <w:szCs w:val="28"/>
          <w:lang w:val="kk-KZ"/>
        </w:rPr>
        <w:t xml:space="preserve"> бейнеойнатқышы;</w:t>
      </w:r>
    </w:p>
    <w:p w14:paraId="7E3AC258" w14:textId="77777777" w:rsidR="00086045" w:rsidRPr="0003350B" w:rsidRDefault="00086045" w:rsidP="0066293A">
      <w:pPr>
        <w:ind w:firstLine="454"/>
        <w:jc w:val="both"/>
        <w:rPr>
          <w:sz w:val="28"/>
          <w:szCs w:val="28"/>
          <w:lang w:val="kk-KZ"/>
        </w:rPr>
      </w:pPr>
      <w:r w:rsidRPr="0003350B">
        <w:rPr>
          <w:b/>
          <w:bCs/>
          <w:sz w:val="28"/>
          <w:szCs w:val="28"/>
          <w:lang w:val="kk-KZ"/>
        </w:rPr>
        <w:t xml:space="preserve">- </w:t>
      </w:r>
      <w:r w:rsidRPr="0003350B">
        <w:rPr>
          <w:bCs/>
          <w:sz w:val="28"/>
          <w:szCs w:val="28"/>
          <w:lang w:val="kk-KZ"/>
        </w:rPr>
        <w:t>Floating Tools</w:t>
      </w:r>
      <w:r w:rsidRPr="0003350B">
        <w:rPr>
          <w:sz w:val="28"/>
          <w:szCs w:val="28"/>
          <w:lang w:val="kk-KZ"/>
        </w:rPr>
        <w:t xml:space="preserve"> қосымша маркерлік құралдары;</w:t>
      </w:r>
    </w:p>
    <w:p w14:paraId="2F3EAFF1" w14:textId="77777777" w:rsidR="00086045" w:rsidRPr="0003350B" w:rsidRDefault="00086045" w:rsidP="0066293A">
      <w:pPr>
        <w:ind w:firstLine="454"/>
        <w:jc w:val="both"/>
        <w:rPr>
          <w:sz w:val="28"/>
          <w:szCs w:val="28"/>
          <w:lang w:val="kk-KZ"/>
        </w:rPr>
      </w:pPr>
      <w:r w:rsidRPr="0003350B">
        <w:rPr>
          <w:b/>
          <w:bCs/>
          <w:sz w:val="28"/>
          <w:szCs w:val="28"/>
          <w:lang w:val="kk-KZ"/>
        </w:rPr>
        <w:t xml:space="preserve">- </w:t>
      </w:r>
      <w:r w:rsidRPr="0003350B">
        <w:rPr>
          <w:bCs/>
          <w:sz w:val="28"/>
          <w:szCs w:val="28"/>
          <w:lang w:val="kk-KZ"/>
        </w:rPr>
        <w:t>SMART Keyboard</w:t>
      </w:r>
      <w:r w:rsidRPr="0003350B">
        <w:rPr>
          <w:sz w:val="28"/>
          <w:szCs w:val="28"/>
          <w:lang w:val="kk-KZ"/>
        </w:rPr>
        <w:t xml:space="preserve"> виртуалды пернетақтасы.</w:t>
      </w:r>
    </w:p>
    <w:p w14:paraId="12F081B4" w14:textId="77777777" w:rsidR="00086045" w:rsidRPr="0003350B" w:rsidRDefault="00086045" w:rsidP="0066293A">
      <w:pPr>
        <w:ind w:firstLine="454"/>
        <w:jc w:val="both"/>
        <w:rPr>
          <w:sz w:val="28"/>
          <w:szCs w:val="28"/>
          <w:lang w:val="kk-KZ"/>
        </w:rPr>
      </w:pPr>
      <w:r w:rsidRPr="0003350B">
        <w:rPr>
          <w:sz w:val="28"/>
          <w:szCs w:val="28"/>
          <w:lang w:val="kk-KZ"/>
        </w:rPr>
        <w:lastRenderedPageBreak/>
        <w:t>Бұл құралдардың барлығы оқу мақсаттарына байланысты жеке-жеке де, біріктіріп те қолданылуы мүмкін.</w:t>
      </w:r>
    </w:p>
    <w:p w14:paraId="2FAC7F01" w14:textId="77777777" w:rsidR="00086045" w:rsidRPr="0003350B" w:rsidRDefault="00086045" w:rsidP="0066293A">
      <w:pPr>
        <w:ind w:firstLine="454"/>
        <w:jc w:val="both"/>
        <w:rPr>
          <w:rFonts w:eastAsia="Calibri"/>
          <w:kern w:val="2"/>
          <w:sz w:val="28"/>
          <w:szCs w:val="28"/>
          <w:lang w:val="kk-KZ" w:eastAsia="en-US"/>
        </w:rPr>
      </w:pPr>
      <w:r w:rsidRPr="0003350B">
        <w:rPr>
          <w:rFonts w:eastAsia="Calibri"/>
          <w:bCs/>
          <w:kern w:val="2"/>
          <w:sz w:val="28"/>
          <w:szCs w:val="28"/>
          <w:lang w:val="kk-KZ" w:eastAsia="en-US"/>
        </w:rPr>
        <w:t>Smart Notebook бағдарламасы</w:t>
      </w:r>
      <w:r w:rsidRPr="0003350B">
        <w:rPr>
          <w:rFonts w:eastAsia="Calibri"/>
          <w:kern w:val="2"/>
          <w:sz w:val="28"/>
          <w:szCs w:val="28"/>
          <w:lang w:val="kk-KZ" w:eastAsia="en-US"/>
        </w:rPr>
        <w:t xml:space="preserve"> мәтінмен және объектілермен жұмыс істеуге, ақпаратты сақтауға және қолжазба мәтінді баспа мәтінге түрлендіруге мүмкіндік береді. Бұл бағдарлама мұғалімдерге дайын контенттің мол қорын пайдалана отырып, қызықты сабақтар құруға көмектеседі және оқушыларды білімнің тартымды әлеміне жетелейді.</w:t>
      </w:r>
    </w:p>
    <w:p w14:paraId="07910E14" w14:textId="77777777" w:rsidR="00086045" w:rsidRPr="0003350B" w:rsidRDefault="00086045" w:rsidP="0066293A">
      <w:pPr>
        <w:ind w:firstLine="454"/>
        <w:jc w:val="both"/>
        <w:rPr>
          <w:sz w:val="28"/>
          <w:szCs w:val="28"/>
          <w:lang w:val="kk-KZ"/>
        </w:rPr>
      </w:pPr>
      <w:r w:rsidRPr="0003350B">
        <w:rPr>
          <w:rFonts w:eastAsia="Calibri"/>
          <w:bCs/>
          <w:kern w:val="2"/>
          <w:sz w:val="28"/>
          <w:szCs w:val="28"/>
          <w:lang w:val="kk-KZ" w:eastAsia="en-US"/>
        </w:rPr>
        <w:t>SMART Board интерактивті тақталары</w:t>
      </w:r>
      <w:r w:rsidRPr="0003350B">
        <w:rPr>
          <w:rFonts w:eastAsia="Calibri"/>
          <w:kern w:val="2"/>
          <w:sz w:val="28"/>
          <w:szCs w:val="28"/>
          <w:lang w:val="kk-KZ" w:eastAsia="en-US"/>
        </w:rPr>
        <w:t xml:space="preserve"> бір мезгілде монитор және деректерді енгізу құрылғысы ретінде жұмыс істейді: компьютерді тақтаның бетіне қол тигізу арқылы басқаруға болады. Олар маркерлерді немесе саусақтарды пайдалану арқылы табиғи интерфейсті ұсынады. Мұғалімдер мен оқушылар жазып, сурет салып, объектілерді жылжытып, олардың өлшемдерін өзгерте алады, қосымшаларды маркерлермен немесе өз саусақтарымен басқара алады, ал жазылғанды қолымен өшіре алады. </w:t>
      </w:r>
      <w:r w:rsidRPr="0003350B">
        <w:rPr>
          <w:sz w:val="28"/>
          <w:szCs w:val="28"/>
          <w:lang w:val="kk-KZ"/>
        </w:rPr>
        <w:t xml:space="preserve"> </w:t>
      </w:r>
      <w:r w:rsidRPr="0003350B">
        <w:rPr>
          <w:bCs/>
          <w:sz w:val="28"/>
          <w:szCs w:val="28"/>
          <w:lang w:val="kk-KZ"/>
        </w:rPr>
        <w:t>SMART Board интерактивті</w:t>
      </w:r>
      <w:r w:rsidRPr="0003350B">
        <w:rPr>
          <w:b/>
          <w:bCs/>
          <w:sz w:val="28"/>
          <w:szCs w:val="28"/>
          <w:lang w:val="kk-KZ"/>
        </w:rPr>
        <w:t xml:space="preserve"> </w:t>
      </w:r>
      <w:r w:rsidRPr="0003350B">
        <w:rPr>
          <w:bCs/>
          <w:sz w:val="28"/>
          <w:szCs w:val="28"/>
          <w:lang w:val="kk-KZ"/>
        </w:rPr>
        <w:t>тақтасының мониторы</w:t>
      </w:r>
      <w:r w:rsidRPr="0003350B">
        <w:rPr>
          <w:sz w:val="28"/>
          <w:szCs w:val="28"/>
          <w:lang w:val="kk-KZ"/>
        </w:rPr>
        <w:t xml:space="preserve"> төменде көрсетілген. </w:t>
      </w:r>
    </w:p>
    <w:p w14:paraId="62D5B808" w14:textId="77777777" w:rsidR="00086045" w:rsidRPr="0003350B" w:rsidRDefault="00086045" w:rsidP="0066293A">
      <w:pPr>
        <w:ind w:firstLine="454"/>
        <w:jc w:val="both"/>
        <w:rPr>
          <w:sz w:val="28"/>
          <w:szCs w:val="28"/>
          <w:lang w:val="kk-KZ"/>
        </w:rPr>
      </w:pPr>
      <w:r w:rsidRPr="0003350B">
        <w:rPr>
          <w:sz w:val="28"/>
          <w:szCs w:val="28"/>
          <w:lang w:val="kk-KZ"/>
        </w:rPr>
        <w:t>SMART Board интерактивті тақтасымен бірге қысқа фокусты проекторлар беріледі, олар тақтаға жақын орналасуының арқасында жұмыс кезінде көлеңкені айтарлықтай азайтады.</w:t>
      </w:r>
    </w:p>
    <w:p w14:paraId="3C01EF89" w14:textId="77777777" w:rsidR="00086045" w:rsidRPr="0003350B" w:rsidRDefault="00086045" w:rsidP="0066293A">
      <w:pPr>
        <w:ind w:firstLine="454"/>
        <w:jc w:val="both"/>
        <w:rPr>
          <w:sz w:val="28"/>
          <w:szCs w:val="28"/>
          <w:lang w:val="kk-KZ"/>
        </w:rPr>
      </w:pPr>
      <w:r w:rsidRPr="0003350B">
        <w:rPr>
          <w:sz w:val="28"/>
          <w:szCs w:val="28"/>
          <w:lang w:val="kk-KZ"/>
        </w:rPr>
        <w:t xml:space="preserve">Жинаққа кіретін SMART бағдарламалық қамтамасыз етуінің көмегімен жазбаларды, экран суреттерін, бейнелерді немесе кескіндерді бір файлға сақтауға болады. </w:t>
      </w:r>
      <w:r w:rsidR="00D70E70" w:rsidRPr="0003350B">
        <w:rPr>
          <w:sz w:val="28"/>
          <w:szCs w:val="28"/>
          <w:lang w:val="kk-KZ"/>
        </w:rPr>
        <w:t xml:space="preserve"> </w:t>
      </w:r>
    </w:p>
    <w:p w14:paraId="314F3270" w14:textId="77777777" w:rsidR="00086045" w:rsidRPr="0003350B" w:rsidRDefault="00086045" w:rsidP="0066293A">
      <w:pPr>
        <w:tabs>
          <w:tab w:val="left" w:pos="491"/>
          <w:tab w:val="left" w:pos="851"/>
        </w:tabs>
        <w:ind w:firstLine="454"/>
        <w:jc w:val="both"/>
        <w:rPr>
          <w:kern w:val="2"/>
          <w:sz w:val="28"/>
          <w:szCs w:val="28"/>
          <w:lang w:val="kk-KZ"/>
        </w:rPr>
      </w:pPr>
      <w:r w:rsidRPr="0003350B">
        <w:rPr>
          <w:b/>
          <w:bCs/>
          <w:kern w:val="2"/>
          <w:sz w:val="28"/>
          <w:szCs w:val="28"/>
          <w:lang w:val="kk-KZ"/>
        </w:rPr>
        <w:t xml:space="preserve">- </w:t>
      </w:r>
      <w:r w:rsidRPr="0003350B">
        <w:rPr>
          <w:bCs/>
          <w:kern w:val="2"/>
          <w:sz w:val="28"/>
          <w:szCs w:val="28"/>
          <w:lang w:val="kk-KZ"/>
        </w:rPr>
        <w:t>SMART тақтасы</w:t>
      </w:r>
      <w:r w:rsidRPr="0003350B">
        <w:rPr>
          <w:kern w:val="2"/>
          <w:sz w:val="28"/>
          <w:szCs w:val="28"/>
          <w:lang w:val="kk-KZ"/>
        </w:rPr>
        <w:t xml:space="preserve"> интерактивті Sympodium планшетімен толықтырылуы мүмкін, ол мұғалімге шағын экранды пайдаланып, компьютерлік қосымшалар арқылы сыныпты басқаруға мүмкіндік береді.</w:t>
      </w:r>
    </w:p>
    <w:p w14:paraId="464EBA18" w14:textId="77777777" w:rsidR="00086045" w:rsidRPr="0003350B" w:rsidRDefault="00086045" w:rsidP="0066293A">
      <w:pPr>
        <w:tabs>
          <w:tab w:val="left" w:pos="491"/>
          <w:tab w:val="left" w:pos="851"/>
        </w:tabs>
        <w:ind w:firstLine="454"/>
        <w:jc w:val="both"/>
        <w:rPr>
          <w:kern w:val="2"/>
          <w:sz w:val="28"/>
          <w:szCs w:val="28"/>
          <w:lang w:val="kk-KZ"/>
        </w:rPr>
      </w:pPr>
      <w:r w:rsidRPr="0003350B">
        <w:rPr>
          <w:b/>
          <w:bCs/>
          <w:kern w:val="2"/>
          <w:sz w:val="28"/>
          <w:szCs w:val="28"/>
          <w:lang w:val="kk-KZ"/>
        </w:rPr>
        <w:t xml:space="preserve">- </w:t>
      </w:r>
      <w:r w:rsidRPr="0003350B">
        <w:rPr>
          <w:bCs/>
          <w:kern w:val="2"/>
          <w:sz w:val="28"/>
          <w:szCs w:val="28"/>
          <w:lang w:val="kk-KZ"/>
        </w:rPr>
        <w:t>Google</w:t>
      </w:r>
      <w:r w:rsidRPr="0003350B">
        <w:rPr>
          <w:kern w:val="2"/>
          <w:sz w:val="28"/>
          <w:szCs w:val="28"/>
          <w:lang w:val="kk-KZ"/>
        </w:rPr>
        <w:t xml:space="preserve"> – «ақылды» оқыту технологияларын әзірлеуші жетекші компаниялардың бірі. Оның сервистері кең ауқымда қолданылады және сапасы өте жоғары. Білім беру саласында Google сервистері бейнемен, бейнеконференциялармен және құжаттармен тиімді жұмыс істеуге мүмкіндік береді. Қысқаша әрқайсысына тоқталайық: </w:t>
      </w:r>
    </w:p>
    <w:p w14:paraId="55460887" w14:textId="77777777" w:rsidR="00086045" w:rsidRPr="0003350B" w:rsidRDefault="00086045" w:rsidP="0066293A">
      <w:pPr>
        <w:tabs>
          <w:tab w:val="left" w:pos="491"/>
          <w:tab w:val="left" w:pos="851"/>
        </w:tabs>
        <w:ind w:firstLine="454"/>
        <w:jc w:val="both"/>
        <w:rPr>
          <w:kern w:val="2"/>
          <w:sz w:val="28"/>
          <w:szCs w:val="28"/>
          <w:lang w:val="kk-KZ"/>
        </w:rPr>
      </w:pPr>
      <w:r w:rsidRPr="0003350B">
        <w:rPr>
          <w:b/>
          <w:bCs/>
          <w:kern w:val="2"/>
          <w:sz w:val="28"/>
          <w:szCs w:val="28"/>
          <w:lang w:val="kk-KZ"/>
        </w:rPr>
        <w:t xml:space="preserve">- </w:t>
      </w:r>
      <w:r w:rsidRPr="0003350B">
        <w:rPr>
          <w:bCs/>
          <w:kern w:val="2"/>
          <w:sz w:val="28"/>
          <w:szCs w:val="28"/>
          <w:lang w:val="kk-KZ"/>
        </w:rPr>
        <w:t>YouTube</w:t>
      </w:r>
      <w:r w:rsidRPr="0003350B">
        <w:rPr>
          <w:kern w:val="2"/>
          <w:sz w:val="28"/>
          <w:szCs w:val="28"/>
          <w:lang w:val="kk-KZ"/>
        </w:rPr>
        <w:t xml:space="preserve"> – әлемге әйгілі бейнесервис, онда миллиардтаған бейнежазбалар бар, соның ішінде оқу процесінде қолдануға болатын көптеген бейнесабақтар.</w:t>
      </w:r>
    </w:p>
    <w:p w14:paraId="7AC20CC3" w14:textId="77777777" w:rsidR="00086045" w:rsidRPr="0003350B" w:rsidRDefault="00086045" w:rsidP="0066293A">
      <w:pPr>
        <w:tabs>
          <w:tab w:val="left" w:pos="491"/>
          <w:tab w:val="left" w:pos="851"/>
        </w:tabs>
        <w:ind w:firstLine="454"/>
        <w:jc w:val="both"/>
        <w:rPr>
          <w:kern w:val="2"/>
          <w:sz w:val="28"/>
          <w:szCs w:val="28"/>
          <w:lang w:val="kk-KZ"/>
        </w:rPr>
      </w:pPr>
      <w:r w:rsidRPr="0003350B">
        <w:rPr>
          <w:b/>
          <w:bCs/>
          <w:kern w:val="2"/>
          <w:sz w:val="28"/>
          <w:szCs w:val="28"/>
          <w:lang w:val="kk-KZ"/>
        </w:rPr>
        <w:t xml:space="preserve">- </w:t>
      </w:r>
      <w:r w:rsidRPr="0003350B">
        <w:rPr>
          <w:bCs/>
          <w:kern w:val="2"/>
          <w:sz w:val="28"/>
          <w:szCs w:val="28"/>
          <w:lang w:val="kk-KZ"/>
        </w:rPr>
        <w:t>Hangouts</w:t>
      </w:r>
      <w:r w:rsidRPr="0003350B">
        <w:rPr>
          <w:kern w:val="2"/>
          <w:sz w:val="28"/>
          <w:szCs w:val="28"/>
          <w:lang w:val="kk-KZ"/>
        </w:rPr>
        <w:t xml:space="preserve"> – бір уақытта 10 қатысушыға дейін тегін бейнеконференциялар өткізуге арналған сервис. Сондай-ақ экранды көрсету және чат арқылы қарым-қатынас жасау функциясы бар.</w:t>
      </w:r>
    </w:p>
    <w:p w14:paraId="0170A05C" w14:textId="77777777" w:rsidR="00086045" w:rsidRPr="0003350B" w:rsidRDefault="00086045" w:rsidP="0066293A">
      <w:pPr>
        <w:tabs>
          <w:tab w:val="left" w:pos="491"/>
          <w:tab w:val="left" w:pos="851"/>
        </w:tabs>
        <w:ind w:firstLine="454"/>
        <w:jc w:val="both"/>
        <w:rPr>
          <w:kern w:val="2"/>
          <w:sz w:val="28"/>
          <w:szCs w:val="28"/>
          <w:lang w:val="kk-KZ"/>
        </w:rPr>
      </w:pPr>
      <w:r w:rsidRPr="0003350B">
        <w:rPr>
          <w:b/>
          <w:bCs/>
          <w:kern w:val="2"/>
          <w:sz w:val="28"/>
          <w:szCs w:val="28"/>
          <w:lang w:val="kk-KZ"/>
        </w:rPr>
        <w:t xml:space="preserve">- </w:t>
      </w:r>
      <w:r w:rsidRPr="0003350B">
        <w:rPr>
          <w:bCs/>
          <w:kern w:val="2"/>
          <w:sz w:val="28"/>
          <w:szCs w:val="28"/>
          <w:lang w:val="kk-KZ"/>
        </w:rPr>
        <w:t>Google Docs</w:t>
      </w:r>
      <w:r w:rsidRPr="0003350B">
        <w:rPr>
          <w:kern w:val="2"/>
          <w:sz w:val="28"/>
          <w:szCs w:val="28"/>
          <w:lang w:val="kk-KZ"/>
        </w:rPr>
        <w:t xml:space="preserve"> – мәтіндік құжаттар, </w:t>
      </w:r>
      <w:r w:rsidR="00D70E70" w:rsidRPr="0003350B">
        <w:rPr>
          <w:kern w:val="2"/>
          <w:sz w:val="28"/>
          <w:szCs w:val="28"/>
          <w:lang w:val="kk-KZ"/>
        </w:rPr>
        <w:t xml:space="preserve"> </w:t>
      </w:r>
    </w:p>
    <w:p w14:paraId="58C4A523" w14:textId="77777777" w:rsidR="00B04A1E" w:rsidRPr="0003350B" w:rsidRDefault="00D70E70" w:rsidP="00B04A1E">
      <w:pPr>
        <w:ind w:firstLine="454"/>
        <w:jc w:val="both"/>
        <w:rPr>
          <w:kern w:val="2"/>
          <w:sz w:val="28"/>
          <w:szCs w:val="28"/>
          <w:lang w:val="kk-KZ"/>
        </w:rPr>
      </w:pPr>
      <w:r w:rsidRPr="0003350B">
        <w:rPr>
          <w:bCs/>
          <w:kern w:val="2"/>
          <w:sz w:val="28"/>
          <w:szCs w:val="28"/>
          <w:lang w:val="kk-KZ"/>
        </w:rPr>
        <w:t xml:space="preserve"> </w:t>
      </w:r>
      <w:r w:rsidR="00086045" w:rsidRPr="0003350B">
        <w:rPr>
          <w:kern w:val="2"/>
          <w:sz w:val="28"/>
          <w:szCs w:val="28"/>
          <w:lang w:val="kk-KZ"/>
        </w:rPr>
        <w:t xml:space="preserve">Компьютерлік ойындардың әртүрлі құралдарын қолдану оқудағы мотивацияны арттыруға, бәсекелестік атмосферасын құруға және оқушыларды бір тапсырмадан екіншісіне кезең-кезеңімен жетелеуге ықпал етеді. Бағалардың орнына мұғалімдер арнайы бейдждер бере алады. </w:t>
      </w:r>
      <w:r w:rsidR="00086045" w:rsidRPr="0003350B">
        <w:rPr>
          <w:bCs/>
          <w:kern w:val="2"/>
          <w:sz w:val="28"/>
          <w:szCs w:val="28"/>
          <w:lang w:val="kk-KZ"/>
        </w:rPr>
        <w:t>Xgames ресурсы</w:t>
      </w:r>
      <w:r w:rsidR="00086045" w:rsidRPr="0003350B">
        <w:rPr>
          <w:kern w:val="2"/>
          <w:sz w:val="28"/>
          <w:szCs w:val="28"/>
          <w:lang w:val="kk-KZ"/>
        </w:rPr>
        <w:t xml:space="preserve"> да мектеп пәндерін оқытуда қолданылады</w:t>
      </w:r>
      <w:r w:rsidR="00B04A1E" w:rsidRPr="0003350B">
        <w:rPr>
          <w:kern w:val="2"/>
          <w:sz w:val="28"/>
          <w:szCs w:val="28"/>
          <w:lang w:val="kk-KZ"/>
        </w:rPr>
        <w:t xml:space="preserve"> [153]. </w:t>
      </w:r>
    </w:p>
    <w:p w14:paraId="0B002701" w14:textId="77777777" w:rsidR="00086045" w:rsidRPr="0003350B" w:rsidRDefault="00086045" w:rsidP="0066293A">
      <w:pPr>
        <w:ind w:firstLine="454"/>
        <w:jc w:val="both"/>
        <w:rPr>
          <w:kern w:val="2"/>
          <w:sz w:val="28"/>
          <w:szCs w:val="28"/>
          <w:lang w:val="kk-KZ"/>
        </w:rPr>
      </w:pPr>
      <w:r w:rsidRPr="0003350B">
        <w:rPr>
          <w:bCs/>
          <w:kern w:val="2"/>
          <w:sz w:val="28"/>
          <w:szCs w:val="28"/>
          <w:lang w:val="kk-KZ"/>
        </w:rPr>
        <w:t>Microsoft компаниясының үшөлшемді голограмма технологиялары</w:t>
      </w:r>
      <w:r w:rsidRPr="0003350B">
        <w:rPr>
          <w:kern w:val="2"/>
          <w:sz w:val="28"/>
          <w:szCs w:val="28"/>
          <w:lang w:val="kk-KZ"/>
        </w:rPr>
        <w:t xml:space="preserve"> мен </w:t>
      </w:r>
      <w:r w:rsidRPr="0003350B">
        <w:rPr>
          <w:bCs/>
          <w:kern w:val="2"/>
          <w:sz w:val="28"/>
          <w:szCs w:val="28"/>
          <w:lang w:val="kk-KZ"/>
        </w:rPr>
        <w:t>Google көзілдіріктері</w:t>
      </w:r>
      <w:r w:rsidRPr="0003350B">
        <w:rPr>
          <w:kern w:val="2"/>
          <w:sz w:val="28"/>
          <w:szCs w:val="28"/>
          <w:lang w:val="kk-KZ"/>
        </w:rPr>
        <w:t xml:space="preserve"> ең күрделі пәндерді оқытуда жаңа мүмкіндіктер ашады және уақыт өте келе бұл құралдар кең ауқымды пайдаланушыларға қолжетімді болады.</w:t>
      </w:r>
    </w:p>
    <w:p w14:paraId="1FE516E6" w14:textId="77777777" w:rsidR="00086045" w:rsidRPr="0003350B" w:rsidRDefault="00086045" w:rsidP="0066293A">
      <w:pPr>
        <w:ind w:firstLine="454"/>
        <w:jc w:val="both"/>
        <w:rPr>
          <w:kern w:val="2"/>
          <w:sz w:val="28"/>
          <w:szCs w:val="28"/>
          <w:lang w:val="kk-KZ"/>
        </w:rPr>
      </w:pPr>
      <w:r w:rsidRPr="0003350B">
        <w:rPr>
          <w:bCs/>
          <w:kern w:val="2"/>
          <w:sz w:val="28"/>
          <w:szCs w:val="28"/>
          <w:lang w:val="kk-KZ"/>
        </w:rPr>
        <w:lastRenderedPageBreak/>
        <w:t>Құжат-камера</w:t>
      </w:r>
      <w:r w:rsidRPr="0003350B">
        <w:rPr>
          <w:kern w:val="2"/>
          <w:sz w:val="28"/>
          <w:szCs w:val="28"/>
          <w:lang w:val="kk-KZ"/>
        </w:rPr>
        <w:t xml:space="preserve"> – нақты уақыт режимінде бақыланатын объектілердің бейнелерін жасап, оларды аудитория алдында арнайы экранда үлкейтіп көрсетуге арналған электрондық құрылғы. Ең қарапайым жағдайда бұл штативке орнатылған және объектіге бағытталған бейнекамера болуы мүмкін, ол мониторға немесе бейнепроекторға қосылады.</w:t>
      </w:r>
    </w:p>
    <w:p w14:paraId="32AC3E9C" w14:textId="77777777" w:rsidR="00086045" w:rsidRPr="0003350B" w:rsidRDefault="00086045" w:rsidP="0066293A">
      <w:pPr>
        <w:ind w:firstLine="454"/>
        <w:jc w:val="both"/>
        <w:rPr>
          <w:sz w:val="28"/>
          <w:szCs w:val="28"/>
          <w:lang w:val="kk-KZ"/>
        </w:rPr>
      </w:pPr>
      <w:r w:rsidRPr="0003350B">
        <w:rPr>
          <w:bCs/>
          <w:sz w:val="28"/>
          <w:szCs w:val="28"/>
          <w:lang w:val="kk-KZ"/>
        </w:rPr>
        <w:t>Виртуалды зертханалық жұмыстар мен симуляторлар</w:t>
      </w:r>
      <w:r w:rsidRPr="0003350B">
        <w:rPr>
          <w:sz w:val="28"/>
          <w:szCs w:val="28"/>
          <w:lang w:val="kk-KZ"/>
        </w:rPr>
        <w:t xml:space="preserve"> – нақты зертханалық қондырғылар мен жабдықтарды қолданбай-ақ тәжірибелер жүргізуге және нәтижелер алуға мүмкіндік беретін компьютерлік бағдарламалар. Виртуалды зертханада басты артықшылық – оқушының тәжірибенің барысын өз бетінше реттеп, қажетті нәтижеге жеткенге дейін қателік пен сынақ әдісін қолдана алуында.</w:t>
      </w:r>
    </w:p>
    <w:p w14:paraId="14EAC456" w14:textId="77777777" w:rsidR="00086045" w:rsidRPr="0003350B" w:rsidRDefault="00086045" w:rsidP="0066293A">
      <w:pPr>
        <w:ind w:firstLine="454"/>
        <w:jc w:val="both"/>
        <w:rPr>
          <w:sz w:val="28"/>
          <w:szCs w:val="28"/>
          <w:lang w:val="kk-KZ"/>
        </w:rPr>
      </w:pPr>
      <w:r w:rsidRPr="0003350B">
        <w:rPr>
          <w:sz w:val="28"/>
          <w:szCs w:val="28"/>
          <w:lang w:val="kk-KZ"/>
        </w:rPr>
        <w:t xml:space="preserve">Қазақстандық мұғалімдер үшін </w:t>
      </w:r>
      <w:r w:rsidRPr="0003350B">
        <w:rPr>
          <w:bCs/>
          <w:sz w:val="28"/>
          <w:szCs w:val="28"/>
          <w:lang w:val="kk-KZ"/>
        </w:rPr>
        <w:t>BilimLand.kz</w:t>
      </w:r>
      <w:r w:rsidRPr="0003350B">
        <w:rPr>
          <w:sz w:val="28"/>
          <w:szCs w:val="28"/>
          <w:lang w:val="kk-KZ"/>
        </w:rPr>
        <w:t xml:space="preserve"> және </w:t>
      </w:r>
      <w:r w:rsidRPr="0003350B">
        <w:rPr>
          <w:bCs/>
          <w:sz w:val="28"/>
          <w:szCs w:val="28"/>
          <w:lang w:val="kk-KZ"/>
        </w:rPr>
        <w:t>Twig-bilim.kz</w:t>
      </w:r>
      <w:r w:rsidRPr="0003350B">
        <w:rPr>
          <w:sz w:val="28"/>
          <w:szCs w:val="28"/>
          <w:lang w:val="kk-KZ"/>
        </w:rPr>
        <w:t xml:space="preserve"> сияқты білім беру платформалары жасалды. </w:t>
      </w:r>
      <w:r w:rsidR="00D70E70" w:rsidRPr="0003350B">
        <w:rPr>
          <w:sz w:val="28"/>
          <w:szCs w:val="28"/>
          <w:lang w:val="kk-KZ"/>
        </w:rPr>
        <w:t xml:space="preserve"> </w:t>
      </w:r>
    </w:p>
    <w:p w14:paraId="0D7ACCAB" w14:textId="77777777" w:rsidR="00B04A1E" w:rsidRPr="0003350B" w:rsidRDefault="00D70E70" w:rsidP="00B04A1E">
      <w:pPr>
        <w:ind w:firstLine="454"/>
        <w:jc w:val="both"/>
        <w:rPr>
          <w:sz w:val="28"/>
          <w:szCs w:val="28"/>
          <w:lang w:val="kk-KZ"/>
        </w:rPr>
      </w:pPr>
      <w:r w:rsidRPr="0003350B">
        <w:rPr>
          <w:bCs/>
          <w:sz w:val="28"/>
          <w:szCs w:val="28"/>
          <w:lang w:val="kk-KZ"/>
        </w:rPr>
        <w:t xml:space="preserve"> </w:t>
      </w:r>
      <w:r w:rsidR="00086045" w:rsidRPr="0003350B">
        <w:rPr>
          <w:sz w:val="28"/>
          <w:szCs w:val="28"/>
          <w:lang w:val="kk-KZ"/>
        </w:rPr>
        <w:t>Бұл платформалар мемлекеттік және халықаралық стандарттарға сәйкес жасалған, жоғары деңгейдегі интерактивтілікке ие, барлық операциялық жүйелер мен құрылғылар түрлерімен үйлесімді, сондай-ақ бейнеформаттағы тәжірибелерді, слайд-шоуларды, анимациялық презентацияларды және басқа материалдарды ұсынады</w:t>
      </w:r>
      <w:r w:rsidR="00B04A1E" w:rsidRPr="0003350B">
        <w:rPr>
          <w:sz w:val="28"/>
          <w:szCs w:val="28"/>
          <w:lang w:val="kk-KZ"/>
        </w:rPr>
        <w:t xml:space="preserve"> [154]. </w:t>
      </w:r>
    </w:p>
    <w:p w14:paraId="3B0A8327" w14:textId="77777777" w:rsidR="00086045" w:rsidRPr="0003350B" w:rsidRDefault="00086045" w:rsidP="0066293A">
      <w:pPr>
        <w:ind w:firstLine="454"/>
        <w:jc w:val="both"/>
        <w:rPr>
          <w:sz w:val="28"/>
          <w:szCs w:val="28"/>
          <w:lang w:val="kk-KZ"/>
        </w:rPr>
      </w:pPr>
      <w:r w:rsidRPr="0003350B">
        <w:rPr>
          <w:bCs/>
          <w:sz w:val="28"/>
          <w:szCs w:val="28"/>
          <w:lang w:val="kk-KZ"/>
        </w:rPr>
        <w:t>SMART-технологияларды пайдалану</w:t>
      </w:r>
      <w:r w:rsidRPr="0003350B">
        <w:rPr>
          <w:sz w:val="28"/>
          <w:szCs w:val="28"/>
          <w:lang w:val="kk-KZ"/>
        </w:rPr>
        <w:t xml:space="preserve"> оқушылардың жас ерекшеліктері мен қажеттіліктерін ескере отырып, әртүрлі оқыту әдістерін қолдайды. Төменде сипатталған интеллектуалды стратегиялар мен олардың оқытуға әсері қарастырылады:</w:t>
      </w:r>
    </w:p>
    <w:p w14:paraId="1D565081" w14:textId="77777777" w:rsidR="00086045" w:rsidRPr="0003350B" w:rsidRDefault="00086045" w:rsidP="0066293A">
      <w:pPr>
        <w:ind w:firstLine="454"/>
        <w:jc w:val="both"/>
        <w:rPr>
          <w:sz w:val="28"/>
          <w:szCs w:val="28"/>
          <w:lang w:val="kk-KZ"/>
        </w:rPr>
      </w:pPr>
      <w:r w:rsidRPr="0003350B">
        <w:rPr>
          <w:bCs/>
          <w:sz w:val="28"/>
          <w:szCs w:val="28"/>
          <w:lang w:val="kk-KZ"/>
        </w:rPr>
        <w:t>1. Сыныптағы дифференциалды оқыту</w:t>
      </w:r>
      <w:r w:rsidRPr="0003350B">
        <w:rPr>
          <w:sz w:val="28"/>
          <w:szCs w:val="28"/>
          <w:lang w:val="kk-KZ"/>
        </w:rPr>
        <w:t>: Бұл әдіс мұғалімдерге әрбір оқушының жеке қажеттіліктері мен дайындық деңгейіне сәйкес тапсырмалар мен материалдарды бейімдеуге мүмкіндік береді. SMART-технологиялар жеке оқытуды қолдайтын әртүрлі білім беру ресурстарына қол жеткізуді қамтамасыз етеді.</w:t>
      </w:r>
    </w:p>
    <w:p w14:paraId="135B1678" w14:textId="77777777" w:rsidR="00086045" w:rsidRPr="0003350B" w:rsidRDefault="00086045" w:rsidP="0066293A">
      <w:pPr>
        <w:ind w:firstLine="454"/>
        <w:jc w:val="both"/>
        <w:rPr>
          <w:sz w:val="28"/>
          <w:szCs w:val="28"/>
          <w:lang w:val="kk-KZ"/>
        </w:rPr>
      </w:pPr>
      <w:r w:rsidRPr="0003350B">
        <w:rPr>
          <w:bCs/>
          <w:sz w:val="28"/>
          <w:szCs w:val="28"/>
          <w:lang w:val="kk-KZ"/>
        </w:rPr>
        <w:t>2. Бірлескен оқыту</w:t>
      </w:r>
      <w:r w:rsidRPr="0003350B">
        <w:rPr>
          <w:sz w:val="28"/>
          <w:szCs w:val="28"/>
          <w:lang w:val="kk-KZ"/>
        </w:rPr>
        <w:t>: SMART-технологияларды қолдану кезінде бірлескен оқыту анағұрлым интерактивті әрі тиімді болады. Оқушылар топтарда жұмыс істеп, тапсырмаларды және мәселелерді бірлескен еңбектің, идеялар алмасудың көмегімен шеше алады.</w:t>
      </w:r>
    </w:p>
    <w:p w14:paraId="2879B683" w14:textId="77777777" w:rsidR="00086045" w:rsidRPr="0003350B" w:rsidRDefault="00086045" w:rsidP="0066293A">
      <w:pPr>
        <w:ind w:firstLine="454"/>
        <w:jc w:val="both"/>
        <w:rPr>
          <w:sz w:val="28"/>
          <w:szCs w:val="28"/>
          <w:lang w:val="kk-KZ"/>
        </w:rPr>
      </w:pPr>
      <w:r w:rsidRPr="0003350B">
        <w:rPr>
          <w:bCs/>
          <w:sz w:val="28"/>
          <w:szCs w:val="28"/>
          <w:lang w:val="kk-KZ"/>
        </w:rPr>
        <w:t>3. Жеке дараланған оқыту</w:t>
      </w:r>
      <w:r w:rsidRPr="0003350B">
        <w:rPr>
          <w:sz w:val="28"/>
          <w:szCs w:val="28"/>
          <w:lang w:val="kk-KZ"/>
        </w:rPr>
        <w:t>: SMART-технологиялар әрбір оқушының білім деңгейіне, қызығушылықтарына және ерекшеліктеріне бейімделген оқу бағдарламаларын жасауға мүмкіндік береді. Бұл материалды тиімді меңгеруге және жеке қабілеттерді дамытуға ықпал етеді.</w:t>
      </w:r>
    </w:p>
    <w:p w14:paraId="605B8CEA" w14:textId="77777777" w:rsidR="00086045" w:rsidRPr="0003350B" w:rsidRDefault="00086045" w:rsidP="0066293A">
      <w:pPr>
        <w:ind w:firstLine="454"/>
        <w:jc w:val="both"/>
        <w:rPr>
          <w:sz w:val="28"/>
          <w:szCs w:val="28"/>
          <w:lang w:val="kk-KZ"/>
        </w:rPr>
      </w:pPr>
      <w:r w:rsidRPr="0003350B">
        <w:rPr>
          <w:bCs/>
          <w:sz w:val="28"/>
          <w:szCs w:val="28"/>
          <w:lang w:val="kk-KZ"/>
        </w:rPr>
        <w:t>4. Жаппай генеративті оқыту</w:t>
      </w:r>
      <w:r w:rsidRPr="0003350B">
        <w:rPr>
          <w:sz w:val="28"/>
          <w:szCs w:val="28"/>
          <w:lang w:val="kk-KZ"/>
        </w:rPr>
        <w:t>: SMART-технологиялар оқу процесін байытып, оқушыларға қоршаған әлем туралы өз түсініктерін зерттеуге және құруға мүмкіндік береді. Бұл сыни ойлауды және шығармашылық әлеуетті дамытуға ықпал етеді.</w:t>
      </w:r>
    </w:p>
    <w:p w14:paraId="3339D83B" w14:textId="77777777" w:rsidR="00B54568" w:rsidRPr="0003350B" w:rsidRDefault="00B54568" w:rsidP="0066293A">
      <w:pPr>
        <w:ind w:firstLine="454"/>
        <w:jc w:val="both"/>
        <w:rPr>
          <w:bCs/>
          <w:sz w:val="28"/>
          <w:szCs w:val="28"/>
          <w:lang w:val="kk-KZ"/>
        </w:rPr>
      </w:pPr>
      <w:r w:rsidRPr="0003350B">
        <w:rPr>
          <w:rFonts w:eastAsia="SimSun"/>
          <w:sz w:val="28"/>
          <w:szCs w:val="28"/>
          <w:lang w:val="kk-KZ" w:eastAsia="zh-CN"/>
        </w:rPr>
        <w:t xml:space="preserve">5. Оқытуда геймификация технологиясын қолдану. Бұл ретте геймификация мен ойын технологиясын қолданудың ара жігін ажыратып алу керек. Оқытуда ойын технологиясын қолдану – бұл белгілі бір ойын барысында оқыту болса, ал геймификация – білім алушылардың оқуға деген ынтасы мен уәждемесін </w:t>
      </w:r>
      <w:r w:rsidRPr="0003350B">
        <w:rPr>
          <w:rFonts w:eastAsia="SimSun"/>
          <w:sz w:val="28"/>
          <w:szCs w:val="28"/>
          <w:lang w:val="kk-KZ" w:eastAsia="zh-CN"/>
        </w:rPr>
        <w:lastRenderedPageBreak/>
        <w:t>арттыру мақсатында ойын элементтерін күнделікті оқыту үдерісіне тұрақты түрде енгізу болып табылады.</w:t>
      </w:r>
    </w:p>
    <w:p w14:paraId="4D292680" w14:textId="77777777" w:rsidR="00932D91" w:rsidRPr="0003350B" w:rsidRDefault="00932D91" w:rsidP="0066293A">
      <w:pPr>
        <w:ind w:firstLine="454"/>
        <w:jc w:val="both"/>
        <w:textAlignment w:val="baseline"/>
        <w:rPr>
          <w:rFonts w:eastAsia="SimSun"/>
          <w:sz w:val="28"/>
          <w:szCs w:val="28"/>
          <w:lang w:val="kk-KZ" w:eastAsia="zh-CN"/>
        </w:rPr>
      </w:pPr>
      <w:r w:rsidRPr="0003350B">
        <w:rPr>
          <w:rFonts w:eastAsia="SimSun"/>
          <w:sz w:val="28"/>
          <w:szCs w:val="28"/>
          <w:lang w:val="kk-KZ" w:eastAsia="zh-CN"/>
        </w:rPr>
        <w:t>6. Мнемотехника тәсілдерін қолдану</w:t>
      </w:r>
      <w:r w:rsidRPr="0003350B">
        <w:rPr>
          <w:rFonts w:eastAsia="SimSun"/>
          <w:i/>
          <w:sz w:val="28"/>
          <w:szCs w:val="28"/>
          <w:lang w:val="kk-KZ" w:eastAsia="zh-CN"/>
        </w:rPr>
        <w:t xml:space="preserve">. </w:t>
      </w:r>
      <w:r w:rsidRPr="0003350B">
        <w:rPr>
          <w:rFonts w:eastAsia="SimSun"/>
          <w:sz w:val="28"/>
          <w:szCs w:val="28"/>
          <w:lang w:val="kk-KZ" w:eastAsia="zh-CN"/>
        </w:rPr>
        <w:t>Мнемотехника – жаңа ақпаратты тиімді есте сақтауды, кейін ақпаратты еске түсіріп, қолдануды қамтамасыз ететін жасанды ассоциация қалыптастыруға негізделген тәсілдердің жиынтығы.  Болашақ мамандарға ағылшын тілін оқытуда мнемотехника тәсілдерін қолдану, білім алушылардың қиялын, ойлауын дамытып, шетел тілдік коммуникативтік құзыреттіліктерін қалыптастыруға үлесін қосады.</w:t>
      </w:r>
    </w:p>
    <w:p w14:paraId="3EB6D8E3" w14:textId="77777777" w:rsidR="00086045" w:rsidRPr="0003350B" w:rsidRDefault="00B54568" w:rsidP="0066293A">
      <w:pPr>
        <w:ind w:firstLine="454"/>
        <w:jc w:val="both"/>
        <w:rPr>
          <w:sz w:val="28"/>
          <w:szCs w:val="28"/>
          <w:lang w:val="kk-KZ"/>
        </w:rPr>
      </w:pPr>
      <w:r w:rsidRPr="0003350B">
        <w:rPr>
          <w:bCs/>
          <w:sz w:val="28"/>
          <w:szCs w:val="28"/>
          <w:lang w:val="kk-KZ"/>
        </w:rPr>
        <w:t>Бұл бағытта, и</w:t>
      </w:r>
      <w:r w:rsidR="00086045" w:rsidRPr="0003350B">
        <w:rPr>
          <w:bCs/>
          <w:sz w:val="28"/>
          <w:szCs w:val="28"/>
          <w:lang w:val="kk-KZ"/>
        </w:rPr>
        <w:t>нтерактивті білім беру SMART-технологияларын қолданудың артықшылықтары</w:t>
      </w:r>
      <w:r w:rsidR="00F768AA" w:rsidRPr="0003350B">
        <w:rPr>
          <w:bCs/>
          <w:sz w:val="28"/>
          <w:szCs w:val="28"/>
          <w:lang w:val="kk-KZ"/>
        </w:rPr>
        <w:t>на тоқталу қажет</w:t>
      </w:r>
      <w:r w:rsidR="00086045" w:rsidRPr="0003350B">
        <w:rPr>
          <w:bCs/>
          <w:sz w:val="28"/>
          <w:szCs w:val="28"/>
          <w:lang w:val="kk-KZ"/>
        </w:rPr>
        <w:t>:</w:t>
      </w:r>
    </w:p>
    <w:p w14:paraId="07AB54E2" w14:textId="77777777" w:rsidR="00086045" w:rsidRPr="0003350B" w:rsidRDefault="00086045" w:rsidP="0066293A">
      <w:pPr>
        <w:ind w:firstLine="454"/>
        <w:jc w:val="both"/>
        <w:rPr>
          <w:sz w:val="28"/>
          <w:szCs w:val="28"/>
          <w:lang w:val="kk-KZ"/>
        </w:rPr>
      </w:pPr>
      <w:r w:rsidRPr="0003350B">
        <w:rPr>
          <w:sz w:val="28"/>
          <w:szCs w:val="28"/>
          <w:lang w:val="kk-KZ"/>
        </w:rPr>
        <w:t xml:space="preserve">- </w:t>
      </w:r>
      <w:r w:rsidRPr="0003350B">
        <w:rPr>
          <w:bCs/>
          <w:sz w:val="28"/>
          <w:szCs w:val="28"/>
          <w:lang w:val="kk-KZ"/>
        </w:rPr>
        <w:t>Пәнге қызығушылықты арттыру</w:t>
      </w:r>
      <w:r w:rsidRPr="0003350B">
        <w:rPr>
          <w:sz w:val="28"/>
          <w:szCs w:val="28"/>
          <w:lang w:val="kk-KZ"/>
        </w:rPr>
        <w:t>: интерактивті сабақтар мен тапсырмалар оқушылар үшін тартымды әрі ынталандырушы болып келеді.</w:t>
      </w:r>
    </w:p>
    <w:p w14:paraId="52E42277" w14:textId="77777777" w:rsidR="00086045" w:rsidRPr="0003350B" w:rsidRDefault="00086045" w:rsidP="0066293A">
      <w:pPr>
        <w:ind w:firstLine="454"/>
        <w:jc w:val="both"/>
        <w:rPr>
          <w:sz w:val="28"/>
          <w:szCs w:val="28"/>
          <w:lang w:val="kk-KZ"/>
        </w:rPr>
      </w:pPr>
      <w:r w:rsidRPr="0003350B">
        <w:rPr>
          <w:sz w:val="28"/>
          <w:szCs w:val="28"/>
          <w:lang w:val="kk-KZ"/>
        </w:rPr>
        <w:t xml:space="preserve">- </w:t>
      </w:r>
      <w:r w:rsidRPr="0003350B">
        <w:rPr>
          <w:bCs/>
          <w:sz w:val="28"/>
          <w:szCs w:val="28"/>
          <w:lang w:val="kk-KZ"/>
        </w:rPr>
        <w:t>Материалды өз бетінше меңгеруге дайындық</w:t>
      </w:r>
      <w:r w:rsidRPr="0003350B">
        <w:rPr>
          <w:sz w:val="28"/>
          <w:szCs w:val="28"/>
          <w:lang w:val="kk-KZ"/>
        </w:rPr>
        <w:t>: SMART-технологиялар оқушылардың өзіндік оқу және зерттеу дағдыларын дамытады.</w:t>
      </w:r>
    </w:p>
    <w:p w14:paraId="150B0A32" w14:textId="77777777" w:rsidR="008E5617" w:rsidRPr="0003350B" w:rsidRDefault="00086045" w:rsidP="0012676D">
      <w:pPr>
        <w:ind w:firstLine="454"/>
        <w:jc w:val="both"/>
        <w:rPr>
          <w:sz w:val="28"/>
          <w:szCs w:val="28"/>
          <w:lang w:val="kk-KZ"/>
        </w:rPr>
      </w:pPr>
      <w:r w:rsidRPr="0003350B">
        <w:rPr>
          <w:sz w:val="28"/>
          <w:szCs w:val="28"/>
          <w:lang w:val="kk-KZ"/>
        </w:rPr>
        <w:t xml:space="preserve">- </w:t>
      </w:r>
      <w:r w:rsidRPr="0003350B">
        <w:rPr>
          <w:bCs/>
          <w:sz w:val="28"/>
          <w:szCs w:val="28"/>
          <w:lang w:val="kk-KZ"/>
        </w:rPr>
        <w:t>Нақты білімді игеру</w:t>
      </w:r>
      <w:r w:rsidRPr="0003350B">
        <w:rPr>
          <w:sz w:val="28"/>
          <w:szCs w:val="28"/>
          <w:lang w:val="kk-KZ"/>
        </w:rPr>
        <w:t>: интерактивті оқыту әдістерінің арқасында оқушылар оқу материалын тиімді меңгере алады.</w:t>
      </w:r>
    </w:p>
    <w:p w14:paraId="6392E745" w14:textId="77777777" w:rsidR="00735347" w:rsidRPr="0003350B" w:rsidRDefault="00371318" w:rsidP="008E5617">
      <w:pPr>
        <w:jc w:val="both"/>
        <w:rPr>
          <w:b/>
          <w:sz w:val="28"/>
          <w:szCs w:val="28"/>
          <w:lang w:val="kk-KZ" w:eastAsia="ko-KR"/>
        </w:rPr>
      </w:pPr>
      <w:r w:rsidRPr="0003350B">
        <w:rPr>
          <w:b/>
          <w:sz w:val="28"/>
          <w:szCs w:val="28"/>
          <w:lang w:val="kk-KZ" w:eastAsia="ko-KR"/>
        </w:rPr>
        <w:t xml:space="preserve">      </w:t>
      </w:r>
    </w:p>
    <w:p w14:paraId="15BF2A5F" w14:textId="77777777" w:rsidR="00735347" w:rsidRPr="0003350B" w:rsidRDefault="00735347" w:rsidP="008E5617">
      <w:pPr>
        <w:jc w:val="both"/>
        <w:rPr>
          <w:b/>
          <w:sz w:val="28"/>
          <w:szCs w:val="28"/>
          <w:lang w:val="kk-KZ" w:eastAsia="ko-KR"/>
        </w:rPr>
      </w:pPr>
      <w:r w:rsidRPr="0003350B">
        <w:rPr>
          <w:b/>
          <w:sz w:val="28"/>
          <w:szCs w:val="28"/>
          <w:lang w:val="kk-KZ" w:eastAsia="ko-KR"/>
        </w:rPr>
        <w:t xml:space="preserve">      </w:t>
      </w:r>
    </w:p>
    <w:p w14:paraId="5BA22564" w14:textId="77777777" w:rsidR="00B04BC7" w:rsidRPr="0003350B" w:rsidRDefault="00B04BC7" w:rsidP="008E5617">
      <w:pPr>
        <w:jc w:val="both"/>
        <w:rPr>
          <w:b/>
          <w:sz w:val="28"/>
          <w:szCs w:val="28"/>
          <w:lang w:val="kk-KZ" w:eastAsia="ko-KR"/>
        </w:rPr>
      </w:pPr>
    </w:p>
    <w:p w14:paraId="5A48FAA2" w14:textId="77777777" w:rsidR="00B04BC7" w:rsidRPr="0003350B" w:rsidRDefault="00B04BC7" w:rsidP="008E5617">
      <w:pPr>
        <w:jc w:val="both"/>
        <w:rPr>
          <w:b/>
          <w:sz w:val="28"/>
          <w:szCs w:val="28"/>
          <w:lang w:val="kk-KZ" w:eastAsia="ko-KR"/>
        </w:rPr>
      </w:pPr>
    </w:p>
    <w:p w14:paraId="480DD643" w14:textId="77777777" w:rsidR="00B04BC7" w:rsidRPr="0003350B" w:rsidRDefault="00B04BC7" w:rsidP="008E5617">
      <w:pPr>
        <w:jc w:val="both"/>
        <w:rPr>
          <w:b/>
          <w:sz w:val="28"/>
          <w:szCs w:val="28"/>
          <w:lang w:val="kk-KZ" w:eastAsia="ko-KR"/>
        </w:rPr>
      </w:pPr>
    </w:p>
    <w:p w14:paraId="4A402598" w14:textId="77777777" w:rsidR="00B04BC7" w:rsidRPr="0003350B" w:rsidRDefault="00B04BC7" w:rsidP="008E5617">
      <w:pPr>
        <w:jc w:val="both"/>
        <w:rPr>
          <w:b/>
          <w:sz w:val="28"/>
          <w:szCs w:val="28"/>
          <w:lang w:val="kk-KZ" w:eastAsia="ko-KR"/>
        </w:rPr>
      </w:pPr>
    </w:p>
    <w:p w14:paraId="014FF540" w14:textId="77777777" w:rsidR="00B04BC7" w:rsidRPr="0003350B" w:rsidRDefault="00B04BC7" w:rsidP="008E5617">
      <w:pPr>
        <w:jc w:val="both"/>
        <w:rPr>
          <w:b/>
          <w:sz w:val="28"/>
          <w:szCs w:val="28"/>
          <w:lang w:val="kk-KZ" w:eastAsia="ko-KR"/>
        </w:rPr>
      </w:pPr>
    </w:p>
    <w:p w14:paraId="1A1A04F0" w14:textId="77777777" w:rsidR="00B04BC7" w:rsidRPr="0003350B" w:rsidRDefault="00B04BC7" w:rsidP="008E5617">
      <w:pPr>
        <w:jc w:val="both"/>
        <w:rPr>
          <w:b/>
          <w:sz w:val="28"/>
          <w:szCs w:val="28"/>
          <w:lang w:val="kk-KZ" w:eastAsia="ko-KR"/>
        </w:rPr>
      </w:pPr>
    </w:p>
    <w:p w14:paraId="672E91DF" w14:textId="77777777" w:rsidR="00B04BC7" w:rsidRPr="0003350B" w:rsidRDefault="00B04BC7" w:rsidP="008E5617">
      <w:pPr>
        <w:jc w:val="both"/>
        <w:rPr>
          <w:b/>
          <w:sz w:val="28"/>
          <w:szCs w:val="28"/>
          <w:lang w:val="kk-KZ" w:eastAsia="ko-KR"/>
        </w:rPr>
      </w:pPr>
    </w:p>
    <w:p w14:paraId="71291665" w14:textId="77777777" w:rsidR="00B04BC7" w:rsidRPr="0003350B" w:rsidRDefault="00B04BC7" w:rsidP="008E5617">
      <w:pPr>
        <w:jc w:val="both"/>
        <w:rPr>
          <w:b/>
          <w:sz w:val="28"/>
          <w:szCs w:val="28"/>
          <w:lang w:val="kk-KZ" w:eastAsia="ko-KR"/>
        </w:rPr>
      </w:pPr>
    </w:p>
    <w:p w14:paraId="358D0106" w14:textId="77777777" w:rsidR="00B04BC7" w:rsidRPr="0003350B" w:rsidRDefault="00B04BC7" w:rsidP="008E5617">
      <w:pPr>
        <w:jc w:val="both"/>
        <w:rPr>
          <w:b/>
          <w:sz w:val="28"/>
          <w:szCs w:val="28"/>
          <w:lang w:val="kk-KZ" w:eastAsia="ko-KR"/>
        </w:rPr>
      </w:pPr>
    </w:p>
    <w:p w14:paraId="5D5B41DC" w14:textId="77777777" w:rsidR="00B04BC7" w:rsidRPr="0003350B" w:rsidRDefault="00B04BC7" w:rsidP="008E5617">
      <w:pPr>
        <w:jc w:val="both"/>
        <w:rPr>
          <w:b/>
          <w:sz w:val="28"/>
          <w:szCs w:val="28"/>
          <w:lang w:val="kk-KZ" w:eastAsia="ko-KR"/>
        </w:rPr>
      </w:pPr>
    </w:p>
    <w:p w14:paraId="731EB902" w14:textId="77777777" w:rsidR="00B04BC7" w:rsidRPr="0003350B" w:rsidRDefault="00B04BC7" w:rsidP="008E5617">
      <w:pPr>
        <w:jc w:val="both"/>
        <w:rPr>
          <w:b/>
          <w:sz w:val="28"/>
          <w:szCs w:val="28"/>
          <w:lang w:val="kk-KZ" w:eastAsia="ko-KR"/>
        </w:rPr>
      </w:pPr>
    </w:p>
    <w:p w14:paraId="7F9CE93E" w14:textId="77777777" w:rsidR="00B04BC7" w:rsidRPr="0003350B" w:rsidRDefault="00B04BC7" w:rsidP="008E5617">
      <w:pPr>
        <w:jc w:val="both"/>
        <w:rPr>
          <w:b/>
          <w:sz w:val="28"/>
          <w:szCs w:val="28"/>
          <w:lang w:val="kk-KZ" w:eastAsia="ko-KR"/>
        </w:rPr>
      </w:pPr>
    </w:p>
    <w:p w14:paraId="1F8A25F2" w14:textId="77777777" w:rsidR="00B04BC7" w:rsidRPr="0003350B" w:rsidRDefault="00B04BC7" w:rsidP="008E5617">
      <w:pPr>
        <w:jc w:val="both"/>
        <w:rPr>
          <w:b/>
          <w:sz w:val="28"/>
          <w:szCs w:val="28"/>
          <w:lang w:val="kk-KZ" w:eastAsia="ko-KR"/>
        </w:rPr>
      </w:pPr>
    </w:p>
    <w:p w14:paraId="1CEA2F68" w14:textId="77777777" w:rsidR="00B04BC7" w:rsidRPr="0003350B" w:rsidRDefault="00B04BC7" w:rsidP="008E5617">
      <w:pPr>
        <w:jc w:val="both"/>
        <w:rPr>
          <w:b/>
          <w:sz w:val="28"/>
          <w:szCs w:val="28"/>
          <w:lang w:val="kk-KZ" w:eastAsia="ko-KR"/>
        </w:rPr>
      </w:pPr>
    </w:p>
    <w:p w14:paraId="53B35FE5" w14:textId="77777777" w:rsidR="00B04BC7" w:rsidRPr="0003350B" w:rsidRDefault="00B04BC7" w:rsidP="008E5617">
      <w:pPr>
        <w:jc w:val="both"/>
        <w:rPr>
          <w:b/>
          <w:sz w:val="28"/>
          <w:szCs w:val="28"/>
          <w:lang w:val="kk-KZ" w:eastAsia="ko-KR"/>
        </w:rPr>
      </w:pPr>
    </w:p>
    <w:p w14:paraId="01435DD1" w14:textId="77777777" w:rsidR="00B04BC7" w:rsidRPr="0003350B" w:rsidRDefault="00B04BC7" w:rsidP="008E5617">
      <w:pPr>
        <w:jc w:val="both"/>
        <w:rPr>
          <w:b/>
          <w:sz w:val="28"/>
          <w:szCs w:val="28"/>
          <w:lang w:val="kk-KZ" w:eastAsia="ko-KR"/>
        </w:rPr>
      </w:pPr>
    </w:p>
    <w:p w14:paraId="1D850CB1" w14:textId="77777777" w:rsidR="00B04BC7" w:rsidRPr="0003350B" w:rsidRDefault="00B04BC7" w:rsidP="008E5617">
      <w:pPr>
        <w:jc w:val="both"/>
        <w:rPr>
          <w:b/>
          <w:sz w:val="28"/>
          <w:szCs w:val="28"/>
          <w:lang w:val="kk-KZ" w:eastAsia="ko-KR"/>
        </w:rPr>
      </w:pPr>
    </w:p>
    <w:p w14:paraId="2781A5E6" w14:textId="77777777" w:rsidR="00B04BC7" w:rsidRPr="0003350B" w:rsidRDefault="00B04BC7" w:rsidP="008E5617">
      <w:pPr>
        <w:jc w:val="both"/>
        <w:rPr>
          <w:b/>
          <w:sz w:val="28"/>
          <w:szCs w:val="28"/>
          <w:lang w:val="kk-KZ" w:eastAsia="ko-KR"/>
        </w:rPr>
      </w:pPr>
    </w:p>
    <w:p w14:paraId="273E606A" w14:textId="77777777" w:rsidR="001A071B" w:rsidRPr="0003350B" w:rsidRDefault="001A071B" w:rsidP="008E5617">
      <w:pPr>
        <w:jc w:val="both"/>
        <w:rPr>
          <w:b/>
          <w:sz w:val="28"/>
          <w:szCs w:val="28"/>
          <w:lang w:val="kk-KZ" w:eastAsia="ko-KR"/>
        </w:rPr>
      </w:pPr>
    </w:p>
    <w:p w14:paraId="30DF46F6" w14:textId="77777777" w:rsidR="001A071B" w:rsidRPr="0003350B" w:rsidRDefault="001A071B" w:rsidP="008E5617">
      <w:pPr>
        <w:jc w:val="both"/>
        <w:rPr>
          <w:b/>
          <w:sz w:val="28"/>
          <w:szCs w:val="28"/>
          <w:lang w:val="kk-KZ" w:eastAsia="ko-KR"/>
        </w:rPr>
      </w:pPr>
    </w:p>
    <w:p w14:paraId="49566173" w14:textId="77777777" w:rsidR="001A071B" w:rsidRPr="0003350B" w:rsidRDefault="001A071B" w:rsidP="008E5617">
      <w:pPr>
        <w:jc w:val="both"/>
        <w:rPr>
          <w:b/>
          <w:sz w:val="28"/>
          <w:szCs w:val="28"/>
          <w:lang w:val="kk-KZ" w:eastAsia="ko-KR"/>
        </w:rPr>
      </w:pPr>
    </w:p>
    <w:p w14:paraId="247A21BA" w14:textId="77777777" w:rsidR="001A071B" w:rsidRPr="0003350B" w:rsidRDefault="001A071B" w:rsidP="008E5617">
      <w:pPr>
        <w:jc w:val="both"/>
        <w:rPr>
          <w:b/>
          <w:sz w:val="28"/>
          <w:szCs w:val="28"/>
          <w:lang w:val="kk-KZ" w:eastAsia="ko-KR"/>
        </w:rPr>
      </w:pPr>
    </w:p>
    <w:p w14:paraId="701A9D46" w14:textId="77777777" w:rsidR="001A071B" w:rsidRPr="0003350B" w:rsidRDefault="001A071B" w:rsidP="008E5617">
      <w:pPr>
        <w:jc w:val="both"/>
        <w:rPr>
          <w:b/>
          <w:sz w:val="28"/>
          <w:szCs w:val="28"/>
          <w:lang w:val="kk-KZ" w:eastAsia="ko-KR"/>
        </w:rPr>
      </w:pPr>
    </w:p>
    <w:p w14:paraId="3A1E6839" w14:textId="77777777" w:rsidR="001A071B" w:rsidRPr="0003350B" w:rsidRDefault="001A071B" w:rsidP="008E5617">
      <w:pPr>
        <w:jc w:val="both"/>
        <w:rPr>
          <w:b/>
          <w:sz w:val="28"/>
          <w:szCs w:val="28"/>
          <w:lang w:val="kk-KZ" w:eastAsia="ko-KR"/>
        </w:rPr>
      </w:pPr>
    </w:p>
    <w:p w14:paraId="4BF961EF" w14:textId="77777777" w:rsidR="001A071B" w:rsidRPr="0003350B" w:rsidRDefault="001A071B" w:rsidP="008E5617">
      <w:pPr>
        <w:jc w:val="both"/>
        <w:rPr>
          <w:b/>
          <w:sz w:val="28"/>
          <w:szCs w:val="28"/>
          <w:lang w:val="kk-KZ" w:eastAsia="ko-KR"/>
        </w:rPr>
      </w:pPr>
    </w:p>
    <w:p w14:paraId="5BE67271" w14:textId="77777777" w:rsidR="007059AC" w:rsidRPr="0003350B" w:rsidRDefault="007059AC" w:rsidP="008E5617">
      <w:pPr>
        <w:jc w:val="both"/>
        <w:rPr>
          <w:b/>
          <w:sz w:val="28"/>
          <w:szCs w:val="28"/>
          <w:lang w:val="kk-KZ" w:eastAsia="ko-KR"/>
        </w:rPr>
      </w:pPr>
    </w:p>
    <w:p w14:paraId="61C92BFE" w14:textId="77777777" w:rsidR="00544204" w:rsidRPr="0003350B" w:rsidRDefault="00735347" w:rsidP="008E5617">
      <w:pPr>
        <w:jc w:val="both"/>
        <w:rPr>
          <w:rFonts w:eastAsia="Calibri"/>
          <w:b/>
          <w:bCs/>
          <w:kern w:val="2"/>
          <w:sz w:val="28"/>
          <w:szCs w:val="28"/>
          <w:lang w:val="kk-KZ" w:eastAsia="en-US"/>
        </w:rPr>
      </w:pPr>
      <w:r w:rsidRPr="0003350B">
        <w:rPr>
          <w:b/>
          <w:sz w:val="28"/>
          <w:szCs w:val="28"/>
          <w:lang w:val="kk-KZ" w:eastAsia="ko-KR"/>
        </w:rPr>
        <w:lastRenderedPageBreak/>
        <w:t xml:space="preserve">       </w:t>
      </w:r>
      <w:r w:rsidR="00544204" w:rsidRPr="0003350B">
        <w:rPr>
          <w:b/>
          <w:sz w:val="28"/>
          <w:szCs w:val="28"/>
          <w:lang w:val="kk-KZ" w:eastAsia="ko-KR"/>
        </w:rPr>
        <w:t>2.3  Тәжірибелік жұмыс: ұйымдастыру, жүргізу, нәтижесі</w:t>
      </w:r>
    </w:p>
    <w:p w14:paraId="7DA992ED" w14:textId="77777777" w:rsidR="00544204" w:rsidRPr="0003350B" w:rsidRDefault="00544204" w:rsidP="0066293A">
      <w:pPr>
        <w:ind w:firstLine="454"/>
        <w:jc w:val="both"/>
        <w:rPr>
          <w:sz w:val="28"/>
          <w:szCs w:val="28"/>
          <w:lang w:val="kk-KZ" w:eastAsia="ko-KR"/>
        </w:rPr>
      </w:pPr>
    </w:p>
    <w:p w14:paraId="6D767E43" w14:textId="77777777" w:rsidR="00A11952" w:rsidRPr="0003350B" w:rsidRDefault="00A11952" w:rsidP="0066293A">
      <w:pPr>
        <w:ind w:firstLine="454"/>
        <w:jc w:val="both"/>
        <w:rPr>
          <w:sz w:val="28"/>
          <w:szCs w:val="28"/>
          <w:lang w:val="kk-KZ" w:eastAsia="ko-KR"/>
        </w:rPr>
      </w:pPr>
      <w:r w:rsidRPr="0003350B">
        <w:rPr>
          <w:sz w:val="28"/>
          <w:szCs w:val="28"/>
          <w:lang w:val="kk-KZ" w:eastAsia="ko-KR"/>
        </w:rPr>
        <w:t xml:space="preserve">Шет тілі бойынша пәндік нәтижелерге қол жеткізу үшін сараланған тапсырмалардың тиімділігін дәлелдеу үшін қалыптастырушы кезеңге талдау жасалды. Бұл кезеңде шет тілін оқыту процесіне өзгерістер енгізілді: әр сабақта әр түрлі тақырыптарды үйрену кезінде үш деңгейдегі сараланған тапсырмалар қолданылды. Әр студент барлық үш деңгейдегі тапсырмалармен жұмыс істеуге мүмкіндік алды және өзінің қабілетіне қарай жұмыс жасады. </w:t>
      </w:r>
      <w:r w:rsidR="000F76DE" w:rsidRPr="0003350B">
        <w:rPr>
          <w:sz w:val="28"/>
          <w:szCs w:val="28"/>
          <w:lang w:val="kk-KZ" w:eastAsia="ko-KR"/>
        </w:rPr>
        <w:t xml:space="preserve"> </w:t>
      </w:r>
    </w:p>
    <w:p w14:paraId="75D6CD64" w14:textId="77777777" w:rsidR="00A11952" w:rsidRPr="0003350B" w:rsidRDefault="00A11952" w:rsidP="0066293A">
      <w:pPr>
        <w:ind w:firstLine="454"/>
        <w:jc w:val="both"/>
        <w:rPr>
          <w:sz w:val="28"/>
          <w:szCs w:val="28"/>
          <w:lang w:val="kk-KZ" w:eastAsia="ko-KR"/>
        </w:rPr>
      </w:pPr>
      <w:r w:rsidRPr="0003350B">
        <w:rPr>
          <w:sz w:val="28"/>
          <w:szCs w:val="28"/>
          <w:lang w:val="kk-KZ" w:eastAsia="ko-KR"/>
        </w:rPr>
        <w:t>Әр сабақта оқушыларға көп деңгейлі тапсырмалары бар карточкалар берілді, олар қолда бар білімді ескере отырып жасалды. Кейінгі сабақтарда олар жұмыс нәтижелері туралы хабардар болды, оларға байланысты одан әрі білім беру процесі құрылды.</w:t>
      </w:r>
    </w:p>
    <w:p w14:paraId="4C927BAD" w14:textId="77777777" w:rsidR="00A11952" w:rsidRPr="0003350B" w:rsidRDefault="00A11952" w:rsidP="0066293A">
      <w:pPr>
        <w:ind w:firstLine="454"/>
        <w:jc w:val="both"/>
        <w:rPr>
          <w:sz w:val="28"/>
          <w:szCs w:val="28"/>
          <w:lang w:val="kk-KZ" w:eastAsia="ko-KR"/>
        </w:rPr>
      </w:pPr>
      <w:r w:rsidRPr="0003350B">
        <w:rPr>
          <w:sz w:val="28"/>
          <w:szCs w:val="28"/>
          <w:lang w:val="kk-KZ" w:eastAsia="ko-KR"/>
        </w:rPr>
        <w:t xml:space="preserve">Мұғалім </w:t>
      </w:r>
      <w:r w:rsidR="00D04BA1" w:rsidRPr="0003350B">
        <w:rPr>
          <w:sz w:val="28"/>
          <w:szCs w:val="28"/>
          <w:lang w:val="kk-KZ"/>
        </w:rPr>
        <w:t xml:space="preserve">білім алушылардың </w:t>
      </w:r>
      <w:r w:rsidRPr="0003350B">
        <w:rPr>
          <w:sz w:val="28"/>
          <w:szCs w:val="28"/>
          <w:lang w:val="kk-KZ" w:eastAsia="ko-KR"/>
        </w:rPr>
        <w:t xml:space="preserve"> сараланған тапсырмаларды таңдау процесін қадағалады. Қалыптасу кезеңінде студенттер өз білімдеріне сенімді бола отырып, жоғары деңгейлі тапсырмаларды таңдау үрдісіне ие болғанын атап өтуге болады. Сабақ барысында олардың үлгерімі айтарлықтай өсті. Осы жұмыстың нәтижелеріне сүйене отырып, эксперименттің басында студенттердің шамамен 55%-ы 1-деңгейдегі тапсырмаларды, ал соңында 28%-ы 1-деңгейдегі тапсырмаларды таңдады деген қорытынды жасауға болады. 2-ші және 3-ші деңгейдегі тапсырмаларды таңдаған студенттер саны артты.</w:t>
      </w:r>
    </w:p>
    <w:p w14:paraId="2A9F698D" w14:textId="77777777" w:rsidR="00A11952" w:rsidRPr="0003350B" w:rsidRDefault="00A11952" w:rsidP="0066293A">
      <w:pPr>
        <w:ind w:firstLine="454"/>
        <w:jc w:val="both"/>
        <w:rPr>
          <w:sz w:val="28"/>
          <w:szCs w:val="28"/>
          <w:lang w:val="kk-KZ" w:eastAsia="ko-KR"/>
        </w:rPr>
      </w:pPr>
      <w:r w:rsidRPr="0003350B">
        <w:rPr>
          <w:sz w:val="28"/>
          <w:szCs w:val="28"/>
          <w:lang w:val="kk-KZ" w:eastAsia="ko-KR"/>
        </w:rPr>
        <w:t>Қалыптастыру кезеңі аяқталғаннан кейін студенттік топтардың құрамы өзгерді.</w:t>
      </w:r>
      <w:r w:rsidR="00FA26F5" w:rsidRPr="0003350B">
        <w:rPr>
          <w:sz w:val="28"/>
          <w:szCs w:val="28"/>
          <w:lang w:val="kk-KZ" w:eastAsia="ko-KR"/>
        </w:rPr>
        <w:t xml:space="preserve"> </w:t>
      </w:r>
      <w:r w:rsidRPr="0003350B">
        <w:rPr>
          <w:sz w:val="28"/>
          <w:szCs w:val="28"/>
          <w:lang w:val="kk-KZ" w:eastAsia="ko-KR"/>
        </w:rPr>
        <w:t>Бақылау кезеңінің мақсаты екі факультет студенттерінің пәндік дағдыларының қалыптасу деңгейін анықтау болды.</w:t>
      </w:r>
      <w:r w:rsidR="00FA26F5" w:rsidRPr="0003350B">
        <w:rPr>
          <w:sz w:val="28"/>
          <w:szCs w:val="28"/>
          <w:lang w:val="kk-KZ" w:eastAsia="ko-KR"/>
        </w:rPr>
        <w:t xml:space="preserve"> </w:t>
      </w:r>
      <w:r w:rsidRPr="0003350B">
        <w:rPr>
          <w:sz w:val="28"/>
          <w:szCs w:val="28"/>
          <w:lang w:val="kk-KZ" w:eastAsia="ko-KR"/>
        </w:rPr>
        <w:t>Бақылау кезеңінде студенттер диагностикалық жұмысты 2-ші кезеңде орындады.</w:t>
      </w:r>
    </w:p>
    <w:p w14:paraId="40A1078F" w14:textId="77777777" w:rsidR="00A11952" w:rsidRPr="0003350B" w:rsidRDefault="00926ACE" w:rsidP="0066293A">
      <w:pPr>
        <w:ind w:firstLine="454"/>
        <w:jc w:val="both"/>
        <w:rPr>
          <w:sz w:val="28"/>
          <w:szCs w:val="28"/>
          <w:lang w:val="kk-KZ" w:eastAsia="ko-KR"/>
        </w:rPr>
      </w:pPr>
      <w:r w:rsidRPr="0003350B">
        <w:rPr>
          <w:sz w:val="28"/>
          <w:szCs w:val="28"/>
          <w:lang w:val="kk-KZ" w:eastAsia="ko-KR"/>
        </w:rPr>
        <w:t xml:space="preserve">Осы орайда, тәжірибе жұмысы </w:t>
      </w:r>
      <w:r w:rsidR="00A11952" w:rsidRPr="0003350B">
        <w:rPr>
          <w:sz w:val="28"/>
          <w:szCs w:val="28"/>
          <w:lang w:val="kk-KZ" w:eastAsia="ko-KR"/>
        </w:rPr>
        <w:t>мазмұнын, оны жүргізу тәртібін және алынған материалдарды талдауды егжей-тегжейлі қарастырайық.</w:t>
      </w:r>
    </w:p>
    <w:p w14:paraId="7CABE1C5" w14:textId="77777777" w:rsidR="00A11952" w:rsidRPr="0003350B" w:rsidRDefault="006C39A3" w:rsidP="0066293A">
      <w:pPr>
        <w:ind w:firstLine="454"/>
        <w:jc w:val="both"/>
        <w:rPr>
          <w:sz w:val="28"/>
          <w:szCs w:val="28"/>
          <w:lang w:val="kk-KZ" w:eastAsia="ko-KR"/>
        </w:rPr>
      </w:pPr>
      <w:r w:rsidRPr="0003350B">
        <w:rPr>
          <w:b/>
          <w:sz w:val="28"/>
          <w:szCs w:val="28"/>
          <w:lang w:val="kk-KZ" w:eastAsia="ko-KR"/>
        </w:rPr>
        <w:t xml:space="preserve"> </w:t>
      </w:r>
      <w:r w:rsidR="00926ACE" w:rsidRPr="0003350B">
        <w:rPr>
          <w:sz w:val="28"/>
          <w:szCs w:val="28"/>
          <w:lang w:val="kk-KZ" w:eastAsia="ko-KR"/>
        </w:rPr>
        <w:t>Тәжірибе</w:t>
      </w:r>
      <w:r w:rsidR="00FE20EE" w:rsidRPr="0003350B">
        <w:rPr>
          <w:sz w:val="28"/>
          <w:szCs w:val="28"/>
          <w:lang w:val="kk-KZ" w:eastAsia="ko-KR"/>
        </w:rPr>
        <w:t xml:space="preserve"> </w:t>
      </w:r>
      <w:r w:rsidR="00A11952" w:rsidRPr="0003350B">
        <w:rPr>
          <w:sz w:val="28"/>
          <w:szCs w:val="28"/>
          <w:lang w:val="kk-KZ" w:eastAsia="ko-KR"/>
        </w:rPr>
        <w:t xml:space="preserve">жұмыстың мазмұны </w:t>
      </w:r>
      <w:r w:rsidR="00FA26F5" w:rsidRPr="0003350B">
        <w:rPr>
          <w:sz w:val="28"/>
          <w:szCs w:val="28"/>
          <w:lang w:val="kk-KZ" w:eastAsia="ko-KR"/>
        </w:rPr>
        <w:t>«</w:t>
      </w:r>
      <w:r w:rsidR="00A11952" w:rsidRPr="0003350B">
        <w:rPr>
          <w:sz w:val="28"/>
          <w:szCs w:val="28"/>
          <w:lang w:val="kk-KZ" w:eastAsia="ko-KR"/>
        </w:rPr>
        <w:t>Шет</w:t>
      </w:r>
      <w:r w:rsidR="008753EA" w:rsidRPr="0003350B">
        <w:rPr>
          <w:sz w:val="28"/>
          <w:szCs w:val="28"/>
          <w:lang w:val="kk-KZ" w:eastAsia="ko-KR"/>
        </w:rPr>
        <w:t>ел</w:t>
      </w:r>
      <w:r w:rsidR="00A11952" w:rsidRPr="0003350B">
        <w:rPr>
          <w:sz w:val="28"/>
          <w:szCs w:val="28"/>
          <w:lang w:val="kk-KZ" w:eastAsia="ko-KR"/>
        </w:rPr>
        <w:t xml:space="preserve"> тілі</w:t>
      </w:r>
      <w:r w:rsidR="00FA26F5" w:rsidRPr="0003350B">
        <w:rPr>
          <w:sz w:val="28"/>
          <w:szCs w:val="28"/>
          <w:lang w:val="kk-KZ" w:eastAsia="ko-KR"/>
        </w:rPr>
        <w:t xml:space="preserve">» </w:t>
      </w:r>
      <w:r w:rsidR="00A11952" w:rsidRPr="0003350B">
        <w:rPr>
          <w:sz w:val="28"/>
          <w:szCs w:val="28"/>
          <w:lang w:val="kk-KZ" w:eastAsia="ko-KR"/>
        </w:rPr>
        <w:t xml:space="preserve">пәні бойынша стандарты </w:t>
      </w:r>
      <w:r w:rsidR="00926ACE" w:rsidRPr="0003350B">
        <w:rPr>
          <w:sz w:val="28"/>
          <w:szCs w:val="28"/>
          <w:lang w:val="kk-KZ" w:eastAsia="ko-KR"/>
        </w:rPr>
        <w:t xml:space="preserve"> мен </w:t>
      </w:r>
      <w:r w:rsidR="00A11952" w:rsidRPr="0003350B">
        <w:rPr>
          <w:sz w:val="28"/>
          <w:szCs w:val="28"/>
          <w:lang w:val="kk-KZ" w:eastAsia="ko-KR"/>
        </w:rPr>
        <w:t>оқу жоспарына сәйкес келеді. Бірінші жұмыста тексерілген пәндік дағдылар және оқу процесінде сабақтарда қалыптасқан қосымша дағдылар бақылауға алынды. Студенттердің жаңадан қалыптасқан дағдылары:</w:t>
      </w:r>
    </w:p>
    <w:p w14:paraId="69014730" w14:textId="77777777" w:rsidR="00A11952" w:rsidRPr="0003350B" w:rsidRDefault="00A11952" w:rsidP="0066293A">
      <w:pPr>
        <w:ind w:firstLine="454"/>
        <w:jc w:val="both"/>
        <w:rPr>
          <w:sz w:val="28"/>
          <w:szCs w:val="28"/>
          <w:lang w:val="kk-KZ" w:eastAsia="ko-KR"/>
        </w:rPr>
      </w:pPr>
      <w:r w:rsidRPr="0003350B">
        <w:rPr>
          <w:sz w:val="28"/>
          <w:szCs w:val="28"/>
          <w:lang w:val="kk-KZ" w:eastAsia="ko-KR"/>
        </w:rPr>
        <w:t>– зат есімдердің санын анықтау;</w:t>
      </w:r>
    </w:p>
    <w:p w14:paraId="7114E99B" w14:textId="77777777" w:rsidR="00A11952" w:rsidRPr="0003350B" w:rsidRDefault="00A11952" w:rsidP="0066293A">
      <w:pPr>
        <w:ind w:firstLine="454"/>
        <w:jc w:val="both"/>
        <w:rPr>
          <w:sz w:val="28"/>
          <w:szCs w:val="28"/>
          <w:lang w:val="kk-KZ" w:eastAsia="ko-KR"/>
        </w:rPr>
      </w:pPr>
      <w:r w:rsidRPr="0003350B">
        <w:rPr>
          <w:sz w:val="28"/>
          <w:szCs w:val="28"/>
          <w:lang w:val="kk-KZ" w:eastAsia="ko-KR"/>
        </w:rPr>
        <w:t>– зат есімнің анықтамасы;</w:t>
      </w:r>
    </w:p>
    <w:p w14:paraId="4A52D219" w14:textId="77777777" w:rsidR="00A11952" w:rsidRPr="0003350B" w:rsidRDefault="00A11952" w:rsidP="0066293A">
      <w:pPr>
        <w:ind w:firstLine="454"/>
        <w:jc w:val="both"/>
        <w:rPr>
          <w:sz w:val="28"/>
          <w:szCs w:val="28"/>
          <w:lang w:val="kk-KZ" w:eastAsia="ko-KR"/>
        </w:rPr>
      </w:pPr>
      <w:r w:rsidRPr="0003350B">
        <w:rPr>
          <w:sz w:val="28"/>
          <w:szCs w:val="28"/>
          <w:lang w:val="kk-KZ" w:eastAsia="ko-KR"/>
        </w:rPr>
        <w:t>– тек көпше түрде қолданылатын сөздерді бөлектеу;</w:t>
      </w:r>
    </w:p>
    <w:p w14:paraId="6652ED69" w14:textId="77777777" w:rsidR="00A11952" w:rsidRPr="0003350B" w:rsidRDefault="00A11952" w:rsidP="0066293A">
      <w:pPr>
        <w:ind w:firstLine="454"/>
        <w:jc w:val="both"/>
        <w:rPr>
          <w:sz w:val="28"/>
          <w:szCs w:val="28"/>
          <w:lang w:val="kk-KZ" w:eastAsia="ko-KR"/>
        </w:rPr>
      </w:pPr>
      <w:r w:rsidRPr="0003350B">
        <w:rPr>
          <w:sz w:val="28"/>
          <w:szCs w:val="28"/>
          <w:lang w:val="kk-KZ" w:eastAsia="ko-KR"/>
        </w:rPr>
        <w:t>– зат есім жағдайындағы анықтаушы есімдіктер.</w:t>
      </w:r>
    </w:p>
    <w:p w14:paraId="166AB74E" w14:textId="77777777" w:rsidR="00A11952" w:rsidRPr="0003350B" w:rsidRDefault="00FE20EE" w:rsidP="0066293A">
      <w:pPr>
        <w:ind w:firstLine="454"/>
        <w:jc w:val="both"/>
        <w:rPr>
          <w:sz w:val="28"/>
          <w:szCs w:val="28"/>
          <w:lang w:val="kk-KZ" w:eastAsia="ko-KR"/>
        </w:rPr>
      </w:pPr>
      <w:r w:rsidRPr="0003350B">
        <w:rPr>
          <w:sz w:val="28"/>
          <w:szCs w:val="28"/>
          <w:lang w:val="kk-KZ" w:eastAsia="ko-KR"/>
        </w:rPr>
        <w:t xml:space="preserve">Эксперименттік </w:t>
      </w:r>
      <w:r w:rsidR="00A11952" w:rsidRPr="0003350B">
        <w:rPr>
          <w:sz w:val="28"/>
          <w:szCs w:val="28"/>
          <w:lang w:val="kk-KZ" w:eastAsia="ko-KR"/>
        </w:rPr>
        <w:t xml:space="preserve">жұмыста барлық </w:t>
      </w:r>
      <w:r w:rsidR="00D86D42" w:rsidRPr="0003350B">
        <w:rPr>
          <w:sz w:val="28"/>
          <w:szCs w:val="28"/>
          <w:lang w:val="kk-KZ" w:eastAsia="ko-KR"/>
        </w:rPr>
        <w:t>білім алушылар</w:t>
      </w:r>
      <w:r w:rsidR="00A11952" w:rsidRPr="0003350B">
        <w:rPr>
          <w:sz w:val="28"/>
          <w:szCs w:val="28"/>
          <w:lang w:val="kk-KZ" w:eastAsia="ko-KR"/>
        </w:rPr>
        <w:t xml:space="preserve"> үшін міндетті болып табылатын екі тапсырма тобы бар. Жұмыс негізгі қиындық деңгейіндегі 10 тапсырманы қамтиды (№1-10). Екінші топқа күрделілігі жоғары 4 тапсырма кіреді (№11-14).</w:t>
      </w:r>
    </w:p>
    <w:p w14:paraId="1706DCDE" w14:textId="77777777" w:rsidR="00A11952" w:rsidRPr="0003350B" w:rsidRDefault="00A11952" w:rsidP="0066293A">
      <w:pPr>
        <w:ind w:firstLine="454"/>
        <w:jc w:val="both"/>
        <w:rPr>
          <w:sz w:val="28"/>
          <w:szCs w:val="28"/>
          <w:lang w:val="kk-KZ" w:eastAsia="ko-KR"/>
        </w:rPr>
      </w:pPr>
      <w:r w:rsidRPr="0003350B">
        <w:rPr>
          <w:sz w:val="28"/>
          <w:szCs w:val="28"/>
          <w:lang w:val="kk-KZ" w:eastAsia="ko-KR"/>
        </w:rPr>
        <w:t xml:space="preserve">Бақылау кезеңінің нәтижелері </w:t>
      </w:r>
      <w:r w:rsidR="008824B6" w:rsidRPr="0003350B">
        <w:rPr>
          <w:sz w:val="28"/>
          <w:szCs w:val="28"/>
          <w:lang w:val="kk-KZ" w:eastAsia="ko-KR"/>
        </w:rPr>
        <w:t>19</w:t>
      </w:r>
      <w:r w:rsidR="00FE20EE" w:rsidRPr="0003350B">
        <w:rPr>
          <w:sz w:val="28"/>
          <w:szCs w:val="28"/>
          <w:lang w:val="kk-KZ" w:eastAsia="ko-KR"/>
        </w:rPr>
        <w:t>-ші</w:t>
      </w:r>
      <w:r w:rsidRPr="0003350B">
        <w:rPr>
          <w:sz w:val="28"/>
          <w:szCs w:val="28"/>
          <w:lang w:val="kk-KZ" w:eastAsia="ko-KR"/>
        </w:rPr>
        <w:t xml:space="preserve"> және </w:t>
      </w:r>
      <w:r w:rsidR="008824B6" w:rsidRPr="0003350B">
        <w:rPr>
          <w:sz w:val="28"/>
          <w:szCs w:val="28"/>
          <w:lang w:val="kk-KZ" w:eastAsia="ko-KR"/>
        </w:rPr>
        <w:t>20</w:t>
      </w:r>
      <w:r w:rsidR="00FE20EE" w:rsidRPr="0003350B">
        <w:rPr>
          <w:sz w:val="28"/>
          <w:szCs w:val="28"/>
          <w:lang w:val="kk-KZ" w:eastAsia="ko-KR"/>
        </w:rPr>
        <w:t>-ші</w:t>
      </w:r>
      <w:r w:rsidRPr="0003350B">
        <w:rPr>
          <w:sz w:val="28"/>
          <w:szCs w:val="28"/>
          <w:lang w:val="kk-KZ" w:eastAsia="ko-KR"/>
        </w:rPr>
        <w:t xml:space="preserve"> жиынтық кестелер түрінде ұсынылған. </w:t>
      </w:r>
      <w:r w:rsidR="00F36F70" w:rsidRPr="0003350B">
        <w:rPr>
          <w:sz w:val="28"/>
          <w:szCs w:val="28"/>
          <w:lang w:val="kk-KZ" w:eastAsia="ko-KR"/>
        </w:rPr>
        <w:t xml:space="preserve"> </w:t>
      </w:r>
    </w:p>
    <w:p w14:paraId="7D53E698" w14:textId="77777777" w:rsidR="006C39A3" w:rsidRPr="0003350B" w:rsidRDefault="006C39A3" w:rsidP="0066293A">
      <w:pPr>
        <w:ind w:firstLine="454"/>
        <w:jc w:val="both"/>
        <w:rPr>
          <w:sz w:val="28"/>
          <w:szCs w:val="28"/>
          <w:lang w:val="kk-KZ" w:eastAsia="ko-KR"/>
        </w:rPr>
      </w:pPr>
    </w:p>
    <w:p w14:paraId="16C24D08" w14:textId="77777777" w:rsidR="00A11952" w:rsidRPr="0003350B" w:rsidRDefault="00F36F70" w:rsidP="0066293A">
      <w:pPr>
        <w:ind w:firstLine="454"/>
        <w:jc w:val="both"/>
        <w:rPr>
          <w:sz w:val="28"/>
          <w:szCs w:val="28"/>
          <w:lang w:val="kk-KZ" w:eastAsia="ko-KR"/>
        </w:rPr>
      </w:pPr>
      <w:r w:rsidRPr="0003350B">
        <w:rPr>
          <w:sz w:val="28"/>
          <w:szCs w:val="28"/>
          <w:lang w:val="kk-KZ" w:eastAsia="ko-KR"/>
        </w:rPr>
        <w:t xml:space="preserve">Кесте </w:t>
      </w:r>
      <w:r w:rsidR="008824B6" w:rsidRPr="0003350B">
        <w:rPr>
          <w:sz w:val="28"/>
          <w:szCs w:val="28"/>
          <w:lang w:val="kk-KZ" w:eastAsia="ko-KR"/>
        </w:rPr>
        <w:t>19</w:t>
      </w:r>
      <w:r w:rsidRPr="0003350B">
        <w:rPr>
          <w:sz w:val="28"/>
          <w:szCs w:val="28"/>
          <w:lang w:val="kk-KZ" w:eastAsia="ko-KR"/>
        </w:rPr>
        <w:t xml:space="preserve"> -</w:t>
      </w:r>
      <w:r w:rsidR="00A11952" w:rsidRPr="0003350B">
        <w:rPr>
          <w:sz w:val="28"/>
          <w:szCs w:val="28"/>
          <w:lang w:val="kk-KZ" w:eastAsia="ko-KR"/>
        </w:rPr>
        <w:t xml:space="preserve"> </w:t>
      </w:r>
      <w:r w:rsidRPr="0003350B">
        <w:rPr>
          <w:sz w:val="28"/>
          <w:szCs w:val="28"/>
          <w:lang w:val="kk-KZ" w:eastAsia="ko-KR"/>
        </w:rPr>
        <w:t>Б</w:t>
      </w:r>
      <w:r w:rsidR="0030208B" w:rsidRPr="0003350B">
        <w:rPr>
          <w:sz w:val="28"/>
          <w:szCs w:val="28"/>
          <w:lang w:val="kk-KZ" w:eastAsia="ko-KR"/>
        </w:rPr>
        <w:t xml:space="preserve">ақылау кезеніндегі </w:t>
      </w:r>
      <w:r w:rsidR="00A11952" w:rsidRPr="0003350B">
        <w:rPr>
          <w:sz w:val="28"/>
          <w:szCs w:val="28"/>
          <w:lang w:val="kk-KZ" w:eastAsia="ko-KR"/>
        </w:rPr>
        <w:t>педагогика факультеті</w:t>
      </w:r>
      <w:r w:rsidR="0030208B" w:rsidRPr="0003350B">
        <w:rPr>
          <w:sz w:val="28"/>
          <w:szCs w:val="28"/>
          <w:lang w:val="kk-KZ" w:eastAsia="ko-KR"/>
        </w:rPr>
        <w:t xml:space="preserve"> </w:t>
      </w:r>
      <w:r w:rsidR="00A11952" w:rsidRPr="0003350B">
        <w:rPr>
          <w:sz w:val="28"/>
          <w:szCs w:val="28"/>
          <w:lang w:val="kk-KZ" w:eastAsia="ko-KR"/>
        </w:rPr>
        <w:t xml:space="preserve"> </w:t>
      </w:r>
      <w:r w:rsidR="00FE20EE" w:rsidRPr="0003350B">
        <w:rPr>
          <w:sz w:val="28"/>
          <w:szCs w:val="28"/>
          <w:lang w:val="kk-KZ" w:eastAsia="ko-KR"/>
        </w:rPr>
        <w:t xml:space="preserve"> </w:t>
      </w:r>
      <w:r w:rsidR="00A11952" w:rsidRPr="0003350B">
        <w:rPr>
          <w:sz w:val="28"/>
          <w:szCs w:val="28"/>
          <w:lang w:val="kk-KZ" w:eastAsia="ko-KR"/>
        </w:rPr>
        <w:t>студент</w:t>
      </w:r>
      <w:r w:rsidR="0030208B" w:rsidRPr="0003350B">
        <w:rPr>
          <w:sz w:val="28"/>
          <w:szCs w:val="28"/>
          <w:lang w:val="kk-KZ" w:eastAsia="ko-KR"/>
        </w:rPr>
        <w:t>терінің</w:t>
      </w:r>
      <w:r w:rsidR="00A11952" w:rsidRPr="0003350B">
        <w:rPr>
          <w:sz w:val="28"/>
          <w:szCs w:val="28"/>
          <w:lang w:val="kk-KZ" w:eastAsia="ko-KR"/>
        </w:rPr>
        <w:t xml:space="preserve"> орындаған диагностикалық жұмыстың нәтижелері.</w:t>
      </w:r>
    </w:p>
    <w:p w14:paraId="3711F077" w14:textId="77777777" w:rsidR="00A11952" w:rsidRPr="0003350B" w:rsidRDefault="00A11952" w:rsidP="0066293A">
      <w:pPr>
        <w:ind w:firstLine="454"/>
        <w:jc w:val="both"/>
        <w:rPr>
          <w:sz w:val="28"/>
          <w:szCs w:val="28"/>
          <w:lang w:val="kk-KZ" w:eastAsia="ko-KR"/>
        </w:rPr>
      </w:pPr>
    </w:p>
    <w:tbl>
      <w:tblPr>
        <w:tblStyle w:val="TableNormal1"/>
        <w:tblW w:w="9384"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3"/>
        <w:gridCol w:w="2124"/>
        <w:gridCol w:w="2251"/>
        <w:gridCol w:w="2206"/>
      </w:tblGrid>
      <w:tr w:rsidR="00A11952" w:rsidRPr="0003350B" w14:paraId="2AA35167" w14:textId="77777777" w:rsidTr="006C39A3">
        <w:trPr>
          <w:trHeight w:val="482"/>
        </w:trPr>
        <w:tc>
          <w:tcPr>
            <w:tcW w:w="2803" w:type="dxa"/>
            <w:tcBorders>
              <w:top w:val="single" w:sz="4" w:space="0" w:color="000000"/>
              <w:left w:val="single" w:sz="4" w:space="0" w:color="000000"/>
              <w:bottom w:val="single" w:sz="4" w:space="0" w:color="000000"/>
              <w:right w:val="single" w:sz="4" w:space="0" w:color="000000"/>
            </w:tcBorders>
            <w:hideMark/>
          </w:tcPr>
          <w:p w14:paraId="4642E6C9" w14:textId="77777777" w:rsidR="00A11952" w:rsidRPr="0003350B" w:rsidRDefault="00A11952" w:rsidP="0066293A">
            <w:pPr>
              <w:ind w:firstLine="454"/>
              <w:jc w:val="both"/>
              <w:rPr>
                <w:b/>
                <w:sz w:val="28"/>
                <w:szCs w:val="28"/>
                <w:lang w:val="kk-KZ"/>
              </w:rPr>
            </w:pPr>
            <w:r w:rsidRPr="0003350B">
              <w:rPr>
                <w:b/>
                <w:sz w:val="28"/>
                <w:szCs w:val="28"/>
                <w:lang w:val="kk-KZ"/>
              </w:rPr>
              <w:lastRenderedPageBreak/>
              <w:t>Студент</w:t>
            </w:r>
          </w:p>
        </w:tc>
        <w:tc>
          <w:tcPr>
            <w:tcW w:w="2124" w:type="dxa"/>
            <w:tcBorders>
              <w:top w:val="single" w:sz="4" w:space="0" w:color="000000"/>
              <w:left w:val="single" w:sz="4" w:space="0" w:color="000000"/>
              <w:bottom w:val="single" w:sz="4" w:space="0" w:color="000000"/>
              <w:right w:val="single" w:sz="4" w:space="0" w:color="000000"/>
            </w:tcBorders>
            <w:hideMark/>
          </w:tcPr>
          <w:p w14:paraId="0F9C99E5" w14:textId="77777777" w:rsidR="00A11952" w:rsidRPr="0003350B" w:rsidRDefault="00A11952" w:rsidP="0066293A">
            <w:pPr>
              <w:ind w:firstLine="454"/>
              <w:jc w:val="both"/>
              <w:rPr>
                <w:b/>
                <w:sz w:val="28"/>
                <w:szCs w:val="28"/>
                <w:lang w:val="kk-KZ"/>
              </w:rPr>
            </w:pPr>
            <w:r w:rsidRPr="0003350B">
              <w:rPr>
                <w:b/>
                <w:sz w:val="28"/>
                <w:szCs w:val="28"/>
                <w:lang w:val="kk-KZ"/>
              </w:rPr>
              <w:t>Төмен</w:t>
            </w:r>
          </w:p>
        </w:tc>
        <w:tc>
          <w:tcPr>
            <w:tcW w:w="2251" w:type="dxa"/>
            <w:tcBorders>
              <w:top w:val="single" w:sz="4" w:space="0" w:color="000000"/>
              <w:left w:val="single" w:sz="4" w:space="0" w:color="000000"/>
              <w:bottom w:val="single" w:sz="4" w:space="0" w:color="000000"/>
              <w:right w:val="single" w:sz="4" w:space="0" w:color="000000"/>
            </w:tcBorders>
            <w:hideMark/>
          </w:tcPr>
          <w:p w14:paraId="05C896C0" w14:textId="77777777" w:rsidR="00A11952" w:rsidRPr="0003350B" w:rsidRDefault="00A11952" w:rsidP="0066293A">
            <w:pPr>
              <w:ind w:firstLine="454"/>
              <w:jc w:val="both"/>
              <w:rPr>
                <w:b/>
                <w:sz w:val="28"/>
                <w:szCs w:val="28"/>
                <w:lang w:val="kk-KZ"/>
              </w:rPr>
            </w:pPr>
            <w:r w:rsidRPr="0003350B">
              <w:rPr>
                <w:b/>
                <w:sz w:val="28"/>
                <w:szCs w:val="28"/>
                <w:lang w:val="kk-KZ"/>
              </w:rPr>
              <w:t>Орташа</w:t>
            </w:r>
          </w:p>
        </w:tc>
        <w:tc>
          <w:tcPr>
            <w:tcW w:w="2206" w:type="dxa"/>
            <w:tcBorders>
              <w:top w:val="single" w:sz="4" w:space="0" w:color="000000"/>
              <w:left w:val="single" w:sz="4" w:space="0" w:color="000000"/>
              <w:bottom w:val="single" w:sz="4" w:space="0" w:color="000000"/>
              <w:right w:val="single" w:sz="4" w:space="0" w:color="000000"/>
            </w:tcBorders>
            <w:hideMark/>
          </w:tcPr>
          <w:p w14:paraId="7B4BEBD5" w14:textId="77777777" w:rsidR="00A11952" w:rsidRPr="0003350B" w:rsidRDefault="00A11952" w:rsidP="0066293A">
            <w:pPr>
              <w:ind w:firstLine="454"/>
              <w:jc w:val="both"/>
              <w:rPr>
                <w:b/>
                <w:sz w:val="28"/>
                <w:szCs w:val="28"/>
                <w:lang w:val="kk-KZ"/>
              </w:rPr>
            </w:pPr>
            <w:r w:rsidRPr="0003350B">
              <w:rPr>
                <w:b/>
                <w:sz w:val="28"/>
                <w:szCs w:val="28"/>
                <w:lang w:val="kk-KZ"/>
              </w:rPr>
              <w:t>Жоғары</w:t>
            </w:r>
          </w:p>
        </w:tc>
      </w:tr>
      <w:tr w:rsidR="00A11952" w:rsidRPr="0003350B" w14:paraId="03ED3570" w14:textId="77777777" w:rsidTr="006C39A3">
        <w:trPr>
          <w:trHeight w:val="262"/>
        </w:trPr>
        <w:tc>
          <w:tcPr>
            <w:tcW w:w="2803" w:type="dxa"/>
            <w:tcBorders>
              <w:top w:val="single" w:sz="4" w:space="0" w:color="000000"/>
              <w:left w:val="single" w:sz="4" w:space="0" w:color="000000"/>
              <w:bottom w:val="single" w:sz="4" w:space="0" w:color="000000"/>
              <w:right w:val="single" w:sz="4" w:space="0" w:color="000000"/>
            </w:tcBorders>
            <w:hideMark/>
          </w:tcPr>
          <w:p w14:paraId="56769C08" w14:textId="77777777" w:rsidR="00A11952" w:rsidRPr="0003350B" w:rsidRDefault="00A11952" w:rsidP="0066293A">
            <w:pPr>
              <w:ind w:firstLine="454"/>
              <w:jc w:val="both"/>
              <w:rPr>
                <w:sz w:val="28"/>
                <w:szCs w:val="28"/>
                <w:lang w:val="kk-KZ"/>
              </w:rPr>
            </w:pPr>
            <w:r w:rsidRPr="0003350B">
              <w:rPr>
                <w:sz w:val="28"/>
                <w:szCs w:val="28"/>
                <w:lang w:val="kk-KZ"/>
              </w:rPr>
              <w:t>Студент 1</w:t>
            </w:r>
          </w:p>
        </w:tc>
        <w:tc>
          <w:tcPr>
            <w:tcW w:w="2124" w:type="dxa"/>
            <w:tcBorders>
              <w:top w:val="single" w:sz="4" w:space="0" w:color="000000"/>
              <w:left w:val="single" w:sz="4" w:space="0" w:color="000000"/>
              <w:bottom w:val="single" w:sz="4" w:space="0" w:color="000000"/>
              <w:right w:val="single" w:sz="4" w:space="0" w:color="000000"/>
            </w:tcBorders>
            <w:hideMark/>
          </w:tcPr>
          <w:p w14:paraId="1F4CC0EA"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5E919AF6" w14:textId="77777777" w:rsidR="00A11952" w:rsidRPr="0003350B" w:rsidRDefault="00A11952" w:rsidP="0066293A">
            <w:pPr>
              <w:ind w:firstLine="454"/>
              <w:jc w:val="both"/>
              <w:rPr>
                <w:sz w:val="28"/>
                <w:szCs w:val="28"/>
                <w:lang w:val="kk-KZ"/>
              </w:rPr>
            </w:pPr>
            <w:r w:rsidRPr="0003350B">
              <w:rPr>
                <w:sz w:val="28"/>
                <w:szCs w:val="28"/>
                <w:lang w:val="kk-KZ"/>
              </w:rPr>
              <w:t>14</w:t>
            </w:r>
          </w:p>
        </w:tc>
        <w:tc>
          <w:tcPr>
            <w:tcW w:w="2206" w:type="dxa"/>
            <w:tcBorders>
              <w:top w:val="single" w:sz="4" w:space="0" w:color="000000"/>
              <w:left w:val="single" w:sz="4" w:space="0" w:color="000000"/>
              <w:bottom w:val="single" w:sz="4" w:space="0" w:color="000000"/>
              <w:right w:val="single" w:sz="4" w:space="0" w:color="000000"/>
            </w:tcBorders>
            <w:hideMark/>
          </w:tcPr>
          <w:p w14:paraId="12F2B3ED"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1420F483" w14:textId="77777777" w:rsidTr="006C39A3">
        <w:trPr>
          <w:trHeight w:val="139"/>
        </w:trPr>
        <w:tc>
          <w:tcPr>
            <w:tcW w:w="2803" w:type="dxa"/>
            <w:tcBorders>
              <w:top w:val="single" w:sz="4" w:space="0" w:color="000000"/>
              <w:left w:val="single" w:sz="4" w:space="0" w:color="000000"/>
              <w:bottom w:val="single" w:sz="4" w:space="0" w:color="000000"/>
              <w:right w:val="single" w:sz="4" w:space="0" w:color="000000"/>
            </w:tcBorders>
            <w:hideMark/>
          </w:tcPr>
          <w:p w14:paraId="3E27AEDA" w14:textId="77777777" w:rsidR="00A11952" w:rsidRPr="0003350B" w:rsidRDefault="00A11952" w:rsidP="0066293A">
            <w:pPr>
              <w:ind w:firstLine="454"/>
              <w:jc w:val="both"/>
              <w:rPr>
                <w:sz w:val="28"/>
                <w:szCs w:val="28"/>
                <w:lang w:val="kk-KZ"/>
              </w:rPr>
            </w:pPr>
            <w:r w:rsidRPr="0003350B">
              <w:rPr>
                <w:sz w:val="28"/>
                <w:szCs w:val="28"/>
                <w:lang w:val="kk-KZ"/>
              </w:rPr>
              <w:t>Студент 2</w:t>
            </w:r>
          </w:p>
        </w:tc>
        <w:tc>
          <w:tcPr>
            <w:tcW w:w="2124" w:type="dxa"/>
            <w:tcBorders>
              <w:top w:val="single" w:sz="4" w:space="0" w:color="000000"/>
              <w:left w:val="single" w:sz="4" w:space="0" w:color="000000"/>
              <w:bottom w:val="single" w:sz="4" w:space="0" w:color="000000"/>
              <w:right w:val="single" w:sz="4" w:space="0" w:color="000000"/>
            </w:tcBorders>
            <w:hideMark/>
          </w:tcPr>
          <w:p w14:paraId="136BBEA2"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277D13BC" w14:textId="77777777" w:rsidR="00A11952" w:rsidRPr="0003350B" w:rsidRDefault="00A11952" w:rsidP="0066293A">
            <w:pPr>
              <w:ind w:firstLine="454"/>
              <w:jc w:val="both"/>
              <w:rPr>
                <w:sz w:val="28"/>
                <w:szCs w:val="28"/>
                <w:lang w:val="kk-KZ"/>
              </w:rPr>
            </w:pPr>
            <w:r w:rsidRPr="0003350B">
              <w:rPr>
                <w:sz w:val="28"/>
                <w:szCs w:val="28"/>
                <w:lang w:val="kk-KZ"/>
              </w:rPr>
              <w:t>13</w:t>
            </w:r>
          </w:p>
        </w:tc>
        <w:tc>
          <w:tcPr>
            <w:tcW w:w="2206" w:type="dxa"/>
            <w:tcBorders>
              <w:top w:val="single" w:sz="4" w:space="0" w:color="000000"/>
              <w:left w:val="single" w:sz="4" w:space="0" w:color="000000"/>
              <w:bottom w:val="single" w:sz="4" w:space="0" w:color="000000"/>
              <w:right w:val="single" w:sz="4" w:space="0" w:color="000000"/>
            </w:tcBorders>
            <w:hideMark/>
          </w:tcPr>
          <w:p w14:paraId="046AE6B2"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3929F340" w14:textId="77777777" w:rsidTr="006C39A3">
        <w:trPr>
          <w:trHeight w:val="157"/>
        </w:trPr>
        <w:tc>
          <w:tcPr>
            <w:tcW w:w="2803" w:type="dxa"/>
            <w:tcBorders>
              <w:top w:val="single" w:sz="4" w:space="0" w:color="000000"/>
              <w:left w:val="single" w:sz="4" w:space="0" w:color="000000"/>
              <w:bottom w:val="single" w:sz="4" w:space="0" w:color="000000"/>
              <w:right w:val="single" w:sz="4" w:space="0" w:color="000000"/>
            </w:tcBorders>
            <w:hideMark/>
          </w:tcPr>
          <w:p w14:paraId="4F5101C2" w14:textId="77777777" w:rsidR="00A11952" w:rsidRPr="0003350B" w:rsidRDefault="00A11952" w:rsidP="0066293A">
            <w:pPr>
              <w:ind w:firstLine="454"/>
              <w:jc w:val="both"/>
              <w:rPr>
                <w:sz w:val="28"/>
                <w:szCs w:val="28"/>
                <w:lang w:val="kk-KZ"/>
              </w:rPr>
            </w:pPr>
            <w:r w:rsidRPr="0003350B">
              <w:rPr>
                <w:sz w:val="28"/>
                <w:szCs w:val="28"/>
                <w:lang w:val="kk-KZ"/>
              </w:rPr>
              <w:t>Студент 3</w:t>
            </w:r>
          </w:p>
        </w:tc>
        <w:tc>
          <w:tcPr>
            <w:tcW w:w="2124" w:type="dxa"/>
            <w:tcBorders>
              <w:top w:val="single" w:sz="4" w:space="0" w:color="000000"/>
              <w:left w:val="single" w:sz="4" w:space="0" w:color="000000"/>
              <w:bottom w:val="single" w:sz="4" w:space="0" w:color="000000"/>
              <w:right w:val="single" w:sz="4" w:space="0" w:color="000000"/>
            </w:tcBorders>
            <w:hideMark/>
          </w:tcPr>
          <w:p w14:paraId="71BD43D8"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04E0A38B"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38EEB887" w14:textId="77777777" w:rsidR="00A11952" w:rsidRPr="0003350B" w:rsidRDefault="00A11952" w:rsidP="0066293A">
            <w:pPr>
              <w:ind w:firstLine="454"/>
              <w:jc w:val="both"/>
              <w:rPr>
                <w:sz w:val="28"/>
                <w:szCs w:val="28"/>
                <w:lang w:val="kk-KZ"/>
              </w:rPr>
            </w:pPr>
            <w:r w:rsidRPr="0003350B">
              <w:rPr>
                <w:sz w:val="28"/>
                <w:szCs w:val="28"/>
                <w:lang w:val="kk-KZ"/>
              </w:rPr>
              <w:t>17</w:t>
            </w:r>
          </w:p>
        </w:tc>
      </w:tr>
      <w:tr w:rsidR="00A11952" w:rsidRPr="0003350B" w14:paraId="00B55127" w14:textId="77777777" w:rsidTr="006C39A3">
        <w:trPr>
          <w:trHeight w:val="161"/>
        </w:trPr>
        <w:tc>
          <w:tcPr>
            <w:tcW w:w="2803" w:type="dxa"/>
            <w:tcBorders>
              <w:top w:val="single" w:sz="4" w:space="0" w:color="000000"/>
              <w:left w:val="single" w:sz="4" w:space="0" w:color="000000"/>
              <w:bottom w:val="single" w:sz="4" w:space="0" w:color="000000"/>
              <w:right w:val="single" w:sz="4" w:space="0" w:color="000000"/>
            </w:tcBorders>
            <w:hideMark/>
          </w:tcPr>
          <w:p w14:paraId="1965C0C9" w14:textId="77777777" w:rsidR="00A11952" w:rsidRPr="0003350B" w:rsidRDefault="00A11952" w:rsidP="0066293A">
            <w:pPr>
              <w:ind w:firstLine="454"/>
              <w:jc w:val="both"/>
              <w:rPr>
                <w:sz w:val="28"/>
                <w:szCs w:val="28"/>
                <w:lang w:val="kk-KZ"/>
              </w:rPr>
            </w:pPr>
            <w:r w:rsidRPr="0003350B">
              <w:rPr>
                <w:sz w:val="28"/>
                <w:szCs w:val="28"/>
                <w:lang w:val="kk-KZ"/>
              </w:rPr>
              <w:t>Студент 4</w:t>
            </w:r>
          </w:p>
        </w:tc>
        <w:tc>
          <w:tcPr>
            <w:tcW w:w="2124" w:type="dxa"/>
            <w:tcBorders>
              <w:top w:val="single" w:sz="4" w:space="0" w:color="000000"/>
              <w:left w:val="single" w:sz="4" w:space="0" w:color="000000"/>
              <w:bottom w:val="single" w:sz="4" w:space="0" w:color="000000"/>
              <w:right w:val="single" w:sz="4" w:space="0" w:color="000000"/>
            </w:tcBorders>
            <w:hideMark/>
          </w:tcPr>
          <w:p w14:paraId="6FA18D06" w14:textId="77777777" w:rsidR="00A11952" w:rsidRPr="0003350B" w:rsidRDefault="00A11952" w:rsidP="0066293A">
            <w:pPr>
              <w:ind w:firstLine="454"/>
              <w:jc w:val="both"/>
              <w:rPr>
                <w:sz w:val="28"/>
                <w:szCs w:val="28"/>
                <w:lang w:val="kk-KZ"/>
              </w:rPr>
            </w:pPr>
            <w:r w:rsidRPr="0003350B">
              <w:rPr>
                <w:sz w:val="28"/>
                <w:szCs w:val="28"/>
                <w:lang w:val="kk-KZ"/>
              </w:rPr>
              <w:t>8</w:t>
            </w:r>
          </w:p>
        </w:tc>
        <w:tc>
          <w:tcPr>
            <w:tcW w:w="2251" w:type="dxa"/>
            <w:tcBorders>
              <w:top w:val="single" w:sz="4" w:space="0" w:color="000000"/>
              <w:left w:val="single" w:sz="4" w:space="0" w:color="000000"/>
              <w:bottom w:val="single" w:sz="4" w:space="0" w:color="000000"/>
              <w:right w:val="single" w:sz="4" w:space="0" w:color="000000"/>
            </w:tcBorders>
            <w:hideMark/>
          </w:tcPr>
          <w:p w14:paraId="23AC0D40"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1A8523A6"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3616907B" w14:textId="77777777" w:rsidTr="006C39A3">
        <w:trPr>
          <w:trHeight w:val="165"/>
        </w:trPr>
        <w:tc>
          <w:tcPr>
            <w:tcW w:w="2803" w:type="dxa"/>
            <w:tcBorders>
              <w:top w:val="single" w:sz="4" w:space="0" w:color="000000"/>
              <w:left w:val="single" w:sz="4" w:space="0" w:color="000000"/>
              <w:bottom w:val="single" w:sz="4" w:space="0" w:color="000000"/>
              <w:right w:val="single" w:sz="4" w:space="0" w:color="000000"/>
            </w:tcBorders>
            <w:hideMark/>
          </w:tcPr>
          <w:p w14:paraId="46F70156" w14:textId="77777777" w:rsidR="00A11952" w:rsidRPr="0003350B" w:rsidRDefault="00A11952" w:rsidP="0066293A">
            <w:pPr>
              <w:ind w:firstLine="454"/>
              <w:jc w:val="both"/>
              <w:rPr>
                <w:sz w:val="28"/>
                <w:szCs w:val="28"/>
                <w:lang w:val="kk-KZ"/>
              </w:rPr>
            </w:pPr>
            <w:r w:rsidRPr="0003350B">
              <w:rPr>
                <w:sz w:val="28"/>
                <w:szCs w:val="28"/>
                <w:lang w:val="kk-KZ"/>
              </w:rPr>
              <w:t>Студент 5</w:t>
            </w:r>
          </w:p>
        </w:tc>
        <w:tc>
          <w:tcPr>
            <w:tcW w:w="2124" w:type="dxa"/>
            <w:tcBorders>
              <w:top w:val="single" w:sz="4" w:space="0" w:color="000000"/>
              <w:left w:val="single" w:sz="4" w:space="0" w:color="000000"/>
              <w:bottom w:val="single" w:sz="4" w:space="0" w:color="000000"/>
              <w:right w:val="single" w:sz="4" w:space="0" w:color="000000"/>
            </w:tcBorders>
            <w:hideMark/>
          </w:tcPr>
          <w:p w14:paraId="0CFB149E" w14:textId="77777777" w:rsidR="00A11952" w:rsidRPr="0003350B" w:rsidRDefault="00A11952" w:rsidP="0066293A">
            <w:pPr>
              <w:ind w:firstLine="454"/>
              <w:jc w:val="both"/>
              <w:rPr>
                <w:sz w:val="28"/>
                <w:szCs w:val="28"/>
                <w:lang w:val="kk-KZ"/>
              </w:rPr>
            </w:pPr>
            <w:r w:rsidRPr="0003350B">
              <w:rPr>
                <w:sz w:val="28"/>
                <w:szCs w:val="28"/>
                <w:lang w:val="kk-KZ"/>
              </w:rPr>
              <w:t>11</w:t>
            </w:r>
          </w:p>
        </w:tc>
        <w:tc>
          <w:tcPr>
            <w:tcW w:w="2251" w:type="dxa"/>
            <w:tcBorders>
              <w:top w:val="single" w:sz="4" w:space="0" w:color="000000"/>
              <w:left w:val="single" w:sz="4" w:space="0" w:color="000000"/>
              <w:bottom w:val="single" w:sz="4" w:space="0" w:color="000000"/>
              <w:right w:val="single" w:sz="4" w:space="0" w:color="000000"/>
            </w:tcBorders>
            <w:hideMark/>
          </w:tcPr>
          <w:p w14:paraId="17529E35"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578C228E"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7C25B59F" w14:textId="77777777" w:rsidTr="006C39A3">
        <w:trPr>
          <w:trHeight w:val="169"/>
        </w:trPr>
        <w:tc>
          <w:tcPr>
            <w:tcW w:w="2803" w:type="dxa"/>
            <w:tcBorders>
              <w:top w:val="single" w:sz="4" w:space="0" w:color="000000"/>
              <w:left w:val="single" w:sz="4" w:space="0" w:color="000000"/>
              <w:bottom w:val="single" w:sz="4" w:space="0" w:color="000000"/>
              <w:right w:val="single" w:sz="4" w:space="0" w:color="000000"/>
            </w:tcBorders>
            <w:hideMark/>
          </w:tcPr>
          <w:p w14:paraId="1AB191EE" w14:textId="77777777" w:rsidR="00A11952" w:rsidRPr="0003350B" w:rsidRDefault="00A11952" w:rsidP="0066293A">
            <w:pPr>
              <w:ind w:firstLine="454"/>
              <w:jc w:val="both"/>
              <w:rPr>
                <w:sz w:val="28"/>
                <w:szCs w:val="28"/>
                <w:lang w:val="kk-KZ"/>
              </w:rPr>
            </w:pPr>
            <w:r w:rsidRPr="0003350B">
              <w:rPr>
                <w:sz w:val="28"/>
                <w:szCs w:val="28"/>
                <w:lang w:val="kk-KZ"/>
              </w:rPr>
              <w:t>Студент 6</w:t>
            </w:r>
          </w:p>
        </w:tc>
        <w:tc>
          <w:tcPr>
            <w:tcW w:w="2124" w:type="dxa"/>
            <w:tcBorders>
              <w:top w:val="single" w:sz="4" w:space="0" w:color="000000"/>
              <w:left w:val="single" w:sz="4" w:space="0" w:color="000000"/>
              <w:bottom w:val="single" w:sz="4" w:space="0" w:color="000000"/>
              <w:right w:val="single" w:sz="4" w:space="0" w:color="000000"/>
            </w:tcBorders>
            <w:hideMark/>
          </w:tcPr>
          <w:p w14:paraId="293829BC"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6AA5D5B4" w14:textId="77777777" w:rsidR="00A11952" w:rsidRPr="0003350B" w:rsidRDefault="00A11952" w:rsidP="0066293A">
            <w:pPr>
              <w:ind w:firstLine="454"/>
              <w:jc w:val="both"/>
              <w:rPr>
                <w:sz w:val="28"/>
                <w:szCs w:val="28"/>
                <w:lang w:val="kk-KZ"/>
              </w:rPr>
            </w:pPr>
            <w:r w:rsidRPr="0003350B">
              <w:rPr>
                <w:sz w:val="28"/>
                <w:szCs w:val="28"/>
                <w:lang w:val="kk-KZ"/>
              </w:rPr>
              <w:t>14</w:t>
            </w:r>
          </w:p>
        </w:tc>
        <w:tc>
          <w:tcPr>
            <w:tcW w:w="2206" w:type="dxa"/>
            <w:tcBorders>
              <w:top w:val="single" w:sz="4" w:space="0" w:color="000000"/>
              <w:left w:val="single" w:sz="4" w:space="0" w:color="000000"/>
              <w:bottom w:val="single" w:sz="4" w:space="0" w:color="000000"/>
              <w:right w:val="single" w:sz="4" w:space="0" w:color="000000"/>
            </w:tcBorders>
            <w:hideMark/>
          </w:tcPr>
          <w:p w14:paraId="7704545F"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28063BD8" w14:textId="77777777" w:rsidTr="006C39A3">
        <w:trPr>
          <w:trHeight w:val="187"/>
        </w:trPr>
        <w:tc>
          <w:tcPr>
            <w:tcW w:w="2803" w:type="dxa"/>
            <w:tcBorders>
              <w:top w:val="single" w:sz="4" w:space="0" w:color="000000"/>
              <w:left w:val="single" w:sz="4" w:space="0" w:color="000000"/>
              <w:bottom w:val="single" w:sz="4" w:space="0" w:color="000000"/>
              <w:right w:val="single" w:sz="4" w:space="0" w:color="000000"/>
            </w:tcBorders>
            <w:hideMark/>
          </w:tcPr>
          <w:p w14:paraId="4DB5915E" w14:textId="77777777" w:rsidR="00A11952" w:rsidRPr="0003350B" w:rsidRDefault="00A11952" w:rsidP="0066293A">
            <w:pPr>
              <w:ind w:firstLine="454"/>
              <w:jc w:val="both"/>
              <w:rPr>
                <w:sz w:val="28"/>
                <w:szCs w:val="28"/>
                <w:lang w:val="kk-KZ"/>
              </w:rPr>
            </w:pPr>
            <w:r w:rsidRPr="0003350B">
              <w:rPr>
                <w:sz w:val="28"/>
                <w:szCs w:val="28"/>
                <w:lang w:val="kk-KZ"/>
              </w:rPr>
              <w:t>Студент 7</w:t>
            </w:r>
          </w:p>
        </w:tc>
        <w:tc>
          <w:tcPr>
            <w:tcW w:w="2124" w:type="dxa"/>
            <w:tcBorders>
              <w:top w:val="single" w:sz="4" w:space="0" w:color="000000"/>
              <w:left w:val="single" w:sz="4" w:space="0" w:color="000000"/>
              <w:bottom w:val="single" w:sz="4" w:space="0" w:color="000000"/>
              <w:right w:val="single" w:sz="4" w:space="0" w:color="000000"/>
            </w:tcBorders>
            <w:hideMark/>
          </w:tcPr>
          <w:p w14:paraId="49969FAF"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3278E2ED" w14:textId="77777777" w:rsidR="00A11952" w:rsidRPr="0003350B" w:rsidRDefault="00A11952" w:rsidP="0066293A">
            <w:pPr>
              <w:ind w:firstLine="454"/>
              <w:jc w:val="both"/>
              <w:rPr>
                <w:sz w:val="28"/>
                <w:szCs w:val="28"/>
                <w:lang w:val="kk-KZ"/>
              </w:rPr>
            </w:pPr>
            <w:r w:rsidRPr="0003350B">
              <w:rPr>
                <w:sz w:val="28"/>
                <w:szCs w:val="28"/>
                <w:lang w:val="kk-KZ"/>
              </w:rPr>
              <w:t>13</w:t>
            </w:r>
          </w:p>
        </w:tc>
        <w:tc>
          <w:tcPr>
            <w:tcW w:w="2206" w:type="dxa"/>
            <w:tcBorders>
              <w:top w:val="single" w:sz="4" w:space="0" w:color="000000"/>
              <w:left w:val="single" w:sz="4" w:space="0" w:color="000000"/>
              <w:bottom w:val="single" w:sz="4" w:space="0" w:color="000000"/>
              <w:right w:val="single" w:sz="4" w:space="0" w:color="000000"/>
            </w:tcBorders>
            <w:hideMark/>
          </w:tcPr>
          <w:p w14:paraId="62A67C95"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6E3E4842" w14:textId="77777777" w:rsidTr="006C39A3">
        <w:trPr>
          <w:trHeight w:val="191"/>
        </w:trPr>
        <w:tc>
          <w:tcPr>
            <w:tcW w:w="2803" w:type="dxa"/>
            <w:tcBorders>
              <w:top w:val="single" w:sz="4" w:space="0" w:color="000000"/>
              <w:left w:val="single" w:sz="4" w:space="0" w:color="000000"/>
              <w:bottom w:val="single" w:sz="4" w:space="0" w:color="000000"/>
              <w:right w:val="single" w:sz="4" w:space="0" w:color="000000"/>
            </w:tcBorders>
            <w:hideMark/>
          </w:tcPr>
          <w:p w14:paraId="12328D89" w14:textId="77777777" w:rsidR="00A11952" w:rsidRPr="0003350B" w:rsidRDefault="00A11952" w:rsidP="0066293A">
            <w:pPr>
              <w:ind w:firstLine="454"/>
              <w:jc w:val="both"/>
              <w:rPr>
                <w:sz w:val="28"/>
                <w:szCs w:val="28"/>
                <w:lang w:val="kk-KZ"/>
              </w:rPr>
            </w:pPr>
            <w:r w:rsidRPr="0003350B">
              <w:rPr>
                <w:sz w:val="28"/>
                <w:szCs w:val="28"/>
                <w:lang w:val="kk-KZ"/>
              </w:rPr>
              <w:t>Студент 8</w:t>
            </w:r>
          </w:p>
        </w:tc>
        <w:tc>
          <w:tcPr>
            <w:tcW w:w="2124" w:type="dxa"/>
            <w:tcBorders>
              <w:top w:val="single" w:sz="4" w:space="0" w:color="000000"/>
              <w:left w:val="single" w:sz="4" w:space="0" w:color="000000"/>
              <w:bottom w:val="single" w:sz="4" w:space="0" w:color="000000"/>
              <w:right w:val="single" w:sz="4" w:space="0" w:color="000000"/>
            </w:tcBorders>
            <w:hideMark/>
          </w:tcPr>
          <w:p w14:paraId="386C7FDC"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3571F284"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6F717264" w14:textId="77777777" w:rsidR="00A11952" w:rsidRPr="0003350B" w:rsidRDefault="00A11952" w:rsidP="0066293A">
            <w:pPr>
              <w:ind w:firstLine="454"/>
              <w:jc w:val="both"/>
              <w:rPr>
                <w:sz w:val="28"/>
                <w:szCs w:val="28"/>
                <w:lang w:val="kk-KZ"/>
              </w:rPr>
            </w:pPr>
            <w:r w:rsidRPr="0003350B">
              <w:rPr>
                <w:sz w:val="28"/>
                <w:szCs w:val="28"/>
                <w:lang w:val="kk-KZ"/>
              </w:rPr>
              <w:t>18</w:t>
            </w:r>
          </w:p>
        </w:tc>
      </w:tr>
      <w:tr w:rsidR="00A11952" w:rsidRPr="0003350B" w14:paraId="41685248" w14:textId="77777777" w:rsidTr="006C39A3">
        <w:trPr>
          <w:trHeight w:val="195"/>
        </w:trPr>
        <w:tc>
          <w:tcPr>
            <w:tcW w:w="2803" w:type="dxa"/>
            <w:tcBorders>
              <w:top w:val="single" w:sz="4" w:space="0" w:color="000000"/>
              <w:left w:val="single" w:sz="4" w:space="0" w:color="000000"/>
              <w:bottom w:val="single" w:sz="4" w:space="0" w:color="000000"/>
              <w:right w:val="single" w:sz="4" w:space="0" w:color="000000"/>
            </w:tcBorders>
            <w:hideMark/>
          </w:tcPr>
          <w:p w14:paraId="6666F566" w14:textId="77777777" w:rsidR="00A11952" w:rsidRPr="0003350B" w:rsidRDefault="00A11952" w:rsidP="0066293A">
            <w:pPr>
              <w:ind w:firstLine="454"/>
              <w:jc w:val="both"/>
              <w:rPr>
                <w:sz w:val="28"/>
                <w:szCs w:val="28"/>
                <w:lang w:val="kk-KZ"/>
              </w:rPr>
            </w:pPr>
            <w:r w:rsidRPr="0003350B">
              <w:rPr>
                <w:sz w:val="28"/>
                <w:szCs w:val="28"/>
                <w:lang w:val="kk-KZ"/>
              </w:rPr>
              <w:t>Студент 9</w:t>
            </w:r>
          </w:p>
        </w:tc>
        <w:tc>
          <w:tcPr>
            <w:tcW w:w="2124" w:type="dxa"/>
            <w:tcBorders>
              <w:top w:val="single" w:sz="4" w:space="0" w:color="000000"/>
              <w:left w:val="single" w:sz="4" w:space="0" w:color="000000"/>
              <w:bottom w:val="single" w:sz="4" w:space="0" w:color="000000"/>
              <w:right w:val="single" w:sz="4" w:space="0" w:color="000000"/>
            </w:tcBorders>
            <w:hideMark/>
          </w:tcPr>
          <w:p w14:paraId="16E139C7"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59723419" w14:textId="77777777" w:rsidR="00A11952" w:rsidRPr="0003350B" w:rsidRDefault="00A11952" w:rsidP="0066293A">
            <w:pPr>
              <w:ind w:firstLine="454"/>
              <w:jc w:val="both"/>
              <w:rPr>
                <w:sz w:val="28"/>
                <w:szCs w:val="28"/>
                <w:lang w:val="kk-KZ"/>
              </w:rPr>
            </w:pPr>
            <w:r w:rsidRPr="0003350B">
              <w:rPr>
                <w:sz w:val="28"/>
                <w:szCs w:val="28"/>
                <w:lang w:val="kk-KZ"/>
              </w:rPr>
              <w:t>15</w:t>
            </w:r>
          </w:p>
        </w:tc>
        <w:tc>
          <w:tcPr>
            <w:tcW w:w="2206" w:type="dxa"/>
            <w:tcBorders>
              <w:top w:val="single" w:sz="4" w:space="0" w:color="000000"/>
              <w:left w:val="single" w:sz="4" w:space="0" w:color="000000"/>
              <w:bottom w:val="single" w:sz="4" w:space="0" w:color="000000"/>
              <w:right w:val="single" w:sz="4" w:space="0" w:color="000000"/>
            </w:tcBorders>
            <w:hideMark/>
          </w:tcPr>
          <w:p w14:paraId="0D4594C0"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477EB7E0" w14:textId="77777777" w:rsidTr="006C39A3">
        <w:trPr>
          <w:trHeight w:val="213"/>
        </w:trPr>
        <w:tc>
          <w:tcPr>
            <w:tcW w:w="2803" w:type="dxa"/>
            <w:tcBorders>
              <w:top w:val="single" w:sz="4" w:space="0" w:color="000000"/>
              <w:left w:val="single" w:sz="4" w:space="0" w:color="000000"/>
              <w:bottom w:val="single" w:sz="4" w:space="0" w:color="000000"/>
              <w:right w:val="single" w:sz="4" w:space="0" w:color="000000"/>
            </w:tcBorders>
            <w:hideMark/>
          </w:tcPr>
          <w:p w14:paraId="5A296766" w14:textId="77777777" w:rsidR="00A11952" w:rsidRPr="0003350B" w:rsidRDefault="00A11952" w:rsidP="0066293A">
            <w:pPr>
              <w:ind w:firstLine="454"/>
              <w:jc w:val="both"/>
              <w:rPr>
                <w:sz w:val="28"/>
                <w:szCs w:val="28"/>
                <w:lang w:val="kk-KZ"/>
              </w:rPr>
            </w:pPr>
            <w:r w:rsidRPr="0003350B">
              <w:rPr>
                <w:sz w:val="28"/>
                <w:szCs w:val="28"/>
                <w:lang w:val="kk-KZ"/>
              </w:rPr>
              <w:t>Студент 10</w:t>
            </w:r>
          </w:p>
        </w:tc>
        <w:tc>
          <w:tcPr>
            <w:tcW w:w="2124" w:type="dxa"/>
            <w:tcBorders>
              <w:top w:val="single" w:sz="4" w:space="0" w:color="000000"/>
              <w:left w:val="single" w:sz="4" w:space="0" w:color="000000"/>
              <w:bottom w:val="single" w:sz="4" w:space="0" w:color="000000"/>
              <w:right w:val="single" w:sz="4" w:space="0" w:color="000000"/>
            </w:tcBorders>
            <w:hideMark/>
          </w:tcPr>
          <w:p w14:paraId="0170ACB2"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5A9DC6B6"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71DD07BC" w14:textId="77777777" w:rsidR="00A11952" w:rsidRPr="0003350B" w:rsidRDefault="00A11952" w:rsidP="0066293A">
            <w:pPr>
              <w:ind w:firstLine="454"/>
              <w:jc w:val="both"/>
              <w:rPr>
                <w:sz w:val="28"/>
                <w:szCs w:val="28"/>
                <w:lang w:val="kk-KZ"/>
              </w:rPr>
            </w:pPr>
            <w:r w:rsidRPr="0003350B">
              <w:rPr>
                <w:sz w:val="28"/>
                <w:szCs w:val="28"/>
                <w:lang w:val="kk-KZ"/>
              </w:rPr>
              <w:t>18</w:t>
            </w:r>
          </w:p>
        </w:tc>
      </w:tr>
      <w:tr w:rsidR="00A11952" w:rsidRPr="0003350B" w14:paraId="3F6D250A" w14:textId="77777777" w:rsidTr="006C39A3">
        <w:trPr>
          <w:trHeight w:val="217"/>
        </w:trPr>
        <w:tc>
          <w:tcPr>
            <w:tcW w:w="2803" w:type="dxa"/>
            <w:tcBorders>
              <w:top w:val="single" w:sz="4" w:space="0" w:color="000000"/>
              <w:left w:val="single" w:sz="4" w:space="0" w:color="000000"/>
              <w:bottom w:val="single" w:sz="4" w:space="0" w:color="000000"/>
              <w:right w:val="single" w:sz="4" w:space="0" w:color="000000"/>
            </w:tcBorders>
            <w:hideMark/>
          </w:tcPr>
          <w:p w14:paraId="6360DA86" w14:textId="77777777" w:rsidR="00A11952" w:rsidRPr="0003350B" w:rsidRDefault="00A11952" w:rsidP="0066293A">
            <w:pPr>
              <w:ind w:firstLine="454"/>
              <w:jc w:val="both"/>
              <w:rPr>
                <w:sz w:val="28"/>
                <w:szCs w:val="28"/>
                <w:lang w:val="kk-KZ"/>
              </w:rPr>
            </w:pPr>
            <w:r w:rsidRPr="0003350B">
              <w:rPr>
                <w:sz w:val="28"/>
                <w:szCs w:val="28"/>
                <w:lang w:val="kk-KZ"/>
              </w:rPr>
              <w:t>Студент 11</w:t>
            </w:r>
          </w:p>
        </w:tc>
        <w:tc>
          <w:tcPr>
            <w:tcW w:w="2124" w:type="dxa"/>
            <w:tcBorders>
              <w:top w:val="single" w:sz="4" w:space="0" w:color="000000"/>
              <w:left w:val="single" w:sz="4" w:space="0" w:color="000000"/>
              <w:bottom w:val="single" w:sz="4" w:space="0" w:color="000000"/>
              <w:right w:val="single" w:sz="4" w:space="0" w:color="000000"/>
            </w:tcBorders>
            <w:hideMark/>
          </w:tcPr>
          <w:p w14:paraId="15AC31D4"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0A00621E" w14:textId="77777777" w:rsidR="00A11952" w:rsidRPr="0003350B" w:rsidRDefault="00A11952" w:rsidP="0066293A">
            <w:pPr>
              <w:ind w:firstLine="454"/>
              <w:jc w:val="both"/>
              <w:rPr>
                <w:sz w:val="28"/>
                <w:szCs w:val="28"/>
                <w:lang w:val="kk-KZ"/>
              </w:rPr>
            </w:pPr>
            <w:r w:rsidRPr="0003350B">
              <w:rPr>
                <w:sz w:val="28"/>
                <w:szCs w:val="28"/>
                <w:lang w:val="kk-KZ"/>
              </w:rPr>
              <w:t>14</w:t>
            </w:r>
          </w:p>
        </w:tc>
        <w:tc>
          <w:tcPr>
            <w:tcW w:w="2206" w:type="dxa"/>
            <w:tcBorders>
              <w:top w:val="single" w:sz="4" w:space="0" w:color="000000"/>
              <w:left w:val="single" w:sz="4" w:space="0" w:color="000000"/>
              <w:bottom w:val="single" w:sz="4" w:space="0" w:color="000000"/>
              <w:right w:val="single" w:sz="4" w:space="0" w:color="000000"/>
            </w:tcBorders>
            <w:hideMark/>
          </w:tcPr>
          <w:p w14:paraId="4BC0D30B"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2FCBCB5E" w14:textId="77777777" w:rsidTr="006C39A3">
        <w:trPr>
          <w:trHeight w:val="221"/>
        </w:trPr>
        <w:tc>
          <w:tcPr>
            <w:tcW w:w="2803" w:type="dxa"/>
            <w:tcBorders>
              <w:top w:val="single" w:sz="4" w:space="0" w:color="000000"/>
              <w:left w:val="single" w:sz="4" w:space="0" w:color="000000"/>
              <w:bottom w:val="single" w:sz="4" w:space="0" w:color="000000"/>
              <w:right w:val="single" w:sz="4" w:space="0" w:color="000000"/>
            </w:tcBorders>
            <w:hideMark/>
          </w:tcPr>
          <w:p w14:paraId="5932B484" w14:textId="77777777" w:rsidR="00A11952" w:rsidRPr="0003350B" w:rsidRDefault="00A11952" w:rsidP="0066293A">
            <w:pPr>
              <w:ind w:firstLine="454"/>
              <w:jc w:val="both"/>
              <w:rPr>
                <w:sz w:val="28"/>
                <w:szCs w:val="28"/>
                <w:lang w:val="kk-KZ"/>
              </w:rPr>
            </w:pPr>
            <w:r w:rsidRPr="0003350B">
              <w:rPr>
                <w:sz w:val="28"/>
                <w:szCs w:val="28"/>
                <w:lang w:val="kk-KZ"/>
              </w:rPr>
              <w:t>Студент 12</w:t>
            </w:r>
          </w:p>
        </w:tc>
        <w:tc>
          <w:tcPr>
            <w:tcW w:w="2124" w:type="dxa"/>
            <w:tcBorders>
              <w:top w:val="single" w:sz="4" w:space="0" w:color="000000"/>
              <w:left w:val="single" w:sz="4" w:space="0" w:color="000000"/>
              <w:bottom w:val="single" w:sz="4" w:space="0" w:color="000000"/>
              <w:right w:val="single" w:sz="4" w:space="0" w:color="000000"/>
            </w:tcBorders>
            <w:hideMark/>
          </w:tcPr>
          <w:p w14:paraId="09441B86"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14E0A8EB"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09BCEC8E" w14:textId="77777777" w:rsidR="00A11952" w:rsidRPr="0003350B" w:rsidRDefault="00A11952" w:rsidP="0066293A">
            <w:pPr>
              <w:ind w:firstLine="454"/>
              <w:jc w:val="both"/>
              <w:rPr>
                <w:sz w:val="28"/>
                <w:szCs w:val="28"/>
                <w:lang w:val="kk-KZ"/>
              </w:rPr>
            </w:pPr>
            <w:r w:rsidRPr="0003350B">
              <w:rPr>
                <w:sz w:val="28"/>
                <w:szCs w:val="28"/>
                <w:lang w:val="kk-KZ"/>
              </w:rPr>
              <w:t>17</w:t>
            </w:r>
          </w:p>
        </w:tc>
      </w:tr>
      <w:tr w:rsidR="00A11952" w:rsidRPr="0003350B" w14:paraId="58850276" w14:textId="77777777" w:rsidTr="006C39A3">
        <w:trPr>
          <w:trHeight w:val="239"/>
        </w:trPr>
        <w:tc>
          <w:tcPr>
            <w:tcW w:w="2803" w:type="dxa"/>
            <w:tcBorders>
              <w:top w:val="single" w:sz="4" w:space="0" w:color="000000"/>
              <w:left w:val="single" w:sz="4" w:space="0" w:color="000000"/>
              <w:bottom w:val="single" w:sz="4" w:space="0" w:color="000000"/>
              <w:right w:val="single" w:sz="4" w:space="0" w:color="000000"/>
            </w:tcBorders>
            <w:hideMark/>
          </w:tcPr>
          <w:p w14:paraId="3845AF70" w14:textId="77777777" w:rsidR="00A11952" w:rsidRPr="0003350B" w:rsidRDefault="00A11952" w:rsidP="0066293A">
            <w:pPr>
              <w:ind w:firstLine="454"/>
              <w:jc w:val="both"/>
              <w:rPr>
                <w:sz w:val="28"/>
                <w:szCs w:val="28"/>
                <w:lang w:val="kk-KZ"/>
              </w:rPr>
            </w:pPr>
            <w:r w:rsidRPr="0003350B">
              <w:rPr>
                <w:sz w:val="28"/>
                <w:szCs w:val="28"/>
                <w:lang w:val="kk-KZ"/>
              </w:rPr>
              <w:t>Студент 13</w:t>
            </w:r>
          </w:p>
        </w:tc>
        <w:tc>
          <w:tcPr>
            <w:tcW w:w="2124" w:type="dxa"/>
            <w:tcBorders>
              <w:top w:val="single" w:sz="4" w:space="0" w:color="000000"/>
              <w:left w:val="single" w:sz="4" w:space="0" w:color="000000"/>
              <w:bottom w:val="single" w:sz="4" w:space="0" w:color="000000"/>
              <w:right w:val="single" w:sz="4" w:space="0" w:color="000000"/>
            </w:tcBorders>
            <w:hideMark/>
          </w:tcPr>
          <w:p w14:paraId="646830CE"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0C2535DE" w14:textId="77777777" w:rsidR="00A11952" w:rsidRPr="0003350B" w:rsidRDefault="00A11952" w:rsidP="0066293A">
            <w:pPr>
              <w:ind w:firstLine="454"/>
              <w:jc w:val="both"/>
              <w:rPr>
                <w:sz w:val="28"/>
                <w:szCs w:val="28"/>
                <w:lang w:val="kk-KZ"/>
              </w:rPr>
            </w:pPr>
            <w:r w:rsidRPr="0003350B">
              <w:rPr>
                <w:sz w:val="28"/>
                <w:szCs w:val="28"/>
                <w:lang w:val="kk-KZ"/>
              </w:rPr>
              <w:t>13</w:t>
            </w:r>
          </w:p>
        </w:tc>
        <w:tc>
          <w:tcPr>
            <w:tcW w:w="2206" w:type="dxa"/>
            <w:tcBorders>
              <w:top w:val="single" w:sz="4" w:space="0" w:color="000000"/>
              <w:left w:val="single" w:sz="4" w:space="0" w:color="000000"/>
              <w:bottom w:val="single" w:sz="4" w:space="0" w:color="000000"/>
              <w:right w:val="single" w:sz="4" w:space="0" w:color="000000"/>
            </w:tcBorders>
            <w:hideMark/>
          </w:tcPr>
          <w:p w14:paraId="0A902FC3"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7A43415B" w14:textId="77777777" w:rsidTr="006C39A3">
        <w:trPr>
          <w:trHeight w:val="101"/>
        </w:trPr>
        <w:tc>
          <w:tcPr>
            <w:tcW w:w="2803" w:type="dxa"/>
            <w:tcBorders>
              <w:top w:val="single" w:sz="4" w:space="0" w:color="000000"/>
              <w:left w:val="single" w:sz="4" w:space="0" w:color="000000"/>
              <w:bottom w:val="single" w:sz="4" w:space="0" w:color="000000"/>
              <w:right w:val="single" w:sz="4" w:space="0" w:color="000000"/>
            </w:tcBorders>
            <w:hideMark/>
          </w:tcPr>
          <w:p w14:paraId="01BC52AC" w14:textId="77777777" w:rsidR="00A11952" w:rsidRPr="0003350B" w:rsidRDefault="00A11952" w:rsidP="0066293A">
            <w:pPr>
              <w:ind w:firstLine="454"/>
              <w:jc w:val="both"/>
              <w:rPr>
                <w:sz w:val="28"/>
                <w:szCs w:val="28"/>
                <w:lang w:val="kk-KZ"/>
              </w:rPr>
            </w:pPr>
            <w:r w:rsidRPr="0003350B">
              <w:rPr>
                <w:sz w:val="28"/>
                <w:szCs w:val="28"/>
                <w:lang w:val="kk-KZ"/>
              </w:rPr>
              <w:t>Студент 14</w:t>
            </w:r>
          </w:p>
        </w:tc>
        <w:tc>
          <w:tcPr>
            <w:tcW w:w="2124" w:type="dxa"/>
            <w:tcBorders>
              <w:top w:val="single" w:sz="4" w:space="0" w:color="000000"/>
              <w:left w:val="single" w:sz="4" w:space="0" w:color="000000"/>
              <w:bottom w:val="single" w:sz="4" w:space="0" w:color="000000"/>
              <w:right w:val="single" w:sz="4" w:space="0" w:color="000000"/>
            </w:tcBorders>
            <w:hideMark/>
          </w:tcPr>
          <w:p w14:paraId="30BC2FE1" w14:textId="77777777" w:rsidR="00A11952" w:rsidRPr="0003350B" w:rsidRDefault="00A11952" w:rsidP="0066293A">
            <w:pPr>
              <w:ind w:firstLine="454"/>
              <w:jc w:val="both"/>
              <w:rPr>
                <w:sz w:val="28"/>
                <w:szCs w:val="28"/>
                <w:lang w:val="kk-KZ"/>
              </w:rPr>
            </w:pPr>
            <w:r w:rsidRPr="0003350B">
              <w:rPr>
                <w:sz w:val="28"/>
                <w:szCs w:val="28"/>
                <w:lang w:val="kk-KZ"/>
              </w:rPr>
              <w:t>10</w:t>
            </w:r>
          </w:p>
        </w:tc>
        <w:tc>
          <w:tcPr>
            <w:tcW w:w="2251" w:type="dxa"/>
            <w:tcBorders>
              <w:top w:val="single" w:sz="4" w:space="0" w:color="000000"/>
              <w:left w:val="single" w:sz="4" w:space="0" w:color="000000"/>
              <w:bottom w:val="single" w:sz="4" w:space="0" w:color="000000"/>
              <w:right w:val="single" w:sz="4" w:space="0" w:color="000000"/>
            </w:tcBorders>
            <w:hideMark/>
          </w:tcPr>
          <w:p w14:paraId="3E85A8B3"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28A5C354"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72AA2BEB" w14:textId="77777777" w:rsidTr="006C39A3">
        <w:trPr>
          <w:trHeight w:val="105"/>
        </w:trPr>
        <w:tc>
          <w:tcPr>
            <w:tcW w:w="2803" w:type="dxa"/>
            <w:tcBorders>
              <w:top w:val="single" w:sz="4" w:space="0" w:color="000000"/>
              <w:left w:val="single" w:sz="4" w:space="0" w:color="000000"/>
              <w:bottom w:val="single" w:sz="4" w:space="0" w:color="000000"/>
              <w:right w:val="single" w:sz="4" w:space="0" w:color="000000"/>
            </w:tcBorders>
            <w:hideMark/>
          </w:tcPr>
          <w:p w14:paraId="012F4A15" w14:textId="77777777" w:rsidR="00A11952" w:rsidRPr="0003350B" w:rsidRDefault="00A11952" w:rsidP="0066293A">
            <w:pPr>
              <w:ind w:firstLine="454"/>
              <w:jc w:val="both"/>
              <w:rPr>
                <w:sz w:val="28"/>
                <w:szCs w:val="28"/>
                <w:lang w:val="kk-KZ"/>
              </w:rPr>
            </w:pPr>
            <w:r w:rsidRPr="0003350B">
              <w:rPr>
                <w:sz w:val="28"/>
                <w:szCs w:val="28"/>
                <w:lang w:val="kk-KZ"/>
              </w:rPr>
              <w:t>Студент 15</w:t>
            </w:r>
          </w:p>
        </w:tc>
        <w:tc>
          <w:tcPr>
            <w:tcW w:w="2124" w:type="dxa"/>
            <w:tcBorders>
              <w:top w:val="single" w:sz="4" w:space="0" w:color="000000"/>
              <w:left w:val="single" w:sz="4" w:space="0" w:color="000000"/>
              <w:bottom w:val="single" w:sz="4" w:space="0" w:color="000000"/>
              <w:right w:val="single" w:sz="4" w:space="0" w:color="000000"/>
            </w:tcBorders>
            <w:hideMark/>
          </w:tcPr>
          <w:p w14:paraId="0E39AB13"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5564A828" w14:textId="77777777" w:rsidR="00A11952" w:rsidRPr="0003350B" w:rsidRDefault="00A11952" w:rsidP="0066293A">
            <w:pPr>
              <w:ind w:firstLine="454"/>
              <w:jc w:val="both"/>
              <w:rPr>
                <w:sz w:val="28"/>
                <w:szCs w:val="28"/>
                <w:lang w:val="kk-KZ"/>
              </w:rPr>
            </w:pPr>
            <w:r w:rsidRPr="0003350B">
              <w:rPr>
                <w:sz w:val="28"/>
                <w:szCs w:val="28"/>
                <w:lang w:val="kk-KZ"/>
              </w:rPr>
              <w:t>15</w:t>
            </w:r>
          </w:p>
        </w:tc>
        <w:tc>
          <w:tcPr>
            <w:tcW w:w="2206" w:type="dxa"/>
            <w:tcBorders>
              <w:top w:val="single" w:sz="4" w:space="0" w:color="000000"/>
              <w:left w:val="single" w:sz="4" w:space="0" w:color="000000"/>
              <w:bottom w:val="single" w:sz="4" w:space="0" w:color="000000"/>
              <w:right w:val="single" w:sz="4" w:space="0" w:color="000000"/>
            </w:tcBorders>
            <w:hideMark/>
          </w:tcPr>
          <w:p w14:paraId="1193EAFA"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7E63C908" w14:textId="77777777" w:rsidTr="006C39A3">
        <w:trPr>
          <w:trHeight w:val="123"/>
        </w:trPr>
        <w:tc>
          <w:tcPr>
            <w:tcW w:w="2803" w:type="dxa"/>
            <w:tcBorders>
              <w:top w:val="single" w:sz="4" w:space="0" w:color="000000"/>
              <w:left w:val="single" w:sz="4" w:space="0" w:color="000000"/>
              <w:bottom w:val="single" w:sz="4" w:space="0" w:color="000000"/>
              <w:right w:val="single" w:sz="4" w:space="0" w:color="000000"/>
            </w:tcBorders>
            <w:hideMark/>
          </w:tcPr>
          <w:p w14:paraId="0563D1EF" w14:textId="77777777" w:rsidR="00A11952" w:rsidRPr="0003350B" w:rsidRDefault="00A11952" w:rsidP="0066293A">
            <w:pPr>
              <w:ind w:firstLine="454"/>
              <w:jc w:val="both"/>
              <w:rPr>
                <w:sz w:val="28"/>
                <w:szCs w:val="28"/>
                <w:lang w:val="kk-KZ"/>
              </w:rPr>
            </w:pPr>
            <w:r w:rsidRPr="0003350B">
              <w:rPr>
                <w:sz w:val="28"/>
                <w:szCs w:val="28"/>
                <w:lang w:val="kk-KZ"/>
              </w:rPr>
              <w:t>Студент 16</w:t>
            </w:r>
          </w:p>
        </w:tc>
        <w:tc>
          <w:tcPr>
            <w:tcW w:w="2124" w:type="dxa"/>
            <w:tcBorders>
              <w:top w:val="single" w:sz="4" w:space="0" w:color="000000"/>
              <w:left w:val="single" w:sz="4" w:space="0" w:color="000000"/>
              <w:bottom w:val="single" w:sz="4" w:space="0" w:color="000000"/>
              <w:right w:val="single" w:sz="4" w:space="0" w:color="000000"/>
            </w:tcBorders>
            <w:hideMark/>
          </w:tcPr>
          <w:p w14:paraId="61795F2A"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0844C7F2" w14:textId="77777777" w:rsidR="00A11952" w:rsidRPr="0003350B" w:rsidRDefault="00A11952" w:rsidP="0066293A">
            <w:pPr>
              <w:ind w:firstLine="454"/>
              <w:jc w:val="both"/>
              <w:rPr>
                <w:sz w:val="28"/>
                <w:szCs w:val="28"/>
                <w:lang w:val="kk-KZ"/>
              </w:rPr>
            </w:pPr>
            <w:r w:rsidRPr="0003350B">
              <w:rPr>
                <w:sz w:val="28"/>
                <w:szCs w:val="28"/>
                <w:lang w:val="kk-KZ"/>
              </w:rPr>
              <w:t>14</w:t>
            </w:r>
          </w:p>
        </w:tc>
        <w:tc>
          <w:tcPr>
            <w:tcW w:w="2206" w:type="dxa"/>
            <w:tcBorders>
              <w:top w:val="single" w:sz="4" w:space="0" w:color="000000"/>
              <w:left w:val="single" w:sz="4" w:space="0" w:color="000000"/>
              <w:bottom w:val="single" w:sz="4" w:space="0" w:color="000000"/>
              <w:right w:val="single" w:sz="4" w:space="0" w:color="000000"/>
            </w:tcBorders>
            <w:hideMark/>
          </w:tcPr>
          <w:p w14:paraId="51B741CA"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654412FA" w14:textId="77777777" w:rsidTr="006C39A3">
        <w:trPr>
          <w:trHeight w:val="274"/>
        </w:trPr>
        <w:tc>
          <w:tcPr>
            <w:tcW w:w="2803" w:type="dxa"/>
            <w:tcBorders>
              <w:top w:val="single" w:sz="4" w:space="0" w:color="000000"/>
              <w:left w:val="single" w:sz="4" w:space="0" w:color="000000"/>
              <w:bottom w:val="single" w:sz="4" w:space="0" w:color="000000"/>
              <w:right w:val="single" w:sz="4" w:space="0" w:color="000000"/>
            </w:tcBorders>
            <w:hideMark/>
          </w:tcPr>
          <w:p w14:paraId="55243243" w14:textId="77777777" w:rsidR="00A11952" w:rsidRPr="0003350B" w:rsidRDefault="00A11952" w:rsidP="0066293A">
            <w:pPr>
              <w:ind w:firstLine="454"/>
              <w:jc w:val="both"/>
              <w:rPr>
                <w:sz w:val="28"/>
                <w:szCs w:val="28"/>
                <w:lang w:val="kk-KZ"/>
              </w:rPr>
            </w:pPr>
            <w:r w:rsidRPr="0003350B">
              <w:rPr>
                <w:sz w:val="28"/>
                <w:szCs w:val="28"/>
                <w:lang w:val="kk-KZ"/>
              </w:rPr>
              <w:t>Студент 17</w:t>
            </w:r>
          </w:p>
        </w:tc>
        <w:tc>
          <w:tcPr>
            <w:tcW w:w="2124" w:type="dxa"/>
            <w:tcBorders>
              <w:top w:val="single" w:sz="4" w:space="0" w:color="000000"/>
              <w:left w:val="single" w:sz="4" w:space="0" w:color="000000"/>
              <w:bottom w:val="single" w:sz="4" w:space="0" w:color="000000"/>
              <w:right w:val="single" w:sz="4" w:space="0" w:color="000000"/>
            </w:tcBorders>
            <w:hideMark/>
          </w:tcPr>
          <w:p w14:paraId="68A92601"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3C23E342"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47D22E39" w14:textId="77777777" w:rsidR="00A11952" w:rsidRPr="0003350B" w:rsidRDefault="00A11952" w:rsidP="0066293A">
            <w:pPr>
              <w:ind w:firstLine="454"/>
              <w:jc w:val="both"/>
              <w:rPr>
                <w:sz w:val="28"/>
                <w:szCs w:val="28"/>
                <w:lang w:val="kk-KZ"/>
              </w:rPr>
            </w:pPr>
            <w:r w:rsidRPr="0003350B">
              <w:rPr>
                <w:sz w:val="28"/>
                <w:szCs w:val="28"/>
                <w:lang w:val="kk-KZ"/>
              </w:rPr>
              <w:t>18</w:t>
            </w:r>
          </w:p>
        </w:tc>
      </w:tr>
      <w:tr w:rsidR="00A11952" w:rsidRPr="0003350B" w14:paraId="27B6F311" w14:textId="77777777" w:rsidTr="006C39A3">
        <w:trPr>
          <w:trHeight w:val="132"/>
        </w:trPr>
        <w:tc>
          <w:tcPr>
            <w:tcW w:w="2803" w:type="dxa"/>
            <w:tcBorders>
              <w:top w:val="single" w:sz="4" w:space="0" w:color="000000"/>
              <w:left w:val="single" w:sz="4" w:space="0" w:color="000000"/>
              <w:bottom w:val="single" w:sz="4" w:space="0" w:color="000000"/>
              <w:right w:val="single" w:sz="4" w:space="0" w:color="000000"/>
            </w:tcBorders>
            <w:hideMark/>
          </w:tcPr>
          <w:p w14:paraId="7F98EB97" w14:textId="77777777" w:rsidR="00A11952" w:rsidRPr="0003350B" w:rsidRDefault="00A11952" w:rsidP="0066293A">
            <w:pPr>
              <w:ind w:firstLine="454"/>
              <w:jc w:val="both"/>
              <w:rPr>
                <w:sz w:val="28"/>
                <w:szCs w:val="28"/>
                <w:lang w:val="kk-KZ"/>
              </w:rPr>
            </w:pPr>
            <w:r w:rsidRPr="0003350B">
              <w:rPr>
                <w:sz w:val="28"/>
                <w:szCs w:val="28"/>
                <w:lang w:val="kk-KZ"/>
              </w:rPr>
              <w:t>Студент 18</w:t>
            </w:r>
          </w:p>
        </w:tc>
        <w:tc>
          <w:tcPr>
            <w:tcW w:w="2124" w:type="dxa"/>
            <w:tcBorders>
              <w:top w:val="single" w:sz="4" w:space="0" w:color="000000"/>
              <w:left w:val="single" w:sz="4" w:space="0" w:color="000000"/>
              <w:bottom w:val="single" w:sz="4" w:space="0" w:color="000000"/>
              <w:right w:val="single" w:sz="4" w:space="0" w:color="000000"/>
            </w:tcBorders>
            <w:hideMark/>
          </w:tcPr>
          <w:p w14:paraId="2892F9D7"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29877BDB"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4DA756BA" w14:textId="77777777" w:rsidR="00A11952" w:rsidRPr="0003350B" w:rsidRDefault="00A11952" w:rsidP="0066293A">
            <w:pPr>
              <w:ind w:firstLine="454"/>
              <w:jc w:val="both"/>
              <w:rPr>
                <w:sz w:val="28"/>
                <w:szCs w:val="28"/>
                <w:lang w:val="kk-KZ"/>
              </w:rPr>
            </w:pPr>
            <w:r w:rsidRPr="0003350B">
              <w:rPr>
                <w:sz w:val="28"/>
                <w:szCs w:val="28"/>
                <w:lang w:val="kk-KZ"/>
              </w:rPr>
              <w:t>16</w:t>
            </w:r>
          </w:p>
        </w:tc>
      </w:tr>
      <w:tr w:rsidR="00A11952" w:rsidRPr="0003350B" w14:paraId="6AA2F4A3" w14:textId="77777777" w:rsidTr="006C39A3">
        <w:trPr>
          <w:trHeight w:val="278"/>
        </w:trPr>
        <w:tc>
          <w:tcPr>
            <w:tcW w:w="2803" w:type="dxa"/>
            <w:tcBorders>
              <w:top w:val="single" w:sz="4" w:space="0" w:color="000000"/>
              <w:left w:val="single" w:sz="4" w:space="0" w:color="000000"/>
              <w:bottom w:val="single" w:sz="4" w:space="0" w:color="000000"/>
              <w:right w:val="single" w:sz="4" w:space="0" w:color="000000"/>
            </w:tcBorders>
            <w:hideMark/>
          </w:tcPr>
          <w:p w14:paraId="30979052" w14:textId="77777777" w:rsidR="00A11952" w:rsidRPr="0003350B" w:rsidRDefault="00A11952" w:rsidP="0066293A">
            <w:pPr>
              <w:ind w:firstLine="454"/>
              <w:jc w:val="both"/>
              <w:rPr>
                <w:sz w:val="28"/>
                <w:szCs w:val="28"/>
                <w:lang w:val="kk-KZ"/>
              </w:rPr>
            </w:pPr>
            <w:r w:rsidRPr="0003350B">
              <w:rPr>
                <w:sz w:val="28"/>
                <w:szCs w:val="28"/>
                <w:lang w:val="kk-KZ"/>
              </w:rPr>
              <w:t>Студент 19</w:t>
            </w:r>
          </w:p>
        </w:tc>
        <w:tc>
          <w:tcPr>
            <w:tcW w:w="2124" w:type="dxa"/>
            <w:tcBorders>
              <w:top w:val="single" w:sz="4" w:space="0" w:color="000000"/>
              <w:left w:val="single" w:sz="4" w:space="0" w:color="000000"/>
              <w:bottom w:val="single" w:sz="4" w:space="0" w:color="000000"/>
              <w:right w:val="single" w:sz="4" w:space="0" w:color="000000"/>
            </w:tcBorders>
            <w:hideMark/>
          </w:tcPr>
          <w:p w14:paraId="418855A8"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264AECE4" w14:textId="77777777" w:rsidR="00A11952" w:rsidRPr="0003350B" w:rsidRDefault="00A11952" w:rsidP="0066293A">
            <w:pPr>
              <w:ind w:firstLine="454"/>
              <w:jc w:val="both"/>
              <w:rPr>
                <w:sz w:val="28"/>
                <w:szCs w:val="28"/>
                <w:lang w:val="kk-KZ"/>
              </w:rPr>
            </w:pPr>
            <w:r w:rsidRPr="0003350B">
              <w:rPr>
                <w:sz w:val="28"/>
                <w:szCs w:val="28"/>
                <w:lang w:val="kk-KZ"/>
              </w:rPr>
              <w:t>14</w:t>
            </w:r>
          </w:p>
        </w:tc>
        <w:tc>
          <w:tcPr>
            <w:tcW w:w="2206" w:type="dxa"/>
            <w:tcBorders>
              <w:top w:val="single" w:sz="4" w:space="0" w:color="000000"/>
              <w:left w:val="single" w:sz="4" w:space="0" w:color="000000"/>
              <w:bottom w:val="single" w:sz="4" w:space="0" w:color="000000"/>
              <w:right w:val="single" w:sz="4" w:space="0" w:color="000000"/>
            </w:tcBorders>
            <w:hideMark/>
          </w:tcPr>
          <w:p w14:paraId="236EBF05"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673D458B" w14:textId="77777777" w:rsidTr="006C39A3">
        <w:trPr>
          <w:trHeight w:val="282"/>
        </w:trPr>
        <w:tc>
          <w:tcPr>
            <w:tcW w:w="2803" w:type="dxa"/>
            <w:tcBorders>
              <w:top w:val="single" w:sz="4" w:space="0" w:color="000000"/>
              <w:left w:val="single" w:sz="4" w:space="0" w:color="000000"/>
              <w:bottom w:val="single" w:sz="4" w:space="0" w:color="000000"/>
              <w:right w:val="single" w:sz="4" w:space="0" w:color="000000"/>
            </w:tcBorders>
            <w:hideMark/>
          </w:tcPr>
          <w:p w14:paraId="088FF88B" w14:textId="77777777" w:rsidR="00A11952" w:rsidRPr="0003350B" w:rsidRDefault="00A11952" w:rsidP="0066293A">
            <w:pPr>
              <w:ind w:firstLine="454"/>
              <w:jc w:val="both"/>
              <w:rPr>
                <w:sz w:val="28"/>
                <w:szCs w:val="28"/>
                <w:lang w:val="kk-KZ"/>
              </w:rPr>
            </w:pPr>
            <w:r w:rsidRPr="0003350B">
              <w:rPr>
                <w:sz w:val="28"/>
                <w:szCs w:val="28"/>
                <w:lang w:val="kk-KZ"/>
              </w:rPr>
              <w:t>Студент 20</w:t>
            </w:r>
          </w:p>
        </w:tc>
        <w:tc>
          <w:tcPr>
            <w:tcW w:w="2124" w:type="dxa"/>
            <w:tcBorders>
              <w:top w:val="single" w:sz="4" w:space="0" w:color="000000"/>
              <w:left w:val="single" w:sz="4" w:space="0" w:color="000000"/>
              <w:bottom w:val="single" w:sz="4" w:space="0" w:color="000000"/>
              <w:right w:val="single" w:sz="4" w:space="0" w:color="000000"/>
            </w:tcBorders>
            <w:hideMark/>
          </w:tcPr>
          <w:p w14:paraId="163EB27B" w14:textId="77777777" w:rsidR="00A11952" w:rsidRPr="0003350B" w:rsidRDefault="00A11952" w:rsidP="0066293A">
            <w:pPr>
              <w:ind w:firstLine="454"/>
              <w:jc w:val="both"/>
              <w:rPr>
                <w:sz w:val="28"/>
                <w:szCs w:val="28"/>
                <w:lang w:val="kk-KZ"/>
              </w:rPr>
            </w:pPr>
            <w:r w:rsidRPr="0003350B">
              <w:rPr>
                <w:sz w:val="28"/>
                <w:szCs w:val="28"/>
                <w:lang w:val="kk-KZ"/>
              </w:rPr>
              <w:t>12</w:t>
            </w:r>
          </w:p>
        </w:tc>
        <w:tc>
          <w:tcPr>
            <w:tcW w:w="2251" w:type="dxa"/>
            <w:tcBorders>
              <w:top w:val="single" w:sz="4" w:space="0" w:color="000000"/>
              <w:left w:val="single" w:sz="4" w:space="0" w:color="000000"/>
              <w:bottom w:val="single" w:sz="4" w:space="0" w:color="000000"/>
              <w:right w:val="single" w:sz="4" w:space="0" w:color="000000"/>
            </w:tcBorders>
            <w:hideMark/>
          </w:tcPr>
          <w:p w14:paraId="7E51E52F"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26D22760"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089A3017" w14:textId="77777777" w:rsidTr="006C39A3">
        <w:trPr>
          <w:trHeight w:val="272"/>
        </w:trPr>
        <w:tc>
          <w:tcPr>
            <w:tcW w:w="2803" w:type="dxa"/>
            <w:tcBorders>
              <w:top w:val="single" w:sz="4" w:space="0" w:color="000000"/>
              <w:left w:val="single" w:sz="4" w:space="0" w:color="000000"/>
              <w:bottom w:val="single" w:sz="4" w:space="0" w:color="000000"/>
              <w:right w:val="single" w:sz="4" w:space="0" w:color="000000"/>
            </w:tcBorders>
            <w:hideMark/>
          </w:tcPr>
          <w:p w14:paraId="34A1E420" w14:textId="77777777" w:rsidR="00A11952" w:rsidRPr="0003350B" w:rsidRDefault="00A11952" w:rsidP="0066293A">
            <w:pPr>
              <w:ind w:firstLine="454"/>
              <w:jc w:val="both"/>
              <w:rPr>
                <w:sz w:val="28"/>
                <w:szCs w:val="28"/>
                <w:lang w:val="kk-KZ"/>
              </w:rPr>
            </w:pPr>
            <w:r w:rsidRPr="0003350B">
              <w:rPr>
                <w:sz w:val="28"/>
                <w:szCs w:val="28"/>
                <w:lang w:val="kk-KZ"/>
              </w:rPr>
              <w:t>Студент 21</w:t>
            </w:r>
          </w:p>
        </w:tc>
        <w:tc>
          <w:tcPr>
            <w:tcW w:w="2124" w:type="dxa"/>
            <w:tcBorders>
              <w:top w:val="single" w:sz="4" w:space="0" w:color="000000"/>
              <w:left w:val="single" w:sz="4" w:space="0" w:color="000000"/>
              <w:bottom w:val="single" w:sz="4" w:space="0" w:color="000000"/>
              <w:right w:val="single" w:sz="4" w:space="0" w:color="000000"/>
            </w:tcBorders>
            <w:hideMark/>
          </w:tcPr>
          <w:p w14:paraId="41B9786A"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034D5DB8"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4A10FBD6" w14:textId="77777777" w:rsidR="00A11952" w:rsidRPr="0003350B" w:rsidRDefault="00A11952" w:rsidP="0066293A">
            <w:pPr>
              <w:ind w:firstLine="454"/>
              <w:jc w:val="both"/>
              <w:rPr>
                <w:sz w:val="28"/>
                <w:szCs w:val="28"/>
                <w:lang w:val="kk-KZ"/>
              </w:rPr>
            </w:pPr>
            <w:r w:rsidRPr="0003350B">
              <w:rPr>
                <w:sz w:val="28"/>
                <w:szCs w:val="28"/>
                <w:lang w:val="kk-KZ"/>
              </w:rPr>
              <w:t>17</w:t>
            </w:r>
          </w:p>
        </w:tc>
      </w:tr>
      <w:tr w:rsidR="00A11952" w:rsidRPr="0003350B" w14:paraId="03594561" w14:textId="77777777" w:rsidTr="006C39A3">
        <w:trPr>
          <w:trHeight w:val="134"/>
        </w:trPr>
        <w:tc>
          <w:tcPr>
            <w:tcW w:w="2803" w:type="dxa"/>
            <w:tcBorders>
              <w:top w:val="single" w:sz="4" w:space="0" w:color="000000"/>
              <w:left w:val="single" w:sz="4" w:space="0" w:color="000000"/>
              <w:bottom w:val="single" w:sz="4" w:space="0" w:color="000000"/>
              <w:right w:val="single" w:sz="4" w:space="0" w:color="000000"/>
            </w:tcBorders>
            <w:hideMark/>
          </w:tcPr>
          <w:p w14:paraId="1E33A9B1" w14:textId="77777777" w:rsidR="00A11952" w:rsidRPr="0003350B" w:rsidRDefault="00A11952" w:rsidP="0066293A">
            <w:pPr>
              <w:ind w:firstLine="454"/>
              <w:jc w:val="both"/>
              <w:rPr>
                <w:sz w:val="28"/>
                <w:szCs w:val="28"/>
                <w:lang w:val="kk-KZ"/>
              </w:rPr>
            </w:pPr>
            <w:r w:rsidRPr="0003350B">
              <w:rPr>
                <w:sz w:val="28"/>
                <w:szCs w:val="28"/>
                <w:lang w:val="kk-KZ"/>
              </w:rPr>
              <w:t>Студент 22</w:t>
            </w:r>
          </w:p>
        </w:tc>
        <w:tc>
          <w:tcPr>
            <w:tcW w:w="2124" w:type="dxa"/>
            <w:tcBorders>
              <w:top w:val="single" w:sz="4" w:space="0" w:color="000000"/>
              <w:left w:val="single" w:sz="4" w:space="0" w:color="000000"/>
              <w:bottom w:val="single" w:sz="4" w:space="0" w:color="000000"/>
              <w:right w:val="single" w:sz="4" w:space="0" w:color="000000"/>
            </w:tcBorders>
            <w:hideMark/>
          </w:tcPr>
          <w:p w14:paraId="3F019BC8"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3BC20F23" w14:textId="77777777" w:rsidR="00A11952" w:rsidRPr="0003350B" w:rsidRDefault="00A11952" w:rsidP="0066293A">
            <w:pPr>
              <w:ind w:firstLine="454"/>
              <w:jc w:val="both"/>
              <w:rPr>
                <w:sz w:val="28"/>
                <w:szCs w:val="28"/>
                <w:lang w:val="kk-KZ"/>
              </w:rPr>
            </w:pPr>
            <w:r w:rsidRPr="0003350B">
              <w:rPr>
                <w:sz w:val="28"/>
                <w:szCs w:val="28"/>
                <w:lang w:val="kk-KZ"/>
              </w:rPr>
              <w:t>13</w:t>
            </w:r>
          </w:p>
        </w:tc>
        <w:tc>
          <w:tcPr>
            <w:tcW w:w="2206" w:type="dxa"/>
            <w:tcBorders>
              <w:top w:val="single" w:sz="4" w:space="0" w:color="000000"/>
              <w:left w:val="single" w:sz="4" w:space="0" w:color="000000"/>
              <w:bottom w:val="single" w:sz="4" w:space="0" w:color="000000"/>
              <w:right w:val="single" w:sz="4" w:space="0" w:color="000000"/>
            </w:tcBorders>
            <w:hideMark/>
          </w:tcPr>
          <w:p w14:paraId="1ECB967F"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69B29FA9" w14:textId="77777777" w:rsidTr="006C39A3">
        <w:trPr>
          <w:trHeight w:val="280"/>
        </w:trPr>
        <w:tc>
          <w:tcPr>
            <w:tcW w:w="2803" w:type="dxa"/>
            <w:tcBorders>
              <w:top w:val="single" w:sz="4" w:space="0" w:color="000000"/>
              <w:left w:val="single" w:sz="4" w:space="0" w:color="000000"/>
              <w:bottom w:val="single" w:sz="4" w:space="0" w:color="000000"/>
              <w:right w:val="single" w:sz="4" w:space="0" w:color="000000"/>
            </w:tcBorders>
            <w:hideMark/>
          </w:tcPr>
          <w:p w14:paraId="12C75968" w14:textId="77777777" w:rsidR="00A11952" w:rsidRPr="0003350B" w:rsidRDefault="00A11952" w:rsidP="0066293A">
            <w:pPr>
              <w:ind w:firstLine="454"/>
              <w:jc w:val="both"/>
              <w:rPr>
                <w:sz w:val="28"/>
                <w:szCs w:val="28"/>
                <w:lang w:val="kk-KZ"/>
              </w:rPr>
            </w:pPr>
            <w:r w:rsidRPr="0003350B">
              <w:rPr>
                <w:sz w:val="28"/>
                <w:szCs w:val="28"/>
                <w:lang w:val="kk-KZ"/>
              </w:rPr>
              <w:t>Студент 23</w:t>
            </w:r>
          </w:p>
        </w:tc>
        <w:tc>
          <w:tcPr>
            <w:tcW w:w="2124" w:type="dxa"/>
            <w:tcBorders>
              <w:top w:val="single" w:sz="4" w:space="0" w:color="000000"/>
              <w:left w:val="single" w:sz="4" w:space="0" w:color="000000"/>
              <w:bottom w:val="single" w:sz="4" w:space="0" w:color="000000"/>
              <w:right w:val="single" w:sz="4" w:space="0" w:color="000000"/>
            </w:tcBorders>
            <w:hideMark/>
          </w:tcPr>
          <w:p w14:paraId="04BDA2FB" w14:textId="77777777" w:rsidR="00A11952" w:rsidRPr="0003350B" w:rsidRDefault="00A11952" w:rsidP="0066293A">
            <w:pPr>
              <w:ind w:firstLine="454"/>
              <w:jc w:val="both"/>
              <w:rPr>
                <w:sz w:val="28"/>
                <w:szCs w:val="28"/>
                <w:lang w:val="kk-KZ"/>
              </w:rPr>
            </w:pPr>
            <w:r w:rsidRPr="0003350B">
              <w:rPr>
                <w:sz w:val="28"/>
                <w:szCs w:val="28"/>
                <w:lang w:val="kk-KZ"/>
              </w:rPr>
              <w:t>12</w:t>
            </w:r>
          </w:p>
        </w:tc>
        <w:tc>
          <w:tcPr>
            <w:tcW w:w="2251" w:type="dxa"/>
            <w:tcBorders>
              <w:top w:val="single" w:sz="4" w:space="0" w:color="000000"/>
              <w:left w:val="single" w:sz="4" w:space="0" w:color="000000"/>
              <w:bottom w:val="single" w:sz="4" w:space="0" w:color="000000"/>
              <w:right w:val="single" w:sz="4" w:space="0" w:color="000000"/>
            </w:tcBorders>
            <w:hideMark/>
          </w:tcPr>
          <w:p w14:paraId="7A22337F"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0D1E97CF"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68A18931" w14:textId="77777777" w:rsidTr="006C39A3">
        <w:trPr>
          <w:trHeight w:val="269"/>
        </w:trPr>
        <w:tc>
          <w:tcPr>
            <w:tcW w:w="2803" w:type="dxa"/>
            <w:tcBorders>
              <w:top w:val="single" w:sz="4" w:space="0" w:color="000000"/>
              <w:left w:val="single" w:sz="4" w:space="0" w:color="000000"/>
              <w:bottom w:val="single" w:sz="4" w:space="0" w:color="000000"/>
              <w:right w:val="single" w:sz="4" w:space="0" w:color="000000"/>
            </w:tcBorders>
            <w:hideMark/>
          </w:tcPr>
          <w:p w14:paraId="04A410D5" w14:textId="77777777" w:rsidR="00A11952" w:rsidRPr="0003350B" w:rsidRDefault="00A11952" w:rsidP="0066293A">
            <w:pPr>
              <w:ind w:firstLine="454"/>
              <w:jc w:val="both"/>
              <w:rPr>
                <w:sz w:val="28"/>
                <w:szCs w:val="28"/>
                <w:lang w:val="kk-KZ"/>
              </w:rPr>
            </w:pPr>
            <w:r w:rsidRPr="0003350B">
              <w:rPr>
                <w:sz w:val="28"/>
                <w:szCs w:val="28"/>
                <w:lang w:val="kk-KZ"/>
              </w:rPr>
              <w:t>Студент 24</w:t>
            </w:r>
          </w:p>
        </w:tc>
        <w:tc>
          <w:tcPr>
            <w:tcW w:w="2124" w:type="dxa"/>
            <w:tcBorders>
              <w:top w:val="single" w:sz="4" w:space="0" w:color="000000"/>
              <w:left w:val="single" w:sz="4" w:space="0" w:color="000000"/>
              <w:bottom w:val="single" w:sz="4" w:space="0" w:color="000000"/>
              <w:right w:val="single" w:sz="4" w:space="0" w:color="000000"/>
            </w:tcBorders>
            <w:hideMark/>
          </w:tcPr>
          <w:p w14:paraId="25266737"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4D52666C" w14:textId="77777777" w:rsidR="00A11952" w:rsidRPr="0003350B" w:rsidRDefault="00A11952" w:rsidP="0066293A">
            <w:pPr>
              <w:ind w:firstLine="454"/>
              <w:jc w:val="both"/>
              <w:rPr>
                <w:sz w:val="28"/>
                <w:szCs w:val="28"/>
                <w:lang w:val="kk-KZ"/>
              </w:rPr>
            </w:pPr>
            <w:r w:rsidRPr="0003350B">
              <w:rPr>
                <w:sz w:val="28"/>
                <w:szCs w:val="28"/>
                <w:lang w:val="kk-KZ"/>
              </w:rPr>
              <w:t>14</w:t>
            </w:r>
          </w:p>
        </w:tc>
        <w:tc>
          <w:tcPr>
            <w:tcW w:w="2206" w:type="dxa"/>
            <w:tcBorders>
              <w:top w:val="single" w:sz="4" w:space="0" w:color="000000"/>
              <w:left w:val="single" w:sz="4" w:space="0" w:color="000000"/>
              <w:bottom w:val="single" w:sz="4" w:space="0" w:color="000000"/>
              <w:right w:val="single" w:sz="4" w:space="0" w:color="000000"/>
            </w:tcBorders>
            <w:hideMark/>
          </w:tcPr>
          <w:p w14:paraId="6D3014F9"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12DEB4C8" w14:textId="77777777" w:rsidTr="006C39A3">
        <w:trPr>
          <w:trHeight w:val="287"/>
        </w:trPr>
        <w:tc>
          <w:tcPr>
            <w:tcW w:w="2803" w:type="dxa"/>
            <w:tcBorders>
              <w:top w:val="single" w:sz="4" w:space="0" w:color="000000"/>
              <w:left w:val="single" w:sz="4" w:space="0" w:color="000000"/>
              <w:bottom w:val="single" w:sz="4" w:space="0" w:color="000000"/>
              <w:right w:val="single" w:sz="4" w:space="0" w:color="000000"/>
            </w:tcBorders>
            <w:hideMark/>
          </w:tcPr>
          <w:p w14:paraId="18191CDB" w14:textId="77777777" w:rsidR="00A11952" w:rsidRPr="0003350B" w:rsidRDefault="00A11952" w:rsidP="0066293A">
            <w:pPr>
              <w:ind w:firstLine="454"/>
              <w:jc w:val="both"/>
              <w:rPr>
                <w:sz w:val="28"/>
                <w:szCs w:val="28"/>
                <w:lang w:val="kk-KZ"/>
              </w:rPr>
            </w:pPr>
            <w:r w:rsidRPr="0003350B">
              <w:rPr>
                <w:sz w:val="28"/>
                <w:szCs w:val="28"/>
                <w:lang w:val="kk-KZ"/>
              </w:rPr>
              <w:t>Студент 25</w:t>
            </w:r>
          </w:p>
        </w:tc>
        <w:tc>
          <w:tcPr>
            <w:tcW w:w="2124" w:type="dxa"/>
            <w:tcBorders>
              <w:top w:val="single" w:sz="4" w:space="0" w:color="000000"/>
              <w:left w:val="single" w:sz="4" w:space="0" w:color="000000"/>
              <w:bottom w:val="single" w:sz="4" w:space="0" w:color="000000"/>
              <w:right w:val="single" w:sz="4" w:space="0" w:color="000000"/>
            </w:tcBorders>
            <w:hideMark/>
          </w:tcPr>
          <w:p w14:paraId="1674C14C"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18283BE1"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5A8DF436" w14:textId="77777777" w:rsidR="00A11952" w:rsidRPr="0003350B" w:rsidRDefault="00A11952" w:rsidP="0066293A">
            <w:pPr>
              <w:ind w:firstLine="454"/>
              <w:jc w:val="both"/>
              <w:rPr>
                <w:sz w:val="28"/>
                <w:szCs w:val="28"/>
                <w:lang w:val="kk-KZ"/>
              </w:rPr>
            </w:pPr>
            <w:r w:rsidRPr="0003350B">
              <w:rPr>
                <w:sz w:val="28"/>
                <w:szCs w:val="28"/>
                <w:lang w:val="kk-KZ"/>
              </w:rPr>
              <w:t>16</w:t>
            </w:r>
          </w:p>
        </w:tc>
      </w:tr>
      <w:tr w:rsidR="00A11952" w:rsidRPr="0003350B" w14:paraId="4CAD7D36" w14:textId="77777777" w:rsidTr="006C39A3">
        <w:trPr>
          <w:trHeight w:val="263"/>
        </w:trPr>
        <w:tc>
          <w:tcPr>
            <w:tcW w:w="2803" w:type="dxa"/>
            <w:tcBorders>
              <w:top w:val="single" w:sz="4" w:space="0" w:color="000000"/>
              <w:left w:val="single" w:sz="4" w:space="0" w:color="000000"/>
              <w:bottom w:val="single" w:sz="4" w:space="0" w:color="000000"/>
              <w:right w:val="single" w:sz="4" w:space="0" w:color="000000"/>
            </w:tcBorders>
            <w:hideMark/>
          </w:tcPr>
          <w:p w14:paraId="04CA051F" w14:textId="77777777" w:rsidR="00A11952" w:rsidRPr="0003350B" w:rsidRDefault="00A11952" w:rsidP="0066293A">
            <w:pPr>
              <w:ind w:firstLine="454"/>
              <w:jc w:val="both"/>
              <w:rPr>
                <w:sz w:val="28"/>
                <w:szCs w:val="28"/>
                <w:lang w:val="kk-KZ"/>
              </w:rPr>
            </w:pPr>
            <w:r w:rsidRPr="0003350B">
              <w:rPr>
                <w:sz w:val="28"/>
                <w:szCs w:val="28"/>
                <w:lang w:val="kk-KZ"/>
              </w:rPr>
              <w:t>Студент 26</w:t>
            </w:r>
          </w:p>
        </w:tc>
        <w:tc>
          <w:tcPr>
            <w:tcW w:w="2124" w:type="dxa"/>
            <w:tcBorders>
              <w:top w:val="single" w:sz="4" w:space="0" w:color="000000"/>
              <w:left w:val="single" w:sz="4" w:space="0" w:color="000000"/>
              <w:bottom w:val="single" w:sz="4" w:space="0" w:color="000000"/>
              <w:right w:val="single" w:sz="4" w:space="0" w:color="000000"/>
            </w:tcBorders>
            <w:hideMark/>
          </w:tcPr>
          <w:p w14:paraId="55332D09"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275383A5" w14:textId="77777777" w:rsidR="00A11952" w:rsidRPr="0003350B" w:rsidRDefault="00A11952" w:rsidP="0066293A">
            <w:pPr>
              <w:ind w:firstLine="454"/>
              <w:jc w:val="both"/>
              <w:rPr>
                <w:sz w:val="28"/>
                <w:szCs w:val="28"/>
                <w:lang w:val="kk-KZ"/>
              </w:rPr>
            </w:pPr>
            <w:r w:rsidRPr="0003350B">
              <w:rPr>
                <w:sz w:val="28"/>
                <w:szCs w:val="28"/>
                <w:lang w:val="kk-KZ"/>
              </w:rPr>
              <w:t>14</w:t>
            </w:r>
          </w:p>
        </w:tc>
        <w:tc>
          <w:tcPr>
            <w:tcW w:w="2206" w:type="dxa"/>
            <w:tcBorders>
              <w:top w:val="single" w:sz="4" w:space="0" w:color="000000"/>
              <w:left w:val="single" w:sz="4" w:space="0" w:color="000000"/>
              <w:bottom w:val="single" w:sz="4" w:space="0" w:color="000000"/>
              <w:right w:val="single" w:sz="4" w:space="0" w:color="000000"/>
            </w:tcBorders>
            <w:hideMark/>
          </w:tcPr>
          <w:p w14:paraId="49EE0E75"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441BFB65" w14:textId="77777777" w:rsidTr="006C39A3">
        <w:trPr>
          <w:trHeight w:val="267"/>
        </w:trPr>
        <w:tc>
          <w:tcPr>
            <w:tcW w:w="2803" w:type="dxa"/>
            <w:tcBorders>
              <w:top w:val="single" w:sz="4" w:space="0" w:color="000000"/>
              <w:left w:val="single" w:sz="4" w:space="0" w:color="000000"/>
              <w:bottom w:val="single" w:sz="4" w:space="0" w:color="000000"/>
              <w:right w:val="single" w:sz="4" w:space="0" w:color="000000"/>
            </w:tcBorders>
            <w:hideMark/>
          </w:tcPr>
          <w:p w14:paraId="36A9713C" w14:textId="77777777" w:rsidR="00A11952" w:rsidRPr="0003350B" w:rsidRDefault="00A11952" w:rsidP="0066293A">
            <w:pPr>
              <w:ind w:firstLine="454"/>
              <w:jc w:val="both"/>
              <w:rPr>
                <w:sz w:val="28"/>
                <w:szCs w:val="28"/>
                <w:lang w:val="kk-KZ"/>
              </w:rPr>
            </w:pPr>
            <w:r w:rsidRPr="0003350B">
              <w:rPr>
                <w:sz w:val="28"/>
                <w:szCs w:val="28"/>
                <w:lang w:val="kk-KZ"/>
              </w:rPr>
              <w:t>Студент 27</w:t>
            </w:r>
          </w:p>
        </w:tc>
        <w:tc>
          <w:tcPr>
            <w:tcW w:w="2124" w:type="dxa"/>
            <w:tcBorders>
              <w:top w:val="single" w:sz="4" w:space="0" w:color="000000"/>
              <w:left w:val="single" w:sz="4" w:space="0" w:color="000000"/>
              <w:bottom w:val="single" w:sz="4" w:space="0" w:color="000000"/>
              <w:right w:val="single" w:sz="4" w:space="0" w:color="000000"/>
            </w:tcBorders>
            <w:hideMark/>
          </w:tcPr>
          <w:p w14:paraId="1D69E4DD"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027DB281" w14:textId="77777777" w:rsidR="00A11952" w:rsidRPr="0003350B" w:rsidRDefault="00A11952" w:rsidP="0066293A">
            <w:pPr>
              <w:ind w:firstLine="454"/>
              <w:jc w:val="both"/>
              <w:rPr>
                <w:sz w:val="28"/>
                <w:szCs w:val="28"/>
                <w:lang w:val="kk-KZ"/>
              </w:rPr>
            </w:pPr>
            <w:r w:rsidRPr="0003350B">
              <w:rPr>
                <w:sz w:val="28"/>
                <w:szCs w:val="28"/>
                <w:lang w:val="kk-KZ"/>
              </w:rPr>
              <w:t>14</w:t>
            </w:r>
          </w:p>
        </w:tc>
        <w:tc>
          <w:tcPr>
            <w:tcW w:w="2206" w:type="dxa"/>
            <w:tcBorders>
              <w:top w:val="single" w:sz="4" w:space="0" w:color="000000"/>
              <w:left w:val="single" w:sz="4" w:space="0" w:color="000000"/>
              <w:bottom w:val="single" w:sz="4" w:space="0" w:color="000000"/>
              <w:right w:val="single" w:sz="4" w:space="0" w:color="000000"/>
            </w:tcBorders>
            <w:hideMark/>
          </w:tcPr>
          <w:p w14:paraId="2B35A587"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3DEA33B8" w14:textId="77777777" w:rsidTr="006C39A3">
        <w:trPr>
          <w:trHeight w:val="129"/>
        </w:trPr>
        <w:tc>
          <w:tcPr>
            <w:tcW w:w="2803" w:type="dxa"/>
            <w:tcBorders>
              <w:top w:val="single" w:sz="4" w:space="0" w:color="000000"/>
              <w:left w:val="single" w:sz="4" w:space="0" w:color="000000"/>
              <w:bottom w:val="single" w:sz="4" w:space="0" w:color="000000"/>
              <w:right w:val="single" w:sz="4" w:space="0" w:color="000000"/>
            </w:tcBorders>
            <w:hideMark/>
          </w:tcPr>
          <w:p w14:paraId="008829E3" w14:textId="77777777" w:rsidR="00A11952" w:rsidRPr="0003350B" w:rsidRDefault="00A11952" w:rsidP="0066293A">
            <w:pPr>
              <w:ind w:firstLine="454"/>
              <w:jc w:val="both"/>
              <w:rPr>
                <w:sz w:val="28"/>
                <w:szCs w:val="28"/>
                <w:lang w:val="kk-KZ"/>
              </w:rPr>
            </w:pPr>
            <w:r w:rsidRPr="0003350B">
              <w:rPr>
                <w:sz w:val="28"/>
                <w:szCs w:val="28"/>
                <w:lang w:val="kk-KZ"/>
              </w:rPr>
              <w:t>Студент 28</w:t>
            </w:r>
          </w:p>
        </w:tc>
        <w:tc>
          <w:tcPr>
            <w:tcW w:w="2124" w:type="dxa"/>
            <w:tcBorders>
              <w:top w:val="single" w:sz="4" w:space="0" w:color="000000"/>
              <w:left w:val="single" w:sz="4" w:space="0" w:color="000000"/>
              <w:bottom w:val="single" w:sz="4" w:space="0" w:color="000000"/>
              <w:right w:val="single" w:sz="4" w:space="0" w:color="000000"/>
            </w:tcBorders>
            <w:hideMark/>
          </w:tcPr>
          <w:p w14:paraId="02BB94ED" w14:textId="77777777" w:rsidR="00A11952" w:rsidRPr="0003350B" w:rsidRDefault="00A11952" w:rsidP="0066293A">
            <w:pPr>
              <w:ind w:firstLine="454"/>
              <w:jc w:val="both"/>
              <w:rPr>
                <w:sz w:val="28"/>
                <w:szCs w:val="28"/>
                <w:lang w:val="kk-KZ"/>
              </w:rPr>
            </w:pPr>
            <w:r w:rsidRPr="0003350B">
              <w:rPr>
                <w:sz w:val="28"/>
                <w:szCs w:val="28"/>
                <w:lang w:val="kk-KZ"/>
              </w:rPr>
              <w:t>10</w:t>
            </w:r>
          </w:p>
        </w:tc>
        <w:tc>
          <w:tcPr>
            <w:tcW w:w="2251" w:type="dxa"/>
            <w:tcBorders>
              <w:top w:val="single" w:sz="4" w:space="0" w:color="000000"/>
              <w:left w:val="single" w:sz="4" w:space="0" w:color="000000"/>
              <w:bottom w:val="single" w:sz="4" w:space="0" w:color="000000"/>
              <w:right w:val="single" w:sz="4" w:space="0" w:color="000000"/>
            </w:tcBorders>
            <w:hideMark/>
          </w:tcPr>
          <w:p w14:paraId="714D090F"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33617C4C" w14:textId="77777777" w:rsidR="00A11952" w:rsidRPr="0003350B" w:rsidRDefault="00A11952" w:rsidP="0066293A">
            <w:pPr>
              <w:ind w:firstLine="454"/>
              <w:jc w:val="both"/>
              <w:rPr>
                <w:sz w:val="28"/>
                <w:szCs w:val="28"/>
                <w:lang w:val="kk-KZ"/>
              </w:rPr>
            </w:pPr>
            <w:r w:rsidRPr="0003350B">
              <w:rPr>
                <w:sz w:val="28"/>
                <w:szCs w:val="28"/>
                <w:lang w:val="kk-KZ"/>
              </w:rPr>
              <w:t>-</w:t>
            </w:r>
          </w:p>
        </w:tc>
      </w:tr>
    </w:tbl>
    <w:p w14:paraId="5CCEF7F4" w14:textId="77777777" w:rsidR="00F36F70" w:rsidRPr="0003350B" w:rsidRDefault="00F36F70" w:rsidP="0066293A">
      <w:pPr>
        <w:ind w:firstLine="454"/>
        <w:jc w:val="both"/>
        <w:rPr>
          <w:sz w:val="28"/>
          <w:szCs w:val="28"/>
          <w:lang w:val="kk-KZ" w:eastAsia="ko-KR"/>
        </w:rPr>
      </w:pPr>
    </w:p>
    <w:p w14:paraId="0B0B2AE1" w14:textId="77777777" w:rsidR="00A11952" w:rsidRPr="0003350B" w:rsidRDefault="00A11952" w:rsidP="0066293A">
      <w:pPr>
        <w:ind w:firstLine="454"/>
        <w:jc w:val="both"/>
        <w:rPr>
          <w:sz w:val="28"/>
          <w:szCs w:val="28"/>
          <w:lang w:val="kk-KZ" w:eastAsia="ko-KR"/>
        </w:rPr>
      </w:pPr>
      <w:r w:rsidRPr="0003350B">
        <w:rPr>
          <w:sz w:val="28"/>
          <w:szCs w:val="28"/>
          <w:lang w:val="kk-KZ" w:eastAsia="ko-KR"/>
        </w:rPr>
        <w:t>Кестеге сәйкес, біз барлық студенттер бұл жұмысты біреуінен басқа орындады деген қорытындыға келдік.</w:t>
      </w:r>
    </w:p>
    <w:p w14:paraId="4678A80B" w14:textId="77777777" w:rsidR="006C39A3" w:rsidRPr="0003350B" w:rsidRDefault="006C39A3" w:rsidP="0066293A">
      <w:pPr>
        <w:ind w:firstLine="454"/>
        <w:jc w:val="both"/>
        <w:rPr>
          <w:sz w:val="28"/>
          <w:szCs w:val="28"/>
          <w:lang w:val="kk-KZ" w:eastAsia="ko-KR"/>
        </w:rPr>
      </w:pPr>
    </w:p>
    <w:p w14:paraId="1DD39194" w14:textId="77777777" w:rsidR="00F36F70" w:rsidRPr="0003350B" w:rsidRDefault="00F36F70" w:rsidP="0066293A">
      <w:pPr>
        <w:ind w:firstLine="454"/>
        <w:jc w:val="both"/>
        <w:rPr>
          <w:sz w:val="28"/>
          <w:szCs w:val="28"/>
          <w:lang w:val="kk-KZ" w:eastAsia="ko-KR"/>
        </w:rPr>
      </w:pPr>
      <w:r w:rsidRPr="0003350B">
        <w:rPr>
          <w:sz w:val="28"/>
          <w:szCs w:val="28"/>
          <w:lang w:val="kk-KZ" w:eastAsia="ko-KR"/>
        </w:rPr>
        <w:t xml:space="preserve">Кесте </w:t>
      </w:r>
      <w:r w:rsidR="008824B6" w:rsidRPr="0003350B">
        <w:rPr>
          <w:sz w:val="28"/>
          <w:szCs w:val="28"/>
          <w:lang w:val="kk-KZ" w:eastAsia="ko-KR"/>
        </w:rPr>
        <w:t xml:space="preserve">20 </w:t>
      </w:r>
      <w:r w:rsidRPr="0003350B">
        <w:rPr>
          <w:sz w:val="28"/>
          <w:szCs w:val="28"/>
          <w:lang w:val="kk-KZ" w:eastAsia="ko-KR"/>
        </w:rPr>
        <w:t>- Б</w:t>
      </w:r>
      <w:r w:rsidR="0030208B" w:rsidRPr="0003350B">
        <w:rPr>
          <w:sz w:val="28"/>
          <w:szCs w:val="28"/>
          <w:lang w:val="kk-KZ" w:eastAsia="ko-KR"/>
        </w:rPr>
        <w:t>ақылау кезеніндегі биология-география факультеті   студенттерінің орындаған диагностикалық жұмыстың нәтижелері.</w:t>
      </w:r>
    </w:p>
    <w:p w14:paraId="58849D9A" w14:textId="77777777" w:rsidR="00A11952" w:rsidRPr="0003350B" w:rsidRDefault="0030208B" w:rsidP="0066293A">
      <w:pPr>
        <w:ind w:firstLine="454"/>
        <w:jc w:val="both"/>
        <w:rPr>
          <w:sz w:val="28"/>
          <w:szCs w:val="28"/>
          <w:lang w:val="kk-KZ" w:eastAsia="ko-KR"/>
        </w:rPr>
      </w:pPr>
      <w:r w:rsidRPr="0003350B">
        <w:rPr>
          <w:sz w:val="28"/>
          <w:szCs w:val="28"/>
          <w:lang w:val="kk-KZ" w:eastAsia="ko-KR"/>
        </w:rPr>
        <w:t xml:space="preserve"> </w:t>
      </w:r>
      <w:r w:rsidR="00A11952" w:rsidRPr="0003350B">
        <w:rPr>
          <w:sz w:val="28"/>
          <w:szCs w:val="28"/>
          <w:lang w:val="kk-KZ" w:eastAsia="ko-KR"/>
        </w:rPr>
        <w:t xml:space="preserve"> </w:t>
      </w:r>
      <w:r w:rsidRPr="0003350B">
        <w:rPr>
          <w:sz w:val="28"/>
          <w:szCs w:val="28"/>
          <w:lang w:val="kk-KZ" w:eastAsia="ko-KR"/>
        </w:rPr>
        <w:t xml:space="preserve"> </w:t>
      </w:r>
    </w:p>
    <w:tbl>
      <w:tblPr>
        <w:tblStyle w:val="TableNormal1"/>
        <w:tblW w:w="9384"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3"/>
        <w:gridCol w:w="2124"/>
        <w:gridCol w:w="2251"/>
        <w:gridCol w:w="2206"/>
      </w:tblGrid>
      <w:tr w:rsidR="00A11952" w:rsidRPr="0003350B" w14:paraId="0E90C03A" w14:textId="77777777" w:rsidTr="006C39A3">
        <w:trPr>
          <w:trHeight w:val="484"/>
        </w:trPr>
        <w:tc>
          <w:tcPr>
            <w:tcW w:w="2803" w:type="dxa"/>
            <w:tcBorders>
              <w:top w:val="single" w:sz="4" w:space="0" w:color="000000"/>
              <w:left w:val="single" w:sz="4" w:space="0" w:color="000000"/>
              <w:bottom w:val="single" w:sz="4" w:space="0" w:color="000000"/>
              <w:right w:val="single" w:sz="4" w:space="0" w:color="000000"/>
            </w:tcBorders>
            <w:hideMark/>
          </w:tcPr>
          <w:p w14:paraId="729EF7AE" w14:textId="77777777" w:rsidR="00A11952" w:rsidRPr="0003350B" w:rsidRDefault="00A11952" w:rsidP="0066293A">
            <w:pPr>
              <w:ind w:firstLine="454"/>
              <w:jc w:val="both"/>
              <w:rPr>
                <w:b/>
                <w:sz w:val="28"/>
                <w:szCs w:val="28"/>
                <w:lang w:val="kk-KZ"/>
              </w:rPr>
            </w:pPr>
            <w:r w:rsidRPr="0003350B">
              <w:rPr>
                <w:b/>
                <w:sz w:val="28"/>
                <w:szCs w:val="28"/>
                <w:lang w:val="kk-KZ"/>
              </w:rPr>
              <w:t>Студент</w:t>
            </w:r>
          </w:p>
        </w:tc>
        <w:tc>
          <w:tcPr>
            <w:tcW w:w="2124" w:type="dxa"/>
            <w:tcBorders>
              <w:top w:val="single" w:sz="4" w:space="0" w:color="000000"/>
              <w:left w:val="single" w:sz="4" w:space="0" w:color="000000"/>
              <w:bottom w:val="single" w:sz="4" w:space="0" w:color="000000"/>
              <w:right w:val="single" w:sz="4" w:space="0" w:color="000000"/>
            </w:tcBorders>
            <w:hideMark/>
          </w:tcPr>
          <w:p w14:paraId="5790CD23" w14:textId="77777777" w:rsidR="00A11952" w:rsidRPr="0003350B" w:rsidRDefault="00A11952" w:rsidP="0066293A">
            <w:pPr>
              <w:ind w:firstLine="454"/>
              <w:jc w:val="both"/>
              <w:rPr>
                <w:b/>
                <w:sz w:val="28"/>
                <w:szCs w:val="28"/>
                <w:lang w:val="kk-KZ"/>
              </w:rPr>
            </w:pPr>
            <w:r w:rsidRPr="0003350B">
              <w:rPr>
                <w:b/>
                <w:sz w:val="28"/>
                <w:szCs w:val="28"/>
                <w:lang w:val="kk-KZ"/>
              </w:rPr>
              <w:t>Төмен</w:t>
            </w:r>
          </w:p>
        </w:tc>
        <w:tc>
          <w:tcPr>
            <w:tcW w:w="2251" w:type="dxa"/>
            <w:tcBorders>
              <w:top w:val="single" w:sz="4" w:space="0" w:color="000000"/>
              <w:left w:val="single" w:sz="4" w:space="0" w:color="000000"/>
              <w:bottom w:val="single" w:sz="4" w:space="0" w:color="000000"/>
              <w:right w:val="single" w:sz="4" w:space="0" w:color="000000"/>
            </w:tcBorders>
            <w:hideMark/>
          </w:tcPr>
          <w:p w14:paraId="691AAC60" w14:textId="77777777" w:rsidR="00A11952" w:rsidRPr="0003350B" w:rsidRDefault="00A11952" w:rsidP="0066293A">
            <w:pPr>
              <w:ind w:firstLine="454"/>
              <w:jc w:val="both"/>
              <w:rPr>
                <w:b/>
                <w:sz w:val="28"/>
                <w:szCs w:val="28"/>
                <w:lang w:val="kk-KZ"/>
              </w:rPr>
            </w:pPr>
            <w:r w:rsidRPr="0003350B">
              <w:rPr>
                <w:b/>
                <w:sz w:val="28"/>
                <w:szCs w:val="28"/>
                <w:lang w:val="kk-KZ"/>
              </w:rPr>
              <w:t>Орташа</w:t>
            </w:r>
          </w:p>
        </w:tc>
        <w:tc>
          <w:tcPr>
            <w:tcW w:w="2206" w:type="dxa"/>
            <w:tcBorders>
              <w:top w:val="single" w:sz="4" w:space="0" w:color="000000"/>
              <w:left w:val="single" w:sz="4" w:space="0" w:color="000000"/>
              <w:bottom w:val="single" w:sz="4" w:space="0" w:color="000000"/>
              <w:right w:val="single" w:sz="4" w:space="0" w:color="000000"/>
            </w:tcBorders>
            <w:hideMark/>
          </w:tcPr>
          <w:p w14:paraId="3F53D7F6" w14:textId="77777777" w:rsidR="00A11952" w:rsidRPr="0003350B" w:rsidRDefault="00A11952" w:rsidP="0066293A">
            <w:pPr>
              <w:ind w:firstLine="454"/>
              <w:jc w:val="both"/>
              <w:rPr>
                <w:b/>
                <w:sz w:val="28"/>
                <w:szCs w:val="28"/>
                <w:lang w:val="kk-KZ"/>
              </w:rPr>
            </w:pPr>
            <w:r w:rsidRPr="0003350B">
              <w:rPr>
                <w:b/>
                <w:sz w:val="28"/>
                <w:szCs w:val="28"/>
                <w:lang w:val="kk-KZ"/>
              </w:rPr>
              <w:t>Жоғары</w:t>
            </w:r>
          </w:p>
        </w:tc>
      </w:tr>
      <w:tr w:rsidR="00A11952" w:rsidRPr="0003350B" w14:paraId="28F4C287" w14:textId="77777777" w:rsidTr="006C39A3">
        <w:trPr>
          <w:trHeight w:val="155"/>
        </w:trPr>
        <w:tc>
          <w:tcPr>
            <w:tcW w:w="2803" w:type="dxa"/>
            <w:tcBorders>
              <w:top w:val="single" w:sz="4" w:space="0" w:color="000000"/>
              <w:left w:val="single" w:sz="4" w:space="0" w:color="000000"/>
              <w:bottom w:val="single" w:sz="4" w:space="0" w:color="000000"/>
              <w:right w:val="single" w:sz="4" w:space="0" w:color="000000"/>
            </w:tcBorders>
            <w:hideMark/>
          </w:tcPr>
          <w:p w14:paraId="622B2BF6" w14:textId="77777777" w:rsidR="00A11952" w:rsidRPr="0003350B" w:rsidRDefault="00A11952" w:rsidP="0066293A">
            <w:pPr>
              <w:ind w:firstLine="454"/>
              <w:jc w:val="both"/>
              <w:rPr>
                <w:sz w:val="28"/>
                <w:szCs w:val="28"/>
                <w:lang w:val="kk-KZ"/>
              </w:rPr>
            </w:pPr>
            <w:r w:rsidRPr="0003350B">
              <w:rPr>
                <w:sz w:val="28"/>
                <w:szCs w:val="28"/>
                <w:lang w:val="kk-KZ"/>
              </w:rPr>
              <w:t>Студент 1</w:t>
            </w:r>
          </w:p>
        </w:tc>
        <w:tc>
          <w:tcPr>
            <w:tcW w:w="2124" w:type="dxa"/>
            <w:tcBorders>
              <w:top w:val="single" w:sz="4" w:space="0" w:color="000000"/>
              <w:left w:val="single" w:sz="4" w:space="0" w:color="000000"/>
              <w:bottom w:val="single" w:sz="4" w:space="0" w:color="000000"/>
              <w:right w:val="single" w:sz="4" w:space="0" w:color="000000"/>
            </w:tcBorders>
            <w:hideMark/>
          </w:tcPr>
          <w:p w14:paraId="2D4273BB"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695E8DF8" w14:textId="77777777" w:rsidR="00A11952" w:rsidRPr="0003350B" w:rsidRDefault="00A11952" w:rsidP="0066293A">
            <w:pPr>
              <w:ind w:firstLine="454"/>
              <w:jc w:val="both"/>
              <w:rPr>
                <w:sz w:val="28"/>
                <w:szCs w:val="28"/>
                <w:lang w:val="kk-KZ"/>
              </w:rPr>
            </w:pPr>
            <w:r w:rsidRPr="0003350B">
              <w:rPr>
                <w:sz w:val="28"/>
                <w:szCs w:val="28"/>
                <w:lang w:val="kk-KZ"/>
              </w:rPr>
              <w:t>13</w:t>
            </w:r>
          </w:p>
        </w:tc>
        <w:tc>
          <w:tcPr>
            <w:tcW w:w="2206" w:type="dxa"/>
            <w:tcBorders>
              <w:top w:val="single" w:sz="4" w:space="0" w:color="000000"/>
              <w:left w:val="single" w:sz="4" w:space="0" w:color="000000"/>
              <w:bottom w:val="single" w:sz="4" w:space="0" w:color="000000"/>
              <w:right w:val="single" w:sz="4" w:space="0" w:color="000000"/>
            </w:tcBorders>
            <w:hideMark/>
          </w:tcPr>
          <w:p w14:paraId="6B795668"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3FE9400C" w14:textId="77777777" w:rsidTr="006C39A3">
        <w:trPr>
          <w:trHeight w:val="159"/>
        </w:trPr>
        <w:tc>
          <w:tcPr>
            <w:tcW w:w="2803" w:type="dxa"/>
            <w:tcBorders>
              <w:top w:val="single" w:sz="4" w:space="0" w:color="000000"/>
              <w:left w:val="single" w:sz="4" w:space="0" w:color="000000"/>
              <w:bottom w:val="single" w:sz="4" w:space="0" w:color="000000"/>
              <w:right w:val="single" w:sz="4" w:space="0" w:color="000000"/>
            </w:tcBorders>
            <w:hideMark/>
          </w:tcPr>
          <w:p w14:paraId="50D77A5A" w14:textId="77777777" w:rsidR="00A11952" w:rsidRPr="0003350B" w:rsidRDefault="00A11952" w:rsidP="0066293A">
            <w:pPr>
              <w:ind w:firstLine="454"/>
              <w:jc w:val="both"/>
              <w:rPr>
                <w:sz w:val="28"/>
                <w:szCs w:val="28"/>
                <w:lang w:val="kk-KZ"/>
              </w:rPr>
            </w:pPr>
            <w:r w:rsidRPr="0003350B">
              <w:rPr>
                <w:sz w:val="28"/>
                <w:szCs w:val="28"/>
                <w:lang w:val="kk-KZ"/>
              </w:rPr>
              <w:t>Студент 2</w:t>
            </w:r>
          </w:p>
        </w:tc>
        <w:tc>
          <w:tcPr>
            <w:tcW w:w="2124" w:type="dxa"/>
            <w:tcBorders>
              <w:top w:val="single" w:sz="4" w:space="0" w:color="000000"/>
              <w:left w:val="single" w:sz="4" w:space="0" w:color="000000"/>
              <w:bottom w:val="single" w:sz="4" w:space="0" w:color="000000"/>
              <w:right w:val="single" w:sz="4" w:space="0" w:color="000000"/>
            </w:tcBorders>
            <w:hideMark/>
          </w:tcPr>
          <w:p w14:paraId="757DA935" w14:textId="77777777" w:rsidR="00A11952" w:rsidRPr="0003350B" w:rsidRDefault="00A11952" w:rsidP="0066293A">
            <w:pPr>
              <w:ind w:firstLine="454"/>
              <w:jc w:val="both"/>
              <w:rPr>
                <w:sz w:val="28"/>
                <w:szCs w:val="28"/>
                <w:lang w:val="kk-KZ"/>
              </w:rPr>
            </w:pPr>
            <w:r w:rsidRPr="0003350B">
              <w:rPr>
                <w:sz w:val="28"/>
                <w:szCs w:val="28"/>
                <w:lang w:val="kk-KZ"/>
              </w:rPr>
              <w:t>12</w:t>
            </w:r>
          </w:p>
        </w:tc>
        <w:tc>
          <w:tcPr>
            <w:tcW w:w="2251" w:type="dxa"/>
            <w:tcBorders>
              <w:top w:val="single" w:sz="4" w:space="0" w:color="000000"/>
              <w:left w:val="single" w:sz="4" w:space="0" w:color="000000"/>
              <w:bottom w:val="single" w:sz="4" w:space="0" w:color="000000"/>
              <w:right w:val="single" w:sz="4" w:space="0" w:color="000000"/>
            </w:tcBorders>
            <w:hideMark/>
          </w:tcPr>
          <w:p w14:paraId="70D14046"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269BBE88"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13EBDBB8" w14:textId="77777777" w:rsidTr="006C39A3">
        <w:trPr>
          <w:trHeight w:val="163"/>
        </w:trPr>
        <w:tc>
          <w:tcPr>
            <w:tcW w:w="2803" w:type="dxa"/>
            <w:tcBorders>
              <w:top w:val="single" w:sz="4" w:space="0" w:color="000000"/>
              <w:left w:val="single" w:sz="4" w:space="0" w:color="000000"/>
              <w:bottom w:val="single" w:sz="4" w:space="0" w:color="000000"/>
              <w:right w:val="single" w:sz="4" w:space="0" w:color="000000"/>
            </w:tcBorders>
            <w:hideMark/>
          </w:tcPr>
          <w:p w14:paraId="724AE1A0" w14:textId="77777777" w:rsidR="00A11952" w:rsidRPr="0003350B" w:rsidRDefault="00A11952" w:rsidP="0066293A">
            <w:pPr>
              <w:ind w:firstLine="454"/>
              <w:jc w:val="both"/>
              <w:rPr>
                <w:sz w:val="28"/>
                <w:szCs w:val="28"/>
                <w:lang w:val="kk-KZ"/>
              </w:rPr>
            </w:pPr>
            <w:r w:rsidRPr="0003350B">
              <w:rPr>
                <w:sz w:val="28"/>
                <w:szCs w:val="28"/>
                <w:lang w:val="kk-KZ"/>
              </w:rPr>
              <w:t>Студент 3</w:t>
            </w:r>
          </w:p>
        </w:tc>
        <w:tc>
          <w:tcPr>
            <w:tcW w:w="2124" w:type="dxa"/>
            <w:tcBorders>
              <w:top w:val="single" w:sz="4" w:space="0" w:color="000000"/>
              <w:left w:val="single" w:sz="4" w:space="0" w:color="000000"/>
              <w:bottom w:val="single" w:sz="4" w:space="0" w:color="000000"/>
              <w:right w:val="single" w:sz="4" w:space="0" w:color="000000"/>
            </w:tcBorders>
            <w:hideMark/>
          </w:tcPr>
          <w:p w14:paraId="3DBEAC17" w14:textId="77777777" w:rsidR="00A11952" w:rsidRPr="0003350B" w:rsidRDefault="00A11952" w:rsidP="0066293A">
            <w:pPr>
              <w:ind w:firstLine="454"/>
              <w:jc w:val="both"/>
              <w:rPr>
                <w:sz w:val="28"/>
                <w:szCs w:val="28"/>
                <w:lang w:val="kk-KZ"/>
              </w:rPr>
            </w:pPr>
            <w:r w:rsidRPr="0003350B">
              <w:rPr>
                <w:sz w:val="28"/>
                <w:szCs w:val="28"/>
                <w:lang w:val="kk-KZ"/>
              </w:rPr>
              <w:t>11</w:t>
            </w:r>
          </w:p>
        </w:tc>
        <w:tc>
          <w:tcPr>
            <w:tcW w:w="2251" w:type="dxa"/>
            <w:tcBorders>
              <w:top w:val="single" w:sz="4" w:space="0" w:color="000000"/>
              <w:left w:val="single" w:sz="4" w:space="0" w:color="000000"/>
              <w:bottom w:val="single" w:sz="4" w:space="0" w:color="000000"/>
              <w:right w:val="single" w:sz="4" w:space="0" w:color="000000"/>
            </w:tcBorders>
            <w:hideMark/>
          </w:tcPr>
          <w:p w14:paraId="56DCB6A9"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6C585619"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2120CEDF" w14:textId="77777777" w:rsidTr="006C39A3">
        <w:trPr>
          <w:trHeight w:val="182"/>
        </w:trPr>
        <w:tc>
          <w:tcPr>
            <w:tcW w:w="2803" w:type="dxa"/>
            <w:tcBorders>
              <w:top w:val="single" w:sz="4" w:space="0" w:color="000000"/>
              <w:left w:val="single" w:sz="4" w:space="0" w:color="000000"/>
              <w:bottom w:val="single" w:sz="4" w:space="0" w:color="000000"/>
              <w:right w:val="single" w:sz="4" w:space="0" w:color="000000"/>
            </w:tcBorders>
            <w:hideMark/>
          </w:tcPr>
          <w:p w14:paraId="5A58E534" w14:textId="77777777" w:rsidR="00A11952" w:rsidRPr="0003350B" w:rsidRDefault="00A11952" w:rsidP="0066293A">
            <w:pPr>
              <w:ind w:firstLine="454"/>
              <w:jc w:val="both"/>
              <w:rPr>
                <w:sz w:val="28"/>
                <w:szCs w:val="28"/>
                <w:lang w:val="kk-KZ"/>
              </w:rPr>
            </w:pPr>
            <w:r w:rsidRPr="0003350B">
              <w:rPr>
                <w:sz w:val="28"/>
                <w:szCs w:val="28"/>
                <w:lang w:val="kk-KZ"/>
              </w:rPr>
              <w:t>Студент 4</w:t>
            </w:r>
          </w:p>
        </w:tc>
        <w:tc>
          <w:tcPr>
            <w:tcW w:w="2124" w:type="dxa"/>
            <w:tcBorders>
              <w:top w:val="single" w:sz="4" w:space="0" w:color="000000"/>
              <w:left w:val="single" w:sz="4" w:space="0" w:color="000000"/>
              <w:bottom w:val="single" w:sz="4" w:space="0" w:color="000000"/>
              <w:right w:val="single" w:sz="4" w:space="0" w:color="000000"/>
            </w:tcBorders>
            <w:hideMark/>
          </w:tcPr>
          <w:p w14:paraId="1F5DE10C"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6F8F4513" w14:textId="77777777" w:rsidR="00A11952" w:rsidRPr="0003350B" w:rsidRDefault="00A11952" w:rsidP="0066293A">
            <w:pPr>
              <w:ind w:firstLine="454"/>
              <w:jc w:val="both"/>
              <w:rPr>
                <w:sz w:val="28"/>
                <w:szCs w:val="28"/>
                <w:lang w:val="kk-KZ"/>
              </w:rPr>
            </w:pPr>
            <w:r w:rsidRPr="0003350B">
              <w:rPr>
                <w:sz w:val="28"/>
                <w:szCs w:val="28"/>
                <w:lang w:val="kk-KZ"/>
              </w:rPr>
              <w:t>15</w:t>
            </w:r>
          </w:p>
        </w:tc>
        <w:tc>
          <w:tcPr>
            <w:tcW w:w="2206" w:type="dxa"/>
            <w:tcBorders>
              <w:top w:val="single" w:sz="4" w:space="0" w:color="000000"/>
              <w:left w:val="single" w:sz="4" w:space="0" w:color="000000"/>
              <w:bottom w:val="single" w:sz="4" w:space="0" w:color="000000"/>
              <w:right w:val="single" w:sz="4" w:space="0" w:color="000000"/>
            </w:tcBorders>
            <w:hideMark/>
          </w:tcPr>
          <w:p w14:paraId="6659E130"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29A4FACD" w14:textId="77777777" w:rsidTr="006C39A3">
        <w:trPr>
          <w:trHeight w:val="185"/>
        </w:trPr>
        <w:tc>
          <w:tcPr>
            <w:tcW w:w="2803" w:type="dxa"/>
            <w:tcBorders>
              <w:top w:val="single" w:sz="4" w:space="0" w:color="000000"/>
              <w:left w:val="single" w:sz="4" w:space="0" w:color="000000"/>
              <w:bottom w:val="single" w:sz="4" w:space="0" w:color="000000"/>
              <w:right w:val="single" w:sz="4" w:space="0" w:color="000000"/>
            </w:tcBorders>
            <w:hideMark/>
          </w:tcPr>
          <w:p w14:paraId="02AD1217" w14:textId="77777777" w:rsidR="00A11952" w:rsidRPr="0003350B" w:rsidRDefault="00A11952" w:rsidP="0066293A">
            <w:pPr>
              <w:ind w:firstLine="454"/>
              <w:jc w:val="both"/>
              <w:rPr>
                <w:sz w:val="28"/>
                <w:szCs w:val="28"/>
                <w:lang w:val="kk-KZ"/>
              </w:rPr>
            </w:pPr>
            <w:r w:rsidRPr="0003350B">
              <w:rPr>
                <w:sz w:val="28"/>
                <w:szCs w:val="28"/>
                <w:lang w:val="kk-KZ"/>
              </w:rPr>
              <w:t>Студент 5</w:t>
            </w:r>
          </w:p>
        </w:tc>
        <w:tc>
          <w:tcPr>
            <w:tcW w:w="2124" w:type="dxa"/>
            <w:tcBorders>
              <w:top w:val="single" w:sz="4" w:space="0" w:color="000000"/>
              <w:left w:val="single" w:sz="4" w:space="0" w:color="000000"/>
              <w:bottom w:val="single" w:sz="4" w:space="0" w:color="000000"/>
              <w:right w:val="single" w:sz="4" w:space="0" w:color="000000"/>
            </w:tcBorders>
            <w:hideMark/>
          </w:tcPr>
          <w:p w14:paraId="449B9E00"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21092ED6" w14:textId="77777777" w:rsidR="00A11952" w:rsidRPr="0003350B" w:rsidRDefault="00A11952" w:rsidP="0066293A">
            <w:pPr>
              <w:ind w:firstLine="454"/>
              <w:jc w:val="both"/>
              <w:rPr>
                <w:sz w:val="28"/>
                <w:szCs w:val="28"/>
                <w:lang w:val="kk-KZ"/>
              </w:rPr>
            </w:pPr>
            <w:r w:rsidRPr="0003350B">
              <w:rPr>
                <w:sz w:val="28"/>
                <w:szCs w:val="28"/>
                <w:lang w:val="kk-KZ"/>
              </w:rPr>
              <w:t>14</w:t>
            </w:r>
          </w:p>
        </w:tc>
        <w:tc>
          <w:tcPr>
            <w:tcW w:w="2206" w:type="dxa"/>
            <w:tcBorders>
              <w:top w:val="single" w:sz="4" w:space="0" w:color="000000"/>
              <w:left w:val="single" w:sz="4" w:space="0" w:color="000000"/>
              <w:bottom w:val="single" w:sz="4" w:space="0" w:color="000000"/>
              <w:right w:val="single" w:sz="4" w:space="0" w:color="000000"/>
            </w:tcBorders>
            <w:hideMark/>
          </w:tcPr>
          <w:p w14:paraId="78568122"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56859428" w14:textId="77777777" w:rsidTr="006C39A3">
        <w:trPr>
          <w:trHeight w:val="190"/>
        </w:trPr>
        <w:tc>
          <w:tcPr>
            <w:tcW w:w="2803" w:type="dxa"/>
            <w:tcBorders>
              <w:top w:val="single" w:sz="4" w:space="0" w:color="000000"/>
              <w:left w:val="single" w:sz="4" w:space="0" w:color="000000"/>
              <w:bottom w:val="single" w:sz="4" w:space="0" w:color="000000"/>
              <w:right w:val="single" w:sz="4" w:space="0" w:color="000000"/>
            </w:tcBorders>
            <w:hideMark/>
          </w:tcPr>
          <w:p w14:paraId="39365148" w14:textId="77777777" w:rsidR="00A11952" w:rsidRPr="0003350B" w:rsidRDefault="00A11952" w:rsidP="0066293A">
            <w:pPr>
              <w:ind w:firstLine="454"/>
              <w:jc w:val="both"/>
              <w:rPr>
                <w:sz w:val="28"/>
                <w:szCs w:val="28"/>
                <w:lang w:val="kk-KZ"/>
              </w:rPr>
            </w:pPr>
            <w:r w:rsidRPr="0003350B">
              <w:rPr>
                <w:sz w:val="28"/>
                <w:szCs w:val="28"/>
                <w:lang w:val="kk-KZ"/>
              </w:rPr>
              <w:lastRenderedPageBreak/>
              <w:t>Студент 6</w:t>
            </w:r>
          </w:p>
        </w:tc>
        <w:tc>
          <w:tcPr>
            <w:tcW w:w="2124" w:type="dxa"/>
            <w:tcBorders>
              <w:top w:val="single" w:sz="4" w:space="0" w:color="000000"/>
              <w:left w:val="single" w:sz="4" w:space="0" w:color="000000"/>
              <w:bottom w:val="single" w:sz="4" w:space="0" w:color="000000"/>
              <w:right w:val="single" w:sz="4" w:space="0" w:color="000000"/>
            </w:tcBorders>
            <w:hideMark/>
          </w:tcPr>
          <w:p w14:paraId="73D90395" w14:textId="77777777" w:rsidR="00A11952" w:rsidRPr="0003350B" w:rsidRDefault="00A11952" w:rsidP="0066293A">
            <w:pPr>
              <w:ind w:firstLine="454"/>
              <w:jc w:val="both"/>
              <w:rPr>
                <w:sz w:val="28"/>
                <w:szCs w:val="28"/>
                <w:lang w:val="kk-KZ"/>
              </w:rPr>
            </w:pPr>
            <w:r w:rsidRPr="0003350B">
              <w:rPr>
                <w:sz w:val="28"/>
                <w:szCs w:val="28"/>
                <w:lang w:val="kk-KZ"/>
              </w:rPr>
              <w:t>9</w:t>
            </w:r>
          </w:p>
        </w:tc>
        <w:tc>
          <w:tcPr>
            <w:tcW w:w="2251" w:type="dxa"/>
            <w:tcBorders>
              <w:top w:val="single" w:sz="4" w:space="0" w:color="000000"/>
              <w:left w:val="single" w:sz="4" w:space="0" w:color="000000"/>
              <w:bottom w:val="single" w:sz="4" w:space="0" w:color="000000"/>
              <w:right w:val="single" w:sz="4" w:space="0" w:color="000000"/>
            </w:tcBorders>
            <w:hideMark/>
          </w:tcPr>
          <w:p w14:paraId="676B4F75"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1AD41DBD"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2BACAF24" w14:textId="77777777" w:rsidTr="006C39A3">
        <w:trPr>
          <w:trHeight w:val="207"/>
        </w:trPr>
        <w:tc>
          <w:tcPr>
            <w:tcW w:w="2803" w:type="dxa"/>
            <w:tcBorders>
              <w:top w:val="single" w:sz="4" w:space="0" w:color="000000"/>
              <w:left w:val="single" w:sz="4" w:space="0" w:color="000000"/>
              <w:bottom w:val="single" w:sz="4" w:space="0" w:color="000000"/>
              <w:right w:val="single" w:sz="4" w:space="0" w:color="000000"/>
            </w:tcBorders>
            <w:hideMark/>
          </w:tcPr>
          <w:p w14:paraId="5D919AB8" w14:textId="77777777" w:rsidR="00A11952" w:rsidRPr="0003350B" w:rsidRDefault="00A11952" w:rsidP="0066293A">
            <w:pPr>
              <w:ind w:firstLine="454"/>
              <w:jc w:val="both"/>
              <w:rPr>
                <w:sz w:val="28"/>
                <w:szCs w:val="28"/>
                <w:lang w:val="kk-KZ"/>
              </w:rPr>
            </w:pPr>
            <w:r w:rsidRPr="0003350B">
              <w:rPr>
                <w:sz w:val="28"/>
                <w:szCs w:val="28"/>
                <w:lang w:val="kk-KZ"/>
              </w:rPr>
              <w:t>Студент 7</w:t>
            </w:r>
          </w:p>
        </w:tc>
        <w:tc>
          <w:tcPr>
            <w:tcW w:w="2124" w:type="dxa"/>
            <w:tcBorders>
              <w:top w:val="single" w:sz="4" w:space="0" w:color="000000"/>
              <w:left w:val="single" w:sz="4" w:space="0" w:color="000000"/>
              <w:bottom w:val="single" w:sz="4" w:space="0" w:color="000000"/>
              <w:right w:val="single" w:sz="4" w:space="0" w:color="000000"/>
            </w:tcBorders>
            <w:hideMark/>
          </w:tcPr>
          <w:p w14:paraId="35E97D08"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596E5CDE"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79ED9CFE" w14:textId="77777777" w:rsidR="00A11952" w:rsidRPr="0003350B" w:rsidRDefault="00A11952" w:rsidP="0066293A">
            <w:pPr>
              <w:ind w:firstLine="454"/>
              <w:jc w:val="both"/>
              <w:rPr>
                <w:sz w:val="28"/>
                <w:szCs w:val="28"/>
                <w:lang w:val="kk-KZ"/>
              </w:rPr>
            </w:pPr>
            <w:r w:rsidRPr="0003350B">
              <w:rPr>
                <w:sz w:val="28"/>
                <w:szCs w:val="28"/>
                <w:lang w:val="kk-KZ"/>
              </w:rPr>
              <w:t>17</w:t>
            </w:r>
          </w:p>
        </w:tc>
      </w:tr>
      <w:tr w:rsidR="00A11952" w:rsidRPr="0003350B" w14:paraId="6B253BD7" w14:textId="77777777" w:rsidTr="006C39A3">
        <w:trPr>
          <w:trHeight w:val="212"/>
        </w:trPr>
        <w:tc>
          <w:tcPr>
            <w:tcW w:w="2803" w:type="dxa"/>
            <w:tcBorders>
              <w:top w:val="single" w:sz="4" w:space="0" w:color="000000"/>
              <w:left w:val="single" w:sz="4" w:space="0" w:color="000000"/>
              <w:bottom w:val="single" w:sz="6" w:space="0" w:color="000000"/>
              <w:right w:val="single" w:sz="4" w:space="0" w:color="000000"/>
            </w:tcBorders>
            <w:hideMark/>
          </w:tcPr>
          <w:p w14:paraId="1AC7BD17" w14:textId="77777777" w:rsidR="00A11952" w:rsidRPr="0003350B" w:rsidRDefault="00A11952" w:rsidP="0066293A">
            <w:pPr>
              <w:ind w:firstLine="454"/>
              <w:jc w:val="both"/>
              <w:rPr>
                <w:sz w:val="28"/>
                <w:szCs w:val="28"/>
                <w:lang w:val="kk-KZ"/>
              </w:rPr>
            </w:pPr>
            <w:r w:rsidRPr="0003350B">
              <w:rPr>
                <w:sz w:val="28"/>
                <w:szCs w:val="28"/>
                <w:lang w:val="kk-KZ"/>
              </w:rPr>
              <w:t>Студент 8</w:t>
            </w:r>
          </w:p>
        </w:tc>
        <w:tc>
          <w:tcPr>
            <w:tcW w:w="2124" w:type="dxa"/>
            <w:tcBorders>
              <w:top w:val="single" w:sz="4" w:space="0" w:color="000000"/>
              <w:left w:val="single" w:sz="4" w:space="0" w:color="000000"/>
              <w:bottom w:val="single" w:sz="6" w:space="0" w:color="000000"/>
              <w:right w:val="single" w:sz="4" w:space="0" w:color="000000"/>
            </w:tcBorders>
            <w:hideMark/>
          </w:tcPr>
          <w:p w14:paraId="7BADD9FE" w14:textId="77777777" w:rsidR="00A11952" w:rsidRPr="0003350B" w:rsidRDefault="00A11952" w:rsidP="0066293A">
            <w:pPr>
              <w:ind w:firstLine="454"/>
              <w:jc w:val="both"/>
              <w:rPr>
                <w:sz w:val="28"/>
                <w:szCs w:val="28"/>
                <w:lang w:val="kk-KZ"/>
              </w:rPr>
            </w:pPr>
            <w:r w:rsidRPr="0003350B">
              <w:rPr>
                <w:sz w:val="28"/>
                <w:szCs w:val="28"/>
                <w:lang w:val="kk-KZ"/>
              </w:rPr>
              <w:t>12</w:t>
            </w:r>
          </w:p>
        </w:tc>
        <w:tc>
          <w:tcPr>
            <w:tcW w:w="2251" w:type="dxa"/>
            <w:tcBorders>
              <w:top w:val="single" w:sz="4" w:space="0" w:color="000000"/>
              <w:left w:val="single" w:sz="4" w:space="0" w:color="000000"/>
              <w:bottom w:val="single" w:sz="6" w:space="0" w:color="000000"/>
              <w:right w:val="single" w:sz="4" w:space="0" w:color="000000"/>
            </w:tcBorders>
            <w:hideMark/>
          </w:tcPr>
          <w:p w14:paraId="5790DFC8"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6" w:space="0" w:color="000000"/>
              <w:right w:val="single" w:sz="4" w:space="0" w:color="000000"/>
            </w:tcBorders>
            <w:hideMark/>
          </w:tcPr>
          <w:p w14:paraId="6BE5D4E5"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3C5D609E" w14:textId="77777777" w:rsidTr="006C39A3">
        <w:trPr>
          <w:trHeight w:val="210"/>
        </w:trPr>
        <w:tc>
          <w:tcPr>
            <w:tcW w:w="2803" w:type="dxa"/>
            <w:tcBorders>
              <w:top w:val="single" w:sz="6" w:space="0" w:color="000000"/>
              <w:left w:val="single" w:sz="4" w:space="0" w:color="000000"/>
              <w:bottom w:val="single" w:sz="4" w:space="0" w:color="000000"/>
              <w:right w:val="single" w:sz="4" w:space="0" w:color="000000"/>
            </w:tcBorders>
            <w:hideMark/>
          </w:tcPr>
          <w:p w14:paraId="0E75A177" w14:textId="77777777" w:rsidR="00A11952" w:rsidRPr="0003350B" w:rsidRDefault="00A11952" w:rsidP="0066293A">
            <w:pPr>
              <w:ind w:firstLine="454"/>
              <w:jc w:val="both"/>
              <w:rPr>
                <w:sz w:val="28"/>
                <w:szCs w:val="28"/>
                <w:lang w:val="kk-KZ"/>
              </w:rPr>
            </w:pPr>
            <w:r w:rsidRPr="0003350B">
              <w:rPr>
                <w:sz w:val="28"/>
                <w:szCs w:val="28"/>
                <w:lang w:val="kk-KZ"/>
              </w:rPr>
              <w:t>Студент 9</w:t>
            </w:r>
          </w:p>
        </w:tc>
        <w:tc>
          <w:tcPr>
            <w:tcW w:w="2124" w:type="dxa"/>
            <w:tcBorders>
              <w:top w:val="single" w:sz="6" w:space="0" w:color="000000"/>
              <w:left w:val="single" w:sz="4" w:space="0" w:color="000000"/>
              <w:bottom w:val="single" w:sz="4" w:space="0" w:color="000000"/>
              <w:right w:val="single" w:sz="4" w:space="0" w:color="000000"/>
            </w:tcBorders>
            <w:hideMark/>
          </w:tcPr>
          <w:p w14:paraId="51C01D88"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6" w:space="0" w:color="000000"/>
              <w:left w:val="single" w:sz="4" w:space="0" w:color="000000"/>
              <w:bottom w:val="single" w:sz="4" w:space="0" w:color="000000"/>
              <w:right w:val="single" w:sz="4" w:space="0" w:color="000000"/>
            </w:tcBorders>
            <w:hideMark/>
          </w:tcPr>
          <w:p w14:paraId="5239D94D"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6" w:space="0" w:color="000000"/>
              <w:left w:val="single" w:sz="4" w:space="0" w:color="000000"/>
              <w:bottom w:val="single" w:sz="4" w:space="0" w:color="000000"/>
              <w:right w:val="single" w:sz="4" w:space="0" w:color="000000"/>
            </w:tcBorders>
            <w:hideMark/>
          </w:tcPr>
          <w:p w14:paraId="10523239" w14:textId="77777777" w:rsidR="00A11952" w:rsidRPr="0003350B" w:rsidRDefault="00A11952" w:rsidP="0066293A">
            <w:pPr>
              <w:ind w:firstLine="454"/>
              <w:jc w:val="both"/>
              <w:rPr>
                <w:sz w:val="28"/>
                <w:szCs w:val="28"/>
                <w:lang w:val="kk-KZ"/>
              </w:rPr>
            </w:pPr>
            <w:r w:rsidRPr="0003350B">
              <w:rPr>
                <w:sz w:val="28"/>
                <w:szCs w:val="28"/>
                <w:lang w:val="kk-KZ"/>
              </w:rPr>
              <w:t>18</w:t>
            </w:r>
          </w:p>
        </w:tc>
      </w:tr>
      <w:tr w:rsidR="00A11952" w:rsidRPr="0003350B" w14:paraId="06F186F8" w14:textId="77777777" w:rsidTr="006C39A3">
        <w:trPr>
          <w:trHeight w:val="220"/>
        </w:trPr>
        <w:tc>
          <w:tcPr>
            <w:tcW w:w="2803" w:type="dxa"/>
            <w:tcBorders>
              <w:top w:val="single" w:sz="4" w:space="0" w:color="000000"/>
              <w:left w:val="single" w:sz="4" w:space="0" w:color="000000"/>
              <w:bottom w:val="single" w:sz="4" w:space="0" w:color="000000"/>
              <w:right w:val="single" w:sz="4" w:space="0" w:color="000000"/>
            </w:tcBorders>
            <w:hideMark/>
          </w:tcPr>
          <w:p w14:paraId="655051CE" w14:textId="77777777" w:rsidR="00A11952" w:rsidRPr="0003350B" w:rsidRDefault="00A11952" w:rsidP="0066293A">
            <w:pPr>
              <w:ind w:firstLine="454"/>
              <w:jc w:val="both"/>
              <w:rPr>
                <w:sz w:val="28"/>
                <w:szCs w:val="28"/>
                <w:lang w:val="kk-KZ"/>
              </w:rPr>
            </w:pPr>
            <w:r w:rsidRPr="0003350B">
              <w:rPr>
                <w:sz w:val="28"/>
                <w:szCs w:val="28"/>
                <w:lang w:val="kk-KZ"/>
              </w:rPr>
              <w:t>Студент 10</w:t>
            </w:r>
          </w:p>
        </w:tc>
        <w:tc>
          <w:tcPr>
            <w:tcW w:w="2124" w:type="dxa"/>
            <w:tcBorders>
              <w:top w:val="single" w:sz="4" w:space="0" w:color="000000"/>
              <w:left w:val="single" w:sz="4" w:space="0" w:color="000000"/>
              <w:bottom w:val="single" w:sz="4" w:space="0" w:color="000000"/>
              <w:right w:val="single" w:sz="4" w:space="0" w:color="000000"/>
            </w:tcBorders>
            <w:hideMark/>
          </w:tcPr>
          <w:p w14:paraId="555F45D1" w14:textId="77777777" w:rsidR="00A11952" w:rsidRPr="0003350B" w:rsidRDefault="00A11952" w:rsidP="0066293A">
            <w:pPr>
              <w:ind w:firstLine="454"/>
              <w:jc w:val="both"/>
              <w:rPr>
                <w:sz w:val="28"/>
                <w:szCs w:val="28"/>
                <w:lang w:val="kk-KZ"/>
              </w:rPr>
            </w:pPr>
            <w:r w:rsidRPr="0003350B">
              <w:rPr>
                <w:sz w:val="28"/>
                <w:szCs w:val="28"/>
                <w:lang w:val="kk-KZ"/>
              </w:rPr>
              <w:t>12</w:t>
            </w:r>
          </w:p>
        </w:tc>
        <w:tc>
          <w:tcPr>
            <w:tcW w:w="2251" w:type="dxa"/>
            <w:tcBorders>
              <w:top w:val="single" w:sz="4" w:space="0" w:color="000000"/>
              <w:left w:val="single" w:sz="4" w:space="0" w:color="000000"/>
              <w:bottom w:val="single" w:sz="4" w:space="0" w:color="000000"/>
              <w:right w:val="single" w:sz="4" w:space="0" w:color="000000"/>
            </w:tcBorders>
            <w:hideMark/>
          </w:tcPr>
          <w:p w14:paraId="4306580A"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656C4DCC"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34C3EF63" w14:textId="77777777" w:rsidTr="006C39A3">
        <w:trPr>
          <w:trHeight w:val="237"/>
        </w:trPr>
        <w:tc>
          <w:tcPr>
            <w:tcW w:w="2803" w:type="dxa"/>
            <w:tcBorders>
              <w:top w:val="single" w:sz="4" w:space="0" w:color="000000"/>
              <w:left w:val="single" w:sz="4" w:space="0" w:color="000000"/>
              <w:bottom w:val="single" w:sz="4" w:space="0" w:color="000000"/>
              <w:right w:val="single" w:sz="4" w:space="0" w:color="000000"/>
            </w:tcBorders>
            <w:hideMark/>
          </w:tcPr>
          <w:p w14:paraId="7AD3953B" w14:textId="77777777" w:rsidR="00A11952" w:rsidRPr="0003350B" w:rsidRDefault="00A11952" w:rsidP="0066293A">
            <w:pPr>
              <w:ind w:firstLine="454"/>
              <w:jc w:val="both"/>
              <w:rPr>
                <w:sz w:val="28"/>
                <w:szCs w:val="28"/>
                <w:lang w:val="kk-KZ"/>
              </w:rPr>
            </w:pPr>
            <w:r w:rsidRPr="0003350B">
              <w:rPr>
                <w:sz w:val="28"/>
                <w:szCs w:val="28"/>
                <w:lang w:val="kk-KZ"/>
              </w:rPr>
              <w:t>Студент 11</w:t>
            </w:r>
          </w:p>
        </w:tc>
        <w:tc>
          <w:tcPr>
            <w:tcW w:w="2124" w:type="dxa"/>
            <w:tcBorders>
              <w:top w:val="single" w:sz="4" w:space="0" w:color="000000"/>
              <w:left w:val="single" w:sz="4" w:space="0" w:color="000000"/>
              <w:bottom w:val="single" w:sz="4" w:space="0" w:color="000000"/>
              <w:right w:val="single" w:sz="4" w:space="0" w:color="000000"/>
            </w:tcBorders>
            <w:hideMark/>
          </w:tcPr>
          <w:p w14:paraId="22110108"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0161487B"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0C264F7C" w14:textId="77777777" w:rsidR="00A11952" w:rsidRPr="0003350B" w:rsidRDefault="00A11952" w:rsidP="0066293A">
            <w:pPr>
              <w:ind w:firstLine="454"/>
              <w:jc w:val="both"/>
              <w:rPr>
                <w:sz w:val="28"/>
                <w:szCs w:val="28"/>
                <w:lang w:val="kk-KZ"/>
              </w:rPr>
            </w:pPr>
            <w:r w:rsidRPr="0003350B">
              <w:rPr>
                <w:sz w:val="28"/>
                <w:szCs w:val="28"/>
                <w:lang w:val="kk-KZ"/>
              </w:rPr>
              <w:t>16</w:t>
            </w:r>
          </w:p>
        </w:tc>
      </w:tr>
      <w:tr w:rsidR="00A11952" w:rsidRPr="0003350B" w14:paraId="7E74394C" w14:textId="77777777" w:rsidTr="006C39A3">
        <w:trPr>
          <w:trHeight w:val="242"/>
        </w:trPr>
        <w:tc>
          <w:tcPr>
            <w:tcW w:w="2803" w:type="dxa"/>
            <w:tcBorders>
              <w:top w:val="single" w:sz="4" w:space="0" w:color="000000"/>
              <w:left w:val="single" w:sz="4" w:space="0" w:color="000000"/>
              <w:bottom w:val="single" w:sz="4" w:space="0" w:color="000000"/>
              <w:right w:val="single" w:sz="4" w:space="0" w:color="000000"/>
            </w:tcBorders>
            <w:hideMark/>
          </w:tcPr>
          <w:p w14:paraId="5BC375CD" w14:textId="77777777" w:rsidR="00A11952" w:rsidRPr="0003350B" w:rsidRDefault="00A11952" w:rsidP="0066293A">
            <w:pPr>
              <w:ind w:firstLine="454"/>
              <w:jc w:val="both"/>
              <w:rPr>
                <w:sz w:val="28"/>
                <w:szCs w:val="28"/>
                <w:lang w:val="kk-KZ"/>
              </w:rPr>
            </w:pPr>
            <w:r w:rsidRPr="0003350B">
              <w:rPr>
                <w:sz w:val="28"/>
                <w:szCs w:val="28"/>
                <w:lang w:val="kk-KZ"/>
              </w:rPr>
              <w:t>Студент 12</w:t>
            </w:r>
          </w:p>
        </w:tc>
        <w:tc>
          <w:tcPr>
            <w:tcW w:w="2124" w:type="dxa"/>
            <w:tcBorders>
              <w:top w:val="single" w:sz="4" w:space="0" w:color="000000"/>
              <w:left w:val="single" w:sz="4" w:space="0" w:color="000000"/>
              <w:bottom w:val="single" w:sz="4" w:space="0" w:color="000000"/>
              <w:right w:val="single" w:sz="4" w:space="0" w:color="000000"/>
            </w:tcBorders>
            <w:hideMark/>
          </w:tcPr>
          <w:p w14:paraId="748B30F1"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1AE192A0" w14:textId="77777777" w:rsidR="00A11952" w:rsidRPr="0003350B" w:rsidRDefault="00A11952" w:rsidP="0066293A">
            <w:pPr>
              <w:ind w:firstLine="454"/>
              <w:jc w:val="both"/>
              <w:rPr>
                <w:sz w:val="28"/>
                <w:szCs w:val="28"/>
                <w:lang w:val="kk-KZ"/>
              </w:rPr>
            </w:pPr>
            <w:r w:rsidRPr="0003350B">
              <w:rPr>
                <w:sz w:val="28"/>
                <w:szCs w:val="28"/>
                <w:lang w:val="kk-KZ"/>
              </w:rPr>
              <w:t>15</w:t>
            </w:r>
          </w:p>
        </w:tc>
        <w:tc>
          <w:tcPr>
            <w:tcW w:w="2206" w:type="dxa"/>
            <w:tcBorders>
              <w:top w:val="single" w:sz="4" w:space="0" w:color="000000"/>
              <w:left w:val="single" w:sz="4" w:space="0" w:color="000000"/>
              <w:bottom w:val="single" w:sz="4" w:space="0" w:color="000000"/>
              <w:right w:val="single" w:sz="4" w:space="0" w:color="000000"/>
            </w:tcBorders>
            <w:hideMark/>
          </w:tcPr>
          <w:p w14:paraId="5AC2CE61"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04F69572" w14:textId="77777777" w:rsidTr="006C39A3">
        <w:trPr>
          <w:trHeight w:val="245"/>
        </w:trPr>
        <w:tc>
          <w:tcPr>
            <w:tcW w:w="2803" w:type="dxa"/>
            <w:tcBorders>
              <w:top w:val="single" w:sz="4" w:space="0" w:color="000000"/>
              <w:left w:val="single" w:sz="4" w:space="0" w:color="000000"/>
              <w:bottom w:val="single" w:sz="4" w:space="0" w:color="000000"/>
              <w:right w:val="single" w:sz="4" w:space="0" w:color="000000"/>
            </w:tcBorders>
            <w:hideMark/>
          </w:tcPr>
          <w:p w14:paraId="4BC7258D" w14:textId="77777777" w:rsidR="00A11952" w:rsidRPr="0003350B" w:rsidRDefault="00A11952" w:rsidP="0066293A">
            <w:pPr>
              <w:ind w:firstLine="454"/>
              <w:jc w:val="both"/>
              <w:rPr>
                <w:sz w:val="28"/>
                <w:szCs w:val="28"/>
                <w:lang w:val="kk-KZ"/>
              </w:rPr>
            </w:pPr>
            <w:r w:rsidRPr="0003350B">
              <w:rPr>
                <w:sz w:val="28"/>
                <w:szCs w:val="28"/>
                <w:lang w:val="kk-KZ"/>
              </w:rPr>
              <w:t>Студент 13</w:t>
            </w:r>
          </w:p>
        </w:tc>
        <w:tc>
          <w:tcPr>
            <w:tcW w:w="2124" w:type="dxa"/>
            <w:tcBorders>
              <w:top w:val="single" w:sz="4" w:space="0" w:color="000000"/>
              <w:left w:val="single" w:sz="4" w:space="0" w:color="000000"/>
              <w:bottom w:val="single" w:sz="4" w:space="0" w:color="000000"/>
              <w:right w:val="single" w:sz="4" w:space="0" w:color="000000"/>
            </w:tcBorders>
            <w:hideMark/>
          </w:tcPr>
          <w:p w14:paraId="31F85F53"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206DC979" w14:textId="77777777" w:rsidR="00A11952" w:rsidRPr="0003350B" w:rsidRDefault="00A11952" w:rsidP="0066293A">
            <w:pPr>
              <w:ind w:firstLine="454"/>
              <w:jc w:val="both"/>
              <w:rPr>
                <w:sz w:val="28"/>
                <w:szCs w:val="28"/>
                <w:lang w:val="kk-KZ"/>
              </w:rPr>
            </w:pPr>
            <w:r w:rsidRPr="0003350B">
              <w:rPr>
                <w:sz w:val="28"/>
                <w:szCs w:val="28"/>
                <w:lang w:val="kk-KZ"/>
              </w:rPr>
              <w:t>13</w:t>
            </w:r>
          </w:p>
        </w:tc>
        <w:tc>
          <w:tcPr>
            <w:tcW w:w="2206" w:type="dxa"/>
            <w:tcBorders>
              <w:top w:val="single" w:sz="4" w:space="0" w:color="000000"/>
              <w:left w:val="single" w:sz="4" w:space="0" w:color="000000"/>
              <w:bottom w:val="single" w:sz="4" w:space="0" w:color="000000"/>
              <w:right w:val="single" w:sz="4" w:space="0" w:color="000000"/>
            </w:tcBorders>
            <w:hideMark/>
          </w:tcPr>
          <w:p w14:paraId="2ED6E406"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4DC61927" w14:textId="77777777" w:rsidTr="006C39A3">
        <w:trPr>
          <w:trHeight w:val="121"/>
        </w:trPr>
        <w:tc>
          <w:tcPr>
            <w:tcW w:w="2803" w:type="dxa"/>
            <w:tcBorders>
              <w:top w:val="single" w:sz="4" w:space="0" w:color="000000"/>
              <w:left w:val="single" w:sz="4" w:space="0" w:color="000000"/>
              <w:bottom w:val="single" w:sz="4" w:space="0" w:color="000000"/>
              <w:right w:val="single" w:sz="4" w:space="0" w:color="000000"/>
            </w:tcBorders>
            <w:hideMark/>
          </w:tcPr>
          <w:p w14:paraId="02CFF309" w14:textId="77777777" w:rsidR="00A11952" w:rsidRPr="0003350B" w:rsidRDefault="00A11952" w:rsidP="0066293A">
            <w:pPr>
              <w:ind w:firstLine="454"/>
              <w:jc w:val="both"/>
              <w:rPr>
                <w:sz w:val="28"/>
                <w:szCs w:val="28"/>
                <w:lang w:val="kk-KZ"/>
              </w:rPr>
            </w:pPr>
            <w:r w:rsidRPr="0003350B">
              <w:rPr>
                <w:sz w:val="28"/>
                <w:szCs w:val="28"/>
                <w:lang w:val="kk-KZ"/>
              </w:rPr>
              <w:t>Студент 14</w:t>
            </w:r>
          </w:p>
        </w:tc>
        <w:tc>
          <w:tcPr>
            <w:tcW w:w="2124" w:type="dxa"/>
            <w:tcBorders>
              <w:top w:val="single" w:sz="4" w:space="0" w:color="000000"/>
              <w:left w:val="single" w:sz="4" w:space="0" w:color="000000"/>
              <w:bottom w:val="single" w:sz="4" w:space="0" w:color="000000"/>
              <w:right w:val="single" w:sz="4" w:space="0" w:color="000000"/>
            </w:tcBorders>
            <w:hideMark/>
          </w:tcPr>
          <w:p w14:paraId="7EAB51B8"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0D6AFB8E" w14:textId="77777777" w:rsidR="00A11952" w:rsidRPr="0003350B" w:rsidRDefault="00A11952" w:rsidP="0066293A">
            <w:pPr>
              <w:ind w:firstLine="454"/>
              <w:jc w:val="both"/>
              <w:rPr>
                <w:sz w:val="28"/>
                <w:szCs w:val="28"/>
                <w:lang w:val="kk-KZ"/>
              </w:rPr>
            </w:pPr>
            <w:r w:rsidRPr="0003350B">
              <w:rPr>
                <w:sz w:val="28"/>
                <w:szCs w:val="28"/>
                <w:lang w:val="kk-KZ"/>
              </w:rPr>
              <w:t>14</w:t>
            </w:r>
          </w:p>
        </w:tc>
        <w:tc>
          <w:tcPr>
            <w:tcW w:w="2206" w:type="dxa"/>
            <w:tcBorders>
              <w:top w:val="single" w:sz="4" w:space="0" w:color="000000"/>
              <w:left w:val="single" w:sz="4" w:space="0" w:color="000000"/>
              <w:bottom w:val="single" w:sz="4" w:space="0" w:color="000000"/>
              <w:right w:val="single" w:sz="4" w:space="0" w:color="000000"/>
            </w:tcBorders>
            <w:hideMark/>
          </w:tcPr>
          <w:p w14:paraId="5C413CCB"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6CF0CA6C" w14:textId="77777777" w:rsidTr="006C39A3">
        <w:trPr>
          <w:trHeight w:val="267"/>
        </w:trPr>
        <w:tc>
          <w:tcPr>
            <w:tcW w:w="2803" w:type="dxa"/>
            <w:tcBorders>
              <w:top w:val="single" w:sz="4" w:space="0" w:color="000000"/>
              <w:left w:val="single" w:sz="4" w:space="0" w:color="000000"/>
              <w:bottom w:val="single" w:sz="4" w:space="0" w:color="000000"/>
              <w:right w:val="single" w:sz="4" w:space="0" w:color="000000"/>
            </w:tcBorders>
            <w:hideMark/>
          </w:tcPr>
          <w:p w14:paraId="43BFCC1A" w14:textId="77777777" w:rsidR="00A11952" w:rsidRPr="0003350B" w:rsidRDefault="00A11952" w:rsidP="0066293A">
            <w:pPr>
              <w:ind w:firstLine="454"/>
              <w:jc w:val="both"/>
              <w:rPr>
                <w:sz w:val="28"/>
                <w:szCs w:val="28"/>
                <w:lang w:val="kk-KZ"/>
              </w:rPr>
            </w:pPr>
            <w:r w:rsidRPr="0003350B">
              <w:rPr>
                <w:sz w:val="28"/>
                <w:szCs w:val="28"/>
                <w:lang w:val="kk-KZ"/>
              </w:rPr>
              <w:t>Студент 15</w:t>
            </w:r>
          </w:p>
        </w:tc>
        <w:tc>
          <w:tcPr>
            <w:tcW w:w="2124" w:type="dxa"/>
            <w:tcBorders>
              <w:top w:val="single" w:sz="4" w:space="0" w:color="000000"/>
              <w:left w:val="single" w:sz="4" w:space="0" w:color="000000"/>
              <w:bottom w:val="single" w:sz="4" w:space="0" w:color="000000"/>
              <w:right w:val="single" w:sz="4" w:space="0" w:color="000000"/>
            </w:tcBorders>
            <w:hideMark/>
          </w:tcPr>
          <w:p w14:paraId="3005E09B" w14:textId="77777777" w:rsidR="00A11952" w:rsidRPr="0003350B" w:rsidRDefault="00A11952" w:rsidP="0066293A">
            <w:pPr>
              <w:ind w:firstLine="454"/>
              <w:jc w:val="both"/>
              <w:rPr>
                <w:sz w:val="28"/>
                <w:szCs w:val="28"/>
                <w:lang w:val="kk-KZ"/>
              </w:rPr>
            </w:pPr>
            <w:r w:rsidRPr="0003350B">
              <w:rPr>
                <w:sz w:val="28"/>
                <w:szCs w:val="28"/>
                <w:lang w:val="kk-KZ"/>
              </w:rPr>
              <w:t>10</w:t>
            </w:r>
          </w:p>
        </w:tc>
        <w:tc>
          <w:tcPr>
            <w:tcW w:w="2251" w:type="dxa"/>
            <w:tcBorders>
              <w:top w:val="single" w:sz="4" w:space="0" w:color="000000"/>
              <w:left w:val="single" w:sz="4" w:space="0" w:color="000000"/>
              <w:bottom w:val="single" w:sz="4" w:space="0" w:color="000000"/>
              <w:right w:val="single" w:sz="4" w:space="0" w:color="000000"/>
            </w:tcBorders>
            <w:hideMark/>
          </w:tcPr>
          <w:p w14:paraId="6C866802"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7B50FC6D"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60179271" w14:textId="77777777" w:rsidTr="006C39A3">
        <w:trPr>
          <w:trHeight w:val="129"/>
        </w:trPr>
        <w:tc>
          <w:tcPr>
            <w:tcW w:w="2803" w:type="dxa"/>
            <w:tcBorders>
              <w:top w:val="single" w:sz="4" w:space="0" w:color="000000"/>
              <w:left w:val="single" w:sz="4" w:space="0" w:color="000000"/>
              <w:bottom w:val="single" w:sz="4" w:space="0" w:color="000000"/>
              <w:right w:val="single" w:sz="4" w:space="0" w:color="000000"/>
            </w:tcBorders>
            <w:hideMark/>
          </w:tcPr>
          <w:p w14:paraId="6C926F91" w14:textId="77777777" w:rsidR="00A11952" w:rsidRPr="0003350B" w:rsidRDefault="00A11952" w:rsidP="0066293A">
            <w:pPr>
              <w:ind w:firstLine="454"/>
              <w:jc w:val="both"/>
              <w:rPr>
                <w:sz w:val="28"/>
                <w:szCs w:val="28"/>
                <w:lang w:val="kk-KZ"/>
              </w:rPr>
            </w:pPr>
            <w:r w:rsidRPr="0003350B">
              <w:rPr>
                <w:sz w:val="28"/>
                <w:szCs w:val="28"/>
                <w:lang w:val="kk-KZ"/>
              </w:rPr>
              <w:t>Студент 16</w:t>
            </w:r>
          </w:p>
        </w:tc>
        <w:tc>
          <w:tcPr>
            <w:tcW w:w="2124" w:type="dxa"/>
            <w:tcBorders>
              <w:top w:val="single" w:sz="4" w:space="0" w:color="000000"/>
              <w:left w:val="single" w:sz="4" w:space="0" w:color="000000"/>
              <w:bottom w:val="single" w:sz="4" w:space="0" w:color="000000"/>
              <w:right w:val="single" w:sz="4" w:space="0" w:color="000000"/>
            </w:tcBorders>
            <w:hideMark/>
          </w:tcPr>
          <w:p w14:paraId="48CF01E4"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4888572D" w14:textId="77777777" w:rsidR="00A11952" w:rsidRPr="0003350B" w:rsidRDefault="00A11952" w:rsidP="0066293A">
            <w:pPr>
              <w:ind w:firstLine="454"/>
              <w:jc w:val="both"/>
              <w:rPr>
                <w:sz w:val="28"/>
                <w:szCs w:val="28"/>
                <w:lang w:val="kk-KZ"/>
              </w:rPr>
            </w:pPr>
            <w:r w:rsidRPr="0003350B">
              <w:rPr>
                <w:sz w:val="28"/>
                <w:szCs w:val="28"/>
                <w:lang w:val="kk-KZ"/>
              </w:rPr>
              <w:t>13</w:t>
            </w:r>
          </w:p>
        </w:tc>
        <w:tc>
          <w:tcPr>
            <w:tcW w:w="2206" w:type="dxa"/>
            <w:tcBorders>
              <w:top w:val="single" w:sz="4" w:space="0" w:color="000000"/>
              <w:left w:val="single" w:sz="4" w:space="0" w:color="000000"/>
              <w:bottom w:val="single" w:sz="4" w:space="0" w:color="000000"/>
              <w:right w:val="single" w:sz="4" w:space="0" w:color="000000"/>
            </w:tcBorders>
            <w:hideMark/>
          </w:tcPr>
          <w:p w14:paraId="318540E6"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0F316434" w14:textId="77777777" w:rsidTr="006C39A3">
        <w:trPr>
          <w:trHeight w:val="147"/>
        </w:trPr>
        <w:tc>
          <w:tcPr>
            <w:tcW w:w="2803" w:type="dxa"/>
            <w:tcBorders>
              <w:top w:val="single" w:sz="4" w:space="0" w:color="000000"/>
              <w:left w:val="single" w:sz="4" w:space="0" w:color="000000"/>
              <w:bottom w:val="single" w:sz="4" w:space="0" w:color="000000"/>
              <w:right w:val="single" w:sz="4" w:space="0" w:color="000000"/>
            </w:tcBorders>
            <w:hideMark/>
          </w:tcPr>
          <w:p w14:paraId="0359DF8F" w14:textId="77777777" w:rsidR="00A11952" w:rsidRPr="0003350B" w:rsidRDefault="00A11952" w:rsidP="0066293A">
            <w:pPr>
              <w:ind w:firstLine="454"/>
              <w:jc w:val="both"/>
              <w:rPr>
                <w:sz w:val="28"/>
                <w:szCs w:val="28"/>
                <w:lang w:val="kk-KZ"/>
              </w:rPr>
            </w:pPr>
            <w:r w:rsidRPr="0003350B">
              <w:rPr>
                <w:sz w:val="28"/>
                <w:szCs w:val="28"/>
                <w:lang w:val="kk-KZ"/>
              </w:rPr>
              <w:t>Студент 17</w:t>
            </w:r>
          </w:p>
        </w:tc>
        <w:tc>
          <w:tcPr>
            <w:tcW w:w="2124" w:type="dxa"/>
            <w:tcBorders>
              <w:top w:val="single" w:sz="4" w:space="0" w:color="000000"/>
              <w:left w:val="single" w:sz="4" w:space="0" w:color="000000"/>
              <w:bottom w:val="single" w:sz="4" w:space="0" w:color="000000"/>
              <w:right w:val="single" w:sz="4" w:space="0" w:color="000000"/>
            </w:tcBorders>
            <w:hideMark/>
          </w:tcPr>
          <w:p w14:paraId="29E210A5"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60A55D69"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42FD6C52" w14:textId="77777777" w:rsidR="00A11952" w:rsidRPr="0003350B" w:rsidRDefault="00A11952" w:rsidP="0066293A">
            <w:pPr>
              <w:ind w:firstLine="454"/>
              <w:jc w:val="both"/>
              <w:rPr>
                <w:sz w:val="28"/>
                <w:szCs w:val="28"/>
                <w:lang w:val="kk-KZ"/>
              </w:rPr>
            </w:pPr>
            <w:r w:rsidRPr="0003350B">
              <w:rPr>
                <w:sz w:val="28"/>
                <w:szCs w:val="28"/>
                <w:lang w:val="kk-KZ"/>
              </w:rPr>
              <w:t>18</w:t>
            </w:r>
          </w:p>
        </w:tc>
      </w:tr>
      <w:tr w:rsidR="00A11952" w:rsidRPr="0003350B" w14:paraId="511A8A38" w14:textId="77777777" w:rsidTr="006C39A3">
        <w:trPr>
          <w:trHeight w:val="151"/>
        </w:trPr>
        <w:tc>
          <w:tcPr>
            <w:tcW w:w="2803" w:type="dxa"/>
            <w:tcBorders>
              <w:top w:val="single" w:sz="4" w:space="0" w:color="000000"/>
              <w:left w:val="single" w:sz="4" w:space="0" w:color="000000"/>
              <w:bottom w:val="single" w:sz="4" w:space="0" w:color="000000"/>
              <w:right w:val="single" w:sz="4" w:space="0" w:color="000000"/>
            </w:tcBorders>
            <w:hideMark/>
          </w:tcPr>
          <w:p w14:paraId="74DDCD45" w14:textId="77777777" w:rsidR="00A11952" w:rsidRPr="0003350B" w:rsidRDefault="00A11952" w:rsidP="0066293A">
            <w:pPr>
              <w:ind w:firstLine="454"/>
              <w:jc w:val="both"/>
              <w:rPr>
                <w:sz w:val="28"/>
                <w:szCs w:val="28"/>
                <w:lang w:val="kk-KZ"/>
              </w:rPr>
            </w:pPr>
            <w:r w:rsidRPr="0003350B">
              <w:rPr>
                <w:sz w:val="28"/>
                <w:szCs w:val="28"/>
                <w:lang w:val="kk-KZ"/>
              </w:rPr>
              <w:t>Студент 18</w:t>
            </w:r>
          </w:p>
        </w:tc>
        <w:tc>
          <w:tcPr>
            <w:tcW w:w="2124" w:type="dxa"/>
            <w:tcBorders>
              <w:top w:val="single" w:sz="4" w:space="0" w:color="000000"/>
              <w:left w:val="single" w:sz="4" w:space="0" w:color="000000"/>
              <w:bottom w:val="single" w:sz="4" w:space="0" w:color="000000"/>
              <w:right w:val="single" w:sz="4" w:space="0" w:color="000000"/>
            </w:tcBorders>
            <w:hideMark/>
          </w:tcPr>
          <w:p w14:paraId="7C18BA9C"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5BBBFE1D"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561079B9" w14:textId="77777777" w:rsidR="00A11952" w:rsidRPr="0003350B" w:rsidRDefault="00A11952" w:rsidP="0066293A">
            <w:pPr>
              <w:ind w:firstLine="454"/>
              <w:jc w:val="both"/>
              <w:rPr>
                <w:sz w:val="28"/>
                <w:szCs w:val="28"/>
                <w:lang w:val="kk-KZ"/>
              </w:rPr>
            </w:pPr>
            <w:r w:rsidRPr="0003350B">
              <w:rPr>
                <w:sz w:val="28"/>
                <w:szCs w:val="28"/>
                <w:lang w:val="kk-KZ"/>
              </w:rPr>
              <w:t>17</w:t>
            </w:r>
          </w:p>
        </w:tc>
      </w:tr>
      <w:tr w:rsidR="00A11952" w:rsidRPr="0003350B" w14:paraId="2A04C4B3" w14:textId="77777777" w:rsidTr="006C39A3">
        <w:trPr>
          <w:trHeight w:val="155"/>
        </w:trPr>
        <w:tc>
          <w:tcPr>
            <w:tcW w:w="2803" w:type="dxa"/>
            <w:tcBorders>
              <w:top w:val="single" w:sz="4" w:space="0" w:color="000000"/>
              <w:left w:val="single" w:sz="4" w:space="0" w:color="000000"/>
              <w:bottom w:val="single" w:sz="4" w:space="0" w:color="000000"/>
              <w:right w:val="single" w:sz="4" w:space="0" w:color="000000"/>
            </w:tcBorders>
            <w:hideMark/>
          </w:tcPr>
          <w:p w14:paraId="02356249" w14:textId="77777777" w:rsidR="00A11952" w:rsidRPr="0003350B" w:rsidRDefault="00A11952" w:rsidP="0066293A">
            <w:pPr>
              <w:ind w:firstLine="454"/>
              <w:jc w:val="both"/>
              <w:rPr>
                <w:sz w:val="28"/>
                <w:szCs w:val="28"/>
                <w:lang w:val="kk-KZ"/>
              </w:rPr>
            </w:pPr>
            <w:r w:rsidRPr="0003350B">
              <w:rPr>
                <w:sz w:val="28"/>
                <w:szCs w:val="28"/>
                <w:lang w:val="kk-KZ"/>
              </w:rPr>
              <w:t>Студент 19</w:t>
            </w:r>
          </w:p>
        </w:tc>
        <w:tc>
          <w:tcPr>
            <w:tcW w:w="2124" w:type="dxa"/>
            <w:tcBorders>
              <w:top w:val="single" w:sz="4" w:space="0" w:color="000000"/>
              <w:left w:val="single" w:sz="4" w:space="0" w:color="000000"/>
              <w:bottom w:val="single" w:sz="4" w:space="0" w:color="000000"/>
              <w:right w:val="single" w:sz="4" w:space="0" w:color="000000"/>
            </w:tcBorders>
            <w:hideMark/>
          </w:tcPr>
          <w:p w14:paraId="55083920" w14:textId="77777777" w:rsidR="00A11952" w:rsidRPr="0003350B" w:rsidRDefault="00A11952" w:rsidP="0066293A">
            <w:pPr>
              <w:ind w:firstLine="454"/>
              <w:jc w:val="both"/>
              <w:rPr>
                <w:sz w:val="28"/>
                <w:szCs w:val="28"/>
                <w:lang w:val="kk-KZ"/>
              </w:rPr>
            </w:pPr>
            <w:r w:rsidRPr="0003350B">
              <w:rPr>
                <w:sz w:val="28"/>
                <w:szCs w:val="28"/>
                <w:lang w:val="kk-KZ"/>
              </w:rPr>
              <w:t>11</w:t>
            </w:r>
          </w:p>
        </w:tc>
        <w:tc>
          <w:tcPr>
            <w:tcW w:w="2251" w:type="dxa"/>
            <w:tcBorders>
              <w:top w:val="single" w:sz="4" w:space="0" w:color="000000"/>
              <w:left w:val="single" w:sz="4" w:space="0" w:color="000000"/>
              <w:bottom w:val="single" w:sz="4" w:space="0" w:color="000000"/>
              <w:right w:val="single" w:sz="4" w:space="0" w:color="000000"/>
            </w:tcBorders>
            <w:hideMark/>
          </w:tcPr>
          <w:p w14:paraId="378459B8"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6B72B132"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357C005B" w14:textId="77777777" w:rsidTr="006C39A3">
        <w:trPr>
          <w:trHeight w:val="173"/>
        </w:trPr>
        <w:tc>
          <w:tcPr>
            <w:tcW w:w="2803" w:type="dxa"/>
            <w:tcBorders>
              <w:top w:val="single" w:sz="4" w:space="0" w:color="000000"/>
              <w:left w:val="single" w:sz="4" w:space="0" w:color="000000"/>
              <w:bottom w:val="single" w:sz="4" w:space="0" w:color="000000"/>
              <w:right w:val="single" w:sz="4" w:space="0" w:color="000000"/>
            </w:tcBorders>
            <w:hideMark/>
          </w:tcPr>
          <w:p w14:paraId="13FAD255" w14:textId="77777777" w:rsidR="00A11952" w:rsidRPr="0003350B" w:rsidRDefault="00A11952" w:rsidP="0066293A">
            <w:pPr>
              <w:ind w:firstLine="454"/>
              <w:jc w:val="both"/>
              <w:rPr>
                <w:sz w:val="28"/>
                <w:szCs w:val="28"/>
                <w:lang w:val="kk-KZ"/>
              </w:rPr>
            </w:pPr>
            <w:r w:rsidRPr="0003350B">
              <w:rPr>
                <w:sz w:val="28"/>
                <w:szCs w:val="28"/>
                <w:lang w:val="kk-KZ"/>
              </w:rPr>
              <w:t>Студент 20</w:t>
            </w:r>
          </w:p>
        </w:tc>
        <w:tc>
          <w:tcPr>
            <w:tcW w:w="2124" w:type="dxa"/>
            <w:tcBorders>
              <w:top w:val="single" w:sz="4" w:space="0" w:color="000000"/>
              <w:left w:val="single" w:sz="4" w:space="0" w:color="000000"/>
              <w:bottom w:val="single" w:sz="4" w:space="0" w:color="000000"/>
              <w:right w:val="single" w:sz="4" w:space="0" w:color="000000"/>
            </w:tcBorders>
            <w:hideMark/>
          </w:tcPr>
          <w:p w14:paraId="1863CF6A" w14:textId="77777777" w:rsidR="00A11952" w:rsidRPr="0003350B" w:rsidRDefault="00A11952" w:rsidP="0066293A">
            <w:pPr>
              <w:ind w:firstLine="454"/>
              <w:jc w:val="both"/>
              <w:rPr>
                <w:sz w:val="28"/>
                <w:szCs w:val="28"/>
                <w:lang w:val="kk-KZ"/>
              </w:rPr>
            </w:pPr>
            <w:r w:rsidRPr="0003350B">
              <w:rPr>
                <w:sz w:val="28"/>
                <w:szCs w:val="28"/>
                <w:lang w:val="kk-KZ"/>
              </w:rPr>
              <w:t>12</w:t>
            </w:r>
          </w:p>
        </w:tc>
        <w:tc>
          <w:tcPr>
            <w:tcW w:w="2251" w:type="dxa"/>
            <w:tcBorders>
              <w:top w:val="single" w:sz="4" w:space="0" w:color="000000"/>
              <w:left w:val="single" w:sz="4" w:space="0" w:color="000000"/>
              <w:bottom w:val="single" w:sz="4" w:space="0" w:color="000000"/>
              <w:right w:val="single" w:sz="4" w:space="0" w:color="000000"/>
            </w:tcBorders>
            <w:hideMark/>
          </w:tcPr>
          <w:p w14:paraId="4818C264"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78E64899"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7D3EB428" w14:textId="77777777" w:rsidTr="006C39A3">
        <w:trPr>
          <w:trHeight w:val="177"/>
        </w:trPr>
        <w:tc>
          <w:tcPr>
            <w:tcW w:w="2803" w:type="dxa"/>
            <w:tcBorders>
              <w:top w:val="single" w:sz="4" w:space="0" w:color="000000"/>
              <w:left w:val="single" w:sz="4" w:space="0" w:color="000000"/>
              <w:bottom w:val="single" w:sz="4" w:space="0" w:color="000000"/>
              <w:right w:val="single" w:sz="4" w:space="0" w:color="000000"/>
            </w:tcBorders>
            <w:hideMark/>
          </w:tcPr>
          <w:p w14:paraId="712676C0" w14:textId="77777777" w:rsidR="00A11952" w:rsidRPr="0003350B" w:rsidRDefault="00A11952" w:rsidP="0066293A">
            <w:pPr>
              <w:ind w:firstLine="454"/>
              <w:jc w:val="both"/>
              <w:rPr>
                <w:sz w:val="28"/>
                <w:szCs w:val="28"/>
                <w:lang w:val="kk-KZ"/>
              </w:rPr>
            </w:pPr>
            <w:r w:rsidRPr="0003350B">
              <w:rPr>
                <w:sz w:val="28"/>
                <w:szCs w:val="28"/>
                <w:lang w:val="kk-KZ"/>
              </w:rPr>
              <w:t>Студент 21</w:t>
            </w:r>
          </w:p>
        </w:tc>
        <w:tc>
          <w:tcPr>
            <w:tcW w:w="2124" w:type="dxa"/>
            <w:tcBorders>
              <w:top w:val="single" w:sz="4" w:space="0" w:color="000000"/>
              <w:left w:val="single" w:sz="4" w:space="0" w:color="000000"/>
              <w:bottom w:val="single" w:sz="4" w:space="0" w:color="000000"/>
              <w:right w:val="single" w:sz="4" w:space="0" w:color="000000"/>
            </w:tcBorders>
            <w:hideMark/>
          </w:tcPr>
          <w:p w14:paraId="6BA69FD4" w14:textId="77777777" w:rsidR="00A11952" w:rsidRPr="0003350B" w:rsidRDefault="00A11952" w:rsidP="0066293A">
            <w:pPr>
              <w:ind w:firstLine="454"/>
              <w:jc w:val="both"/>
              <w:rPr>
                <w:sz w:val="28"/>
                <w:szCs w:val="28"/>
                <w:lang w:val="kk-KZ"/>
              </w:rPr>
            </w:pPr>
            <w:r w:rsidRPr="0003350B">
              <w:rPr>
                <w:sz w:val="28"/>
                <w:szCs w:val="28"/>
                <w:lang w:val="kk-KZ"/>
              </w:rPr>
              <w:t>11</w:t>
            </w:r>
          </w:p>
        </w:tc>
        <w:tc>
          <w:tcPr>
            <w:tcW w:w="2251" w:type="dxa"/>
            <w:tcBorders>
              <w:top w:val="single" w:sz="4" w:space="0" w:color="000000"/>
              <w:left w:val="single" w:sz="4" w:space="0" w:color="000000"/>
              <w:bottom w:val="single" w:sz="4" w:space="0" w:color="000000"/>
              <w:right w:val="single" w:sz="4" w:space="0" w:color="000000"/>
            </w:tcBorders>
            <w:hideMark/>
          </w:tcPr>
          <w:p w14:paraId="724E806C"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48A1AB8A"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4F87650F" w14:textId="77777777" w:rsidTr="006C39A3">
        <w:trPr>
          <w:trHeight w:val="181"/>
        </w:trPr>
        <w:tc>
          <w:tcPr>
            <w:tcW w:w="2803" w:type="dxa"/>
            <w:tcBorders>
              <w:top w:val="single" w:sz="4" w:space="0" w:color="000000"/>
              <w:left w:val="single" w:sz="4" w:space="0" w:color="000000"/>
              <w:bottom w:val="single" w:sz="4" w:space="0" w:color="000000"/>
              <w:right w:val="single" w:sz="4" w:space="0" w:color="000000"/>
            </w:tcBorders>
            <w:hideMark/>
          </w:tcPr>
          <w:p w14:paraId="6992595E" w14:textId="77777777" w:rsidR="00A11952" w:rsidRPr="0003350B" w:rsidRDefault="00A11952" w:rsidP="0066293A">
            <w:pPr>
              <w:ind w:firstLine="454"/>
              <w:jc w:val="both"/>
              <w:rPr>
                <w:sz w:val="28"/>
                <w:szCs w:val="28"/>
                <w:lang w:val="kk-KZ"/>
              </w:rPr>
            </w:pPr>
            <w:r w:rsidRPr="0003350B">
              <w:rPr>
                <w:sz w:val="28"/>
                <w:szCs w:val="28"/>
                <w:lang w:val="kk-KZ"/>
              </w:rPr>
              <w:t>Студент 22</w:t>
            </w:r>
          </w:p>
        </w:tc>
        <w:tc>
          <w:tcPr>
            <w:tcW w:w="2124" w:type="dxa"/>
            <w:tcBorders>
              <w:top w:val="single" w:sz="4" w:space="0" w:color="000000"/>
              <w:left w:val="single" w:sz="4" w:space="0" w:color="000000"/>
              <w:bottom w:val="single" w:sz="4" w:space="0" w:color="000000"/>
              <w:right w:val="single" w:sz="4" w:space="0" w:color="000000"/>
            </w:tcBorders>
            <w:hideMark/>
          </w:tcPr>
          <w:p w14:paraId="2E7B4823"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4A8B2A26"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57DCDFED" w14:textId="77777777" w:rsidR="00A11952" w:rsidRPr="0003350B" w:rsidRDefault="00A11952" w:rsidP="0066293A">
            <w:pPr>
              <w:ind w:firstLine="454"/>
              <w:jc w:val="both"/>
              <w:rPr>
                <w:sz w:val="28"/>
                <w:szCs w:val="28"/>
                <w:lang w:val="kk-KZ"/>
              </w:rPr>
            </w:pPr>
            <w:r w:rsidRPr="0003350B">
              <w:rPr>
                <w:sz w:val="28"/>
                <w:szCs w:val="28"/>
                <w:lang w:val="kk-KZ"/>
              </w:rPr>
              <w:t>17</w:t>
            </w:r>
          </w:p>
        </w:tc>
      </w:tr>
      <w:tr w:rsidR="00A11952" w:rsidRPr="0003350B" w14:paraId="49FC32EB" w14:textId="77777777" w:rsidTr="006C39A3">
        <w:trPr>
          <w:trHeight w:val="199"/>
        </w:trPr>
        <w:tc>
          <w:tcPr>
            <w:tcW w:w="2803" w:type="dxa"/>
            <w:tcBorders>
              <w:top w:val="single" w:sz="4" w:space="0" w:color="000000"/>
              <w:left w:val="single" w:sz="4" w:space="0" w:color="000000"/>
              <w:bottom w:val="single" w:sz="4" w:space="0" w:color="000000"/>
              <w:right w:val="single" w:sz="4" w:space="0" w:color="000000"/>
            </w:tcBorders>
            <w:hideMark/>
          </w:tcPr>
          <w:p w14:paraId="183CC1C0" w14:textId="77777777" w:rsidR="00A11952" w:rsidRPr="0003350B" w:rsidRDefault="00A11952" w:rsidP="0066293A">
            <w:pPr>
              <w:ind w:firstLine="454"/>
              <w:jc w:val="both"/>
              <w:rPr>
                <w:sz w:val="28"/>
                <w:szCs w:val="28"/>
                <w:lang w:val="kk-KZ"/>
              </w:rPr>
            </w:pPr>
            <w:r w:rsidRPr="0003350B">
              <w:rPr>
                <w:sz w:val="28"/>
                <w:szCs w:val="28"/>
                <w:lang w:val="kk-KZ"/>
              </w:rPr>
              <w:t>Студент 23</w:t>
            </w:r>
          </w:p>
        </w:tc>
        <w:tc>
          <w:tcPr>
            <w:tcW w:w="2124" w:type="dxa"/>
            <w:tcBorders>
              <w:top w:val="single" w:sz="4" w:space="0" w:color="000000"/>
              <w:left w:val="single" w:sz="4" w:space="0" w:color="000000"/>
              <w:bottom w:val="single" w:sz="4" w:space="0" w:color="000000"/>
              <w:right w:val="single" w:sz="4" w:space="0" w:color="000000"/>
            </w:tcBorders>
            <w:hideMark/>
          </w:tcPr>
          <w:p w14:paraId="6DE1994C"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02C2DB72" w14:textId="77777777" w:rsidR="00A11952" w:rsidRPr="0003350B" w:rsidRDefault="00A11952" w:rsidP="0066293A">
            <w:pPr>
              <w:ind w:firstLine="454"/>
              <w:jc w:val="both"/>
              <w:rPr>
                <w:sz w:val="28"/>
                <w:szCs w:val="28"/>
                <w:lang w:val="kk-KZ"/>
              </w:rPr>
            </w:pPr>
            <w:r w:rsidRPr="0003350B">
              <w:rPr>
                <w:sz w:val="28"/>
                <w:szCs w:val="28"/>
                <w:lang w:val="kk-KZ"/>
              </w:rPr>
              <w:t>14</w:t>
            </w:r>
          </w:p>
        </w:tc>
        <w:tc>
          <w:tcPr>
            <w:tcW w:w="2206" w:type="dxa"/>
            <w:tcBorders>
              <w:top w:val="single" w:sz="4" w:space="0" w:color="000000"/>
              <w:left w:val="single" w:sz="4" w:space="0" w:color="000000"/>
              <w:bottom w:val="single" w:sz="4" w:space="0" w:color="000000"/>
              <w:right w:val="single" w:sz="4" w:space="0" w:color="000000"/>
            </w:tcBorders>
            <w:hideMark/>
          </w:tcPr>
          <w:p w14:paraId="08694802"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10E2B3F2" w14:textId="77777777" w:rsidTr="006C39A3">
        <w:trPr>
          <w:trHeight w:val="203"/>
        </w:trPr>
        <w:tc>
          <w:tcPr>
            <w:tcW w:w="2803" w:type="dxa"/>
            <w:tcBorders>
              <w:top w:val="single" w:sz="4" w:space="0" w:color="000000"/>
              <w:left w:val="single" w:sz="4" w:space="0" w:color="000000"/>
              <w:bottom w:val="single" w:sz="4" w:space="0" w:color="000000"/>
              <w:right w:val="single" w:sz="4" w:space="0" w:color="000000"/>
            </w:tcBorders>
            <w:hideMark/>
          </w:tcPr>
          <w:p w14:paraId="6B3A490F" w14:textId="77777777" w:rsidR="00A11952" w:rsidRPr="0003350B" w:rsidRDefault="00A11952" w:rsidP="0066293A">
            <w:pPr>
              <w:ind w:firstLine="454"/>
              <w:jc w:val="both"/>
              <w:rPr>
                <w:sz w:val="28"/>
                <w:szCs w:val="28"/>
                <w:lang w:val="kk-KZ"/>
              </w:rPr>
            </w:pPr>
            <w:r w:rsidRPr="0003350B">
              <w:rPr>
                <w:sz w:val="28"/>
                <w:szCs w:val="28"/>
                <w:lang w:val="kk-KZ"/>
              </w:rPr>
              <w:t>Студент 24</w:t>
            </w:r>
          </w:p>
        </w:tc>
        <w:tc>
          <w:tcPr>
            <w:tcW w:w="2124" w:type="dxa"/>
            <w:tcBorders>
              <w:top w:val="single" w:sz="4" w:space="0" w:color="000000"/>
              <w:left w:val="single" w:sz="4" w:space="0" w:color="000000"/>
              <w:bottom w:val="single" w:sz="4" w:space="0" w:color="000000"/>
              <w:right w:val="single" w:sz="4" w:space="0" w:color="000000"/>
            </w:tcBorders>
            <w:hideMark/>
          </w:tcPr>
          <w:p w14:paraId="3611C45A" w14:textId="77777777" w:rsidR="00A11952" w:rsidRPr="0003350B" w:rsidRDefault="00A11952" w:rsidP="0066293A">
            <w:pPr>
              <w:ind w:firstLine="454"/>
              <w:jc w:val="both"/>
              <w:rPr>
                <w:sz w:val="28"/>
                <w:szCs w:val="28"/>
                <w:lang w:val="kk-KZ"/>
              </w:rPr>
            </w:pPr>
            <w:r w:rsidRPr="0003350B">
              <w:rPr>
                <w:sz w:val="28"/>
                <w:szCs w:val="28"/>
                <w:lang w:val="kk-KZ"/>
              </w:rPr>
              <w:t>10</w:t>
            </w:r>
          </w:p>
        </w:tc>
        <w:tc>
          <w:tcPr>
            <w:tcW w:w="2251" w:type="dxa"/>
            <w:tcBorders>
              <w:top w:val="single" w:sz="4" w:space="0" w:color="000000"/>
              <w:left w:val="single" w:sz="4" w:space="0" w:color="000000"/>
              <w:bottom w:val="single" w:sz="4" w:space="0" w:color="000000"/>
              <w:right w:val="single" w:sz="4" w:space="0" w:color="000000"/>
            </w:tcBorders>
            <w:hideMark/>
          </w:tcPr>
          <w:p w14:paraId="62A68CEE"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2A79774E"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6DCF6F42" w14:textId="77777777" w:rsidTr="006C39A3">
        <w:trPr>
          <w:trHeight w:val="207"/>
        </w:trPr>
        <w:tc>
          <w:tcPr>
            <w:tcW w:w="2803" w:type="dxa"/>
            <w:tcBorders>
              <w:top w:val="single" w:sz="4" w:space="0" w:color="000000"/>
              <w:left w:val="single" w:sz="4" w:space="0" w:color="000000"/>
              <w:bottom w:val="single" w:sz="4" w:space="0" w:color="000000"/>
              <w:right w:val="single" w:sz="4" w:space="0" w:color="000000"/>
            </w:tcBorders>
            <w:hideMark/>
          </w:tcPr>
          <w:p w14:paraId="641DFEC3" w14:textId="77777777" w:rsidR="00A11952" w:rsidRPr="0003350B" w:rsidRDefault="00A11952" w:rsidP="0066293A">
            <w:pPr>
              <w:ind w:firstLine="454"/>
              <w:jc w:val="both"/>
              <w:rPr>
                <w:sz w:val="28"/>
                <w:szCs w:val="28"/>
                <w:lang w:val="kk-KZ"/>
              </w:rPr>
            </w:pPr>
            <w:r w:rsidRPr="0003350B">
              <w:rPr>
                <w:sz w:val="28"/>
                <w:szCs w:val="28"/>
                <w:lang w:val="kk-KZ"/>
              </w:rPr>
              <w:t>Студент 25</w:t>
            </w:r>
          </w:p>
        </w:tc>
        <w:tc>
          <w:tcPr>
            <w:tcW w:w="2124" w:type="dxa"/>
            <w:tcBorders>
              <w:top w:val="single" w:sz="4" w:space="0" w:color="000000"/>
              <w:left w:val="single" w:sz="4" w:space="0" w:color="000000"/>
              <w:bottom w:val="single" w:sz="4" w:space="0" w:color="000000"/>
              <w:right w:val="single" w:sz="4" w:space="0" w:color="000000"/>
            </w:tcBorders>
            <w:hideMark/>
          </w:tcPr>
          <w:p w14:paraId="6DC3735A"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7E2D2ED7" w14:textId="77777777" w:rsidR="00A11952" w:rsidRPr="0003350B" w:rsidRDefault="00A11952" w:rsidP="0066293A">
            <w:pPr>
              <w:ind w:firstLine="454"/>
              <w:jc w:val="both"/>
              <w:rPr>
                <w:sz w:val="28"/>
                <w:szCs w:val="28"/>
                <w:lang w:val="kk-KZ"/>
              </w:rPr>
            </w:pPr>
            <w:r w:rsidRPr="0003350B">
              <w:rPr>
                <w:sz w:val="28"/>
                <w:szCs w:val="28"/>
                <w:lang w:val="kk-KZ"/>
              </w:rPr>
              <w:t>13</w:t>
            </w:r>
          </w:p>
        </w:tc>
        <w:tc>
          <w:tcPr>
            <w:tcW w:w="2206" w:type="dxa"/>
            <w:tcBorders>
              <w:top w:val="single" w:sz="4" w:space="0" w:color="000000"/>
              <w:left w:val="single" w:sz="4" w:space="0" w:color="000000"/>
              <w:bottom w:val="single" w:sz="4" w:space="0" w:color="000000"/>
              <w:right w:val="single" w:sz="4" w:space="0" w:color="000000"/>
            </w:tcBorders>
            <w:hideMark/>
          </w:tcPr>
          <w:p w14:paraId="266AE492"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58CC3849" w14:textId="77777777" w:rsidTr="006C39A3">
        <w:trPr>
          <w:trHeight w:val="225"/>
        </w:trPr>
        <w:tc>
          <w:tcPr>
            <w:tcW w:w="2803" w:type="dxa"/>
            <w:tcBorders>
              <w:top w:val="single" w:sz="4" w:space="0" w:color="000000"/>
              <w:left w:val="single" w:sz="4" w:space="0" w:color="000000"/>
              <w:bottom w:val="single" w:sz="4" w:space="0" w:color="000000"/>
              <w:right w:val="single" w:sz="4" w:space="0" w:color="000000"/>
            </w:tcBorders>
            <w:hideMark/>
          </w:tcPr>
          <w:p w14:paraId="49EC15FC" w14:textId="77777777" w:rsidR="00A11952" w:rsidRPr="0003350B" w:rsidRDefault="00A11952" w:rsidP="0066293A">
            <w:pPr>
              <w:ind w:firstLine="454"/>
              <w:jc w:val="both"/>
              <w:rPr>
                <w:sz w:val="28"/>
                <w:szCs w:val="28"/>
                <w:lang w:val="kk-KZ"/>
              </w:rPr>
            </w:pPr>
            <w:r w:rsidRPr="0003350B">
              <w:rPr>
                <w:sz w:val="28"/>
                <w:szCs w:val="28"/>
                <w:lang w:val="kk-KZ"/>
              </w:rPr>
              <w:t>Студент 26</w:t>
            </w:r>
          </w:p>
        </w:tc>
        <w:tc>
          <w:tcPr>
            <w:tcW w:w="2124" w:type="dxa"/>
            <w:tcBorders>
              <w:top w:val="single" w:sz="4" w:space="0" w:color="000000"/>
              <w:left w:val="single" w:sz="4" w:space="0" w:color="000000"/>
              <w:bottom w:val="single" w:sz="4" w:space="0" w:color="000000"/>
              <w:right w:val="single" w:sz="4" w:space="0" w:color="000000"/>
            </w:tcBorders>
            <w:hideMark/>
          </w:tcPr>
          <w:p w14:paraId="01144AAE" w14:textId="77777777" w:rsidR="00A11952" w:rsidRPr="0003350B" w:rsidRDefault="00A11952" w:rsidP="0066293A">
            <w:pPr>
              <w:ind w:firstLine="454"/>
              <w:jc w:val="both"/>
              <w:rPr>
                <w:sz w:val="28"/>
                <w:szCs w:val="28"/>
                <w:lang w:val="kk-KZ"/>
              </w:rPr>
            </w:pPr>
            <w:r w:rsidRPr="0003350B">
              <w:rPr>
                <w:sz w:val="28"/>
                <w:szCs w:val="28"/>
                <w:lang w:val="kk-KZ"/>
              </w:rPr>
              <w:t>11</w:t>
            </w:r>
          </w:p>
        </w:tc>
        <w:tc>
          <w:tcPr>
            <w:tcW w:w="2251" w:type="dxa"/>
            <w:tcBorders>
              <w:top w:val="single" w:sz="4" w:space="0" w:color="000000"/>
              <w:left w:val="single" w:sz="4" w:space="0" w:color="000000"/>
              <w:bottom w:val="single" w:sz="4" w:space="0" w:color="000000"/>
              <w:right w:val="single" w:sz="4" w:space="0" w:color="000000"/>
            </w:tcBorders>
            <w:hideMark/>
          </w:tcPr>
          <w:p w14:paraId="0281986E"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06" w:type="dxa"/>
            <w:tcBorders>
              <w:top w:val="single" w:sz="4" w:space="0" w:color="000000"/>
              <w:left w:val="single" w:sz="4" w:space="0" w:color="000000"/>
              <w:bottom w:val="single" w:sz="4" w:space="0" w:color="000000"/>
              <w:right w:val="single" w:sz="4" w:space="0" w:color="000000"/>
            </w:tcBorders>
            <w:hideMark/>
          </w:tcPr>
          <w:p w14:paraId="40C175AD" w14:textId="77777777" w:rsidR="00A11952" w:rsidRPr="0003350B" w:rsidRDefault="00A11952" w:rsidP="0066293A">
            <w:pPr>
              <w:ind w:firstLine="454"/>
              <w:jc w:val="both"/>
              <w:rPr>
                <w:sz w:val="28"/>
                <w:szCs w:val="28"/>
                <w:lang w:val="kk-KZ"/>
              </w:rPr>
            </w:pPr>
            <w:r w:rsidRPr="0003350B">
              <w:rPr>
                <w:sz w:val="28"/>
                <w:szCs w:val="28"/>
                <w:lang w:val="kk-KZ"/>
              </w:rPr>
              <w:t>-</w:t>
            </w:r>
          </w:p>
        </w:tc>
      </w:tr>
      <w:tr w:rsidR="00A11952" w:rsidRPr="0003350B" w14:paraId="73170312" w14:textId="77777777" w:rsidTr="006C39A3">
        <w:trPr>
          <w:trHeight w:val="229"/>
        </w:trPr>
        <w:tc>
          <w:tcPr>
            <w:tcW w:w="2803" w:type="dxa"/>
            <w:tcBorders>
              <w:top w:val="single" w:sz="4" w:space="0" w:color="000000"/>
              <w:left w:val="single" w:sz="4" w:space="0" w:color="000000"/>
              <w:bottom w:val="single" w:sz="4" w:space="0" w:color="000000"/>
              <w:right w:val="single" w:sz="4" w:space="0" w:color="000000"/>
            </w:tcBorders>
            <w:hideMark/>
          </w:tcPr>
          <w:p w14:paraId="2D983039" w14:textId="77777777" w:rsidR="00A11952" w:rsidRPr="0003350B" w:rsidRDefault="00A11952" w:rsidP="0066293A">
            <w:pPr>
              <w:ind w:firstLine="454"/>
              <w:jc w:val="both"/>
              <w:rPr>
                <w:sz w:val="28"/>
                <w:szCs w:val="28"/>
                <w:lang w:val="kk-KZ"/>
              </w:rPr>
            </w:pPr>
            <w:r w:rsidRPr="0003350B">
              <w:rPr>
                <w:sz w:val="28"/>
                <w:szCs w:val="28"/>
                <w:lang w:val="kk-KZ"/>
              </w:rPr>
              <w:t>Студент 27</w:t>
            </w:r>
          </w:p>
        </w:tc>
        <w:tc>
          <w:tcPr>
            <w:tcW w:w="2124" w:type="dxa"/>
            <w:tcBorders>
              <w:top w:val="single" w:sz="4" w:space="0" w:color="000000"/>
              <w:left w:val="single" w:sz="4" w:space="0" w:color="000000"/>
              <w:bottom w:val="single" w:sz="4" w:space="0" w:color="000000"/>
              <w:right w:val="single" w:sz="4" w:space="0" w:color="000000"/>
            </w:tcBorders>
            <w:hideMark/>
          </w:tcPr>
          <w:p w14:paraId="427EBD2B" w14:textId="77777777" w:rsidR="00A11952" w:rsidRPr="0003350B" w:rsidRDefault="00A11952" w:rsidP="0066293A">
            <w:pPr>
              <w:ind w:firstLine="454"/>
              <w:jc w:val="both"/>
              <w:rPr>
                <w:sz w:val="28"/>
                <w:szCs w:val="28"/>
                <w:lang w:val="kk-KZ"/>
              </w:rPr>
            </w:pPr>
            <w:r w:rsidRPr="0003350B">
              <w:rPr>
                <w:sz w:val="28"/>
                <w:szCs w:val="28"/>
                <w:lang w:val="kk-KZ"/>
              </w:rPr>
              <w:t>+</w:t>
            </w:r>
          </w:p>
        </w:tc>
        <w:tc>
          <w:tcPr>
            <w:tcW w:w="2251" w:type="dxa"/>
            <w:tcBorders>
              <w:top w:val="single" w:sz="4" w:space="0" w:color="000000"/>
              <w:left w:val="single" w:sz="4" w:space="0" w:color="000000"/>
              <w:bottom w:val="single" w:sz="4" w:space="0" w:color="000000"/>
              <w:right w:val="single" w:sz="4" w:space="0" w:color="000000"/>
            </w:tcBorders>
            <w:hideMark/>
          </w:tcPr>
          <w:p w14:paraId="132BF8E2" w14:textId="77777777" w:rsidR="00A11952" w:rsidRPr="0003350B" w:rsidRDefault="00A11952" w:rsidP="0066293A">
            <w:pPr>
              <w:ind w:firstLine="454"/>
              <w:jc w:val="both"/>
              <w:rPr>
                <w:sz w:val="28"/>
                <w:szCs w:val="28"/>
                <w:lang w:val="kk-KZ"/>
              </w:rPr>
            </w:pPr>
            <w:r w:rsidRPr="0003350B">
              <w:rPr>
                <w:sz w:val="28"/>
                <w:szCs w:val="28"/>
                <w:lang w:val="kk-KZ"/>
              </w:rPr>
              <w:t>13</w:t>
            </w:r>
          </w:p>
        </w:tc>
        <w:tc>
          <w:tcPr>
            <w:tcW w:w="2206" w:type="dxa"/>
            <w:tcBorders>
              <w:top w:val="single" w:sz="4" w:space="0" w:color="000000"/>
              <w:left w:val="single" w:sz="4" w:space="0" w:color="000000"/>
              <w:bottom w:val="single" w:sz="4" w:space="0" w:color="000000"/>
              <w:right w:val="single" w:sz="4" w:space="0" w:color="000000"/>
            </w:tcBorders>
            <w:hideMark/>
          </w:tcPr>
          <w:p w14:paraId="18F7BCE9" w14:textId="77777777" w:rsidR="00A11952" w:rsidRPr="0003350B" w:rsidRDefault="00A11952" w:rsidP="0066293A">
            <w:pPr>
              <w:ind w:firstLine="454"/>
              <w:jc w:val="both"/>
              <w:rPr>
                <w:sz w:val="28"/>
                <w:szCs w:val="28"/>
                <w:lang w:val="kk-KZ"/>
              </w:rPr>
            </w:pPr>
            <w:r w:rsidRPr="0003350B">
              <w:rPr>
                <w:sz w:val="28"/>
                <w:szCs w:val="28"/>
                <w:lang w:val="kk-KZ"/>
              </w:rPr>
              <w:t>-</w:t>
            </w:r>
          </w:p>
        </w:tc>
      </w:tr>
    </w:tbl>
    <w:p w14:paraId="54DDADDE" w14:textId="77777777" w:rsidR="00A11952" w:rsidRPr="0003350B" w:rsidRDefault="00A11952" w:rsidP="0066293A">
      <w:pPr>
        <w:ind w:firstLine="454"/>
        <w:jc w:val="both"/>
        <w:rPr>
          <w:sz w:val="28"/>
          <w:szCs w:val="28"/>
          <w:lang w:val="kk-KZ" w:eastAsia="ko-KR"/>
        </w:rPr>
      </w:pPr>
    </w:p>
    <w:p w14:paraId="5763FFE1" w14:textId="77777777" w:rsidR="00A11952" w:rsidRPr="0003350B" w:rsidRDefault="00A11952" w:rsidP="0066293A">
      <w:pPr>
        <w:ind w:firstLine="454"/>
        <w:jc w:val="both"/>
        <w:rPr>
          <w:sz w:val="28"/>
          <w:szCs w:val="28"/>
          <w:lang w:val="kk-KZ" w:eastAsia="ko-KR"/>
        </w:rPr>
      </w:pPr>
      <w:r w:rsidRPr="0003350B">
        <w:rPr>
          <w:sz w:val="28"/>
          <w:szCs w:val="28"/>
          <w:lang w:val="kk-KZ" w:eastAsia="ko-KR"/>
        </w:rPr>
        <w:t>Алынған деректерді талдау нәтижесінде бірінші курс студенттерінде пәндік дағдылардың қалыптасуының үш деңгейі анықталды: жоғары, орта және төмен. Әр деңгейдің сипаттамаларын ескере отырып, бағалау саясаты келесідей анықталды:</w:t>
      </w:r>
    </w:p>
    <w:p w14:paraId="325C3999" w14:textId="77777777" w:rsidR="00A11952" w:rsidRPr="0003350B" w:rsidRDefault="00A11952" w:rsidP="0066293A">
      <w:pPr>
        <w:ind w:firstLine="454"/>
        <w:jc w:val="both"/>
        <w:rPr>
          <w:sz w:val="28"/>
          <w:szCs w:val="28"/>
          <w:lang w:val="kk-KZ" w:eastAsia="ko-KR"/>
        </w:rPr>
      </w:pPr>
      <w:r w:rsidRPr="0003350B">
        <w:rPr>
          <w:sz w:val="28"/>
          <w:szCs w:val="28"/>
          <w:lang w:val="kk-KZ" w:eastAsia="ko-KR"/>
        </w:rPr>
        <w:t>– жоғары деңгей-16-18 балл</w:t>
      </w:r>
    </w:p>
    <w:p w14:paraId="171A7AC7" w14:textId="77777777" w:rsidR="00A11952" w:rsidRPr="0003350B" w:rsidRDefault="00A11952" w:rsidP="0066293A">
      <w:pPr>
        <w:ind w:firstLine="454"/>
        <w:jc w:val="both"/>
        <w:rPr>
          <w:sz w:val="28"/>
          <w:szCs w:val="28"/>
          <w:lang w:val="kk-KZ" w:eastAsia="ko-KR"/>
        </w:rPr>
      </w:pPr>
      <w:r w:rsidRPr="0003350B">
        <w:rPr>
          <w:sz w:val="28"/>
          <w:szCs w:val="28"/>
          <w:lang w:val="kk-KZ" w:eastAsia="ko-KR"/>
        </w:rPr>
        <w:t>– орташа деңгей-13-15 балл</w:t>
      </w:r>
    </w:p>
    <w:p w14:paraId="6DE4CFC0" w14:textId="77777777" w:rsidR="00A11952" w:rsidRPr="0003350B" w:rsidRDefault="00A11952" w:rsidP="0066293A">
      <w:pPr>
        <w:ind w:firstLine="454"/>
        <w:jc w:val="both"/>
        <w:rPr>
          <w:sz w:val="28"/>
          <w:szCs w:val="28"/>
          <w:lang w:val="kk-KZ" w:eastAsia="ko-KR"/>
        </w:rPr>
      </w:pPr>
      <w:r w:rsidRPr="0003350B">
        <w:rPr>
          <w:sz w:val="28"/>
          <w:szCs w:val="28"/>
          <w:lang w:val="kk-KZ" w:eastAsia="ko-KR"/>
        </w:rPr>
        <w:t>–төмен деңгей-12 ұпайдан төмен.</w:t>
      </w:r>
    </w:p>
    <w:p w14:paraId="7E02E013" w14:textId="77777777" w:rsidR="00A11952" w:rsidRPr="0003350B" w:rsidRDefault="00A11952" w:rsidP="0066293A">
      <w:pPr>
        <w:ind w:firstLine="454"/>
        <w:jc w:val="both"/>
        <w:rPr>
          <w:sz w:val="28"/>
          <w:szCs w:val="28"/>
          <w:lang w:val="kk-KZ" w:eastAsia="ko-KR"/>
        </w:rPr>
      </w:pPr>
      <w:r w:rsidRPr="0003350B">
        <w:rPr>
          <w:sz w:val="28"/>
          <w:szCs w:val="28"/>
          <w:lang w:val="kk-KZ" w:eastAsia="ko-KR"/>
        </w:rPr>
        <w:t>Алынған деректерді талдағаннан кейін біз педагогика факультетінің бірінші курс студенттерінің 29% - пәндік дағдылардың жоғары деңгейі бар деген қорытындыға келдік және 50% - орташа және 21% - төмен деңгей бар екендігі байқалды.</w:t>
      </w:r>
    </w:p>
    <w:p w14:paraId="4F5B2553" w14:textId="77777777" w:rsidR="0064522A" w:rsidRPr="0003350B" w:rsidRDefault="0064522A" w:rsidP="0066293A">
      <w:pPr>
        <w:ind w:firstLine="454"/>
        <w:jc w:val="both"/>
        <w:rPr>
          <w:sz w:val="28"/>
          <w:szCs w:val="28"/>
          <w:lang w:val="kk-KZ" w:eastAsia="ko-KR"/>
        </w:rPr>
      </w:pPr>
    </w:p>
    <w:p w14:paraId="76B3B4B2" w14:textId="77777777" w:rsidR="00A11952" w:rsidRPr="0003350B" w:rsidRDefault="00A11952" w:rsidP="0066293A">
      <w:pPr>
        <w:ind w:firstLine="454"/>
        <w:jc w:val="both"/>
        <w:rPr>
          <w:sz w:val="28"/>
          <w:szCs w:val="28"/>
          <w:lang w:val="kk-KZ" w:eastAsia="ko-KR"/>
        </w:rPr>
      </w:pPr>
      <w:r w:rsidRPr="0003350B">
        <w:rPr>
          <w:sz w:val="28"/>
          <w:szCs w:val="28"/>
          <w:lang w:val="kk-KZ" w:eastAsia="ko-KR"/>
        </w:rPr>
        <w:t xml:space="preserve">Диаграммадағы </w:t>
      </w:r>
      <w:r w:rsidR="008824B6" w:rsidRPr="0003350B">
        <w:rPr>
          <w:sz w:val="28"/>
          <w:szCs w:val="28"/>
          <w:lang w:val="kk-KZ" w:eastAsia="ko-KR"/>
        </w:rPr>
        <w:t>12</w:t>
      </w:r>
      <w:r w:rsidRPr="0003350B">
        <w:rPr>
          <w:sz w:val="28"/>
          <w:szCs w:val="28"/>
          <w:lang w:val="kk-KZ" w:eastAsia="ko-KR"/>
        </w:rPr>
        <w:t xml:space="preserve">-суретте </w:t>
      </w:r>
      <w:r w:rsidR="00F36F70" w:rsidRPr="0003350B">
        <w:rPr>
          <w:sz w:val="28"/>
          <w:szCs w:val="28"/>
          <w:lang w:val="kk-KZ" w:eastAsia="ko-KR"/>
        </w:rPr>
        <w:t>білім алушылардың</w:t>
      </w:r>
      <w:r w:rsidRPr="0003350B">
        <w:rPr>
          <w:sz w:val="28"/>
          <w:szCs w:val="28"/>
          <w:lang w:val="kk-KZ" w:eastAsia="ko-KR"/>
        </w:rPr>
        <w:t xml:space="preserve"> қалыптастырушы кезеңнен кейінгі пәндік дағдылардың қалыптасу деңгейлері бойынша таралуы көрсетілген.</w:t>
      </w:r>
    </w:p>
    <w:p w14:paraId="6727FECE" w14:textId="77777777" w:rsidR="00A11952" w:rsidRPr="0003350B" w:rsidRDefault="00A11952" w:rsidP="0066293A">
      <w:pPr>
        <w:ind w:firstLine="454"/>
        <w:jc w:val="both"/>
        <w:rPr>
          <w:sz w:val="28"/>
          <w:szCs w:val="28"/>
          <w:lang w:val="kk-KZ" w:eastAsia="ko-KR"/>
        </w:rPr>
      </w:pPr>
    </w:p>
    <w:p w14:paraId="0467257E" w14:textId="77777777" w:rsidR="00A11952" w:rsidRPr="0003350B" w:rsidRDefault="00A11952" w:rsidP="0066293A">
      <w:pPr>
        <w:ind w:firstLine="454"/>
        <w:jc w:val="both"/>
        <w:rPr>
          <w:sz w:val="28"/>
          <w:szCs w:val="28"/>
          <w:lang w:val="kk-KZ" w:eastAsia="ko-KR"/>
        </w:rPr>
      </w:pPr>
      <w:r w:rsidRPr="0003350B">
        <w:rPr>
          <w:noProof/>
          <w:sz w:val="28"/>
          <w:szCs w:val="28"/>
        </w:rPr>
        <w:lastRenderedPageBreak/>
        <w:drawing>
          <wp:inline distT="0" distB="0" distL="0" distR="0" wp14:anchorId="5FAB292D" wp14:editId="7FA1DC25">
            <wp:extent cx="4572000" cy="3362037"/>
            <wp:effectExtent l="0" t="0" r="12700" b="1651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4160188" w14:textId="77777777" w:rsidR="00A11952" w:rsidRPr="0003350B" w:rsidRDefault="00A11952" w:rsidP="0066293A">
      <w:pPr>
        <w:ind w:firstLine="454"/>
        <w:jc w:val="both"/>
        <w:rPr>
          <w:sz w:val="28"/>
          <w:szCs w:val="28"/>
          <w:lang w:val="kk-KZ" w:eastAsia="ko-KR"/>
        </w:rPr>
      </w:pPr>
    </w:p>
    <w:p w14:paraId="5B457F11" w14:textId="77777777" w:rsidR="006C39A3" w:rsidRPr="0003350B" w:rsidRDefault="00F36F70" w:rsidP="0066293A">
      <w:pPr>
        <w:ind w:firstLine="454"/>
        <w:jc w:val="both"/>
        <w:rPr>
          <w:sz w:val="28"/>
          <w:szCs w:val="28"/>
          <w:lang w:val="kk-KZ" w:eastAsia="ko-KR"/>
        </w:rPr>
      </w:pPr>
      <w:r w:rsidRPr="0003350B">
        <w:rPr>
          <w:sz w:val="28"/>
          <w:szCs w:val="28"/>
          <w:lang w:val="kk-KZ" w:eastAsia="ko-KR"/>
        </w:rPr>
        <w:t xml:space="preserve">Сурет </w:t>
      </w:r>
      <w:r w:rsidR="008824B6" w:rsidRPr="0003350B">
        <w:rPr>
          <w:sz w:val="28"/>
          <w:szCs w:val="28"/>
          <w:lang w:val="kk-KZ" w:eastAsia="ko-KR"/>
        </w:rPr>
        <w:t>12</w:t>
      </w:r>
      <w:r w:rsidRPr="0003350B">
        <w:rPr>
          <w:sz w:val="28"/>
          <w:szCs w:val="28"/>
          <w:lang w:val="kk-KZ" w:eastAsia="ko-KR"/>
        </w:rPr>
        <w:t xml:space="preserve"> - </w:t>
      </w:r>
      <w:r w:rsidR="006C39A3" w:rsidRPr="0003350B">
        <w:rPr>
          <w:sz w:val="28"/>
          <w:szCs w:val="28"/>
          <w:lang w:val="kk-KZ" w:eastAsia="ko-KR"/>
        </w:rPr>
        <w:t xml:space="preserve"> </w:t>
      </w:r>
      <w:r w:rsidRPr="0003350B">
        <w:rPr>
          <w:sz w:val="28"/>
          <w:szCs w:val="28"/>
          <w:lang w:val="kk-KZ" w:eastAsia="ko-KR"/>
        </w:rPr>
        <w:t>П</w:t>
      </w:r>
      <w:r w:rsidR="006C39A3" w:rsidRPr="0003350B">
        <w:rPr>
          <w:sz w:val="28"/>
          <w:szCs w:val="28"/>
          <w:lang w:val="kk-KZ" w:eastAsia="ko-KR"/>
        </w:rPr>
        <w:t>едагогика факультеті студенттерінің пәндік дағдыларының қалыптасу деңгейі</w:t>
      </w:r>
    </w:p>
    <w:p w14:paraId="1428A604" w14:textId="77777777" w:rsidR="006C39A3" w:rsidRPr="0003350B" w:rsidRDefault="006C39A3" w:rsidP="0066293A">
      <w:pPr>
        <w:ind w:firstLine="454"/>
        <w:jc w:val="both"/>
        <w:rPr>
          <w:sz w:val="28"/>
          <w:szCs w:val="28"/>
          <w:lang w:val="kk-KZ" w:eastAsia="ko-KR"/>
        </w:rPr>
      </w:pPr>
    </w:p>
    <w:p w14:paraId="76759E13" w14:textId="77777777" w:rsidR="00041560" w:rsidRPr="0003350B" w:rsidRDefault="00F81CF6" w:rsidP="00041560">
      <w:pPr>
        <w:ind w:firstLine="454"/>
        <w:jc w:val="both"/>
        <w:rPr>
          <w:sz w:val="28"/>
          <w:szCs w:val="28"/>
          <w:lang w:val="kk-KZ" w:eastAsia="ko-KR"/>
        </w:rPr>
      </w:pPr>
      <w:r w:rsidRPr="0003350B">
        <w:rPr>
          <w:sz w:val="28"/>
          <w:szCs w:val="28"/>
          <w:lang w:val="kk-KZ" w:eastAsia="ko-KR"/>
        </w:rPr>
        <w:t xml:space="preserve">Төменде </w:t>
      </w:r>
      <w:r w:rsidR="008824B6" w:rsidRPr="0003350B">
        <w:rPr>
          <w:sz w:val="28"/>
          <w:szCs w:val="28"/>
          <w:lang w:val="kk-KZ" w:eastAsia="ko-KR"/>
        </w:rPr>
        <w:t xml:space="preserve">13 </w:t>
      </w:r>
      <w:r w:rsidR="00041560" w:rsidRPr="0003350B">
        <w:rPr>
          <w:sz w:val="28"/>
          <w:szCs w:val="28"/>
          <w:lang w:val="kk-KZ" w:eastAsia="ko-KR"/>
        </w:rPr>
        <w:t>-</w:t>
      </w:r>
      <w:r w:rsidR="008824B6" w:rsidRPr="0003350B">
        <w:rPr>
          <w:sz w:val="28"/>
          <w:szCs w:val="28"/>
          <w:lang w:val="kk-KZ" w:eastAsia="ko-KR"/>
        </w:rPr>
        <w:t xml:space="preserve"> </w:t>
      </w:r>
      <w:r w:rsidR="00041560" w:rsidRPr="0003350B">
        <w:rPr>
          <w:sz w:val="28"/>
          <w:szCs w:val="28"/>
          <w:lang w:val="kk-KZ" w:eastAsia="ko-KR"/>
        </w:rPr>
        <w:t>суретте қалыптастырушы кезеңнен кейін оқушылардың пәндік дағдыларды қалыптастыру деңгейлері бойынша бөлінуі көрсетілген.</w:t>
      </w:r>
    </w:p>
    <w:p w14:paraId="193E28B4" w14:textId="77777777" w:rsidR="00041560" w:rsidRPr="0003350B" w:rsidRDefault="00041560" w:rsidP="00041560">
      <w:pPr>
        <w:ind w:firstLine="454"/>
        <w:jc w:val="both"/>
        <w:rPr>
          <w:sz w:val="28"/>
          <w:szCs w:val="28"/>
          <w:lang w:val="kk-KZ" w:eastAsia="ko-KR"/>
        </w:rPr>
      </w:pPr>
    </w:p>
    <w:p w14:paraId="00AC4727" w14:textId="77777777" w:rsidR="00041560" w:rsidRPr="0003350B" w:rsidRDefault="00041560" w:rsidP="00041560">
      <w:pPr>
        <w:ind w:firstLine="454"/>
        <w:jc w:val="both"/>
        <w:rPr>
          <w:sz w:val="28"/>
          <w:szCs w:val="28"/>
          <w:lang w:val="kk-KZ" w:eastAsia="ko-KR"/>
        </w:rPr>
      </w:pPr>
      <w:r w:rsidRPr="0003350B">
        <w:rPr>
          <w:sz w:val="28"/>
          <w:szCs w:val="28"/>
          <w:lang w:val="kk-KZ" w:eastAsia="ko-KR"/>
        </w:rPr>
        <w:t xml:space="preserve"> </w:t>
      </w:r>
      <w:r w:rsidRPr="0003350B">
        <w:rPr>
          <w:noProof/>
          <w:sz w:val="28"/>
          <w:szCs w:val="28"/>
        </w:rPr>
        <w:drawing>
          <wp:inline distT="0" distB="0" distL="0" distR="0" wp14:anchorId="74EFDBF0" wp14:editId="72D96C2C">
            <wp:extent cx="4526915" cy="3519054"/>
            <wp:effectExtent l="0" t="0" r="6985" b="1206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C325AC3" w14:textId="77777777" w:rsidR="00041560" w:rsidRPr="0003350B" w:rsidRDefault="00041560" w:rsidP="00041560">
      <w:pPr>
        <w:ind w:firstLine="454"/>
        <w:jc w:val="both"/>
        <w:rPr>
          <w:sz w:val="28"/>
          <w:szCs w:val="28"/>
          <w:lang w:val="kk-KZ" w:eastAsia="ko-KR"/>
        </w:rPr>
      </w:pPr>
    </w:p>
    <w:p w14:paraId="62D0E280" w14:textId="77777777" w:rsidR="00041560" w:rsidRPr="0003350B" w:rsidRDefault="00041560" w:rsidP="00041560">
      <w:pPr>
        <w:ind w:firstLine="454"/>
        <w:jc w:val="both"/>
        <w:rPr>
          <w:sz w:val="28"/>
          <w:szCs w:val="28"/>
          <w:lang w:val="kk-KZ" w:eastAsia="ko-KR"/>
        </w:rPr>
      </w:pPr>
      <w:r w:rsidRPr="0003350B">
        <w:rPr>
          <w:sz w:val="28"/>
          <w:szCs w:val="28"/>
          <w:lang w:val="kk-KZ" w:eastAsia="ko-KR"/>
        </w:rPr>
        <w:t xml:space="preserve">Сурет </w:t>
      </w:r>
      <w:r w:rsidR="008824B6" w:rsidRPr="0003350B">
        <w:rPr>
          <w:sz w:val="28"/>
          <w:szCs w:val="28"/>
          <w:lang w:val="kk-KZ" w:eastAsia="ko-KR"/>
        </w:rPr>
        <w:t>13</w:t>
      </w:r>
      <w:r w:rsidRPr="0003350B">
        <w:rPr>
          <w:sz w:val="28"/>
          <w:szCs w:val="28"/>
          <w:lang w:val="kk-KZ" w:eastAsia="ko-KR"/>
        </w:rPr>
        <w:t xml:space="preserve"> -  Биология-география факультеті студенттерінің пәндік дағдыларының қалыптасу деңгейі көрсетілген.</w:t>
      </w:r>
    </w:p>
    <w:p w14:paraId="028E30E1" w14:textId="77777777" w:rsidR="00041560" w:rsidRPr="0003350B" w:rsidRDefault="00041560" w:rsidP="00041560">
      <w:pPr>
        <w:ind w:firstLine="454"/>
        <w:jc w:val="both"/>
        <w:rPr>
          <w:sz w:val="28"/>
          <w:szCs w:val="28"/>
          <w:lang w:val="kk-KZ" w:eastAsia="ko-KR"/>
        </w:rPr>
      </w:pPr>
    </w:p>
    <w:p w14:paraId="23F5DC31" w14:textId="77777777" w:rsidR="00A11952" w:rsidRPr="0003350B" w:rsidRDefault="00A11952" w:rsidP="0066293A">
      <w:pPr>
        <w:ind w:firstLine="454"/>
        <w:jc w:val="both"/>
        <w:rPr>
          <w:sz w:val="28"/>
          <w:szCs w:val="28"/>
          <w:lang w:val="kk-KZ" w:eastAsia="ko-KR"/>
        </w:rPr>
      </w:pPr>
      <w:r w:rsidRPr="0003350B">
        <w:rPr>
          <w:sz w:val="28"/>
          <w:szCs w:val="28"/>
          <w:lang w:val="kk-KZ" w:eastAsia="ko-KR"/>
        </w:rPr>
        <w:lastRenderedPageBreak/>
        <w:t>Алынған деректерді талдау нәтижесінде біз биология факультеті студенттерінің 22%-ы пәндік дағдыларды қалыптастырудың жоғары деңгейінде, 37%-ы орта деңгейде және 41%-ы төмен деңгейде екенін анықтадық.</w:t>
      </w:r>
    </w:p>
    <w:p w14:paraId="2A0CFCFA" w14:textId="77777777" w:rsidR="00B96017" w:rsidRPr="0003350B" w:rsidRDefault="00B96017" w:rsidP="0066293A">
      <w:pPr>
        <w:ind w:firstLine="454"/>
        <w:jc w:val="both"/>
        <w:rPr>
          <w:sz w:val="28"/>
          <w:szCs w:val="28"/>
          <w:lang w:val="kk-KZ" w:eastAsia="ko-KR"/>
        </w:rPr>
      </w:pPr>
    </w:p>
    <w:p w14:paraId="4F51BDA3" w14:textId="77777777" w:rsidR="00041560" w:rsidRPr="0003350B" w:rsidRDefault="00041560" w:rsidP="0066293A">
      <w:pPr>
        <w:ind w:firstLine="454"/>
        <w:jc w:val="both"/>
        <w:rPr>
          <w:sz w:val="28"/>
          <w:szCs w:val="28"/>
          <w:lang w:val="kk-KZ" w:eastAsia="ko-KR"/>
        </w:rPr>
      </w:pPr>
      <w:r w:rsidRPr="0003350B">
        <w:rPr>
          <w:sz w:val="28"/>
          <w:szCs w:val="28"/>
          <w:lang w:val="kk-KZ" w:eastAsia="ko-KR"/>
        </w:rPr>
        <w:t xml:space="preserve"> Педагогика факультет студенттерінің анықтау және бақылау кезеңдерінде пәндік дағдылардың қалыптасу деңгейі </w:t>
      </w:r>
      <w:r w:rsidR="008824B6" w:rsidRPr="0003350B">
        <w:rPr>
          <w:sz w:val="28"/>
          <w:szCs w:val="28"/>
          <w:lang w:val="kk-KZ" w:eastAsia="ko-KR"/>
        </w:rPr>
        <w:t>14</w:t>
      </w:r>
      <w:r w:rsidRPr="0003350B">
        <w:rPr>
          <w:sz w:val="28"/>
          <w:szCs w:val="28"/>
          <w:lang w:val="kk-KZ" w:eastAsia="ko-KR"/>
        </w:rPr>
        <w:t>- суретте берілді.</w:t>
      </w:r>
    </w:p>
    <w:p w14:paraId="0DE5069C" w14:textId="77777777" w:rsidR="00A11952" w:rsidRPr="0003350B" w:rsidRDefault="00A11952" w:rsidP="0066293A">
      <w:pPr>
        <w:ind w:firstLine="454"/>
        <w:jc w:val="both"/>
        <w:rPr>
          <w:sz w:val="28"/>
          <w:szCs w:val="28"/>
          <w:lang w:val="kk-KZ" w:eastAsia="ko-KR"/>
        </w:rPr>
      </w:pPr>
      <w:r w:rsidRPr="0003350B">
        <w:rPr>
          <w:noProof/>
          <w:sz w:val="28"/>
          <w:szCs w:val="28"/>
        </w:rPr>
        <w:drawing>
          <wp:inline distT="0" distB="0" distL="0" distR="0" wp14:anchorId="4DECDAFF" wp14:editId="219C3535">
            <wp:extent cx="5024120" cy="3205018"/>
            <wp:effectExtent l="0" t="0" r="17780" b="825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63B53D5" w14:textId="77777777" w:rsidR="00A11952" w:rsidRPr="0003350B" w:rsidRDefault="00A11952" w:rsidP="0066293A">
      <w:pPr>
        <w:ind w:firstLine="454"/>
        <w:jc w:val="both"/>
        <w:rPr>
          <w:sz w:val="28"/>
          <w:szCs w:val="28"/>
          <w:lang w:val="kk-KZ" w:eastAsia="ko-KR"/>
        </w:rPr>
      </w:pPr>
    </w:p>
    <w:p w14:paraId="4D0BDEF5" w14:textId="77777777" w:rsidR="00041560" w:rsidRPr="0003350B" w:rsidRDefault="00041560" w:rsidP="00041560">
      <w:pPr>
        <w:ind w:firstLine="454"/>
        <w:jc w:val="both"/>
        <w:rPr>
          <w:sz w:val="28"/>
          <w:szCs w:val="28"/>
          <w:lang w:val="kk-KZ" w:eastAsia="ko-KR"/>
        </w:rPr>
      </w:pPr>
      <w:r w:rsidRPr="0003350B">
        <w:rPr>
          <w:sz w:val="28"/>
          <w:szCs w:val="28"/>
          <w:lang w:val="kk-KZ" w:eastAsia="ko-KR"/>
        </w:rPr>
        <w:t xml:space="preserve">Сурет </w:t>
      </w:r>
      <w:r w:rsidR="008824B6" w:rsidRPr="0003350B">
        <w:rPr>
          <w:sz w:val="28"/>
          <w:szCs w:val="28"/>
          <w:lang w:val="kk-KZ" w:eastAsia="ko-KR"/>
        </w:rPr>
        <w:t>14</w:t>
      </w:r>
      <w:r w:rsidRPr="0003350B">
        <w:rPr>
          <w:sz w:val="28"/>
          <w:szCs w:val="28"/>
          <w:lang w:val="kk-KZ" w:eastAsia="ko-KR"/>
        </w:rPr>
        <w:t xml:space="preserve"> - Педагогика факультет студенттерінің анықтау және бақылау кезеңдерінде пәндік дағдылардың қалыптасу деңгейі.</w:t>
      </w:r>
    </w:p>
    <w:p w14:paraId="5B7528E8" w14:textId="77777777" w:rsidR="00041560" w:rsidRPr="0003350B" w:rsidRDefault="00041560" w:rsidP="00041560">
      <w:pPr>
        <w:ind w:firstLine="454"/>
        <w:jc w:val="both"/>
        <w:rPr>
          <w:sz w:val="28"/>
          <w:szCs w:val="28"/>
          <w:lang w:val="kk-KZ" w:eastAsia="ko-KR"/>
        </w:rPr>
      </w:pPr>
    </w:p>
    <w:p w14:paraId="38AF2632" w14:textId="77777777" w:rsidR="00B96017" w:rsidRPr="0003350B" w:rsidRDefault="00041560" w:rsidP="0066293A">
      <w:pPr>
        <w:ind w:firstLine="454"/>
        <w:jc w:val="both"/>
        <w:rPr>
          <w:sz w:val="28"/>
          <w:szCs w:val="28"/>
          <w:lang w:val="kk-KZ" w:eastAsia="ko-KR"/>
        </w:rPr>
      </w:pPr>
      <w:r w:rsidRPr="0003350B">
        <w:rPr>
          <w:sz w:val="28"/>
          <w:szCs w:val="28"/>
          <w:lang w:val="kk-KZ" w:eastAsia="ko-KR"/>
        </w:rPr>
        <w:t>Ал б</w:t>
      </w:r>
      <w:r w:rsidR="00B96017" w:rsidRPr="0003350B">
        <w:rPr>
          <w:sz w:val="28"/>
          <w:szCs w:val="28"/>
          <w:lang w:val="kk-KZ" w:eastAsia="ko-KR"/>
        </w:rPr>
        <w:t>иология</w:t>
      </w:r>
      <w:r w:rsidRPr="0003350B">
        <w:rPr>
          <w:sz w:val="28"/>
          <w:szCs w:val="28"/>
          <w:lang w:val="kk-KZ" w:eastAsia="ko-KR"/>
        </w:rPr>
        <w:t>-география</w:t>
      </w:r>
      <w:r w:rsidR="00B96017" w:rsidRPr="0003350B">
        <w:rPr>
          <w:sz w:val="28"/>
          <w:szCs w:val="28"/>
          <w:lang w:val="kk-KZ" w:eastAsia="ko-KR"/>
        </w:rPr>
        <w:t xml:space="preserve"> факультеті студенттерінің анықтау және бақылау кезеңдерінде пәндік дағдылардың қалыптасу деңгейі</w:t>
      </w:r>
      <w:r w:rsidRPr="0003350B">
        <w:rPr>
          <w:sz w:val="28"/>
          <w:szCs w:val="28"/>
          <w:lang w:val="kk-KZ" w:eastAsia="ko-KR"/>
        </w:rPr>
        <w:t xml:space="preserve"> </w:t>
      </w:r>
      <w:r w:rsidR="008824B6" w:rsidRPr="0003350B">
        <w:rPr>
          <w:sz w:val="28"/>
          <w:szCs w:val="28"/>
          <w:lang w:val="kk-KZ" w:eastAsia="ko-KR"/>
        </w:rPr>
        <w:t>15</w:t>
      </w:r>
      <w:r w:rsidRPr="0003350B">
        <w:rPr>
          <w:sz w:val="28"/>
          <w:szCs w:val="28"/>
          <w:lang w:val="kk-KZ" w:eastAsia="ko-KR"/>
        </w:rPr>
        <w:t>-суретте берілді.</w:t>
      </w:r>
    </w:p>
    <w:p w14:paraId="325924CE" w14:textId="77777777" w:rsidR="00B96017" w:rsidRPr="0003350B" w:rsidRDefault="00B96017" w:rsidP="0066293A">
      <w:pPr>
        <w:ind w:firstLine="454"/>
        <w:jc w:val="both"/>
        <w:rPr>
          <w:sz w:val="28"/>
          <w:szCs w:val="28"/>
          <w:lang w:val="kk-KZ" w:eastAsia="ko-KR"/>
        </w:rPr>
      </w:pPr>
    </w:p>
    <w:p w14:paraId="20E5C81B" w14:textId="77777777" w:rsidR="00B96017" w:rsidRPr="0003350B" w:rsidRDefault="00B96017" w:rsidP="0066293A">
      <w:pPr>
        <w:ind w:firstLine="454"/>
        <w:jc w:val="both"/>
        <w:rPr>
          <w:sz w:val="28"/>
          <w:szCs w:val="28"/>
          <w:lang w:val="kk-KZ" w:eastAsia="ko-KR"/>
        </w:rPr>
      </w:pPr>
      <w:r w:rsidRPr="0003350B">
        <w:rPr>
          <w:noProof/>
          <w:sz w:val="28"/>
          <w:szCs w:val="28"/>
        </w:rPr>
        <w:drawing>
          <wp:inline distT="0" distB="0" distL="0" distR="0" wp14:anchorId="418DC428" wp14:editId="4FC2817E">
            <wp:extent cx="5285678" cy="2743200"/>
            <wp:effectExtent l="0" t="0" r="10795" b="1270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A3A8269" w14:textId="77777777" w:rsidR="00B96017" w:rsidRPr="0003350B" w:rsidRDefault="00B96017" w:rsidP="0066293A">
      <w:pPr>
        <w:ind w:firstLine="454"/>
        <w:jc w:val="both"/>
        <w:rPr>
          <w:sz w:val="28"/>
          <w:szCs w:val="28"/>
          <w:lang w:val="kk-KZ" w:eastAsia="ko-KR"/>
        </w:rPr>
      </w:pPr>
    </w:p>
    <w:p w14:paraId="21A9BE61" w14:textId="77777777" w:rsidR="00041560" w:rsidRPr="0003350B" w:rsidRDefault="00041560" w:rsidP="0066293A">
      <w:pPr>
        <w:ind w:firstLine="454"/>
        <w:jc w:val="both"/>
        <w:rPr>
          <w:sz w:val="28"/>
          <w:szCs w:val="28"/>
          <w:lang w:val="kk-KZ" w:eastAsia="ko-KR"/>
        </w:rPr>
      </w:pPr>
      <w:r w:rsidRPr="0003350B">
        <w:rPr>
          <w:sz w:val="28"/>
          <w:szCs w:val="28"/>
          <w:lang w:val="kk-KZ" w:eastAsia="ko-KR"/>
        </w:rPr>
        <w:lastRenderedPageBreak/>
        <w:t xml:space="preserve">Сурет </w:t>
      </w:r>
      <w:r w:rsidR="008824B6" w:rsidRPr="0003350B">
        <w:rPr>
          <w:sz w:val="28"/>
          <w:szCs w:val="28"/>
          <w:lang w:val="kk-KZ" w:eastAsia="ko-KR"/>
        </w:rPr>
        <w:t xml:space="preserve">15 </w:t>
      </w:r>
      <w:r w:rsidRPr="0003350B">
        <w:rPr>
          <w:sz w:val="28"/>
          <w:szCs w:val="28"/>
          <w:lang w:val="kk-KZ" w:eastAsia="ko-KR"/>
        </w:rPr>
        <w:t>- Биология-география факультеті студенттерінің анықтау және бақылау кезеңдерінде пәндік дағдылардың қалыптасу деңгейі</w:t>
      </w:r>
    </w:p>
    <w:p w14:paraId="07F9469D" w14:textId="77777777" w:rsidR="008824B6" w:rsidRPr="0003350B" w:rsidRDefault="008824B6" w:rsidP="0066293A">
      <w:pPr>
        <w:ind w:firstLine="454"/>
        <w:jc w:val="both"/>
        <w:rPr>
          <w:sz w:val="28"/>
          <w:szCs w:val="28"/>
          <w:lang w:val="kk-KZ" w:eastAsia="ko-KR"/>
        </w:rPr>
      </w:pPr>
    </w:p>
    <w:p w14:paraId="0116B16E" w14:textId="77777777" w:rsidR="00B96017" w:rsidRPr="0003350B" w:rsidRDefault="00B96017" w:rsidP="0066293A">
      <w:pPr>
        <w:ind w:firstLine="454"/>
        <w:jc w:val="both"/>
        <w:rPr>
          <w:sz w:val="28"/>
          <w:szCs w:val="28"/>
          <w:lang w:val="kk-KZ" w:eastAsia="ko-KR"/>
        </w:rPr>
      </w:pPr>
      <w:r w:rsidRPr="0003350B">
        <w:rPr>
          <w:sz w:val="28"/>
          <w:szCs w:val="28"/>
          <w:lang w:val="kk-KZ" w:eastAsia="ko-KR"/>
        </w:rPr>
        <w:t xml:space="preserve">Педагогика және биология-география факультеттерінің студенттерінде эксперименттің анықтаушы және бақылау кезеңдерінде пәндік дағдылардың қалыптасу деңгейлерін </w:t>
      </w:r>
      <w:r w:rsidR="00041560" w:rsidRPr="0003350B">
        <w:rPr>
          <w:sz w:val="28"/>
          <w:szCs w:val="28"/>
          <w:lang w:val="kk-KZ" w:eastAsia="ko-KR"/>
        </w:rPr>
        <w:t xml:space="preserve">салыстырмалы талдауын </w:t>
      </w:r>
      <w:r w:rsidR="0075361C" w:rsidRPr="0003350B">
        <w:rPr>
          <w:sz w:val="28"/>
          <w:szCs w:val="28"/>
          <w:lang w:val="kk-KZ" w:eastAsia="ko-KR"/>
        </w:rPr>
        <w:t>21</w:t>
      </w:r>
      <w:r w:rsidR="00041560" w:rsidRPr="0003350B">
        <w:rPr>
          <w:sz w:val="28"/>
          <w:szCs w:val="28"/>
          <w:lang w:val="kk-KZ" w:eastAsia="ko-KR"/>
        </w:rPr>
        <w:t>-кестеде үсынамыз.</w:t>
      </w:r>
      <w:r w:rsidRPr="0003350B">
        <w:rPr>
          <w:sz w:val="28"/>
          <w:szCs w:val="28"/>
          <w:lang w:val="kk-KZ" w:eastAsia="ko-KR"/>
        </w:rPr>
        <w:t xml:space="preserve"> </w:t>
      </w:r>
    </w:p>
    <w:p w14:paraId="5EA18BDF" w14:textId="77777777" w:rsidR="00B96017" w:rsidRPr="0003350B" w:rsidRDefault="00B96017" w:rsidP="0066293A">
      <w:pPr>
        <w:ind w:firstLine="454"/>
        <w:jc w:val="both"/>
        <w:rPr>
          <w:sz w:val="28"/>
          <w:szCs w:val="28"/>
          <w:lang w:val="kk-KZ" w:eastAsia="ko-KR"/>
        </w:rPr>
      </w:pPr>
    </w:p>
    <w:p w14:paraId="767FCBB7" w14:textId="77777777" w:rsidR="00B96017" w:rsidRPr="0003350B" w:rsidRDefault="00B96017" w:rsidP="0066293A">
      <w:pPr>
        <w:ind w:firstLine="454"/>
        <w:jc w:val="both"/>
        <w:rPr>
          <w:sz w:val="28"/>
          <w:szCs w:val="28"/>
          <w:lang w:val="kk-KZ" w:eastAsia="ko-KR"/>
        </w:rPr>
      </w:pPr>
      <w:r w:rsidRPr="0003350B">
        <w:rPr>
          <w:sz w:val="28"/>
          <w:szCs w:val="28"/>
          <w:lang w:val="kk-KZ" w:eastAsia="ko-KR"/>
        </w:rPr>
        <w:t xml:space="preserve">Кесте </w:t>
      </w:r>
      <w:r w:rsidR="0075361C" w:rsidRPr="0003350B">
        <w:rPr>
          <w:sz w:val="28"/>
          <w:szCs w:val="28"/>
          <w:lang w:val="kk-KZ" w:eastAsia="ko-KR"/>
        </w:rPr>
        <w:t>21</w:t>
      </w:r>
      <w:r w:rsidR="00041560" w:rsidRPr="0003350B">
        <w:rPr>
          <w:sz w:val="28"/>
          <w:szCs w:val="28"/>
          <w:lang w:val="kk-KZ" w:eastAsia="ko-KR"/>
        </w:rPr>
        <w:t xml:space="preserve"> </w:t>
      </w:r>
      <w:r w:rsidRPr="0003350B">
        <w:rPr>
          <w:sz w:val="28"/>
          <w:szCs w:val="28"/>
          <w:lang w:val="kk-KZ" w:eastAsia="ko-KR"/>
        </w:rPr>
        <w:t xml:space="preserve">-  Педагогика және биология-география  факультетінің бірінші курс студенттерінің бақылау кезеніндегі диагностикалық жұмысы нәтижелерінің пайыздық көрсеткіштері (салыстырмалы талдау) </w:t>
      </w:r>
    </w:p>
    <w:p w14:paraId="1FB731C1" w14:textId="77777777" w:rsidR="00B96017" w:rsidRPr="0003350B" w:rsidRDefault="00B96017" w:rsidP="0066293A">
      <w:pPr>
        <w:ind w:firstLine="454"/>
        <w:jc w:val="both"/>
        <w:rPr>
          <w:sz w:val="28"/>
          <w:szCs w:val="28"/>
          <w:lang w:val="kk-KZ" w:eastAsia="ko-KR"/>
        </w:rPr>
      </w:pPr>
    </w:p>
    <w:tbl>
      <w:tblPr>
        <w:tblStyle w:val="21"/>
        <w:tblW w:w="8997" w:type="dxa"/>
        <w:jc w:val="center"/>
        <w:tblLayout w:type="fixed"/>
        <w:tblLook w:val="04A0" w:firstRow="1" w:lastRow="0" w:firstColumn="1" w:lastColumn="0" w:noHBand="0" w:noVBand="1"/>
      </w:tblPr>
      <w:tblGrid>
        <w:gridCol w:w="2140"/>
        <w:gridCol w:w="1935"/>
        <w:gridCol w:w="1559"/>
        <w:gridCol w:w="1985"/>
        <w:gridCol w:w="1378"/>
      </w:tblGrid>
      <w:tr w:rsidR="00B96017" w:rsidRPr="0003350B" w14:paraId="03549B1C" w14:textId="77777777" w:rsidTr="0035680C">
        <w:trPr>
          <w:jc w:val="center"/>
        </w:trPr>
        <w:tc>
          <w:tcPr>
            <w:tcW w:w="2140" w:type="dxa"/>
            <w:vAlign w:val="center"/>
          </w:tcPr>
          <w:p w14:paraId="51FC7FC5" w14:textId="77777777" w:rsidR="00B96017" w:rsidRPr="0003350B" w:rsidRDefault="00B96017" w:rsidP="0066293A">
            <w:pPr>
              <w:rPr>
                <w:bCs/>
                <w:noProof/>
                <w:lang w:val="kk-KZ"/>
              </w:rPr>
            </w:pPr>
            <w:r w:rsidRPr="0003350B">
              <w:rPr>
                <w:bCs/>
                <w:noProof/>
                <w:lang w:val="kk-KZ"/>
              </w:rPr>
              <w:t xml:space="preserve">Студенттерде пәндік дағдылардың қалыптасуының деңгейлері </w:t>
            </w:r>
          </w:p>
        </w:tc>
        <w:tc>
          <w:tcPr>
            <w:tcW w:w="1935" w:type="dxa"/>
            <w:vAlign w:val="center"/>
          </w:tcPr>
          <w:p w14:paraId="5EBE8D6B" w14:textId="77777777" w:rsidR="00B96017" w:rsidRPr="0003350B" w:rsidRDefault="00B96017" w:rsidP="0066293A">
            <w:pPr>
              <w:jc w:val="left"/>
              <w:rPr>
                <w:bCs/>
                <w:noProof/>
                <w:lang w:val="kk-KZ"/>
              </w:rPr>
            </w:pPr>
            <w:r w:rsidRPr="0003350B">
              <w:rPr>
                <w:bCs/>
                <w:noProof/>
                <w:lang w:val="kk-KZ"/>
              </w:rPr>
              <w:t>Педагогика факультеті студенттерінің саны (28 білім алушы)</w:t>
            </w:r>
          </w:p>
        </w:tc>
        <w:tc>
          <w:tcPr>
            <w:tcW w:w="1559" w:type="dxa"/>
            <w:vAlign w:val="center"/>
          </w:tcPr>
          <w:p w14:paraId="4F442E71" w14:textId="77777777" w:rsidR="00B96017" w:rsidRPr="0003350B" w:rsidRDefault="00B96017" w:rsidP="0066293A">
            <w:pPr>
              <w:jc w:val="left"/>
              <w:rPr>
                <w:bCs/>
                <w:noProof/>
                <w:lang w:val="kk-KZ"/>
              </w:rPr>
            </w:pPr>
            <w:r w:rsidRPr="0003350B">
              <w:rPr>
                <w:bCs/>
                <w:noProof/>
                <w:lang w:val="kk-KZ"/>
              </w:rPr>
              <w:t>Пайыздық көрсеткіші</w:t>
            </w:r>
          </w:p>
          <w:p w14:paraId="05B68676" w14:textId="77777777" w:rsidR="00B96017" w:rsidRPr="0003350B" w:rsidRDefault="00B96017" w:rsidP="0066293A">
            <w:pPr>
              <w:jc w:val="center"/>
              <w:rPr>
                <w:bCs/>
                <w:noProof/>
                <w:lang w:val="kk-KZ"/>
              </w:rPr>
            </w:pPr>
            <w:r w:rsidRPr="0003350B">
              <w:rPr>
                <w:bCs/>
                <w:noProof/>
                <w:lang w:val="kk-KZ"/>
              </w:rPr>
              <w:t>%</w:t>
            </w:r>
          </w:p>
        </w:tc>
        <w:tc>
          <w:tcPr>
            <w:tcW w:w="1985" w:type="dxa"/>
            <w:vAlign w:val="center"/>
          </w:tcPr>
          <w:p w14:paraId="46511570" w14:textId="77777777" w:rsidR="00B96017" w:rsidRPr="0003350B" w:rsidRDefault="00B96017" w:rsidP="0066293A">
            <w:pPr>
              <w:jc w:val="left"/>
              <w:rPr>
                <w:bCs/>
                <w:noProof/>
                <w:lang w:val="kk-KZ"/>
              </w:rPr>
            </w:pPr>
            <w:r w:rsidRPr="0003350B">
              <w:rPr>
                <w:bCs/>
                <w:noProof/>
                <w:lang w:val="kk-KZ"/>
              </w:rPr>
              <w:t>Билогия-география факультеті студенттерінің саны  (27 білім алушы)</w:t>
            </w:r>
          </w:p>
        </w:tc>
        <w:tc>
          <w:tcPr>
            <w:tcW w:w="1378" w:type="dxa"/>
            <w:vAlign w:val="center"/>
          </w:tcPr>
          <w:p w14:paraId="2FB048D9" w14:textId="77777777" w:rsidR="00B96017" w:rsidRPr="0003350B" w:rsidRDefault="00B96017" w:rsidP="0066293A">
            <w:pPr>
              <w:jc w:val="left"/>
              <w:rPr>
                <w:bCs/>
                <w:noProof/>
                <w:lang w:val="kk-KZ"/>
              </w:rPr>
            </w:pPr>
            <w:r w:rsidRPr="0003350B">
              <w:rPr>
                <w:bCs/>
                <w:noProof/>
                <w:lang w:val="kk-KZ"/>
              </w:rPr>
              <w:t>Пайыздық көрсеткіші</w:t>
            </w:r>
          </w:p>
          <w:p w14:paraId="18E77A89" w14:textId="77777777" w:rsidR="00B96017" w:rsidRPr="0003350B" w:rsidRDefault="00B96017" w:rsidP="0066293A">
            <w:pPr>
              <w:jc w:val="center"/>
              <w:rPr>
                <w:bCs/>
                <w:noProof/>
                <w:lang w:val="kk-KZ"/>
              </w:rPr>
            </w:pPr>
            <w:r w:rsidRPr="0003350B">
              <w:rPr>
                <w:bCs/>
                <w:noProof/>
                <w:lang w:val="kk-KZ"/>
              </w:rPr>
              <w:t>%</w:t>
            </w:r>
          </w:p>
        </w:tc>
      </w:tr>
      <w:tr w:rsidR="00B96017" w:rsidRPr="0003350B" w14:paraId="2E160E39" w14:textId="77777777" w:rsidTr="0035680C">
        <w:trPr>
          <w:trHeight w:hRule="exact" w:val="340"/>
          <w:jc w:val="center"/>
        </w:trPr>
        <w:tc>
          <w:tcPr>
            <w:tcW w:w="2140" w:type="dxa"/>
          </w:tcPr>
          <w:p w14:paraId="5FCF43A2" w14:textId="77777777" w:rsidR="00B96017" w:rsidRPr="0003350B" w:rsidRDefault="00B96017" w:rsidP="0066293A">
            <w:pPr>
              <w:rPr>
                <w:noProof/>
                <w:lang w:val="kk-KZ"/>
              </w:rPr>
            </w:pPr>
            <w:r w:rsidRPr="0003350B">
              <w:rPr>
                <w:noProof/>
                <w:lang w:val="kk-KZ"/>
              </w:rPr>
              <w:t xml:space="preserve">Төменгі </w:t>
            </w:r>
          </w:p>
        </w:tc>
        <w:tc>
          <w:tcPr>
            <w:tcW w:w="1935" w:type="dxa"/>
            <w:vAlign w:val="center"/>
          </w:tcPr>
          <w:p w14:paraId="2D627C1D" w14:textId="77777777" w:rsidR="00B96017" w:rsidRPr="0003350B" w:rsidRDefault="00B96017" w:rsidP="0066293A">
            <w:pPr>
              <w:jc w:val="left"/>
              <w:rPr>
                <w:noProof/>
                <w:lang w:val="kk-KZ"/>
              </w:rPr>
            </w:pPr>
            <w:r w:rsidRPr="0003350B">
              <w:rPr>
                <w:noProof/>
                <w:lang w:val="kk-KZ"/>
              </w:rPr>
              <w:t>6</w:t>
            </w:r>
          </w:p>
        </w:tc>
        <w:tc>
          <w:tcPr>
            <w:tcW w:w="1559" w:type="dxa"/>
            <w:vAlign w:val="center"/>
          </w:tcPr>
          <w:p w14:paraId="36404259" w14:textId="77777777" w:rsidR="00B96017" w:rsidRPr="0003350B" w:rsidRDefault="00B96017" w:rsidP="0066293A">
            <w:pPr>
              <w:jc w:val="left"/>
              <w:rPr>
                <w:noProof/>
                <w:lang w:val="kk-KZ"/>
              </w:rPr>
            </w:pPr>
            <w:r w:rsidRPr="0003350B">
              <w:rPr>
                <w:noProof/>
                <w:lang w:val="kk-KZ"/>
              </w:rPr>
              <w:t>21 %</w:t>
            </w:r>
          </w:p>
        </w:tc>
        <w:tc>
          <w:tcPr>
            <w:tcW w:w="1985" w:type="dxa"/>
            <w:vAlign w:val="center"/>
          </w:tcPr>
          <w:p w14:paraId="5A3E13B1" w14:textId="77777777" w:rsidR="00B96017" w:rsidRPr="0003350B" w:rsidRDefault="00B96017" w:rsidP="0066293A">
            <w:pPr>
              <w:jc w:val="left"/>
              <w:rPr>
                <w:noProof/>
                <w:lang w:val="kk-KZ"/>
              </w:rPr>
            </w:pPr>
            <w:r w:rsidRPr="0003350B">
              <w:rPr>
                <w:noProof/>
                <w:lang w:val="kk-KZ"/>
              </w:rPr>
              <w:t>11</w:t>
            </w:r>
          </w:p>
        </w:tc>
        <w:tc>
          <w:tcPr>
            <w:tcW w:w="1378" w:type="dxa"/>
            <w:vAlign w:val="center"/>
          </w:tcPr>
          <w:p w14:paraId="1A865275" w14:textId="77777777" w:rsidR="00B96017" w:rsidRPr="0003350B" w:rsidRDefault="00B96017" w:rsidP="0066293A">
            <w:pPr>
              <w:jc w:val="left"/>
              <w:rPr>
                <w:noProof/>
                <w:lang w:val="kk-KZ"/>
              </w:rPr>
            </w:pPr>
            <w:r w:rsidRPr="0003350B">
              <w:rPr>
                <w:noProof/>
                <w:lang w:val="kk-KZ"/>
              </w:rPr>
              <w:t>41 %</w:t>
            </w:r>
          </w:p>
        </w:tc>
      </w:tr>
      <w:tr w:rsidR="00B96017" w:rsidRPr="0003350B" w14:paraId="13271EC0" w14:textId="77777777" w:rsidTr="0035680C">
        <w:trPr>
          <w:trHeight w:hRule="exact" w:val="340"/>
          <w:jc w:val="center"/>
        </w:trPr>
        <w:tc>
          <w:tcPr>
            <w:tcW w:w="2140" w:type="dxa"/>
          </w:tcPr>
          <w:p w14:paraId="1F2C71A2" w14:textId="77777777" w:rsidR="00B96017" w:rsidRPr="0003350B" w:rsidRDefault="00B96017" w:rsidP="0066293A">
            <w:pPr>
              <w:rPr>
                <w:noProof/>
                <w:lang w:val="kk-KZ"/>
              </w:rPr>
            </w:pPr>
            <w:r w:rsidRPr="0003350B">
              <w:rPr>
                <w:noProof/>
                <w:lang w:val="kk-KZ"/>
              </w:rPr>
              <w:t>Орташа</w:t>
            </w:r>
          </w:p>
        </w:tc>
        <w:tc>
          <w:tcPr>
            <w:tcW w:w="1935" w:type="dxa"/>
            <w:vAlign w:val="center"/>
          </w:tcPr>
          <w:p w14:paraId="07100DED" w14:textId="77777777" w:rsidR="00B96017" w:rsidRPr="0003350B" w:rsidRDefault="00B96017" w:rsidP="0066293A">
            <w:pPr>
              <w:jc w:val="left"/>
              <w:rPr>
                <w:noProof/>
                <w:lang w:val="kk-KZ"/>
              </w:rPr>
            </w:pPr>
            <w:r w:rsidRPr="0003350B">
              <w:rPr>
                <w:noProof/>
                <w:lang w:val="kk-KZ"/>
              </w:rPr>
              <w:t>14</w:t>
            </w:r>
          </w:p>
        </w:tc>
        <w:tc>
          <w:tcPr>
            <w:tcW w:w="1559" w:type="dxa"/>
            <w:vAlign w:val="center"/>
          </w:tcPr>
          <w:p w14:paraId="0DF2E7CF" w14:textId="77777777" w:rsidR="00B96017" w:rsidRPr="0003350B" w:rsidRDefault="00B96017" w:rsidP="0066293A">
            <w:pPr>
              <w:jc w:val="left"/>
              <w:rPr>
                <w:noProof/>
                <w:lang w:val="kk-KZ"/>
              </w:rPr>
            </w:pPr>
            <w:r w:rsidRPr="0003350B">
              <w:rPr>
                <w:noProof/>
                <w:lang w:val="kk-KZ"/>
              </w:rPr>
              <w:t>50%</w:t>
            </w:r>
          </w:p>
        </w:tc>
        <w:tc>
          <w:tcPr>
            <w:tcW w:w="1985" w:type="dxa"/>
            <w:vAlign w:val="center"/>
          </w:tcPr>
          <w:p w14:paraId="3AB3B835" w14:textId="77777777" w:rsidR="00B96017" w:rsidRPr="0003350B" w:rsidRDefault="00B96017" w:rsidP="0066293A">
            <w:pPr>
              <w:jc w:val="left"/>
              <w:rPr>
                <w:noProof/>
                <w:lang w:val="kk-KZ"/>
              </w:rPr>
            </w:pPr>
            <w:r w:rsidRPr="0003350B">
              <w:rPr>
                <w:noProof/>
                <w:lang w:val="kk-KZ"/>
              </w:rPr>
              <w:t>10</w:t>
            </w:r>
          </w:p>
        </w:tc>
        <w:tc>
          <w:tcPr>
            <w:tcW w:w="1378" w:type="dxa"/>
            <w:vAlign w:val="center"/>
          </w:tcPr>
          <w:p w14:paraId="1BAE9216" w14:textId="77777777" w:rsidR="00B96017" w:rsidRPr="0003350B" w:rsidRDefault="00B96017" w:rsidP="0066293A">
            <w:pPr>
              <w:jc w:val="left"/>
              <w:rPr>
                <w:noProof/>
                <w:lang w:val="kk-KZ"/>
              </w:rPr>
            </w:pPr>
            <w:r w:rsidRPr="0003350B">
              <w:rPr>
                <w:noProof/>
                <w:lang w:val="kk-KZ"/>
              </w:rPr>
              <w:t>37 %</w:t>
            </w:r>
          </w:p>
        </w:tc>
      </w:tr>
      <w:tr w:rsidR="00B96017" w:rsidRPr="0003350B" w14:paraId="58B1A0D4" w14:textId="77777777" w:rsidTr="0035680C">
        <w:trPr>
          <w:trHeight w:hRule="exact" w:val="340"/>
          <w:jc w:val="center"/>
        </w:trPr>
        <w:tc>
          <w:tcPr>
            <w:tcW w:w="2140" w:type="dxa"/>
          </w:tcPr>
          <w:p w14:paraId="5ED36D89" w14:textId="77777777" w:rsidR="00B96017" w:rsidRPr="0003350B" w:rsidRDefault="00B96017" w:rsidP="0066293A">
            <w:pPr>
              <w:rPr>
                <w:noProof/>
                <w:lang w:val="kk-KZ"/>
              </w:rPr>
            </w:pPr>
            <w:r w:rsidRPr="0003350B">
              <w:rPr>
                <w:noProof/>
                <w:lang w:val="kk-KZ"/>
              </w:rPr>
              <w:t xml:space="preserve">Жоғары деңгей </w:t>
            </w:r>
          </w:p>
        </w:tc>
        <w:tc>
          <w:tcPr>
            <w:tcW w:w="1935" w:type="dxa"/>
            <w:vAlign w:val="center"/>
          </w:tcPr>
          <w:p w14:paraId="701E0D0A" w14:textId="77777777" w:rsidR="00B96017" w:rsidRPr="0003350B" w:rsidRDefault="00B96017" w:rsidP="0066293A">
            <w:pPr>
              <w:jc w:val="left"/>
              <w:rPr>
                <w:noProof/>
                <w:lang w:val="kk-KZ"/>
              </w:rPr>
            </w:pPr>
            <w:r w:rsidRPr="0003350B">
              <w:rPr>
                <w:noProof/>
                <w:lang w:val="kk-KZ"/>
              </w:rPr>
              <w:t>8</w:t>
            </w:r>
          </w:p>
        </w:tc>
        <w:tc>
          <w:tcPr>
            <w:tcW w:w="1559" w:type="dxa"/>
            <w:vAlign w:val="center"/>
          </w:tcPr>
          <w:p w14:paraId="4BE72487" w14:textId="77777777" w:rsidR="00B96017" w:rsidRPr="0003350B" w:rsidRDefault="00B96017" w:rsidP="0066293A">
            <w:pPr>
              <w:jc w:val="left"/>
              <w:rPr>
                <w:noProof/>
                <w:lang w:val="kk-KZ"/>
              </w:rPr>
            </w:pPr>
            <w:r w:rsidRPr="0003350B">
              <w:rPr>
                <w:noProof/>
                <w:lang w:val="kk-KZ"/>
              </w:rPr>
              <w:t>29 %</w:t>
            </w:r>
          </w:p>
        </w:tc>
        <w:tc>
          <w:tcPr>
            <w:tcW w:w="1985" w:type="dxa"/>
            <w:vAlign w:val="center"/>
          </w:tcPr>
          <w:p w14:paraId="7D713E75" w14:textId="77777777" w:rsidR="00B96017" w:rsidRPr="0003350B" w:rsidRDefault="00B96017" w:rsidP="0066293A">
            <w:pPr>
              <w:jc w:val="left"/>
              <w:rPr>
                <w:noProof/>
                <w:lang w:val="kk-KZ"/>
              </w:rPr>
            </w:pPr>
            <w:r w:rsidRPr="0003350B">
              <w:rPr>
                <w:noProof/>
                <w:lang w:val="kk-KZ"/>
              </w:rPr>
              <w:t>6</w:t>
            </w:r>
          </w:p>
        </w:tc>
        <w:tc>
          <w:tcPr>
            <w:tcW w:w="1378" w:type="dxa"/>
            <w:vAlign w:val="center"/>
          </w:tcPr>
          <w:p w14:paraId="7C761286" w14:textId="77777777" w:rsidR="00B96017" w:rsidRPr="0003350B" w:rsidRDefault="00B96017" w:rsidP="0066293A">
            <w:pPr>
              <w:jc w:val="left"/>
              <w:rPr>
                <w:noProof/>
                <w:lang w:val="kk-KZ"/>
              </w:rPr>
            </w:pPr>
            <w:r w:rsidRPr="0003350B">
              <w:rPr>
                <w:noProof/>
                <w:lang w:val="kk-KZ"/>
              </w:rPr>
              <w:t>22 %</w:t>
            </w:r>
          </w:p>
        </w:tc>
      </w:tr>
    </w:tbl>
    <w:p w14:paraId="3173D27D" w14:textId="77777777" w:rsidR="00B96017" w:rsidRPr="0003350B" w:rsidRDefault="00B96017" w:rsidP="0066293A">
      <w:pPr>
        <w:ind w:firstLine="454"/>
        <w:jc w:val="both"/>
        <w:rPr>
          <w:sz w:val="28"/>
          <w:szCs w:val="28"/>
          <w:lang w:val="kk-KZ" w:eastAsia="ko-KR"/>
        </w:rPr>
      </w:pPr>
    </w:p>
    <w:p w14:paraId="435EC759" w14:textId="77777777" w:rsidR="00A11952" w:rsidRPr="0003350B" w:rsidRDefault="00D86D42" w:rsidP="0066293A">
      <w:pPr>
        <w:ind w:firstLine="454"/>
        <w:jc w:val="both"/>
        <w:rPr>
          <w:sz w:val="28"/>
          <w:szCs w:val="28"/>
          <w:lang w:val="kk-KZ" w:eastAsia="ko-KR"/>
        </w:rPr>
      </w:pPr>
      <w:r w:rsidRPr="0003350B">
        <w:rPr>
          <w:sz w:val="28"/>
          <w:szCs w:val="28"/>
          <w:lang w:val="kk-KZ" w:eastAsia="ko-KR"/>
        </w:rPr>
        <w:t>Бақылау тобы яғни б</w:t>
      </w:r>
      <w:r w:rsidR="00A11952" w:rsidRPr="0003350B">
        <w:rPr>
          <w:sz w:val="28"/>
          <w:szCs w:val="28"/>
          <w:lang w:val="kk-KZ" w:eastAsia="ko-KR"/>
        </w:rPr>
        <w:t>иология</w:t>
      </w:r>
      <w:r w:rsidRPr="0003350B">
        <w:rPr>
          <w:sz w:val="28"/>
          <w:szCs w:val="28"/>
          <w:lang w:val="kk-KZ" w:eastAsia="ko-KR"/>
        </w:rPr>
        <w:t xml:space="preserve">-география </w:t>
      </w:r>
      <w:r w:rsidR="00A11952" w:rsidRPr="0003350B">
        <w:rPr>
          <w:sz w:val="28"/>
          <w:szCs w:val="28"/>
          <w:lang w:val="kk-KZ" w:eastAsia="ko-KR"/>
        </w:rPr>
        <w:t xml:space="preserve"> </w:t>
      </w:r>
      <w:r w:rsidR="001E1B70" w:rsidRPr="0003350B">
        <w:rPr>
          <w:sz w:val="28"/>
          <w:szCs w:val="28"/>
          <w:lang w:val="kk-KZ" w:eastAsia="ko-KR"/>
        </w:rPr>
        <w:t>факультетінде</w:t>
      </w:r>
      <w:r w:rsidR="00A11952" w:rsidRPr="0003350B">
        <w:rPr>
          <w:sz w:val="28"/>
          <w:szCs w:val="28"/>
          <w:lang w:val="kk-KZ" w:eastAsia="ko-KR"/>
        </w:rPr>
        <w:t xml:space="preserve"> анықтау және бақылау кезеңдерінде пәндік дағдылардың қалыптасу деңгейлерін салыстыру (сурет. </w:t>
      </w:r>
      <w:r w:rsidR="00B96017" w:rsidRPr="0003350B">
        <w:rPr>
          <w:sz w:val="28"/>
          <w:szCs w:val="28"/>
          <w:lang w:val="kk-KZ" w:eastAsia="ko-KR"/>
        </w:rPr>
        <w:t>6</w:t>
      </w:r>
      <w:r w:rsidR="00A11952" w:rsidRPr="0003350B">
        <w:rPr>
          <w:sz w:val="28"/>
          <w:szCs w:val="28"/>
          <w:lang w:val="kk-KZ" w:eastAsia="ko-KR"/>
        </w:rPr>
        <w:t>), нәзік өзгерістерді атап өтуге болады. Жоғары деңгейдегі студенттер саны 5%-ға, орташа деңгейі 4%-ға, ал төмен деңгейі 8%-ға қысқарды.</w:t>
      </w:r>
    </w:p>
    <w:p w14:paraId="2612752E" w14:textId="77777777" w:rsidR="00A11952" w:rsidRPr="0003350B" w:rsidRDefault="00B96017" w:rsidP="0066293A">
      <w:pPr>
        <w:ind w:firstLine="454"/>
        <w:jc w:val="both"/>
        <w:rPr>
          <w:sz w:val="28"/>
          <w:szCs w:val="28"/>
          <w:lang w:val="kk-KZ" w:eastAsia="ko-KR"/>
        </w:rPr>
      </w:pPr>
      <w:r w:rsidRPr="0003350B">
        <w:rPr>
          <w:sz w:val="28"/>
          <w:szCs w:val="28"/>
          <w:lang w:val="kk-KZ" w:eastAsia="ko-KR"/>
        </w:rPr>
        <w:t>Эксперимент</w:t>
      </w:r>
      <w:r w:rsidR="00A11952" w:rsidRPr="0003350B">
        <w:rPr>
          <w:sz w:val="28"/>
          <w:szCs w:val="28"/>
          <w:lang w:val="kk-KZ" w:eastAsia="ko-KR"/>
        </w:rPr>
        <w:t xml:space="preserve"> тобындағы анықтау және бақылау кезеңдерінде пәндік дағдылардың қалыптасу деңгейлерін салыстыра отырып, жоғары деңгейдегі </w:t>
      </w:r>
      <w:r w:rsidR="001E1B70" w:rsidRPr="0003350B">
        <w:rPr>
          <w:sz w:val="28"/>
          <w:szCs w:val="28"/>
          <w:lang w:val="kk-KZ" w:eastAsia="ko-KR"/>
        </w:rPr>
        <w:t xml:space="preserve">студенттер </w:t>
      </w:r>
      <w:r w:rsidR="00A11952" w:rsidRPr="0003350B">
        <w:rPr>
          <w:sz w:val="28"/>
          <w:szCs w:val="28"/>
          <w:lang w:val="kk-KZ" w:eastAsia="ko-KR"/>
        </w:rPr>
        <w:t>саны 15%-ға, орташа-21%-ға, ал төмен 36%-ға төмендегенін атап өтуге болады.</w:t>
      </w:r>
    </w:p>
    <w:p w14:paraId="2D262301" w14:textId="77777777" w:rsidR="00095342" w:rsidRPr="0003350B" w:rsidRDefault="00392DDD" w:rsidP="0066293A">
      <w:pPr>
        <w:tabs>
          <w:tab w:val="left" w:pos="0"/>
          <w:tab w:val="left" w:pos="720"/>
        </w:tabs>
        <w:ind w:firstLine="454"/>
        <w:jc w:val="both"/>
        <w:rPr>
          <w:rFonts w:eastAsia="SimSun"/>
          <w:bCs/>
          <w:sz w:val="28"/>
          <w:szCs w:val="28"/>
          <w:lang w:val="kk-KZ" w:eastAsia="zh-CN"/>
        </w:rPr>
      </w:pPr>
      <w:bookmarkStart w:id="1" w:name="_Hlk138070875"/>
      <w:r w:rsidRPr="0003350B">
        <w:rPr>
          <w:rFonts w:eastAsia="SimSun"/>
          <w:bCs/>
          <w:sz w:val="28"/>
          <w:szCs w:val="28"/>
          <w:lang w:val="kk-KZ" w:eastAsia="zh-CN"/>
        </w:rPr>
        <w:t xml:space="preserve">Эксперимент тобы білім алушыларының көрсеткіштерінің жоғарылауы мен біз әзірлеген </w:t>
      </w:r>
      <w:r w:rsidRPr="0003350B">
        <w:rPr>
          <w:rFonts w:eastAsia="SimSun"/>
          <w:sz w:val="28"/>
          <w:szCs w:val="28"/>
          <w:shd w:val="clear" w:color="auto" w:fill="FFFFFF"/>
          <w:lang w:val="kk-KZ" w:eastAsia="zh-CN"/>
        </w:rPr>
        <w:t xml:space="preserve">авторлық оқу-әдістемелік </w:t>
      </w:r>
      <w:r w:rsidR="00095342" w:rsidRPr="0003350B">
        <w:rPr>
          <w:rFonts w:eastAsia="SimSun"/>
          <w:sz w:val="28"/>
          <w:szCs w:val="28"/>
          <w:shd w:val="clear" w:color="auto" w:fill="FFFFFF"/>
          <w:lang w:val="kk-KZ" w:eastAsia="zh-CN"/>
        </w:rPr>
        <w:t>құралын</w:t>
      </w:r>
      <w:r w:rsidRPr="0003350B">
        <w:rPr>
          <w:rFonts w:eastAsia="SimSun"/>
          <w:sz w:val="28"/>
          <w:szCs w:val="28"/>
          <w:shd w:val="clear" w:color="auto" w:fill="FFFFFF"/>
          <w:lang w:val="kk-KZ" w:eastAsia="zh-CN"/>
        </w:rPr>
        <w:t xml:space="preserve"> э</w:t>
      </w:r>
      <w:r w:rsidRPr="0003350B">
        <w:rPr>
          <w:rFonts w:eastAsia="SimSun"/>
          <w:bCs/>
          <w:sz w:val="28"/>
          <w:szCs w:val="28"/>
          <w:lang w:val="kk-KZ" w:eastAsia="zh-CN"/>
        </w:rPr>
        <w:t xml:space="preserve">ксперимент тобы білім алушыларының   оқу үдерісіне енгізу арасындағы статистикалық байланысты анықтау қажеттілігі туындады. Бұл ретте салыстыру мақсатында екі айнымалы, яғни педагогикалық  үдерісіне өзгеріс енгізілмеген бақылау тобы мен қалыптастырушы эксперимент жүзеге асырылған эксперимент тобы білім алушыларының көрсеткіштері негізге алынды. </w:t>
      </w:r>
    </w:p>
    <w:p w14:paraId="2B19A72B" w14:textId="77777777" w:rsidR="00392DDD" w:rsidRPr="0003350B" w:rsidRDefault="00392DDD" w:rsidP="0066293A">
      <w:pPr>
        <w:tabs>
          <w:tab w:val="left" w:pos="0"/>
          <w:tab w:val="left" w:pos="720"/>
        </w:tabs>
        <w:ind w:firstLine="454"/>
        <w:jc w:val="both"/>
        <w:rPr>
          <w:rFonts w:eastAsia="SimSun"/>
          <w:bCs/>
          <w:sz w:val="28"/>
          <w:szCs w:val="28"/>
          <w:vertAlign w:val="superscript"/>
          <w:lang w:val="kk-KZ" w:eastAsia="zh-CN"/>
        </w:rPr>
      </w:pPr>
      <w:r w:rsidRPr="0003350B">
        <w:rPr>
          <w:rFonts w:eastAsia="SimSun"/>
          <w:bCs/>
          <w:sz w:val="28"/>
          <w:szCs w:val="28"/>
          <w:lang w:val="kk-KZ" w:eastAsia="zh-CN"/>
        </w:rPr>
        <w:t>Осы мақсатта К. Пирсонның сызықтық корреляция коэффициенті келесі (1) формула түрінде қолданылды</w:t>
      </w:r>
      <w:bookmarkEnd w:id="1"/>
      <w:r w:rsidRPr="0003350B">
        <w:rPr>
          <w:rFonts w:eastAsia="SimSun"/>
          <w:bCs/>
          <w:sz w:val="28"/>
          <w:szCs w:val="28"/>
          <w:lang w:val="kk-KZ" w:eastAsia="zh-CN"/>
        </w:rPr>
        <w:t xml:space="preserve">: </w:t>
      </w:r>
    </w:p>
    <w:p w14:paraId="122EF33E" w14:textId="77777777" w:rsidR="00392DDD" w:rsidRPr="0003350B" w:rsidRDefault="00000000" w:rsidP="0066293A">
      <w:pPr>
        <w:spacing w:before="100" w:beforeAutospacing="1"/>
        <w:ind w:firstLine="454"/>
        <w:jc w:val="right"/>
        <w:rPr>
          <w:lang w:val="kk-KZ"/>
        </w:rPr>
      </w:pPr>
      <m:oMath>
        <m:sSub>
          <m:sSubPr>
            <m:ctrlPr>
              <w:rPr>
                <w:rFonts w:ascii="Cambria Math" w:hAnsi="Cambria Math"/>
                <w:i/>
                <w:sz w:val="28"/>
                <w:szCs w:val="28"/>
                <w:lang w:val="en-US"/>
              </w:rPr>
            </m:ctrlPr>
          </m:sSubPr>
          <m:e>
            <m:r>
              <w:rPr>
                <w:rFonts w:ascii="Cambria Math" w:hAnsi="Cambria Math"/>
                <w:sz w:val="28"/>
                <w:szCs w:val="28"/>
                <w:lang w:val="kk-KZ"/>
              </w:rPr>
              <m:t>r</m:t>
            </m:r>
          </m:e>
          <m:sub>
            <m:r>
              <w:rPr>
                <w:rFonts w:ascii="Cambria Math" w:hAnsi="Cambria Math"/>
                <w:sz w:val="28"/>
                <w:szCs w:val="28"/>
                <w:lang w:val="kk-KZ"/>
              </w:rPr>
              <m:t>xy=</m:t>
            </m:r>
            <m:f>
              <m:fPr>
                <m:ctrlPr>
                  <w:rPr>
                    <w:rFonts w:ascii="Cambria Math" w:hAnsi="Cambria Math"/>
                    <w:i/>
                    <w:sz w:val="28"/>
                    <w:szCs w:val="28"/>
                    <w:lang w:val="en-US"/>
                  </w:rPr>
                </m:ctrlPr>
              </m:fPr>
              <m:num>
                <m:nary>
                  <m:naryPr>
                    <m:chr m:val="∑"/>
                    <m:limLoc m:val="undOvr"/>
                    <m:subHide m:val="1"/>
                    <m:supHide m:val="1"/>
                    <m:ctrlPr>
                      <w:rPr>
                        <w:rFonts w:ascii="Cambria Math" w:hAnsi="Cambria Math"/>
                        <w:i/>
                        <w:sz w:val="28"/>
                        <w:szCs w:val="28"/>
                        <w:lang w:val="en-US"/>
                      </w:rPr>
                    </m:ctrlPr>
                  </m:naryPr>
                  <m:sub/>
                  <m:sup/>
                  <m:e>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i</m:t>
                            </m:r>
                          </m:sub>
                        </m:sSub>
                        <m:r>
                          <w:rPr>
                            <w:rFonts w:ascii="Cambria Math" w:hAnsi="Cambria Math"/>
                            <w:sz w:val="28"/>
                            <w:szCs w:val="28"/>
                            <w:lang w:val="kk-KZ"/>
                          </w:rPr>
                          <m:t xml:space="preserve">- </m:t>
                        </m:r>
                        <m:bar>
                          <m:barPr>
                            <m:pos m:val="top"/>
                            <m:ctrlPr>
                              <w:rPr>
                                <w:rFonts w:ascii="Cambria Math" w:hAnsi="Cambria Math"/>
                                <w:i/>
                                <w:sz w:val="28"/>
                                <w:szCs w:val="28"/>
                                <w:lang w:val="en-US"/>
                              </w:rPr>
                            </m:ctrlPr>
                          </m:barPr>
                          <m:e>
                            <m:r>
                              <w:rPr>
                                <w:rFonts w:ascii="Cambria Math" w:hAnsi="Cambria Math"/>
                                <w:sz w:val="28"/>
                                <w:szCs w:val="28"/>
                                <w:lang w:val="kk-KZ"/>
                              </w:rPr>
                              <m:t>x</m:t>
                            </m:r>
                          </m:e>
                        </m:bar>
                      </m:e>
                    </m:d>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 xml:space="preserve">i </m:t>
                        </m:r>
                      </m:sub>
                    </m:sSub>
                    <m:r>
                      <w:rPr>
                        <w:rFonts w:ascii="Cambria Math" w:hAnsi="Cambria Math"/>
                        <w:sz w:val="28"/>
                        <w:szCs w:val="28"/>
                        <w:lang w:val="kk-KZ"/>
                      </w:rPr>
                      <m:t xml:space="preserve">- </m:t>
                    </m:r>
                    <m:bar>
                      <m:barPr>
                        <m:pos m:val="top"/>
                        <m:ctrlPr>
                          <w:rPr>
                            <w:rFonts w:ascii="Cambria Math" w:hAnsi="Cambria Math"/>
                            <w:i/>
                            <w:sz w:val="28"/>
                            <w:szCs w:val="28"/>
                            <w:lang w:val="en-US"/>
                          </w:rPr>
                        </m:ctrlPr>
                      </m:barPr>
                      <m:e>
                        <m:r>
                          <w:rPr>
                            <w:rFonts w:ascii="Cambria Math" w:hAnsi="Cambria Math"/>
                            <w:sz w:val="28"/>
                            <w:szCs w:val="28"/>
                            <w:lang w:val="kk-KZ"/>
                          </w:rPr>
                          <m:t>y)</m:t>
                        </m:r>
                      </m:e>
                    </m:bar>
                  </m:e>
                </m:nary>
              </m:num>
              <m:den>
                <m:rad>
                  <m:radPr>
                    <m:degHide m:val="1"/>
                    <m:ctrlPr>
                      <w:rPr>
                        <w:rFonts w:ascii="Cambria Math" w:hAnsi="Cambria Math"/>
                        <w:i/>
                        <w:sz w:val="28"/>
                        <w:szCs w:val="28"/>
                        <w:lang w:val="en-US"/>
                      </w:rPr>
                    </m:ctrlPr>
                  </m:radPr>
                  <m:deg/>
                  <m:e>
                    <m:nary>
                      <m:naryPr>
                        <m:chr m:val="∑"/>
                        <m:limLoc m:val="undOvr"/>
                        <m:subHide m:val="1"/>
                        <m:supHide m:val="1"/>
                        <m:ctrlPr>
                          <w:rPr>
                            <w:rFonts w:ascii="Cambria Math" w:hAnsi="Cambria Math"/>
                            <w:i/>
                            <w:sz w:val="28"/>
                            <w:szCs w:val="28"/>
                            <w:lang w:val="en-US"/>
                          </w:rPr>
                        </m:ctrlPr>
                      </m:naryPr>
                      <m:sub/>
                      <m:sup/>
                      <m:e>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х</m:t>
                            </m:r>
                          </m:e>
                          <m:sub>
                            <m:r>
                              <w:rPr>
                                <w:rFonts w:ascii="Cambria Math" w:hAnsi="Cambria Math"/>
                                <w:sz w:val="28"/>
                                <w:szCs w:val="28"/>
                                <w:lang w:val="kk-KZ"/>
                              </w:rPr>
                              <m:t>i</m:t>
                            </m:r>
                          </m:sub>
                        </m:sSub>
                        <m:r>
                          <w:rPr>
                            <w:rFonts w:ascii="Cambria Math" w:hAnsi="Cambria Math"/>
                            <w:sz w:val="28"/>
                            <w:szCs w:val="28"/>
                            <w:lang w:val="kk-KZ"/>
                          </w:rPr>
                          <m:t>-</m:t>
                        </m:r>
                        <m:bar>
                          <m:barPr>
                            <m:pos m:val="top"/>
                            <m:ctrlPr>
                              <w:rPr>
                                <w:rFonts w:ascii="Cambria Math" w:hAnsi="Cambria Math"/>
                                <w:i/>
                                <w:sz w:val="28"/>
                                <w:szCs w:val="28"/>
                                <w:lang w:val="en-US"/>
                              </w:rPr>
                            </m:ctrlPr>
                          </m:barPr>
                          <m:e>
                            <m:r>
                              <w:rPr>
                                <w:rFonts w:ascii="Cambria Math" w:hAnsi="Cambria Math"/>
                                <w:sz w:val="28"/>
                                <w:szCs w:val="28"/>
                                <w:lang w:val="kk-KZ"/>
                              </w:rPr>
                              <m:t>x</m:t>
                            </m:r>
                          </m:e>
                        </m:bar>
                      </m:e>
                    </m:nary>
                  </m:e>
                </m:rad>
                <m:sSup>
                  <m:sSupPr>
                    <m:ctrlPr>
                      <w:rPr>
                        <w:rFonts w:ascii="Cambria Math" w:hAnsi="Cambria Math"/>
                        <w:i/>
                        <w:sz w:val="28"/>
                        <w:szCs w:val="28"/>
                        <w:lang w:val="en-US"/>
                      </w:rPr>
                    </m:ctrlPr>
                  </m:sSupPr>
                  <m:e>
                    <m:r>
                      <w:rPr>
                        <w:rFonts w:ascii="Cambria Math" w:hAnsi="Cambria Math"/>
                        <w:sz w:val="28"/>
                        <w:szCs w:val="28"/>
                        <w:lang w:val="kk-KZ"/>
                      </w:rPr>
                      <m:t>)</m:t>
                    </m:r>
                  </m:e>
                  <m:sup>
                    <m:r>
                      <w:rPr>
                        <w:rFonts w:ascii="Cambria Math" w:hAnsi="Cambria Math"/>
                        <w:sz w:val="28"/>
                        <w:szCs w:val="28"/>
                        <w:lang w:val="kk-KZ"/>
                      </w:rPr>
                      <m:t xml:space="preserve">2 </m:t>
                    </m:r>
                  </m:sup>
                </m:sSup>
                <m:r>
                  <w:rPr>
                    <w:rFonts w:ascii="Cambria Math" w:hAnsi="Cambria Math"/>
                    <w:sz w:val="28"/>
                    <w:szCs w:val="28"/>
                    <w:lang w:val="kk-KZ"/>
                  </w:rPr>
                  <m:t>∙</m:t>
                </m:r>
                <m:rad>
                  <m:radPr>
                    <m:degHide m:val="1"/>
                    <m:ctrlPr>
                      <w:rPr>
                        <w:rFonts w:ascii="Cambria Math" w:hAnsi="Cambria Math"/>
                        <w:i/>
                        <w:sz w:val="28"/>
                        <w:szCs w:val="28"/>
                        <w:lang w:val="en-US"/>
                      </w:rPr>
                    </m:ctrlPr>
                  </m:radPr>
                  <m:deg/>
                  <m:e>
                    <m:nary>
                      <m:naryPr>
                        <m:chr m:val="∑"/>
                        <m:limLoc m:val="undOvr"/>
                        <m:subHide m:val="1"/>
                        <m:supHide m:val="1"/>
                        <m:ctrlPr>
                          <w:rPr>
                            <w:rFonts w:ascii="Cambria Math" w:hAnsi="Cambria Math"/>
                            <w:i/>
                            <w:sz w:val="28"/>
                            <w:szCs w:val="28"/>
                            <w:lang w:val="en-US"/>
                          </w:rPr>
                        </m:ctrlPr>
                      </m:naryPr>
                      <m:sub/>
                      <m:sup/>
                      <m:e>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i</m:t>
                            </m:r>
                          </m:sub>
                        </m:sSub>
                        <m:r>
                          <w:rPr>
                            <w:rFonts w:ascii="Cambria Math" w:hAnsi="Cambria Math"/>
                            <w:sz w:val="28"/>
                            <w:szCs w:val="28"/>
                            <w:lang w:val="kk-KZ"/>
                          </w:rPr>
                          <m:t>-</m:t>
                        </m:r>
                        <m:bar>
                          <m:barPr>
                            <m:pos m:val="top"/>
                            <m:ctrlPr>
                              <w:rPr>
                                <w:rFonts w:ascii="Cambria Math" w:hAnsi="Cambria Math"/>
                                <w:i/>
                                <w:sz w:val="28"/>
                                <w:szCs w:val="28"/>
                                <w:lang w:val="en-US"/>
                              </w:rPr>
                            </m:ctrlPr>
                          </m:barPr>
                          <m:e>
                            <m:r>
                              <w:rPr>
                                <w:rFonts w:ascii="Cambria Math" w:hAnsi="Cambria Math"/>
                                <w:sz w:val="28"/>
                                <w:szCs w:val="28"/>
                                <w:lang w:val="kk-KZ"/>
                              </w:rPr>
                              <m:t>y</m:t>
                            </m:r>
                            <m:sSup>
                              <m:sSupPr>
                                <m:ctrlPr>
                                  <w:rPr>
                                    <w:rFonts w:ascii="Cambria Math" w:hAnsi="Cambria Math"/>
                                    <w:i/>
                                    <w:sz w:val="28"/>
                                    <w:szCs w:val="28"/>
                                    <w:lang w:val="en-US"/>
                                  </w:rPr>
                                </m:ctrlPr>
                              </m:sSupPr>
                              <m:e>
                                <m:r>
                                  <w:rPr>
                                    <w:rFonts w:ascii="Cambria Math" w:hAnsi="Cambria Math"/>
                                    <w:sz w:val="28"/>
                                    <w:szCs w:val="28"/>
                                    <w:lang w:val="kk-KZ"/>
                                  </w:rPr>
                                  <m:t>)</m:t>
                                </m:r>
                              </m:e>
                              <m:sup>
                                <m:r>
                                  <w:rPr>
                                    <w:rFonts w:ascii="Cambria Math" w:hAnsi="Cambria Math"/>
                                    <w:sz w:val="28"/>
                                    <w:szCs w:val="28"/>
                                    <w:lang w:val="kk-KZ"/>
                                  </w:rPr>
                                  <m:t>2</m:t>
                                </m:r>
                              </m:sup>
                            </m:sSup>
                          </m:e>
                        </m:bar>
                      </m:e>
                    </m:nary>
                  </m:e>
                </m:rad>
              </m:den>
            </m:f>
          </m:sub>
        </m:sSub>
      </m:oMath>
      <w:r w:rsidR="00392DDD" w:rsidRPr="0003350B">
        <w:rPr>
          <w:lang w:val="kk-KZ"/>
        </w:rPr>
        <w:t xml:space="preserve">                                                          </w:t>
      </w:r>
      <w:r w:rsidR="00392DDD" w:rsidRPr="0003350B">
        <w:rPr>
          <w:sz w:val="28"/>
          <w:szCs w:val="28"/>
          <w:lang w:val="kk-KZ"/>
        </w:rPr>
        <w:t>(1)</w:t>
      </w:r>
    </w:p>
    <w:p w14:paraId="2E36441A" w14:textId="77777777" w:rsidR="0064522A" w:rsidRPr="0003350B" w:rsidRDefault="0064522A" w:rsidP="0066293A">
      <w:pPr>
        <w:ind w:firstLine="454"/>
        <w:jc w:val="both"/>
        <w:rPr>
          <w:sz w:val="28"/>
          <w:szCs w:val="28"/>
          <w:lang w:val="kk-KZ"/>
        </w:rPr>
      </w:pPr>
    </w:p>
    <w:p w14:paraId="72DF6439" w14:textId="77777777" w:rsidR="00392DDD" w:rsidRPr="0003350B" w:rsidRDefault="00392DDD" w:rsidP="0066293A">
      <w:pPr>
        <w:ind w:firstLine="454"/>
        <w:jc w:val="both"/>
        <w:rPr>
          <w:sz w:val="28"/>
          <w:szCs w:val="28"/>
          <w:lang w:val="kk-KZ"/>
        </w:rPr>
      </w:pPr>
      <w:r w:rsidRPr="0003350B">
        <w:rPr>
          <w:sz w:val="28"/>
          <w:szCs w:val="28"/>
          <w:lang w:val="kk-KZ"/>
        </w:rPr>
        <w:t xml:space="preserve">мұнда </w:t>
      </w:r>
      <m:oMath>
        <m:sSub>
          <m:sSubPr>
            <m:ctrlPr>
              <w:rPr>
                <w:rFonts w:ascii="Cambria Math" w:hAnsi="Cambria Math"/>
                <w:i/>
                <w:sz w:val="28"/>
                <w:szCs w:val="28"/>
                <w:lang w:val="kk-KZ"/>
              </w:rPr>
            </m:ctrlPr>
          </m:sSubPr>
          <m:e>
            <m:r>
              <w:rPr>
                <w:rFonts w:ascii="Cambria Math" w:hAnsi="Cambria Math"/>
                <w:sz w:val="28"/>
                <w:szCs w:val="28"/>
                <w:lang w:val="kk-KZ"/>
              </w:rPr>
              <m:t>r</m:t>
            </m:r>
          </m:e>
          <m:sub>
            <m:r>
              <w:rPr>
                <w:rFonts w:ascii="Cambria Math" w:hAnsi="Cambria Math"/>
                <w:sz w:val="28"/>
                <w:szCs w:val="28"/>
                <w:lang w:val="kk-KZ"/>
              </w:rPr>
              <m:t>xy</m:t>
            </m:r>
          </m:sub>
        </m:sSub>
      </m:oMath>
      <w:r w:rsidRPr="0003350B">
        <w:rPr>
          <w:sz w:val="28"/>
          <w:szCs w:val="28"/>
          <w:lang w:val="kk-KZ"/>
        </w:rPr>
        <w:t xml:space="preserve"> – Пирсонның сызықтық корреляция коэффицииенті;</w:t>
      </w:r>
    </w:p>
    <w:p w14:paraId="7F14C32F" w14:textId="77777777" w:rsidR="00392DDD" w:rsidRPr="0003350B" w:rsidRDefault="00000000" w:rsidP="0066293A">
      <w:pPr>
        <w:ind w:firstLine="454"/>
        <w:jc w:val="both"/>
        <w:rPr>
          <w:sz w:val="28"/>
          <w:szCs w:val="28"/>
          <w:lang w:val="kk-KZ"/>
        </w:rPr>
      </w:pPr>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 xml:space="preserve">i </m:t>
            </m:r>
          </m:sub>
        </m:sSub>
      </m:oMath>
      <w:r w:rsidR="00392DDD" w:rsidRPr="0003350B">
        <w:rPr>
          <w:sz w:val="28"/>
          <w:szCs w:val="28"/>
          <w:lang w:val="kk-KZ"/>
        </w:rPr>
        <w:t xml:space="preserve">– БТ білім алушыларының көрсеткіші; </w:t>
      </w:r>
    </w:p>
    <w:p w14:paraId="5A90D23E" w14:textId="77777777" w:rsidR="00392DDD" w:rsidRPr="0003350B" w:rsidRDefault="00000000" w:rsidP="0066293A">
      <w:pPr>
        <w:ind w:firstLine="454"/>
        <w:jc w:val="both"/>
        <w:rPr>
          <w:sz w:val="28"/>
          <w:szCs w:val="28"/>
          <w:lang w:val="kk-KZ"/>
        </w:rPr>
      </w:pPr>
      <m:oMath>
        <m:sSub>
          <m:sSubPr>
            <m:ctrlPr>
              <w:rPr>
                <w:rFonts w:ascii="Cambria Math" w:hAnsi="Cambria Math"/>
                <w:i/>
                <w:sz w:val="28"/>
                <w:szCs w:val="28"/>
                <w:lang w:val="kk-KZ"/>
              </w:rPr>
            </m:ctrlPr>
          </m:sSubPr>
          <m:e>
            <m:r>
              <w:rPr>
                <w:rFonts w:ascii="Cambria Math" w:hAnsi="Cambria Math"/>
                <w:sz w:val="28"/>
                <w:szCs w:val="28"/>
                <w:lang w:val="kk-KZ"/>
              </w:rPr>
              <m:t>y</m:t>
            </m:r>
          </m:e>
          <m:sub>
            <m:r>
              <w:rPr>
                <w:rFonts w:ascii="Cambria Math" w:hAnsi="Cambria Math"/>
                <w:sz w:val="28"/>
                <w:szCs w:val="28"/>
                <w:lang w:val="kk-KZ"/>
              </w:rPr>
              <m:t xml:space="preserve">i </m:t>
            </m:r>
          </m:sub>
        </m:sSub>
      </m:oMath>
      <w:r w:rsidR="00392DDD" w:rsidRPr="0003350B">
        <w:rPr>
          <w:sz w:val="28"/>
          <w:szCs w:val="28"/>
          <w:lang w:val="kk-KZ"/>
        </w:rPr>
        <w:t xml:space="preserve">– ЭТ білім алушыларының көрсеткіші; </w:t>
      </w:r>
    </w:p>
    <w:p w14:paraId="00DE6B38" w14:textId="77777777" w:rsidR="00392DDD" w:rsidRPr="0003350B" w:rsidRDefault="00000000" w:rsidP="0066293A">
      <w:pPr>
        <w:ind w:firstLine="454"/>
        <w:jc w:val="both"/>
        <w:rPr>
          <w:sz w:val="28"/>
          <w:szCs w:val="28"/>
          <w:lang w:val="kk-KZ"/>
        </w:rPr>
      </w:pPr>
      <m:oMath>
        <m:bar>
          <m:barPr>
            <m:pos m:val="top"/>
            <m:ctrlPr>
              <w:rPr>
                <w:rFonts w:ascii="Cambria Math" w:hAnsi="Cambria Math"/>
                <w:i/>
                <w:sz w:val="28"/>
                <w:szCs w:val="28"/>
                <w:lang w:val="kk-KZ"/>
              </w:rPr>
            </m:ctrlPr>
          </m:barPr>
          <m:e>
            <m:r>
              <w:rPr>
                <w:rFonts w:ascii="Cambria Math" w:hAnsi="Cambria Math"/>
                <w:sz w:val="28"/>
                <w:szCs w:val="28"/>
                <w:lang w:val="kk-KZ"/>
              </w:rPr>
              <m:t xml:space="preserve">x </m:t>
            </m:r>
          </m:e>
        </m:bar>
      </m:oMath>
      <w:r w:rsidR="00392DDD" w:rsidRPr="0003350B">
        <w:rPr>
          <w:sz w:val="28"/>
          <w:szCs w:val="28"/>
          <w:lang w:val="kk-KZ"/>
        </w:rPr>
        <w:t xml:space="preserve"> – БТ көрсеткішінің орташа мәні;</w:t>
      </w:r>
    </w:p>
    <w:p w14:paraId="6FC3FCE3" w14:textId="77777777" w:rsidR="00392DDD" w:rsidRPr="0003350B" w:rsidRDefault="00000000" w:rsidP="0066293A">
      <w:pPr>
        <w:ind w:firstLine="454"/>
        <w:jc w:val="both"/>
        <w:rPr>
          <w:sz w:val="28"/>
          <w:szCs w:val="28"/>
          <w:lang w:val="kk-KZ"/>
        </w:rPr>
      </w:pPr>
      <m:oMath>
        <m:bar>
          <m:barPr>
            <m:pos m:val="top"/>
            <m:ctrlPr>
              <w:rPr>
                <w:rFonts w:ascii="Cambria Math" w:hAnsi="Cambria Math"/>
                <w:i/>
                <w:sz w:val="28"/>
                <w:szCs w:val="28"/>
                <w:lang w:val="kk-KZ"/>
              </w:rPr>
            </m:ctrlPr>
          </m:barPr>
          <m:e>
            <m:r>
              <w:rPr>
                <w:rFonts w:ascii="Cambria Math" w:hAnsi="Cambria Math"/>
                <w:sz w:val="28"/>
                <w:szCs w:val="28"/>
                <w:lang w:val="kk-KZ"/>
              </w:rPr>
              <m:t>y</m:t>
            </m:r>
          </m:e>
        </m:bar>
      </m:oMath>
      <w:r w:rsidR="00392DDD" w:rsidRPr="0003350B">
        <w:rPr>
          <w:sz w:val="28"/>
          <w:szCs w:val="28"/>
          <w:lang w:val="kk-KZ"/>
        </w:rPr>
        <w:t xml:space="preserve"> – ЭТ көрсеткішінің орташа мәні. </w:t>
      </w:r>
    </w:p>
    <w:p w14:paraId="4CC97D7C" w14:textId="77777777" w:rsidR="0064522A" w:rsidRPr="0003350B" w:rsidRDefault="0064522A" w:rsidP="0066293A">
      <w:pPr>
        <w:ind w:firstLine="454"/>
        <w:jc w:val="both"/>
        <w:rPr>
          <w:sz w:val="28"/>
          <w:szCs w:val="28"/>
          <w:lang w:val="kk-KZ"/>
        </w:rPr>
      </w:pPr>
    </w:p>
    <w:p w14:paraId="68DFEE5D" w14:textId="77777777" w:rsidR="00D04BA1" w:rsidRPr="0003350B" w:rsidRDefault="00392DDD" w:rsidP="0066293A">
      <w:pPr>
        <w:ind w:firstLine="454"/>
        <w:jc w:val="both"/>
        <w:rPr>
          <w:sz w:val="28"/>
          <w:szCs w:val="28"/>
          <w:lang w:val="kk-KZ"/>
        </w:rPr>
      </w:pPr>
      <w:r w:rsidRPr="0003350B">
        <w:rPr>
          <w:sz w:val="28"/>
          <w:szCs w:val="28"/>
          <w:lang w:val="kk-KZ"/>
        </w:rPr>
        <w:t>Аталмыш формула бойынша есептеулерді біз «Microsoft Excel» бағдарламасының мүмкіндіктерін қолдану негізінде жүзеге асырдық. Пирсонның сызықтық корреляция коэффициентін есептеу кезінде біз бастапқы дерек ретінде бақылау тобы мен эксперимент тобы білім алушыларының көрсеткіштерін алып, біз әзірлеген «</w:t>
      </w:r>
      <w:r w:rsidR="00E5764C" w:rsidRPr="0003350B">
        <w:rPr>
          <w:sz w:val="28"/>
          <w:szCs w:val="28"/>
          <w:lang w:val="kk-KZ"/>
        </w:rPr>
        <w:t>Focus ON. Handbook for developing communicative skills (B1-B2 levels)</w:t>
      </w:r>
      <w:r w:rsidRPr="0003350B">
        <w:rPr>
          <w:sz w:val="28"/>
          <w:szCs w:val="28"/>
          <w:lang w:val="kk-KZ"/>
        </w:rPr>
        <w:t>» атты оқу құралын еңгізу нәтижесінде және де ағылшын тілін оқыту үдерісіне сараланған тапсырмаларды енгізу</w:t>
      </w:r>
      <w:r w:rsidR="00095342" w:rsidRPr="0003350B">
        <w:rPr>
          <w:sz w:val="28"/>
          <w:szCs w:val="28"/>
          <w:lang w:val="kk-KZ"/>
        </w:rPr>
        <w:t>,</w:t>
      </w:r>
      <w:r w:rsidRPr="0003350B">
        <w:rPr>
          <w:sz w:val="28"/>
          <w:szCs w:val="28"/>
          <w:lang w:val="kk-KZ"/>
        </w:rPr>
        <w:t xml:space="preserve"> білім алушылардың коммуникативті дағдылар</w:t>
      </w:r>
      <w:r w:rsidR="00095342" w:rsidRPr="0003350B">
        <w:rPr>
          <w:sz w:val="28"/>
          <w:szCs w:val="28"/>
          <w:lang w:val="kk-KZ"/>
        </w:rPr>
        <w:t>ын</w:t>
      </w:r>
      <w:r w:rsidRPr="0003350B">
        <w:rPr>
          <w:sz w:val="28"/>
          <w:szCs w:val="28"/>
          <w:lang w:val="kk-KZ"/>
        </w:rPr>
        <w:t xml:space="preserve"> дамытуға және пәндік дағдыларының қалыптасу деңгейін</w:t>
      </w:r>
      <w:r w:rsidR="00E5764C" w:rsidRPr="0003350B">
        <w:rPr>
          <w:sz w:val="28"/>
          <w:szCs w:val="28"/>
          <w:lang w:val="kk-KZ"/>
        </w:rPr>
        <w:t xml:space="preserve"> </w:t>
      </w:r>
      <w:r w:rsidRPr="0003350B">
        <w:rPr>
          <w:sz w:val="28"/>
          <w:szCs w:val="28"/>
          <w:lang w:val="kk-KZ"/>
        </w:rPr>
        <w:t xml:space="preserve">тиімділігі мен   көрсеткіштерінің жоғарылауы арасындағы өзара байланысты тексердік. </w:t>
      </w:r>
    </w:p>
    <w:p w14:paraId="71C84A56" w14:textId="77777777" w:rsidR="00392DDD" w:rsidRPr="0003350B" w:rsidRDefault="00392DDD" w:rsidP="0066293A">
      <w:pPr>
        <w:ind w:firstLine="454"/>
        <w:jc w:val="both"/>
        <w:rPr>
          <w:sz w:val="28"/>
          <w:szCs w:val="28"/>
          <w:lang w:val="kk-KZ"/>
        </w:rPr>
      </w:pPr>
      <w:r w:rsidRPr="0003350B">
        <w:rPr>
          <w:sz w:val="28"/>
          <w:szCs w:val="28"/>
          <w:lang w:val="kk-KZ"/>
        </w:rPr>
        <w:t>Пирсонның сызықтық корреляция коэффициенті бойынша есептеулер</w:t>
      </w:r>
      <w:r w:rsidR="00095342" w:rsidRPr="0003350B">
        <w:rPr>
          <w:sz w:val="28"/>
          <w:szCs w:val="28"/>
          <w:lang w:val="kk-KZ"/>
        </w:rPr>
        <w:t>,</w:t>
      </w:r>
      <w:r w:rsidRPr="0003350B">
        <w:rPr>
          <w:sz w:val="28"/>
          <w:szCs w:val="28"/>
          <w:lang w:val="kk-KZ"/>
        </w:rPr>
        <w:t xml:space="preserve"> </w:t>
      </w:r>
      <w:r w:rsidR="00095342" w:rsidRPr="0003350B">
        <w:rPr>
          <w:sz w:val="28"/>
          <w:szCs w:val="28"/>
          <w:lang w:val="kk-KZ"/>
        </w:rPr>
        <w:t>біз анықтаған ж</w:t>
      </w:r>
      <w:r w:rsidR="00095342" w:rsidRPr="0003350B">
        <w:rPr>
          <w:color w:val="000000"/>
          <w:spacing w:val="-1"/>
          <w:sz w:val="28"/>
          <w:szCs w:val="28"/>
          <w:lang w:val="kk-KZ"/>
        </w:rPr>
        <w:t xml:space="preserve">оғары оқу орнында қашықтықтан білім беруде ағылшын тілін Smart технологиялар негізінде саралап оқытудың </w:t>
      </w:r>
      <w:r w:rsidR="00095342" w:rsidRPr="0003350B">
        <w:rPr>
          <w:b/>
          <w:i/>
          <w:color w:val="000000"/>
          <w:spacing w:val="-1"/>
          <w:sz w:val="28"/>
          <w:szCs w:val="28"/>
          <w:lang w:val="kk-KZ"/>
        </w:rPr>
        <w:t xml:space="preserve"> </w:t>
      </w:r>
      <w:r w:rsidR="00095342" w:rsidRPr="0003350B">
        <w:rPr>
          <w:sz w:val="28"/>
          <w:szCs w:val="28"/>
          <w:lang w:val="kk-KZ"/>
        </w:rPr>
        <w:t xml:space="preserve">компоненттері, өлшемдері мен көрсеткіштері </w:t>
      </w:r>
      <w:r w:rsidRPr="0003350B">
        <w:rPr>
          <w:sz w:val="28"/>
          <w:szCs w:val="28"/>
          <w:lang w:val="kk-KZ"/>
        </w:rPr>
        <w:t xml:space="preserve">бойынша жүзеге асырылды. </w:t>
      </w:r>
    </w:p>
    <w:p w14:paraId="2BD8BC4E" w14:textId="77777777" w:rsidR="00A11952" w:rsidRPr="0003350B" w:rsidRDefault="00A11952" w:rsidP="0066293A">
      <w:pPr>
        <w:ind w:firstLine="454"/>
        <w:jc w:val="both"/>
        <w:rPr>
          <w:sz w:val="28"/>
          <w:szCs w:val="28"/>
          <w:lang w:val="kk-KZ" w:eastAsia="ko-KR"/>
        </w:rPr>
      </w:pPr>
      <w:r w:rsidRPr="0003350B">
        <w:rPr>
          <w:sz w:val="28"/>
          <w:szCs w:val="28"/>
          <w:lang w:val="kk-KZ" w:eastAsia="ko-KR"/>
        </w:rPr>
        <w:t xml:space="preserve">Осылайша, </w:t>
      </w:r>
      <w:r w:rsidR="00BC373B" w:rsidRPr="0003350B">
        <w:rPr>
          <w:sz w:val="28"/>
          <w:szCs w:val="28"/>
          <w:lang w:val="kk-KZ" w:eastAsia="ko-KR"/>
        </w:rPr>
        <w:t xml:space="preserve">эксперименттік тобы яғни </w:t>
      </w:r>
      <w:r w:rsidR="001E1B70" w:rsidRPr="0003350B">
        <w:rPr>
          <w:sz w:val="28"/>
          <w:szCs w:val="28"/>
          <w:lang w:val="kk-KZ" w:eastAsia="ko-KR"/>
        </w:rPr>
        <w:t>педагогика факультеті студенттеріне</w:t>
      </w:r>
      <w:r w:rsidR="006E413C" w:rsidRPr="0003350B">
        <w:rPr>
          <w:sz w:val="28"/>
          <w:szCs w:val="28"/>
          <w:lang w:val="kk-KZ" w:eastAsia="ko-KR"/>
        </w:rPr>
        <w:t xml:space="preserve"> арналған қашықтықтан білім беруде ағылшын тілін Smart технологиялар негізінде саралап оқыту </w:t>
      </w:r>
      <w:r w:rsidR="008753EA" w:rsidRPr="0003350B">
        <w:rPr>
          <w:sz w:val="28"/>
          <w:szCs w:val="28"/>
          <w:lang w:val="kk-KZ" w:eastAsia="ko-KR"/>
        </w:rPr>
        <w:t>ү</w:t>
      </w:r>
      <w:r w:rsidR="006E413C" w:rsidRPr="0003350B">
        <w:rPr>
          <w:sz w:val="28"/>
          <w:szCs w:val="28"/>
          <w:lang w:val="kk-KZ" w:eastAsia="ko-KR"/>
        </w:rPr>
        <w:t xml:space="preserve">шін авторлық </w:t>
      </w:r>
      <w:r w:rsidR="003E17F0" w:rsidRPr="0003350B">
        <w:rPr>
          <w:sz w:val="28"/>
          <w:szCs w:val="28"/>
          <w:lang w:val="kk-KZ"/>
        </w:rPr>
        <w:t>«Focus ON. Handbook for developing communicative skills (B1-B2 levels)»</w:t>
      </w:r>
      <w:r w:rsidR="006E413C" w:rsidRPr="0003350B">
        <w:rPr>
          <w:sz w:val="28"/>
          <w:szCs w:val="28"/>
          <w:lang w:val="kk-KZ" w:eastAsia="ko-KR"/>
        </w:rPr>
        <w:t xml:space="preserve"> атты оқу құралын</w:t>
      </w:r>
      <w:r w:rsidR="001E3DF3" w:rsidRPr="0003350B">
        <w:rPr>
          <w:sz w:val="28"/>
          <w:szCs w:val="28"/>
          <w:lang w:val="kk-KZ" w:eastAsia="ko-KR"/>
        </w:rPr>
        <w:t xml:space="preserve"> е</w:t>
      </w:r>
      <w:r w:rsidR="008753EA" w:rsidRPr="0003350B">
        <w:rPr>
          <w:sz w:val="28"/>
          <w:szCs w:val="28"/>
          <w:lang w:val="kk-KZ" w:eastAsia="ko-KR"/>
        </w:rPr>
        <w:t>н</w:t>
      </w:r>
      <w:r w:rsidR="001E3DF3" w:rsidRPr="0003350B">
        <w:rPr>
          <w:sz w:val="28"/>
          <w:szCs w:val="28"/>
          <w:lang w:val="kk-KZ" w:eastAsia="ko-KR"/>
        </w:rPr>
        <w:t xml:space="preserve">гізу нәтижесінде және де </w:t>
      </w:r>
      <w:r w:rsidR="001E1B70" w:rsidRPr="0003350B">
        <w:rPr>
          <w:sz w:val="28"/>
          <w:szCs w:val="28"/>
          <w:lang w:val="kk-KZ" w:eastAsia="ko-KR"/>
        </w:rPr>
        <w:t xml:space="preserve">ағылшын тілін оқыту үдерісіне </w:t>
      </w:r>
      <w:r w:rsidRPr="0003350B">
        <w:rPr>
          <w:sz w:val="28"/>
          <w:szCs w:val="28"/>
          <w:lang w:val="kk-KZ" w:eastAsia="ko-KR"/>
        </w:rPr>
        <w:t xml:space="preserve">сараланған тапсырмаларды енгізу </w:t>
      </w:r>
      <w:r w:rsidR="001E1B70" w:rsidRPr="0003350B">
        <w:rPr>
          <w:sz w:val="28"/>
          <w:szCs w:val="28"/>
          <w:lang w:val="kk-KZ" w:eastAsia="ko-KR"/>
        </w:rPr>
        <w:t xml:space="preserve">білім алушылардың </w:t>
      </w:r>
      <w:r w:rsidRPr="0003350B">
        <w:rPr>
          <w:sz w:val="28"/>
          <w:szCs w:val="28"/>
          <w:lang w:val="kk-KZ" w:eastAsia="ko-KR"/>
        </w:rPr>
        <w:t xml:space="preserve"> </w:t>
      </w:r>
      <w:r w:rsidR="001E3DF3" w:rsidRPr="0003350B">
        <w:rPr>
          <w:sz w:val="28"/>
          <w:szCs w:val="28"/>
          <w:lang w:val="kk-KZ" w:eastAsia="ko-KR"/>
        </w:rPr>
        <w:t xml:space="preserve">коммуникативті дағдыларды дамытуға және </w:t>
      </w:r>
      <w:r w:rsidRPr="0003350B">
        <w:rPr>
          <w:sz w:val="28"/>
          <w:szCs w:val="28"/>
          <w:lang w:val="kk-KZ" w:eastAsia="ko-KR"/>
        </w:rPr>
        <w:t>пәндік дағдыларының қалыптасу деңгейін арттыруға ықпал етеді деген қорытынды жасауға болады.</w:t>
      </w:r>
    </w:p>
    <w:p w14:paraId="34BCC7F1" w14:textId="77777777" w:rsidR="00A11952" w:rsidRPr="0003350B" w:rsidRDefault="00A11952" w:rsidP="0066293A">
      <w:pPr>
        <w:ind w:firstLine="454"/>
        <w:jc w:val="both"/>
        <w:rPr>
          <w:sz w:val="28"/>
          <w:szCs w:val="28"/>
          <w:lang w:val="kk-KZ" w:eastAsia="ko-KR"/>
        </w:rPr>
      </w:pPr>
      <w:r w:rsidRPr="0003350B">
        <w:rPr>
          <w:sz w:val="28"/>
          <w:szCs w:val="28"/>
          <w:lang w:val="kk-KZ" w:eastAsia="ko-KR"/>
        </w:rPr>
        <w:t xml:space="preserve">Педагогикалық экспериментті қорытындылай келе, </w:t>
      </w:r>
      <w:r w:rsidR="001E1B70" w:rsidRPr="0003350B">
        <w:rPr>
          <w:sz w:val="28"/>
          <w:szCs w:val="28"/>
          <w:lang w:val="kk-KZ" w:eastAsia="ko-KR"/>
        </w:rPr>
        <w:t>«</w:t>
      </w:r>
      <w:r w:rsidRPr="0003350B">
        <w:rPr>
          <w:sz w:val="28"/>
          <w:szCs w:val="28"/>
          <w:lang w:val="kk-KZ" w:eastAsia="ko-KR"/>
        </w:rPr>
        <w:t>әр түрлі деңгейлер</w:t>
      </w:r>
      <w:r w:rsidR="001E1B70" w:rsidRPr="0003350B">
        <w:rPr>
          <w:sz w:val="28"/>
          <w:szCs w:val="28"/>
          <w:lang w:val="kk-KZ" w:eastAsia="ko-KR"/>
        </w:rPr>
        <w:t>»</w:t>
      </w:r>
      <w:r w:rsidRPr="0003350B">
        <w:rPr>
          <w:sz w:val="28"/>
          <w:szCs w:val="28"/>
          <w:lang w:val="kk-KZ" w:eastAsia="ko-KR"/>
        </w:rPr>
        <w:t xml:space="preserve"> тәсілін қолдана отырып, біз пәндік дағдыларды дамытуда оң динамикаға қол жеткіздік деп айта аламыз, бұл деңгейлерді </w:t>
      </w:r>
      <w:r w:rsidR="001E1B70" w:rsidRPr="0003350B">
        <w:rPr>
          <w:sz w:val="28"/>
          <w:szCs w:val="28"/>
          <w:lang w:val="kk-KZ" w:eastAsia="ko-KR"/>
        </w:rPr>
        <w:t xml:space="preserve">Smart </w:t>
      </w:r>
      <w:r w:rsidR="00095342" w:rsidRPr="0003350B">
        <w:rPr>
          <w:sz w:val="28"/>
          <w:szCs w:val="28"/>
          <w:lang w:val="kk-KZ" w:eastAsia="ko-KR"/>
        </w:rPr>
        <w:t>т</w:t>
      </w:r>
      <w:r w:rsidRPr="0003350B">
        <w:rPr>
          <w:sz w:val="28"/>
          <w:szCs w:val="28"/>
          <w:lang w:val="kk-KZ" w:eastAsia="ko-KR"/>
        </w:rPr>
        <w:t>ехнология</w:t>
      </w:r>
      <w:r w:rsidR="001E1B70" w:rsidRPr="0003350B">
        <w:rPr>
          <w:sz w:val="28"/>
          <w:szCs w:val="28"/>
          <w:lang w:val="kk-KZ" w:eastAsia="ko-KR"/>
        </w:rPr>
        <w:t>ларын</w:t>
      </w:r>
      <w:r w:rsidRPr="0003350B">
        <w:rPr>
          <w:sz w:val="28"/>
          <w:szCs w:val="28"/>
          <w:lang w:val="kk-KZ" w:eastAsia="ko-KR"/>
        </w:rPr>
        <w:t xml:space="preserve"> қолдана отырып, сабақтарымыздың тиімділігін көрсетеді. </w:t>
      </w:r>
      <w:r w:rsidR="001E1B70" w:rsidRPr="0003350B">
        <w:rPr>
          <w:sz w:val="28"/>
          <w:szCs w:val="28"/>
          <w:lang w:val="kk-KZ" w:eastAsia="ko-KR"/>
        </w:rPr>
        <w:t>Сонымен қатар, б</w:t>
      </w:r>
      <w:r w:rsidRPr="0003350B">
        <w:rPr>
          <w:sz w:val="28"/>
          <w:szCs w:val="28"/>
          <w:lang w:val="kk-KZ" w:eastAsia="ko-KR"/>
        </w:rPr>
        <w:t>із жеке студенттердің білімін арттыруға қол жеткіздік</w:t>
      </w:r>
      <w:r w:rsidR="001E1B70" w:rsidRPr="0003350B">
        <w:rPr>
          <w:sz w:val="28"/>
          <w:szCs w:val="28"/>
          <w:lang w:val="kk-KZ" w:eastAsia="ko-KR"/>
        </w:rPr>
        <w:t xml:space="preserve"> және  </w:t>
      </w:r>
      <w:r w:rsidRPr="0003350B">
        <w:rPr>
          <w:sz w:val="28"/>
          <w:szCs w:val="28"/>
          <w:lang w:val="kk-KZ" w:eastAsia="ko-KR"/>
        </w:rPr>
        <w:t>студенттердің бір топтан екінші топқа ауысуы болды.</w:t>
      </w:r>
    </w:p>
    <w:p w14:paraId="494F2697" w14:textId="77777777" w:rsidR="00A11952" w:rsidRPr="0003350B" w:rsidRDefault="00A11952" w:rsidP="008753EA">
      <w:pPr>
        <w:ind w:firstLine="454"/>
        <w:jc w:val="both"/>
        <w:rPr>
          <w:sz w:val="28"/>
          <w:szCs w:val="28"/>
          <w:lang w:val="kk-KZ" w:eastAsia="ko-KR"/>
        </w:rPr>
      </w:pPr>
      <w:r w:rsidRPr="0003350B">
        <w:rPr>
          <w:sz w:val="28"/>
          <w:szCs w:val="28"/>
          <w:lang w:val="kk-KZ" w:eastAsia="ko-KR"/>
        </w:rPr>
        <w:t xml:space="preserve">Осылайша, біз </w:t>
      </w:r>
      <w:r w:rsidR="00095342" w:rsidRPr="0003350B">
        <w:rPr>
          <w:sz w:val="28"/>
          <w:szCs w:val="28"/>
          <w:lang w:val="kk-KZ" w:eastAsia="ko-KR"/>
        </w:rPr>
        <w:t>заманауи жоғары оқу орнында</w:t>
      </w:r>
      <w:r w:rsidRPr="0003350B">
        <w:rPr>
          <w:sz w:val="28"/>
          <w:szCs w:val="28"/>
          <w:lang w:val="kk-KZ" w:eastAsia="ko-KR"/>
        </w:rPr>
        <w:t xml:space="preserve"> шет</w:t>
      </w:r>
      <w:r w:rsidR="008753EA" w:rsidRPr="0003350B">
        <w:rPr>
          <w:sz w:val="28"/>
          <w:szCs w:val="28"/>
          <w:lang w:val="kk-KZ" w:eastAsia="ko-KR"/>
        </w:rPr>
        <w:t>ел</w:t>
      </w:r>
      <w:r w:rsidRPr="0003350B">
        <w:rPr>
          <w:sz w:val="28"/>
          <w:szCs w:val="28"/>
          <w:lang w:val="kk-KZ" w:eastAsia="ko-KR"/>
        </w:rPr>
        <w:t xml:space="preserve"> тілі сабақтарында сараланған тапсырмаларды қолдануды </w:t>
      </w:r>
      <w:r w:rsidR="001E3DF3" w:rsidRPr="0003350B">
        <w:rPr>
          <w:sz w:val="28"/>
          <w:szCs w:val="28"/>
          <w:lang w:val="kk-KZ" w:eastAsia="ko-KR"/>
        </w:rPr>
        <w:t>ұсынамыз</w:t>
      </w:r>
      <w:r w:rsidRPr="0003350B">
        <w:rPr>
          <w:sz w:val="28"/>
          <w:szCs w:val="28"/>
          <w:lang w:val="kk-KZ" w:eastAsia="ko-KR"/>
        </w:rPr>
        <w:t xml:space="preserve">, өйткені бұл жоғары білімнің мемлекеттік </w:t>
      </w:r>
      <w:r w:rsidR="001E3DF3" w:rsidRPr="0003350B">
        <w:rPr>
          <w:sz w:val="28"/>
          <w:szCs w:val="28"/>
          <w:lang w:val="kk-KZ" w:eastAsia="ko-KR"/>
        </w:rPr>
        <w:t xml:space="preserve">жалпыға міндетті білім беру </w:t>
      </w:r>
      <w:r w:rsidRPr="0003350B">
        <w:rPr>
          <w:sz w:val="28"/>
          <w:szCs w:val="28"/>
          <w:lang w:val="kk-KZ" w:eastAsia="ko-KR"/>
        </w:rPr>
        <w:t>стандартының талаптарына сәйкес пәндік нәтижелерге қол жеткізуге мүмкіндік береді</w:t>
      </w:r>
      <w:r w:rsidR="001E3DF3" w:rsidRPr="0003350B">
        <w:rPr>
          <w:sz w:val="28"/>
          <w:szCs w:val="28"/>
          <w:lang w:val="kk-KZ" w:eastAsia="ko-KR"/>
        </w:rPr>
        <w:t xml:space="preserve"> деп тұжырымдаймыз</w:t>
      </w:r>
      <w:r w:rsidRPr="0003350B">
        <w:rPr>
          <w:sz w:val="28"/>
          <w:szCs w:val="28"/>
          <w:lang w:val="kk-KZ" w:eastAsia="ko-KR"/>
        </w:rPr>
        <w:t>.</w:t>
      </w:r>
    </w:p>
    <w:p w14:paraId="7C8857FA" w14:textId="77777777" w:rsidR="00667974" w:rsidRPr="0003350B" w:rsidRDefault="00667974" w:rsidP="0066293A">
      <w:pPr>
        <w:ind w:firstLine="454"/>
        <w:jc w:val="center"/>
        <w:rPr>
          <w:b/>
          <w:sz w:val="28"/>
          <w:szCs w:val="28"/>
          <w:lang w:val="kk-KZ" w:eastAsia="ko-KR"/>
        </w:rPr>
      </w:pPr>
    </w:p>
    <w:p w14:paraId="15A40BF5" w14:textId="77777777" w:rsidR="00667974" w:rsidRPr="0003350B" w:rsidRDefault="00667974" w:rsidP="0066293A">
      <w:pPr>
        <w:ind w:firstLine="454"/>
        <w:jc w:val="center"/>
        <w:rPr>
          <w:b/>
          <w:sz w:val="28"/>
          <w:szCs w:val="28"/>
          <w:lang w:val="kk-KZ" w:eastAsia="ko-KR"/>
        </w:rPr>
      </w:pPr>
    </w:p>
    <w:p w14:paraId="516B6C54" w14:textId="77777777" w:rsidR="00667974" w:rsidRPr="0003350B" w:rsidRDefault="00667974" w:rsidP="0066293A">
      <w:pPr>
        <w:ind w:firstLine="454"/>
        <w:jc w:val="center"/>
        <w:rPr>
          <w:b/>
          <w:sz w:val="28"/>
          <w:szCs w:val="28"/>
          <w:lang w:val="kk-KZ" w:eastAsia="ko-KR"/>
        </w:rPr>
      </w:pPr>
    </w:p>
    <w:p w14:paraId="2127A071" w14:textId="77777777" w:rsidR="0012676D" w:rsidRPr="0003350B" w:rsidRDefault="0012676D" w:rsidP="0066293A">
      <w:pPr>
        <w:ind w:firstLine="454"/>
        <w:jc w:val="center"/>
        <w:rPr>
          <w:b/>
          <w:sz w:val="28"/>
          <w:szCs w:val="28"/>
          <w:lang w:val="kk-KZ" w:eastAsia="ko-KR"/>
        </w:rPr>
      </w:pPr>
    </w:p>
    <w:p w14:paraId="0842E54C" w14:textId="77777777" w:rsidR="0012676D" w:rsidRPr="0003350B" w:rsidRDefault="0012676D" w:rsidP="0066293A">
      <w:pPr>
        <w:ind w:firstLine="454"/>
        <w:jc w:val="center"/>
        <w:rPr>
          <w:b/>
          <w:sz w:val="28"/>
          <w:szCs w:val="28"/>
          <w:lang w:val="kk-KZ" w:eastAsia="ko-KR"/>
        </w:rPr>
      </w:pPr>
    </w:p>
    <w:p w14:paraId="09634AB6" w14:textId="77777777" w:rsidR="00667974" w:rsidRPr="0003350B" w:rsidRDefault="00667974" w:rsidP="0066293A">
      <w:pPr>
        <w:ind w:firstLine="454"/>
        <w:jc w:val="center"/>
        <w:rPr>
          <w:b/>
          <w:sz w:val="28"/>
          <w:szCs w:val="28"/>
          <w:lang w:val="kk-KZ" w:eastAsia="ko-KR"/>
        </w:rPr>
      </w:pPr>
    </w:p>
    <w:p w14:paraId="4135E123" w14:textId="77777777" w:rsidR="00230A7A" w:rsidRPr="0003350B" w:rsidRDefault="00230A7A" w:rsidP="000A4094">
      <w:pPr>
        <w:rPr>
          <w:b/>
          <w:sz w:val="28"/>
          <w:szCs w:val="28"/>
          <w:lang w:val="kk-KZ" w:eastAsia="ko-KR"/>
        </w:rPr>
      </w:pPr>
    </w:p>
    <w:p w14:paraId="536301E9" w14:textId="77777777" w:rsidR="00735347" w:rsidRPr="0003350B" w:rsidRDefault="00735347" w:rsidP="000A4094">
      <w:pPr>
        <w:rPr>
          <w:b/>
          <w:sz w:val="28"/>
          <w:szCs w:val="28"/>
          <w:lang w:val="kk-KZ" w:eastAsia="ko-KR"/>
        </w:rPr>
      </w:pPr>
    </w:p>
    <w:p w14:paraId="7DB4B534" w14:textId="77777777" w:rsidR="00F95CDE" w:rsidRPr="0003350B" w:rsidRDefault="00F95CDE" w:rsidP="000A4094">
      <w:pPr>
        <w:rPr>
          <w:b/>
          <w:sz w:val="28"/>
          <w:szCs w:val="28"/>
          <w:lang w:val="kk-KZ" w:eastAsia="ko-KR"/>
        </w:rPr>
      </w:pPr>
    </w:p>
    <w:p w14:paraId="184D1FFD" w14:textId="77777777" w:rsidR="00A11952" w:rsidRPr="0003350B" w:rsidRDefault="00EA08E1" w:rsidP="0066293A">
      <w:pPr>
        <w:ind w:firstLine="454"/>
        <w:jc w:val="center"/>
        <w:rPr>
          <w:b/>
          <w:sz w:val="28"/>
          <w:szCs w:val="28"/>
          <w:lang w:val="kk-KZ" w:eastAsia="ko-KR"/>
        </w:rPr>
      </w:pPr>
      <w:r w:rsidRPr="0003350B">
        <w:rPr>
          <w:b/>
          <w:sz w:val="28"/>
          <w:szCs w:val="28"/>
          <w:lang w:val="kk-KZ" w:eastAsia="ko-KR"/>
        </w:rPr>
        <w:lastRenderedPageBreak/>
        <w:t>ҚОРЫТЫНДЫ</w:t>
      </w:r>
    </w:p>
    <w:p w14:paraId="61D0E64E" w14:textId="77777777" w:rsidR="00A372B4" w:rsidRPr="0003350B" w:rsidRDefault="00A372B4" w:rsidP="00F81872">
      <w:pPr>
        <w:jc w:val="both"/>
        <w:rPr>
          <w:sz w:val="28"/>
          <w:szCs w:val="28"/>
          <w:lang w:val="kk-KZ" w:eastAsia="ko-KR"/>
        </w:rPr>
      </w:pPr>
    </w:p>
    <w:p w14:paraId="26201D6C" w14:textId="77777777" w:rsidR="00A11952" w:rsidRPr="0003350B" w:rsidRDefault="00A11952" w:rsidP="0066293A">
      <w:pPr>
        <w:ind w:firstLine="454"/>
        <w:jc w:val="both"/>
        <w:rPr>
          <w:sz w:val="28"/>
          <w:szCs w:val="28"/>
          <w:lang w:val="kk-KZ" w:eastAsia="ko-KR"/>
        </w:rPr>
      </w:pPr>
      <w:r w:rsidRPr="0003350B">
        <w:rPr>
          <w:sz w:val="28"/>
          <w:szCs w:val="28"/>
          <w:lang w:val="kk-KZ" w:eastAsia="ko-KR"/>
        </w:rPr>
        <w:t xml:space="preserve">Жылдар бойы әртүрлі саяси көзқарастарға байланысты еленбеген шет тілдерін үйрену процесі Қазақстан нарығындағы жоғары баға мен өсіп келе жатқан сұраныс туралы алаңдаушылықты еңсере отырып, тіл дамуының бәсекелестік ортасының арқасында соңғы жылдары қайта өрлеу белгілерін көрсетіп келеді. Лингвистикалық саясат жақсы әзірленгенімен, енгізу стратегиялары мен ескірген әдістерді қолдану оқу процесіне қатысатын адамдарды бейімделу, сыни ойлау, нақты сендіру сияқты жұмсақ дағдылары бар үздіксіз жаһанданған қоғамда шет тілін меңгерудің заманауи білім берудегі маңыздылығын мойындауда әлі де қиындықтарға душар етеді. </w:t>
      </w:r>
      <w:r w:rsidR="00EA08E1" w:rsidRPr="0003350B">
        <w:rPr>
          <w:sz w:val="28"/>
          <w:szCs w:val="28"/>
          <w:lang w:val="kk-KZ" w:eastAsia="ko-KR"/>
        </w:rPr>
        <w:t xml:space="preserve"> </w:t>
      </w:r>
      <w:r w:rsidRPr="0003350B">
        <w:rPr>
          <w:sz w:val="28"/>
          <w:szCs w:val="28"/>
          <w:lang w:val="kk-KZ" w:eastAsia="ko-KR"/>
        </w:rPr>
        <w:t xml:space="preserve"> Пәнаралық оқыту және оқыту тілдік қабілеттерді кеңірек жүйеге біріктіруді талап етеді.</w:t>
      </w:r>
    </w:p>
    <w:p w14:paraId="39157EF8" w14:textId="77777777" w:rsidR="00A11952" w:rsidRPr="0003350B" w:rsidRDefault="00EA08E1" w:rsidP="0066293A">
      <w:pPr>
        <w:ind w:firstLine="454"/>
        <w:jc w:val="both"/>
        <w:rPr>
          <w:sz w:val="28"/>
          <w:szCs w:val="28"/>
          <w:lang w:val="kk-KZ" w:eastAsia="ko-KR"/>
        </w:rPr>
      </w:pPr>
      <w:r w:rsidRPr="0003350B">
        <w:rPr>
          <w:sz w:val="28"/>
          <w:szCs w:val="28"/>
          <w:lang w:val="kk-KZ" w:eastAsia="ko-KR"/>
        </w:rPr>
        <w:t xml:space="preserve"> </w:t>
      </w:r>
      <w:r w:rsidR="00A11952" w:rsidRPr="0003350B">
        <w:rPr>
          <w:sz w:val="28"/>
          <w:szCs w:val="28"/>
          <w:lang w:val="kk-KZ" w:eastAsia="ko-KR"/>
        </w:rPr>
        <w:t xml:space="preserve">Қазақстанда жаңа тілдерді үйренудегі елеусіз прогрестің негізгі себебі болып қала береді. Бұл тілді меңгерудің баяу қарқынын мойындау арқылы жеке адамдарды бағалауға және нақты мақсаттар қоюға бағытталған стратегиядан гөрі жаппай стратегияны қолдай отырып, білім берудегі реформаларға деген төмен міндеттемені көрсетеді. Теріс әсер көрсеткен студенттерді қорқыту үшін академиялық елес ретінде дәстүрлі әдістерді немесе бірнеше рет таңдалған тор сынақтарын қолдана отырып, бірнеше апта ішінде ағылшын тілін жоғары деңгейде үйренудегі сәттілікке сену сияқты үстірт болып көрінетін шешімдердің орнына, екінші тілді меңгерудегі басқа әдістерді толықтыру маңызды болуы мүмкін. дамудағы қадам мемлекеттік тіл саясаты және шешім қабылдаушылар, студенттер мен оқытушылар сияқты негізгі мүдделі </w:t>
      </w:r>
      <w:r w:rsidR="00913BDB" w:rsidRPr="0003350B">
        <w:rPr>
          <w:sz w:val="28"/>
          <w:szCs w:val="28"/>
          <w:lang w:val="kk-KZ" w:eastAsia="ko-KR"/>
        </w:rPr>
        <w:t>т</w:t>
      </w:r>
      <w:r w:rsidR="00A11952" w:rsidRPr="0003350B">
        <w:rPr>
          <w:sz w:val="28"/>
          <w:szCs w:val="28"/>
          <w:lang w:val="kk-KZ" w:eastAsia="ko-KR"/>
        </w:rPr>
        <w:t>араптарды осы процеске тарту.</w:t>
      </w:r>
    </w:p>
    <w:p w14:paraId="08B4B58E" w14:textId="77777777" w:rsidR="00735347" w:rsidRPr="0003350B" w:rsidRDefault="00A11952" w:rsidP="0066293A">
      <w:pPr>
        <w:ind w:firstLine="454"/>
        <w:jc w:val="both"/>
        <w:rPr>
          <w:sz w:val="28"/>
          <w:szCs w:val="28"/>
          <w:lang w:val="kk-KZ" w:eastAsia="ko-KR"/>
        </w:rPr>
      </w:pPr>
      <w:r w:rsidRPr="0003350B">
        <w:rPr>
          <w:sz w:val="28"/>
          <w:szCs w:val="28"/>
          <w:lang w:val="kk-KZ" w:eastAsia="ko-KR"/>
        </w:rPr>
        <w:t xml:space="preserve">Жоғарыда аталған әдістердің барлығы әр </w:t>
      </w:r>
      <w:r w:rsidR="00913BDB" w:rsidRPr="0003350B">
        <w:rPr>
          <w:sz w:val="28"/>
          <w:szCs w:val="28"/>
          <w:lang w:val="kk-KZ" w:eastAsia="ko-KR"/>
        </w:rPr>
        <w:t>білім алушы</w:t>
      </w:r>
      <w:r w:rsidRPr="0003350B">
        <w:rPr>
          <w:sz w:val="28"/>
          <w:szCs w:val="28"/>
          <w:lang w:val="kk-KZ" w:eastAsia="ko-KR"/>
        </w:rPr>
        <w:t xml:space="preserve"> ақыл-ойды аударуды тоқтатып, шет тілінде ойлауды бастау жолдары болып табылады. Олар </w:t>
      </w:r>
      <w:r w:rsidR="00913BDB" w:rsidRPr="0003350B">
        <w:rPr>
          <w:sz w:val="28"/>
          <w:szCs w:val="28"/>
          <w:lang w:val="kk-KZ" w:eastAsia="ko-KR"/>
        </w:rPr>
        <w:t>білім алушыны</w:t>
      </w:r>
      <w:r w:rsidRPr="0003350B">
        <w:rPr>
          <w:sz w:val="28"/>
          <w:szCs w:val="28"/>
          <w:lang w:val="kk-KZ" w:eastAsia="ko-KR"/>
        </w:rPr>
        <w:t xml:space="preserve"> үлкен басқатырғыштың керемет бейнесін жасауға және жоғарғы, орта және жоғары деңгейлерде әр тіл абстрактілі, сараланған және нюансты болатынын түсінуге көмектесетін шынайы тіл үзінділерімен қоршап, оқу және практикалық ортаны құрудың тамаша тәсілдерін ұсынады. Сонымен қатар, олар тілді үйрену процесіне эмоционалды түрде тарту және ынталандыру тәсілдері болып табылады және студенттерге көптеген тілдерді сенімді қолданудың маңыздылығын түсінуге және рre-intermediate және </w:t>
      </w:r>
      <w:r w:rsidR="004D733E" w:rsidRPr="0003350B">
        <w:rPr>
          <w:sz w:val="28"/>
          <w:szCs w:val="28"/>
          <w:lang w:val="kk-KZ" w:eastAsia="ko-KR"/>
        </w:rPr>
        <w:t xml:space="preserve">elementary </w:t>
      </w:r>
      <w:r w:rsidRPr="0003350B">
        <w:rPr>
          <w:sz w:val="28"/>
          <w:szCs w:val="28"/>
          <w:lang w:val="kk-KZ" w:eastAsia="ko-KR"/>
        </w:rPr>
        <w:t xml:space="preserve">деңгейлерінің тілдік үстіртін жеңуге мүмкіндік береді. </w:t>
      </w:r>
    </w:p>
    <w:p w14:paraId="17A5CAAD" w14:textId="77777777" w:rsidR="00A11952" w:rsidRPr="0003350B" w:rsidRDefault="00A11952" w:rsidP="0066293A">
      <w:pPr>
        <w:ind w:firstLine="454"/>
        <w:jc w:val="both"/>
        <w:rPr>
          <w:sz w:val="28"/>
          <w:szCs w:val="28"/>
          <w:lang w:val="kk-KZ" w:eastAsia="ko-KR"/>
        </w:rPr>
      </w:pPr>
      <w:r w:rsidRPr="0003350B">
        <w:rPr>
          <w:sz w:val="28"/>
          <w:szCs w:val="28"/>
          <w:lang w:val="kk-KZ" w:eastAsia="ko-KR"/>
        </w:rPr>
        <w:t xml:space="preserve">Сонымен қатар, осы оқу жолдарының барлығы білім берудің инновациялық және дәйекті тәсілін қамтиды және </w:t>
      </w:r>
      <w:r w:rsidR="00913BDB" w:rsidRPr="0003350B">
        <w:rPr>
          <w:sz w:val="28"/>
          <w:szCs w:val="28"/>
          <w:lang w:val="kk-KZ" w:eastAsia="ko-KR"/>
        </w:rPr>
        <w:t xml:space="preserve">білім алушылардың </w:t>
      </w:r>
      <w:r w:rsidRPr="0003350B">
        <w:rPr>
          <w:sz w:val="28"/>
          <w:szCs w:val="28"/>
          <w:lang w:val="kk-KZ" w:eastAsia="ko-KR"/>
        </w:rPr>
        <w:t>қабілеттерін саралау және оларды тілді меңгеру тамаша фон бола алатын академиялық жолға тарту құралы ретінде қызмет ете алады.</w:t>
      </w:r>
    </w:p>
    <w:p w14:paraId="4E5D0A44" w14:textId="77777777" w:rsidR="00A11952" w:rsidRPr="0003350B" w:rsidRDefault="00A11952" w:rsidP="0066293A">
      <w:pPr>
        <w:ind w:firstLine="454"/>
        <w:jc w:val="both"/>
        <w:rPr>
          <w:sz w:val="28"/>
          <w:szCs w:val="28"/>
          <w:lang w:val="kk-KZ" w:eastAsia="ko-KR"/>
        </w:rPr>
      </w:pPr>
      <w:r w:rsidRPr="0003350B">
        <w:rPr>
          <w:sz w:val="28"/>
          <w:szCs w:val="28"/>
          <w:lang w:val="kk-KZ" w:eastAsia="ko-KR"/>
        </w:rPr>
        <w:t xml:space="preserve">Үш деңгейлі тәсіл (лингвистикалық саясат, әдістемелік шеңбер және іске асыру тәсілдері, шет тілдерін үйрену кезінде білім беруді саралау) шеңберінде тілдік білім берудің айтарлықтай реттелмеген шындығын түсіне отырып, </w:t>
      </w:r>
      <w:r w:rsidR="00913BDB" w:rsidRPr="0003350B">
        <w:rPr>
          <w:sz w:val="28"/>
          <w:szCs w:val="28"/>
          <w:lang w:val="kk-KZ" w:eastAsia="ko-KR"/>
        </w:rPr>
        <w:t xml:space="preserve">біздің зерттеу </w:t>
      </w:r>
      <w:r w:rsidRPr="0003350B">
        <w:rPr>
          <w:sz w:val="28"/>
          <w:szCs w:val="28"/>
          <w:lang w:val="kk-KZ" w:eastAsia="ko-KR"/>
        </w:rPr>
        <w:t xml:space="preserve"> мәдени контекстке сыни талдау жасауды ұсынады және пәнге шынайы көзқарасқа әкелуі мүмкін және ағылшын тілін түсінудің өзгеруіне әкелуі мүмкін. </w:t>
      </w:r>
      <w:r w:rsidR="00913BDB" w:rsidRPr="0003350B">
        <w:rPr>
          <w:sz w:val="28"/>
          <w:szCs w:val="28"/>
          <w:lang w:val="kk-KZ" w:eastAsia="ko-KR"/>
        </w:rPr>
        <w:t xml:space="preserve"> </w:t>
      </w:r>
    </w:p>
    <w:p w14:paraId="625FAE1D" w14:textId="77777777" w:rsidR="00566220" w:rsidRPr="0003350B" w:rsidRDefault="00566220" w:rsidP="0066293A">
      <w:pPr>
        <w:ind w:firstLine="454"/>
        <w:jc w:val="both"/>
        <w:rPr>
          <w:sz w:val="28"/>
          <w:szCs w:val="28"/>
          <w:lang w:val="kk-KZ" w:eastAsia="ko-KR"/>
        </w:rPr>
      </w:pPr>
      <w:r w:rsidRPr="0003350B">
        <w:rPr>
          <w:sz w:val="28"/>
          <w:szCs w:val="28"/>
          <w:lang w:val="kk-KZ" w:eastAsia="ko-KR"/>
        </w:rPr>
        <w:lastRenderedPageBreak/>
        <w:t xml:space="preserve">Зерттеу барысында </w:t>
      </w:r>
      <w:r w:rsidR="00AF5009" w:rsidRPr="0003350B">
        <w:rPr>
          <w:rFonts w:eastAsia="SimSun"/>
          <w:bCs/>
          <w:sz w:val="28"/>
          <w:szCs w:val="28"/>
          <w:lang w:val="kk-KZ" w:eastAsia="zh-CN"/>
        </w:rPr>
        <w:t xml:space="preserve">авторлар жасаған тұжырымдамалардың мазмұнын ескере отырып, </w:t>
      </w:r>
      <w:r w:rsidR="004072BE" w:rsidRPr="0003350B">
        <w:rPr>
          <w:rFonts w:eastAsia="SimSun"/>
          <w:bCs/>
          <w:sz w:val="28"/>
          <w:szCs w:val="28"/>
          <w:lang w:val="kk-KZ" w:eastAsia="zh-CN"/>
        </w:rPr>
        <w:t>т</w:t>
      </w:r>
      <w:r w:rsidR="004072BE" w:rsidRPr="0003350B">
        <w:rPr>
          <w:rFonts w:eastAsia="Calibri"/>
          <w:sz w:val="28"/>
          <w:szCs w:val="28"/>
          <w:lang w:val="kk-KZ" w:eastAsia="en-US"/>
        </w:rPr>
        <w:t xml:space="preserve">ілдік емес мамандық студенттеріне ағылшын тілін саралап оқытудың мәндік сипаттамасын әдіснамалық тұрғыдан негіздеп, </w:t>
      </w:r>
      <w:r w:rsidR="00AF5009" w:rsidRPr="0003350B">
        <w:rPr>
          <w:rFonts w:eastAsia="SimSun"/>
          <w:bCs/>
          <w:sz w:val="28"/>
          <w:szCs w:val="28"/>
          <w:lang w:val="kk-KZ" w:eastAsia="zh-CN"/>
        </w:rPr>
        <w:t>біз т</w:t>
      </w:r>
      <w:r w:rsidR="00AF5009" w:rsidRPr="0003350B">
        <w:rPr>
          <w:color w:val="000000"/>
          <w:sz w:val="28"/>
          <w:szCs w:val="28"/>
          <w:lang w:val="kk-KZ"/>
        </w:rPr>
        <w:t xml:space="preserve">ілдік емес мамандық студенттеріне ағылшын тілін Smart технологиялар негізінде саралап оқыту ұғымына авторлық анықтама бердік. «Тілдік емес мамандық студенттеріне ағылшын тілін Smart технологиялар негізінде саралап оқыту» </w:t>
      </w:r>
      <w:r w:rsidR="00AF5009" w:rsidRPr="0003350B">
        <w:rPr>
          <w:bCs/>
          <w:color w:val="000000"/>
          <w:sz w:val="28"/>
          <w:szCs w:val="28"/>
          <w:lang w:val="kk-KZ"/>
        </w:rPr>
        <w:t xml:space="preserve">- </w:t>
      </w:r>
      <w:r w:rsidR="00AF5009" w:rsidRPr="0003350B">
        <w:rPr>
          <w:iCs/>
          <w:color w:val="000000"/>
          <w:sz w:val="28"/>
          <w:szCs w:val="28"/>
          <w:lang w:val="kk-KZ"/>
        </w:rPr>
        <w:t>бұл білім алушылардың жеке оқу траекторияларын қамтамасыз ете отырып, тапсырмалар мен мазмұнды икемді таңдауға мүмкіндік беретін цифрлық құралдарды (ЖИ, VR/AR, мобильді қосымшалар, онлайн-платформалар) пайдалана отырып, оқу процесін студенттердің жеке қажеттіліктеріне, деңгейіне және мүдделеріне бейімдеу, мотивацияны арттыру және</w:t>
      </w:r>
      <w:r w:rsidR="00AF5009" w:rsidRPr="0003350B">
        <w:rPr>
          <w:lang w:val="kk-KZ"/>
        </w:rPr>
        <w:t xml:space="preserve"> </w:t>
      </w:r>
      <w:r w:rsidR="00AF5009" w:rsidRPr="0003350B">
        <w:rPr>
          <w:sz w:val="28"/>
          <w:szCs w:val="28"/>
          <w:lang w:val="kk-KZ"/>
        </w:rPr>
        <w:t>к</w:t>
      </w:r>
      <w:r w:rsidR="00AF5009" w:rsidRPr="0003350B">
        <w:rPr>
          <w:iCs/>
          <w:color w:val="000000"/>
          <w:sz w:val="28"/>
          <w:szCs w:val="28"/>
          <w:lang w:val="kk-KZ"/>
        </w:rPr>
        <w:t>оммуникативті дағдыларды дамыту.</w:t>
      </w:r>
    </w:p>
    <w:p w14:paraId="0BA77F75" w14:textId="77777777" w:rsidR="00C166B5" w:rsidRPr="0003350B" w:rsidRDefault="00C166B5" w:rsidP="0066293A">
      <w:pPr>
        <w:ind w:firstLine="454"/>
        <w:jc w:val="both"/>
        <w:rPr>
          <w:sz w:val="28"/>
          <w:szCs w:val="28"/>
          <w:lang w:val="kk-KZ"/>
        </w:rPr>
      </w:pPr>
      <w:r w:rsidRPr="0003350B">
        <w:rPr>
          <w:rFonts w:eastAsia="SimSun"/>
          <w:sz w:val="28"/>
          <w:szCs w:val="28"/>
          <w:lang w:val="kk-KZ" w:eastAsia="zh-CN"/>
        </w:rPr>
        <w:t>Осыған орай, біз зерттеуімізде қ</w:t>
      </w:r>
      <w:r w:rsidRPr="0003350B">
        <w:rPr>
          <w:rFonts w:eastAsia="Calibri"/>
          <w:sz w:val="28"/>
          <w:szCs w:val="28"/>
          <w:lang w:val="kk-KZ" w:eastAsia="en-US"/>
        </w:rPr>
        <w:t>ашықтықтан білім беруде Smart технологиялардың орны мен мүмкіндіктерін айқындадық. Қ</w:t>
      </w:r>
      <w:r w:rsidRPr="0003350B">
        <w:rPr>
          <w:sz w:val="28"/>
          <w:szCs w:val="28"/>
          <w:lang w:val="kk-KZ"/>
        </w:rPr>
        <w:t>ашықтықтан білім беруде SMART-білім берудің негізгі элементтерінің бірі ретінде ол білім алушыларға арнайы әдістемелерді пайдалана отырып, жекелендірілген оқыту ресурстары мен жүйелерімен өзара әрекеттесуге мүмкіндігінде.</w:t>
      </w:r>
    </w:p>
    <w:p w14:paraId="33D154B7" w14:textId="77777777" w:rsidR="00167F7C" w:rsidRPr="0003350B" w:rsidRDefault="00167F7C" w:rsidP="0066293A">
      <w:pPr>
        <w:ind w:firstLine="454"/>
        <w:jc w:val="both"/>
        <w:rPr>
          <w:sz w:val="28"/>
          <w:szCs w:val="28"/>
          <w:lang w:val="kk-KZ" w:eastAsia="ko-KR"/>
        </w:rPr>
      </w:pPr>
      <w:r w:rsidRPr="0003350B">
        <w:rPr>
          <w:sz w:val="28"/>
          <w:szCs w:val="28"/>
          <w:lang w:val="kk-KZ" w:eastAsia="ko-KR"/>
        </w:rPr>
        <w:t>Зерттеу барысында</w:t>
      </w:r>
      <w:r w:rsidR="007A3089" w:rsidRPr="0003350B">
        <w:rPr>
          <w:sz w:val="28"/>
          <w:szCs w:val="28"/>
          <w:lang w:val="kk-KZ" w:eastAsia="ko-KR"/>
        </w:rPr>
        <w:t>,</w:t>
      </w:r>
      <w:r w:rsidRPr="0003350B">
        <w:rPr>
          <w:sz w:val="28"/>
          <w:szCs w:val="28"/>
          <w:lang w:val="kk-KZ" w:eastAsia="ko-KR"/>
        </w:rPr>
        <w:t xml:space="preserve"> біз жоғары оқу орнында қашықтықтан білім беруде ағылшын тілін Smart технологиялар негізінде саралап оқытуда  педагогикалық шарттарды негіздеу және оны педагогикалық үдеріске енгізудің маңызы ерекше деп негіздедік. </w:t>
      </w:r>
      <w:r w:rsidR="007A3089" w:rsidRPr="0003350B">
        <w:rPr>
          <w:sz w:val="28"/>
          <w:szCs w:val="28"/>
          <w:lang w:val="kk-KZ" w:eastAsia="ko-KR"/>
        </w:rPr>
        <w:t xml:space="preserve"> </w:t>
      </w:r>
      <w:r w:rsidRPr="0003350B">
        <w:rPr>
          <w:sz w:val="28"/>
          <w:szCs w:val="28"/>
          <w:lang w:val="kk-KZ" w:eastAsia="ko-KR"/>
        </w:rPr>
        <w:t>Жалпы біз иновациялық іс-әрекеттердің мазмұндық сипаттамаларын құрастырып және нәтижеге жетуді педагогикалық шарттар деп түсінеміз.</w:t>
      </w:r>
    </w:p>
    <w:p w14:paraId="00ABC694" w14:textId="77777777" w:rsidR="007A3089" w:rsidRPr="0003350B" w:rsidRDefault="007A3089" w:rsidP="0066293A">
      <w:pPr>
        <w:ind w:firstLine="454"/>
        <w:jc w:val="both"/>
        <w:rPr>
          <w:sz w:val="28"/>
          <w:szCs w:val="28"/>
          <w:lang w:val="kk-KZ" w:eastAsia="ko-KR"/>
        </w:rPr>
      </w:pPr>
      <w:r w:rsidRPr="0003350B">
        <w:rPr>
          <w:sz w:val="28"/>
          <w:szCs w:val="28"/>
          <w:lang w:val="kk-KZ" w:eastAsia="ko-KR"/>
        </w:rPr>
        <w:t xml:space="preserve"> </w:t>
      </w:r>
      <w:r w:rsidR="00401343" w:rsidRPr="0003350B">
        <w:rPr>
          <w:sz w:val="28"/>
          <w:szCs w:val="28"/>
          <w:lang w:val="kk-KZ" w:eastAsia="ko-KR"/>
        </w:rPr>
        <w:t>Білім беру жүйесіндегі З</w:t>
      </w:r>
      <w:r w:rsidRPr="0003350B">
        <w:rPr>
          <w:sz w:val="28"/>
          <w:szCs w:val="28"/>
          <w:lang w:val="kk-KZ" w:eastAsia="ko-KR"/>
        </w:rPr>
        <w:t>аңнамалық және нормативтік құжаттарды талдау мен әдебиеттерге жасалған териялық талдау,  жоғары оқу орнында қашықтықтан білім беруде ағылшын тілін Smart технологиялар негізінде саралап оқытудың        педагогикалық шарттарын жасауға мүмкіндік берді.</w:t>
      </w:r>
    </w:p>
    <w:p w14:paraId="58EDC3ED" w14:textId="77777777" w:rsidR="007A3089" w:rsidRPr="0003350B" w:rsidRDefault="007A3089" w:rsidP="0066293A">
      <w:pPr>
        <w:ind w:firstLine="454"/>
        <w:jc w:val="both"/>
        <w:rPr>
          <w:sz w:val="28"/>
          <w:szCs w:val="28"/>
          <w:lang w:val="kk-KZ" w:eastAsia="ko-KR"/>
        </w:rPr>
      </w:pPr>
      <w:r w:rsidRPr="0003350B">
        <w:rPr>
          <w:sz w:val="28"/>
          <w:szCs w:val="28"/>
          <w:lang w:val="kk-KZ" w:eastAsia="ko-KR"/>
        </w:rPr>
        <w:t xml:space="preserve">Жоғары оқу орнында қашықтықтан білім беруде ағылшын тілін Smart технологиялар негізінде саралап оқытудың педагогикалық шарттары келесідей:  </w:t>
      </w:r>
    </w:p>
    <w:p w14:paraId="348242BA" w14:textId="77777777" w:rsidR="007A3089" w:rsidRPr="0003350B" w:rsidRDefault="007A3089" w:rsidP="0066293A">
      <w:pPr>
        <w:ind w:firstLine="454"/>
        <w:jc w:val="both"/>
        <w:rPr>
          <w:sz w:val="28"/>
          <w:szCs w:val="28"/>
          <w:lang w:val="kk-KZ" w:eastAsia="ko-KR"/>
        </w:rPr>
      </w:pPr>
      <w:r w:rsidRPr="0003350B">
        <w:rPr>
          <w:sz w:val="28"/>
          <w:szCs w:val="28"/>
          <w:lang w:val="kk-KZ" w:eastAsia="ko-KR"/>
        </w:rPr>
        <w:t>1. Диагностикалық дайындық: Деңгейлерді диагностикалау: тілді меңгерудің бастапқы деңгейін, когнитивтік стильдерді, жұмыс қарқынын анықтау (тесттер, сауалнамалар, портфолионы талдау арқылы). Қажеттіліктерді анықтау: жеке траекторияларды қалыптастыру үшін студенттердің қызығушылықтарын, мақсаттарын түсіну.</w:t>
      </w:r>
    </w:p>
    <w:p w14:paraId="0446A088" w14:textId="77777777" w:rsidR="007A3089" w:rsidRPr="0003350B" w:rsidRDefault="007A3089" w:rsidP="0066293A">
      <w:pPr>
        <w:ind w:firstLine="454"/>
        <w:jc w:val="both"/>
        <w:rPr>
          <w:sz w:val="28"/>
          <w:szCs w:val="28"/>
          <w:lang w:val="kk-KZ" w:eastAsia="ko-KR"/>
        </w:rPr>
      </w:pPr>
      <w:r w:rsidRPr="0003350B">
        <w:rPr>
          <w:sz w:val="28"/>
          <w:szCs w:val="28"/>
          <w:lang w:val="kk-KZ" w:eastAsia="ko-KR"/>
        </w:rPr>
        <w:t xml:space="preserve">2.  Мазмұн мен тапсырмаларды саралау: Адаптивті тапсырмалар: әр түрлі күрделіліктегі (негізгі, жетілдірілген), көлемдегі, форматтағы (мәтін, бейне, аудио, интерактивті) тапсырмалар банкін құру. Жобаға бағытталған оқыту: мүдделерге сәйкес келетін жобаларды таңдау мүмкіндігі.  </w:t>
      </w:r>
    </w:p>
    <w:p w14:paraId="24893569" w14:textId="77777777" w:rsidR="00A11952" w:rsidRPr="0003350B" w:rsidRDefault="007A3089" w:rsidP="0066293A">
      <w:pPr>
        <w:ind w:firstLine="454"/>
        <w:jc w:val="both"/>
        <w:rPr>
          <w:sz w:val="28"/>
          <w:szCs w:val="28"/>
          <w:lang w:val="kk-KZ" w:eastAsia="ko-KR"/>
        </w:rPr>
      </w:pPr>
      <w:r w:rsidRPr="0003350B">
        <w:rPr>
          <w:sz w:val="28"/>
          <w:szCs w:val="28"/>
          <w:lang w:val="kk-KZ" w:eastAsia="ko-KR"/>
        </w:rPr>
        <w:t xml:space="preserve">3. Технологиялық қамтамасыз ету (SMART-құралдар): LMS платформалары: мазмұнды ұйымдастыруға, прогресті бақылауға арналған оқытуды басқару жүйелері (Moodle, Canvas). AI құралдары: диалог практикасына арналған Чатботтар, грамматиканы/айтылымды тексеру қызметтері. Геймификация: ұпайлар, рейтингтер, мотивация белгілері. Өзін-өзі реттеу құралдары: уақыт трекерлері, тапсырмаларды жоспарлаушылар (ақылды мақсаттар, Achievable және time-bound бөлігі ретінде).  </w:t>
      </w:r>
    </w:p>
    <w:p w14:paraId="3ED2B2DE" w14:textId="77777777" w:rsidR="00A11952" w:rsidRPr="0003350B" w:rsidRDefault="007A3089" w:rsidP="0066293A">
      <w:pPr>
        <w:ind w:firstLine="454"/>
        <w:jc w:val="both"/>
        <w:rPr>
          <w:sz w:val="28"/>
          <w:szCs w:val="28"/>
          <w:lang w:val="kk-KZ" w:eastAsia="ko-KR"/>
        </w:rPr>
      </w:pPr>
      <w:r w:rsidRPr="0003350B">
        <w:rPr>
          <w:sz w:val="28"/>
          <w:szCs w:val="28"/>
          <w:lang w:val="kk-KZ" w:eastAsia="ko-KR"/>
        </w:rPr>
        <w:lastRenderedPageBreak/>
        <w:t>Жоғары оқу орнында қашықтықтан білім беруде ағылшын тілін Smart технологиялар негізінде саралап оқытудың  педагогикалық шарттарының анықталуы  жоғары оқу орнында қашықтықтан білім беруде ағылшын тілін Smart технологиялар негізінде саралап оқытудың  компоненттерін, өлшемдері мен көрсеткіштерін анықтауға мүмкіндік берді және жоғары оқу орнында қашықтықтан білім беруде ағылшын тілін Smart технологиялар негізінде саралап оқытудың  моделін құрастыруға мүмкіндік жасады.</w:t>
      </w:r>
    </w:p>
    <w:p w14:paraId="3424D18E" w14:textId="77777777" w:rsidR="007A3089" w:rsidRPr="0003350B" w:rsidRDefault="007A3089" w:rsidP="0066293A">
      <w:pPr>
        <w:ind w:firstLine="454"/>
        <w:jc w:val="both"/>
        <w:rPr>
          <w:sz w:val="28"/>
          <w:szCs w:val="28"/>
          <w:lang w:val="kk-KZ" w:eastAsia="en-US"/>
        </w:rPr>
      </w:pPr>
      <w:r w:rsidRPr="0003350B">
        <w:rPr>
          <w:sz w:val="28"/>
          <w:szCs w:val="28"/>
          <w:lang w:val="kk-KZ" w:eastAsia="en-US"/>
        </w:rPr>
        <w:t xml:space="preserve"> Тәжірибелік-экспериметтік жұмыстың анықтаушы кезенінің міндеттері: </w:t>
      </w:r>
    </w:p>
    <w:p w14:paraId="03880570" w14:textId="77777777" w:rsidR="007A3089" w:rsidRPr="0003350B" w:rsidRDefault="007A3089" w:rsidP="0066293A">
      <w:pPr>
        <w:ind w:firstLine="454"/>
        <w:jc w:val="both"/>
        <w:rPr>
          <w:sz w:val="28"/>
          <w:szCs w:val="28"/>
          <w:lang w:val="kk-KZ" w:eastAsia="en-US"/>
        </w:rPr>
      </w:pPr>
      <w:r w:rsidRPr="0003350B">
        <w:rPr>
          <w:sz w:val="28"/>
          <w:szCs w:val="28"/>
          <w:lang w:val="kk-KZ" w:eastAsia="en-US"/>
        </w:rPr>
        <w:t>– ұcынылған модель мен педагогикалық шарттардың тиімділігін анықтау;</w:t>
      </w:r>
    </w:p>
    <w:p w14:paraId="14454CCB" w14:textId="77777777" w:rsidR="007A3089" w:rsidRPr="0003350B" w:rsidRDefault="007A3089" w:rsidP="0066293A">
      <w:pPr>
        <w:ind w:firstLine="454"/>
        <w:jc w:val="both"/>
        <w:rPr>
          <w:sz w:val="28"/>
          <w:szCs w:val="28"/>
          <w:lang w:val="kk-KZ" w:eastAsia="en-US"/>
        </w:rPr>
      </w:pPr>
      <w:r w:rsidRPr="0003350B">
        <w:rPr>
          <w:sz w:val="28"/>
          <w:szCs w:val="28"/>
          <w:lang w:val="kk-KZ" w:eastAsia="en-US"/>
        </w:rPr>
        <w:t>– даярланған авторлық, яғни «Practical course for developing students’ communicative skills in English language (A2-B1 levels)»</w:t>
      </w:r>
      <w:r w:rsidR="003B7A8D" w:rsidRPr="0003350B">
        <w:rPr>
          <w:sz w:val="28"/>
          <w:szCs w:val="28"/>
          <w:lang w:val="kk-KZ" w:eastAsia="en-US"/>
        </w:rPr>
        <w:t xml:space="preserve"> </w:t>
      </w:r>
      <w:r w:rsidRPr="0003350B">
        <w:rPr>
          <w:sz w:val="28"/>
          <w:szCs w:val="28"/>
          <w:lang w:val="kk-KZ" w:eastAsia="en-US"/>
        </w:rPr>
        <w:t>атты oқу құралын енгізу арқылы, тілді қолдануда сенімділіктің жоғары деңгейіне жету үшін шет тілін оқыту процесінде тапсырмаларды саралаудың тиімділігін анықтау болды.</w:t>
      </w:r>
    </w:p>
    <w:p w14:paraId="419FB694" w14:textId="77777777" w:rsidR="00735347" w:rsidRPr="0003350B" w:rsidRDefault="007815AC" w:rsidP="0066293A">
      <w:pPr>
        <w:ind w:firstLine="454"/>
        <w:jc w:val="both"/>
        <w:rPr>
          <w:rFonts w:eastAsia="SimSun"/>
          <w:sz w:val="28"/>
          <w:szCs w:val="28"/>
          <w:lang w:val="kk-KZ" w:eastAsia="zh-CN"/>
        </w:rPr>
      </w:pPr>
      <w:r w:rsidRPr="0003350B">
        <w:rPr>
          <w:rFonts w:eastAsia="SimSun"/>
          <w:sz w:val="28"/>
          <w:szCs w:val="28"/>
          <w:shd w:val="clear" w:color="auto" w:fill="FFFFFF"/>
          <w:lang w:val="kk-KZ" w:eastAsia="zh-CN"/>
        </w:rPr>
        <w:t>Зерттеуімізде сипатталған анықтаушы экспериментінің нәтижелерін саралай келе, біз ж</w:t>
      </w:r>
      <w:r w:rsidRPr="0003350B">
        <w:rPr>
          <w:sz w:val="28"/>
          <w:szCs w:val="28"/>
          <w:lang w:val="kk-KZ"/>
        </w:rPr>
        <w:t xml:space="preserve">оғары оқу орнында қашықтықтан білім беруде ағылшын тілін Smart технологиялар негізінде саралап оқыту ушін </w:t>
      </w:r>
      <w:r w:rsidRPr="0003350B">
        <w:rPr>
          <w:rFonts w:eastAsia="SimSun"/>
          <w:sz w:val="28"/>
          <w:szCs w:val="28"/>
          <w:lang w:val="kk-KZ" w:eastAsia="zh-CN"/>
        </w:rPr>
        <w:t xml:space="preserve">авторлық </w:t>
      </w:r>
      <w:r w:rsidR="003B7A8D" w:rsidRPr="0003350B">
        <w:rPr>
          <w:sz w:val="28"/>
          <w:szCs w:val="28"/>
          <w:lang w:val="kk-KZ"/>
        </w:rPr>
        <w:t xml:space="preserve">«Focus ON. Handbook for developing communicative skills (B1-B2 levels)» </w:t>
      </w:r>
      <w:r w:rsidRPr="0003350B">
        <w:rPr>
          <w:rFonts w:eastAsia="SimSun"/>
          <w:sz w:val="28"/>
          <w:szCs w:val="28"/>
          <w:lang w:val="kk-KZ" w:eastAsia="zh-CN"/>
        </w:rPr>
        <w:t xml:space="preserve">атты оқу-әдістемелік құралын әзірлеуге шешім қабылдадық. </w:t>
      </w:r>
    </w:p>
    <w:p w14:paraId="272C1366" w14:textId="77777777" w:rsidR="007815AC" w:rsidRPr="0003350B" w:rsidRDefault="007815AC" w:rsidP="0066293A">
      <w:pPr>
        <w:ind w:firstLine="454"/>
        <w:jc w:val="both"/>
        <w:rPr>
          <w:rFonts w:eastAsia="SimSun"/>
          <w:sz w:val="28"/>
          <w:szCs w:val="28"/>
          <w:lang w:val="kk-KZ" w:eastAsia="zh-CN"/>
        </w:rPr>
      </w:pPr>
      <w:r w:rsidRPr="0003350B">
        <w:rPr>
          <w:rFonts w:eastAsia="SimSun"/>
          <w:sz w:val="28"/>
          <w:szCs w:val="28"/>
          <w:lang w:val="kk-KZ" w:eastAsia="zh-CN"/>
        </w:rPr>
        <w:t>Әзірленген а</w:t>
      </w:r>
      <w:r w:rsidRPr="0003350B">
        <w:rPr>
          <w:rFonts w:eastAsia="SimSun"/>
          <w:sz w:val="28"/>
          <w:szCs w:val="28"/>
          <w:shd w:val="clear" w:color="auto" w:fill="FFFFFF"/>
          <w:lang w:val="kk-KZ" w:eastAsia="zh-CN"/>
        </w:rPr>
        <w:t xml:space="preserve">вторлық оқу-әдістемелік құралын әзірлеу барысында білім алушылардың психологиялық-педагогикалық ерекшеліктері ескерілді. </w:t>
      </w:r>
      <w:r w:rsidR="002A7179" w:rsidRPr="0003350B">
        <w:rPr>
          <w:rFonts w:eastAsia="SimSun"/>
          <w:sz w:val="28"/>
          <w:szCs w:val="28"/>
          <w:shd w:val="clear" w:color="auto" w:fill="FFFFFF"/>
          <w:lang w:val="kk-KZ" w:eastAsia="zh-CN"/>
        </w:rPr>
        <w:t xml:space="preserve">Оның негізгі мақсаты - ағылшын тілін </w:t>
      </w:r>
      <w:r w:rsidR="003B7A8D" w:rsidRPr="0003350B">
        <w:rPr>
          <w:rFonts w:eastAsia="SimSun"/>
          <w:sz w:val="28"/>
          <w:szCs w:val="28"/>
          <w:shd w:val="clear" w:color="auto" w:fill="FFFFFF"/>
          <w:lang w:val="kk-KZ" w:eastAsia="zh-CN"/>
        </w:rPr>
        <w:t>е</w:t>
      </w:r>
      <w:r w:rsidR="002A7179" w:rsidRPr="0003350B">
        <w:rPr>
          <w:rFonts w:eastAsia="SimSun"/>
          <w:sz w:val="28"/>
          <w:szCs w:val="28"/>
          <w:shd w:val="clear" w:color="auto" w:fill="FFFFFF"/>
          <w:lang w:val="kk-KZ" w:eastAsia="zh-CN"/>
        </w:rPr>
        <w:t xml:space="preserve">кінші </w:t>
      </w:r>
      <w:r w:rsidR="003B7A8D" w:rsidRPr="0003350B">
        <w:rPr>
          <w:rFonts w:eastAsia="SimSun"/>
          <w:sz w:val="28"/>
          <w:szCs w:val="28"/>
          <w:shd w:val="clear" w:color="auto" w:fill="FFFFFF"/>
          <w:lang w:val="kk-KZ" w:eastAsia="zh-CN"/>
        </w:rPr>
        <w:t>т</w:t>
      </w:r>
      <w:r w:rsidR="002A7179" w:rsidRPr="0003350B">
        <w:rPr>
          <w:rFonts w:eastAsia="SimSun"/>
          <w:sz w:val="28"/>
          <w:szCs w:val="28"/>
          <w:shd w:val="clear" w:color="auto" w:fill="FFFFFF"/>
          <w:lang w:val="kk-KZ" w:eastAsia="zh-CN"/>
        </w:rPr>
        <w:t>іл ретінде оқыту мен оқытуда жаңа мүмкіндіктер мен перспективалар ұсыну және білім алушылардың коммуникативті құзыреттіліктерін дамыту, білімдерін бекіту, лексика мен грамматикалық құрылымдарды жетілдіру арқылы оларды өзіне сенімді тіл қолданушыларына айналдыру.</w:t>
      </w:r>
    </w:p>
    <w:p w14:paraId="60F0FC68" w14:textId="77777777" w:rsidR="002A7179" w:rsidRPr="0003350B" w:rsidRDefault="002A7179" w:rsidP="0066293A">
      <w:pPr>
        <w:tabs>
          <w:tab w:val="left" w:pos="720"/>
        </w:tabs>
        <w:ind w:firstLine="454"/>
        <w:jc w:val="both"/>
        <w:rPr>
          <w:rFonts w:eastAsia="SimSun"/>
          <w:sz w:val="28"/>
          <w:szCs w:val="28"/>
          <w:lang w:val="kk-KZ" w:eastAsia="zh-CN"/>
        </w:rPr>
      </w:pPr>
      <w:r w:rsidRPr="0003350B">
        <w:rPr>
          <w:rFonts w:eastAsia="SimSun"/>
          <w:sz w:val="28"/>
          <w:szCs w:val="28"/>
          <w:lang w:val="kk-KZ" w:eastAsia="zh-CN"/>
        </w:rPr>
        <w:t xml:space="preserve">Осының </w:t>
      </w:r>
      <w:r w:rsidR="00C7747F" w:rsidRPr="0003350B">
        <w:rPr>
          <w:rFonts w:eastAsia="SimSun"/>
          <w:sz w:val="28"/>
          <w:szCs w:val="28"/>
          <w:lang w:val="kk-KZ" w:eastAsia="zh-CN"/>
        </w:rPr>
        <w:t>нәтижесінде</w:t>
      </w:r>
      <w:r w:rsidR="005516EA" w:rsidRPr="0003350B">
        <w:rPr>
          <w:rFonts w:eastAsia="SimSun"/>
          <w:sz w:val="28"/>
          <w:szCs w:val="28"/>
          <w:lang w:val="kk-KZ" w:eastAsia="zh-CN"/>
        </w:rPr>
        <w:t>,</w:t>
      </w:r>
      <w:r w:rsidRPr="0003350B">
        <w:rPr>
          <w:rFonts w:eastAsia="SimSun"/>
          <w:sz w:val="28"/>
          <w:szCs w:val="28"/>
          <w:lang w:val="kk-KZ" w:eastAsia="zh-CN"/>
        </w:rPr>
        <w:t xml:space="preserve"> жоғары оқу орнында қашықтықтан білім беруде ағылшын тілін Smart технологиялар негізінде саралап оқыту  әдicтeмeciн әзірлеп,</w:t>
      </w:r>
      <w:r w:rsidR="00F17FA5" w:rsidRPr="0003350B">
        <w:rPr>
          <w:rFonts w:eastAsia="SimSun"/>
          <w:sz w:val="28"/>
          <w:szCs w:val="28"/>
          <w:lang w:val="kk-KZ" w:eastAsia="zh-CN"/>
        </w:rPr>
        <w:t xml:space="preserve"> </w:t>
      </w:r>
      <w:r w:rsidRPr="0003350B">
        <w:rPr>
          <w:rFonts w:eastAsia="SimSun"/>
          <w:sz w:val="28"/>
          <w:szCs w:val="28"/>
          <w:lang w:val="kk-KZ" w:eastAsia="zh-CN"/>
        </w:rPr>
        <w:t>тәжірибелік эксперимент</w:t>
      </w:r>
      <w:r w:rsidR="00870C33" w:rsidRPr="0003350B">
        <w:rPr>
          <w:rFonts w:eastAsia="SimSun"/>
          <w:sz w:val="28"/>
          <w:szCs w:val="28"/>
          <w:lang w:val="kk-KZ" w:eastAsia="zh-CN"/>
        </w:rPr>
        <w:t>тің қалыптастырушы кезені</w:t>
      </w:r>
      <w:r w:rsidRPr="0003350B">
        <w:rPr>
          <w:rFonts w:eastAsia="SimSun"/>
          <w:sz w:val="28"/>
          <w:szCs w:val="28"/>
          <w:lang w:val="kk-KZ" w:eastAsia="zh-CN"/>
        </w:rPr>
        <w:t xml:space="preserve"> барысында </w:t>
      </w:r>
      <w:r w:rsidR="00870C33" w:rsidRPr="0003350B">
        <w:rPr>
          <w:rFonts w:eastAsia="SimSun"/>
          <w:sz w:val="28"/>
          <w:szCs w:val="28"/>
          <w:lang w:val="kk-KZ" w:eastAsia="zh-CN"/>
        </w:rPr>
        <w:t xml:space="preserve">әзірленген </w:t>
      </w:r>
      <w:r w:rsidR="00F17FA5" w:rsidRPr="0003350B">
        <w:rPr>
          <w:rFonts w:eastAsia="SimSun"/>
          <w:sz w:val="28"/>
          <w:szCs w:val="28"/>
          <w:lang w:val="kk-KZ" w:eastAsia="zh-CN"/>
        </w:rPr>
        <w:t>әдістемені Smart технологияларын</w:t>
      </w:r>
      <w:r w:rsidRPr="0003350B">
        <w:rPr>
          <w:rFonts w:eastAsia="SimSun"/>
          <w:sz w:val="28"/>
          <w:szCs w:val="28"/>
          <w:lang w:val="kk-KZ" w:eastAsia="zh-CN"/>
        </w:rPr>
        <w:t xml:space="preserve"> </w:t>
      </w:r>
      <w:r w:rsidR="00F17FA5" w:rsidRPr="0003350B">
        <w:rPr>
          <w:rFonts w:eastAsia="SimSun"/>
          <w:sz w:val="28"/>
          <w:szCs w:val="28"/>
          <w:lang w:val="kk-KZ" w:eastAsia="zh-CN"/>
        </w:rPr>
        <w:t xml:space="preserve"> негізінде жүзеге асырдық, соның  нәтижесінде оның </w:t>
      </w:r>
      <w:r w:rsidRPr="0003350B">
        <w:rPr>
          <w:rFonts w:eastAsia="SimSun"/>
          <w:sz w:val="28"/>
          <w:szCs w:val="28"/>
          <w:lang w:val="kk-KZ" w:eastAsia="zh-CN"/>
        </w:rPr>
        <w:t xml:space="preserve">тиімділігі дәлелденді. </w:t>
      </w:r>
    </w:p>
    <w:p w14:paraId="180FFF25" w14:textId="77777777" w:rsidR="00C7747F" w:rsidRPr="0003350B" w:rsidRDefault="00C7747F" w:rsidP="0066293A">
      <w:pPr>
        <w:tabs>
          <w:tab w:val="left" w:pos="993"/>
        </w:tabs>
        <w:ind w:firstLine="454"/>
        <w:jc w:val="both"/>
        <w:rPr>
          <w:sz w:val="28"/>
          <w:szCs w:val="28"/>
          <w:lang w:val="kk-KZ"/>
        </w:rPr>
      </w:pPr>
      <w:r w:rsidRPr="0003350B">
        <w:rPr>
          <w:sz w:val="28"/>
          <w:szCs w:val="28"/>
          <w:lang w:val="kk-KZ"/>
        </w:rPr>
        <w:t xml:space="preserve">Жүргізілген зерттеу жұмысымыздың нәтижелерін саралай келе, біз </w:t>
      </w:r>
      <w:r w:rsidRPr="0003350B">
        <w:rPr>
          <w:rFonts w:eastAsia="SimSun"/>
          <w:sz w:val="28"/>
          <w:szCs w:val="28"/>
          <w:lang w:val="kk-KZ" w:eastAsia="zh-CN"/>
        </w:rPr>
        <w:t xml:space="preserve">жоғары оқу орнында қашықтықтан білім беруде ағылшын тілін Smart технологиялар негізінде саралап оқытуда </w:t>
      </w:r>
      <w:r w:rsidRPr="0003350B">
        <w:rPr>
          <w:sz w:val="28"/>
          <w:szCs w:val="28"/>
          <w:lang w:val="kk-KZ"/>
        </w:rPr>
        <w:t>келесі ғылыми-әдістемелік ұсыныстар жасадық:</w:t>
      </w:r>
    </w:p>
    <w:p w14:paraId="38BBEE5B" w14:textId="77777777" w:rsidR="0055170B" w:rsidRPr="0003350B" w:rsidRDefault="008E2BA7" w:rsidP="0066293A">
      <w:pPr>
        <w:pStyle w:val="a5"/>
        <w:numPr>
          <w:ilvl w:val="0"/>
          <w:numId w:val="11"/>
        </w:numPr>
        <w:spacing w:after="0" w:line="240" w:lineRule="auto"/>
        <w:ind w:left="0" w:firstLine="454"/>
        <w:jc w:val="both"/>
        <w:rPr>
          <w:rFonts w:ascii="Times New Roman" w:hAnsi="Times New Roman" w:cs="Times New Roman"/>
          <w:sz w:val="28"/>
          <w:szCs w:val="28"/>
          <w:lang w:val="kk-KZ" w:eastAsia="en-US"/>
        </w:rPr>
      </w:pPr>
      <w:r w:rsidRPr="0003350B">
        <w:rPr>
          <w:rFonts w:ascii="Times New Roman" w:hAnsi="Times New Roman" w:cs="Times New Roman"/>
          <w:sz w:val="28"/>
          <w:szCs w:val="28"/>
          <w:lang w:val="kk-KZ" w:eastAsia="en-US"/>
        </w:rPr>
        <w:t xml:space="preserve"> </w:t>
      </w:r>
      <w:r w:rsidR="00C7747F" w:rsidRPr="0003350B">
        <w:rPr>
          <w:rFonts w:ascii="Times New Roman" w:hAnsi="Times New Roman" w:cs="Times New Roman"/>
          <w:sz w:val="28"/>
          <w:szCs w:val="28"/>
          <w:lang w:val="kk-KZ" w:eastAsia="en-US"/>
        </w:rPr>
        <w:t>Жоғары оқу орнында қашықтықтан білім беруде ағылшын тілін Smart технологиялар негізінде саралап оқытуда, Smart технологиялардың   мүмкіндіктерін кеңінен қолдану.</w:t>
      </w:r>
    </w:p>
    <w:p w14:paraId="1CB3F094" w14:textId="77777777" w:rsidR="00C7747F" w:rsidRPr="0003350B" w:rsidRDefault="008E2BA7" w:rsidP="0066293A">
      <w:pPr>
        <w:pStyle w:val="a5"/>
        <w:numPr>
          <w:ilvl w:val="0"/>
          <w:numId w:val="11"/>
        </w:numPr>
        <w:spacing w:after="0" w:line="240" w:lineRule="auto"/>
        <w:ind w:left="0" w:firstLine="454"/>
        <w:jc w:val="both"/>
        <w:rPr>
          <w:rFonts w:ascii="Times New Roman" w:hAnsi="Times New Roman" w:cs="Times New Roman"/>
          <w:sz w:val="28"/>
          <w:szCs w:val="28"/>
          <w:lang w:val="kk-KZ" w:eastAsia="en-US"/>
        </w:rPr>
      </w:pPr>
      <w:r w:rsidRPr="0003350B">
        <w:rPr>
          <w:rFonts w:ascii="Times New Roman" w:hAnsi="Times New Roman" w:cs="Times New Roman"/>
          <w:sz w:val="28"/>
          <w:szCs w:val="28"/>
          <w:lang w:val="kk-KZ" w:eastAsia="en-US"/>
        </w:rPr>
        <w:t xml:space="preserve"> </w:t>
      </w:r>
      <w:r w:rsidR="00C7747F" w:rsidRPr="0003350B">
        <w:rPr>
          <w:rFonts w:ascii="Times New Roman" w:hAnsi="Times New Roman" w:cs="Times New Roman"/>
          <w:sz w:val="28"/>
          <w:szCs w:val="28"/>
          <w:lang w:val="kk-KZ" w:eastAsia="en-US"/>
        </w:rPr>
        <w:t xml:space="preserve">Жоғары оқу орнында қашықтықтан білім беруде ағылшын тілін Smart технологиялар негізінде саралап оқытудың педагогикалық шарттарын есепке ала отырып, білім алушылардың </w:t>
      </w:r>
      <w:r w:rsidR="00FB54AD" w:rsidRPr="0003350B">
        <w:rPr>
          <w:rFonts w:ascii="Times New Roman" w:hAnsi="Times New Roman" w:cs="Times New Roman"/>
          <w:sz w:val="28"/>
          <w:szCs w:val="28"/>
          <w:lang w:val="kk-KZ" w:eastAsia="en-US"/>
        </w:rPr>
        <w:t>коммуникативті дағдыларын дамытуға және пәндік дағдыларының қалыптасу деңгейін арттыруға  жағдай жасау.</w:t>
      </w:r>
    </w:p>
    <w:p w14:paraId="3E21173C" w14:textId="77777777" w:rsidR="00FB54AD" w:rsidRPr="0003350B" w:rsidRDefault="008E2BA7" w:rsidP="0066293A">
      <w:pPr>
        <w:pStyle w:val="a5"/>
        <w:numPr>
          <w:ilvl w:val="0"/>
          <w:numId w:val="11"/>
        </w:numPr>
        <w:spacing w:after="0" w:line="240" w:lineRule="auto"/>
        <w:ind w:left="0" w:firstLine="454"/>
        <w:jc w:val="both"/>
        <w:rPr>
          <w:rFonts w:ascii="Times New Roman" w:hAnsi="Times New Roman" w:cs="Times New Roman"/>
          <w:sz w:val="28"/>
          <w:szCs w:val="28"/>
          <w:lang w:val="kk-KZ" w:eastAsia="en-US"/>
        </w:rPr>
      </w:pPr>
      <w:r w:rsidRPr="0003350B">
        <w:rPr>
          <w:rFonts w:ascii="Times New Roman" w:hAnsi="Times New Roman" w:cs="Times New Roman"/>
          <w:sz w:val="28"/>
          <w:szCs w:val="28"/>
          <w:lang w:val="kk-KZ" w:eastAsia="en-US"/>
        </w:rPr>
        <w:t xml:space="preserve"> </w:t>
      </w:r>
      <w:r w:rsidR="00FB54AD" w:rsidRPr="0003350B">
        <w:rPr>
          <w:rFonts w:ascii="Times New Roman" w:hAnsi="Times New Roman" w:cs="Times New Roman"/>
          <w:sz w:val="28"/>
          <w:szCs w:val="28"/>
          <w:lang w:val="kk-KZ" w:eastAsia="en-US"/>
        </w:rPr>
        <w:t>Зерттеу барысында даярланған авторлық, яғни «Practical course for developing students’ communicative skills in English language (A2-B1 levels)», атты oқу құралын білім алушылардың бастапқы денгейлерін анықтау мақс</w:t>
      </w:r>
      <w:r w:rsidR="00CE6DC6" w:rsidRPr="0003350B">
        <w:rPr>
          <w:rFonts w:ascii="Times New Roman" w:hAnsi="Times New Roman" w:cs="Times New Roman"/>
          <w:sz w:val="28"/>
          <w:szCs w:val="28"/>
          <w:lang w:val="kk-KZ" w:eastAsia="en-US"/>
        </w:rPr>
        <w:t>а</w:t>
      </w:r>
      <w:r w:rsidR="00FB54AD" w:rsidRPr="0003350B">
        <w:rPr>
          <w:rFonts w:ascii="Times New Roman" w:hAnsi="Times New Roman" w:cs="Times New Roman"/>
          <w:sz w:val="28"/>
          <w:szCs w:val="28"/>
          <w:lang w:val="kk-KZ" w:eastAsia="en-US"/>
        </w:rPr>
        <w:t xml:space="preserve">тында қолдану.  </w:t>
      </w:r>
    </w:p>
    <w:p w14:paraId="16853EDA" w14:textId="77777777" w:rsidR="00870C33" w:rsidRPr="0003350B" w:rsidRDefault="00FB54AD" w:rsidP="0066293A">
      <w:pPr>
        <w:ind w:firstLine="454"/>
        <w:jc w:val="both"/>
        <w:rPr>
          <w:sz w:val="28"/>
          <w:szCs w:val="28"/>
          <w:lang w:val="kk-KZ" w:eastAsia="en-US"/>
        </w:rPr>
      </w:pPr>
      <w:r w:rsidRPr="0003350B">
        <w:rPr>
          <w:sz w:val="28"/>
          <w:szCs w:val="28"/>
          <w:lang w:val="kk-KZ" w:eastAsia="en-US"/>
        </w:rPr>
        <w:lastRenderedPageBreak/>
        <w:t xml:space="preserve">    4. </w:t>
      </w:r>
      <w:r w:rsidR="005C44C8" w:rsidRPr="0003350B">
        <w:rPr>
          <w:sz w:val="28"/>
          <w:szCs w:val="28"/>
          <w:lang w:val="kk-KZ" w:eastAsia="en-US"/>
        </w:rPr>
        <w:t>Қ</w:t>
      </w:r>
      <w:r w:rsidRPr="0003350B">
        <w:rPr>
          <w:sz w:val="28"/>
          <w:szCs w:val="28"/>
          <w:lang w:val="kk-KZ" w:eastAsia="en-US"/>
        </w:rPr>
        <w:t xml:space="preserve">ашықтықтан білім беруде ағылшын тілін Smart технологиялар негізінде саралап оқыту ушін авторлық </w:t>
      </w:r>
      <w:r w:rsidR="00CE6DC6" w:rsidRPr="0003350B">
        <w:rPr>
          <w:sz w:val="28"/>
          <w:szCs w:val="28"/>
          <w:lang w:val="kk-KZ" w:eastAsia="en-US"/>
        </w:rPr>
        <w:t>«</w:t>
      </w:r>
      <w:r w:rsidR="00CE6DC6" w:rsidRPr="0003350B">
        <w:rPr>
          <w:sz w:val="28"/>
          <w:szCs w:val="28"/>
          <w:lang w:val="kk-KZ"/>
        </w:rPr>
        <w:t>Focus ON. Handbook for developing communicative skills (B1-B2</w:t>
      </w:r>
      <w:r w:rsidR="00E91228" w:rsidRPr="0003350B">
        <w:rPr>
          <w:sz w:val="28"/>
          <w:szCs w:val="28"/>
          <w:lang w:val="kk-KZ"/>
        </w:rPr>
        <w:t xml:space="preserve"> </w:t>
      </w:r>
      <w:r w:rsidR="00CE6DC6" w:rsidRPr="0003350B">
        <w:rPr>
          <w:sz w:val="28"/>
          <w:szCs w:val="28"/>
          <w:lang w:val="kk-KZ"/>
        </w:rPr>
        <w:t>levels)»</w:t>
      </w:r>
      <w:r w:rsidRPr="0003350B">
        <w:rPr>
          <w:sz w:val="28"/>
          <w:szCs w:val="28"/>
          <w:lang w:val="kk-KZ" w:eastAsia="en-US"/>
        </w:rPr>
        <w:t xml:space="preserve"> атты оқу құралын </w:t>
      </w:r>
      <w:r w:rsidR="00CE6DC6" w:rsidRPr="0003350B">
        <w:rPr>
          <w:sz w:val="28"/>
          <w:szCs w:val="28"/>
          <w:lang w:val="kk-KZ" w:eastAsia="en-US"/>
        </w:rPr>
        <w:t xml:space="preserve"> кеңінен қолдану</w:t>
      </w:r>
      <w:r w:rsidRPr="0003350B">
        <w:rPr>
          <w:sz w:val="28"/>
          <w:szCs w:val="28"/>
          <w:lang w:val="kk-KZ" w:eastAsia="en-US"/>
        </w:rPr>
        <w:t>.</w:t>
      </w:r>
    </w:p>
    <w:p w14:paraId="10C8F3CF" w14:textId="77777777" w:rsidR="00870C33" w:rsidRPr="0003350B" w:rsidRDefault="00870C33" w:rsidP="0066293A">
      <w:pPr>
        <w:widowControl w:val="0"/>
        <w:snapToGrid w:val="0"/>
        <w:ind w:firstLine="454"/>
        <w:jc w:val="both"/>
        <w:rPr>
          <w:sz w:val="20"/>
          <w:szCs w:val="20"/>
          <w:lang w:val="kk-KZ"/>
        </w:rPr>
      </w:pPr>
      <w:r w:rsidRPr="0003350B">
        <w:rPr>
          <w:sz w:val="28"/>
          <w:szCs w:val="28"/>
          <w:lang w:val="kk-KZ"/>
        </w:rPr>
        <w:t>Айта кететін бір жайт, бұл зерттеу жұмысы  қ</w:t>
      </w:r>
      <w:r w:rsidR="00FB54AD" w:rsidRPr="0003350B">
        <w:rPr>
          <w:sz w:val="28"/>
          <w:szCs w:val="28"/>
          <w:lang w:val="kk-KZ"/>
        </w:rPr>
        <w:t>ашықтықтан білім беруде ағылшын тілін Smart технологиялар негізінде саралап оқыту</w:t>
      </w:r>
      <w:r w:rsidRPr="0003350B">
        <w:rPr>
          <w:sz w:val="28"/>
          <w:szCs w:val="28"/>
          <w:lang w:val="kk-KZ"/>
        </w:rPr>
        <w:t xml:space="preserve"> бойынша барлық мәселелерді шешуге үміттенбей, аталмыш мәселенің тек кейбір аспектілерін қарастырып, шешуге үлесін қосады деген ойдамыз. Бұл өз кезегінде осы бағыттағы </w:t>
      </w:r>
      <w:r w:rsidRPr="0003350B">
        <w:rPr>
          <w:rFonts w:eastAsia="Calibri"/>
          <w:sz w:val="28"/>
          <w:szCs w:val="28"/>
          <w:lang w:val="kk-KZ" w:eastAsia="en-US"/>
        </w:rPr>
        <w:t xml:space="preserve">зерттеу жұмыстардың алдағы перспективаларын анықтауға мүмкіндік береді </w:t>
      </w:r>
      <w:r w:rsidRPr="0003350B">
        <w:rPr>
          <w:sz w:val="28"/>
          <w:szCs w:val="28"/>
          <w:lang w:val="kk-KZ" w:eastAsia="en-US"/>
        </w:rPr>
        <w:t>деп тұжырымдаймыз.</w:t>
      </w:r>
    </w:p>
    <w:p w14:paraId="083E1209" w14:textId="77777777" w:rsidR="00FB54AD" w:rsidRPr="0003350B" w:rsidRDefault="00FB54AD" w:rsidP="0066293A">
      <w:pPr>
        <w:ind w:firstLine="454"/>
        <w:rPr>
          <w:sz w:val="28"/>
          <w:szCs w:val="28"/>
          <w:lang w:val="kk-KZ" w:eastAsia="en-US"/>
        </w:rPr>
      </w:pPr>
    </w:p>
    <w:p w14:paraId="5046A1D6" w14:textId="77777777" w:rsidR="00F33CA4" w:rsidRPr="0003350B" w:rsidRDefault="00F33CA4" w:rsidP="0066293A">
      <w:pPr>
        <w:ind w:firstLine="454"/>
        <w:rPr>
          <w:sz w:val="28"/>
          <w:szCs w:val="28"/>
          <w:lang w:val="kk-KZ" w:eastAsia="en-US"/>
        </w:rPr>
      </w:pPr>
    </w:p>
    <w:p w14:paraId="40BB5BEB" w14:textId="77777777" w:rsidR="00F33CA4" w:rsidRPr="0003350B" w:rsidRDefault="00F33CA4" w:rsidP="0066293A">
      <w:pPr>
        <w:ind w:firstLine="454"/>
        <w:rPr>
          <w:sz w:val="28"/>
          <w:szCs w:val="28"/>
          <w:lang w:val="kk-KZ" w:eastAsia="en-US"/>
        </w:rPr>
      </w:pPr>
    </w:p>
    <w:p w14:paraId="6EC223A7" w14:textId="77777777" w:rsidR="0012676D" w:rsidRPr="0003350B" w:rsidRDefault="0012676D" w:rsidP="0066293A">
      <w:pPr>
        <w:ind w:firstLine="454"/>
        <w:rPr>
          <w:sz w:val="28"/>
          <w:szCs w:val="28"/>
          <w:lang w:val="kk-KZ" w:eastAsia="en-US"/>
        </w:rPr>
      </w:pPr>
    </w:p>
    <w:p w14:paraId="28DEC357" w14:textId="77777777" w:rsidR="0012676D" w:rsidRPr="0003350B" w:rsidRDefault="0012676D" w:rsidP="0066293A">
      <w:pPr>
        <w:ind w:firstLine="454"/>
        <w:rPr>
          <w:sz w:val="28"/>
          <w:szCs w:val="28"/>
          <w:lang w:val="kk-KZ" w:eastAsia="en-US"/>
        </w:rPr>
      </w:pPr>
    </w:p>
    <w:p w14:paraId="04F8BC3F" w14:textId="77777777" w:rsidR="0012676D" w:rsidRPr="0003350B" w:rsidRDefault="0012676D" w:rsidP="0066293A">
      <w:pPr>
        <w:ind w:firstLine="454"/>
        <w:rPr>
          <w:sz w:val="28"/>
          <w:szCs w:val="28"/>
          <w:lang w:val="kk-KZ" w:eastAsia="en-US"/>
        </w:rPr>
      </w:pPr>
    </w:p>
    <w:p w14:paraId="555A75FB" w14:textId="77777777" w:rsidR="0012676D" w:rsidRPr="0003350B" w:rsidRDefault="0012676D" w:rsidP="0066293A">
      <w:pPr>
        <w:ind w:firstLine="454"/>
        <w:rPr>
          <w:sz w:val="28"/>
          <w:szCs w:val="28"/>
          <w:lang w:val="kk-KZ" w:eastAsia="en-US"/>
        </w:rPr>
      </w:pPr>
    </w:p>
    <w:p w14:paraId="0A6D07C3" w14:textId="77777777" w:rsidR="0012676D" w:rsidRPr="0003350B" w:rsidRDefault="0012676D" w:rsidP="0066293A">
      <w:pPr>
        <w:ind w:firstLine="454"/>
        <w:rPr>
          <w:sz w:val="28"/>
          <w:szCs w:val="28"/>
          <w:lang w:val="kk-KZ" w:eastAsia="en-US"/>
        </w:rPr>
      </w:pPr>
    </w:p>
    <w:p w14:paraId="13CF74B2" w14:textId="77777777" w:rsidR="0012676D" w:rsidRPr="0003350B" w:rsidRDefault="0012676D" w:rsidP="0066293A">
      <w:pPr>
        <w:ind w:firstLine="454"/>
        <w:rPr>
          <w:sz w:val="28"/>
          <w:szCs w:val="28"/>
          <w:lang w:val="kk-KZ" w:eastAsia="en-US"/>
        </w:rPr>
      </w:pPr>
    </w:p>
    <w:p w14:paraId="18BC94A0" w14:textId="77777777" w:rsidR="0012676D" w:rsidRPr="0003350B" w:rsidRDefault="0012676D" w:rsidP="0066293A">
      <w:pPr>
        <w:ind w:firstLine="454"/>
        <w:rPr>
          <w:sz w:val="28"/>
          <w:szCs w:val="28"/>
          <w:lang w:val="kk-KZ" w:eastAsia="en-US"/>
        </w:rPr>
      </w:pPr>
    </w:p>
    <w:p w14:paraId="159E8E4D" w14:textId="77777777" w:rsidR="0012676D" w:rsidRPr="0003350B" w:rsidRDefault="0012676D" w:rsidP="0066293A">
      <w:pPr>
        <w:ind w:firstLine="454"/>
        <w:rPr>
          <w:sz w:val="28"/>
          <w:szCs w:val="28"/>
          <w:lang w:val="kk-KZ" w:eastAsia="en-US"/>
        </w:rPr>
      </w:pPr>
    </w:p>
    <w:p w14:paraId="7EC5E115" w14:textId="77777777" w:rsidR="0012676D" w:rsidRPr="0003350B" w:rsidRDefault="0012676D" w:rsidP="0066293A">
      <w:pPr>
        <w:ind w:firstLine="454"/>
        <w:rPr>
          <w:sz w:val="28"/>
          <w:szCs w:val="28"/>
          <w:lang w:val="kk-KZ" w:eastAsia="en-US"/>
        </w:rPr>
      </w:pPr>
    </w:p>
    <w:p w14:paraId="0858DCEA" w14:textId="77777777" w:rsidR="0012676D" w:rsidRPr="0003350B" w:rsidRDefault="0012676D" w:rsidP="0066293A">
      <w:pPr>
        <w:ind w:firstLine="454"/>
        <w:rPr>
          <w:sz w:val="28"/>
          <w:szCs w:val="28"/>
          <w:lang w:val="kk-KZ" w:eastAsia="en-US"/>
        </w:rPr>
      </w:pPr>
    </w:p>
    <w:p w14:paraId="541FC144" w14:textId="77777777" w:rsidR="0012676D" w:rsidRPr="0003350B" w:rsidRDefault="0012676D" w:rsidP="0066293A">
      <w:pPr>
        <w:ind w:firstLine="454"/>
        <w:rPr>
          <w:sz w:val="28"/>
          <w:szCs w:val="28"/>
          <w:lang w:val="kk-KZ" w:eastAsia="en-US"/>
        </w:rPr>
      </w:pPr>
    </w:p>
    <w:p w14:paraId="614639BF" w14:textId="77777777" w:rsidR="0012676D" w:rsidRPr="0003350B" w:rsidRDefault="0012676D" w:rsidP="0066293A">
      <w:pPr>
        <w:ind w:firstLine="454"/>
        <w:rPr>
          <w:sz w:val="28"/>
          <w:szCs w:val="28"/>
          <w:lang w:val="kk-KZ" w:eastAsia="en-US"/>
        </w:rPr>
      </w:pPr>
    </w:p>
    <w:p w14:paraId="5E2251BD" w14:textId="77777777" w:rsidR="0012676D" w:rsidRPr="0003350B" w:rsidRDefault="0012676D" w:rsidP="0066293A">
      <w:pPr>
        <w:ind w:firstLine="454"/>
        <w:rPr>
          <w:sz w:val="28"/>
          <w:szCs w:val="28"/>
          <w:lang w:val="kk-KZ" w:eastAsia="en-US"/>
        </w:rPr>
      </w:pPr>
    </w:p>
    <w:p w14:paraId="65A6BB71" w14:textId="77777777" w:rsidR="0012676D" w:rsidRPr="0003350B" w:rsidRDefault="0012676D" w:rsidP="0066293A">
      <w:pPr>
        <w:ind w:firstLine="454"/>
        <w:rPr>
          <w:sz w:val="28"/>
          <w:szCs w:val="28"/>
          <w:lang w:val="kk-KZ" w:eastAsia="en-US"/>
        </w:rPr>
      </w:pPr>
    </w:p>
    <w:p w14:paraId="4871BA96" w14:textId="77777777" w:rsidR="0012676D" w:rsidRPr="0003350B" w:rsidRDefault="0012676D" w:rsidP="0066293A">
      <w:pPr>
        <w:ind w:firstLine="454"/>
        <w:rPr>
          <w:sz w:val="28"/>
          <w:szCs w:val="28"/>
          <w:lang w:val="kk-KZ" w:eastAsia="en-US"/>
        </w:rPr>
      </w:pPr>
    </w:p>
    <w:p w14:paraId="4E0FF2D8" w14:textId="77777777" w:rsidR="0012676D" w:rsidRPr="0003350B" w:rsidRDefault="0012676D" w:rsidP="0066293A">
      <w:pPr>
        <w:ind w:firstLine="454"/>
        <w:rPr>
          <w:sz w:val="28"/>
          <w:szCs w:val="28"/>
          <w:lang w:val="kk-KZ" w:eastAsia="en-US"/>
        </w:rPr>
      </w:pPr>
    </w:p>
    <w:p w14:paraId="54E426F4" w14:textId="77777777" w:rsidR="0012676D" w:rsidRPr="0003350B" w:rsidRDefault="0012676D" w:rsidP="0066293A">
      <w:pPr>
        <w:ind w:firstLine="454"/>
        <w:rPr>
          <w:sz w:val="28"/>
          <w:szCs w:val="28"/>
          <w:lang w:val="kk-KZ" w:eastAsia="en-US"/>
        </w:rPr>
      </w:pPr>
    </w:p>
    <w:p w14:paraId="4FB73A5A" w14:textId="77777777" w:rsidR="0012676D" w:rsidRPr="0003350B" w:rsidRDefault="0012676D" w:rsidP="0066293A">
      <w:pPr>
        <w:ind w:firstLine="454"/>
        <w:rPr>
          <w:sz w:val="28"/>
          <w:szCs w:val="28"/>
          <w:lang w:val="kk-KZ" w:eastAsia="en-US"/>
        </w:rPr>
      </w:pPr>
    </w:p>
    <w:p w14:paraId="4346751F" w14:textId="77777777" w:rsidR="0012676D" w:rsidRPr="0003350B" w:rsidRDefault="0012676D" w:rsidP="0066293A">
      <w:pPr>
        <w:ind w:firstLine="454"/>
        <w:rPr>
          <w:sz w:val="28"/>
          <w:szCs w:val="28"/>
          <w:lang w:val="kk-KZ" w:eastAsia="en-US"/>
        </w:rPr>
      </w:pPr>
    </w:p>
    <w:p w14:paraId="01080BB8" w14:textId="77777777" w:rsidR="0012676D" w:rsidRPr="0003350B" w:rsidRDefault="0012676D" w:rsidP="0066293A">
      <w:pPr>
        <w:ind w:firstLine="454"/>
        <w:rPr>
          <w:sz w:val="28"/>
          <w:szCs w:val="28"/>
          <w:lang w:val="kk-KZ" w:eastAsia="en-US"/>
        </w:rPr>
      </w:pPr>
    </w:p>
    <w:p w14:paraId="2CB64313" w14:textId="77777777" w:rsidR="0012676D" w:rsidRPr="0003350B" w:rsidRDefault="0012676D" w:rsidP="0066293A">
      <w:pPr>
        <w:ind w:firstLine="454"/>
        <w:rPr>
          <w:sz w:val="28"/>
          <w:szCs w:val="28"/>
          <w:lang w:val="kk-KZ" w:eastAsia="en-US"/>
        </w:rPr>
      </w:pPr>
    </w:p>
    <w:p w14:paraId="6737F057" w14:textId="77777777" w:rsidR="0012676D" w:rsidRPr="0003350B" w:rsidRDefault="0012676D" w:rsidP="0066293A">
      <w:pPr>
        <w:ind w:firstLine="454"/>
        <w:rPr>
          <w:sz w:val="28"/>
          <w:szCs w:val="28"/>
          <w:lang w:val="kk-KZ" w:eastAsia="en-US"/>
        </w:rPr>
      </w:pPr>
    </w:p>
    <w:p w14:paraId="680C2709" w14:textId="77777777" w:rsidR="0012676D" w:rsidRPr="0003350B" w:rsidRDefault="0012676D" w:rsidP="0066293A">
      <w:pPr>
        <w:ind w:firstLine="454"/>
        <w:rPr>
          <w:sz w:val="28"/>
          <w:szCs w:val="28"/>
          <w:lang w:val="kk-KZ" w:eastAsia="en-US"/>
        </w:rPr>
      </w:pPr>
    </w:p>
    <w:p w14:paraId="35427C4E" w14:textId="77777777" w:rsidR="0012676D" w:rsidRPr="0003350B" w:rsidRDefault="0012676D" w:rsidP="0066293A">
      <w:pPr>
        <w:ind w:firstLine="454"/>
        <w:rPr>
          <w:sz w:val="28"/>
          <w:szCs w:val="28"/>
          <w:lang w:val="kk-KZ" w:eastAsia="en-US"/>
        </w:rPr>
      </w:pPr>
    </w:p>
    <w:p w14:paraId="33CF6AD2" w14:textId="77777777" w:rsidR="00AB69EE" w:rsidRPr="0003350B" w:rsidRDefault="00AB69EE" w:rsidP="0066293A">
      <w:pPr>
        <w:ind w:firstLine="454"/>
        <w:rPr>
          <w:sz w:val="28"/>
          <w:szCs w:val="28"/>
          <w:lang w:val="kk-KZ" w:eastAsia="en-US"/>
        </w:rPr>
      </w:pPr>
    </w:p>
    <w:p w14:paraId="724BB4FA" w14:textId="77777777" w:rsidR="00AB69EE" w:rsidRPr="0003350B" w:rsidRDefault="00AB69EE" w:rsidP="0066293A">
      <w:pPr>
        <w:ind w:firstLine="454"/>
        <w:rPr>
          <w:sz w:val="28"/>
          <w:szCs w:val="28"/>
          <w:lang w:val="kk-KZ" w:eastAsia="en-US"/>
        </w:rPr>
      </w:pPr>
    </w:p>
    <w:p w14:paraId="67AEE35C" w14:textId="77777777" w:rsidR="00AB69EE" w:rsidRPr="0003350B" w:rsidRDefault="00AB69EE" w:rsidP="0066293A">
      <w:pPr>
        <w:ind w:firstLine="454"/>
        <w:rPr>
          <w:sz w:val="28"/>
          <w:szCs w:val="28"/>
          <w:lang w:val="kk-KZ" w:eastAsia="en-US"/>
        </w:rPr>
      </w:pPr>
    </w:p>
    <w:p w14:paraId="52A795B9" w14:textId="77777777" w:rsidR="0012676D" w:rsidRPr="0003350B" w:rsidRDefault="0012676D" w:rsidP="0066293A">
      <w:pPr>
        <w:ind w:firstLine="454"/>
        <w:rPr>
          <w:sz w:val="28"/>
          <w:szCs w:val="28"/>
          <w:lang w:val="kk-KZ" w:eastAsia="en-US"/>
        </w:rPr>
      </w:pPr>
    </w:p>
    <w:p w14:paraId="0227CECD" w14:textId="77777777" w:rsidR="0012676D" w:rsidRPr="0003350B" w:rsidRDefault="0012676D" w:rsidP="0066293A">
      <w:pPr>
        <w:ind w:firstLine="454"/>
        <w:rPr>
          <w:sz w:val="28"/>
          <w:szCs w:val="28"/>
          <w:lang w:val="kk-KZ" w:eastAsia="en-US"/>
        </w:rPr>
      </w:pPr>
    </w:p>
    <w:p w14:paraId="4C3533DD" w14:textId="77777777" w:rsidR="00DB1AEC" w:rsidRPr="0003350B" w:rsidRDefault="00DB1AEC" w:rsidP="0066293A">
      <w:pPr>
        <w:ind w:firstLine="454"/>
        <w:rPr>
          <w:sz w:val="28"/>
          <w:szCs w:val="28"/>
          <w:lang w:val="kk-KZ" w:eastAsia="en-US"/>
        </w:rPr>
      </w:pPr>
    </w:p>
    <w:p w14:paraId="30137144" w14:textId="77777777" w:rsidR="00DB1AEC" w:rsidRPr="0003350B" w:rsidRDefault="00DB1AEC" w:rsidP="0066293A">
      <w:pPr>
        <w:ind w:firstLine="454"/>
        <w:rPr>
          <w:sz w:val="28"/>
          <w:szCs w:val="28"/>
          <w:lang w:val="kk-KZ" w:eastAsia="en-US"/>
        </w:rPr>
      </w:pPr>
    </w:p>
    <w:p w14:paraId="456DEF86" w14:textId="77777777" w:rsidR="00DB1AEC" w:rsidRPr="0003350B" w:rsidRDefault="00DB1AEC" w:rsidP="00EC21BF">
      <w:pPr>
        <w:rPr>
          <w:sz w:val="28"/>
          <w:szCs w:val="28"/>
          <w:lang w:val="kk-KZ" w:eastAsia="en-US"/>
        </w:rPr>
      </w:pPr>
    </w:p>
    <w:p w14:paraId="258ABE39" w14:textId="77777777" w:rsidR="00F33CA4" w:rsidRPr="0003350B" w:rsidRDefault="00F33CA4" w:rsidP="00DF133A">
      <w:pPr>
        <w:ind w:firstLine="454"/>
        <w:jc w:val="center"/>
        <w:rPr>
          <w:b/>
          <w:sz w:val="28"/>
          <w:szCs w:val="28"/>
          <w:lang w:val="kk-KZ"/>
        </w:rPr>
      </w:pPr>
      <w:r w:rsidRPr="0003350B">
        <w:rPr>
          <w:b/>
          <w:sz w:val="28"/>
          <w:szCs w:val="28"/>
          <w:lang w:val="kk-KZ"/>
        </w:rPr>
        <w:lastRenderedPageBreak/>
        <w:t>ПАЙДАЛАНЫЛҒАН ӘДЕБИЕТТЕР ТІЗІМІ</w:t>
      </w:r>
    </w:p>
    <w:p w14:paraId="56B062AD" w14:textId="77777777" w:rsidR="00DF133A" w:rsidRPr="0003350B" w:rsidRDefault="00DF133A" w:rsidP="00DF133A">
      <w:pPr>
        <w:ind w:firstLine="454"/>
        <w:jc w:val="center"/>
        <w:rPr>
          <w:b/>
          <w:sz w:val="28"/>
          <w:szCs w:val="28"/>
          <w:lang w:val="kk-KZ"/>
        </w:rPr>
      </w:pPr>
    </w:p>
    <w:p w14:paraId="47C67C1C" w14:textId="77777777" w:rsidR="00F33CA4" w:rsidRPr="0003350B" w:rsidRDefault="00F33CA4" w:rsidP="00DF133A">
      <w:pPr>
        <w:ind w:firstLine="454"/>
        <w:jc w:val="both"/>
        <w:rPr>
          <w:sz w:val="28"/>
          <w:szCs w:val="28"/>
          <w:lang w:val="kk-KZ"/>
        </w:rPr>
      </w:pPr>
      <w:r w:rsidRPr="0003350B">
        <w:rPr>
          <w:sz w:val="28"/>
          <w:szCs w:val="28"/>
          <w:lang w:val="kk-KZ"/>
        </w:rPr>
        <w:t xml:space="preserve">1 </w:t>
      </w:r>
      <w:r w:rsidR="00AD1E05" w:rsidRPr="0003350B">
        <w:rPr>
          <w:sz w:val="28"/>
          <w:szCs w:val="28"/>
          <w:lang w:val="kk-KZ"/>
        </w:rPr>
        <w:t xml:space="preserve"> </w:t>
      </w:r>
      <w:r w:rsidRPr="0003350B">
        <w:rPr>
          <w:sz w:val="28"/>
          <w:szCs w:val="28"/>
          <w:lang w:val="kk-KZ"/>
        </w:rPr>
        <w:t xml:space="preserve">Қазақстан Республикасының «Білім туралы» Заңы. Астана. Ақорда. – 27.07.2007. – №319(3). ҚРЗ. </w:t>
      </w:r>
      <w:hyperlink r:id="rId33" w:history="1">
        <w:r w:rsidRPr="0003350B">
          <w:rPr>
            <w:rStyle w:val="af"/>
            <w:sz w:val="28"/>
            <w:szCs w:val="28"/>
            <w:lang w:val="kk-KZ"/>
          </w:rPr>
          <w:t>https://kk.wikipedia.org/wiki</w:t>
        </w:r>
      </w:hyperlink>
      <w:r w:rsidRPr="0003350B">
        <w:rPr>
          <w:sz w:val="28"/>
          <w:szCs w:val="28"/>
          <w:lang w:val="kk-KZ"/>
        </w:rPr>
        <w:t>.</w:t>
      </w:r>
    </w:p>
    <w:p w14:paraId="24942247" w14:textId="77777777" w:rsidR="00F33CA4" w:rsidRPr="0003350B" w:rsidRDefault="00F33CA4" w:rsidP="00F33CA4">
      <w:pPr>
        <w:ind w:firstLine="454"/>
        <w:jc w:val="both"/>
        <w:rPr>
          <w:sz w:val="28"/>
          <w:szCs w:val="28"/>
          <w:lang w:val="kk-KZ"/>
        </w:rPr>
      </w:pPr>
      <w:r w:rsidRPr="0003350B">
        <w:rPr>
          <w:sz w:val="28"/>
          <w:szCs w:val="28"/>
          <w:lang w:val="kk-KZ"/>
        </w:rPr>
        <w:t xml:space="preserve">2 </w:t>
      </w:r>
      <w:r w:rsidR="00AD1E05" w:rsidRPr="0003350B">
        <w:rPr>
          <w:sz w:val="28"/>
          <w:szCs w:val="28"/>
          <w:lang w:val="kk-KZ"/>
        </w:rPr>
        <w:t xml:space="preserve"> </w:t>
      </w:r>
      <w:r w:rsidRPr="0003350B">
        <w:rPr>
          <w:sz w:val="28"/>
          <w:szCs w:val="28"/>
          <w:lang w:val="kk-KZ"/>
        </w:rPr>
        <w:t>Образование для сложного общества «Образовательные экосистемы для общественной трансформации»: докл./ Global Education Futures // http://vcht.center/wp- content/uploads/2019/06/Obrazovanie-dlya.</w:t>
      </w:r>
    </w:p>
    <w:p w14:paraId="61F3CB0B" w14:textId="77777777" w:rsidR="00F33CA4" w:rsidRPr="0003350B" w:rsidRDefault="00F33CA4" w:rsidP="00F33CA4">
      <w:pPr>
        <w:ind w:firstLine="454"/>
        <w:jc w:val="both"/>
        <w:rPr>
          <w:sz w:val="28"/>
          <w:szCs w:val="28"/>
          <w:lang w:val="kk-KZ"/>
        </w:rPr>
      </w:pPr>
      <w:r w:rsidRPr="0003350B">
        <w:rPr>
          <w:sz w:val="28"/>
          <w:szCs w:val="28"/>
          <w:lang w:val="kk-KZ"/>
        </w:rPr>
        <w:t xml:space="preserve">3 Қазақстан Республикасының Президенті Қ.Ж. Тоқаев. Әділетті Қазақстанның экономикалық бағдары: Қазақстан халқына жолдауы // </w:t>
      </w:r>
      <w:hyperlink r:id="rId34" w:history="1">
        <w:r w:rsidRPr="0003350B">
          <w:rPr>
            <w:rStyle w:val="af"/>
            <w:sz w:val="28"/>
            <w:szCs w:val="28"/>
            <w:lang w:val="kk-KZ"/>
          </w:rPr>
          <w:t>www.akorda.kz</w:t>
        </w:r>
      </w:hyperlink>
      <w:r w:rsidRPr="0003350B">
        <w:rPr>
          <w:sz w:val="28"/>
          <w:szCs w:val="28"/>
          <w:lang w:val="kk-KZ"/>
        </w:rPr>
        <w:t>.</w:t>
      </w:r>
    </w:p>
    <w:p w14:paraId="60C14940" w14:textId="77777777" w:rsidR="00F33CA4" w:rsidRPr="0003350B" w:rsidRDefault="00F33CA4" w:rsidP="00F33CA4">
      <w:pPr>
        <w:ind w:firstLine="454"/>
        <w:jc w:val="both"/>
        <w:rPr>
          <w:sz w:val="28"/>
          <w:szCs w:val="28"/>
          <w:lang w:val="kk-KZ"/>
        </w:rPr>
      </w:pPr>
      <w:r w:rsidRPr="0003350B">
        <w:rPr>
          <w:sz w:val="28"/>
          <w:szCs w:val="28"/>
          <w:lang w:val="kk-KZ"/>
        </w:rPr>
        <w:t>4 Chernyshov S.A. Massive shift of schools towards distance learning in a local pedagogical community estimates // The Education and Science Journal. – 2021. – Vol. 23, Issue 3. – P. 131-155.</w:t>
      </w:r>
    </w:p>
    <w:p w14:paraId="7223F76F" w14:textId="77777777" w:rsidR="00F33CA4" w:rsidRPr="0003350B" w:rsidRDefault="00F33CA4" w:rsidP="00F33CA4">
      <w:pPr>
        <w:ind w:firstLine="454"/>
        <w:jc w:val="both"/>
        <w:rPr>
          <w:sz w:val="28"/>
          <w:szCs w:val="28"/>
          <w:lang w:val="kk-KZ"/>
        </w:rPr>
      </w:pPr>
      <w:r w:rsidRPr="0003350B">
        <w:rPr>
          <w:sz w:val="28"/>
          <w:szCs w:val="28"/>
          <w:lang w:val="kk-KZ"/>
        </w:rPr>
        <w:t xml:space="preserve">5 </w:t>
      </w:r>
      <w:r w:rsidR="00AD1E05" w:rsidRPr="0003350B">
        <w:rPr>
          <w:sz w:val="28"/>
          <w:szCs w:val="28"/>
          <w:lang w:val="kk-KZ"/>
        </w:rPr>
        <w:t xml:space="preserve"> </w:t>
      </w:r>
      <w:r w:rsidRPr="0003350B">
        <w:rPr>
          <w:sz w:val="28"/>
          <w:szCs w:val="28"/>
          <w:lang w:val="kk-KZ"/>
        </w:rPr>
        <w:t>Daniel S.J. Education and the COVID-19 pandemic // Prospects. – 2020. – Vol. 49, Issue 1. – P. 91-96.</w:t>
      </w:r>
    </w:p>
    <w:p w14:paraId="68D85FB3" w14:textId="77777777" w:rsidR="00F33CA4" w:rsidRPr="0003350B" w:rsidRDefault="00F33CA4" w:rsidP="00F33CA4">
      <w:pPr>
        <w:ind w:firstLine="454"/>
        <w:jc w:val="both"/>
        <w:rPr>
          <w:sz w:val="28"/>
          <w:szCs w:val="28"/>
          <w:lang w:val="kk-KZ"/>
        </w:rPr>
      </w:pPr>
      <w:r w:rsidRPr="0003350B">
        <w:rPr>
          <w:sz w:val="28"/>
          <w:szCs w:val="28"/>
          <w:lang w:val="kk-KZ"/>
        </w:rPr>
        <w:t>6 Назаров В.Л., Жердев Д.В., Авербух Н.В. Шоковая цифровизация образования: восприятие участников образовательного процесса // Образование и наука. – 2021. – №23(1). – C. 156-201.</w:t>
      </w:r>
    </w:p>
    <w:p w14:paraId="4FDC31F7" w14:textId="77777777" w:rsidR="00F33CA4" w:rsidRPr="0003350B" w:rsidRDefault="00F33CA4" w:rsidP="00F33CA4">
      <w:pPr>
        <w:ind w:firstLine="454"/>
        <w:jc w:val="both"/>
        <w:rPr>
          <w:sz w:val="28"/>
          <w:szCs w:val="28"/>
          <w:lang w:val="kk-KZ"/>
        </w:rPr>
      </w:pPr>
      <w:r w:rsidRPr="0003350B">
        <w:rPr>
          <w:sz w:val="28"/>
          <w:szCs w:val="28"/>
          <w:lang w:val="kk-KZ"/>
        </w:rPr>
        <w:t>7 Қазақстан Республикасының Президенті Қ.Ж. Тоқаев. Жаңа жағдайдағы Қазақстан: іс-қимыл кезеңі: Қазақстан халқына жолдауы // www.akorda.kz. 01.10.2023.</w:t>
      </w:r>
    </w:p>
    <w:p w14:paraId="4D75A5B3" w14:textId="77777777" w:rsidR="00F33CA4" w:rsidRPr="0003350B" w:rsidRDefault="00F33CA4" w:rsidP="00F33CA4">
      <w:pPr>
        <w:ind w:firstLine="454"/>
        <w:jc w:val="both"/>
        <w:rPr>
          <w:sz w:val="28"/>
          <w:szCs w:val="28"/>
          <w:lang w:val="kk-KZ"/>
        </w:rPr>
      </w:pPr>
      <w:r w:rsidRPr="0003350B">
        <w:rPr>
          <w:sz w:val="28"/>
          <w:szCs w:val="28"/>
          <w:lang w:val="kk-KZ"/>
        </w:rPr>
        <w:t xml:space="preserve">8 </w:t>
      </w:r>
      <w:r w:rsidR="00AD1E05" w:rsidRPr="0003350B">
        <w:rPr>
          <w:sz w:val="28"/>
          <w:szCs w:val="28"/>
          <w:lang w:val="kk-KZ"/>
        </w:rPr>
        <w:t xml:space="preserve"> </w:t>
      </w:r>
      <w:r w:rsidRPr="0003350B">
        <w:rPr>
          <w:sz w:val="28"/>
          <w:szCs w:val="28"/>
          <w:lang w:val="kk-KZ"/>
        </w:rPr>
        <w:t>Иманқұлова С.М., Абдрахманова Ж.Ә. // Eurasian Journal of Philology: Science and Education. №2 (174). 2019.</w:t>
      </w:r>
    </w:p>
    <w:p w14:paraId="35629D1E" w14:textId="77777777" w:rsidR="00F33CA4" w:rsidRPr="0003350B" w:rsidRDefault="00F33CA4" w:rsidP="00F33CA4">
      <w:pPr>
        <w:ind w:firstLine="454"/>
        <w:jc w:val="both"/>
        <w:rPr>
          <w:sz w:val="28"/>
          <w:szCs w:val="28"/>
          <w:lang w:val="kk-KZ"/>
        </w:rPr>
      </w:pPr>
      <w:r w:rsidRPr="0003350B">
        <w:rPr>
          <w:sz w:val="28"/>
          <w:szCs w:val="28"/>
          <w:lang w:val="kk-KZ"/>
        </w:rPr>
        <w:t xml:space="preserve">9 </w:t>
      </w:r>
      <w:r w:rsidR="00AD1E05" w:rsidRPr="0003350B">
        <w:rPr>
          <w:sz w:val="28"/>
          <w:szCs w:val="28"/>
          <w:lang w:val="kk-KZ"/>
        </w:rPr>
        <w:t xml:space="preserve"> </w:t>
      </w:r>
      <w:r w:rsidRPr="0003350B">
        <w:rPr>
          <w:sz w:val="28"/>
          <w:szCs w:val="28"/>
          <w:lang w:val="kk-KZ"/>
        </w:rPr>
        <w:t xml:space="preserve">Қазақстан Республикасында жоғары білім мен ғылымды білім беруді дамытудың 2023 – 2029 жылдарға арналған тұжырымдамасын бекіту туралы Қазақстан Республикасы Үкіметінің 2023 жылғы 28 наурыздағы №249 қаулысы. </w:t>
      </w:r>
    </w:p>
    <w:p w14:paraId="2332609E" w14:textId="77777777" w:rsidR="00F33CA4" w:rsidRPr="0003350B" w:rsidRDefault="00F33CA4" w:rsidP="00F33CA4">
      <w:pPr>
        <w:ind w:firstLine="454"/>
        <w:jc w:val="both"/>
        <w:rPr>
          <w:sz w:val="28"/>
          <w:szCs w:val="28"/>
          <w:lang w:val="kk-KZ"/>
        </w:rPr>
      </w:pPr>
      <w:r w:rsidRPr="0003350B">
        <w:rPr>
          <w:sz w:val="28"/>
          <w:szCs w:val="28"/>
          <w:lang w:val="kk-KZ"/>
        </w:rPr>
        <w:t xml:space="preserve">10 </w:t>
      </w:r>
      <w:r w:rsidR="00AD1E05" w:rsidRPr="0003350B">
        <w:rPr>
          <w:sz w:val="28"/>
          <w:szCs w:val="28"/>
          <w:lang w:val="kk-KZ"/>
        </w:rPr>
        <w:t xml:space="preserve"> </w:t>
      </w:r>
      <w:r w:rsidRPr="0003350B">
        <w:rPr>
          <w:sz w:val="28"/>
          <w:szCs w:val="28"/>
          <w:lang w:val="kk-KZ"/>
        </w:rPr>
        <w:t>«Цифрландыру, ғылым және инновациялар есебінен технологиялық серпіліс» ұлттық жобасын бекіту туралы Қазақстан Республикасы Үкіметінің 2021 жылғы 12 қазандағы №727 қаулысы.</w:t>
      </w:r>
    </w:p>
    <w:p w14:paraId="5EB14345" w14:textId="77777777" w:rsidR="00F33CA4" w:rsidRPr="0003350B" w:rsidRDefault="00F33CA4" w:rsidP="00F33CA4">
      <w:pPr>
        <w:ind w:firstLine="454"/>
        <w:jc w:val="both"/>
        <w:rPr>
          <w:sz w:val="28"/>
          <w:szCs w:val="28"/>
          <w:lang w:val="kk-KZ"/>
        </w:rPr>
      </w:pPr>
      <w:r w:rsidRPr="0003350B">
        <w:rPr>
          <w:sz w:val="28"/>
          <w:szCs w:val="28"/>
          <w:lang w:val="kk-KZ"/>
        </w:rPr>
        <w:t>11 Қазақстан Республикасының кейбір заңнамалық актілеріне инновацияларды ынталандыру, цифрландыруды, ақпараттық қауіпсіздікті дамыту және білім беру мәселелері бойынша өзгерістер мен толықтырулар енгізу туралы Қазақстан Республикасының 2022 жылғы 14 шiлдедегi №141-VII Заңы.</w:t>
      </w:r>
    </w:p>
    <w:p w14:paraId="516E9EE8" w14:textId="77777777" w:rsidR="00F33CA4" w:rsidRPr="0003350B" w:rsidRDefault="00F33CA4" w:rsidP="00F33CA4">
      <w:pPr>
        <w:ind w:firstLine="454"/>
        <w:jc w:val="both"/>
        <w:rPr>
          <w:sz w:val="28"/>
          <w:szCs w:val="28"/>
          <w:lang w:val="kk-KZ"/>
        </w:rPr>
      </w:pPr>
      <w:r w:rsidRPr="0003350B">
        <w:rPr>
          <w:sz w:val="28"/>
          <w:szCs w:val="28"/>
          <w:lang w:val="kk-KZ"/>
        </w:rPr>
        <w:t>12 Қазақстан Республикасы Үкіметінің 2019 жылғы 31 желтоқсандағы №1045 қаулысымен қабылданған Қазақстан Республикасының тіл саясатын іске асыру жөніндегі 2020 − 2025 жылдарға арналған мемлекеттік бағдарламасы.</w:t>
      </w:r>
    </w:p>
    <w:p w14:paraId="1BD31941" w14:textId="77777777" w:rsidR="00F33CA4" w:rsidRPr="0003350B" w:rsidRDefault="00F33CA4" w:rsidP="00F33CA4">
      <w:pPr>
        <w:ind w:firstLine="454"/>
        <w:jc w:val="both"/>
        <w:rPr>
          <w:sz w:val="28"/>
          <w:szCs w:val="28"/>
          <w:lang w:val="kk-KZ"/>
        </w:rPr>
      </w:pPr>
      <w:r w:rsidRPr="0003350B">
        <w:rPr>
          <w:sz w:val="28"/>
          <w:szCs w:val="28"/>
          <w:lang w:val="kk-KZ"/>
        </w:rPr>
        <w:t>13 Қазақстан Республикасының Президенті Қ.К.Тоқаевтың «Әділетті мемлекет. Біртұтас ұлт. Берекелі қоғам» атты Қазақстан халқына Жолдауы. 01.09. 2022.</w:t>
      </w:r>
    </w:p>
    <w:p w14:paraId="0C7C8678" w14:textId="77777777" w:rsidR="00E21951" w:rsidRPr="0003350B" w:rsidRDefault="00F33CA4" w:rsidP="00F33CA4">
      <w:pPr>
        <w:ind w:firstLine="454"/>
        <w:jc w:val="both"/>
        <w:rPr>
          <w:sz w:val="28"/>
          <w:szCs w:val="28"/>
          <w:lang w:val="kk-KZ"/>
        </w:rPr>
      </w:pPr>
      <w:r w:rsidRPr="0003350B">
        <w:rPr>
          <w:sz w:val="28"/>
          <w:szCs w:val="28"/>
          <w:lang w:val="kk-KZ"/>
        </w:rPr>
        <w:t xml:space="preserve">14  </w:t>
      </w:r>
      <w:r w:rsidR="00E21951" w:rsidRPr="0003350B">
        <w:rPr>
          <w:rStyle w:val="a7"/>
          <w:b w:val="0"/>
          <w:bCs w:val="0"/>
          <w:sz w:val="28"/>
          <w:szCs w:val="28"/>
          <w:lang w:val="kk-KZ"/>
        </w:rPr>
        <w:t xml:space="preserve">T. Sima Paribakht, </w:t>
      </w:r>
      <w:r w:rsidR="00E21951" w:rsidRPr="0003350B">
        <w:rPr>
          <w:sz w:val="28"/>
          <w:szCs w:val="28"/>
          <w:lang w:val="kk-KZ"/>
        </w:rPr>
        <w:t xml:space="preserve"> </w:t>
      </w:r>
      <w:r w:rsidR="00E21951" w:rsidRPr="0003350B">
        <w:rPr>
          <w:rStyle w:val="a7"/>
          <w:b w:val="0"/>
          <w:bCs w:val="0"/>
          <w:sz w:val="28"/>
          <w:szCs w:val="28"/>
          <w:lang w:val="kk-KZ"/>
        </w:rPr>
        <w:t xml:space="preserve">Marjorie Wesche. </w:t>
      </w:r>
      <w:r w:rsidR="00E21951" w:rsidRPr="0003350B">
        <w:rPr>
          <w:sz w:val="28"/>
          <w:szCs w:val="28"/>
          <w:lang w:val="kk-KZ"/>
        </w:rPr>
        <w:t xml:space="preserve"> </w:t>
      </w:r>
      <w:r w:rsidR="00E21951" w:rsidRPr="0003350B">
        <w:rPr>
          <w:rStyle w:val="a7"/>
          <w:b w:val="0"/>
          <w:bCs w:val="0"/>
          <w:sz w:val="28"/>
          <w:szCs w:val="28"/>
          <w:lang w:val="en-US"/>
        </w:rPr>
        <w:t>«Vocabulary Knowledge Scale» (VKS)</w:t>
      </w:r>
      <w:r w:rsidR="00E21951" w:rsidRPr="0003350B">
        <w:rPr>
          <w:b/>
          <w:bCs/>
          <w:sz w:val="28"/>
          <w:szCs w:val="28"/>
          <w:lang w:val="en-US"/>
        </w:rPr>
        <w:t xml:space="preserve"> </w:t>
      </w:r>
      <w:r w:rsidR="00E21951" w:rsidRPr="0003350B">
        <w:rPr>
          <w:sz w:val="28"/>
          <w:szCs w:val="28"/>
          <w:lang w:val="kk-KZ"/>
        </w:rPr>
        <w:t xml:space="preserve">– </w:t>
      </w:r>
      <w:r w:rsidR="00E21951" w:rsidRPr="0003350B">
        <w:rPr>
          <w:rStyle w:val="a7"/>
          <w:b w:val="0"/>
          <w:bCs w:val="0"/>
          <w:sz w:val="28"/>
          <w:szCs w:val="28"/>
          <w:lang w:val="en-US"/>
        </w:rPr>
        <w:t>Canadian Modern Language Review</w:t>
      </w:r>
      <w:r w:rsidR="00E21951" w:rsidRPr="0003350B">
        <w:rPr>
          <w:rStyle w:val="a7"/>
          <w:sz w:val="28"/>
          <w:szCs w:val="28"/>
          <w:lang w:val="kk-KZ"/>
        </w:rPr>
        <w:t>,</w:t>
      </w:r>
      <w:r w:rsidR="00E21951" w:rsidRPr="0003350B">
        <w:rPr>
          <w:sz w:val="28"/>
          <w:szCs w:val="28"/>
          <w:lang w:val="kk-KZ"/>
        </w:rPr>
        <w:t xml:space="preserve"> </w:t>
      </w:r>
      <w:r w:rsidR="00E21951" w:rsidRPr="0003350B">
        <w:rPr>
          <w:rStyle w:val="a7"/>
          <w:b w:val="0"/>
          <w:bCs w:val="0"/>
          <w:sz w:val="28"/>
          <w:szCs w:val="28"/>
          <w:lang w:val="en-US"/>
        </w:rPr>
        <w:t>1996.</w:t>
      </w:r>
      <w:r w:rsidR="00E21951" w:rsidRPr="0003350B">
        <w:rPr>
          <w:sz w:val="28"/>
          <w:szCs w:val="28"/>
          <w:lang w:val="en-US"/>
        </w:rPr>
        <w:t xml:space="preserve"> (Vol. 53, No. 1, </w:t>
      </w:r>
      <w:r w:rsidR="006E2903" w:rsidRPr="0003350B">
        <w:rPr>
          <w:sz w:val="28"/>
          <w:szCs w:val="28"/>
          <w:lang w:val="en-US"/>
        </w:rPr>
        <w:t>P</w:t>
      </w:r>
      <w:r w:rsidR="00E21951" w:rsidRPr="0003350B">
        <w:rPr>
          <w:sz w:val="28"/>
          <w:szCs w:val="28"/>
          <w:lang w:val="en-US"/>
        </w:rPr>
        <w:t>. 13</w:t>
      </w:r>
      <w:r w:rsidR="00E21951" w:rsidRPr="0003350B">
        <w:rPr>
          <w:sz w:val="28"/>
          <w:szCs w:val="28"/>
          <w:lang w:val="en-US"/>
        </w:rPr>
        <w:noBreakHyphen/>
        <w:t>40).</w:t>
      </w:r>
    </w:p>
    <w:p w14:paraId="203F5162" w14:textId="77777777" w:rsidR="00F33CA4" w:rsidRPr="0003350B" w:rsidRDefault="00F33CA4" w:rsidP="00F33CA4">
      <w:pPr>
        <w:ind w:firstLine="454"/>
        <w:jc w:val="both"/>
        <w:rPr>
          <w:sz w:val="28"/>
          <w:szCs w:val="28"/>
          <w:lang w:val="en-US"/>
        </w:rPr>
      </w:pPr>
      <w:r w:rsidRPr="0003350B">
        <w:rPr>
          <w:sz w:val="28"/>
          <w:szCs w:val="28"/>
          <w:lang w:val="en-US"/>
        </w:rPr>
        <w:t>15 Tomlinson, C. A.</w:t>
      </w:r>
      <w:r w:rsidR="00991782" w:rsidRPr="0003350B">
        <w:rPr>
          <w:sz w:val="28"/>
          <w:szCs w:val="28"/>
          <w:lang w:val="en-US"/>
        </w:rPr>
        <w:t xml:space="preserve"> </w:t>
      </w:r>
      <w:r w:rsidRPr="0003350B">
        <w:rPr>
          <w:sz w:val="28"/>
          <w:szCs w:val="28"/>
          <w:lang w:val="en-US"/>
        </w:rPr>
        <w:t>Differentiation of Instruction in the Elementary Grades (ERIC Digest). Reston, VA: Office of Educational Research and Improvement. (ERIC Document Reproduction Service No. EDD00036). 2000.</w:t>
      </w:r>
    </w:p>
    <w:p w14:paraId="3821E163" w14:textId="77777777" w:rsidR="00F33CA4" w:rsidRPr="0003350B" w:rsidRDefault="00F33CA4" w:rsidP="00F33CA4">
      <w:pPr>
        <w:ind w:firstLine="454"/>
        <w:jc w:val="both"/>
        <w:rPr>
          <w:sz w:val="28"/>
          <w:szCs w:val="28"/>
          <w:lang w:val="en-US"/>
        </w:rPr>
      </w:pPr>
      <w:r w:rsidRPr="0003350B">
        <w:rPr>
          <w:sz w:val="28"/>
          <w:szCs w:val="28"/>
          <w:lang w:val="en-US"/>
        </w:rPr>
        <w:lastRenderedPageBreak/>
        <w:t>16  Marte Blikstad-Balas.  Key challenges of using video when investigating social practices in education: contextualization, magnification, and representation May 2016International Journal of Research &amp; Method in Education 40(5):1-13.</w:t>
      </w:r>
    </w:p>
    <w:p w14:paraId="06D06311" w14:textId="77777777" w:rsidR="00F33CA4" w:rsidRPr="0003350B" w:rsidRDefault="00F33CA4" w:rsidP="00F33CA4">
      <w:pPr>
        <w:ind w:firstLine="454"/>
        <w:jc w:val="both"/>
        <w:rPr>
          <w:sz w:val="28"/>
          <w:szCs w:val="28"/>
        </w:rPr>
      </w:pPr>
      <w:r w:rsidRPr="0003350B">
        <w:rPr>
          <w:sz w:val="28"/>
          <w:szCs w:val="28"/>
          <w:lang w:val="en-US"/>
        </w:rPr>
        <w:t xml:space="preserve">17  Chomsky, N.  Language and mind (3rd ed.). Cambridge University Press. </w:t>
      </w:r>
      <w:hyperlink r:id="rId35" w:history="1">
        <w:r w:rsidRPr="0003350B">
          <w:rPr>
            <w:rStyle w:val="af"/>
            <w:sz w:val="28"/>
            <w:szCs w:val="28"/>
            <w:lang w:val="en-US"/>
          </w:rPr>
          <w:t>https://doi.org/10.1017/CBO9780511791222</w:t>
        </w:r>
      </w:hyperlink>
      <w:r w:rsidRPr="0003350B">
        <w:rPr>
          <w:sz w:val="28"/>
          <w:szCs w:val="28"/>
          <w:lang w:val="en-US"/>
        </w:rPr>
        <w:t xml:space="preserve">. </w:t>
      </w:r>
      <w:r w:rsidRPr="0003350B">
        <w:rPr>
          <w:sz w:val="28"/>
          <w:szCs w:val="28"/>
        </w:rPr>
        <w:t>2006.</w:t>
      </w:r>
    </w:p>
    <w:p w14:paraId="03753D53" w14:textId="77777777" w:rsidR="00F33CA4" w:rsidRPr="0003350B" w:rsidRDefault="00F33CA4" w:rsidP="00F33CA4">
      <w:pPr>
        <w:ind w:firstLine="454"/>
        <w:jc w:val="both"/>
        <w:rPr>
          <w:sz w:val="28"/>
          <w:szCs w:val="28"/>
          <w:lang w:val="kk-KZ"/>
        </w:rPr>
      </w:pPr>
      <w:r w:rsidRPr="0003350B">
        <w:rPr>
          <w:sz w:val="28"/>
          <w:szCs w:val="28"/>
        </w:rPr>
        <w:t xml:space="preserve">18  Выготский Л. С. </w:t>
      </w:r>
      <w:r w:rsidRPr="0003350B">
        <w:rPr>
          <w:sz w:val="28"/>
          <w:szCs w:val="28"/>
          <w:lang w:val="kk-KZ"/>
        </w:rPr>
        <w:t>П</w:t>
      </w:r>
      <w:r w:rsidRPr="0003350B">
        <w:rPr>
          <w:sz w:val="28"/>
          <w:szCs w:val="28"/>
        </w:rPr>
        <w:t>сихология искусства</w:t>
      </w:r>
      <w:r w:rsidRPr="0003350B">
        <w:rPr>
          <w:sz w:val="28"/>
          <w:szCs w:val="28"/>
          <w:lang w:val="kk-KZ"/>
        </w:rPr>
        <w:t>.</w:t>
      </w:r>
      <w:r w:rsidRPr="0003350B">
        <w:rPr>
          <w:sz w:val="28"/>
          <w:szCs w:val="28"/>
        </w:rPr>
        <w:t xml:space="preserve"> Издание третье</w:t>
      </w:r>
      <w:r w:rsidRPr="0003350B">
        <w:rPr>
          <w:sz w:val="28"/>
          <w:szCs w:val="28"/>
          <w:lang w:val="kk-KZ"/>
        </w:rPr>
        <w:t>.</w:t>
      </w:r>
      <w:r w:rsidRPr="0003350B">
        <w:rPr>
          <w:sz w:val="28"/>
          <w:szCs w:val="28"/>
        </w:rPr>
        <w:t xml:space="preserve"> Москва «Искусство» 1986</w:t>
      </w:r>
      <w:r w:rsidRPr="0003350B">
        <w:rPr>
          <w:sz w:val="28"/>
          <w:szCs w:val="28"/>
          <w:lang w:val="kk-KZ"/>
        </w:rPr>
        <w:t>. – 574 c.</w:t>
      </w:r>
    </w:p>
    <w:p w14:paraId="43BE4AD4" w14:textId="77777777" w:rsidR="00F33CA4" w:rsidRPr="0003350B" w:rsidRDefault="00F33CA4" w:rsidP="00F33CA4">
      <w:pPr>
        <w:ind w:firstLine="454"/>
        <w:jc w:val="both"/>
        <w:rPr>
          <w:sz w:val="28"/>
          <w:szCs w:val="28"/>
          <w:lang w:val="kk-KZ"/>
        </w:rPr>
      </w:pPr>
      <w:r w:rsidRPr="0003350B">
        <w:rPr>
          <w:sz w:val="28"/>
          <w:szCs w:val="28"/>
          <w:lang w:val="kk-KZ"/>
        </w:rPr>
        <w:t xml:space="preserve">19 </w:t>
      </w:r>
      <w:r w:rsidR="00AD1E05" w:rsidRPr="0003350B">
        <w:rPr>
          <w:sz w:val="28"/>
          <w:szCs w:val="28"/>
          <w:lang w:val="kk-KZ"/>
        </w:rPr>
        <w:t xml:space="preserve"> </w:t>
      </w:r>
      <w:r w:rsidRPr="0003350B">
        <w:rPr>
          <w:sz w:val="28"/>
          <w:szCs w:val="28"/>
          <w:lang w:val="kk-KZ"/>
        </w:rPr>
        <w:t>В</w:t>
      </w:r>
      <w:r w:rsidRPr="0003350B">
        <w:rPr>
          <w:sz w:val="28"/>
          <w:szCs w:val="28"/>
        </w:rPr>
        <w:t xml:space="preserve">ыготский </w:t>
      </w:r>
      <w:r w:rsidRPr="0003350B">
        <w:rPr>
          <w:sz w:val="28"/>
          <w:szCs w:val="28"/>
          <w:lang w:val="kk-KZ"/>
        </w:rPr>
        <w:t xml:space="preserve"> Л</w:t>
      </w:r>
      <w:r w:rsidRPr="0003350B">
        <w:rPr>
          <w:sz w:val="28"/>
          <w:szCs w:val="28"/>
        </w:rPr>
        <w:t xml:space="preserve">. </w:t>
      </w:r>
      <w:r w:rsidRPr="0003350B">
        <w:rPr>
          <w:sz w:val="28"/>
          <w:szCs w:val="28"/>
          <w:lang w:val="kk-KZ"/>
        </w:rPr>
        <w:t>С</w:t>
      </w:r>
      <w:r w:rsidRPr="0003350B">
        <w:rPr>
          <w:sz w:val="28"/>
          <w:szCs w:val="28"/>
        </w:rPr>
        <w:t xml:space="preserve">. </w:t>
      </w:r>
      <w:r w:rsidRPr="0003350B">
        <w:rPr>
          <w:sz w:val="28"/>
          <w:szCs w:val="28"/>
          <w:lang w:val="kk-KZ"/>
        </w:rPr>
        <w:t>М</w:t>
      </w:r>
      <w:r w:rsidRPr="0003350B">
        <w:rPr>
          <w:sz w:val="28"/>
          <w:szCs w:val="28"/>
        </w:rPr>
        <w:t xml:space="preserve">ышление и </w:t>
      </w:r>
      <w:r w:rsidRPr="0003350B">
        <w:rPr>
          <w:sz w:val="28"/>
          <w:szCs w:val="28"/>
          <w:lang w:val="kk-KZ"/>
        </w:rPr>
        <w:t>Р</w:t>
      </w:r>
      <w:r w:rsidRPr="0003350B">
        <w:rPr>
          <w:sz w:val="28"/>
          <w:szCs w:val="28"/>
        </w:rPr>
        <w:t>ечь</w:t>
      </w:r>
      <w:r w:rsidRPr="0003350B">
        <w:rPr>
          <w:sz w:val="28"/>
          <w:szCs w:val="28"/>
          <w:lang w:val="kk-KZ"/>
        </w:rPr>
        <w:t>. П</w:t>
      </w:r>
      <w:r w:rsidRPr="0003350B">
        <w:rPr>
          <w:sz w:val="28"/>
          <w:szCs w:val="28"/>
        </w:rPr>
        <w:t xml:space="preserve">сихологические исследования </w:t>
      </w:r>
      <w:r w:rsidRPr="0003350B">
        <w:rPr>
          <w:sz w:val="28"/>
          <w:szCs w:val="28"/>
          <w:lang w:val="kk-KZ"/>
        </w:rPr>
        <w:t>п</w:t>
      </w:r>
      <w:r w:rsidRPr="0003350B">
        <w:rPr>
          <w:sz w:val="28"/>
          <w:szCs w:val="28"/>
        </w:rPr>
        <w:t>од редакцией и со вступительной статьей В. Колбановского</w:t>
      </w:r>
      <w:r w:rsidRPr="0003350B">
        <w:rPr>
          <w:sz w:val="28"/>
          <w:szCs w:val="28"/>
          <w:lang w:val="kk-KZ"/>
        </w:rPr>
        <w:t>. Г</w:t>
      </w:r>
      <w:r w:rsidRPr="0003350B">
        <w:rPr>
          <w:sz w:val="28"/>
          <w:szCs w:val="28"/>
        </w:rPr>
        <w:t>осударственное социально-экономическое издательство москва 1934</w:t>
      </w:r>
      <w:r w:rsidRPr="0003350B">
        <w:rPr>
          <w:sz w:val="28"/>
          <w:szCs w:val="28"/>
          <w:lang w:val="kk-KZ"/>
        </w:rPr>
        <w:t>.-356 с.</w:t>
      </w:r>
    </w:p>
    <w:p w14:paraId="76499143" w14:textId="77777777" w:rsidR="00F33CA4" w:rsidRPr="0003350B" w:rsidRDefault="00F33CA4" w:rsidP="00F33CA4">
      <w:pPr>
        <w:ind w:firstLine="454"/>
        <w:jc w:val="both"/>
        <w:rPr>
          <w:sz w:val="28"/>
          <w:szCs w:val="28"/>
          <w:lang w:val="kk-KZ"/>
        </w:rPr>
      </w:pPr>
      <w:r w:rsidRPr="0003350B">
        <w:rPr>
          <w:sz w:val="28"/>
          <w:szCs w:val="28"/>
          <w:lang w:val="kk-KZ"/>
        </w:rPr>
        <w:t xml:space="preserve">20  Остин Дж. Л. Слово как действие // Новое в зарубежной лингвистике. Вып. XVII. М.: Прогресс, 1986.   </w:t>
      </w:r>
      <w:r w:rsidRPr="0003350B">
        <w:rPr>
          <w:sz w:val="28"/>
          <w:szCs w:val="28"/>
        </w:rPr>
        <w:t xml:space="preserve"> </w:t>
      </w:r>
      <w:r w:rsidRPr="0003350B">
        <w:rPr>
          <w:sz w:val="28"/>
          <w:szCs w:val="28"/>
          <w:lang w:val="kk-KZ"/>
        </w:rPr>
        <w:t xml:space="preserve"> </w:t>
      </w:r>
    </w:p>
    <w:p w14:paraId="7F56A6E8" w14:textId="77777777" w:rsidR="00F33CA4" w:rsidRPr="0003350B" w:rsidRDefault="00F33CA4" w:rsidP="00F33CA4">
      <w:pPr>
        <w:ind w:firstLine="454"/>
        <w:jc w:val="both"/>
        <w:rPr>
          <w:sz w:val="28"/>
          <w:szCs w:val="28"/>
          <w:lang w:val="kk-KZ"/>
        </w:rPr>
      </w:pPr>
      <w:r w:rsidRPr="0003350B">
        <w:rPr>
          <w:sz w:val="28"/>
          <w:szCs w:val="28"/>
          <w:lang w:val="kk-KZ"/>
        </w:rPr>
        <w:t>21</w:t>
      </w:r>
      <w:r w:rsidRPr="0003350B">
        <w:rPr>
          <w:sz w:val="28"/>
          <w:szCs w:val="28"/>
        </w:rPr>
        <w:t xml:space="preserve"> Гофман И. Анализ фреймов. Эссе об организации повседневного опыта. М.: Институт социологии РАН, Институт Фонда «Общественное мнение», 2004.</w:t>
      </w:r>
    </w:p>
    <w:p w14:paraId="3A4DFDF4" w14:textId="77777777" w:rsidR="00F33CA4" w:rsidRPr="0003350B" w:rsidRDefault="00F33CA4" w:rsidP="00F33CA4">
      <w:pPr>
        <w:ind w:firstLine="454"/>
        <w:jc w:val="both"/>
        <w:rPr>
          <w:sz w:val="28"/>
          <w:szCs w:val="28"/>
          <w:lang w:val="kk-KZ"/>
        </w:rPr>
      </w:pPr>
      <w:r w:rsidRPr="0003350B">
        <w:rPr>
          <w:sz w:val="28"/>
          <w:szCs w:val="28"/>
          <w:lang w:val="kk-KZ"/>
        </w:rPr>
        <w:t xml:space="preserve">22 </w:t>
      </w:r>
      <w:r w:rsidR="00AD1E05" w:rsidRPr="0003350B">
        <w:rPr>
          <w:sz w:val="28"/>
          <w:szCs w:val="28"/>
          <w:lang w:val="kk-KZ"/>
        </w:rPr>
        <w:t xml:space="preserve"> </w:t>
      </w:r>
      <w:r w:rsidRPr="0003350B">
        <w:rPr>
          <w:sz w:val="28"/>
          <w:szCs w:val="28"/>
          <w:lang w:val="kk-KZ"/>
        </w:rPr>
        <w:t>Searle J. R. Speech Acts. An Essay in the Philosophy of Language. -Alden Press, Oxford, 1969.</w:t>
      </w:r>
    </w:p>
    <w:p w14:paraId="5D14543A" w14:textId="77777777" w:rsidR="00F33CA4" w:rsidRPr="0003350B" w:rsidRDefault="00F33CA4" w:rsidP="00F33CA4">
      <w:pPr>
        <w:ind w:firstLine="454"/>
        <w:jc w:val="both"/>
        <w:rPr>
          <w:sz w:val="28"/>
          <w:szCs w:val="28"/>
          <w:lang w:val="kk-KZ"/>
        </w:rPr>
      </w:pPr>
      <w:r w:rsidRPr="0003350B">
        <w:rPr>
          <w:sz w:val="28"/>
          <w:szCs w:val="28"/>
          <w:lang w:val="kk-KZ"/>
        </w:rPr>
        <w:t xml:space="preserve">23 </w:t>
      </w:r>
      <w:r w:rsidR="00AD1E05" w:rsidRPr="0003350B">
        <w:rPr>
          <w:sz w:val="28"/>
          <w:szCs w:val="28"/>
          <w:lang w:val="kk-KZ"/>
        </w:rPr>
        <w:t xml:space="preserve"> </w:t>
      </w:r>
      <w:r w:rsidRPr="0003350B">
        <w:rPr>
          <w:sz w:val="28"/>
          <w:szCs w:val="28"/>
          <w:lang w:val="kk-KZ"/>
        </w:rPr>
        <w:t>Fairclough,  N.  Language  and  power (3rd ed.). London: Routledge. 2015.</w:t>
      </w:r>
    </w:p>
    <w:p w14:paraId="6FF0260F" w14:textId="77777777" w:rsidR="00F33CA4" w:rsidRPr="0003350B" w:rsidRDefault="00F33CA4" w:rsidP="00F33CA4">
      <w:pPr>
        <w:ind w:firstLine="454"/>
        <w:jc w:val="both"/>
        <w:rPr>
          <w:sz w:val="28"/>
          <w:szCs w:val="28"/>
          <w:lang w:val="kk-KZ"/>
        </w:rPr>
      </w:pPr>
      <w:r w:rsidRPr="0003350B">
        <w:rPr>
          <w:sz w:val="28"/>
          <w:szCs w:val="28"/>
          <w:lang w:val="kk-KZ"/>
        </w:rPr>
        <w:t xml:space="preserve">24  Kramsch, C.   A Study of Fostering College English Students’ Awareness of Cultural Comparison in Chinese Classrooms. // </w:t>
      </w:r>
      <w:r w:rsidRPr="0003350B">
        <w:rPr>
          <w:sz w:val="28"/>
          <w:szCs w:val="28"/>
          <w:lang w:val="en-US"/>
        </w:rPr>
        <w:t xml:space="preserve"> </w:t>
      </w:r>
      <w:r w:rsidRPr="0003350B">
        <w:rPr>
          <w:sz w:val="28"/>
          <w:szCs w:val="28"/>
          <w:lang w:val="kk-KZ"/>
        </w:rPr>
        <w:t>Open Journal of Social  Sciences, Vol.4 No.5, May 20, 2016.</w:t>
      </w:r>
    </w:p>
    <w:p w14:paraId="6AF10A5A" w14:textId="77777777" w:rsidR="00F33CA4" w:rsidRPr="0003350B" w:rsidRDefault="00F33CA4" w:rsidP="00F33CA4">
      <w:pPr>
        <w:ind w:firstLine="454"/>
        <w:jc w:val="both"/>
        <w:rPr>
          <w:sz w:val="28"/>
          <w:szCs w:val="28"/>
          <w:lang w:val="kk-KZ"/>
        </w:rPr>
      </w:pPr>
      <w:r w:rsidRPr="0003350B">
        <w:rPr>
          <w:sz w:val="28"/>
          <w:szCs w:val="28"/>
          <w:lang w:val="kk-KZ"/>
        </w:rPr>
        <w:t xml:space="preserve">25  Puri AW, Broz P, Shen A, Monack DM, &amp; Bogyo M. Caspase-1 activity is required to bypass macrophage apoptosis upon Salmonella infection. Nat Chem Biol. 2012. 8(9): 745-7. </w:t>
      </w:r>
      <w:hyperlink r:id="rId36" w:history="1">
        <w:r w:rsidRPr="0003350B">
          <w:rPr>
            <w:rStyle w:val="af"/>
            <w:sz w:val="28"/>
            <w:szCs w:val="28"/>
            <w:lang w:val="kk-KZ"/>
          </w:rPr>
          <w:t>https://doi.org/10.1038/nchembio.1023</w:t>
        </w:r>
      </w:hyperlink>
      <w:r w:rsidRPr="0003350B">
        <w:rPr>
          <w:sz w:val="28"/>
          <w:szCs w:val="28"/>
          <w:lang w:val="kk-KZ"/>
        </w:rPr>
        <w:t>.</w:t>
      </w:r>
    </w:p>
    <w:p w14:paraId="3C27171B" w14:textId="77777777" w:rsidR="00F33CA4" w:rsidRPr="0003350B" w:rsidRDefault="00F33CA4" w:rsidP="00F33CA4">
      <w:pPr>
        <w:ind w:firstLine="454"/>
        <w:jc w:val="both"/>
        <w:rPr>
          <w:sz w:val="28"/>
          <w:szCs w:val="28"/>
          <w:lang w:val="kk-KZ"/>
        </w:rPr>
      </w:pPr>
      <w:r w:rsidRPr="0003350B">
        <w:rPr>
          <w:sz w:val="28"/>
          <w:szCs w:val="28"/>
          <w:lang w:val="kk-KZ"/>
        </w:rPr>
        <w:t>26 Арджун Аппадураи. «Современность» на просторе: культурные измерения глобализации Appadurai, Arjun. Modernity at Large: Cultural Dimensions of Globalization. // Minneapolis; London: Univ. of Minnesota Press, 1996.</w:t>
      </w:r>
    </w:p>
    <w:p w14:paraId="42AE3CC0" w14:textId="77777777" w:rsidR="00F33CA4" w:rsidRPr="0003350B" w:rsidRDefault="00F33CA4" w:rsidP="00F33CA4">
      <w:pPr>
        <w:ind w:firstLine="454"/>
        <w:jc w:val="both"/>
        <w:rPr>
          <w:sz w:val="28"/>
          <w:szCs w:val="28"/>
          <w:lang w:val="kk-KZ"/>
        </w:rPr>
      </w:pPr>
      <w:r w:rsidRPr="0003350B">
        <w:rPr>
          <w:sz w:val="28"/>
          <w:szCs w:val="28"/>
          <w:lang w:val="kk-KZ"/>
        </w:rPr>
        <w:t>27  J. Pride, &amp; J. Holmes (Eds.), Towards a Character Language: A Probability in Language UseSociolinguistics. Harmondsworth: Penguin Books.</w:t>
      </w:r>
      <w:r w:rsidRPr="0003350B">
        <w:rPr>
          <w:sz w:val="28"/>
          <w:szCs w:val="28"/>
          <w:lang w:val="en-US"/>
        </w:rPr>
        <w:t xml:space="preserve"> // </w:t>
      </w:r>
      <w:r w:rsidRPr="0003350B">
        <w:rPr>
          <w:sz w:val="28"/>
          <w:szCs w:val="28"/>
          <w:lang w:val="kk-KZ"/>
        </w:rPr>
        <w:t>Open Journal of Modern Linguistics, Vol.4 No.2, June 5, 2014. pp. 269-285.</w:t>
      </w:r>
    </w:p>
    <w:p w14:paraId="315D78B4" w14:textId="77777777" w:rsidR="00F33CA4" w:rsidRPr="0003350B" w:rsidRDefault="00F33CA4" w:rsidP="00F33CA4">
      <w:pPr>
        <w:ind w:firstLine="454"/>
        <w:jc w:val="both"/>
        <w:rPr>
          <w:sz w:val="28"/>
          <w:szCs w:val="28"/>
          <w:lang w:val="kk-KZ"/>
        </w:rPr>
      </w:pPr>
      <w:r w:rsidRPr="0003350B">
        <w:rPr>
          <w:sz w:val="28"/>
          <w:szCs w:val="28"/>
          <w:lang w:val="kk-KZ"/>
        </w:rPr>
        <w:t xml:space="preserve">28 </w:t>
      </w:r>
      <w:r w:rsidR="00AD1E05" w:rsidRPr="0003350B">
        <w:rPr>
          <w:sz w:val="28"/>
          <w:szCs w:val="28"/>
          <w:lang w:val="kk-KZ"/>
        </w:rPr>
        <w:t xml:space="preserve"> </w:t>
      </w:r>
      <w:r w:rsidRPr="0003350B">
        <w:rPr>
          <w:sz w:val="28"/>
          <w:szCs w:val="28"/>
          <w:lang w:val="kk-KZ"/>
        </w:rPr>
        <w:t>Kramsch C. The privilege of the intercultural speaker // Language Learning in Intercultural Perspective: Approach Through Drama and Ethnography. Cambridge : Cambridge University Press, 1998. P. 16-31.</w:t>
      </w:r>
    </w:p>
    <w:p w14:paraId="69EC5AE5" w14:textId="77777777" w:rsidR="00F33CA4" w:rsidRPr="0003350B" w:rsidRDefault="00F33CA4" w:rsidP="00F33CA4">
      <w:pPr>
        <w:ind w:firstLine="454"/>
        <w:jc w:val="both"/>
        <w:rPr>
          <w:sz w:val="28"/>
          <w:szCs w:val="28"/>
          <w:lang w:val="kk-KZ"/>
        </w:rPr>
      </w:pPr>
      <w:r w:rsidRPr="0003350B">
        <w:rPr>
          <w:sz w:val="28"/>
          <w:szCs w:val="28"/>
          <w:lang w:val="kk-KZ"/>
        </w:rPr>
        <w:t xml:space="preserve">29  Canale, M., &amp; Swain, M. Theoretical Bases of Communicative Approaches to Second Language Teaching and Testing. Applied Linguistics, 1980. 1, 1-47. </w:t>
      </w:r>
      <w:hyperlink r:id="rId37" w:history="1">
        <w:r w:rsidRPr="0003350B">
          <w:rPr>
            <w:rStyle w:val="af"/>
            <w:sz w:val="28"/>
            <w:szCs w:val="28"/>
            <w:lang w:val="kk-KZ"/>
          </w:rPr>
          <w:t>http://dx.doi.org/10.1093/applin/I.1.1</w:t>
        </w:r>
      </w:hyperlink>
      <w:r w:rsidRPr="0003350B">
        <w:rPr>
          <w:sz w:val="28"/>
          <w:szCs w:val="28"/>
          <w:lang w:val="kk-KZ"/>
        </w:rPr>
        <w:t>.</w:t>
      </w:r>
    </w:p>
    <w:p w14:paraId="2B67E44D" w14:textId="77777777" w:rsidR="00F33CA4" w:rsidRPr="0003350B" w:rsidRDefault="00F33CA4" w:rsidP="00F33CA4">
      <w:pPr>
        <w:ind w:firstLine="454"/>
        <w:jc w:val="both"/>
        <w:rPr>
          <w:sz w:val="28"/>
          <w:szCs w:val="28"/>
          <w:lang w:val="kk-KZ"/>
        </w:rPr>
      </w:pPr>
      <w:r w:rsidRPr="0003350B">
        <w:rPr>
          <w:sz w:val="28"/>
          <w:szCs w:val="28"/>
          <w:lang w:val="kk-KZ"/>
        </w:rPr>
        <w:t>30 Neuner G. Methoden des fremdsprachlichen Deutschunterrichts: Eine Einftrung. Universität Gesamthochschule Kassel (Ghk). Fernstudienangebot. Germanistik / Neuner G., Hunfeld H. // DaF. Langenscheidt. 1993. S. 184.</w:t>
      </w:r>
    </w:p>
    <w:p w14:paraId="4BAE2108" w14:textId="77777777" w:rsidR="00F33CA4" w:rsidRPr="0003350B" w:rsidRDefault="00F33CA4" w:rsidP="00F33CA4">
      <w:pPr>
        <w:ind w:firstLine="454"/>
        <w:jc w:val="both"/>
        <w:rPr>
          <w:sz w:val="28"/>
          <w:szCs w:val="28"/>
        </w:rPr>
      </w:pPr>
      <w:r w:rsidRPr="0003350B">
        <w:rPr>
          <w:sz w:val="28"/>
          <w:szCs w:val="28"/>
          <w:lang w:val="kk-KZ"/>
        </w:rPr>
        <w:t xml:space="preserve">31 </w:t>
      </w:r>
      <w:r w:rsidRPr="0003350B">
        <w:rPr>
          <w:sz w:val="28"/>
          <w:szCs w:val="28"/>
        </w:rPr>
        <w:t>Пассов, Е.И. Коммуникативный метод обучения иноязычному говорению. — М.: Просвещение, 1991. — 223 с.</w:t>
      </w:r>
    </w:p>
    <w:p w14:paraId="72361F8C" w14:textId="77777777" w:rsidR="00F33CA4" w:rsidRPr="0003350B" w:rsidRDefault="00F33CA4" w:rsidP="00F33CA4">
      <w:pPr>
        <w:tabs>
          <w:tab w:val="left" w:pos="426"/>
        </w:tabs>
        <w:ind w:firstLine="454"/>
        <w:jc w:val="both"/>
        <w:rPr>
          <w:sz w:val="28"/>
          <w:szCs w:val="28"/>
        </w:rPr>
      </w:pPr>
      <w:r w:rsidRPr="0003350B">
        <w:rPr>
          <w:sz w:val="28"/>
          <w:szCs w:val="28"/>
        </w:rPr>
        <w:t>32  Пассов Е.И. Коммуникативный метод обучения иноязычной речи / Ефим Израилевич Пассов. – М.: Просвещение, 2004. – 324 с</w:t>
      </w:r>
    </w:p>
    <w:p w14:paraId="2165306D" w14:textId="77777777" w:rsidR="00F33CA4" w:rsidRPr="0003350B" w:rsidRDefault="00F33CA4" w:rsidP="00F33CA4">
      <w:pPr>
        <w:tabs>
          <w:tab w:val="left" w:pos="426"/>
        </w:tabs>
        <w:ind w:firstLine="454"/>
        <w:jc w:val="both"/>
        <w:rPr>
          <w:sz w:val="28"/>
          <w:szCs w:val="28"/>
        </w:rPr>
      </w:pPr>
      <w:r w:rsidRPr="0003350B">
        <w:rPr>
          <w:sz w:val="28"/>
          <w:szCs w:val="28"/>
        </w:rPr>
        <w:t xml:space="preserve">33 Пассов, Е. И. Основы методики обучения иностранным языкам [Текст] / Е.И. Пассов. — Москва : Рус. яз., 1977. — 214 с. </w:t>
      </w:r>
      <w:r w:rsidRPr="0003350B">
        <w:rPr>
          <w:sz w:val="28"/>
          <w:szCs w:val="28"/>
          <w:lang w:val="kk-KZ"/>
        </w:rPr>
        <w:t xml:space="preserve">  </w:t>
      </w:r>
    </w:p>
    <w:p w14:paraId="41FF9519" w14:textId="77777777" w:rsidR="00F33CA4" w:rsidRPr="0003350B" w:rsidRDefault="00F33CA4" w:rsidP="00F33CA4">
      <w:pPr>
        <w:numPr>
          <w:ilvl w:val="0"/>
          <w:numId w:val="14"/>
        </w:numPr>
        <w:tabs>
          <w:tab w:val="left" w:pos="1134"/>
        </w:tabs>
        <w:ind w:left="0" w:firstLine="454"/>
        <w:jc w:val="both"/>
        <w:rPr>
          <w:sz w:val="28"/>
          <w:szCs w:val="28"/>
          <w:lang w:val="en-US" w:bidi="he-IL"/>
        </w:rPr>
      </w:pPr>
      <w:r w:rsidRPr="0003350B">
        <w:rPr>
          <w:sz w:val="28"/>
          <w:szCs w:val="28"/>
          <w:lang w:val="en-US" w:bidi="he-IL"/>
        </w:rPr>
        <w:lastRenderedPageBreak/>
        <w:t>Hult,</w:t>
      </w:r>
      <w:r w:rsidR="00C00D4B" w:rsidRPr="0003350B">
        <w:rPr>
          <w:sz w:val="28"/>
          <w:szCs w:val="28"/>
          <w:lang w:val="en-US" w:bidi="he-IL"/>
        </w:rPr>
        <w:t xml:space="preserve"> </w:t>
      </w:r>
      <w:r w:rsidRPr="0003350B">
        <w:rPr>
          <w:sz w:val="28"/>
          <w:szCs w:val="28"/>
          <w:lang w:val="en-US" w:bidi="he-IL"/>
        </w:rPr>
        <w:t>F.M.</w:t>
      </w:r>
      <w:r w:rsidR="00C00D4B" w:rsidRPr="0003350B">
        <w:rPr>
          <w:sz w:val="28"/>
          <w:szCs w:val="28"/>
          <w:lang w:val="kk-KZ" w:bidi="he-IL"/>
        </w:rPr>
        <w:t xml:space="preserve"> </w:t>
      </w:r>
      <w:r w:rsidRPr="0003350B">
        <w:rPr>
          <w:sz w:val="28"/>
          <w:szCs w:val="28"/>
          <w:lang w:val="en-US" w:bidi="he-IL"/>
        </w:rPr>
        <w:t>Toward</w:t>
      </w:r>
      <w:r w:rsidR="00C00D4B" w:rsidRPr="0003350B">
        <w:rPr>
          <w:sz w:val="28"/>
          <w:szCs w:val="28"/>
          <w:lang w:val="en-US" w:bidi="he-IL"/>
        </w:rPr>
        <w:t xml:space="preserve">s </w:t>
      </w:r>
      <w:r w:rsidRPr="0003350B">
        <w:rPr>
          <w:sz w:val="28"/>
          <w:szCs w:val="28"/>
          <w:lang w:val="en-US" w:bidi="he-IL"/>
        </w:rPr>
        <w:t>a</w:t>
      </w:r>
      <w:r w:rsidR="00C00D4B" w:rsidRPr="0003350B">
        <w:rPr>
          <w:sz w:val="28"/>
          <w:szCs w:val="28"/>
          <w:lang w:val="kk-KZ" w:bidi="he-IL"/>
        </w:rPr>
        <w:t xml:space="preserve"> </w:t>
      </w:r>
      <w:r w:rsidR="00C00D4B" w:rsidRPr="0003350B">
        <w:rPr>
          <w:sz w:val="28"/>
          <w:szCs w:val="28"/>
          <w:lang w:val="en-US" w:bidi="he-IL"/>
        </w:rPr>
        <w:t>U</w:t>
      </w:r>
      <w:r w:rsidRPr="0003350B">
        <w:rPr>
          <w:sz w:val="28"/>
          <w:szCs w:val="28"/>
          <w:lang w:val="en-US" w:bidi="he-IL"/>
        </w:rPr>
        <w:t>nified</w:t>
      </w:r>
      <w:r w:rsidR="00C00D4B" w:rsidRPr="0003350B">
        <w:rPr>
          <w:sz w:val="28"/>
          <w:szCs w:val="28"/>
          <w:lang w:val="kk-KZ" w:bidi="he-IL"/>
        </w:rPr>
        <w:t xml:space="preserve"> </w:t>
      </w:r>
      <w:r w:rsidR="00C00D4B" w:rsidRPr="0003350B">
        <w:rPr>
          <w:sz w:val="28"/>
          <w:szCs w:val="28"/>
          <w:lang w:val="en-US" w:bidi="he-IL"/>
        </w:rPr>
        <w:t>T</w:t>
      </w:r>
      <w:r w:rsidRPr="0003350B">
        <w:rPr>
          <w:sz w:val="28"/>
          <w:szCs w:val="28"/>
          <w:lang w:val="en-US" w:bidi="he-IL"/>
        </w:rPr>
        <w:t>heory</w:t>
      </w:r>
      <w:r w:rsidR="00C00D4B" w:rsidRPr="0003350B">
        <w:rPr>
          <w:sz w:val="28"/>
          <w:szCs w:val="28"/>
          <w:lang w:val="kk-KZ" w:bidi="he-IL"/>
        </w:rPr>
        <w:t xml:space="preserve"> </w:t>
      </w:r>
      <w:r w:rsidRPr="0003350B">
        <w:rPr>
          <w:sz w:val="28"/>
          <w:szCs w:val="28"/>
          <w:lang w:val="en-US" w:bidi="he-IL"/>
        </w:rPr>
        <w:t>of</w:t>
      </w:r>
      <w:r w:rsidR="00C00D4B" w:rsidRPr="0003350B">
        <w:rPr>
          <w:sz w:val="28"/>
          <w:szCs w:val="28"/>
          <w:lang w:val="kk-KZ" w:bidi="he-IL"/>
        </w:rPr>
        <w:t xml:space="preserve"> </w:t>
      </w:r>
      <w:r w:rsidR="00C00D4B" w:rsidRPr="0003350B">
        <w:rPr>
          <w:sz w:val="28"/>
          <w:szCs w:val="28"/>
          <w:lang w:val="en-US" w:bidi="he-IL"/>
        </w:rPr>
        <w:t>L</w:t>
      </w:r>
      <w:r w:rsidRPr="0003350B">
        <w:rPr>
          <w:sz w:val="28"/>
          <w:szCs w:val="28"/>
          <w:lang w:val="en-US" w:bidi="he-IL"/>
        </w:rPr>
        <w:t>anguage</w:t>
      </w:r>
      <w:r w:rsidR="00C00D4B" w:rsidRPr="0003350B">
        <w:rPr>
          <w:sz w:val="28"/>
          <w:szCs w:val="28"/>
          <w:lang w:val="kk-KZ" w:bidi="he-IL"/>
        </w:rPr>
        <w:t xml:space="preserve"> </w:t>
      </w:r>
      <w:r w:rsidR="00C00D4B" w:rsidRPr="0003350B">
        <w:rPr>
          <w:sz w:val="28"/>
          <w:szCs w:val="28"/>
          <w:lang w:val="en-US" w:bidi="he-IL"/>
        </w:rPr>
        <w:t>D</w:t>
      </w:r>
      <w:r w:rsidRPr="0003350B">
        <w:rPr>
          <w:sz w:val="28"/>
          <w:szCs w:val="28"/>
          <w:lang w:val="en-US" w:bidi="he-IL"/>
        </w:rPr>
        <w:t>evelopment.</w:t>
      </w:r>
      <w:r w:rsidR="00C00D4B" w:rsidRPr="0003350B">
        <w:rPr>
          <w:sz w:val="28"/>
          <w:szCs w:val="28"/>
          <w:lang w:val="kk-KZ" w:bidi="he-IL"/>
        </w:rPr>
        <w:t xml:space="preserve"> </w:t>
      </w:r>
      <w:r w:rsidRPr="0003350B">
        <w:rPr>
          <w:sz w:val="28"/>
          <w:szCs w:val="28"/>
          <w:lang w:val="en-US" w:bidi="he-IL"/>
        </w:rPr>
        <w:t>The</w:t>
      </w:r>
      <w:r w:rsidR="00C00D4B" w:rsidRPr="0003350B">
        <w:rPr>
          <w:sz w:val="28"/>
          <w:szCs w:val="28"/>
          <w:lang w:val="en-US" w:bidi="he-IL"/>
        </w:rPr>
        <w:t xml:space="preserve"> </w:t>
      </w:r>
      <w:r w:rsidRPr="0003350B">
        <w:rPr>
          <w:sz w:val="28"/>
          <w:szCs w:val="28"/>
          <w:lang w:val="en-US" w:bidi="he-IL"/>
        </w:rPr>
        <w:t>Transdisciplinary</w:t>
      </w:r>
      <w:r w:rsidR="00C00D4B" w:rsidRPr="0003350B">
        <w:rPr>
          <w:sz w:val="28"/>
          <w:szCs w:val="28"/>
          <w:lang w:val="kk-KZ" w:bidi="he-IL"/>
        </w:rPr>
        <w:t xml:space="preserve"> </w:t>
      </w:r>
      <w:r w:rsidR="00C00D4B" w:rsidRPr="0003350B">
        <w:rPr>
          <w:sz w:val="28"/>
          <w:szCs w:val="28"/>
          <w:lang w:val="en-US" w:bidi="he-IL"/>
        </w:rPr>
        <w:t>N</w:t>
      </w:r>
      <w:r w:rsidRPr="0003350B">
        <w:rPr>
          <w:sz w:val="28"/>
          <w:szCs w:val="28"/>
          <w:lang w:val="en-US" w:bidi="he-IL"/>
        </w:rPr>
        <w:t>exus</w:t>
      </w:r>
      <w:r w:rsidR="00C00D4B" w:rsidRPr="0003350B">
        <w:rPr>
          <w:sz w:val="28"/>
          <w:szCs w:val="28"/>
          <w:lang w:val="kk-KZ" w:bidi="he-IL"/>
        </w:rPr>
        <w:t xml:space="preserve"> </w:t>
      </w:r>
      <w:r w:rsidRPr="0003350B">
        <w:rPr>
          <w:sz w:val="28"/>
          <w:szCs w:val="28"/>
          <w:lang w:val="en-US" w:bidi="he-IL"/>
        </w:rPr>
        <w:t>of</w:t>
      </w:r>
      <w:r w:rsidR="00C00D4B" w:rsidRPr="0003350B">
        <w:rPr>
          <w:sz w:val="28"/>
          <w:szCs w:val="28"/>
          <w:lang w:val="kk-KZ" w:bidi="he-IL"/>
        </w:rPr>
        <w:t xml:space="preserve"> </w:t>
      </w:r>
      <w:r w:rsidR="00C00D4B" w:rsidRPr="0003350B">
        <w:rPr>
          <w:sz w:val="28"/>
          <w:szCs w:val="28"/>
          <w:lang w:val="en-US" w:bidi="he-IL"/>
        </w:rPr>
        <w:t>C</w:t>
      </w:r>
      <w:r w:rsidRPr="0003350B">
        <w:rPr>
          <w:sz w:val="28"/>
          <w:szCs w:val="28"/>
          <w:lang w:val="en-US" w:bidi="he-IL"/>
        </w:rPr>
        <w:t>ognitive</w:t>
      </w:r>
      <w:r w:rsidR="00C00D4B" w:rsidRPr="0003350B">
        <w:rPr>
          <w:sz w:val="28"/>
          <w:szCs w:val="28"/>
          <w:lang w:val="kk-KZ" w:bidi="he-IL"/>
        </w:rPr>
        <w:t xml:space="preserve"> </w:t>
      </w:r>
      <w:r w:rsidRPr="0003350B">
        <w:rPr>
          <w:sz w:val="28"/>
          <w:szCs w:val="28"/>
          <w:lang w:val="en-US" w:bidi="he-IL"/>
        </w:rPr>
        <w:t>and</w:t>
      </w:r>
      <w:r w:rsidR="00C00D4B" w:rsidRPr="0003350B">
        <w:rPr>
          <w:sz w:val="28"/>
          <w:szCs w:val="28"/>
          <w:lang w:val="kk-KZ" w:bidi="he-IL"/>
        </w:rPr>
        <w:t xml:space="preserve"> </w:t>
      </w:r>
      <w:r w:rsidR="00C00D4B" w:rsidRPr="0003350B">
        <w:rPr>
          <w:sz w:val="28"/>
          <w:szCs w:val="28"/>
          <w:lang w:val="en-US" w:bidi="he-IL"/>
        </w:rPr>
        <w:t>S</w:t>
      </w:r>
      <w:r w:rsidRPr="0003350B">
        <w:rPr>
          <w:sz w:val="28"/>
          <w:szCs w:val="28"/>
          <w:lang w:val="en-US" w:bidi="he-IL"/>
        </w:rPr>
        <w:t>ociocultural</w:t>
      </w:r>
      <w:r w:rsidR="00C00D4B" w:rsidRPr="0003350B">
        <w:rPr>
          <w:sz w:val="28"/>
          <w:szCs w:val="28"/>
          <w:lang w:val="kk-KZ" w:bidi="he-IL"/>
        </w:rPr>
        <w:t xml:space="preserve"> </w:t>
      </w:r>
      <w:r w:rsidR="00C00D4B" w:rsidRPr="0003350B">
        <w:rPr>
          <w:sz w:val="28"/>
          <w:szCs w:val="28"/>
          <w:lang w:val="en-US" w:bidi="he-IL"/>
        </w:rPr>
        <w:t>P</w:t>
      </w:r>
      <w:r w:rsidRPr="0003350B">
        <w:rPr>
          <w:sz w:val="28"/>
          <w:szCs w:val="28"/>
          <w:lang w:val="en-US" w:bidi="he-IL"/>
        </w:rPr>
        <w:t xml:space="preserve">erspectives on </w:t>
      </w:r>
      <w:r w:rsidR="00C00D4B" w:rsidRPr="0003350B">
        <w:rPr>
          <w:sz w:val="28"/>
          <w:szCs w:val="28"/>
          <w:lang w:val="en-US" w:bidi="he-IL"/>
        </w:rPr>
        <w:t>S</w:t>
      </w:r>
      <w:r w:rsidRPr="0003350B">
        <w:rPr>
          <w:sz w:val="28"/>
          <w:szCs w:val="28"/>
          <w:lang w:val="en-US" w:bidi="he-IL"/>
        </w:rPr>
        <w:t xml:space="preserve">ocial </w:t>
      </w:r>
      <w:r w:rsidR="00C00D4B" w:rsidRPr="0003350B">
        <w:rPr>
          <w:sz w:val="28"/>
          <w:szCs w:val="28"/>
          <w:lang w:val="en-US" w:bidi="he-IL"/>
        </w:rPr>
        <w:t>A</w:t>
      </w:r>
      <w:r w:rsidRPr="0003350B">
        <w:rPr>
          <w:sz w:val="28"/>
          <w:szCs w:val="28"/>
          <w:lang w:val="en-US" w:bidi="he-IL"/>
        </w:rPr>
        <w:t>ctivity. Modern</w:t>
      </w:r>
      <w:r w:rsidR="00C00D4B" w:rsidRPr="0003350B">
        <w:rPr>
          <w:sz w:val="28"/>
          <w:szCs w:val="28"/>
          <w:lang w:val="en-US" w:bidi="he-IL"/>
        </w:rPr>
        <w:t xml:space="preserve"> </w:t>
      </w:r>
      <w:r w:rsidRPr="0003350B">
        <w:rPr>
          <w:sz w:val="28"/>
          <w:szCs w:val="28"/>
          <w:lang w:val="en-US" w:bidi="he-IL"/>
        </w:rPr>
        <w:t>Language</w:t>
      </w:r>
      <w:r w:rsidR="00C00D4B" w:rsidRPr="0003350B">
        <w:rPr>
          <w:sz w:val="28"/>
          <w:szCs w:val="28"/>
          <w:lang w:val="en-US" w:bidi="he-IL"/>
        </w:rPr>
        <w:t xml:space="preserve"> </w:t>
      </w:r>
      <w:r w:rsidRPr="0003350B">
        <w:rPr>
          <w:sz w:val="28"/>
          <w:szCs w:val="28"/>
          <w:lang w:val="en-US" w:bidi="he-IL"/>
        </w:rPr>
        <w:t>Journal,103,133–144.</w:t>
      </w:r>
    </w:p>
    <w:p w14:paraId="0507AF36" w14:textId="77777777" w:rsidR="00F33CA4" w:rsidRPr="0003350B" w:rsidRDefault="00F33CA4" w:rsidP="00F33CA4">
      <w:pPr>
        <w:numPr>
          <w:ilvl w:val="0"/>
          <w:numId w:val="14"/>
        </w:numPr>
        <w:tabs>
          <w:tab w:val="left" w:pos="1134"/>
        </w:tabs>
        <w:ind w:left="0" w:firstLine="454"/>
        <w:jc w:val="both"/>
        <w:rPr>
          <w:sz w:val="28"/>
          <w:szCs w:val="28"/>
          <w:lang w:val="en-US" w:bidi="he-IL"/>
        </w:rPr>
      </w:pPr>
      <w:r w:rsidRPr="0003350B">
        <w:rPr>
          <w:sz w:val="28"/>
          <w:szCs w:val="28"/>
          <w:lang w:val="en-US" w:bidi="he-IL"/>
        </w:rPr>
        <w:t>Duff,</w:t>
      </w:r>
      <w:r w:rsidR="00C00D4B" w:rsidRPr="0003350B">
        <w:rPr>
          <w:sz w:val="28"/>
          <w:szCs w:val="28"/>
          <w:lang w:val="en-US" w:bidi="he-IL"/>
        </w:rPr>
        <w:t xml:space="preserve"> </w:t>
      </w:r>
      <w:r w:rsidRPr="0003350B">
        <w:rPr>
          <w:sz w:val="28"/>
          <w:szCs w:val="28"/>
          <w:lang w:val="en-US" w:bidi="he-IL"/>
        </w:rPr>
        <w:t>P.A.,</w:t>
      </w:r>
      <w:r w:rsidR="00C00D4B" w:rsidRPr="0003350B">
        <w:rPr>
          <w:sz w:val="28"/>
          <w:szCs w:val="28"/>
          <w:lang w:val="en-US" w:bidi="he-IL"/>
        </w:rPr>
        <w:t xml:space="preserve"> </w:t>
      </w:r>
      <w:r w:rsidRPr="0003350B">
        <w:rPr>
          <w:sz w:val="28"/>
          <w:szCs w:val="28"/>
          <w:lang w:val="en-US" w:bidi="he-IL"/>
        </w:rPr>
        <w:t>&amp;</w:t>
      </w:r>
      <w:r w:rsidR="00C00D4B" w:rsidRPr="0003350B">
        <w:rPr>
          <w:sz w:val="28"/>
          <w:szCs w:val="28"/>
          <w:lang w:val="en-US" w:bidi="he-IL"/>
        </w:rPr>
        <w:t xml:space="preserve"> </w:t>
      </w:r>
      <w:r w:rsidRPr="0003350B">
        <w:rPr>
          <w:sz w:val="28"/>
          <w:szCs w:val="28"/>
          <w:lang w:val="en-US" w:bidi="he-IL"/>
        </w:rPr>
        <w:t>Polio,</w:t>
      </w:r>
      <w:r w:rsidR="00C00D4B" w:rsidRPr="0003350B">
        <w:rPr>
          <w:sz w:val="28"/>
          <w:szCs w:val="28"/>
          <w:lang w:val="en-US" w:bidi="he-IL"/>
        </w:rPr>
        <w:t xml:space="preserve"> </w:t>
      </w:r>
      <w:r w:rsidRPr="0003350B">
        <w:rPr>
          <w:sz w:val="28"/>
          <w:szCs w:val="28"/>
          <w:lang w:val="en-US" w:bidi="he-IL"/>
        </w:rPr>
        <w:t>C.G.</w:t>
      </w:r>
      <w:r w:rsidR="00C00D4B" w:rsidRPr="0003350B">
        <w:rPr>
          <w:sz w:val="28"/>
          <w:szCs w:val="28"/>
          <w:lang w:val="en-US" w:bidi="he-IL"/>
        </w:rPr>
        <w:t xml:space="preserve"> </w:t>
      </w:r>
      <w:r w:rsidRPr="0003350B">
        <w:rPr>
          <w:sz w:val="28"/>
          <w:szCs w:val="28"/>
          <w:lang w:val="en-US" w:bidi="he-IL"/>
        </w:rPr>
        <w:t>(1990).</w:t>
      </w:r>
      <w:r w:rsidR="00C00D4B" w:rsidRPr="0003350B">
        <w:rPr>
          <w:sz w:val="28"/>
          <w:szCs w:val="28"/>
          <w:lang w:val="en-US" w:bidi="he-IL"/>
        </w:rPr>
        <w:t xml:space="preserve"> </w:t>
      </w:r>
      <w:r w:rsidRPr="0003350B">
        <w:rPr>
          <w:sz w:val="28"/>
          <w:szCs w:val="28"/>
          <w:lang w:val="en-US" w:bidi="he-IL"/>
        </w:rPr>
        <w:t>How</w:t>
      </w:r>
      <w:r w:rsidR="00C00D4B" w:rsidRPr="0003350B">
        <w:rPr>
          <w:sz w:val="28"/>
          <w:szCs w:val="28"/>
          <w:lang w:val="en-US" w:bidi="he-IL"/>
        </w:rPr>
        <w:t xml:space="preserve"> </w:t>
      </w:r>
      <w:r w:rsidRPr="0003350B">
        <w:rPr>
          <w:sz w:val="28"/>
          <w:szCs w:val="28"/>
          <w:lang w:val="en-US" w:bidi="he-IL"/>
        </w:rPr>
        <w:t>Much</w:t>
      </w:r>
      <w:r w:rsidR="00C00D4B" w:rsidRPr="0003350B">
        <w:rPr>
          <w:sz w:val="28"/>
          <w:szCs w:val="28"/>
          <w:lang w:val="en-US" w:bidi="he-IL"/>
        </w:rPr>
        <w:t xml:space="preserve"> </w:t>
      </w:r>
      <w:r w:rsidRPr="0003350B">
        <w:rPr>
          <w:sz w:val="28"/>
          <w:szCs w:val="28"/>
          <w:lang w:val="en-US" w:bidi="he-IL"/>
        </w:rPr>
        <w:t>Foreign</w:t>
      </w:r>
      <w:r w:rsidR="00C00D4B" w:rsidRPr="0003350B">
        <w:rPr>
          <w:sz w:val="28"/>
          <w:szCs w:val="28"/>
          <w:lang w:val="en-US" w:bidi="he-IL"/>
        </w:rPr>
        <w:t xml:space="preserve"> </w:t>
      </w:r>
      <w:r w:rsidRPr="0003350B">
        <w:rPr>
          <w:sz w:val="28"/>
          <w:szCs w:val="28"/>
          <w:lang w:val="en-US" w:bidi="he-IL"/>
        </w:rPr>
        <w:t>Language</w:t>
      </w:r>
      <w:r w:rsidR="00C00D4B" w:rsidRPr="0003350B">
        <w:rPr>
          <w:sz w:val="28"/>
          <w:szCs w:val="28"/>
          <w:lang w:val="en-US" w:bidi="he-IL"/>
        </w:rPr>
        <w:t xml:space="preserve"> </w:t>
      </w:r>
      <w:r w:rsidRPr="0003350B">
        <w:rPr>
          <w:sz w:val="28"/>
          <w:szCs w:val="28"/>
          <w:lang w:val="en-US" w:bidi="he-IL"/>
        </w:rPr>
        <w:t>i</w:t>
      </w:r>
      <w:r w:rsidR="00C00D4B" w:rsidRPr="0003350B">
        <w:rPr>
          <w:sz w:val="28"/>
          <w:szCs w:val="28"/>
          <w:lang w:val="en-US" w:bidi="he-IL"/>
        </w:rPr>
        <w:t xml:space="preserve">s </w:t>
      </w:r>
      <w:r w:rsidRPr="0003350B">
        <w:rPr>
          <w:sz w:val="28"/>
          <w:szCs w:val="28"/>
          <w:lang w:val="en-US" w:bidi="he-IL"/>
        </w:rPr>
        <w:t>There</w:t>
      </w:r>
      <w:r w:rsidR="00C00D4B" w:rsidRPr="0003350B">
        <w:rPr>
          <w:sz w:val="28"/>
          <w:szCs w:val="28"/>
          <w:lang w:val="en-US" w:bidi="he-IL"/>
        </w:rPr>
        <w:t xml:space="preserve"> </w:t>
      </w:r>
      <w:r w:rsidRPr="0003350B">
        <w:rPr>
          <w:sz w:val="28"/>
          <w:szCs w:val="28"/>
          <w:lang w:val="en-US" w:bidi="he-IL"/>
        </w:rPr>
        <w:t>in</w:t>
      </w:r>
      <w:r w:rsidR="00C00D4B" w:rsidRPr="0003350B">
        <w:rPr>
          <w:sz w:val="28"/>
          <w:szCs w:val="28"/>
          <w:lang w:val="en-US" w:bidi="he-IL"/>
        </w:rPr>
        <w:t xml:space="preserve"> </w:t>
      </w:r>
      <w:r w:rsidRPr="0003350B">
        <w:rPr>
          <w:sz w:val="28"/>
          <w:szCs w:val="28"/>
          <w:lang w:val="en-US" w:bidi="he-IL"/>
        </w:rPr>
        <w:t>the</w:t>
      </w:r>
      <w:r w:rsidR="00C00D4B" w:rsidRPr="0003350B">
        <w:rPr>
          <w:sz w:val="28"/>
          <w:szCs w:val="28"/>
          <w:lang w:val="en-US" w:bidi="he-IL"/>
        </w:rPr>
        <w:t xml:space="preserve"> </w:t>
      </w:r>
      <w:r w:rsidRPr="0003350B">
        <w:rPr>
          <w:sz w:val="28"/>
          <w:szCs w:val="28"/>
          <w:lang w:val="en-US" w:bidi="he-IL"/>
        </w:rPr>
        <w:t>Foreign</w:t>
      </w:r>
      <w:r w:rsidR="00C00D4B" w:rsidRPr="0003350B">
        <w:rPr>
          <w:sz w:val="28"/>
          <w:szCs w:val="28"/>
          <w:lang w:val="en-US" w:bidi="he-IL"/>
        </w:rPr>
        <w:t xml:space="preserve"> </w:t>
      </w:r>
      <w:r w:rsidRPr="0003350B">
        <w:rPr>
          <w:sz w:val="28"/>
          <w:szCs w:val="28"/>
          <w:lang w:val="en-US" w:bidi="he-IL"/>
        </w:rPr>
        <w:t>Language</w:t>
      </w:r>
      <w:r w:rsidR="00C00D4B" w:rsidRPr="0003350B">
        <w:rPr>
          <w:sz w:val="28"/>
          <w:szCs w:val="28"/>
          <w:lang w:val="en-US" w:bidi="he-IL"/>
        </w:rPr>
        <w:t xml:space="preserve"> </w:t>
      </w:r>
      <w:r w:rsidRPr="0003350B">
        <w:rPr>
          <w:sz w:val="28"/>
          <w:szCs w:val="28"/>
          <w:lang w:val="en-US" w:bidi="he-IL"/>
        </w:rPr>
        <w:t>Classroom.The</w:t>
      </w:r>
      <w:r w:rsidR="00C00D4B" w:rsidRPr="0003350B">
        <w:rPr>
          <w:sz w:val="28"/>
          <w:szCs w:val="28"/>
          <w:lang w:val="en-US" w:bidi="he-IL"/>
        </w:rPr>
        <w:t xml:space="preserve"> </w:t>
      </w:r>
      <w:r w:rsidRPr="0003350B">
        <w:rPr>
          <w:sz w:val="28"/>
          <w:szCs w:val="28"/>
          <w:lang w:val="en-US" w:bidi="he-IL"/>
        </w:rPr>
        <w:t>Modern</w:t>
      </w:r>
      <w:r w:rsidR="00C00D4B" w:rsidRPr="0003350B">
        <w:rPr>
          <w:sz w:val="28"/>
          <w:szCs w:val="28"/>
          <w:lang w:val="en-US" w:bidi="he-IL"/>
        </w:rPr>
        <w:t xml:space="preserve"> </w:t>
      </w:r>
      <w:r w:rsidRPr="0003350B">
        <w:rPr>
          <w:sz w:val="28"/>
          <w:szCs w:val="28"/>
          <w:lang w:val="en-US" w:bidi="he-IL"/>
        </w:rPr>
        <w:t>Language</w:t>
      </w:r>
      <w:r w:rsidR="00C00D4B" w:rsidRPr="0003350B">
        <w:rPr>
          <w:sz w:val="28"/>
          <w:szCs w:val="28"/>
          <w:lang w:val="en-US" w:bidi="he-IL"/>
        </w:rPr>
        <w:t xml:space="preserve"> </w:t>
      </w:r>
      <w:r w:rsidRPr="0003350B">
        <w:rPr>
          <w:sz w:val="28"/>
          <w:szCs w:val="28"/>
          <w:lang w:val="en-US" w:bidi="he-IL"/>
        </w:rPr>
        <w:t>Journal,74,2,154–166.</w:t>
      </w:r>
    </w:p>
    <w:p w14:paraId="12D956E7" w14:textId="77777777" w:rsidR="00F33CA4" w:rsidRPr="0003350B" w:rsidRDefault="00F33CA4" w:rsidP="00F33CA4">
      <w:pPr>
        <w:numPr>
          <w:ilvl w:val="0"/>
          <w:numId w:val="14"/>
        </w:numPr>
        <w:tabs>
          <w:tab w:val="left" w:pos="1134"/>
        </w:tabs>
        <w:ind w:left="0" w:firstLine="454"/>
        <w:jc w:val="both"/>
        <w:rPr>
          <w:sz w:val="28"/>
          <w:szCs w:val="28"/>
          <w:lang w:val="en-US"/>
        </w:rPr>
      </w:pPr>
      <w:r w:rsidRPr="0003350B">
        <w:rPr>
          <w:sz w:val="28"/>
          <w:szCs w:val="28"/>
          <w:lang w:val="en-US"/>
        </w:rPr>
        <w:t>Smagulova,</w:t>
      </w:r>
      <w:r w:rsidR="00C00D4B" w:rsidRPr="0003350B">
        <w:rPr>
          <w:sz w:val="28"/>
          <w:szCs w:val="28"/>
          <w:lang w:val="en-US"/>
        </w:rPr>
        <w:t xml:space="preserve"> </w:t>
      </w:r>
      <w:r w:rsidRPr="0003350B">
        <w:rPr>
          <w:sz w:val="28"/>
          <w:szCs w:val="28"/>
          <w:lang w:val="en-US"/>
        </w:rPr>
        <w:t>J.</w:t>
      </w:r>
      <w:r w:rsidR="00C00D4B" w:rsidRPr="0003350B">
        <w:rPr>
          <w:sz w:val="28"/>
          <w:szCs w:val="28"/>
          <w:lang w:val="en-US"/>
        </w:rPr>
        <w:t xml:space="preserve"> </w:t>
      </w:r>
      <w:r w:rsidRPr="0003350B">
        <w:rPr>
          <w:sz w:val="28"/>
          <w:szCs w:val="28"/>
          <w:lang w:val="en-US"/>
        </w:rPr>
        <w:t>(2006).</w:t>
      </w:r>
      <w:r w:rsidR="00C00D4B" w:rsidRPr="0003350B">
        <w:rPr>
          <w:sz w:val="28"/>
          <w:szCs w:val="28"/>
          <w:lang w:val="en-US"/>
        </w:rPr>
        <w:t xml:space="preserve"> </w:t>
      </w:r>
      <w:r w:rsidRPr="0003350B">
        <w:rPr>
          <w:sz w:val="28"/>
          <w:szCs w:val="28"/>
          <w:lang w:val="en-US"/>
        </w:rPr>
        <w:t>Kazakhstan.</w:t>
      </w:r>
      <w:r w:rsidR="00C00D4B" w:rsidRPr="0003350B">
        <w:rPr>
          <w:sz w:val="28"/>
          <w:szCs w:val="28"/>
          <w:lang w:val="en-US"/>
        </w:rPr>
        <w:t xml:space="preserve"> </w:t>
      </w:r>
      <w:r w:rsidRPr="0003350B">
        <w:rPr>
          <w:sz w:val="28"/>
          <w:szCs w:val="28"/>
          <w:lang w:val="en-US"/>
        </w:rPr>
        <w:t>Language,</w:t>
      </w:r>
      <w:r w:rsidR="00C00D4B" w:rsidRPr="0003350B">
        <w:rPr>
          <w:sz w:val="28"/>
          <w:szCs w:val="28"/>
          <w:lang w:val="en-US"/>
        </w:rPr>
        <w:t xml:space="preserve"> </w:t>
      </w:r>
      <w:r w:rsidRPr="0003350B">
        <w:rPr>
          <w:sz w:val="28"/>
          <w:szCs w:val="28"/>
          <w:lang w:val="en-US"/>
        </w:rPr>
        <w:t>Identity</w:t>
      </w:r>
      <w:r w:rsidR="00C00D4B" w:rsidRPr="0003350B">
        <w:rPr>
          <w:sz w:val="28"/>
          <w:szCs w:val="28"/>
          <w:lang w:val="en-US"/>
        </w:rPr>
        <w:t xml:space="preserve"> </w:t>
      </w:r>
      <w:r w:rsidRPr="0003350B">
        <w:rPr>
          <w:sz w:val="28"/>
          <w:szCs w:val="28"/>
          <w:lang w:val="en-US"/>
        </w:rPr>
        <w:t>and</w:t>
      </w:r>
      <w:r w:rsidR="00C00D4B" w:rsidRPr="0003350B">
        <w:rPr>
          <w:sz w:val="28"/>
          <w:szCs w:val="28"/>
          <w:lang w:val="en-US"/>
        </w:rPr>
        <w:t xml:space="preserve"> </w:t>
      </w:r>
      <w:r w:rsidRPr="0003350B">
        <w:rPr>
          <w:sz w:val="28"/>
          <w:szCs w:val="28"/>
          <w:lang w:val="en-US"/>
        </w:rPr>
        <w:t>Conflict</w:t>
      </w:r>
      <w:r w:rsidR="00C00D4B" w:rsidRPr="0003350B">
        <w:rPr>
          <w:sz w:val="28"/>
          <w:szCs w:val="28"/>
          <w:lang w:val="en-US"/>
        </w:rPr>
        <w:t xml:space="preserve"> </w:t>
      </w:r>
      <w:r w:rsidRPr="0003350B">
        <w:rPr>
          <w:sz w:val="28"/>
          <w:szCs w:val="28"/>
          <w:lang w:val="en-US"/>
        </w:rPr>
        <w:t>in</w:t>
      </w:r>
      <w:r w:rsidR="00C00D4B" w:rsidRPr="0003350B">
        <w:rPr>
          <w:sz w:val="28"/>
          <w:szCs w:val="28"/>
          <w:lang w:val="en-US"/>
        </w:rPr>
        <w:t xml:space="preserve"> </w:t>
      </w:r>
      <w:r w:rsidRPr="0003350B">
        <w:rPr>
          <w:sz w:val="28"/>
          <w:szCs w:val="28"/>
          <w:lang w:val="en-US"/>
        </w:rPr>
        <w:t>Innovation.</w:t>
      </w:r>
      <w:r w:rsidR="00C00D4B" w:rsidRPr="0003350B">
        <w:rPr>
          <w:sz w:val="28"/>
          <w:szCs w:val="28"/>
          <w:lang w:val="en-US"/>
        </w:rPr>
        <w:t xml:space="preserve"> </w:t>
      </w:r>
      <w:r w:rsidRPr="0003350B">
        <w:rPr>
          <w:sz w:val="28"/>
          <w:szCs w:val="28"/>
          <w:lang w:val="en-US"/>
        </w:rPr>
        <w:t>The</w:t>
      </w:r>
      <w:r w:rsidR="00C00D4B" w:rsidRPr="0003350B">
        <w:rPr>
          <w:sz w:val="28"/>
          <w:szCs w:val="28"/>
          <w:lang w:val="en-US"/>
        </w:rPr>
        <w:t xml:space="preserve"> </w:t>
      </w:r>
      <w:r w:rsidRPr="0003350B">
        <w:rPr>
          <w:sz w:val="28"/>
          <w:szCs w:val="28"/>
          <w:lang w:val="en-US"/>
        </w:rPr>
        <w:t>European</w:t>
      </w:r>
      <w:r w:rsidR="00C00D4B" w:rsidRPr="0003350B">
        <w:rPr>
          <w:sz w:val="28"/>
          <w:szCs w:val="28"/>
          <w:lang w:val="en-US"/>
        </w:rPr>
        <w:t xml:space="preserve"> </w:t>
      </w:r>
      <w:r w:rsidRPr="0003350B">
        <w:rPr>
          <w:sz w:val="28"/>
          <w:szCs w:val="28"/>
          <w:lang w:val="en-US"/>
        </w:rPr>
        <w:t>Journal</w:t>
      </w:r>
      <w:r w:rsidR="00C00D4B" w:rsidRPr="0003350B">
        <w:rPr>
          <w:sz w:val="28"/>
          <w:szCs w:val="28"/>
          <w:lang w:val="en-US"/>
        </w:rPr>
        <w:t xml:space="preserve"> </w:t>
      </w:r>
      <w:r w:rsidRPr="0003350B">
        <w:rPr>
          <w:sz w:val="28"/>
          <w:szCs w:val="28"/>
          <w:lang w:val="en-US"/>
        </w:rPr>
        <w:t>of</w:t>
      </w:r>
      <w:r w:rsidR="00C00D4B" w:rsidRPr="0003350B">
        <w:rPr>
          <w:sz w:val="28"/>
          <w:szCs w:val="28"/>
          <w:lang w:val="en-US"/>
        </w:rPr>
        <w:t xml:space="preserve"> </w:t>
      </w:r>
      <w:r w:rsidRPr="0003350B">
        <w:rPr>
          <w:sz w:val="28"/>
          <w:szCs w:val="28"/>
          <w:lang w:val="en-US"/>
        </w:rPr>
        <w:t>Social</w:t>
      </w:r>
      <w:r w:rsidR="00C00D4B" w:rsidRPr="0003350B">
        <w:rPr>
          <w:sz w:val="28"/>
          <w:szCs w:val="28"/>
          <w:lang w:val="en-US"/>
        </w:rPr>
        <w:t xml:space="preserve"> </w:t>
      </w:r>
      <w:r w:rsidRPr="0003350B">
        <w:rPr>
          <w:sz w:val="28"/>
          <w:szCs w:val="28"/>
          <w:lang w:val="en-US"/>
        </w:rPr>
        <w:t>Sciences</w:t>
      </w:r>
      <w:r w:rsidR="00C00D4B" w:rsidRPr="0003350B">
        <w:rPr>
          <w:sz w:val="28"/>
          <w:szCs w:val="28"/>
          <w:lang w:val="en-US"/>
        </w:rPr>
        <w:t xml:space="preserve"> </w:t>
      </w:r>
      <w:r w:rsidRPr="0003350B">
        <w:rPr>
          <w:sz w:val="28"/>
          <w:szCs w:val="28"/>
          <w:lang w:val="en-US"/>
        </w:rPr>
        <w:t>Research, 19,4,303–320.</w:t>
      </w:r>
    </w:p>
    <w:p w14:paraId="36E79CCF" w14:textId="77777777" w:rsidR="00F33CA4" w:rsidRPr="0003350B" w:rsidRDefault="00F33CA4" w:rsidP="00C00D4B">
      <w:pPr>
        <w:numPr>
          <w:ilvl w:val="0"/>
          <w:numId w:val="14"/>
        </w:numPr>
        <w:tabs>
          <w:tab w:val="left" w:pos="1134"/>
        </w:tabs>
        <w:ind w:left="0" w:firstLine="454"/>
        <w:jc w:val="both"/>
        <w:rPr>
          <w:sz w:val="28"/>
          <w:szCs w:val="28"/>
          <w:lang w:val="en-US"/>
        </w:rPr>
      </w:pPr>
      <w:r w:rsidRPr="0003350B">
        <w:rPr>
          <w:sz w:val="28"/>
          <w:szCs w:val="28"/>
          <w:lang w:val="en-US"/>
        </w:rPr>
        <w:t>Likhacheva,</w:t>
      </w:r>
      <w:r w:rsidR="00C00D4B" w:rsidRPr="0003350B">
        <w:rPr>
          <w:sz w:val="28"/>
          <w:szCs w:val="28"/>
          <w:lang w:val="en-US"/>
        </w:rPr>
        <w:t xml:space="preserve"> </w:t>
      </w:r>
      <w:r w:rsidRPr="0003350B">
        <w:rPr>
          <w:sz w:val="28"/>
          <w:szCs w:val="28"/>
          <w:lang w:val="en-US"/>
        </w:rPr>
        <w:t>E.V.(2012).</w:t>
      </w:r>
      <w:r w:rsidR="00C00D4B" w:rsidRPr="0003350B">
        <w:rPr>
          <w:sz w:val="28"/>
          <w:szCs w:val="28"/>
          <w:lang w:val="en-US"/>
        </w:rPr>
        <w:t xml:space="preserve"> </w:t>
      </w:r>
      <w:r w:rsidRPr="0003350B">
        <w:rPr>
          <w:sz w:val="28"/>
          <w:szCs w:val="28"/>
          <w:lang w:val="en-US"/>
        </w:rPr>
        <w:t>Differentiated</w:t>
      </w:r>
      <w:r w:rsidR="00C00D4B" w:rsidRPr="0003350B">
        <w:rPr>
          <w:sz w:val="28"/>
          <w:szCs w:val="28"/>
          <w:lang w:val="en-US"/>
        </w:rPr>
        <w:t xml:space="preserve"> </w:t>
      </w:r>
      <w:r w:rsidRPr="0003350B">
        <w:rPr>
          <w:sz w:val="28"/>
          <w:szCs w:val="28"/>
          <w:lang w:val="en-US"/>
        </w:rPr>
        <w:t>approach</w:t>
      </w:r>
      <w:r w:rsidR="00C00D4B" w:rsidRPr="0003350B">
        <w:rPr>
          <w:sz w:val="28"/>
          <w:szCs w:val="28"/>
          <w:lang w:val="en-US"/>
        </w:rPr>
        <w:t xml:space="preserve"> </w:t>
      </w:r>
      <w:r w:rsidRPr="0003350B">
        <w:rPr>
          <w:sz w:val="28"/>
          <w:szCs w:val="28"/>
          <w:lang w:val="en-US"/>
        </w:rPr>
        <w:t>in</w:t>
      </w:r>
      <w:r w:rsidR="00C00D4B" w:rsidRPr="0003350B">
        <w:rPr>
          <w:sz w:val="28"/>
          <w:szCs w:val="28"/>
          <w:lang w:val="en-US"/>
        </w:rPr>
        <w:t xml:space="preserve"> </w:t>
      </w:r>
      <w:r w:rsidRPr="0003350B">
        <w:rPr>
          <w:sz w:val="28"/>
          <w:szCs w:val="28"/>
          <w:lang w:val="en-US"/>
        </w:rPr>
        <w:t>teaching</w:t>
      </w:r>
      <w:r w:rsidR="00C00D4B" w:rsidRPr="0003350B">
        <w:rPr>
          <w:sz w:val="28"/>
          <w:szCs w:val="28"/>
          <w:lang w:val="en-US"/>
        </w:rPr>
        <w:t xml:space="preserve"> </w:t>
      </w:r>
      <w:r w:rsidRPr="0003350B">
        <w:rPr>
          <w:sz w:val="28"/>
          <w:szCs w:val="28"/>
          <w:lang w:val="en-US"/>
        </w:rPr>
        <w:t>foreign</w:t>
      </w:r>
      <w:r w:rsidR="00C00D4B" w:rsidRPr="0003350B">
        <w:rPr>
          <w:sz w:val="28"/>
          <w:szCs w:val="28"/>
          <w:lang w:val="en-US"/>
        </w:rPr>
        <w:t xml:space="preserve"> </w:t>
      </w:r>
      <w:r w:rsidRPr="0003350B">
        <w:rPr>
          <w:sz w:val="28"/>
          <w:szCs w:val="28"/>
          <w:lang w:val="en-US"/>
        </w:rPr>
        <w:t>language</w:t>
      </w:r>
      <w:r w:rsidR="00C00D4B" w:rsidRPr="0003350B">
        <w:rPr>
          <w:sz w:val="28"/>
          <w:szCs w:val="28"/>
          <w:lang w:val="en-US"/>
        </w:rPr>
        <w:t xml:space="preserve"> </w:t>
      </w:r>
      <w:r w:rsidRPr="0003350B">
        <w:rPr>
          <w:sz w:val="28"/>
          <w:szCs w:val="28"/>
          <w:lang w:val="en-US"/>
        </w:rPr>
        <w:t>in</w:t>
      </w:r>
      <w:r w:rsidR="00C00D4B" w:rsidRPr="0003350B">
        <w:rPr>
          <w:sz w:val="28"/>
          <w:szCs w:val="28"/>
          <w:lang w:val="en-US"/>
        </w:rPr>
        <w:t xml:space="preserve"> </w:t>
      </w:r>
      <w:r w:rsidRPr="0003350B">
        <w:rPr>
          <w:sz w:val="28"/>
          <w:szCs w:val="28"/>
          <w:lang w:val="en-US"/>
        </w:rPr>
        <w:t>the</w:t>
      </w:r>
      <w:r w:rsidR="00C00D4B" w:rsidRPr="0003350B">
        <w:rPr>
          <w:sz w:val="28"/>
          <w:szCs w:val="28"/>
          <w:lang w:val="en-US"/>
        </w:rPr>
        <w:t xml:space="preserve"> </w:t>
      </w:r>
      <w:r w:rsidRPr="0003350B">
        <w:rPr>
          <w:sz w:val="28"/>
          <w:szCs w:val="28"/>
          <w:lang w:val="en-US"/>
        </w:rPr>
        <w:t>heterogeneous</w:t>
      </w:r>
      <w:r w:rsidR="00C00D4B" w:rsidRPr="0003350B">
        <w:rPr>
          <w:sz w:val="28"/>
          <w:szCs w:val="28"/>
          <w:lang w:val="en-US"/>
        </w:rPr>
        <w:t xml:space="preserve"> </w:t>
      </w:r>
      <w:r w:rsidRPr="0003350B">
        <w:rPr>
          <w:sz w:val="28"/>
          <w:szCs w:val="28"/>
          <w:lang w:val="en-US"/>
        </w:rPr>
        <w:t>study</w:t>
      </w:r>
      <w:r w:rsidR="00C00D4B" w:rsidRPr="0003350B">
        <w:rPr>
          <w:sz w:val="28"/>
          <w:szCs w:val="28"/>
          <w:lang w:val="en-US"/>
        </w:rPr>
        <w:t xml:space="preserve"> </w:t>
      </w:r>
      <w:r w:rsidRPr="0003350B">
        <w:rPr>
          <w:sz w:val="28"/>
          <w:szCs w:val="28"/>
          <w:lang w:val="en-US"/>
        </w:rPr>
        <w:t>groups.nsu.ru. Retrivedfromhttps://nsu.ru/xmlui/bitstream/handle/nsu/6470/26.pdf.</w:t>
      </w:r>
    </w:p>
    <w:p w14:paraId="6E777036" w14:textId="77777777" w:rsidR="00F33CA4" w:rsidRPr="0003350B" w:rsidRDefault="00F33CA4" w:rsidP="00F33CA4">
      <w:pPr>
        <w:numPr>
          <w:ilvl w:val="0"/>
          <w:numId w:val="14"/>
        </w:numPr>
        <w:tabs>
          <w:tab w:val="left" w:pos="1134"/>
        </w:tabs>
        <w:ind w:left="0" w:firstLine="454"/>
        <w:jc w:val="both"/>
        <w:rPr>
          <w:sz w:val="28"/>
          <w:szCs w:val="28"/>
          <w:lang w:val="en-US"/>
        </w:rPr>
      </w:pPr>
      <w:r w:rsidRPr="0003350B">
        <w:rPr>
          <w:sz w:val="28"/>
          <w:szCs w:val="28"/>
          <w:lang w:val="en-US"/>
        </w:rPr>
        <w:t>Kecskés,</w:t>
      </w:r>
      <w:r w:rsidR="002B7CC8" w:rsidRPr="0003350B">
        <w:rPr>
          <w:sz w:val="28"/>
          <w:szCs w:val="28"/>
          <w:lang w:val="en-US"/>
        </w:rPr>
        <w:t xml:space="preserve"> </w:t>
      </w:r>
      <w:r w:rsidRPr="0003350B">
        <w:rPr>
          <w:sz w:val="28"/>
          <w:szCs w:val="28"/>
          <w:lang w:val="en-US"/>
        </w:rPr>
        <w:t>I.(2000).</w:t>
      </w:r>
      <w:r w:rsidR="002B7CC8" w:rsidRPr="0003350B">
        <w:rPr>
          <w:sz w:val="28"/>
          <w:szCs w:val="28"/>
          <w:lang w:val="en-US"/>
        </w:rPr>
        <w:t xml:space="preserve"> </w:t>
      </w:r>
      <w:r w:rsidRPr="0003350B">
        <w:rPr>
          <w:sz w:val="28"/>
          <w:szCs w:val="28"/>
          <w:lang w:val="en-US"/>
        </w:rPr>
        <w:t>Conceptual</w:t>
      </w:r>
      <w:r w:rsidR="002B7CC8" w:rsidRPr="0003350B">
        <w:rPr>
          <w:sz w:val="28"/>
          <w:szCs w:val="28"/>
          <w:lang w:val="en-US"/>
        </w:rPr>
        <w:t xml:space="preserve"> </w:t>
      </w:r>
      <w:r w:rsidRPr="0003350B">
        <w:rPr>
          <w:sz w:val="28"/>
          <w:szCs w:val="28"/>
          <w:lang w:val="en-US"/>
        </w:rPr>
        <w:t>fluency</w:t>
      </w:r>
      <w:r w:rsidR="002B7CC8" w:rsidRPr="0003350B">
        <w:rPr>
          <w:sz w:val="28"/>
          <w:szCs w:val="28"/>
          <w:lang w:val="en-US"/>
        </w:rPr>
        <w:t xml:space="preserve"> </w:t>
      </w:r>
      <w:r w:rsidRPr="0003350B">
        <w:rPr>
          <w:sz w:val="28"/>
          <w:szCs w:val="28"/>
          <w:lang w:val="en-US"/>
        </w:rPr>
        <w:t>and</w:t>
      </w:r>
      <w:r w:rsidR="002B7CC8" w:rsidRPr="0003350B">
        <w:rPr>
          <w:sz w:val="28"/>
          <w:szCs w:val="28"/>
          <w:lang w:val="en-US"/>
        </w:rPr>
        <w:t xml:space="preserve"> </w:t>
      </w:r>
      <w:r w:rsidRPr="0003350B">
        <w:rPr>
          <w:sz w:val="28"/>
          <w:szCs w:val="28"/>
          <w:lang w:val="en-US"/>
        </w:rPr>
        <w:t>the</w:t>
      </w:r>
      <w:r w:rsidR="002B7CC8" w:rsidRPr="0003350B">
        <w:rPr>
          <w:sz w:val="28"/>
          <w:szCs w:val="28"/>
          <w:lang w:val="en-US"/>
        </w:rPr>
        <w:t xml:space="preserve"> </w:t>
      </w:r>
      <w:r w:rsidRPr="0003350B">
        <w:rPr>
          <w:sz w:val="28"/>
          <w:szCs w:val="28"/>
          <w:lang w:val="en-US"/>
        </w:rPr>
        <w:t>use</w:t>
      </w:r>
      <w:r w:rsidR="002B7CC8" w:rsidRPr="0003350B">
        <w:rPr>
          <w:sz w:val="28"/>
          <w:szCs w:val="28"/>
          <w:lang w:val="en-US"/>
        </w:rPr>
        <w:t xml:space="preserve"> </w:t>
      </w:r>
      <w:r w:rsidRPr="0003350B">
        <w:rPr>
          <w:sz w:val="28"/>
          <w:szCs w:val="28"/>
          <w:lang w:val="en-US"/>
        </w:rPr>
        <w:t>of</w:t>
      </w:r>
      <w:r w:rsidR="002B7CC8" w:rsidRPr="0003350B">
        <w:rPr>
          <w:sz w:val="28"/>
          <w:szCs w:val="28"/>
          <w:lang w:val="en-US"/>
        </w:rPr>
        <w:t xml:space="preserve"> </w:t>
      </w:r>
      <w:r w:rsidRPr="0003350B">
        <w:rPr>
          <w:sz w:val="28"/>
          <w:szCs w:val="28"/>
          <w:lang w:val="en-US"/>
        </w:rPr>
        <w:t>situation -boundutterances.</w:t>
      </w:r>
      <w:r w:rsidR="002B7CC8" w:rsidRPr="0003350B">
        <w:rPr>
          <w:sz w:val="28"/>
          <w:szCs w:val="28"/>
          <w:lang w:val="en-US"/>
        </w:rPr>
        <w:t xml:space="preserve"> </w:t>
      </w:r>
      <w:r w:rsidRPr="0003350B">
        <w:rPr>
          <w:sz w:val="28"/>
          <w:szCs w:val="28"/>
          <w:lang w:val="en-US"/>
        </w:rPr>
        <w:t>Links</w:t>
      </w:r>
      <w:r w:rsidR="002B7CC8" w:rsidRPr="0003350B">
        <w:rPr>
          <w:sz w:val="28"/>
          <w:szCs w:val="28"/>
          <w:lang w:val="en-US"/>
        </w:rPr>
        <w:t xml:space="preserve"> </w:t>
      </w:r>
      <w:r w:rsidRPr="0003350B">
        <w:rPr>
          <w:sz w:val="28"/>
          <w:szCs w:val="28"/>
          <w:lang w:val="en-US"/>
        </w:rPr>
        <w:t>and</w:t>
      </w:r>
      <w:r w:rsidR="002B7CC8" w:rsidRPr="0003350B">
        <w:rPr>
          <w:sz w:val="28"/>
          <w:szCs w:val="28"/>
          <w:lang w:val="en-US"/>
        </w:rPr>
        <w:t xml:space="preserve"> </w:t>
      </w:r>
      <w:r w:rsidRPr="0003350B">
        <w:rPr>
          <w:sz w:val="28"/>
          <w:szCs w:val="28"/>
          <w:lang w:val="en-US"/>
        </w:rPr>
        <w:t>Letters,7,145–161.</w:t>
      </w:r>
    </w:p>
    <w:p w14:paraId="7718BE9A" w14:textId="77777777" w:rsidR="00F33CA4" w:rsidRPr="0003350B" w:rsidRDefault="00F33CA4" w:rsidP="00F33CA4">
      <w:pPr>
        <w:numPr>
          <w:ilvl w:val="0"/>
          <w:numId w:val="14"/>
        </w:numPr>
        <w:tabs>
          <w:tab w:val="left" w:pos="1134"/>
        </w:tabs>
        <w:ind w:left="0" w:firstLine="454"/>
        <w:jc w:val="both"/>
        <w:rPr>
          <w:sz w:val="28"/>
          <w:szCs w:val="28"/>
          <w:lang w:val="en-US"/>
        </w:rPr>
      </w:pPr>
      <w:r w:rsidRPr="0003350B">
        <w:rPr>
          <w:sz w:val="28"/>
          <w:szCs w:val="28"/>
          <w:lang w:val="en-US"/>
        </w:rPr>
        <w:t>James,</w:t>
      </w:r>
      <w:r w:rsidR="002B7CC8" w:rsidRPr="0003350B">
        <w:rPr>
          <w:sz w:val="28"/>
          <w:szCs w:val="28"/>
          <w:lang w:val="en-US"/>
        </w:rPr>
        <w:t xml:space="preserve"> </w:t>
      </w:r>
      <w:r w:rsidRPr="0003350B">
        <w:rPr>
          <w:sz w:val="28"/>
          <w:szCs w:val="28"/>
          <w:lang w:val="en-US"/>
        </w:rPr>
        <w:t>C.&amp; Garret,</w:t>
      </w:r>
      <w:r w:rsidR="002B7CC8" w:rsidRPr="0003350B">
        <w:rPr>
          <w:sz w:val="28"/>
          <w:szCs w:val="28"/>
          <w:lang w:val="en-US"/>
        </w:rPr>
        <w:t xml:space="preserve"> </w:t>
      </w:r>
      <w:r w:rsidRPr="0003350B">
        <w:rPr>
          <w:sz w:val="28"/>
          <w:szCs w:val="28"/>
          <w:lang w:val="en-US"/>
        </w:rPr>
        <w:t>P.</w:t>
      </w:r>
      <w:r w:rsidR="002B7CC8" w:rsidRPr="0003350B">
        <w:rPr>
          <w:sz w:val="28"/>
          <w:szCs w:val="28"/>
          <w:lang w:val="en-US"/>
        </w:rPr>
        <w:t xml:space="preserve"> </w:t>
      </w:r>
      <w:r w:rsidRPr="0003350B">
        <w:rPr>
          <w:sz w:val="28"/>
          <w:szCs w:val="28"/>
          <w:lang w:val="en-US"/>
        </w:rPr>
        <w:t>Language</w:t>
      </w:r>
      <w:r w:rsidR="002B7CC8" w:rsidRPr="0003350B">
        <w:rPr>
          <w:sz w:val="28"/>
          <w:szCs w:val="28"/>
          <w:lang w:val="en-US"/>
        </w:rPr>
        <w:t xml:space="preserve"> </w:t>
      </w:r>
      <w:r w:rsidRPr="0003350B">
        <w:rPr>
          <w:sz w:val="28"/>
          <w:szCs w:val="28"/>
          <w:lang w:val="en-US"/>
        </w:rPr>
        <w:t>Awareness.</w:t>
      </w:r>
      <w:r w:rsidR="002B7CC8" w:rsidRPr="0003350B">
        <w:rPr>
          <w:sz w:val="28"/>
          <w:szCs w:val="28"/>
          <w:lang w:val="en-US"/>
        </w:rPr>
        <w:t xml:space="preserve"> </w:t>
      </w:r>
      <w:r w:rsidRPr="0003350B">
        <w:rPr>
          <w:sz w:val="28"/>
          <w:szCs w:val="28"/>
          <w:lang w:val="en-US"/>
        </w:rPr>
        <w:t>The</w:t>
      </w:r>
      <w:r w:rsidR="002B7CC8" w:rsidRPr="0003350B">
        <w:rPr>
          <w:sz w:val="28"/>
          <w:szCs w:val="28"/>
          <w:lang w:val="en-US"/>
        </w:rPr>
        <w:t xml:space="preserve"> </w:t>
      </w:r>
      <w:r w:rsidRPr="0003350B">
        <w:rPr>
          <w:sz w:val="28"/>
          <w:szCs w:val="28"/>
          <w:lang w:val="en-US"/>
        </w:rPr>
        <w:t>Classroom,</w:t>
      </w:r>
      <w:r w:rsidR="002B7CC8" w:rsidRPr="0003350B">
        <w:rPr>
          <w:sz w:val="28"/>
          <w:szCs w:val="28"/>
          <w:lang w:val="en-US"/>
        </w:rPr>
        <w:t xml:space="preserve"> </w:t>
      </w:r>
      <w:r w:rsidRPr="0003350B">
        <w:rPr>
          <w:sz w:val="28"/>
          <w:szCs w:val="28"/>
          <w:lang w:val="en-US"/>
        </w:rPr>
        <w:t>London</w:t>
      </w:r>
      <w:r w:rsidR="002B7CC8" w:rsidRPr="0003350B">
        <w:rPr>
          <w:sz w:val="28"/>
          <w:szCs w:val="28"/>
          <w:lang w:val="en-US"/>
        </w:rPr>
        <w:t xml:space="preserve"> </w:t>
      </w:r>
      <w:r w:rsidRPr="0003350B">
        <w:rPr>
          <w:sz w:val="28"/>
          <w:szCs w:val="28"/>
          <w:lang w:val="en-US"/>
        </w:rPr>
        <w:t>&amp;</w:t>
      </w:r>
      <w:r w:rsidR="002B7CC8" w:rsidRPr="0003350B">
        <w:rPr>
          <w:sz w:val="28"/>
          <w:szCs w:val="28"/>
          <w:lang w:val="en-US"/>
        </w:rPr>
        <w:t xml:space="preserve"> </w:t>
      </w:r>
      <w:r w:rsidRPr="0003350B">
        <w:rPr>
          <w:sz w:val="28"/>
          <w:szCs w:val="28"/>
          <w:lang w:val="en-US"/>
        </w:rPr>
        <w:t>New</w:t>
      </w:r>
      <w:r w:rsidR="002B7CC8" w:rsidRPr="0003350B">
        <w:rPr>
          <w:sz w:val="28"/>
          <w:szCs w:val="28"/>
          <w:lang w:val="en-US"/>
        </w:rPr>
        <w:t xml:space="preserve"> </w:t>
      </w:r>
      <w:r w:rsidRPr="0003350B">
        <w:rPr>
          <w:sz w:val="28"/>
          <w:szCs w:val="28"/>
          <w:lang w:val="en-US"/>
        </w:rPr>
        <w:t>York:</w:t>
      </w:r>
      <w:r w:rsidR="002B7CC8" w:rsidRPr="0003350B">
        <w:rPr>
          <w:sz w:val="28"/>
          <w:szCs w:val="28"/>
          <w:lang w:val="en-US"/>
        </w:rPr>
        <w:t xml:space="preserve"> </w:t>
      </w:r>
      <w:r w:rsidRPr="0003350B">
        <w:rPr>
          <w:sz w:val="28"/>
          <w:szCs w:val="28"/>
          <w:lang w:val="en-US"/>
        </w:rPr>
        <w:t>Routledge.</w:t>
      </w:r>
    </w:p>
    <w:p w14:paraId="0B5504DF" w14:textId="77777777" w:rsidR="00F33CA4" w:rsidRPr="0003350B" w:rsidRDefault="00F33CA4" w:rsidP="00F33CA4">
      <w:pPr>
        <w:numPr>
          <w:ilvl w:val="0"/>
          <w:numId w:val="14"/>
        </w:numPr>
        <w:tabs>
          <w:tab w:val="left" w:pos="1134"/>
        </w:tabs>
        <w:ind w:left="0" w:firstLine="454"/>
        <w:jc w:val="both"/>
        <w:rPr>
          <w:sz w:val="28"/>
          <w:szCs w:val="28"/>
          <w:lang w:val="en-US"/>
        </w:rPr>
      </w:pPr>
      <w:r w:rsidRPr="0003350B">
        <w:rPr>
          <w:sz w:val="28"/>
          <w:szCs w:val="28"/>
          <w:lang w:val="en-US"/>
        </w:rPr>
        <w:t>Crapanzano,</w:t>
      </w:r>
      <w:r w:rsidR="002B7CC8" w:rsidRPr="0003350B">
        <w:rPr>
          <w:sz w:val="28"/>
          <w:szCs w:val="28"/>
          <w:lang w:val="en-US"/>
        </w:rPr>
        <w:t xml:space="preserve"> </w:t>
      </w:r>
      <w:r w:rsidRPr="0003350B">
        <w:rPr>
          <w:sz w:val="28"/>
          <w:szCs w:val="28"/>
          <w:lang w:val="en-US"/>
        </w:rPr>
        <w:t>V.</w:t>
      </w:r>
      <w:r w:rsidR="002B7CC8" w:rsidRPr="0003350B">
        <w:rPr>
          <w:sz w:val="28"/>
          <w:szCs w:val="28"/>
          <w:lang w:val="en-US"/>
        </w:rPr>
        <w:t xml:space="preserve"> </w:t>
      </w:r>
      <w:r w:rsidRPr="0003350B">
        <w:rPr>
          <w:sz w:val="28"/>
          <w:szCs w:val="28"/>
          <w:lang w:val="en-US"/>
        </w:rPr>
        <w:t>The</w:t>
      </w:r>
      <w:r w:rsidR="002B7CC8" w:rsidRPr="0003350B">
        <w:rPr>
          <w:sz w:val="28"/>
          <w:szCs w:val="28"/>
          <w:lang w:val="en-US"/>
        </w:rPr>
        <w:t xml:space="preserve"> </w:t>
      </w:r>
      <w:r w:rsidRPr="0003350B">
        <w:rPr>
          <w:sz w:val="28"/>
          <w:szCs w:val="28"/>
          <w:lang w:val="en-US"/>
        </w:rPr>
        <w:t>Scene:</w:t>
      </w:r>
      <w:r w:rsidR="002B7CC8" w:rsidRPr="0003350B">
        <w:rPr>
          <w:sz w:val="28"/>
          <w:szCs w:val="28"/>
          <w:lang w:val="en-US"/>
        </w:rPr>
        <w:t xml:space="preserve"> </w:t>
      </w:r>
      <w:r w:rsidRPr="0003350B">
        <w:rPr>
          <w:sz w:val="28"/>
          <w:szCs w:val="28"/>
          <w:lang w:val="en-US"/>
        </w:rPr>
        <w:t>Shadowing</w:t>
      </w:r>
      <w:r w:rsidR="002B7CC8" w:rsidRPr="0003350B">
        <w:rPr>
          <w:sz w:val="28"/>
          <w:szCs w:val="28"/>
          <w:lang w:val="en-US"/>
        </w:rPr>
        <w:t xml:space="preserve"> </w:t>
      </w:r>
      <w:r w:rsidRPr="0003350B">
        <w:rPr>
          <w:sz w:val="28"/>
          <w:szCs w:val="28"/>
          <w:lang w:val="en-US"/>
        </w:rPr>
        <w:t>the</w:t>
      </w:r>
      <w:r w:rsidR="002B7CC8" w:rsidRPr="0003350B">
        <w:rPr>
          <w:sz w:val="28"/>
          <w:szCs w:val="28"/>
          <w:lang w:val="en-US"/>
        </w:rPr>
        <w:t xml:space="preserve"> </w:t>
      </w:r>
      <w:r w:rsidRPr="0003350B">
        <w:rPr>
          <w:sz w:val="28"/>
          <w:szCs w:val="28"/>
          <w:lang w:val="en-US"/>
        </w:rPr>
        <w:t>Real.Anthropological</w:t>
      </w:r>
      <w:r w:rsidR="002B7CC8" w:rsidRPr="0003350B">
        <w:rPr>
          <w:sz w:val="28"/>
          <w:szCs w:val="28"/>
          <w:lang w:val="en-US"/>
        </w:rPr>
        <w:t xml:space="preserve"> </w:t>
      </w:r>
      <w:r w:rsidRPr="0003350B">
        <w:rPr>
          <w:sz w:val="28"/>
          <w:szCs w:val="28"/>
          <w:lang w:val="en-US"/>
        </w:rPr>
        <w:t>Theory,6,4,378–405.</w:t>
      </w:r>
    </w:p>
    <w:p w14:paraId="57A89A47" w14:textId="77777777" w:rsidR="00F33CA4" w:rsidRPr="0003350B" w:rsidRDefault="00F33CA4" w:rsidP="00F33CA4">
      <w:pPr>
        <w:numPr>
          <w:ilvl w:val="0"/>
          <w:numId w:val="14"/>
        </w:numPr>
        <w:tabs>
          <w:tab w:val="left" w:pos="1134"/>
        </w:tabs>
        <w:ind w:left="0" w:firstLine="454"/>
        <w:jc w:val="both"/>
        <w:rPr>
          <w:sz w:val="28"/>
          <w:szCs w:val="28"/>
          <w:lang w:val="en-US"/>
        </w:rPr>
      </w:pPr>
      <w:r w:rsidRPr="0003350B">
        <w:rPr>
          <w:sz w:val="28"/>
          <w:szCs w:val="28"/>
          <w:lang w:val="en-US"/>
        </w:rPr>
        <w:t>Frank, C. &amp; Rinvolucri, M. (1983). Grammar in Action: Awareness Activities for Language Learning, New Jersey: PrenticeHall.</w:t>
      </w:r>
    </w:p>
    <w:p w14:paraId="7A3389A1" w14:textId="77777777" w:rsidR="00F33CA4" w:rsidRPr="0003350B" w:rsidRDefault="00F33CA4" w:rsidP="00F33CA4">
      <w:pPr>
        <w:numPr>
          <w:ilvl w:val="0"/>
          <w:numId w:val="14"/>
        </w:numPr>
        <w:tabs>
          <w:tab w:val="left" w:pos="1134"/>
        </w:tabs>
        <w:ind w:left="0" w:firstLine="454"/>
        <w:jc w:val="both"/>
        <w:rPr>
          <w:sz w:val="28"/>
          <w:szCs w:val="28"/>
          <w:lang w:val="en-US"/>
        </w:rPr>
      </w:pPr>
      <w:r w:rsidRPr="0003350B">
        <w:rPr>
          <w:sz w:val="28"/>
          <w:szCs w:val="28"/>
          <w:lang w:val="en-US"/>
        </w:rPr>
        <w:t>Weselby, C. (2008). What is differentiated instruction? Examples of how to differentiate instruction in the classroom?</w:t>
      </w:r>
      <w:r w:rsidR="002B7CC8" w:rsidRPr="0003350B">
        <w:rPr>
          <w:sz w:val="28"/>
          <w:szCs w:val="28"/>
          <w:lang w:val="en-US"/>
        </w:rPr>
        <w:t xml:space="preserve"> </w:t>
      </w:r>
      <w:r w:rsidRPr="0003350B">
        <w:rPr>
          <w:sz w:val="28"/>
          <w:szCs w:val="28"/>
          <w:lang w:val="en-US"/>
        </w:rPr>
        <w:t xml:space="preserve">education.cuportland.edu.Retrievedfrom </w:t>
      </w:r>
      <w:hyperlink r:id="rId38">
        <w:r w:rsidRPr="0003350B">
          <w:rPr>
            <w:rStyle w:val="af"/>
            <w:sz w:val="28"/>
            <w:szCs w:val="28"/>
            <w:lang w:val="en-US"/>
          </w:rPr>
          <w:t>http://education.cuportland.edu/blog/teaching-strategies/examples-of-differentiated-</w:t>
        </w:r>
      </w:hyperlink>
      <w:r w:rsidRPr="0003350B">
        <w:rPr>
          <w:sz w:val="28"/>
          <w:szCs w:val="28"/>
          <w:lang w:val="en-US"/>
        </w:rPr>
        <w:t>instruction/.</w:t>
      </w:r>
    </w:p>
    <w:p w14:paraId="2633DEA6" w14:textId="77777777" w:rsidR="00F33CA4" w:rsidRPr="0003350B" w:rsidRDefault="00F33CA4" w:rsidP="00F33CA4">
      <w:pPr>
        <w:numPr>
          <w:ilvl w:val="0"/>
          <w:numId w:val="14"/>
        </w:numPr>
        <w:tabs>
          <w:tab w:val="left" w:pos="1134"/>
        </w:tabs>
        <w:ind w:left="0" w:firstLine="454"/>
        <w:jc w:val="both"/>
        <w:rPr>
          <w:sz w:val="28"/>
          <w:szCs w:val="28"/>
          <w:lang w:val="en-US"/>
        </w:rPr>
      </w:pPr>
      <w:r w:rsidRPr="0003350B">
        <w:rPr>
          <w:sz w:val="28"/>
          <w:szCs w:val="28"/>
          <w:lang w:val="en-US"/>
        </w:rPr>
        <w:t>Nourai, A. (2010). An Etymological Dictionary of Persian, English and Other Indo-European Languages. Cambridge: Cam-bridgeUniversityPress.</w:t>
      </w:r>
    </w:p>
    <w:p w14:paraId="2EF15535"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rPr>
        <w:t xml:space="preserve">Хуторской А.В. Метод проектов и другие зарубежные системы обучения.// Школьные технологии. 3’2013. </w:t>
      </w:r>
    </w:p>
    <w:p w14:paraId="7B5E8FFE"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rPr>
        <w:t>Унт, И. Э. Индивидуализация и дифференциация обучения / И. Э. Унт. – Москва : Педагогика, 1990. – 190 с. – Режим доступа: по подписке. – URL: </w:t>
      </w:r>
      <w:hyperlink r:id="rId39" w:history="1">
        <w:r w:rsidRPr="0003350B">
          <w:rPr>
            <w:rStyle w:val="af"/>
            <w:sz w:val="28"/>
            <w:szCs w:val="28"/>
          </w:rPr>
          <w:t>https://biblioclub.ru/index.php?page=book&amp;id=87497</w:t>
        </w:r>
      </w:hyperlink>
      <w:r w:rsidRPr="0003350B">
        <w:rPr>
          <w:sz w:val="28"/>
          <w:szCs w:val="28"/>
        </w:rPr>
        <w:t> (дата обращения: 14.12.2025).</w:t>
      </w:r>
    </w:p>
    <w:p w14:paraId="75C6F6E3"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rPr>
        <w:t>Скаткин М.Н. Проблемы современной дидактики. 2 –е изд. - М.: Педагогика, 1984. — 96 с.</w:t>
      </w:r>
    </w:p>
    <w:p w14:paraId="6CFA46CB" w14:textId="77777777" w:rsidR="00F33CA4" w:rsidRPr="0003350B" w:rsidRDefault="00F33CA4" w:rsidP="00F33CA4">
      <w:pPr>
        <w:numPr>
          <w:ilvl w:val="0"/>
          <w:numId w:val="14"/>
        </w:numPr>
        <w:tabs>
          <w:tab w:val="left" w:pos="1134"/>
        </w:tabs>
        <w:ind w:left="0" w:firstLine="454"/>
        <w:jc w:val="both"/>
        <w:rPr>
          <w:sz w:val="28"/>
          <w:szCs w:val="28"/>
        </w:rPr>
      </w:pPr>
      <w:hyperlink r:id="rId40" w:history="1"/>
      <w:r w:rsidRPr="0003350B">
        <w:rPr>
          <w:sz w:val="28"/>
          <w:szCs w:val="28"/>
        </w:rPr>
        <w:t xml:space="preserve"> Славина Л.С. Индивидуальный подход к неуспевающим и недисциплинированным ученикам / </w:t>
      </w:r>
      <w:hyperlink r:id="rId41" w:history="1">
        <w:r w:rsidRPr="0003350B">
          <w:rPr>
            <w:rStyle w:val="af"/>
            <w:bCs/>
            <w:sz w:val="28"/>
            <w:szCs w:val="28"/>
          </w:rPr>
          <w:t>Л.С. Славина</w:t>
        </w:r>
      </w:hyperlink>
      <w:r w:rsidRPr="0003350B">
        <w:rPr>
          <w:sz w:val="28"/>
          <w:szCs w:val="28"/>
        </w:rPr>
        <w:t>, </w:t>
      </w:r>
      <w:hyperlink r:id="rId42" w:history="1">
        <w:r w:rsidRPr="0003350B">
          <w:rPr>
            <w:rStyle w:val="af"/>
            <w:bCs/>
            <w:sz w:val="28"/>
            <w:szCs w:val="28"/>
          </w:rPr>
          <w:t>М.К. Кабардов</w:t>
        </w:r>
      </w:hyperlink>
      <w:r w:rsidRPr="0003350B">
        <w:rPr>
          <w:sz w:val="28"/>
          <w:szCs w:val="28"/>
        </w:rPr>
        <w:t>. – Москва // Исследования чтения и грамотности в Психологическом институте за 100 лет: хрестоматия / рук. проекта </w:t>
      </w:r>
      <w:hyperlink r:id="rId43" w:history="1">
        <w:r w:rsidRPr="0003350B">
          <w:rPr>
            <w:rStyle w:val="af"/>
            <w:bCs/>
            <w:sz w:val="28"/>
            <w:szCs w:val="28"/>
          </w:rPr>
          <w:t>Н.Л. Карпова</w:t>
        </w:r>
      </w:hyperlink>
      <w:r w:rsidRPr="0003350B">
        <w:rPr>
          <w:sz w:val="28"/>
          <w:szCs w:val="28"/>
        </w:rPr>
        <w:t> ; ред. </w:t>
      </w:r>
      <w:hyperlink r:id="rId44" w:history="1">
        <w:r w:rsidRPr="0003350B">
          <w:rPr>
            <w:rStyle w:val="af"/>
            <w:bCs/>
            <w:sz w:val="28"/>
            <w:szCs w:val="28"/>
          </w:rPr>
          <w:t>Г.Г. Граник</w:t>
        </w:r>
      </w:hyperlink>
      <w:r w:rsidRPr="0003350B">
        <w:rPr>
          <w:sz w:val="28"/>
          <w:szCs w:val="28"/>
        </w:rPr>
        <w:t>, </w:t>
      </w:r>
      <w:hyperlink r:id="rId45" w:history="1">
        <w:r w:rsidRPr="0003350B">
          <w:rPr>
            <w:rStyle w:val="af"/>
            <w:bCs/>
            <w:sz w:val="28"/>
            <w:szCs w:val="28"/>
          </w:rPr>
          <w:t>М.К. Кабардова</w:t>
        </w:r>
      </w:hyperlink>
      <w:r w:rsidRPr="0003350B">
        <w:rPr>
          <w:sz w:val="28"/>
          <w:szCs w:val="28"/>
        </w:rPr>
        <w:t>. – Москва : Русская школьная библиотечная ассоциация, 2013. – С. 172-177.</w:t>
      </w:r>
    </w:p>
    <w:p w14:paraId="587ABBFA"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rPr>
        <w:t>Гончаров, Н.К. Основы педагогики [Текст]. - М.: Государственное учебно-педагогическое издательство Министерства Просвещения РСФСР, 1947. - 408с.</w:t>
      </w:r>
    </w:p>
    <w:p w14:paraId="778A44C0"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rPr>
        <w:t>Орлов В.А. Типология элективных курсов и их роль в организации профильного обучения / В.А. Орлов // Профильное обучение в условиях модернизации школьного образования – М.: ИОСО РАО, 2003. – С. 93-96.</w:t>
      </w:r>
    </w:p>
    <w:p w14:paraId="0E7C7F47"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rPr>
        <w:lastRenderedPageBreak/>
        <w:t>Монахов В.М. Дифференциация обучения в средней школе / В.М. Монахов, В.А. Орлов, В.В. Фирсов // Советская педагогика. — 1984. — № 8. — С. 42–47.</w:t>
      </w:r>
    </w:p>
    <w:p w14:paraId="592B6E21"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rPr>
        <w:t>Беспалько А.А. Технологические подходы к разработке электронного учебника по информатике. Дис. канд. пед. наук. — Екатеринбург, 1998. - 206 с.</w:t>
      </w:r>
    </w:p>
    <w:p w14:paraId="722CCFB0"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rPr>
        <w:t>Селевко Г.К. Современные образовательные технологии DOC Учебное пособие. М.: Народное образование, 1998. 256 с.</w:t>
      </w:r>
    </w:p>
    <w:p w14:paraId="3C287BC3"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rPr>
        <w:t>Рабунский Е.С. Индивидуальный подход в процессе обучения школьников : на основе анализа их самостоятельной деятельности / </w:t>
      </w:r>
      <w:hyperlink r:id="rId46" w:history="1">
        <w:r w:rsidRPr="0003350B">
          <w:rPr>
            <w:rStyle w:val="af"/>
            <w:bCs/>
            <w:sz w:val="28"/>
            <w:szCs w:val="28"/>
          </w:rPr>
          <w:t>Е.С. Рабунский</w:t>
        </w:r>
      </w:hyperlink>
      <w:r w:rsidRPr="0003350B">
        <w:rPr>
          <w:sz w:val="28"/>
          <w:szCs w:val="28"/>
        </w:rPr>
        <w:t>. – Москва : Педагогика, 1975. – 184 с.</w:t>
      </w:r>
    </w:p>
    <w:p w14:paraId="7820C62C"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rPr>
        <w:t>Бударный, А. А. Индивидуальный подход в обучении [Текст]/ А. А. Будар-ный // Советская педагогика, 1965. - № 7. - С. 70-83.</w:t>
      </w:r>
    </w:p>
    <w:p w14:paraId="1C5F7A20"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rPr>
        <w:t>Брушлинский А.В. Проблемы психологии субъекта – М.: Институт психологии РАН, 1994. – 109 с.</w:t>
      </w:r>
    </w:p>
    <w:p w14:paraId="15DCE5EF"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rPr>
        <w:t>Давыдов В.В. Теория развивающего обучения. М.: ИНТОР, 1996. 544 с.</w:t>
      </w:r>
    </w:p>
    <w:p w14:paraId="566DC02A"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rPr>
        <w:t>Гузик Н. П. В педагогике все решает только учитель // Директор школы. М.: Сентябрь, 2020. № 2. С. 63-71.</w:t>
      </w:r>
    </w:p>
    <w:p w14:paraId="4B71E9E4"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rPr>
        <w:t>Қараев Ж.А. «Саралап деңгейлеп оқыту технологиясы». Алматы, 2000</w:t>
      </w:r>
      <w:r w:rsidRPr="0003350B">
        <w:rPr>
          <w:sz w:val="28"/>
          <w:szCs w:val="28"/>
          <w:lang w:val="kk-KZ"/>
        </w:rPr>
        <w:t>.</w:t>
      </w:r>
    </w:p>
    <w:p w14:paraId="6C26B97A"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lang w:val="kk-KZ"/>
        </w:rPr>
        <w:t xml:space="preserve">Еркібаева Г.Ғ. Қазіргі білім берудегі педагогикалық технологиялар – Алматы, 2012. </w:t>
      </w:r>
      <w:r w:rsidRPr="0003350B">
        <w:rPr>
          <w:sz w:val="28"/>
          <w:szCs w:val="28"/>
        </w:rPr>
        <w:t>27-32б.</w:t>
      </w:r>
    </w:p>
    <w:p w14:paraId="24A65B82" w14:textId="77777777" w:rsidR="00F33CA4" w:rsidRPr="0003350B" w:rsidRDefault="00F33CA4" w:rsidP="00F33CA4">
      <w:pPr>
        <w:numPr>
          <w:ilvl w:val="0"/>
          <w:numId w:val="14"/>
        </w:numPr>
        <w:tabs>
          <w:tab w:val="left" w:pos="1134"/>
        </w:tabs>
        <w:ind w:left="0" w:firstLine="454"/>
        <w:jc w:val="both"/>
        <w:rPr>
          <w:bCs/>
          <w:sz w:val="28"/>
          <w:szCs w:val="28"/>
        </w:rPr>
      </w:pPr>
      <w:r w:rsidRPr="0003350B">
        <w:rPr>
          <w:bCs/>
          <w:sz w:val="28"/>
          <w:szCs w:val="28"/>
          <w:lang w:val="kk-KZ"/>
        </w:rPr>
        <w:t xml:space="preserve">Осмоловская И.М. </w:t>
      </w:r>
      <w:r w:rsidRPr="0003350B">
        <w:rPr>
          <w:bCs/>
          <w:sz w:val="28"/>
          <w:szCs w:val="28"/>
        </w:rPr>
        <w:t xml:space="preserve"> Дидактические принципы дифференциации процесса обучения в общеобразовательной школе</w:t>
      </w:r>
      <w:r w:rsidRPr="0003350B">
        <w:rPr>
          <w:bCs/>
          <w:sz w:val="28"/>
          <w:szCs w:val="28"/>
          <w:lang w:val="kk-KZ"/>
        </w:rPr>
        <w:t xml:space="preserve">: </w:t>
      </w:r>
      <w:r w:rsidRPr="0003350B">
        <w:rPr>
          <w:bCs/>
          <w:sz w:val="28"/>
          <w:szCs w:val="28"/>
        </w:rPr>
        <w:t xml:space="preserve">автореф. ... </w:t>
      </w:r>
      <w:r w:rsidRPr="0003350B">
        <w:rPr>
          <w:bCs/>
          <w:sz w:val="28"/>
          <w:szCs w:val="28"/>
          <w:lang w:val="kk-KZ"/>
        </w:rPr>
        <w:t>докт</w:t>
      </w:r>
      <w:r w:rsidRPr="0003350B">
        <w:rPr>
          <w:bCs/>
          <w:sz w:val="28"/>
          <w:szCs w:val="28"/>
        </w:rPr>
        <w:t>. пед. наук: 13.00.01.</w:t>
      </w:r>
      <w:r w:rsidRPr="0003350B">
        <w:rPr>
          <w:bCs/>
          <w:sz w:val="28"/>
          <w:szCs w:val="28"/>
          <w:lang w:val="kk-KZ"/>
        </w:rPr>
        <w:t xml:space="preserve"> – Москва</w:t>
      </w:r>
      <w:r w:rsidRPr="0003350B">
        <w:rPr>
          <w:bCs/>
          <w:sz w:val="28"/>
          <w:szCs w:val="28"/>
        </w:rPr>
        <w:t>, 200</w:t>
      </w:r>
      <w:r w:rsidRPr="0003350B">
        <w:rPr>
          <w:bCs/>
          <w:sz w:val="28"/>
          <w:szCs w:val="28"/>
          <w:lang w:val="kk-KZ"/>
        </w:rPr>
        <w:t>2</w:t>
      </w:r>
      <w:r w:rsidRPr="0003350B">
        <w:rPr>
          <w:bCs/>
          <w:sz w:val="28"/>
          <w:szCs w:val="28"/>
        </w:rPr>
        <w:t xml:space="preserve">. – </w:t>
      </w:r>
      <w:r w:rsidRPr="0003350B">
        <w:rPr>
          <w:bCs/>
          <w:sz w:val="28"/>
          <w:szCs w:val="28"/>
          <w:lang w:val="kk-KZ"/>
        </w:rPr>
        <w:t>41</w:t>
      </w:r>
      <w:r w:rsidRPr="0003350B">
        <w:rPr>
          <w:bCs/>
          <w:sz w:val="28"/>
          <w:szCs w:val="28"/>
        </w:rPr>
        <w:t xml:space="preserve"> с.</w:t>
      </w:r>
    </w:p>
    <w:p w14:paraId="1D114A25" w14:textId="77777777" w:rsidR="00F33CA4" w:rsidRPr="0003350B" w:rsidRDefault="00F33CA4" w:rsidP="00F33CA4">
      <w:pPr>
        <w:numPr>
          <w:ilvl w:val="0"/>
          <w:numId w:val="14"/>
        </w:numPr>
        <w:tabs>
          <w:tab w:val="left" w:pos="1134"/>
        </w:tabs>
        <w:ind w:left="0" w:firstLine="454"/>
        <w:jc w:val="both"/>
        <w:rPr>
          <w:bCs/>
          <w:sz w:val="28"/>
          <w:szCs w:val="28"/>
        </w:rPr>
      </w:pPr>
      <w:r w:rsidRPr="0003350B">
        <w:rPr>
          <w:bCs/>
          <w:sz w:val="28"/>
          <w:szCs w:val="28"/>
        </w:rPr>
        <w:t>Селевко, Г.К. Педагогические технологии на основе дидактического и методического усовершенствования УВП./ Г.К. Селевко.- М.: НИИ школьных технологий, 2005. – 288 с</w:t>
      </w:r>
    </w:p>
    <w:p w14:paraId="3B561E98"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rPr>
        <w:t>Куклина С. С. Сотруднические технологии для формирования иноязычной коммуникативной компетенции в общеобразовательной школе: организационный аспект : монография. Киров : Радуга-Пресс, 2017. 188 с.</w:t>
      </w:r>
    </w:p>
    <w:p w14:paraId="71E08D0D"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rPr>
        <w:t>Безрукова В. Педагогика. Екатеринбург: Изд-во инж. пед. ин-та, 1994. 337 с.</w:t>
      </w:r>
    </w:p>
    <w:p w14:paraId="4E9011C6"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rPr>
        <w:t>Крутецкий В. А. К84 Психология: Учебник для учащихся пед. училищ.— М.: Просвещение, 1980.—352 с,</w:t>
      </w:r>
    </w:p>
    <w:p w14:paraId="0806C1E8"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 xml:space="preserve">Блонский, П.П. Память и мышление / П.П. Блонский. – Издание 2-е. – Москва : Издательство ЛКИ : URSS, 2007. – 208 с.  </w:t>
      </w:r>
    </w:p>
    <w:p w14:paraId="0649A71E"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Пидкасистый ПүИ. Педагогика.  Под ред. Пидкасистого П.И.</w:t>
      </w:r>
      <w:r w:rsidRPr="0003350B">
        <w:rPr>
          <w:sz w:val="28"/>
          <w:szCs w:val="28"/>
        </w:rPr>
        <w:t xml:space="preserve"> </w:t>
      </w:r>
      <w:r w:rsidRPr="0003350B">
        <w:rPr>
          <w:sz w:val="28"/>
          <w:szCs w:val="28"/>
          <w:lang w:val="kk-KZ"/>
        </w:rPr>
        <w:t>Учебник, М: 2006,-  608 с.</w:t>
      </w:r>
    </w:p>
    <w:p w14:paraId="529CE876" w14:textId="77777777" w:rsidR="00F33CA4" w:rsidRPr="0003350B" w:rsidRDefault="00F33CA4" w:rsidP="00F33CA4">
      <w:pPr>
        <w:numPr>
          <w:ilvl w:val="0"/>
          <w:numId w:val="14"/>
        </w:numPr>
        <w:tabs>
          <w:tab w:val="left" w:pos="1134"/>
        </w:tabs>
        <w:ind w:left="0" w:firstLine="454"/>
        <w:jc w:val="both"/>
        <w:rPr>
          <w:bCs/>
          <w:sz w:val="28"/>
          <w:szCs w:val="28"/>
          <w:lang w:val="kk-KZ"/>
        </w:rPr>
      </w:pPr>
      <w:r w:rsidRPr="0003350B">
        <w:rPr>
          <w:bCs/>
          <w:sz w:val="28"/>
          <w:szCs w:val="28"/>
          <w:lang w:val="kk-KZ"/>
        </w:rPr>
        <w:t>Қазақстан Республикасының Президенті – Елбасы Н.Ə.Назарбаевтың «Қазақстан-2050» Стратегиясы қалыптасқан мемлекеттің жаңа саяси бағыты» атты Қазақстан халқына Жолдауы.// Егемен Қазақстан. – 2012, 15 желтоқсан.</w:t>
      </w:r>
    </w:p>
    <w:p w14:paraId="688EEA68"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«Қашықтықтан білім беру технологиялар бойынша оқу процесін ұйымдастыру қағидаларын бекіту туралы» Қазақстан Республикасы Білім және ғылым министрінің 2015 жылғы 20 наурыздағы № 137 бұйрығына өзгеріс енгізу туралы.</w:t>
      </w:r>
    </w:p>
    <w:p w14:paraId="4DC37511"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lastRenderedPageBreak/>
        <w:t xml:space="preserve">Петькова Ю.Р. История развития дистанционного образования. положительные и отрицательные стороны моос // Успехи современного естествознания. – 2015. – № 3. – С. 199-204; URL: </w:t>
      </w:r>
      <w:hyperlink r:id="rId47" w:history="1">
        <w:r w:rsidRPr="0003350B">
          <w:rPr>
            <w:rStyle w:val="af"/>
            <w:sz w:val="28"/>
            <w:szCs w:val="28"/>
            <w:lang w:val="kk-KZ"/>
          </w:rPr>
          <w:t>http://www.natural-sciences.ru/ru/article/view?id=34763</w:t>
        </w:r>
      </w:hyperlink>
      <w:r w:rsidRPr="0003350B">
        <w:rPr>
          <w:sz w:val="28"/>
          <w:szCs w:val="28"/>
          <w:lang w:val="kk-KZ"/>
        </w:rPr>
        <w:t>.</w:t>
      </w:r>
    </w:p>
    <w:p w14:paraId="5E6EEC7C"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Густырь А.В. К определению терминологического стандарта открытого и дистанционного образования // Проблемы нормативно-правового обеспечения открытого образования. Материалы конференции. – Москва: МЭСИ, 2001. – 450 с.</w:t>
      </w:r>
    </w:p>
    <w:p w14:paraId="60732CAF"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Moore M. Theory of transactional distance // Theoretical principals of distance education / Ed. by Keegan D. — L.; N.Y., 1993. — P.22—38.).</w:t>
      </w:r>
    </w:p>
    <w:p w14:paraId="3D861509"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Allen I.E., Seaman J. (2008). Staying the course: Online education in the United States. The Online Learning Consortium. USA: Sloan - CTM.–28 p. (Retrievedfrom https://onlinelearningsurvey.com/reports /staying-the-course.pdf.</w:t>
      </w:r>
    </w:p>
    <w:p w14:paraId="5BE1BD7B"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Долгоруков А. Проблемы развития дистанционного образования в России // Вестник Московского университета. – 1999. – №1. – Сер.18. – С. 102-117.</w:t>
      </w:r>
    </w:p>
    <w:p w14:paraId="7E2EEEE6"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Околелов О.П. Процесс обучения в системе дистанционного образования //Дистанционное образование. – 2000. – № 3. – С. 37-44.</w:t>
      </w:r>
    </w:p>
    <w:p w14:paraId="698FD7E0"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Караев Ж., Балафанов Е., Есбосынов М. Анализ и тенденция развития дистанционного образования // Высшая школа Казахстана. – 1998. – №6. – С.140-148.</w:t>
      </w:r>
    </w:p>
    <w:p w14:paraId="4E59A2FC"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Қазақстан Республикасының кейбір заңнамалық актілеріне білім беру мәселелері бойынша өзгерістер мен толықтырулар енгізу туралы Қазақстан Республикасының 2021 жылғы 8 қаңтардағы Заңы No 410-VI ЗРК.</w:t>
      </w:r>
    </w:p>
    <w:p w14:paraId="5FCE8BFD" w14:textId="77777777" w:rsidR="00F33CA4" w:rsidRPr="0003350B" w:rsidRDefault="00F33CA4" w:rsidP="00F33CA4">
      <w:pPr>
        <w:numPr>
          <w:ilvl w:val="0"/>
          <w:numId w:val="14"/>
        </w:numPr>
        <w:tabs>
          <w:tab w:val="left" w:pos="1134"/>
        </w:tabs>
        <w:ind w:left="0" w:firstLine="454"/>
        <w:jc w:val="both"/>
        <w:rPr>
          <w:sz w:val="28"/>
          <w:szCs w:val="28"/>
          <w:lang w:val="en-US"/>
        </w:rPr>
      </w:pPr>
      <w:r w:rsidRPr="0003350B">
        <w:rPr>
          <w:sz w:val="28"/>
          <w:szCs w:val="28"/>
          <w:lang w:val="en-US"/>
        </w:rPr>
        <w:t>https://educationaltechnology. net/technological-pedagogical-contentknowledge-tpack-framework/</w:t>
      </w:r>
    </w:p>
    <w:p w14:paraId="11DD5F13"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rPr>
        <w:t>К.Шваб. Четвертая промышленная революция: перевод с английского/-</w:t>
      </w:r>
      <w:r w:rsidRPr="0003350B">
        <w:rPr>
          <w:sz w:val="28"/>
          <w:szCs w:val="28"/>
          <w:lang w:val="kk-KZ"/>
        </w:rPr>
        <w:t xml:space="preserve"> </w:t>
      </w:r>
      <w:r w:rsidRPr="0003350B">
        <w:rPr>
          <w:sz w:val="28"/>
          <w:szCs w:val="28"/>
        </w:rPr>
        <w:t>М:Эксмо, 2019.-209 с.</w:t>
      </w:r>
    </w:p>
    <w:p w14:paraId="74952089"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https://cyberleninka.ru/article/n/perspektivy-vnedreniya-smart-tehnologiy-obrazovatelnyy-protsess.</w:t>
      </w:r>
    </w:p>
    <w:p w14:paraId="180E104C"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ҚазҰУ-де ҚОТ қолдану арқылы аралас оқыту формаларының оқу процесін ұйымдастыру | Әл-Фараби атындағы Қазақ ұлттық университеті.</w:t>
      </w:r>
    </w:p>
    <w:p w14:paraId="6E93F611"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https://www.iebschool.com/blog/smart-education-tecnologia.</w:t>
      </w:r>
    </w:p>
    <w:p w14:paraId="3D53EECD" w14:textId="77777777" w:rsidR="00F33CA4" w:rsidRPr="0003350B" w:rsidRDefault="00F33CA4" w:rsidP="00F33CA4">
      <w:pPr>
        <w:numPr>
          <w:ilvl w:val="0"/>
          <w:numId w:val="14"/>
        </w:numPr>
        <w:tabs>
          <w:tab w:val="left" w:pos="1134"/>
        </w:tabs>
        <w:ind w:left="0" w:firstLine="454"/>
        <w:jc w:val="both"/>
        <w:rPr>
          <w:sz w:val="28"/>
          <w:szCs w:val="28"/>
          <w:lang w:val="en-US"/>
        </w:rPr>
      </w:pPr>
      <w:r w:rsidRPr="0003350B">
        <w:rPr>
          <w:sz w:val="28"/>
          <w:szCs w:val="28"/>
          <w:lang w:val="en-US"/>
        </w:rPr>
        <w:t>https://cyberleninka.ru/article/n/klyuchevye-ponyatiya-kontseptsii-  smartobrazovaniya1</w:t>
      </w:r>
      <w:r w:rsidRPr="0003350B">
        <w:rPr>
          <w:sz w:val="28"/>
          <w:szCs w:val="28"/>
          <w:lang w:val="kk-KZ"/>
        </w:rPr>
        <w:t>.</w:t>
      </w:r>
    </w:p>
    <w:p w14:paraId="57FCF547"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rPr>
        <w:t>Л.А. Данченок, П.Ю. Невоструев. SMART-обучение: основные</w:t>
      </w:r>
      <w:r w:rsidRPr="0003350B">
        <w:rPr>
          <w:sz w:val="28"/>
          <w:szCs w:val="28"/>
          <w:lang w:val="kk-KZ"/>
        </w:rPr>
        <w:t xml:space="preserve"> </w:t>
      </w:r>
      <w:r w:rsidRPr="0003350B">
        <w:rPr>
          <w:sz w:val="28"/>
          <w:szCs w:val="28"/>
        </w:rPr>
        <w:t>принципы организации учебного процесса. Открытое образование № 1/2014</w:t>
      </w:r>
    </w:p>
    <w:p w14:paraId="1E5A9796" w14:textId="77777777" w:rsidR="00F33CA4" w:rsidRPr="0003350B" w:rsidRDefault="00F33CA4" w:rsidP="00F33CA4">
      <w:pPr>
        <w:numPr>
          <w:ilvl w:val="0"/>
          <w:numId w:val="14"/>
        </w:numPr>
        <w:tabs>
          <w:tab w:val="left" w:pos="1134"/>
        </w:tabs>
        <w:ind w:left="0" w:firstLine="454"/>
        <w:jc w:val="both"/>
        <w:rPr>
          <w:sz w:val="28"/>
          <w:szCs w:val="28"/>
          <w:lang w:val="en-US"/>
        </w:rPr>
      </w:pPr>
      <w:r w:rsidRPr="0003350B">
        <w:rPr>
          <w:sz w:val="28"/>
          <w:szCs w:val="28"/>
          <w:lang w:val="en-US"/>
        </w:rPr>
        <w:t>https://www.ng. kz/modules/news/article.php?numberid=0&amp;storyid=35899</w:t>
      </w:r>
    </w:p>
    <w:p w14:paraId="14761376"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rPr>
        <w:t>Тони Бьюзен. Интеллект-карты: Полное руководство по мощному</w:t>
      </w:r>
      <w:r w:rsidRPr="0003350B">
        <w:rPr>
          <w:sz w:val="28"/>
          <w:szCs w:val="28"/>
          <w:lang w:val="kk-KZ"/>
        </w:rPr>
        <w:t xml:space="preserve"> </w:t>
      </w:r>
      <w:r w:rsidRPr="0003350B">
        <w:rPr>
          <w:sz w:val="28"/>
          <w:szCs w:val="28"/>
        </w:rPr>
        <w:t>инструменту мышления.-М.»Манн, Иванов и Фербер», 2019</w:t>
      </w:r>
    </w:p>
    <w:p w14:paraId="10D551AA"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rPr>
        <w:t>Днепровская Н.В., Янковская Е.А., Шевцова И.В. Понятийные основы концепции SMART-образования // Открытое образование. 2015. №6. С. 43-51</w:t>
      </w:r>
      <w:r w:rsidRPr="0003350B">
        <w:rPr>
          <w:sz w:val="28"/>
          <w:szCs w:val="28"/>
          <w:lang w:val="kk-KZ"/>
        </w:rPr>
        <w:t>.</w:t>
      </w:r>
    </w:p>
    <w:p w14:paraId="62AA9849"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rPr>
        <w:t>http://smartmesi.blogspot.com/2012/03/smart-smart.html</w:t>
      </w:r>
      <w:r w:rsidRPr="0003350B">
        <w:rPr>
          <w:sz w:val="28"/>
          <w:szCs w:val="28"/>
          <w:lang w:val="kk-KZ"/>
        </w:rPr>
        <w:t>.</w:t>
      </w:r>
    </w:p>
    <w:p w14:paraId="45A104D5"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rPr>
        <w:lastRenderedPageBreak/>
        <w:t>Селевко, Г.К. Педагогические технологии па основе информационно -</w:t>
      </w:r>
      <w:r w:rsidRPr="0003350B">
        <w:rPr>
          <w:sz w:val="28"/>
          <w:szCs w:val="28"/>
          <w:lang w:val="kk-KZ"/>
        </w:rPr>
        <w:t xml:space="preserve"> </w:t>
      </w:r>
      <w:r w:rsidRPr="0003350B">
        <w:rPr>
          <w:sz w:val="28"/>
          <w:szCs w:val="28"/>
        </w:rPr>
        <w:t>коммуникативных средств/Г.К. Селевко. - М.: НИИ школьных технологий,</w:t>
      </w:r>
      <w:r w:rsidRPr="0003350B">
        <w:rPr>
          <w:sz w:val="28"/>
          <w:szCs w:val="28"/>
          <w:lang w:val="kk-KZ"/>
        </w:rPr>
        <w:t xml:space="preserve"> </w:t>
      </w:r>
      <w:r w:rsidRPr="0003350B">
        <w:rPr>
          <w:sz w:val="28"/>
          <w:szCs w:val="28"/>
        </w:rPr>
        <w:t>2005.-208 с.</w:t>
      </w:r>
    </w:p>
    <w:p w14:paraId="4D4330D3" w14:textId="77777777" w:rsidR="00F33CA4" w:rsidRPr="0003350B" w:rsidRDefault="00F33CA4" w:rsidP="00F33CA4">
      <w:pPr>
        <w:numPr>
          <w:ilvl w:val="0"/>
          <w:numId w:val="14"/>
        </w:numPr>
        <w:tabs>
          <w:tab w:val="left" w:pos="1134"/>
        </w:tabs>
        <w:ind w:left="0" w:firstLine="454"/>
        <w:jc w:val="both"/>
        <w:rPr>
          <w:sz w:val="28"/>
          <w:szCs w:val="28"/>
        </w:rPr>
      </w:pPr>
      <w:hyperlink r:id="rId48" w:history="1">
        <w:r w:rsidRPr="0003350B">
          <w:rPr>
            <w:rStyle w:val="af"/>
            <w:sz w:val="28"/>
            <w:szCs w:val="28"/>
          </w:rPr>
          <w:t>https://sway.com/s/aAD89DHZXfhiqdCQ/embed</w:t>
        </w:r>
      </w:hyperlink>
      <w:r w:rsidRPr="0003350B">
        <w:rPr>
          <w:sz w:val="28"/>
          <w:szCs w:val="28"/>
        </w:rPr>
        <w:t>.</w:t>
      </w:r>
    </w:p>
    <w:p w14:paraId="25B4F981" w14:textId="77777777" w:rsidR="00F33CA4" w:rsidRPr="0003350B" w:rsidRDefault="00F33CA4" w:rsidP="00F33CA4">
      <w:pPr>
        <w:numPr>
          <w:ilvl w:val="0"/>
          <w:numId w:val="14"/>
        </w:numPr>
        <w:tabs>
          <w:tab w:val="left" w:pos="1134"/>
        </w:tabs>
        <w:ind w:left="0" w:firstLine="454"/>
        <w:jc w:val="both"/>
        <w:rPr>
          <w:sz w:val="28"/>
          <w:szCs w:val="28"/>
          <w:lang w:val="en-US"/>
        </w:rPr>
      </w:pPr>
      <w:r w:rsidRPr="0003350B">
        <w:rPr>
          <w:sz w:val="28"/>
          <w:szCs w:val="28"/>
          <w:lang w:val="en-US"/>
        </w:rPr>
        <w:t>Zhu et al. Smart Learning Environments (2016) 3:4. - A research framework of smart education. - DOI 10.1186/s40561-016-0026-2</w:t>
      </w:r>
      <w:r w:rsidRPr="0003350B">
        <w:rPr>
          <w:sz w:val="28"/>
          <w:szCs w:val="28"/>
          <w:lang w:val="kk-KZ"/>
        </w:rPr>
        <w:t>.</w:t>
      </w:r>
    </w:p>
    <w:p w14:paraId="2AD47E17" w14:textId="77777777" w:rsidR="00F33CA4" w:rsidRPr="0003350B" w:rsidRDefault="00F33CA4" w:rsidP="00F33CA4">
      <w:pPr>
        <w:numPr>
          <w:ilvl w:val="0"/>
          <w:numId w:val="14"/>
        </w:numPr>
        <w:tabs>
          <w:tab w:val="left" w:pos="1134"/>
        </w:tabs>
        <w:ind w:left="0" w:firstLine="454"/>
        <w:jc w:val="both"/>
        <w:rPr>
          <w:sz w:val="28"/>
          <w:szCs w:val="28"/>
          <w:lang w:val="en-US"/>
        </w:rPr>
      </w:pPr>
      <w:r w:rsidRPr="0003350B">
        <w:rPr>
          <w:sz w:val="28"/>
          <w:szCs w:val="28"/>
          <w:lang w:val="en-US"/>
        </w:rPr>
        <w:t>https://www.iebschool.com/blog/smart-education-tecnologia/</w:t>
      </w:r>
    </w:p>
    <w:p w14:paraId="34F602FC" w14:textId="77777777" w:rsidR="00F33CA4" w:rsidRPr="0003350B" w:rsidRDefault="00F33CA4" w:rsidP="00F33CA4">
      <w:pPr>
        <w:numPr>
          <w:ilvl w:val="0"/>
          <w:numId w:val="14"/>
        </w:numPr>
        <w:tabs>
          <w:tab w:val="left" w:pos="1134"/>
        </w:tabs>
        <w:ind w:left="0" w:firstLine="454"/>
        <w:jc w:val="both"/>
        <w:rPr>
          <w:sz w:val="28"/>
          <w:szCs w:val="28"/>
          <w:lang w:val="en-US"/>
        </w:rPr>
      </w:pPr>
      <w:r w:rsidRPr="0003350B">
        <w:rPr>
          <w:sz w:val="28"/>
          <w:szCs w:val="28"/>
          <w:lang w:val="en-US"/>
        </w:rPr>
        <w:t>website.informer.com/visit?domain=smk.edu.kz</w:t>
      </w:r>
      <w:r w:rsidRPr="0003350B">
        <w:rPr>
          <w:sz w:val="28"/>
          <w:szCs w:val="28"/>
          <w:lang w:val="kk-KZ"/>
        </w:rPr>
        <w:t>.</w:t>
      </w:r>
    </w:p>
    <w:p w14:paraId="5CDD5416"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rPr>
        <w:t>SMART обучение основные принципы организации учебного процесса 136-268-1-SM.pdf</w:t>
      </w:r>
      <w:r w:rsidRPr="0003350B">
        <w:rPr>
          <w:sz w:val="28"/>
          <w:szCs w:val="28"/>
          <w:lang w:val="kk-KZ"/>
        </w:rPr>
        <w:t>.</w:t>
      </w:r>
    </w:p>
    <w:p w14:paraId="31EFC854"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rPr>
        <w:t>Электронное образование: перспективы использования smart технологий. Материалы III Международной научно-практической видеоконференции г. Тюмень, 26 ноября 2015 гhttps://www.tyuiu.ru/wpcontent/uploads/2015/10/confcdo2015.pdf</w:t>
      </w:r>
      <w:r w:rsidRPr="0003350B">
        <w:rPr>
          <w:sz w:val="28"/>
          <w:szCs w:val="28"/>
          <w:lang w:val="kk-KZ"/>
        </w:rPr>
        <w:t>.</w:t>
      </w:r>
    </w:p>
    <w:p w14:paraId="56E50D6A"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rPr>
        <w:t>https://egov.kz/cms/ru/articles/gp_inf_kaz_2020</w:t>
      </w:r>
      <w:r w:rsidRPr="0003350B">
        <w:rPr>
          <w:sz w:val="28"/>
          <w:szCs w:val="28"/>
          <w:lang w:val="kk-KZ"/>
        </w:rPr>
        <w:t>.</w:t>
      </w:r>
    </w:p>
    <w:p w14:paraId="2C407F9D" w14:textId="77777777" w:rsidR="00F33CA4" w:rsidRPr="0003350B" w:rsidRDefault="00F33CA4" w:rsidP="00F33CA4">
      <w:pPr>
        <w:numPr>
          <w:ilvl w:val="0"/>
          <w:numId w:val="14"/>
        </w:numPr>
        <w:tabs>
          <w:tab w:val="left" w:pos="1134"/>
        </w:tabs>
        <w:ind w:left="0" w:firstLine="454"/>
        <w:jc w:val="both"/>
        <w:rPr>
          <w:sz w:val="28"/>
          <w:szCs w:val="28"/>
          <w:lang w:val="en-US"/>
        </w:rPr>
      </w:pPr>
      <w:r w:rsidRPr="0003350B">
        <w:rPr>
          <w:sz w:val="28"/>
          <w:szCs w:val="28"/>
          <w:lang w:val="en-US"/>
        </w:rPr>
        <w:t>Lee, S.-K. (2012, March 14-15). Preparing 21st century teachers: Singapore’s approach [</w:t>
      </w:r>
      <w:r w:rsidRPr="0003350B">
        <w:rPr>
          <w:sz w:val="28"/>
          <w:szCs w:val="28"/>
        </w:rPr>
        <w:t>Подготовка</w:t>
      </w:r>
      <w:r w:rsidRPr="0003350B">
        <w:rPr>
          <w:sz w:val="28"/>
          <w:szCs w:val="28"/>
          <w:lang w:val="en-US"/>
        </w:rPr>
        <w:t xml:space="preserve"> </w:t>
      </w:r>
      <w:r w:rsidRPr="0003350B">
        <w:rPr>
          <w:sz w:val="28"/>
          <w:szCs w:val="28"/>
        </w:rPr>
        <w:t>учителей</w:t>
      </w:r>
      <w:r w:rsidRPr="0003350B">
        <w:rPr>
          <w:sz w:val="28"/>
          <w:szCs w:val="28"/>
          <w:lang w:val="en-US"/>
        </w:rPr>
        <w:t xml:space="preserve"> XXI </w:t>
      </w:r>
      <w:r w:rsidRPr="0003350B">
        <w:rPr>
          <w:sz w:val="28"/>
          <w:szCs w:val="28"/>
        </w:rPr>
        <w:t>века</w:t>
      </w:r>
      <w:r w:rsidRPr="0003350B">
        <w:rPr>
          <w:sz w:val="28"/>
          <w:szCs w:val="28"/>
          <w:lang w:val="en-US"/>
        </w:rPr>
        <w:t xml:space="preserve">: </w:t>
      </w:r>
      <w:r w:rsidRPr="0003350B">
        <w:rPr>
          <w:sz w:val="28"/>
          <w:szCs w:val="28"/>
        </w:rPr>
        <w:t>сингапурский</w:t>
      </w:r>
      <w:r w:rsidRPr="0003350B">
        <w:rPr>
          <w:sz w:val="28"/>
          <w:szCs w:val="28"/>
          <w:lang w:val="en-US"/>
        </w:rPr>
        <w:t xml:space="preserve"> </w:t>
      </w:r>
      <w:r w:rsidRPr="0003350B">
        <w:rPr>
          <w:sz w:val="28"/>
          <w:szCs w:val="28"/>
        </w:rPr>
        <w:t>подход</w:t>
      </w:r>
      <w:r w:rsidRPr="0003350B">
        <w:rPr>
          <w:sz w:val="28"/>
          <w:szCs w:val="28"/>
          <w:lang w:val="en-US"/>
        </w:rPr>
        <w:t>]. New York, NY: International Summit on the Teaching Profession.</w:t>
      </w:r>
    </w:p>
    <w:p w14:paraId="416C7749"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 xml:space="preserve"> Sarzhanova Galiya B., Alimbekova Anar, Slambekova T.S. &amp; Albytova N.P., Salykzhanova S.B. Information competence as a means of developing leadership qualities in student-teachers. - 2016. [Electronic resource]. - Available at:   DOI:10.12973/ijese.2016.729a</w:t>
      </w:r>
    </w:p>
    <w:p w14:paraId="79290FC5"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 xml:space="preserve">  Bobesh R.S., Sarzhanova G.B., Jangeldinova S.B Smart technologies in the personal digital educational environment of a teacher Вестник Карагандинского университета  Серия «Педагогика». – 2022. –  № 2(106).</w:t>
      </w:r>
    </w:p>
    <w:p w14:paraId="374EFA1E" w14:textId="77777777" w:rsidR="00F33CA4" w:rsidRPr="0003350B" w:rsidRDefault="00F33CA4" w:rsidP="00F33CA4">
      <w:pPr>
        <w:numPr>
          <w:ilvl w:val="0"/>
          <w:numId w:val="14"/>
        </w:numPr>
        <w:tabs>
          <w:tab w:val="left" w:pos="1134"/>
        </w:tabs>
        <w:ind w:left="0" w:firstLine="454"/>
        <w:jc w:val="both"/>
        <w:rPr>
          <w:sz w:val="28"/>
          <w:szCs w:val="28"/>
        </w:rPr>
      </w:pPr>
      <w:r w:rsidRPr="0003350B">
        <w:rPr>
          <w:sz w:val="28"/>
          <w:szCs w:val="28"/>
          <w:lang w:val="kk-KZ"/>
        </w:rPr>
        <w:t xml:space="preserve"> </w:t>
      </w:r>
      <w:r w:rsidRPr="0003350B">
        <w:rPr>
          <w:sz w:val="28"/>
          <w:szCs w:val="28"/>
        </w:rPr>
        <w:t>Тлеужанова Г.К. К проблеме формирования гражданской позиции в свете посла- ний Президента Республики Казахстан Н.А. Назарбаева // Вестник Академии Педаго- гических Наук Казахстана. – Алматы. – 2014. №4 – С. 3–5.</w:t>
      </w:r>
    </w:p>
    <w:p w14:paraId="6BDE2CFC"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Қазақстан Республикасы Үкіметінің 2019 жылғы 31 желтоқсандағы № 1045 қаулысымен қабылданған Қазақстан Республикасының тіл саясатын іске асыру жөніндегі 2020 − 2025 жылдарға арналған мемлекеттік бағдарлама.// https:/ /adilet.zan.kz/kaz/docs/P1900001045.</w:t>
      </w:r>
    </w:p>
    <w:p w14:paraId="4570A274"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 xml:space="preserve"> Каримова Г.С., Ишанов П.З., Алмас Т.М.Жалпы білім беретін мекемелерінде бастауыш сынып оқушыларын ағылшын тілінде оқыту бағдарламасы // Вестник Карагандинского университет. – 2021. - № 3(103).- С.143-153.</w:t>
      </w:r>
    </w:p>
    <w:p w14:paraId="0D150CFE"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Қазақстан Республикасының Президенті Қ.К.Тоқаевтың «Әділетті Қазақстанның экономикалық бағдары»атты Қазақстан халқына Жолдауы 1 қыркүйек 2023 ж., Астана // www.akorda.kz.</w:t>
      </w:r>
    </w:p>
    <w:p w14:paraId="7BA01F5F"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 xml:space="preserve">Қазақстан Республикасында мектепке дейінгі, орта, техникалық және кәсіптік білім беруді дамытудың 2023 – 2029 жылдарға арналған тұжырымдамасын бекіту туралы Қазақстан Республикасы Үкіметінің 2023 жылғы 28 наурыздағы № 249 қаулысы //https://adilet.zan.kz. </w:t>
      </w:r>
    </w:p>
    <w:p w14:paraId="48E07B11"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lastRenderedPageBreak/>
        <w:t>Қазақстан Республикасының Президенті Қ.К.Тоқаевтың «Жаңа жағдайдағы Қазақстан: іс-қимыл кезеңі» атты Қазақстан халқына Жолдауы 1 қыркүйек 2020 ж., Астана // www.akorda.kz.</w:t>
      </w:r>
    </w:p>
    <w:p w14:paraId="66DE293E"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 xml:space="preserve">Қазақстан Республикасы Үкіметінің 2021 жылғы 12 қазандағы № 727 қаулысымен бекітілген 2021 – 2025 жылдары жүзеге асырылатын «Цифрландыру, ғылым және инновациялар есебінен технологиялық серпіліс» ұлттық жобасы. // </w:t>
      </w:r>
      <w:hyperlink r:id="rId49" w:history="1">
        <w:r w:rsidRPr="0003350B">
          <w:rPr>
            <w:rStyle w:val="af"/>
            <w:sz w:val="28"/>
            <w:szCs w:val="28"/>
            <w:lang w:val="kk-KZ"/>
          </w:rPr>
          <w:t>https://adilet.zan.kz/kaz/docs/P2100000727</w:t>
        </w:r>
      </w:hyperlink>
      <w:r w:rsidRPr="0003350B">
        <w:rPr>
          <w:sz w:val="28"/>
          <w:szCs w:val="28"/>
          <w:lang w:val="kk-KZ"/>
        </w:rPr>
        <w:t>.</w:t>
      </w:r>
    </w:p>
    <w:p w14:paraId="73E12934" w14:textId="77777777" w:rsidR="00F33CA4" w:rsidRPr="0003350B" w:rsidRDefault="00F33CA4" w:rsidP="00F33CA4">
      <w:pPr>
        <w:pStyle w:val="a5"/>
        <w:numPr>
          <w:ilvl w:val="0"/>
          <w:numId w:val="14"/>
        </w:numPr>
        <w:tabs>
          <w:tab w:val="left" w:pos="1134"/>
        </w:tabs>
        <w:spacing w:after="0" w:line="240" w:lineRule="auto"/>
        <w:ind w:left="0" w:firstLine="454"/>
        <w:jc w:val="both"/>
        <w:rPr>
          <w:rFonts w:ascii="Times New Roman" w:eastAsia="Times New Roman" w:hAnsi="Times New Roman" w:cs="Times New Roman"/>
          <w:sz w:val="28"/>
          <w:szCs w:val="28"/>
          <w:lang w:val="kk-KZ"/>
        </w:rPr>
      </w:pPr>
      <w:r w:rsidRPr="0003350B">
        <w:rPr>
          <w:rFonts w:ascii="Times New Roman" w:eastAsia="Times New Roman" w:hAnsi="Times New Roman" w:cs="Times New Roman"/>
          <w:sz w:val="28"/>
          <w:szCs w:val="28"/>
          <w:lang w:val="kk-KZ"/>
        </w:rPr>
        <w:t>Өтешова Б.Қ. Жоғары сынып оқушыларының ұлттық дүние танымын халық тағылымы материалдары арқылы дамытудың педагогикалық шарттары: автореф. ... канд. пед. наук: 13.00.01. – Алматы: МерСал, 2004. – 32 с.</w:t>
      </w:r>
    </w:p>
    <w:p w14:paraId="1FF6AF7F"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Философский словарь / под ред. И.Т. Фролова. – М.: Политиздат, 1987. – 590 с.</w:t>
      </w:r>
    </w:p>
    <w:p w14:paraId="55B75B80"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Скаткин М.Н. Проблемысовременнойдидактики. – М.: Педагогика, 1984. – 95 с.</w:t>
      </w:r>
    </w:p>
    <w:p w14:paraId="763E1876"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 xml:space="preserve">Штофф В. А. Роль модели познания / В.А. Штофф. – Л.: Изд-во ЛГУ, 1963. – 128 с. </w:t>
      </w:r>
    </w:p>
    <w:p w14:paraId="473D5456"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 xml:space="preserve">Веников В. А. Теория подобия и моделирования. Учебное пособие для вузов. 2-е изд., доп. и перераб., 1976. - 479 с. </w:t>
      </w:r>
    </w:p>
    <w:p w14:paraId="16D94F9F"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Афанасьев В. Г. Моделирование как метод исследования социальных систем // Системные исследования: Ежегодник. М., 1982. – 400 с.</w:t>
      </w:r>
    </w:p>
    <w:p w14:paraId="29D03B37"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Глинский Б. А., Грязнов Б. С., Дынин Б. С., Никитин Е. П. Моделирование как метод научного исследования (гносеологический анализ). – М.: Изд во МГУ, 1965. – 248 с.</w:t>
      </w:r>
    </w:p>
    <w:p w14:paraId="347C6627"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Новик И. Б. О моделировании сложных систем: (Философский очерк). - М.: Мысль, 1965.- 335 с.</w:t>
      </w:r>
    </w:p>
    <w:p w14:paraId="2367B059"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Суходольский Г. В., Структурно-алгоритмический анализ и синтез деятельности. – Л.: ЛГУ, 1976. – 120 с.</w:t>
      </w:r>
    </w:p>
    <w:p w14:paraId="5BE5196D"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Богатырев А.И. Теоретические основы педагогического моделирования: сущность и эффективность / А.И. Богатырев, И. М. Устинова // Уральский технический институт связи и информатики ГОУ ВПО «Сибирский государственный университет телекоммуникаций и информатики». – Екатеринбург. // http://www.rusnauka.com</w:t>
      </w:r>
    </w:p>
    <w:p w14:paraId="7F0D554B"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 xml:space="preserve">Архангельский </w:t>
      </w:r>
    </w:p>
    <w:p w14:paraId="3D8E1143"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Краевский В. В. Проблемы научного обоснования обучения. – М.: Просвещение, 1997. – 198 с.</w:t>
      </w:r>
    </w:p>
    <w:p w14:paraId="0E390A4A"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 xml:space="preserve">Ходюкова Т.  А. Формирование культуры управленческого общения будущего учителя в процессе профессиональной подготовки: автореф. дис. …кандид. пед. наук: 13.00.08. – Чита, 2006. – 23 с. </w:t>
      </w:r>
    </w:p>
    <w:p w14:paraId="3D4C6F48"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Гринкруг С. Человеческий потенциал вуза: потребности и возможности развития: монография / Л. С. Гринкруг, Б. Е. Фишман; Минобрнауки России, Федеральное гос. бюджетное образовательное учреждение высш. проф. образования «Приамурский гос. ун-т им. Шолом-Алейхема». - Москва: Изд. дом Академии Естествознания, 2012. - 315 с.</w:t>
      </w:r>
    </w:p>
    <w:p w14:paraId="3855F20D"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lastRenderedPageBreak/>
        <w:t xml:space="preserve">Knowles M. S. The Adult Learner: The Definitive Classic in Adult Education and Human Resource Development / M. S. Knowles, E. E. Holton, R. A. Swanson. – 6th edition. – London, New York, etc.: ELSEVIER Butterworth Heinemann, 2005. – 378 p. </w:t>
      </w:r>
    </w:p>
    <w:p w14:paraId="5433AED8"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Ядровская М. В. Модели в педагогике // Вестн. Том. гос. ун-та . - 2013. -  №366.  -  С. 139-143.</w:t>
      </w:r>
    </w:p>
    <w:p w14:paraId="5DC7714E"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Монахов В. М. Введение в теорию педагогических технологий: монография / В. М. Монахов; М-во науки и образования РФ, Федер. агентство по образованию, Межвуз. центр дистанц. образования МГОПУ им. М. А. Шолохова, Волгоград. гос. пед. ун-т. - Волгоград: Перемена, 2006. - 318 с.</w:t>
      </w:r>
    </w:p>
    <w:p w14:paraId="47529933"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Оразбекова, Л. Н. Экономикадағы математика - 1: оқу құралы / Л. Н. Оразбекова. - Алматы: Қазақ университеті, 2014. - 222 б</w:t>
      </w:r>
    </w:p>
    <w:p w14:paraId="46CC0787"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Наумова Э. В., Маряшина И. В. Современные теоретические подходы к проблеме моделирования образовательных процессов в рамках реализации новых образовательных стандартов // Отечественная и зарубежная педагогика. – 2017. - 2 (38). С. 39-45.</w:t>
      </w:r>
    </w:p>
    <w:p w14:paraId="1C49A342"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Кожашева Г.О.,Слямжанова С.С., Шагизада И. Peculiarities of modeling of economic problems // Наука и жизнь Казахстана, 2019. - №1(74). С. 273-276.</w:t>
      </w:r>
    </w:p>
    <w:p w14:paraId="5008CCF4" w14:textId="77777777" w:rsidR="00F33CA4" w:rsidRPr="0003350B" w:rsidRDefault="00F33CA4" w:rsidP="00F33CA4">
      <w:pPr>
        <w:pStyle w:val="a5"/>
        <w:numPr>
          <w:ilvl w:val="0"/>
          <w:numId w:val="14"/>
        </w:numPr>
        <w:tabs>
          <w:tab w:val="left" w:pos="1134"/>
        </w:tabs>
        <w:spacing w:after="0" w:line="240" w:lineRule="auto"/>
        <w:ind w:left="0" w:firstLine="426"/>
        <w:jc w:val="both"/>
        <w:rPr>
          <w:rFonts w:ascii="Times New Roman" w:hAnsi="Times New Roman" w:cs="Times New Roman"/>
          <w:sz w:val="28"/>
          <w:szCs w:val="28"/>
          <w:lang w:val="kk-KZ"/>
        </w:rPr>
      </w:pPr>
      <w:r w:rsidRPr="0003350B">
        <w:rPr>
          <w:rFonts w:ascii="Times New Roman" w:hAnsi="Times New Roman" w:cs="Times New Roman"/>
          <w:sz w:val="28"/>
          <w:szCs w:val="28"/>
          <w:lang w:val="kk-KZ"/>
        </w:rPr>
        <w:t>Саржанова Г.Б., Смагулова Г.Ж., Копжасарова Т.З. Программный продукт «Smart Assistant» - интерактивный конструктор и органайзер образовательного контента для педагога // № 40306 от 08.11.2023</w:t>
      </w:r>
    </w:p>
    <w:p w14:paraId="7CAB8C65"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 xml:space="preserve">Petty J. Interactive, technology-enhanced self-regulated learning tools in healthcare education: A literature review // Nurse Education Today. – 2013. – Vol.33(1). P. 53–59. DOI: 10.3390/ime1020008 https://www.mdpi.com/2813-141X/1/2/8# </w:t>
      </w:r>
    </w:p>
    <w:p w14:paraId="5C360423"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 xml:space="preserve">Indrawati I., Ghassani U., Amani H. Measuring Smart Education Readiness Index: A Bandung Perspective // ICBIM '18: Proceedings of the 2nd International Conference on Business and Information Management. – 2018. – P. 199–203. https://dl.acm.org/doi/10.1145/3278252.3278277 </w:t>
      </w:r>
    </w:p>
    <w:p w14:paraId="1F499FE3"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Smagulova G., Sarzhanova G., Romanenko S., Bobesh R., Jangeldinova S. Investigation of pre-service TESOL teachers’ perceptions towards multimedia–based textbook development and usage. Journal of Education and e-Learning Research – 2024. – 11(1). – P. 46-55</w:t>
      </w:r>
    </w:p>
    <w:p w14:paraId="668793E4"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Fu S. A Reinforcement Learning-Based Smart Educational Environment for Higher Education // International Journal of e-Collaboration. – 2023. – Vol.19. – P. 1-17. DOI:10.4018/IJeC.315019.</w:t>
      </w:r>
    </w:p>
    <w:p w14:paraId="7A417627"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 xml:space="preserve">Kim H. J., Jang H. Y. Sustainable Technology Integration in Underserved Area Schools: The Impact of Perceived Student Change on Teacher Continuance Intention // Sustainability. – 2020. – 12(12). –  P. 4802. https://www.mdpi.com/2071-1050/12/12/4802#  </w:t>
      </w:r>
    </w:p>
    <w:p w14:paraId="3C5EBEB0"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Davar P., Nishantha G. Smart Classrooms for Distance Education and their Adoption to Multiple Classroom Architecture // Journal of Networks. – 2008. –  Vol.3(5). – P. 54-64. http://dx.doi.org/10.4304/jnw.3.5.54-64</w:t>
      </w:r>
    </w:p>
    <w:p w14:paraId="19C63DD5"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lastRenderedPageBreak/>
        <w:t>Pombo L., Carlos V., Loureiro M. J. Edulabs for the Integration of Technologies in Basic Education – Monitoring the AGIRE Project // International Journal of Research in Education and Science. – 2015. – Vol. 2. – P. 16-29. https://doi.org/10.4304/jnw.3.5.54-64</w:t>
      </w:r>
    </w:p>
    <w:p w14:paraId="653ECA53"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 xml:space="preserve">Bhat R. The Impact of Technology Integration on Student Learning Outcomes: A Comparative Study // International Journal of Social Science, Educational, Economics, Agriculture Research and Technology (IJSET). – 2023. – Vol.2. – P. 592-596. https://doi.org/10.4304/jnw.3.5.54-64 </w:t>
      </w:r>
    </w:p>
    <w:p w14:paraId="34E4C9F7"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Саржанова Г.Б., Смагулова Г.Ж., Утеубаева Э.А. Using multimedia applications in teaching foreign language in terms of digitalization of education // Вестник Карагандинского университета. – Серия «Педагогика». - 2020. - №4(100). - С. 124-129. DOI 10.31489/2020Ped4/124-129</w:t>
      </w:r>
    </w:p>
    <w:p w14:paraId="4824CD37"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Sarzhanova G.B., Smagulova G.Zh. Technology of creating multimedia educational resources on the base of authentic audio- and video materials in iSpring Suite Program // Вестник Казахского национального женского педагогического университета. - 2020. - №4(84). - С. 67-75.</w:t>
      </w:r>
    </w:p>
    <w:p w14:paraId="46E19192"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Sarzhanova G.B., Bobesh R.S., Smagulova G.Zh., Turkel A., Serikbayeva N.B. Instructional design of smart technology use in teacher digital educational environment. The Education and science journal. 2023;25(9):197–230. (In Russ.) https://doi.org/10.17853/1994-5639-2023-9-12-45</w:t>
      </w:r>
    </w:p>
    <w:p w14:paraId="569A58AB"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Смагулова Г.Ж., Туркенова С.С., Ибраева Б.М. Readiness of teachers of the humanitarian profile for integration of multimedia electronic educational resources into their professional activity // Вестник Торайгыров университета. - 2021 - №4.- С.49-63.</w:t>
      </w:r>
    </w:p>
    <w:p w14:paraId="7A486EA9"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 xml:space="preserve">Galiya B. Sarzhanova, Saltanat B. Jangeldinova— Smart technologies in the university digital educational environment as a tool to improve the quality of professional training // VI. International Research Congress on Social Sciences.  —  Ankara: November 02-03, 2023. </w:t>
      </w:r>
    </w:p>
    <w:p w14:paraId="47CA41BB"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Lazard, L'actance. Gilbert Published by Presses Universitaires de France, 1994.</w:t>
      </w:r>
    </w:p>
    <w:p w14:paraId="354871D6"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Харламов И.Ф. Педагогика. – М.: Гардарики, 1999. – 520 с.</w:t>
      </w:r>
    </w:p>
    <w:p w14:paraId="3743DC7C" w14:textId="77777777" w:rsidR="00F33CA4" w:rsidRPr="0003350B" w:rsidRDefault="00F33CA4" w:rsidP="00F33CA4">
      <w:pPr>
        <w:numPr>
          <w:ilvl w:val="0"/>
          <w:numId w:val="14"/>
        </w:numPr>
        <w:tabs>
          <w:tab w:val="left" w:pos="1134"/>
        </w:tabs>
        <w:ind w:left="0" w:firstLine="454"/>
        <w:jc w:val="both"/>
        <w:rPr>
          <w:sz w:val="28"/>
          <w:szCs w:val="28"/>
          <w:lang w:val="kk-KZ"/>
        </w:rPr>
      </w:pPr>
      <w:r w:rsidRPr="0003350B">
        <w:rPr>
          <w:sz w:val="28"/>
          <w:szCs w:val="28"/>
          <w:lang w:val="kk-KZ"/>
        </w:rPr>
        <w:t>Джолданова Д.К. Шеттілдік білім беру контекстінде болашақ педагогтардың акмеологиялық құзыреттіліктерін қалыптастыру: дис. ... док. PhD: 6D011900. – Қарағанды, 2022. – 148 с.</w:t>
      </w:r>
    </w:p>
    <w:p w14:paraId="416E4E4C" w14:textId="77777777" w:rsidR="00B8428F" w:rsidRPr="0003350B" w:rsidRDefault="00810EC7" w:rsidP="00B8428F">
      <w:pPr>
        <w:pStyle w:val="a5"/>
        <w:numPr>
          <w:ilvl w:val="0"/>
          <w:numId w:val="14"/>
        </w:numPr>
        <w:spacing w:line="240" w:lineRule="auto"/>
        <w:ind w:left="0" w:firstLine="426"/>
        <w:jc w:val="both"/>
        <w:rPr>
          <w:rFonts w:ascii="Times New Roman" w:hAnsi="Times New Roman" w:cs="Times New Roman"/>
          <w:sz w:val="28"/>
          <w:szCs w:val="28"/>
          <w:lang w:val="kk-KZ"/>
        </w:rPr>
      </w:pPr>
      <w:r w:rsidRPr="0003350B">
        <w:rPr>
          <w:rFonts w:ascii="Times New Roman" w:hAnsi="Times New Roman" w:cs="Times New Roman"/>
          <w:sz w:val="28"/>
          <w:szCs w:val="28"/>
          <w:lang w:val="kk-KZ"/>
        </w:rPr>
        <w:t xml:space="preserve"> </w:t>
      </w:r>
      <w:r w:rsidR="00B8428F" w:rsidRPr="0003350B">
        <w:rPr>
          <w:rFonts w:ascii="Times New Roman" w:hAnsi="Times New Roman" w:cs="Times New Roman"/>
          <w:sz w:val="28"/>
          <w:szCs w:val="28"/>
          <w:lang w:val="kk-KZ"/>
        </w:rPr>
        <w:t xml:space="preserve">Саржанова Г.Б., Отыншиева М.Т. </w:t>
      </w:r>
      <w:r w:rsidR="00B8428F" w:rsidRPr="0003350B">
        <w:rPr>
          <w:rFonts w:ascii="Times New Roman" w:hAnsi="Times New Roman" w:cs="Times New Roman"/>
          <w:sz w:val="28"/>
          <w:szCs w:val="28"/>
        </w:rPr>
        <w:t xml:space="preserve"> </w:t>
      </w:r>
      <w:r w:rsidR="00B8428F" w:rsidRPr="0003350B">
        <w:rPr>
          <w:rFonts w:ascii="Times New Roman" w:hAnsi="Times New Roman" w:cs="Times New Roman"/>
          <w:sz w:val="28"/>
          <w:szCs w:val="28"/>
          <w:lang w:val="kk-KZ"/>
        </w:rPr>
        <w:t>Ергалиева Т. Practical course for developing students’ communicative skills in English language (А2-В1 levels). Караганда:  Изд-во НАО «Карагандинский университет им. акад. Е.А. Букетова», 2021. – 116 с.</w:t>
      </w:r>
    </w:p>
    <w:p w14:paraId="3FBE9DDD" w14:textId="77777777" w:rsidR="00B8428F" w:rsidRPr="0003350B" w:rsidRDefault="00810EC7" w:rsidP="00736C93">
      <w:pPr>
        <w:pStyle w:val="a5"/>
        <w:numPr>
          <w:ilvl w:val="0"/>
          <w:numId w:val="14"/>
        </w:numPr>
        <w:spacing w:line="240" w:lineRule="auto"/>
        <w:ind w:left="0" w:firstLine="426"/>
        <w:jc w:val="both"/>
        <w:rPr>
          <w:rFonts w:ascii="Times New Roman" w:hAnsi="Times New Roman" w:cs="Times New Roman"/>
          <w:sz w:val="28"/>
          <w:szCs w:val="28"/>
          <w:lang w:val="kk-KZ"/>
        </w:rPr>
      </w:pPr>
      <w:r w:rsidRPr="0003350B">
        <w:rPr>
          <w:rFonts w:ascii="Times New Roman" w:hAnsi="Times New Roman" w:cs="Times New Roman"/>
          <w:sz w:val="28"/>
          <w:szCs w:val="28"/>
          <w:lang w:val="kk-KZ"/>
        </w:rPr>
        <w:t xml:space="preserve"> </w:t>
      </w:r>
      <w:r w:rsidR="00B8428F" w:rsidRPr="0003350B">
        <w:rPr>
          <w:rFonts w:ascii="Times New Roman" w:hAnsi="Times New Roman" w:cs="Times New Roman"/>
          <w:sz w:val="28"/>
          <w:szCs w:val="28"/>
          <w:lang w:val="kk-KZ"/>
        </w:rPr>
        <w:t>Сырымбетова Л.С., Отыншиева М.Т., Уайханова М.А. Дифференциалды оқыту арқылы екінші тілді үйрену: Қазақстандағы тақырыптық зерттеу</w:t>
      </w:r>
      <w:r w:rsidR="00736C93" w:rsidRPr="0003350B">
        <w:rPr>
          <w:rFonts w:ascii="Times New Roman" w:hAnsi="Times New Roman" w:cs="Times New Roman"/>
          <w:sz w:val="28"/>
          <w:szCs w:val="28"/>
          <w:lang w:val="kk-KZ"/>
        </w:rPr>
        <w:t xml:space="preserve"> // Вестник Карагандинского университета. - Серия «Педагогика». № 1(109)/2023.</w:t>
      </w:r>
    </w:p>
    <w:p w14:paraId="0EBB027A" w14:textId="77777777" w:rsidR="00736C93" w:rsidRPr="0003350B" w:rsidRDefault="00810EC7" w:rsidP="00736C93">
      <w:pPr>
        <w:pStyle w:val="a5"/>
        <w:numPr>
          <w:ilvl w:val="0"/>
          <w:numId w:val="14"/>
        </w:numPr>
        <w:spacing w:after="0" w:line="240" w:lineRule="auto"/>
        <w:ind w:left="0" w:firstLine="426"/>
        <w:rPr>
          <w:rFonts w:ascii="Times New Roman" w:hAnsi="Times New Roman" w:cs="Times New Roman"/>
          <w:sz w:val="28"/>
          <w:szCs w:val="28"/>
          <w:lang w:val="kk-KZ"/>
        </w:rPr>
      </w:pPr>
      <w:r w:rsidRPr="0003350B">
        <w:rPr>
          <w:rFonts w:ascii="Times New Roman" w:hAnsi="Times New Roman" w:cs="Times New Roman"/>
          <w:sz w:val="28"/>
          <w:szCs w:val="28"/>
          <w:lang w:val="kk-KZ"/>
        </w:rPr>
        <w:t xml:space="preserve"> </w:t>
      </w:r>
      <w:r w:rsidR="00736C93" w:rsidRPr="0003350B">
        <w:rPr>
          <w:rFonts w:ascii="Times New Roman" w:hAnsi="Times New Roman" w:cs="Times New Roman"/>
          <w:sz w:val="28"/>
          <w:szCs w:val="28"/>
          <w:lang w:val="kk-KZ"/>
        </w:rPr>
        <w:t xml:space="preserve">Smagulova G.Zh., Sarzhanova G.B., Tleuzhanova G.K. et al. The development of future foreign language teachers’ digital competences in creating </w:t>
      </w:r>
      <w:r w:rsidR="00736C93" w:rsidRPr="0003350B">
        <w:rPr>
          <w:rFonts w:ascii="Times New Roman" w:hAnsi="Times New Roman" w:cs="Times New Roman"/>
          <w:sz w:val="28"/>
          <w:szCs w:val="28"/>
          <w:lang w:val="kk-KZ"/>
        </w:rPr>
        <w:lastRenderedPageBreak/>
        <w:t>multimedia tutorials // The Education and Science Journal. – 2021. – Vol. 23, Issue 6. – P. 216-245.</w:t>
      </w:r>
    </w:p>
    <w:p w14:paraId="375AB7F8" w14:textId="77777777" w:rsidR="00736C93" w:rsidRPr="0003350B" w:rsidRDefault="00736C93" w:rsidP="00736C93">
      <w:pPr>
        <w:numPr>
          <w:ilvl w:val="0"/>
          <w:numId w:val="14"/>
        </w:numPr>
        <w:tabs>
          <w:tab w:val="left" w:pos="1134"/>
        </w:tabs>
        <w:ind w:left="0" w:firstLine="426"/>
        <w:jc w:val="both"/>
        <w:rPr>
          <w:sz w:val="28"/>
          <w:szCs w:val="28"/>
          <w:lang w:val="kk-KZ"/>
        </w:rPr>
      </w:pPr>
      <w:r w:rsidRPr="0003350B">
        <w:rPr>
          <w:sz w:val="28"/>
          <w:szCs w:val="28"/>
          <w:lang w:val="kk-KZ"/>
        </w:rPr>
        <w:t xml:space="preserve">Ниязова Г.Ж., Миндетбаева А.А., Марипов Ш.А. Цифровая трансформация образования и исследования возможности создания цифровых учебных контентов // Вестник АПН Казахстана. – 2020. – №5. – С. 5-11. </w:t>
      </w:r>
    </w:p>
    <w:p w14:paraId="2E508108" w14:textId="77777777" w:rsidR="00736C93" w:rsidRPr="0003350B" w:rsidRDefault="00810EC7" w:rsidP="00736C93">
      <w:pPr>
        <w:pStyle w:val="a5"/>
        <w:numPr>
          <w:ilvl w:val="0"/>
          <w:numId w:val="14"/>
        </w:numPr>
        <w:spacing w:after="0" w:line="240" w:lineRule="auto"/>
        <w:ind w:left="0" w:firstLine="426"/>
        <w:jc w:val="both"/>
        <w:rPr>
          <w:rFonts w:ascii="Times New Roman" w:hAnsi="Times New Roman" w:cs="Times New Roman"/>
          <w:sz w:val="28"/>
          <w:szCs w:val="28"/>
          <w:lang w:val="kk-KZ"/>
        </w:rPr>
      </w:pPr>
      <w:r w:rsidRPr="0003350B">
        <w:rPr>
          <w:rFonts w:ascii="Times New Roman" w:hAnsi="Times New Roman" w:cs="Times New Roman"/>
          <w:sz w:val="28"/>
          <w:szCs w:val="28"/>
          <w:lang w:val="kk-KZ"/>
        </w:rPr>
        <w:t xml:space="preserve"> </w:t>
      </w:r>
      <w:r w:rsidR="00736C93" w:rsidRPr="0003350B">
        <w:rPr>
          <w:rFonts w:ascii="Times New Roman" w:hAnsi="Times New Roman" w:cs="Times New Roman"/>
          <w:sz w:val="28"/>
          <w:szCs w:val="28"/>
          <w:lang w:val="kk-KZ"/>
        </w:rPr>
        <w:t>Саржанова Г.Б., Отыншиева М.Т. FOCUS ON Handbook for developing communicative skills (B1-B2 levels). Караганда:  Изд-во НАО «Карагандинский университет им. акад. Е.А. Букетова», 2021. – 133 с.</w:t>
      </w:r>
    </w:p>
    <w:p w14:paraId="6172E4E0" w14:textId="77777777" w:rsidR="00736C93" w:rsidRPr="0003350B" w:rsidRDefault="00736C93" w:rsidP="00736C93">
      <w:pPr>
        <w:numPr>
          <w:ilvl w:val="0"/>
          <w:numId w:val="14"/>
        </w:numPr>
        <w:tabs>
          <w:tab w:val="left" w:pos="1134"/>
        </w:tabs>
        <w:ind w:left="0" w:firstLine="426"/>
        <w:jc w:val="both"/>
        <w:rPr>
          <w:sz w:val="28"/>
          <w:szCs w:val="28"/>
          <w:lang w:val="kk-KZ"/>
        </w:rPr>
      </w:pPr>
      <w:r w:rsidRPr="0003350B">
        <w:rPr>
          <w:sz w:val="28"/>
          <w:szCs w:val="28"/>
          <w:lang w:val="kk-KZ"/>
        </w:rPr>
        <w:t>https://cyberleninka.ru/article/n/preimuschestva-vozmozhnostey- arteducation-v-obuchenii-biologii.</w:t>
      </w:r>
    </w:p>
    <w:p w14:paraId="0FC33E78" w14:textId="77777777" w:rsidR="00736C93" w:rsidRPr="0003350B" w:rsidRDefault="00736C93" w:rsidP="00736C93">
      <w:pPr>
        <w:numPr>
          <w:ilvl w:val="0"/>
          <w:numId w:val="14"/>
        </w:numPr>
        <w:tabs>
          <w:tab w:val="left" w:pos="1134"/>
        </w:tabs>
        <w:ind w:left="0" w:firstLine="426"/>
        <w:jc w:val="both"/>
        <w:rPr>
          <w:sz w:val="28"/>
          <w:szCs w:val="28"/>
          <w:lang w:val="kk-KZ"/>
        </w:rPr>
      </w:pPr>
      <w:r w:rsidRPr="0003350B">
        <w:rPr>
          <w:sz w:val="28"/>
          <w:szCs w:val="28"/>
          <w:lang w:val="kk-KZ"/>
        </w:rPr>
        <w:t>https://unesdoc.unesco.org/ark:/48223/pf0000375116_rus.</w:t>
      </w:r>
    </w:p>
    <w:p w14:paraId="504033F2" w14:textId="77777777" w:rsidR="00736C93" w:rsidRPr="0003350B" w:rsidRDefault="00736C93" w:rsidP="00736C93">
      <w:pPr>
        <w:numPr>
          <w:ilvl w:val="0"/>
          <w:numId w:val="14"/>
        </w:numPr>
        <w:tabs>
          <w:tab w:val="left" w:pos="1134"/>
        </w:tabs>
        <w:ind w:left="0" w:firstLine="426"/>
        <w:jc w:val="both"/>
        <w:rPr>
          <w:sz w:val="28"/>
          <w:szCs w:val="28"/>
          <w:lang w:val="kk-KZ"/>
        </w:rPr>
      </w:pPr>
      <w:r w:rsidRPr="0003350B">
        <w:rPr>
          <w:sz w:val="28"/>
          <w:szCs w:val="28"/>
          <w:lang w:val="kk-KZ"/>
        </w:rPr>
        <w:t>https://www.ng.kz/modules/news/article.php?numberid=0&amp;storyid=35899.</w:t>
      </w:r>
    </w:p>
    <w:p w14:paraId="4A15A727" w14:textId="77777777" w:rsidR="00B8428F" w:rsidRPr="0003350B" w:rsidRDefault="00736C93" w:rsidP="00736C93">
      <w:pPr>
        <w:numPr>
          <w:ilvl w:val="0"/>
          <w:numId w:val="14"/>
        </w:numPr>
        <w:tabs>
          <w:tab w:val="left" w:pos="1134"/>
        </w:tabs>
        <w:ind w:left="0" w:firstLine="426"/>
        <w:jc w:val="both"/>
        <w:rPr>
          <w:sz w:val="28"/>
          <w:szCs w:val="28"/>
          <w:lang w:val="kk-KZ"/>
        </w:rPr>
      </w:pPr>
      <w:r w:rsidRPr="0003350B">
        <w:rPr>
          <w:sz w:val="28"/>
          <w:szCs w:val="28"/>
          <w:lang w:val="kk-KZ"/>
        </w:rPr>
        <w:t>https://infourok.ru/kursovaya-rabota-ispolzovanie-interaktivnoy-doski-naurokah-himii-2776703.html</w:t>
      </w:r>
    </w:p>
    <w:p w14:paraId="3BBA4DA6" w14:textId="77777777" w:rsidR="00E87CB1" w:rsidRPr="0003350B" w:rsidRDefault="00E87CB1" w:rsidP="00E87CB1">
      <w:pPr>
        <w:tabs>
          <w:tab w:val="left" w:pos="1134"/>
        </w:tabs>
        <w:ind w:firstLine="426"/>
        <w:jc w:val="both"/>
        <w:rPr>
          <w:sz w:val="28"/>
          <w:szCs w:val="28"/>
          <w:lang w:val="kk-KZ"/>
        </w:rPr>
      </w:pPr>
      <w:r w:rsidRPr="0003350B">
        <w:rPr>
          <w:sz w:val="28"/>
          <w:szCs w:val="28"/>
          <w:lang w:val="kk-KZ"/>
        </w:rPr>
        <w:t>152  Саржанова Г.Б., Отыншиева М.Т.  Ергалиева Т.  Practical course for developing students’ communicative skills in English language (А2-В1 levels). Свидетельство о внесении сведений в государственный реестр прав на объекты, охраняемые авторским правом № 15843, 11.03.2021. Объем - 4,09 МБ.</w:t>
      </w:r>
    </w:p>
    <w:p w14:paraId="7541A1E8" w14:textId="77777777" w:rsidR="00880657" w:rsidRPr="0003350B" w:rsidRDefault="00E87CB1" w:rsidP="00E87CB1">
      <w:pPr>
        <w:tabs>
          <w:tab w:val="left" w:pos="1134"/>
        </w:tabs>
        <w:ind w:firstLine="426"/>
        <w:jc w:val="both"/>
        <w:rPr>
          <w:sz w:val="28"/>
          <w:szCs w:val="28"/>
          <w:lang w:val="kk-KZ"/>
        </w:rPr>
      </w:pPr>
      <w:r w:rsidRPr="0003350B">
        <w:rPr>
          <w:sz w:val="28"/>
          <w:szCs w:val="28"/>
          <w:lang w:val="kk-KZ"/>
        </w:rPr>
        <w:t xml:space="preserve">153  </w:t>
      </w:r>
      <w:r w:rsidR="00736C93" w:rsidRPr="0003350B">
        <w:rPr>
          <w:sz w:val="28"/>
          <w:szCs w:val="28"/>
          <w:lang w:val="kk-KZ"/>
        </w:rPr>
        <w:t xml:space="preserve">Саржанова Г.Б., Отыншиева М.Т. </w:t>
      </w:r>
      <w:r w:rsidRPr="0003350B">
        <w:rPr>
          <w:sz w:val="28"/>
          <w:szCs w:val="28"/>
          <w:lang w:val="kk-KZ"/>
        </w:rPr>
        <w:t>FOCUS ON Handbook for developing communicative skills (B1-B2 levels). Свидетельство о внесении сведений в государственный реестр прав на объекты, охраняемые авторским правом № 26544, 26.05.2022. Объем - 5,02 МБ.</w:t>
      </w:r>
    </w:p>
    <w:p w14:paraId="71ED41DB" w14:textId="77777777" w:rsidR="00F33CA4" w:rsidRPr="0003350B" w:rsidRDefault="00736C93" w:rsidP="00BA24FF">
      <w:pPr>
        <w:tabs>
          <w:tab w:val="left" w:pos="1134"/>
        </w:tabs>
        <w:ind w:firstLine="426"/>
        <w:jc w:val="both"/>
        <w:rPr>
          <w:sz w:val="28"/>
          <w:szCs w:val="28"/>
          <w:lang w:val="kk-KZ"/>
        </w:rPr>
      </w:pPr>
      <w:r w:rsidRPr="0003350B">
        <w:rPr>
          <w:sz w:val="28"/>
          <w:szCs w:val="28"/>
          <w:lang w:val="kk-KZ"/>
        </w:rPr>
        <w:t xml:space="preserve"> </w:t>
      </w:r>
      <w:r w:rsidR="00BA24FF" w:rsidRPr="0003350B">
        <w:rPr>
          <w:sz w:val="28"/>
          <w:szCs w:val="28"/>
          <w:lang w:val="kk-KZ"/>
        </w:rPr>
        <w:t xml:space="preserve">154 Sarzhanova, G., Otynshiyeva, M., Tleuzhanova, G., Assanova, D., &amp; Sadvakassova, A. (2023). Organizational, technological, and pedagogical conditions for differentiated instruction of teaching English as a foreign language. International Journal of Education in Mathematics, Science, and Technology (IJEMST), 11(1), 74-95. </w:t>
      </w:r>
      <w:hyperlink r:id="rId50" w:history="1">
        <w:r w:rsidR="00543685" w:rsidRPr="0003350B">
          <w:rPr>
            <w:rStyle w:val="af"/>
            <w:sz w:val="28"/>
            <w:szCs w:val="28"/>
            <w:lang w:val="kk-KZ"/>
          </w:rPr>
          <w:t>https://doi.org/10.46328/ijemst.2809</w:t>
        </w:r>
      </w:hyperlink>
    </w:p>
    <w:p w14:paraId="36046313" w14:textId="77777777" w:rsidR="00B35037" w:rsidRPr="0003350B" w:rsidRDefault="00B35037" w:rsidP="00186B39">
      <w:pPr>
        <w:tabs>
          <w:tab w:val="left" w:pos="1134"/>
        </w:tabs>
        <w:ind w:firstLine="426"/>
        <w:jc w:val="center"/>
        <w:rPr>
          <w:b/>
          <w:sz w:val="28"/>
          <w:szCs w:val="28"/>
          <w:lang w:val="kk-KZ" w:eastAsia="en-US"/>
        </w:rPr>
      </w:pPr>
    </w:p>
    <w:p w14:paraId="615994C2" w14:textId="77777777" w:rsidR="0012676D" w:rsidRPr="0003350B" w:rsidRDefault="0012676D" w:rsidP="00186B39">
      <w:pPr>
        <w:tabs>
          <w:tab w:val="left" w:pos="1134"/>
        </w:tabs>
        <w:ind w:firstLine="426"/>
        <w:jc w:val="center"/>
        <w:rPr>
          <w:b/>
          <w:sz w:val="28"/>
          <w:szCs w:val="28"/>
          <w:lang w:val="en-US" w:eastAsia="en-US"/>
        </w:rPr>
      </w:pPr>
    </w:p>
    <w:p w14:paraId="44ACD3E8" w14:textId="77777777" w:rsidR="0012676D" w:rsidRPr="0003350B" w:rsidRDefault="0012676D" w:rsidP="00186B39">
      <w:pPr>
        <w:tabs>
          <w:tab w:val="left" w:pos="1134"/>
        </w:tabs>
        <w:ind w:firstLine="426"/>
        <w:jc w:val="center"/>
        <w:rPr>
          <w:b/>
          <w:sz w:val="28"/>
          <w:szCs w:val="28"/>
          <w:lang w:val="en-US" w:eastAsia="en-US"/>
        </w:rPr>
      </w:pPr>
    </w:p>
    <w:p w14:paraId="354A47AB" w14:textId="77777777" w:rsidR="0012676D" w:rsidRPr="0003350B" w:rsidRDefault="0012676D" w:rsidP="00186B39">
      <w:pPr>
        <w:tabs>
          <w:tab w:val="left" w:pos="1134"/>
        </w:tabs>
        <w:ind w:firstLine="426"/>
        <w:jc w:val="center"/>
        <w:rPr>
          <w:b/>
          <w:sz w:val="28"/>
          <w:szCs w:val="28"/>
          <w:lang w:val="en-US" w:eastAsia="en-US"/>
        </w:rPr>
      </w:pPr>
    </w:p>
    <w:p w14:paraId="7DAC4388" w14:textId="77777777" w:rsidR="0012676D" w:rsidRPr="0003350B" w:rsidRDefault="0012676D" w:rsidP="00186B39">
      <w:pPr>
        <w:tabs>
          <w:tab w:val="left" w:pos="1134"/>
        </w:tabs>
        <w:ind w:firstLine="426"/>
        <w:jc w:val="center"/>
        <w:rPr>
          <w:b/>
          <w:sz w:val="28"/>
          <w:szCs w:val="28"/>
          <w:lang w:val="en-US" w:eastAsia="en-US"/>
        </w:rPr>
      </w:pPr>
    </w:p>
    <w:p w14:paraId="54A7C57F" w14:textId="77777777" w:rsidR="0012676D" w:rsidRPr="0003350B" w:rsidRDefault="0012676D" w:rsidP="00186B39">
      <w:pPr>
        <w:tabs>
          <w:tab w:val="left" w:pos="1134"/>
        </w:tabs>
        <w:ind w:firstLine="426"/>
        <w:jc w:val="center"/>
        <w:rPr>
          <w:b/>
          <w:sz w:val="28"/>
          <w:szCs w:val="28"/>
          <w:lang w:val="en-US" w:eastAsia="en-US"/>
        </w:rPr>
      </w:pPr>
    </w:p>
    <w:p w14:paraId="4350742D" w14:textId="77777777" w:rsidR="0012676D" w:rsidRPr="0003350B" w:rsidRDefault="0012676D" w:rsidP="00186B39">
      <w:pPr>
        <w:tabs>
          <w:tab w:val="left" w:pos="1134"/>
        </w:tabs>
        <w:ind w:firstLine="426"/>
        <w:jc w:val="center"/>
        <w:rPr>
          <w:b/>
          <w:sz w:val="28"/>
          <w:szCs w:val="28"/>
          <w:lang w:val="en-US" w:eastAsia="en-US"/>
        </w:rPr>
      </w:pPr>
    </w:p>
    <w:p w14:paraId="31C239A5" w14:textId="77777777" w:rsidR="00BB4AE4" w:rsidRPr="0003350B" w:rsidRDefault="00BB4AE4" w:rsidP="00186B39">
      <w:pPr>
        <w:tabs>
          <w:tab w:val="left" w:pos="1134"/>
        </w:tabs>
        <w:ind w:firstLine="426"/>
        <w:jc w:val="center"/>
        <w:rPr>
          <w:b/>
          <w:sz w:val="28"/>
          <w:szCs w:val="28"/>
          <w:lang w:val="en-US" w:eastAsia="en-US"/>
        </w:rPr>
      </w:pPr>
    </w:p>
    <w:p w14:paraId="080334A9" w14:textId="77777777" w:rsidR="00BB4AE4" w:rsidRPr="0003350B" w:rsidRDefault="00BB4AE4" w:rsidP="00186B39">
      <w:pPr>
        <w:tabs>
          <w:tab w:val="left" w:pos="1134"/>
        </w:tabs>
        <w:ind w:firstLine="426"/>
        <w:jc w:val="center"/>
        <w:rPr>
          <w:b/>
          <w:sz w:val="28"/>
          <w:szCs w:val="28"/>
          <w:lang w:val="en-US" w:eastAsia="en-US"/>
        </w:rPr>
      </w:pPr>
    </w:p>
    <w:p w14:paraId="10575ADA" w14:textId="77777777" w:rsidR="00BB4AE4" w:rsidRPr="0003350B" w:rsidRDefault="00BB4AE4" w:rsidP="00186B39">
      <w:pPr>
        <w:tabs>
          <w:tab w:val="left" w:pos="1134"/>
        </w:tabs>
        <w:ind w:firstLine="426"/>
        <w:jc w:val="center"/>
        <w:rPr>
          <w:b/>
          <w:sz w:val="28"/>
          <w:szCs w:val="28"/>
          <w:lang w:val="en-US" w:eastAsia="en-US"/>
        </w:rPr>
      </w:pPr>
    </w:p>
    <w:p w14:paraId="325D7CF6" w14:textId="77777777" w:rsidR="00BB4AE4" w:rsidRPr="0003350B" w:rsidRDefault="00BB4AE4" w:rsidP="00186B39">
      <w:pPr>
        <w:tabs>
          <w:tab w:val="left" w:pos="1134"/>
        </w:tabs>
        <w:ind w:firstLine="426"/>
        <w:jc w:val="center"/>
        <w:rPr>
          <w:b/>
          <w:sz w:val="28"/>
          <w:szCs w:val="28"/>
          <w:lang w:val="en-US" w:eastAsia="en-US"/>
        </w:rPr>
      </w:pPr>
    </w:p>
    <w:p w14:paraId="71E1A9AF" w14:textId="77777777" w:rsidR="00BB4AE4" w:rsidRPr="0003350B" w:rsidRDefault="00BB4AE4" w:rsidP="00186B39">
      <w:pPr>
        <w:tabs>
          <w:tab w:val="left" w:pos="1134"/>
        </w:tabs>
        <w:ind w:firstLine="426"/>
        <w:jc w:val="center"/>
        <w:rPr>
          <w:b/>
          <w:sz w:val="28"/>
          <w:szCs w:val="28"/>
          <w:lang w:val="en-US" w:eastAsia="en-US"/>
        </w:rPr>
      </w:pPr>
    </w:p>
    <w:p w14:paraId="644EFB6C" w14:textId="77777777" w:rsidR="00BB4AE4" w:rsidRPr="0003350B" w:rsidRDefault="00BB4AE4" w:rsidP="00186B39">
      <w:pPr>
        <w:tabs>
          <w:tab w:val="left" w:pos="1134"/>
        </w:tabs>
        <w:ind w:firstLine="426"/>
        <w:jc w:val="center"/>
        <w:rPr>
          <w:b/>
          <w:sz w:val="28"/>
          <w:szCs w:val="28"/>
          <w:lang w:val="en-US" w:eastAsia="en-US"/>
        </w:rPr>
      </w:pPr>
    </w:p>
    <w:p w14:paraId="1D1861FD" w14:textId="77777777" w:rsidR="00BB4AE4" w:rsidRPr="0003350B" w:rsidRDefault="00BB4AE4" w:rsidP="00186B39">
      <w:pPr>
        <w:tabs>
          <w:tab w:val="left" w:pos="1134"/>
        </w:tabs>
        <w:ind w:firstLine="426"/>
        <w:jc w:val="center"/>
        <w:rPr>
          <w:b/>
          <w:sz w:val="28"/>
          <w:szCs w:val="28"/>
          <w:lang w:val="kk-KZ" w:eastAsia="en-US"/>
        </w:rPr>
      </w:pPr>
    </w:p>
    <w:p w14:paraId="774163F8" w14:textId="6901EB15" w:rsidR="00C97E45" w:rsidRPr="0003350B" w:rsidRDefault="000027D9" w:rsidP="00186B39">
      <w:pPr>
        <w:tabs>
          <w:tab w:val="left" w:pos="1134"/>
        </w:tabs>
        <w:ind w:firstLine="426"/>
        <w:jc w:val="center"/>
        <w:rPr>
          <w:b/>
          <w:sz w:val="28"/>
          <w:szCs w:val="28"/>
          <w:lang w:val="kk-KZ" w:eastAsia="en-US"/>
        </w:rPr>
      </w:pPr>
      <w:r w:rsidRPr="0003350B">
        <w:rPr>
          <w:b/>
          <w:sz w:val="28"/>
          <w:szCs w:val="28"/>
          <w:lang w:val="kk-KZ" w:eastAsia="en-US"/>
        </w:rPr>
        <w:t xml:space="preserve"> </w:t>
      </w:r>
    </w:p>
    <w:p w14:paraId="36151F12" w14:textId="77777777" w:rsidR="00BB4AE4" w:rsidRPr="0003350B" w:rsidRDefault="00BB4AE4" w:rsidP="00186B39">
      <w:pPr>
        <w:tabs>
          <w:tab w:val="left" w:pos="1134"/>
        </w:tabs>
        <w:ind w:firstLine="426"/>
        <w:jc w:val="center"/>
        <w:rPr>
          <w:b/>
          <w:sz w:val="28"/>
          <w:szCs w:val="28"/>
          <w:lang w:val="en-US" w:eastAsia="en-US"/>
        </w:rPr>
      </w:pPr>
    </w:p>
    <w:p w14:paraId="0085B06D" w14:textId="77777777" w:rsidR="0012676D" w:rsidRPr="0003350B" w:rsidRDefault="0012676D" w:rsidP="00186B39">
      <w:pPr>
        <w:tabs>
          <w:tab w:val="left" w:pos="1134"/>
        </w:tabs>
        <w:ind w:firstLine="426"/>
        <w:jc w:val="center"/>
        <w:rPr>
          <w:b/>
          <w:sz w:val="28"/>
          <w:szCs w:val="28"/>
          <w:lang w:val="en-US" w:eastAsia="en-US"/>
        </w:rPr>
      </w:pPr>
    </w:p>
    <w:p w14:paraId="23CE036A" w14:textId="77777777" w:rsidR="00186B39" w:rsidRPr="0003350B" w:rsidRDefault="00186B39" w:rsidP="00186B39">
      <w:pPr>
        <w:tabs>
          <w:tab w:val="left" w:pos="1134"/>
        </w:tabs>
        <w:ind w:firstLine="426"/>
        <w:jc w:val="center"/>
        <w:rPr>
          <w:b/>
          <w:sz w:val="28"/>
          <w:szCs w:val="28"/>
          <w:lang w:val="kk-KZ" w:eastAsia="en-US"/>
        </w:rPr>
      </w:pPr>
      <w:r w:rsidRPr="0003350B">
        <w:rPr>
          <w:b/>
          <w:sz w:val="28"/>
          <w:szCs w:val="28"/>
          <w:lang w:val="kk-KZ" w:eastAsia="en-US"/>
        </w:rPr>
        <w:lastRenderedPageBreak/>
        <w:t>ҚОСЫМША А</w:t>
      </w:r>
    </w:p>
    <w:p w14:paraId="3165CDBB" w14:textId="77777777" w:rsidR="00E62E70" w:rsidRPr="0003350B" w:rsidRDefault="00E62E70" w:rsidP="00186B39">
      <w:pPr>
        <w:tabs>
          <w:tab w:val="left" w:pos="1134"/>
        </w:tabs>
        <w:ind w:firstLine="426"/>
        <w:jc w:val="center"/>
        <w:rPr>
          <w:b/>
          <w:sz w:val="28"/>
          <w:szCs w:val="28"/>
          <w:lang w:val="kk-KZ" w:eastAsia="en-US"/>
        </w:rPr>
      </w:pPr>
    </w:p>
    <w:p w14:paraId="29924435" w14:textId="77777777" w:rsidR="00186B39" w:rsidRPr="0003350B" w:rsidRDefault="00E62E70" w:rsidP="00E62E70">
      <w:pPr>
        <w:pStyle w:val="a5"/>
        <w:spacing w:after="0" w:line="240" w:lineRule="auto"/>
        <w:ind w:left="786"/>
        <w:jc w:val="center"/>
        <w:rPr>
          <w:rFonts w:ascii="Times New Roman" w:hAnsi="Times New Roman" w:cs="Times New Roman"/>
          <w:sz w:val="28"/>
          <w:szCs w:val="28"/>
          <w:lang w:val="kk-KZ" w:eastAsia="en-US"/>
        </w:rPr>
      </w:pPr>
      <w:r w:rsidRPr="0003350B">
        <w:rPr>
          <w:rFonts w:ascii="Times New Roman" w:hAnsi="Times New Roman" w:cs="Times New Roman"/>
          <w:sz w:val="28"/>
          <w:szCs w:val="28"/>
          <w:lang w:val="kk-KZ" w:eastAsia="en-US"/>
        </w:rPr>
        <w:t>«Practical course for developing students’ communicative skills in English language (A2-B1 levels)» атты oқу-әдістемелік құрал</w:t>
      </w:r>
    </w:p>
    <w:p w14:paraId="6B4F6919" w14:textId="77777777" w:rsidR="00E62E70" w:rsidRPr="0003350B" w:rsidRDefault="00E62E70" w:rsidP="00E62E70">
      <w:pPr>
        <w:pStyle w:val="a5"/>
        <w:spacing w:after="0" w:line="240" w:lineRule="auto"/>
        <w:ind w:left="786"/>
        <w:jc w:val="center"/>
        <w:rPr>
          <w:rFonts w:ascii="Times New Roman" w:hAnsi="Times New Roman" w:cs="Times New Roman"/>
          <w:sz w:val="28"/>
          <w:szCs w:val="28"/>
          <w:lang w:val="kk-KZ" w:eastAsia="en-US"/>
        </w:rPr>
      </w:pPr>
    </w:p>
    <w:p w14:paraId="607FE359" w14:textId="77777777" w:rsidR="004B14E8" w:rsidRPr="0003350B" w:rsidRDefault="003D3CB7" w:rsidP="00E62E70">
      <w:pPr>
        <w:rPr>
          <w:sz w:val="28"/>
          <w:szCs w:val="28"/>
          <w:lang w:val="kk-KZ" w:eastAsia="en-US"/>
        </w:rPr>
      </w:pPr>
      <w:r w:rsidRPr="0003350B">
        <w:rPr>
          <w:noProof/>
          <w:sz w:val="28"/>
          <w:szCs w:val="28"/>
        </w:rPr>
        <w:drawing>
          <wp:inline distT="0" distB="0" distL="0" distR="0" wp14:anchorId="4BCCD14C" wp14:editId="6D40EFFB">
            <wp:extent cx="5939790" cy="7504043"/>
            <wp:effectExtent l="0" t="0" r="3810" b="1905"/>
            <wp:docPr id="1185394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39493" name=""/>
                    <pic:cNvPicPr/>
                  </pic:nvPicPr>
                  <pic:blipFill>
                    <a:blip r:embed="rId51"/>
                    <a:stretch>
                      <a:fillRect/>
                    </a:stretch>
                  </pic:blipFill>
                  <pic:spPr>
                    <a:xfrm>
                      <a:off x="0" y="0"/>
                      <a:ext cx="5944607" cy="7510128"/>
                    </a:xfrm>
                    <a:prstGeom prst="rect">
                      <a:avLst/>
                    </a:prstGeom>
                  </pic:spPr>
                </pic:pic>
              </a:graphicData>
            </a:graphic>
          </wp:inline>
        </w:drawing>
      </w:r>
    </w:p>
    <w:p w14:paraId="2541A7C6" w14:textId="77777777" w:rsidR="00863603" w:rsidRPr="0003350B" w:rsidRDefault="00863603" w:rsidP="004B14E8">
      <w:pPr>
        <w:tabs>
          <w:tab w:val="left" w:pos="3604"/>
        </w:tabs>
        <w:jc w:val="center"/>
        <w:rPr>
          <w:b/>
          <w:noProof/>
          <w:sz w:val="28"/>
          <w:szCs w:val="28"/>
          <w:lang w:val="en-US"/>
        </w:rPr>
      </w:pPr>
    </w:p>
    <w:p w14:paraId="62CE139F" w14:textId="77777777" w:rsidR="00014F0F" w:rsidRPr="0003350B" w:rsidRDefault="00014F0F" w:rsidP="004B14E8">
      <w:pPr>
        <w:tabs>
          <w:tab w:val="left" w:pos="3604"/>
        </w:tabs>
        <w:jc w:val="center"/>
        <w:rPr>
          <w:b/>
          <w:noProof/>
          <w:sz w:val="28"/>
          <w:szCs w:val="28"/>
          <w:lang w:val="en-US"/>
        </w:rPr>
      </w:pPr>
    </w:p>
    <w:p w14:paraId="16D3998D" w14:textId="77777777" w:rsidR="00014F0F" w:rsidRPr="0003350B" w:rsidRDefault="00014F0F" w:rsidP="004B14E8">
      <w:pPr>
        <w:tabs>
          <w:tab w:val="left" w:pos="3604"/>
        </w:tabs>
        <w:jc w:val="center"/>
        <w:rPr>
          <w:b/>
          <w:noProof/>
          <w:sz w:val="28"/>
          <w:szCs w:val="28"/>
          <w:lang w:val="en-US"/>
        </w:rPr>
      </w:pPr>
    </w:p>
    <w:p w14:paraId="4EB66115" w14:textId="77777777" w:rsidR="004B14E8" w:rsidRPr="0003350B" w:rsidRDefault="004B14E8" w:rsidP="004B14E8">
      <w:pPr>
        <w:tabs>
          <w:tab w:val="left" w:pos="3604"/>
        </w:tabs>
        <w:jc w:val="center"/>
        <w:rPr>
          <w:b/>
          <w:noProof/>
          <w:sz w:val="28"/>
          <w:szCs w:val="28"/>
          <w:lang w:val="kk-KZ"/>
        </w:rPr>
      </w:pPr>
      <w:r w:rsidRPr="0003350B">
        <w:rPr>
          <w:b/>
          <w:noProof/>
          <w:sz w:val="28"/>
          <w:szCs w:val="28"/>
          <w:lang w:val="kk-KZ"/>
        </w:rPr>
        <w:lastRenderedPageBreak/>
        <w:t>ҚОСЫМША Ә</w:t>
      </w:r>
    </w:p>
    <w:p w14:paraId="45B73892" w14:textId="77777777" w:rsidR="00E62E70" w:rsidRPr="0003350B" w:rsidRDefault="00E62E70" w:rsidP="003D3CB7">
      <w:pPr>
        <w:contextualSpacing/>
        <w:jc w:val="center"/>
        <w:rPr>
          <w:rFonts w:eastAsia="Calibri"/>
          <w:b/>
          <w:sz w:val="28"/>
          <w:szCs w:val="28"/>
          <w:lang w:val="kk-KZ" w:eastAsia="en-US"/>
        </w:rPr>
      </w:pPr>
      <w:r w:rsidRPr="0003350B">
        <w:rPr>
          <w:rFonts w:eastAsia="Calibri"/>
          <w:b/>
          <w:sz w:val="28"/>
          <w:szCs w:val="28"/>
          <w:lang w:val="kk-KZ" w:eastAsia="en-US"/>
        </w:rPr>
        <w:t>Бастапқы білім деңгейін анықтайтын тест</w:t>
      </w:r>
    </w:p>
    <w:p w14:paraId="21021FFE" w14:textId="77777777" w:rsidR="00470FB0" w:rsidRPr="0003350B" w:rsidRDefault="00832564" w:rsidP="003D3CB7">
      <w:pPr>
        <w:contextualSpacing/>
        <w:jc w:val="center"/>
        <w:rPr>
          <w:rFonts w:eastAsia="Calibri"/>
          <w:b/>
          <w:sz w:val="28"/>
          <w:szCs w:val="28"/>
          <w:lang w:val="kk-KZ" w:eastAsia="en-US"/>
        </w:rPr>
      </w:pPr>
      <w:r w:rsidRPr="0003350B">
        <w:rPr>
          <w:rFonts w:eastAsia="Calibri"/>
          <w:b/>
          <w:sz w:val="28"/>
          <w:szCs w:val="28"/>
          <w:lang w:val="en-US" w:eastAsia="en-US"/>
        </w:rPr>
        <w:t>TEST 1</w:t>
      </w:r>
    </w:p>
    <w:p w14:paraId="69921CC7"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1. Children must spend a lot of time ___ the open air:</w:t>
      </w:r>
    </w:p>
    <w:p w14:paraId="2566DF67"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A) In.</w:t>
      </w:r>
    </w:p>
    <w:p w14:paraId="7695357A"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B) At.</w:t>
      </w:r>
    </w:p>
    <w:p w14:paraId="553178F6"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C) To.</w:t>
      </w:r>
    </w:p>
    <w:p w14:paraId="65FA67EE"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D) Into.</w:t>
      </w:r>
    </w:p>
    <w:p w14:paraId="52720B3F"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E) For.</w:t>
      </w:r>
    </w:p>
    <w:p w14:paraId="7C265E67"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2. Fresh green leaves appear ___ the trees in spring:</w:t>
      </w:r>
    </w:p>
    <w:p w14:paraId="6700928C"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A) For.</w:t>
      </w:r>
    </w:p>
    <w:p w14:paraId="1C02EBBD"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B) Onto.</w:t>
      </w:r>
    </w:p>
    <w:p w14:paraId="371A7433"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C)</w:t>
      </w:r>
      <w:r w:rsidRPr="0003350B">
        <w:rPr>
          <w:rFonts w:eastAsia="Calibri"/>
          <w:sz w:val="28"/>
          <w:szCs w:val="28"/>
          <w:lang w:val="kk-KZ" w:eastAsia="en-US"/>
        </w:rPr>
        <w:t xml:space="preserve"> </w:t>
      </w:r>
      <w:r w:rsidRPr="0003350B">
        <w:rPr>
          <w:rFonts w:eastAsia="Calibri"/>
          <w:sz w:val="28"/>
          <w:szCs w:val="28"/>
          <w:lang w:val="en-US" w:eastAsia="en-US"/>
        </w:rPr>
        <w:t>In.</w:t>
      </w:r>
    </w:p>
    <w:p w14:paraId="0CE88765"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D) To.</w:t>
      </w:r>
    </w:p>
    <w:p w14:paraId="4F9EF061"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E) At.</w:t>
      </w:r>
    </w:p>
    <w:p w14:paraId="1F78860B"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3. You must go there ___ train, not ___ car:</w:t>
      </w:r>
    </w:p>
    <w:p w14:paraId="6DBB0E70"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A) -/-</w:t>
      </w:r>
    </w:p>
    <w:p w14:paraId="3C25D29A"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B) -/by</w:t>
      </w:r>
    </w:p>
    <w:p w14:paraId="120D37CA"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C) By/-</w:t>
      </w:r>
    </w:p>
    <w:p w14:paraId="2021EBB2"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D) By/by</w:t>
      </w:r>
    </w:p>
    <w:p w14:paraId="505BBEB1"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E) For/in</w:t>
      </w:r>
    </w:p>
    <w:p w14:paraId="6AAF5A86"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4. Listen! Somebody ________ to break into our house! Call the police immediately.</w:t>
      </w:r>
    </w:p>
    <w:p w14:paraId="6430B8CB"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A) is trying</w:t>
      </w:r>
    </w:p>
    <w:p w14:paraId="3C2E3616"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B) are trying</w:t>
      </w:r>
    </w:p>
    <w:p w14:paraId="53DDCAE0"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C) tries</w:t>
      </w:r>
    </w:p>
    <w:p w14:paraId="7EBCC7E4"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D) tried</w:t>
      </w:r>
    </w:p>
    <w:p w14:paraId="2B4D71D6" w14:textId="77777777" w:rsidR="00832564" w:rsidRPr="0003350B" w:rsidRDefault="00832564" w:rsidP="003D3CB7">
      <w:pPr>
        <w:contextualSpacing/>
        <w:rPr>
          <w:rFonts w:eastAsia="Calibri"/>
          <w:sz w:val="28"/>
          <w:szCs w:val="28"/>
          <w:lang w:val="en-US" w:eastAsia="en-US"/>
        </w:rPr>
      </w:pPr>
      <w:r w:rsidRPr="0003350B">
        <w:rPr>
          <w:rFonts w:eastAsia="Calibri"/>
          <w:color w:val="061135"/>
          <w:sz w:val="28"/>
          <w:szCs w:val="28"/>
          <w:lang w:val="en-US" w:eastAsia="en-US"/>
        </w:rPr>
        <w:t xml:space="preserve">E) try </w:t>
      </w:r>
    </w:p>
    <w:p w14:paraId="5514E9E5"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5. The longest river in Great Britain is ________:</w:t>
      </w:r>
    </w:p>
    <w:p w14:paraId="1E5DD727"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A) The Clyde.</w:t>
      </w:r>
    </w:p>
    <w:p w14:paraId="1113A84C"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B) The Tay.</w:t>
      </w:r>
    </w:p>
    <w:p w14:paraId="3A2C16C5"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C) The Trent.</w:t>
      </w:r>
    </w:p>
    <w:p w14:paraId="48724F05"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D) The Severn.</w:t>
      </w:r>
    </w:p>
    <w:p w14:paraId="644E4948"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E) The Thames.</w:t>
      </w:r>
    </w:p>
    <w:p w14:paraId="2A5E4086"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6. The most important river in Great Britain is _______:</w:t>
      </w:r>
    </w:p>
    <w:p w14:paraId="7CDE27B2"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A) The Thames.</w:t>
      </w:r>
    </w:p>
    <w:p w14:paraId="71A5E1C1"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B) The Clyde.</w:t>
      </w:r>
    </w:p>
    <w:p w14:paraId="03D2A054"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C) The Tay.</w:t>
      </w:r>
    </w:p>
    <w:p w14:paraId="425D69B1"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D) The Severn.</w:t>
      </w:r>
    </w:p>
    <w:p w14:paraId="14AC8777"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E) The Trent.</w:t>
      </w:r>
    </w:p>
    <w:p w14:paraId="39D5A3BE"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7. The loftiest mountain in Great Britain is _________:</w:t>
      </w:r>
    </w:p>
    <w:p w14:paraId="53F77CC0"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A) The Cambrian Mountains.</w:t>
      </w:r>
    </w:p>
    <w:p w14:paraId="5879AB96"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B) The Cheviot Hills.</w:t>
      </w:r>
    </w:p>
    <w:p w14:paraId="4EB89187"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C) Ben Nevis.</w:t>
      </w:r>
    </w:p>
    <w:p w14:paraId="19B3C16F"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D) Pennines.</w:t>
      </w:r>
    </w:p>
    <w:p w14:paraId="20108D8D"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lastRenderedPageBreak/>
        <w:t>E) Ben Lawers.</w:t>
      </w:r>
    </w:p>
    <w:p w14:paraId="361325FA"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8. _____ separates Great Britain from the European continent:</w:t>
      </w:r>
    </w:p>
    <w:p w14:paraId="17A4B3CD"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A) The English Channel and the Strait of Dover.</w:t>
      </w:r>
    </w:p>
    <w:p w14:paraId="249279FE"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B) The North Sea and the Irish Sea.</w:t>
      </w:r>
    </w:p>
    <w:p w14:paraId="225ED9CB"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C) The Strait of Dover and the Irish Sea.</w:t>
      </w:r>
    </w:p>
    <w:p w14:paraId="2BD61664"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D) The North Sea and the Atlantic Ocean.</w:t>
      </w:r>
    </w:p>
    <w:p w14:paraId="4F25C568"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E) The Irish Sea and the Atlantic Ocean.</w:t>
      </w:r>
    </w:p>
    <w:p w14:paraId="771300C4"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9. Look! All the teachers _______ at him. He may be expelled from school in a little while.</w:t>
      </w:r>
    </w:p>
    <w:p w14:paraId="2F11652D"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A) is shouting</w:t>
      </w:r>
    </w:p>
    <w:p w14:paraId="4963407F"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B) am shouting</w:t>
      </w:r>
    </w:p>
    <w:p w14:paraId="7FAE171C"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C) shout</w:t>
      </w:r>
    </w:p>
    <w:p w14:paraId="54B9783E"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D) are shouting</w:t>
      </w:r>
    </w:p>
    <w:p w14:paraId="6A46D217" w14:textId="77777777" w:rsidR="00832564" w:rsidRPr="0003350B" w:rsidRDefault="00832564" w:rsidP="003D3CB7">
      <w:pPr>
        <w:contextualSpacing/>
        <w:rPr>
          <w:rFonts w:eastAsia="Calibri"/>
          <w:sz w:val="28"/>
          <w:szCs w:val="28"/>
          <w:lang w:val="en-US" w:eastAsia="en-US"/>
        </w:rPr>
      </w:pPr>
      <w:r w:rsidRPr="0003350B">
        <w:rPr>
          <w:rFonts w:eastAsia="Calibri"/>
          <w:color w:val="061135"/>
          <w:sz w:val="28"/>
          <w:szCs w:val="28"/>
          <w:lang w:val="en-US" w:eastAsia="en-US"/>
        </w:rPr>
        <w:t>E) shouts</w:t>
      </w:r>
    </w:p>
    <w:p w14:paraId="39F6A7F4"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10. More animals _______ extinct. We need to take care of nature.</w:t>
      </w:r>
    </w:p>
    <w:p w14:paraId="46960F30"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A) is becoming</w:t>
      </w:r>
    </w:p>
    <w:p w14:paraId="05D16C39"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B) are becoming</w:t>
      </w:r>
    </w:p>
    <w:p w14:paraId="4E317AA2"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C) become</w:t>
      </w:r>
    </w:p>
    <w:p w14:paraId="5B3A6DF8"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D) will become</w:t>
      </w:r>
    </w:p>
    <w:p w14:paraId="6B99AA1E" w14:textId="77777777" w:rsidR="00832564" w:rsidRPr="0003350B" w:rsidRDefault="00832564" w:rsidP="003D3CB7">
      <w:pPr>
        <w:contextualSpacing/>
        <w:rPr>
          <w:rFonts w:eastAsia="Calibri"/>
          <w:sz w:val="28"/>
          <w:szCs w:val="28"/>
          <w:lang w:val="en-US" w:eastAsia="en-US"/>
        </w:rPr>
      </w:pPr>
      <w:r w:rsidRPr="0003350B">
        <w:rPr>
          <w:rFonts w:eastAsia="Calibri"/>
          <w:color w:val="061135"/>
          <w:sz w:val="28"/>
          <w:szCs w:val="28"/>
          <w:lang w:val="en-US" w:eastAsia="en-US"/>
        </w:rPr>
        <w:t xml:space="preserve">E) became </w:t>
      </w:r>
    </w:p>
    <w:p w14:paraId="012037BD" w14:textId="77777777" w:rsidR="00832564" w:rsidRPr="0003350B" w:rsidRDefault="00832564" w:rsidP="003D3CB7">
      <w:pPr>
        <w:contextualSpacing/>
        <w:rPr>
          <w:rFonts w:eastAsia="Calibri"/>
          <w:sz w:val="28"/>
          <w:szCs w:val="28"/>
          <w:lang w:eastAsia="en-US"/>
        </w:rPr>
      </w:pPr>
      <w:r w:rsidRPr="0003350B">
        <w:rPr>
          <w:rFonts w:eastAsia="Calibri"/>
          <w:sz w:val="28"/>
          <w:szCs w:val="28"/>
          <w:lang w:eastAsia="en-US"/>
        </w:rPr>
        <w:t>11. Кататься на коньках/</w:t>
      </w:r>
      <w:r w:rsidRPr="0003350B">
        <w:rPr>
          <w:rFonts w:eastAsia="Calibri"/>
          <w:sz w:val="28"/>
          <w:szCs w:val="28"/>
          <w:lang w:val="kk-KZ" w:eastAsia="en-US"/>
        </w:rPr>
        <w:t>коньки тебу</w:t>
      </w:r>
      <w:r w:rsidRPr="0003350B">
        <w:rPr>
          <w:rFonts w:eastAsia="Calibri"/>
          <w:sz w:val="28"/>
          <w:szCs w:val="28"/>
          <w:lang w:eastAsia="en-US"/>
        </w:rPr>
        <w:t>:</w:t>
      </w:r>
    </w:p>
    <w:p w14:paraId="4C070448"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A) To skate.</w:t>
      </w:r>
    </w:p>
    <w:p w14:paraId="443C27F5"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B) To ski.</w:t>
      </w:r>
    </w:p>
    <w:p w14:paraId="52D5B33A"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C) To go swimming.</w:t>
      </w:r>
    </w:p>
    <w:p w14:paraId="6B498E03"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D) To go mountaineering.</w:t>
      </w:r>
    </w:p>
    <w:p w14:paraId="7FD9F00A"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E) To go skating.</w:t>
      </w:r>
    </w:p>
    <w:p w14:paraId="66DA9F80"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F) To go fishing.</w:t>
      </w:r>
    </w:p>
    <w:p w14:paraId="6C25D2AE" w14:textId="77777777" w:rsidR="00832564" w:rsidRPr="0003350B" w:rsidRDefault="00832564" w:rsidP="003D3CB7">
      <w:pPr>
        <w:rPr>
          <w:color w:val="000000"/>
          <w:sz w:val="28"/>
          <w:szCs w:val="28"/>
          <w:lang w:val="en-US"/>
        </w:rPr>
      </w:pPr>
      <w:r w:rsidRPr="0003350B">
        <w:rPr>
          <w:rFonts w:eastAsia="Calibri"/>
          <w:sz w:val="28"/>
          <w:szCs w:val="28"/>
          <w:lang w:val="en-US" w:eastAsia="en-US"/>
        </w:rPr>
        <w:t>12. The correct sentences in Past Simple:</w:t>
      </w:r>
    </w:p>
    <w:p w14:paraId="02104D9C" w14:textId="77777777" w:rsidR="00832564" w:rsidRPr="0003350B" w:rsidRDefault="00832564" w:rsidP="003D3CB7">
      <w:pPr>
        <w:shd w:val="clear" w:color="auto" w:fill="FFFFFF"/>
        <w:rPr>
          <w:sz w:val="28"/>
          <w:szCs w:val="28"/>
          <w:lang w:val="en-US"/>
        </w:rPr>
      </w:pPr>
      <w:r w:rsidRPr="0003350B">
        <w:rPr>
          <w:rFonts w:eastAsia="Calibri"/>
          <w:sz w:val="28"/>
          <w:szCs w:val="28"/>
          <w:lang w:val="en-US" w:eastAsia="en-US"/>
        </w:rPr>
        <w:t>A)</w:t>
      </w:r>
      <w:r w:rsidRPr="0003350B">
        <w:rPr>
          <w:sz w:val="28"/>
          <w:szCs w:val="28"/>
          <w:lang w:val="en-US"/>
        </w:rPr>
        <w:t xml:space="preserve"> Did you work yesterday?</w:t>
      </w:r>
    </w:p>
    <w:p w14:paraId="467DF878" w14:textId="77777777" w:rsidR="00832564" w:rsidRPr="0003350B" w:rsidRDefault="00832564" w:rsidP="003D3CB7">
      <w:pPr>
        <w:shd w:val="clear" w:color="auto" w:fill="FFFFFF"/>
        <w:rPr>
          <w:rFonts w:eastAsia="Calibri"/>
          <w:sz w:val="28"/>
          <w:szCs w:val="28"/>
          <w:lang w:val="en-US" w:eastAsia="en-US"/>
        </w:rPr>
      </w:pPr>
      <w:r w:rsidRPr="0003350B">
        <w:rPr>
          <w:rFonts w:eastAsia="Calibri"/>
          <w:sz w:val="28"/>
          <w:szCs w:val="28"/>
          <w:lang w:val="en-US" w:eastAsia="en-US"/>
        </w:rPr>
        <w:t>B)</w:t>
      </w:r>
      <w:r w:rsidRPr="0003350B">
        <w:rPr>
          <w:sz w:val="28"/>
          <w:szCs w:val="28"/>
          <w:lang w:val="en-US"/>
        </w:rPr>
        <w:t xml:space="preserve"> Do you study abroad?</w:t>
      </w:r>
    </w:p>
    <w:p w14:paraId="69B1E02C"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C)</w:t>
      </w:r>
      <w:r w:rsidRPr="0003350B">
        <w:rPr>
          <w:sz w:val="28"/>
          <w:szCs w:val="28"/>
          <w:lang w:val="en-US"/>
        </w:rPr>
        <w:t xml:space="preserve"> Did she go home? </w:t>
      </w:r>
    </w:p>
    <w:p w14:paraId="67F1DAE3" w14:textId="77777777" w:rsidR="00832564" w:rsidRPr="0003350B" w:rsidRDefault="00832564" w:rsidP="003D3CB7">
      <w:pPr>
        <w:rPr>
          <w:color w:val="000000"/>
          <w:sz w:val="28"/>
          <w:szCs w:val="28"/>
          <w:lang w:val="en-US"/>
        </w:rPr>
      </w:pPr>
      <w:r w:rsidRPr="0003350B">
        <w:rPr>
          <w:rFonts w:eastAsia="Calibri"/>
          <w:sz w:val="28"/>
          <w:szCs w:val="28"/>
          <w:lang w:val="en-US" w:eastAsia="en-US"/>
        </w:rPr>
        <w:t>D)</w:t>
      </w:r>
      <w:r w:rsidRPr="0003350B">
        <w:rPr>
          <w:sz w:val="28"/>
          <w:szCs w:val="28"/>
          <w:lang w:val="en-US"/>
        </w:rPr>
        <w:t xml:space="preserve"> I didn`t knew him</w:t>
      </w:r>
      <w:r w:rsidRPr="0003350B">
        <w:rPr>
          <w:color w:val="000000"/>
          <w:sz w:val="28"/>
          <w:szCs w:val="28"/>
          <w:lang w:val="en-US"/>
        </w:rPr>
        <w:t>.</w:t>
      </w:r>
    </w:p>
    <w:p w14:paraId="44672DAD" w14:textId="77777777" w:rsidR="00832564" w:rsidRPr="0003350B" w:rsidRDefault="00832564" w:rsidP="003D3CB7">
      <w:pPr>
        <w:rPr>
          <w:color w:val="000000"/>
          <w:sz w:val="28"/>
          <w:szCs w:val="28"/>
          <w:lang w:val="en-US"/>
        </w:rPr>
      </w:pPr>
      <w:r w:rsidRPr="0003350B">
        <w:rPr>
          <w:color w:val="000000"/>
          <w:sz w:val="28"/>
          <w:szCs w:val="28"/>
          <w:lang w:val="en-US"/>
        </w:rPr>
        <w:t>E) My grandfather died in 1946.</w:t>
      </w:r>
    </w:p>
    <w:p w14:paraId="45501F50" w14:textId="77777777" w:rsidR="00832564" w:rsidRPr="0003350B" w:rsidRDefault="00832564" w:rsidP="003D3CB7">
      <w:pPr>
        <w:rPr>
          <w:color w:val="000000"/>
          <w:sz w:val="28"/>
          <w:szCs w:val="28"/>
          <w:lang w:val="en-US"/>
        </w:rPr>
      </w:pPr>
      <w:r w:rsidRPr="0003350B">
        <w:rPr>
          <w:color w:val="000000"/>
          <w:sz w:val="28"/>
          <w:szCs w:val="28"/>
          <w:lang w:val="en-US"/>
        </w:rPr>
        <w:t>F) I go to school last summer.</w:t>
      </w:r>
    </w:p>
    <w:p w14:paraId="2DCE1542"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13. We are having (замечательный/</w:t>
      </w:r>
      <w:r w:rsidRPr="0003350B">
        <w:rPr>
          <w:rFonts w:eastAsia="Calibri"/>
          <w:sz w:val="28"/>
          <w:szCs w:val="28"/>
          <w:lang w:eastAsia="en-US"/>
        </w:rPr>
        <w:t>тамаша</w:t>
      </w:r>
      <w:r w:rsidRPr="0003350B">
        <w:rPr>
          <w:rFonts w:eastAsia="Calibri"/>
          <w:sz w:val="28"/>
          <w:szCs w:val="28"/>
          <w:lang w:val="en-US" w:eastAsia="en-US"/>
        </w:rPr>
        <w:t>) weather just now:</w:t>
      </w:r>
    </w:p>
    <w:p w14:paraId="56124C9B"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A) Different.</w:t>
      </w:r>
    </w:p>
    <w:p w14:paraId="1711C907"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B) Wonderful.</w:t>
      </w:r>
    </w:p>
    <w:p w14:paraId="2059C88B"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C) Convenient.</w:t>
      </w:r>
    </w:p>
    <w:p w14:paraId="2F6F3C69"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D) Remarkable.</w:t>
      </w:r>
    </w:p>
    <w:p w14:paraId="596D5FA9"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E)</w:t>
      </w:r>
      <w:r w:rsidRPr="0003350B">
        <w:rPr>
          <w:rFonts w:eastAsia="Calibri"/>
          <w:sz w:val="28"/>
          <w:szCs w:val="28"/>
          <w:lang w:val="kk-KZ" w:eastAsia="en-US"/>
        </w:rPr>
        <w:t xml:space="preserve"> </w:t>
      </w:r>
      <w:r w:rsidRPr="0003350B">
        <w:rPr>
          <w:rFonts w:eastAsia="Calibri"/>
          <w:sz w:val="28"/>
          <w:szCs w:val="28"/>
          <w:lang w:val="en-US" w:eastAsia="en-US"/>
        </w:rPr>
        <w:t>Masterpiece.</w:t>
      </w:r>
    </w:p>
    <w:p w14:paraId="53FBB63A"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F)</w:t>
      </w:r>
      <w:r w:rsidRPr="0003350B">
        <w:rPr>
          <w:rFonts w:eastAsia="Calibri"/>
          <w:sz w:val="28"/>
          <w:szCs w:val="28"/>
          <w:lang w:val="kk-KZ" w:eastAsia="en-US"/>
        </w:rPr>
        <w:t xml:space="preserve"> </w:t>
      </w:r>
      <w:r w:rsidRPr="0003350B">
        <w:rPr>
          <w:rFonts w:eastAsia="Calibri"/>
          <w:sz w:val="28"/>
          <w:szCs w:val="28"/>
          <w:lang w:val="en-US" w:eastAsia="en-US"/>
        </w:rPr>
        <w:t>Outstanding.</w:t>
      </w:r>
    </w:p>
    <w:p w14:paraId="7A8AB51F" w14:textId="77777777" w:rsidR="00832564" w:rsidRPr="0003350B" w:rsidRDefault="00832564" w:rsidP="003D3CB7">
      <w:pPr>
        <w:shd w:val="clear" w:color="auto" w:fill="FFFFFF"/>
        <w:outlineLvl w:val="4"/>
        <w:rPr>
          <w:bCs/>
          <w:iCs/>
          <w:color w:val="061135"/>
          <w:sz w:val="28"/>
          <w:szCs w:val="28"/>
          <w:lang w:val="en-US" w:eastAsia="en-US"/>
        </w:rPr>
      </w:pPr>
      <w:r w:rsidRPr="0003350B">
        <w:rPr>
          <w:bCs/>
          <w:iCs/>
          <w:color w:val="061135"/>
          <w:sz w:val="28"/>
          <w:szCs w:val="28"/>
          <w:lang w:val="en-US" w:eastAsia="en-US"/>
        </w:rPr>
        <w:t>14. I _______ a friend while I _______ the shopping.</w:t>
      </w:r>
    </w:p>
    <w:p w14:paraId="36534F3D" w14:textId="77777777" w:rsidR="00832564" w:rsidRPr="0003350B" w:rsidRDefault="00832564" w:rsidP="003D3CB7">
      <w:pPr>
        <w:shd w:val="clear" w:color="auto" w:fill="FFFFFF"/>
        <w:rPr>
          <w:color w:val="061135"/>
          <w:sz w:val="28"/>
          <w:szCs w:val="28"/>
          <w:lang w:val="en-US" w:eastAsia="en-US"/>
        </w:rPr>
      </w:pPr>
      <w:r w:rsidRPr="0003350B">
        <w:rPr>
          <w:color w:val="061135"/>
          <w:sz w:val="28"/>
          <w:szCs w:val="28"/>
          <w:lang w:val="en-US" w:eastAsia="en-US"/>
        </w:rPr>
        <w:t>A) was meeting / did</w:t>
      </w:r>
    </w:p>
    <w:p w14:paraId="35139D12" w14:textId="77777777" w:rsidR="00832564" w:rsidRPr="0003350B" w:rsidRDefault="00832564" w:rsidP="003D3CB7">
      <w:pPr>
        <w:shd w:val="clear" w:color="auto" w:fill="FFFFFF"/>
        <w:rPr>
          <w:color w:val="061135"/>
          <w:sz w:val="28"/>
          <w:szCs w:val="28"/>
          <w:lang w:val="en-US" w:eastAsia="en-US"/>
        </w:rPr>
      </w:pPr>
      <w:r w:rsidRPr="0003350B">
        <w:rPr>
          <w:color w:val="061135"/>
          <w:sz w:val="28"/>
          <w:szCs w:val="28"/>
          <w:lang w:val="en-US" w:eastAsia="en-US"/>
        </w:rPr>
        <w:t>B) met / was doing</w:t>
      </w:r>
    </w:p>
    <w:p w14:paraId="4C7D8112" w14:textId="77777777" w:rsidR="00832564" w:rsidRPr="0003350B" w:rsidRDefault="00832564" w:rsidP="003D3CB7">
      <w:pPr>
        <w:shd w:val="clear" w:color="auto" w:fill="FFFFFF"/>
        <w:rPr>
          <w:color w:val="061135"/>
          <w:sz w:val="28"/>
          <w:szCs w:val="28"/>
          <w:lang w:val="en-US" w:eastAsia="en-US"/>
        </w:rPr>
      </w:pPr>
      <w:r w:rsidRPr="0003350B">
        <w:rPr>
          <w:color w:val="061135"/>
          <w:sz w:val="28"/>
          <w:szCs w:val="28"/>
          <w:lang w:val="en-US" w:eastAsia="en-US"/>
        </w:rPr>
        <w:lastRenderedPageBreak/>
        <w:t>C) meet / do</w:t>
      </w:r>
    </w:p>
    <w:p w14:paraId="05CD7EF6" w14:textId="77777777" w:rsidR="00832564" w:rsidRPr="0003350B" w:rsidRDefault="00832564" w:rsidP="003D3CB7">
      <w:pPr>
        <w:shd w:val="clear" w:color="auto" w:fill="FFFFFF"/>
        <w:rPr>
          <w:color w:val="061135"/>
          <w:sz w:val="28"/>
          <w:szCs w:val="28"/>
          <w:lang w:val="en-US" w:eastAsia="en-US"/>
        </w:rPr>
      </w:pPr>
      <w:r w:rsidRPr="0003350B">
        <w:rPr>
          <w:color w:val="061135"/>
          <w:sz w:val="28"/>
          <w:szCs w:val="28"/>
          <w:lang w:val="en-US" w:eastAsia="en-US"/>
        </w:rPr>
        <w:t>D) met / did</w:t>
      </w:r>
    </w:p>
    <w:p w14:paraId="378C5AAA" w14:textId="77777777" w:rsidR="00832564" w:rsidRPr="0003350B" w:rsidRDefault="00832564" w:rsidP="003D3CB7">
      <w:pPr>
        <w:shd w:val="clear" w:color="auto" w:fill="FFFFFF"/>
        <w:rPr>
          <w:rFonts w:eastAsia="Calibri"/>
          <w:color w:val="061135"/>
          <w:sz w:val="28"/>
          <w:szCs w:val="28"/>
          <w:lang w:val="en-US" w:eastAsia="en-US"/>
        </w:rPr>
      </w:pPr>
      <w:r w:rsidRPr="0003350B">
        <w:rPr>
          <w:rFonts w:eastAsia="Calibri"/>
          <w:color w:val="061135"/>
          <w:sz w:val="28"/>
          <w:szCs w:val="28"/>
          <w:lang w:val="en-US" w:eastAsia="en-US"/>
        </w:rPr>
        <w:t xml:space="preserve">E) meet/ doing </w:t>
      </w:r>
    </w:p>
    <w:p w14:paraId="1E7F078C" w14:textId="77777777" w:rsidR="00832564" w:rsidRPr="0003350B" w:rsidRDefault="00832564" w:rsidP="003D3CB7">
      <w:pPr>
        <w:shd w:val="clear" w:color="auto" w:fill="FFFFFF"/>
        <w:rPr>
          <w:color w:val="061135"/>
          <w:sz w:val="28"/>
          <w:szCs w:val="28"/>
          <w:lang w:val="en-US" w:eastAsia="en-US"/>
        </w:rPr>
      </w:pPr>
      <w:r w:rsidRPr="0003350B">
        <w:rPr>
          <w:rFonts w:eastAsia="Calibri"/>
          <w:color w:val="061135"/>
          <w:sz w:val="28"/>
          <w:szCs w:val="28"/>
          <w:lang w:val="en-US" w:eastAsia="en-US"/>
        </w:rPr>
        <w:t xml:space="preserve">F) saw/ </w:t>
      </w:r>
      <w:r w:rsidRPr="0003350B">
        <w:rPr>
          <w:color w:val="061135"/>
          <w:sz w:val="28"/>
          <w:szCs w:val="28"/>
          <w:lang w:val="en-US" w:eastAsia="en-US"/>
        </w:rPr>
        <w:t>was doing</w:t>
      </w:r>
    </w:p>
    <w:p w14:paraId="0A514CE5" w14:textId="77777777" w:rsidR="00832564" w:rsidRPr="0003350B" w:rsidRDefault="00832564" w:rsidP="003D3CB7">
      <w:pPr>
        <w:rPr>
          <w:color w:val="000000"/>
          <w:sz w:val="28"/>
          <w:szCs w:val="28"/>
          <w:lang w:val="en-US"/>
        </w:rPr>
      </w:pPr>
      <w:r w:rsidRPr="0003350B">
        <w:rPr>
          <w:rFonts w:eastAsia="Calibri"/>
          <w:sz w:val="28"/>
          <w:szCs w:val="28"/>
          <w:lang w:val="en-US" w:eastAsia="en-US"/>
        </w:rPr>
        <w:t>15. The correct sentences in Present Simple</w:t>
      </w:r>
    </w:p>
    <w:p w14:paraId="6BFFA828" w14:textId="77777777" w:rsidR="00832564" w:rsidRPr="0003350B" w:rsidRDefault="00832564" w:rsidP="003D3CB7">
      <w:pPr>
        <w:shd w:val="clear" w:color="auto" w:fill="FFFFFF"/>
        <w:rPr>
          <w:sz w:val="28"/>
          <w:szCs w:val="28"/>
          <w:lang w:val="en-US"/>
        </w:rPr>
      </w:pPr>
      <w:r w:rsidRPr="0003350B">
        <w:rPr>
          <w:rFonts w:eastAsia="Calibri"/>
          <w:sz w:val="28"/>
          <w:szCs w:val="28"/>
          <w:lang w:val="en-US" w:eastAsia="en-US"/>
        </w:rPr>
        <w:t>A) Jill have two children.</w:t>
      </w:r>
    </w:p>
    <w:p w14:paraId="49E304DC" w14:textId="77777777" w:rsidR="00832564" w:rsidRPr="0003350B" w:rsidRDefault="00832564" w:rsidP="003D3CB7">
      <w:pPr>
        <w:shd w:val="clear" w:color="auto" w:fill="FFFFFF"/>
        <w:rPr>
          <w:rFonts w:eastAsia="Calibri"/>
          <w:sz w:val="28"/>
          <w:szCs w:val="28"/>
          <w:lang w:val="en-US" w:eastAsia="en-US"/>
        </w:rPr>
      </w:pPr>
      <w:r w:rsidRPr="0003350B">
        <w:rPr>
          <w:rFonts w:eastAsia="Calibri"/>
          <w:sz w:val="28"/>
          <w:szCs w:val="28"/>
          <w:lang w:val="en-US" w:eastAsia="en-US"/>
        </w:rPr>
        <w:t>B) Peter writes e-mail.</w:t>
      </w:r>
    </w:p>
    <w:p w14:paraId="253E4F34"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 xml:space="preserve">C) </w:t>
      </w:r>
      <w:r w:rsidRPr="0003350B">
        <w:rPr>
          <w:sz w:val="28"/>
          <w:szCs w:val="28"/>
          <w:lang w:val="en-US"/>
        </w:rPr>
        <w:t>I didn`t write this letter.</w:t>
      </w:r>
    </w:p>
    <w:p w14:paraId="62714B37" w14:textId="77777777" w:rsidR="00832564" w:rsidRPr="0003350B" w:rsidRDefault="00832564" w:rsidP="003D3CB7">
      <w:pPr>
        <w:rPr>
          <w:color w:val="000000"/>
          <w:sz w:val="28"/>
          <w:szCs w:val="28"/>
          <w:lang w:val="en-US"/>
        </w:rPr>
      </w:pPr>
      <w:r w:rsidRPr="0003350B">
        <w:rPr>
          <w:rFonts w:eastAsia="Calibri"/>
          <w:sz w:val="28"/>
          <w:szCs w:val="28"/>
          <w:lang w:val="en-US" w:eastAsia="en-US"/>
        </w:rPr>
        <w:t>D)</w:t>
      </w:r>
      <w:r w:rsidRPr="0003350B">
        <w:rPr>
          <w:sz w:val="28"/>
          <w:szCs w:val="28"/>
          <w:lang w:val="en-US"/>
        </w:rPr>
        <w:t xml:space="preserve"> She go to school by bus.</w:t>
      </w:r>
    </w:p>
    <w:p w14:paraId="2F5F6834" w14:textId="77777777" w:rsidR="00832564" w:rsidRPr="0003350B" w:rsidRDefault="00832564" w:rsidP="003D3CB7">
      <w:pPr>
        <w:rPr>
          <w:color w:val="000000"/>
          <w:sz w:val="28"/>
          <w:szCs w:val="28"/>
          <w:lang w:val="en-US"/>
        </w:rPr>
      </w:pPr>
      <w:r w:rsidRPr="0003350B">
        <w:rPr>
          <w:color w:val="000000"/>
          <w:sz w:val="28"/>
          <w:szCs w:val="28"/>
          <w:lang w:val="en-US"/>
        </w:rPr>
        <w:t>E) My cat has a long tail.</w:t>
      </w:r>
    </w:p>
    <w:p w14:paraId="7A2D69F4" w14:textId="77777777" w:rsidR="00832564" w:rsidRPr="0003350B" w:rsidRDefault="00832564" w:rsidP="003D3CB7">
      <w:pPr>
        <w:rPr>
          <w:color w:val="000000"/>
          <w:sz w:val="28"/>
          <w:szCs w:val="28"/>
          <w:lang w:val="en-US"/>
        </w:rPr>
      </w:pPr>
      <w:r w:rsidRPr="0003350B">
        <w:rPr>
          <w:color w:val="000000"/>
          <w:sz w:val="28"/>
          <w:szCs w:val="28"/>
          <w:lang w:val="en-US"/>
        </w:rPr>
        <w:t>F) She worked as a teacher.</w:t>
      </w:r>
    </w:p>
    <w:p w14:paraId="3B46B864"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16. We use _______ and ________ with uncountable nouns:</w:t>
      </w:r>
    </w:p>
    <w:p w14:paraId="231CACD2"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A) Many.</w:t>
      </w:r>
    </w:p>
    <w:p w14:paraId="1E1EBBA0"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B)</w:t>
      </w:r>
      <w:r w:rsidRPr="0003350B">
        <w:rPr>
          <w:rFonts w:eastAsia="Calibri"/>
          <w:sz w:val="28"/>
          <w:szCs w:val="28"/>
          <w:lang w:val="kk-KZ" w:eastAsia="en-US"/>
        </w:rPr>
        <w:t xml:space="preserve"> </w:t>
      </w:r>
      <w:r w:rsidRPr="0003350B">
        <w:rPr>
          <w:rFonts w:eastAsia="Calibri"/>
          <w:sz w:val="28"/>
          <w:szCs w:val="28"/>
          <w:lang w:val="en-US" w:eastAsia="en-US"/>
        </w:rPr>
        <w:t>Much.</w:t>
      </w:r>
    </w:p>
    <w:p w14:paraId="1C10999B"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C)</w:t>
      </w:r>
      <w:r w:rsidRPr="0003350B">
        <w:rPr>
          <w:rFonts w:eastAsia="Calibri"/>
          <w:sz w:val="28"/>
          <w:szCs w:val="28"/>
          <w:lang w:val="kk-KZ" w:eastAsia="en-US"/>
        </w:rPr>
        <w:t xml:space="preserve"> </w:t>
      </w:r>
      <w:r w:rsidRPr="0003350B">
        <w:rPr>
          <w:rFonts w:eastAsia="Calibri"/>
          <w:sz w:val="28"/>
          <w:szCs w:val="28"/>
          <w:lang w:val="en-US" w:eastAsia="en-US"/>
        </w:rPr>
        <w:t>Little.</w:t>
      </w:r>
    </w:p>
    <w:p w14:paraId="43E196CA"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D) Few.</w:t>
      </w:r>
    </w:p>
    <w:p w14:paraId="4062A829"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E) A few.</w:t>
      </w:r>
    </w:p>
    <w:p w14:paraId="23DA1280" w14:textId="77777777" w:rsidR="00832564" w:rsidRPr="0003350B" w:rsidRDefault="00832564" w:rsidP="003D3CB7">
      <w:pPr>
        <w:contextualSpacing/>
        <w:rPr>
          <w:rFonts w:eastAsia="Calibri"/>
          <w:sz w:val="28"/>
          <w:szCs w:val="28"/>
          <w:lang w:val="kk-KZ" w:eastAsia="en-US"/>
        </w:rPr>
      </w:pPr>
      <w:r w:rsidRPr="0003350B">
        <w:rPr>
          <w:rFonts w:eastAsia="Calibri"/>
          <w:sz w:val="28"/>
          <w:szCs w:val="28"/>
          <w:lang w:val="en-US" w:eastAsia="en-US"/>
        </w:rPr>
        <w:t>F) Nothing.</w:t>
      </w:r>
    </w:p>
    <w:p w14:paraId="000477AB" w14:textId="77777777" w:rsidR="00832564" w:rsidRPr="0003350B" w:rsidRDefault="00832564" w:rsidP="003D3CB7">
      <w:pPr>
        <w:rPr>
          <w:color w:val="000000"/>
          <w:sz w:val="28"/>
          <w:szCs w:val="28"/>
          <w:lang w:val="en-US"/>
        </w:rPr>
      </w:pPr>
      <w:r w:rsidRPr="0003350B">
        <w:rPr>
          <w:rFonts w:eastAsia="Calibri"/>
          <w:sz w:val="28"/>
          <w:szCs w:val="28"/>
          <w:lang w:val="en-US" w:eastAsia="en-US"/>
        </w:rPr>
        <w:t>17. The correct verbs in Present Simple: Every morning my mother ___ at 6 o`clock and at 9 o`clock she ___to work.</w:t>
      </w:r>
    </w:p>
    <w:p w14:paraId="466F9351" w14:textId="77777777" w:rsidR="00832564" w:rsidRPr="0003350B" w:rsidRDefault="00832564" w:rsidP="003D3CB7">
      <w:pPr>
        <w:shd w:val="clear" w:color="auto" w:fill="FFFFFF"/>
        <w:rPr>
          <w:sz w:val="28"/>
          <w:szCs w:val="28"/>
          <w:lang w:val="en-US"/>
        </w:rPr>
      </w:pPr>
      <w:r w:rsidRPr="0003350B">
        <w:rPr>
          <w:rFonts w:eastAsia="Calibri"/>
          <w:sz w:val="28"/>
          <w:szCs w:val="28"/>
          <w:lang w:val="en-US" w:eastAsia="en-US"/>
        </w:rPr>
        <w:t>A) get up.</w:t>
      </w:r>
    </w:p>
    <w:p w14:paraId="41736D1C" w14:textId="77777777" w:rsidR="00832564" w:rsidRPr="0003350B" w:rsidRDefault="00832564" w:rsidP="003D3CB7">
      <w:pPr>
        <w:shd w:val="clear" w:color="auto" w:fill="FFFFFF"/>
        <w:rPr>
          <w:rFonts w:eastAsia="Calibri"/>
          <w:sz w:val="28"/>
          <w:szCs w:val="28"/>
          <w:lang w:val="en-US" w:eastAsia="en-US"/>
        </w:rPr>
      </w:pPr>
      <w:r w:rsidRPr="0003350B">
        <w:rPr>
          <w:rFonts w:eastAsia="Calibri"/>
          <w:sz w:val="28"/>
          <w:szCs w:val="28"/>
          <w:lang w:val="en-US" w:eastAsia="en-US"/>
        </w:rPr>
        <w:t>B) go</w:t>
      </w:r>
    </w:p>
    <w:p w14:paraId="042D94FB"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C) get ups</w:t>
      </w:r>
    </w:p>
    <w:p w14:paraId="63B91170" w14:textId="77777777" w:rsidR="00832564" w:rsidRPr="0003350B" w:rsidRDefault="00832564" w:rsidP="003D3CB7">
      <w:pPr>
        <w:rPr>
          <w:color w:val="000000"/>
          <w:sz w:val="28"/>
          <w:szCs w:val="28"/>
          <w:lang w:val="en-US"/>
        </w:rPr>
      </w:pPr>
      <w:r w:rsidRPr="0003350B">
        <w:rPr>
          <w:rFonts w:eastAsia="Calibri"/>
          <w:sz w:val="28"/>
          <w:szCs w:val="28"/>
          <w:lang w:val="en-US" w:eastAsia="en-US"/>
        </w:rPr>
        <w:t>D)</w:t>
      </w:r>
      <w:r w:rsidRPr="0003350B">
        <w:rPr>
          <w:sz w:val="28"/>
          <w:szCs w:val="28"/>
          <w:lang w:val="en-US"/>
        </w:rPr>
        <w:t xml:space="preserve"> gets up</w:t>
      </w:r>
    </w:p>
    <w:p w14:paraId="4DDECEA0" w14:textId="77777777" w:rsidR="00832564" w:rsidRPr="0003350B" w:rsidRDefault="00832564" w:rsidP="003D3CB7">
      <w:pPr>
        <w:rPr>
          <w:color w:val="000000"/>
          <w:sz w:val="28"/>
          <w:szCs w:val="28"/>
          <w:lang w:val="en-US"/>
        </w:rPr>
      </w:pPr>
      <w:r w:rsidRPr="0003350B">
        <w:rPr>
          <w:color w:val="000000"/>
          <w:sz w:val="28"/>
          <w:szCs w:val="28"/>
          <w:lang w:val="en-US"/>
        </w:rPr>
        <w:t>E) goes</w:t>
      </w:r>
    </w:p>
    <w:p w14:paraId="77A9C143" w14:textId="77777777" w:rsidR="00832564" w:rsidRPr="0003350B" w:rsidRDefault="00832564" w:rsidP="003D3CB7">
      <w:pPr>
        <w:rPr>
          <w:rFonts w:eastAsia="Calibri"/>
          <w:sz w:val="28"/>
          <w:szCs w:val="28"/>
          <w:lang w:val="en-US" w:eastAsia="en-US"/>
        </w:rPr>
      </w:pPr>
      <w:r w:rsidRPr="0003350B">
        <w:rPr>
          <w:color w:val="000000"/>
          <w:sz w:val="28"/>
          <w:szCs w:val="28"/>
          <w:lang w:val="en-US"/>
        </w:rPr>
        <w:t>F) went.</w:t>
      </w:r>
    </w:p>
    <w:p w14:paraId="4668322F" w14:textId="77777777" w:rsidR="00832564" w:rsidRPr="0003350B" w:rsidRDefault="00832564" w:rsidP="003D3CB7">
      <w:pPr>
        <w:contextualSpacing/>
        <w:rPr>
          <w:rFonts w:eastAsia="Calibri"/>
          <w:sz w:val="28"/>
          <w:szCs w:val="28"/>
          <w:lang w:eastAsia="en-US"/>
        </w:rPr>
      </w:pPr>
      <w:r w:rsidRPr="0003350B">
        <w:rPr>
          <w:rFonts w:eastAsia="Calibri"/>
          <w:sz w:val="28"/>
          <w:szCs w:val="28"/>
          <w:lang w:eastAsia="en-US"/>
        </w:rPr>
        <w:t>18. Когда становятся тепло?/</w:t>
      </w:r>
      <w:r w:rsidRPr="0003350B">
        <w:rPr>
          <w:rFonts w:eastAsia="Calibri"/>
          <w:sz w:val="28"/>
          <w:szCs w:val="28"/>
          <w:lang w:val="kk-KZ" w:eastAsia="en-US"/>
        </w:rPr>
        <w:t>Қашан жылына бастайды?</w:t>
      </w:r>
      <w:r w:rsidRPr="0003350B">
        <w:rPr>
          <w:rFonts w:eastAsia="Calibri"/>
          <w:sz w:val="28"/>
          <w:szCs w:val="28"/>
          <w:lang w:eastAsia="en-US"/>
        </w:rPr>
        <w:t>:</w:t>
      </w:r>
    </w:p>
    <w:p w14:paraId="2659FEE1"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 xml:space="preserve">A) When does it get </w:t>
      </w:r>
      <w:r w:rsidR="00103F2D" w:rsidRPr="0003350B">
        <w:rPr>
          <w:rFonts w:eastAsia="Calibri"/>
          <w:sz w:val="28"/>
          <w:szCs w:val="28"/>
          <w:lang w:val="en-US" w:eastAsia="en-US"/>
        </w:rPr>
        <w:t>warm?</w:t>
      </w:r>
    </w:p>
    <w:p w14:paraId="6593D45A"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 xml:space="preserve">B) When does it get </w:t>
      </w:r>
      <w:r w:rsidR="00103F2D" w:rsidRPr="0003350B">
        <w:rPr>
          <w:rFonts w:eastAsia="Calibri"/>
          <w:sz w:val="28"/>
          <w:szCs w:val="28"/>
          <w:lang w:val="en-US" w:eastAsia="en-US"/>
        </w:rPr>
        <w:t>light?</w:t>
      </w:r>
    </w:p>
    <w:p w14:paraId="73467FFF"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 xml:space="preserve">C) When does it get </w:t>
      </w:r>
      <w:r w:rsidR="00103F2D" w:rsidRPr="0003350B">
        <w:rPr>
          <w:rFonts w:eastAsia="Calibri"/>
          <w:sz w:val="28"/>
          <w:szCs w:val="28"/>
          <w:lang w:val="en-US" w:eastAsia="en-US"/>
        </w:rPr>
        <w:t>cold?</w:t>
      </w:r>
    </w:p>
    <w:p w14:paraId="72A94AC7"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 xml:space="preserve">D) When does it become </w:t>
      </w:r>
      <w:r w:rsidR="00103F2D" w:rsidRPr="0003350B">
        <w:rPr>
          <w:rFonts w:eastAsia="Calibri"/>
          <w:sz w:val="28"/>
          <w:szCs w:val="28"/>
          <w:lang w:val="en-US" w:eastAsia="en-US"/>
        </w:rPr>
        <w:t>warm?</w:t>
      </w:r>
    </w:p>
    <w:p w14:paraId="63A698C5"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E) It is warm today.</w:t>
      </w:r>
    </w:p>
    <w:p w14:paraId="093FADBD"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F) It is getting dark now.</w:t>
      </w:r>
    </w:p>
    <w:p w14:paraId="6AF8DBE9" w14:textId="77777777" w:rsidR="00832564" w:rsidRPr="0003350B" w:rsidRDefault="00832564" w:rsidP="003D3CB7">
      <w:pPr>
        <w:shd w:val="clear" w:color="auto" w:fill="FFFFFF"/>
        <w:outlineLvl w:val="4"/>
        <w:rPr>
          <w:bCs/>
          <w:color w:val="061135"/>
          <w:sz w:val="28"/>
          <w:szCs w:val="28"/>
          <w:lang w:val="en-US" w:eastAsia="en-US"/>
        </w:rPr>
      </w:pPr>
      <w:r w:rsidRPr="0003350B">
        <w:rPr>
          <w:rFonts w:eastAsia="Calibri"/>
          <w:sz w:val="28"/>
          <w:szCs w:val="28"/>
          <w:lang w:val="en-US" w:eastAsia="en-US"/>
        </w:rPr>
        <w:t xml:space="preserve">19. </w:t>
      </w:r>
      <w:r w:rsidRPr="0003350B">
        <w:rPr>
          <w:bCs/>
          <w:color w:val="061135"/>
          <w:sz w:val="28"/>
          <w:szCs w:val="28"/>
          <w:lang w:val="en-US" w:eastAsia="en-US"/>
        </w:rPr>
        <w:t>I ______ to the news on the radio when the phone _______ .</w:t>
      </w:r>
    </w:p>
    <w:p w14:paraId="681978F2" w14:textId="77777777" w:rsidR="00832564" w:rsidRPr="0003350B" w:rsidRDefault="00832564" w:rsidP="003D3CB7">
      <w:pPr>
        <w:shd w:val="clear" w:color="auto" w:fill="FFFFFF"/>
        <w:rPr>
          <w:color w:val="061135"/>
          <w:sz w:val="28"/>
          <w:szCs w:val="28"/>
          <w:lang w:val="en-US" w:eastAsia="en-US"/>
        </w:rPr>
      </w:pPr>
      <w:r w:rsidRPr="0003350B">
        <w:rPr>
          <w:color w:val="061135"/>
          <w:sz w:val="28"/>
          <w:szCs w:val="28"/>
          <w:lang w:val="en-US" w:eastAsia="en-US"/>
        </w:rPr>
        <w:t>A) listened / was ringing</w:t>
      </w:r>
    </w:p>
    <w:p w14:paraId="3441CD22" w14:textId="77777777" w:rsidR="00832564" w:rsidRPr="0003350B" w:rsidRDefault="00832564" w:rsidP="003D3CB7">
      <w:pPr>
        <w:shd w:val="clear" w:color="auto" w:fill="FFFFFF"/>
        <w:rPr>
          <w:color w:val="061135"/>
          <w:sz w:val="28"/>
          <w:szCs w:val="28"/>
          <w:lang w:val="en-US" w:eastAsia="en-US"/>
        </w:rPr>
      </w:pPr>
      <w:r w:rsidRPr="0003350B">
        <w:rPr>
          <w:color w:val="061135"/>
          <w:sz w:val="28"/>
          <w:szCs w:val="28"/>
          <w:lang w:val="en-US" w:eastAsia="en-US"/>
        </w:rPr>
        <w:t>B) am listening / was ringing</w:t>
      </w:r>
    </w:p>
    <w:p w14:paraId="5B67566F" w14:textId="77777777" w:rsidR="00832564" w:rsidRPr="0003350B" w:rsidRDefault="00832564" w:rsidP="003D3CB7">
      <w:pPr>
        <w:shd w:val="clear" w:color="auto" w:fill="FFFFFF"/>
        <w:rPr>
          <w:color w:val="061135"/>
          <w:sz w:val="28"/>
          <w:szCs w:val="28"/>
          <w:lang w:val="en-US" w:eastAsia="en-US"/>
        </w:rPr>
      </w:pPr>
      <w:r w:rsidRPr="0003350B">
        <w:rPr>
          <w:color w:val="061135"/>
          <w:sz w:val="28"/>
          <w:szCs w:val="28"/>
          <w:lang w:val="en-US" w:eastAsia="en-US"/>
        </w:rPr>
        <w:t>C) was listening / rang</w:t>
      </w:r>
    </w:p>
    <w:p w14:paraId="266BCC4C" w14:textId="77777777" w:rsidR="00832564" w:rsidRPr="0003350B" w:rsidRDefault="00832564" w:rsidP="003D3CB7">
      <w:pPr>
        <w:shd w:val="clear" w:color="auto" w:fill="FFFFFF"/>
        <w:rPr>
          <w:color w:val="061135"/>
          <w:sz w:val="28"/>
          <w:szCs w:val="28"/>
          <w:lang w:val="en-US" w:eastAsia="en-US"/>
        </w:rPr>
      </w:pPr>
      <w:r w:rsidRPr="0003350B">
        <w:rPr>
          <w:color w:val="061135"/>
          <w:sz w:val="28"/>
          <w:szCs w:val="28"/>
          <w:lang w:val="en-US" w:eastAsia="en-US"/>
        </w:rPr>
        <w:t>D) listen / is ringing</w:t>
      </w:r>
    </w:p>
    <w:p w14:paraId="10894FA3" w14:textId="77777777" w:rsidR="00832564" w:rsidRPr="0003350B" w:rsidRDefault="00832564" w:rsidP="003D3CB7">
      <w:pPr>
        <w:shd w:val="clear" w:color="auto" w:fill="FFFFFF"/>
        <w:rPr>
          <w:color w:val="061135"/>
          <w:sz w:val="28"/>
          <w:szCs w:val="28"/>
          <w:lang w:val="en-US" w:eastAsia="en-US"/>
        </w:rPr>
      </w:pPr>
      <w:r w:rsidRPr="0003350B">
        <w:rPr>
          <w:rFonts w:eastAsia="Calibri"/>
          <w:color w:val="061135"/>
          <w:sz w:val="28"/>
          <w:szCs w:val="28"/>
          <w:lang w:val="en-US" w:eastAsia="en-US"/>
        </w:rPr>
        <w:t xml:space="preserve">E) </w:t>
      </w:r>
      <w:r w:rsidRPr="0003350B">
        <w:rPr>
          <w:color w:val="061135"/>
          <w:sz w:val="28"/>
          <w:szCs w:val="28"/>
          <w:lang w:val="en-US" w:eastAsia="en-US"/>
        </w:rPr>
        <w:t>listened / rang </w:t>
      </w:r>
    </w:p>
    <w:p w14:paraId="7EC0D363" w14:textId="77777777" w:rsidR="00832564" w:rsidRPr="0003350B" w:rsidRDefault="00832564" w:rsidP="003D3CB7">
      <w:pPr>
        <w:shd w:val="clear" w:color="auto" w:fill="FFFFFF"/>
        <w:rPr>
          <w:color w:val="061135"/>
          <w:sz w:val="28"/>
          <w:szCs w:val="28"/>
          <w:lang w:val="en-US" w:eastAsia="en-US"/>
        </w:rPr>
      </w:pPr>
      <w:r w:rsidRPr="0003350B">
        <w:rPr>
          <w:rFonts w:eastAsia="Calibri"/>
          <w:color w:val="061135"/>
          <w:sz w:val="28"/>
          <w:szCs w:val="28"/>
          <w:lang w:val="en-US" w:eastAsia="en-US"/>
        </w:rPr>
        <w:t xml:space="preserve">F) was watching / </w:t>
      </w:r>
      <w:r w:rsidRPr="0003350B">
        <w:rPr>
          <w:color w:val="061135"/>
          <w:sz w:val="28"/>
          <w:szCs w:val="28"/>
          <w:lang w:val="en-US" w:eastAsia="en-US"/>
        </w:rPr>
        <w:t>rang </w:t>
      </w:r>
    </w:p>
    <w:p w14:paraId="467A7F7D" w14:textId="77777777" w:rsidR="00832564" w:rsidRPr="0003350B" w:rsidRDefault="00832564" w:rsidP="003D3CB7">
      <w:pPr>
        <w:rPr>
          <w:bCs/>
          <w:color w:val="061135"/>
          <w:sz w:val="28"/>
          <w:szCs w:val="28"/>
          <w:lang w:val="en-US" w:eastAsia="en-US"/>
        </w:rPr>
      </w:pPr>
      <w:r w:rsidRPr="0003350B">
        <w:rPr>
          <w:rFonts w:eastAsia="Calibri"/>
          <w:sz w:val="28"/>
          <w:szCs w:val="28"/>
          <w:lang w:val="en-US" w:eastAsia="en-US"/>
        </w:rPr>
        <w:t xml:space="preserve">20. </w:t>
      </w:r>
      <w:r w:rsidRPr="0003350B">
        <w:rPr>
          <w:bCs/>
          <w:color w:val="061135"/>
          <w:sz w:val="28"/>
          <w:szCs w:val="28"/>
          <w:lang w:val="en-US" w:eastAsia="en-US"/>
        </w:rPr>
        <w:t>While we _______ a drink, a waiter ________ a pile of plates.</w:t>
      </w:r>
    </w:p>
    <w:p w14:paraId="6479C848"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A) had / was dropping</w:t>
      </w:r>
    </w:p>
    <w:p w14:paraId="2F05653F"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B) have / dropped</w:t>
      </w:r>
    </w:p>
    <w:p w14:paraId="7D09FBB9"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C) have / drop</w:t>
      </w:r>
    </w:p>
    <w:p w14:paraId="030AE03F"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lastRenderedPageBreak/>
        <w:t>D) were having / dropped</w:t>
      </w:r>
    </w:p>
    <w:p w14:paraId="534983E9" w14:textId="77777777" w:rsidR="00832564" w:rsidRPr="0003350B" w:rsidRDefault="00832564" w:rsidP="003D3CB7">
      <w:pPr>
        <w:rPr>
          <w:color w:val="061135"/>
          <w:sz w:val="28"/>
          <w:szCs w:val="28"/>
          <w:lang w:val="en-US" w:eastAsia="en-US"/>
        </w:rPr>
      </w:pPr>
      <w:r w:rsidRPr="0003350B">
        <w:rPr>
          <w:rFonts w:eastAsia="Calibri"/>
          <w:color w:val="061135"/>
          <w:sz w:val="28"/>
          <w:szCs w:val="28"/>
          <w:lang w:val="en-US" w:eastAsia="en-US"/>
        </w:rPr>
        <w:t xml:space="preserve">E) </w:t>
      </w:r>
      <w:r w:rsidRPr="0003350B">
        <w:rPr>
          <w:color w:val="061135"/>
          <w:sz w:val="28"/>
          <w:szCs w:val="28"/>
          <w:lang w:val="en-US" w:eastAsia="en-US"/>
        </w:rPr>
        <w:t>having / dropped</w:t>
      </w:r>
    </w:p>
    <w:p w14:paraId="4656763C" w14:textId="77777777" w:rsidR="00832564" w:rsidRPr="0003350B" w:rsidRDefault="00832564" w:rsidP="003D3CB7">
      <w:pPr>
        <w:rPr>
          <w:rFonts w:eastAsia="Calibri"/>
          <w:color w:val="061135"/>
          <w:sz w:val="28"/>
          <w:szCs w:val="28"/>
          <w:lang w:val="en-US" w:eastAsia="en-US"/>
        </w:rPr>
      </w:pPr>
      <w:r w:rsidRPr="0003350B">
        <w:rPr>
          <w:rFonts w:eastAsia="Calibri"/>
          <w:color w:val="061135"/>
          <w:sz w:val="28"/>
          <w:szCs w:val="28"/>
          <w:lang w:val="en-US" w:eastAsia="en-US"/>
        </w:rPr>
        <w:t>F) were waiting/ broke</w:t>
      </w:r>
    </w:p>
    <w:p w14:paraId="7E02BE8D" w14:textId="77777777" w:rsidR="00832564" w:rsidRPr="0003350B" w:rsidRDefault="00832564" w:rsidP="003D3CB7">
      <w:pPr>
        <w:rPr>
          <w:bCs/>
          <w:color w:val="061135"/>
          <w:sz w:val="28"/>
          <w:szCs w:val="28"/>
          <w:lang w:val="en-US" w:eastAsia="en-US"/>
        </w:rPr>
      </w:pPr>
      <w:r w:rsidRPr="0003350B">
        <w:rPr>
          <w:rFonts w:eastAsia="Calibri"/>
          <w:sz w:val="28"/>
          <w:szCs w:val="28"/>
          <w:lang w:val="en-US" w:eastAsia="en-US"/>
        </w:rPr>
        <w:t xml:space="preserve">21. </w:t>
      </w:r>
      <w:r w:rsidRPr="0003350B">
        <w:rPr>
          <w:bCs/>
          <w:color w:val="061135"/>
          <w:sz w:val="28"/>
          <w:szCs w:val="28"/>
          <w:lang w:val="en-US" w:eastAsia="en-US"/>
        </w:rPr>
        <w:t>I _____ to get up this morning. It _____ and it was cold, and my bed was so warm.</w:t>
      </w:r>
    </w:p>
    <w:p w14:paraId="4A55107F"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A) don’t want / is raining</w:t>
      </w:r>
    </w:p>
    <w:p w14:paraId="3C66B9EB"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B) am not wanting / rains</w:t>
      </w:r>
    </w:p>
    <w:p w14:paraId="4BF747C9"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C) wasn’t wanting / rained</w:t>
      </w:r>
    </w:p>
    <w:p w14:paraId="6889B492"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D) didn’t want / was raining</w:t>
      </w:r>
    </w:p>
    <w:p w14:paraId="05E13AFB" w14:textId="77777777" w:rsidR="00832564" w:rsidRPr="0003350B" w:rsidRDefault="00832564" w:rsidP="003D3CB7">
      <w:pPr>
        <w:rPr>
          <w:color w:val="061135"/>
          <w:sz w:val="28"/>
          <w:szCs w:val="28"/>
          <w:lang w:val="en-US" w:eastAsia="en-US"/>
        </w:rPr>
      </w:pPr>
      <w:r w:rsidRPr="0003350B">
        <w:rPr>
          <w:rFonts w:eastAsia="Calibri"/>
          <w:color w:val="061135"/>
          <w:sz w:val="28"/>
          <w:szCs w:val="28"/>
          <w:lang w:val="en-US" w:eastAsia="en-US"/>
        </w:rPr>
        <w:t xml:space="preserve">E) </w:t>
      </w:r>
      <w:r w:rsidRPr="0003350B">
        <w:rPr>
          <w:color w:val="061135"/>
          <w:sz w:val="28"/>
          <w:szCs w:val="28"/>
          <w:lang w:val="en-US" w:eastAsia="en-US"/>
        </w:rPr>
        <w:t>didn’t want / was snowing</w:t>
      </w:r>
    </w:p>
    <w:p w14:paraId="2CA05EEA" w14:textId="77777777" w:rsidR="00832564" w:rsidRPr="0003350B" w:rsidRDefault="00832564" w:rsidP="003D3CB7">
      <w:pPr>
        <w:rPr>
          <w:color w:val="061135"/>
          <w:sz w:val="28"/>
          <w:szCs w:val="28"/>
          <w:lang w:val="en-US" w:eastAsia="en-US"/>
        </w:rPr>
      </w:pPr>
      <w:r w:rsidRPr="0003350B">
        <w:rPr>
          <w:rFonts w:eastAsia="Calibri"/>
          <w:color w:val="061135"/>
          <w:sz w:val="28"/>
          <w:szCs w:val="28"/>
          <w:lang w:val="en-US" w:eastAsia="en-US"/>
        </w:rPr>
        <w:t>F)</w:t>
      </w:r>
      <w:r w:rsidRPr="0003350B">
        <w:rPr>
          <w:color w:val="061135"/>
          <w:sz w:val="28"/>
          <w:szCs w:val="28"/>
          <w:lang w:val="en-US" w:eastAsia="en-US"/>
        </w:rPr>
        <w:t xml:space="preserve"> don’t want /was raining</w:t>
      </w:r>
    </w:p>
    <w:p w14:paraId="1F660589"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 xml:space="preserve">22. </w:t>
      </w:r>
      <w:r w:rsidRPr="0003350B">
        <w:rPr>
          <w:bCs/>
          <w:color w:val="061135"/>
          <w:sz w:val="28"/>
          <w:szCs w:val="28"/>
          <w:lang w:val="en-US" w:eastAsia="en-US"/>
        </w:rPr>
        <w:t>I ______ to the news on the radio when the phone _______.</w:t>
      </w:r>
    </w:p>
    <w:p w14:paraId="27EF1A09"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A) listened / was ringing</w:t>
      </w:r>
    </w:p>
    <w:p w14:paraId="1AC686C4"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B) am listening / was ringing</w:t>
      </w:r>
    </w:p>
    <w:p w14:paraId="4D2CC938"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C) was listening / rang</w:t>
      </w:r>
    </w:p>
    <w:p w14:paraId="4A305624" w14:textId="77777777" w:rsidR="00832564" w:rsidRPr="0003350B" w:rsidRDefault="00832564" w:rsidP="003D3CB7">
      <w:pPr>
        <w:rPr>
          <w:rFonts w:eastAsia="Calibri"/>
          <w:sz w:val="28"/>
          <w:szCs w:val="28"/>
          <w:lang w:val="en-US" w:eastAsia="en-US"/>
        </w:rPr>
      </w:pPr>
      <w:r w:rsidRPr="0003350B">
        <w:rPr>
          <w:color w:val="061135"/>
          <w:sz w:val="28"/>
          <w:szCs w:val="28"/>
          <w:lang w:val="en-US" w:eastAsia="en-US"/>
        </w:rPr>
        <w:t>D) listen / is ringing</w:t>
      </w:r>
    </w:p>
    <w:p w14:paraId="3B657307" w14:textId="77777777" w:rsidR="00832564" w:rsidRPr="0003350B" w:rsidRDefault="00832564" w:rsidP="003D3CB7">
      <w:pPr>
        <w:rPr>
          <w:rFonts w:eastAsia="Calibri"/>
          <w:sz w:val="28"/>
          <w:szCs w:val="28"/>
          <w:lang w:val="en-US" w:eastAsia="en-US"/>
        </w:rPr>
      </w:pPr>
      <w:r w:rsidRPr="0003350B">
        <w:rPr>
          <w:rFonts w:eastAsia="Calibri"/>
          <w:color w:val="061135"/>
          <w:sz w:val="28"/>
          <w:szCs w:val="28"/>
          <w:lang w:val="en-US" w:eastAsia="en-US"/>
        </w:rPr>
        <w:t xml:space="preserve">E) </w:t>
      </w:r>
      <w:r w:rsidRPr="0003350B">
        <w:rPr>
          <w:color w:val="061135"/>
          <w:sz w:val="28"/>
          <w:szCs w:val="28"/>
          <w:lang w:val="en-US" w:eastAsia="en-US"/>
        </w:rPr>
        <w:t>listened / rang </w:t>
      </w:r>
    </w:p>
    <w:p w14:paraId="3DFAA61D" w14:textId="77777777" w:rsidR="00832564" w:rsidRPr="0003350B" w:rsidRDefault="00832564" w:rsidP="003D3CB7">
      <w:pPr>
        <w:rPr>
          <w:rFonts w:eastAsia="Calibri"/>
          <w:sz w:val="28"/>
          <w:szCs w:val="28"/>
          <w:lang w:val="en-US" w:eastAsia="en-US"/>
        </w:rPr>
      </w:pPr>
      <w:r w:rsidRPr="0003350B">
        <w:rPr>
          <w:rFonts w:eastAsia="Calibri"/>
          <w:color w:val="061135"/>
          <w:sz w:val="28"/>
          <w:szCs w:val="28"/>
          <w:lang w:val="en-US" w:eastAsia="en-US"/>
        </w:rPr>
        <w:t xml:space="preserve">F) was watching / </w:t>
      </w:r>
      <w:r w:rsidRPr="0003350B">
        <w:rPr>
          <w:color w:val="061135"/>
          <w:sz w:val="28"/>
          <w:szCs w:val="28"/>
          <w:lang w:val="en-US" w:eastAsia="en-US"/>
        </w:rPr>
        <w:t>rang </w:t>
      </w:r>
    </w:p>
    <w:p w14:paraId="53C386D1"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 xml:space="preserve">23. </w:t>
      </w:r>
      <w:r w:rsidRPr="0003350B">
        <w:rPr>
          <w:bCs/>
          <w:color w:val="061135"/>
          <w:sz w:val="28"/>
          <w:szCs w:val="28"/>
          <w:lang w:val="en-US" w:eastAsia="en-US"/>
        </w:rPr>
        <w:t>When we came in, he_______ something on the paper.</w:t>
      </w:r>
    </w:p>
    <w:p w14:paraId="0F17E96E"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A) was writing</w:t>
      </w:r>
    </w:p>
    <w:p w14:paraId="2362CAD9"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B) were writing</w:t>
      </w:r>
    </w:p>
    <w:p w14:paraId="200CAEEA"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C) is writing</w:t>
      </w:r>
    </w:p>
    <w:p w14:paraId="219F16CF" w14:textId="77777777" w:rsidR="00832564" w:rsidRPr="0003350B" w:rsidRDefault="00832564" w:rsidP="003D3CB7">
      <w:pPr>
        <w:rPr>
          <w:rFonts w:eastAsia="Calibri"/>
          <w:sz w:val="28"/>
          <w:szCs w:val="28"/>
          <w:lang w:val="en-US" w:eastAsia="en-US"/>
        </w:rPr>
      </w:pPr>
      <w:r w:rsidRPr="0003350B">
        <w:rPr>
          <w:color w:val="061135"/>
          <w:sz w:val="28"/>
          <w:szCs w:val="28"/>
          <w:lang w:val="en-US" w:eastAsia="en-US"/>
        </w:rPr>
        <w:t>D) wrote</w:t>
      </w:r>
    </w:p>
    <w:p w14:paraId="6F3AC7D5" w14:textId="77777777" w:rsidR="00832564" w:rsidRPr="0003350B" w:rsidRDefault="00832564" w:rsidP="003D3CB7">
      <w:pPr>
        <w:rPr>
          <w:rFonts w:eastAsia="Calibri"/>
          <w:sz w:val="28"/>
          <w:szCs w:val="28"/>
          <w:lang w:val="en-US" w:eastAsia="en-US"/>
        </w:rPr>
      </w:pPr>
      <w:r w:rsidRPr="0003350B">
        <w:rPr>
          <w:rFonts w:eastAsia="Calibri"/>
          <w:color w:val="061135"/>
          <w:sz w:val="28"/>
          <w:szCs w:val="28"/>
          <w:lang w:val="en-US" w:eastAsia="en-US"/>
        </w:rPr>
        <w:t xml:space="preserve">E) did write </w:t>
      </w:r>
    </w:p>
    <w:p w14:paraId="3D111EE8" w14:textId="77777777" w:rsidR="00832564" w:rsidRPr="0003350B" w:rsidRDefault="00832564" w:rsidP="003D3CB7">
      <w:pPr>
        <w:rPr>
          <w:rFonts w:eastAsia="Calibri"/>
          <w:sz w:val="28"/>
          <w:szCs w:val="28"/>
          <w:lang w:val="en-US" w:eastAsia="en-US"/>
        </w:rPr>
      </w:pPr>
      <w:r w:rsidRPr="0003350B">
        <w:rPr>
          <w:rFonts w:eastAsia="Calibri"/>
          <w:color w:val="061135"/>
          <w:sz w:val="28"/>
          <w:szCs w:val="28"/>
          <w:lang w:val="en-US" w:eastAsia="en-US"/>
        </w:rPr>
        <w:t xml:space="preserve">F) was drawing </w:t>
      </w:r>
    </w:p>
    <w:p w14:paraId="54DB6CBE"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 xml:space="preserve">24. </w:t>
      </w:r>
      <w:r w:rsidRPr="0003350B">
        <w:rPr>
          <w:bCs/>
          <w:color w:val="061135"/>
          <w:sz w:val="28"/>
          <w:szCs w:val="28"/>
          <w:lang w:val="en-US" w:eastAsia="en-US"/>
        </w:rPr>
        <w:t>While I ______ this morning, I _______ my money. I don’t know how.</w:t>
      </w:r>
    </w:p>
    <w:p w14:paraId="00E7934A"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A) shopped / lose</w:t>
      </w:r>
    </w:p>
    <w:p w14:paraId="4F0A1E54"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B) was shopping / lost</w:t>
      </w:r>
    </w:p>
    <w:p w14:paraId="523A48F1"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C) shopped / was losing</w:t>
      </w:r>
    </w:p>
    <w:p w14:paraId="210D3559" w14:textId="77777777" w:rsidR="00832564" w:rsidRPr="0003350B" w:rsidRDefault="00832564" w:rsidP="003D3CB7">
      <w:pPr>
        <w:rPr>
          <w:rFonts w:eastAsia="Calibri"/>
          <w:sz w:val="28"/>
          <w:szCs w:val="28"/>
          <w:lang w:val="en-US" w:eastAsia="en-US"/>
        </w:rPr>
      </w:pPr>
      <w:r w:rsidRPr="0003350B">
        <w:rPr>
          <w:color w:val="061135"/>
          <w:sz w:val="28"/>
          <w:szCs w:val="28"/>
          <w:lang w:val="en-US" w:eastAsia="en-US"/>
        </w:rPr>
        <w:t>D) was going to the shop/ lost</w:t>
      </w:r>
    </w:p>
    <w:p w14:paraId="12C44B1C" w14:textId="77777777" w:rsidR="00832564" w:rsidRPr="0003350B" w:rsidRDefault="00832564" w:rsidP="003D3CB7">
      <w:pPr>
        <w:rPr>
          <w:rFonts w:eastAsia="Calibri"/>
          <w:sz w:val="28"/>
          <w:szCs w:val="28"/>
          <w:lang w:val="en-US" w:eastAsia="en-US"/>
        </w:rPr>
      </w:pPr>
      <w:r w:rsidRPr="0003350B">
        <w:rPr>
          <w:rFonts w:eastAsia="Calibri"/>
          <w:color w:val="061135"/>
          <w:sz w:val="28"/>
          <w:szCs w:val="28"/>
          <w:lang w:val="en-US" w:eastAsia="en-US"/>
        </w:rPr>
        <w:t xml:space="preserve">E) </w:t>
      </w:r>
      <w:r w:rsidRPr="0003350B">
        <w:rPr>
          <w:color w:val="061135"/>
          <w:sz w:val="28"/>
          <w:szCs w:val="28"/>
          <w:lang w:val="en-US" w:eastAsia="en-US"/>
        </w:rPr>
        <w:t>shop/ was losing </w:t>
      </w:r>
    </w:p>
    <w:p w14:paraId="0F82385B" w14:textId="77777777" w:rsidR="00832564" w:rsidRPr="0003350B" w:rsidRDefault="00832564" w:rsidP="003D3CB7">
      <w:pPr>
        <w:rPr>
          <w:rFonts w:eastAsia="Calibri"/>
          <w:sz w:val="28"/>
          <w:szCs w:val="28"/>
          <w:lang w:val="en-US" w:eastAsia="en-US"/>
        </w:rPr>
      </w:pPr>
      <w:r w:rsidRPr="0003350B">
        <w:rPr>
          <w:rFonts w:eastAsia="Calibri"/>
          <w:color w:val="061135"/>
          <w:sz w:val="28"/>
          <w:szCs w:val="28"/>
          <w:lang w:val="en-US" w:eastAsia="en-US"/>
        </w:rPr>
        <w:t xml:space="preserve">F) </w:t>
      </w:r>
      <w:r w:rsidRPr="0003350B">
        <w:rPr>
          <w:color w:val="061135"/>
          <w:sz w:val="28"/>
          <w:szCs w:val="28"/>
          <w:lang w:val="en-US" w:eastAsia="en-US"/>
        </w:rPr>
        <w:t>shop / lose</w:t>
      </w:r>
    </w:p>
    <w:p w14:paraId="11B8C3F8"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 xml:space="preserve">25. </w:t>
      </w:r>
      <w:r w:rsidRPr="0003350B">
        <w:rPr>
          <w:bCs/>
          <w:color w:val="061135"/>
          <w:sz w:val="28"/>
          <w:szCs w:val="28"/>
          <w:lang w:val="en-US" w:eastAsia="en-US"/>
        </w:rPr>
        <w:t>I ______ and I ______ the knife.</w:t>
      </w:r>
    </w:p>
    <w:p w14:paraId="7842AA73"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A) cooked / was dropping</w:t>
      </w:r>
    </w:p>
    <w:p w14:paraId="3092082C"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B) cook / drop</w:t>
      </w:r>
    </w:p>
    <w:p w14:paraId="6D504657"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C) was cooking / dropped</w:t>
      </w:r>
    </w:p>
    <w:p w14:paraId="3BA766F3" w14:textId="77777777" w:rsidR="00832564" w:rsidRPr="0003350B" w:rsidRDefault="00832564" w:rsidP="003D3CB7">
      <w:pPr>
        <w:rPr>
          <w:rFonts w:eastAsia="Calibri"/>
          <w:sz w:val="28"/>
          <w:szCs w:val="28"/>
          <w:lang w:val="en-US" w:eastAsia="en-US"/>
        </w:rPr>
      </w:pPr>
      <w:r w:rsidRPr="0003350B">
        <w:rPr>
          <w:color w:val="061135"/>
          <w:sz w:val="28"/>
          <w:szCs w:val="28"/>
          <w:lang w:val="en-US" w:eastAsia="en-US"/>
        </w:rPr>
        <w:t>D) cooked / dropped</w:t>
      </w:r>
    </w:p>
    <w:p w14:paraId="20254EF9" w14:textId="77777777" w:rsidR="00832564" w:rsidRPr="0003350B" w:rsidRDefault="00832564" w:rsidP="003D3CB7">
      <w:pPr>
        <w:rPr>
          <w:rFonts w:eastAsia="Calibri"/>
          <w:sz w:val="28"/>
          <w:szCs w:val="28"/>
          <w:lang w:val="en-US" w:eastAsia="en-US"/>
        </w:rPr>
      </w:pPr>
      <w:r w:rsidRPr="0003350B">
        <w:rPr>
          <w:rFonts w:eastAsia="Calibri"/>
          <w:color w:val="061135"/>
          <w:sz w:val="28"/>
          <w:szCs w:val="28"/>
          <w:lang w:val="en-US" w:eastAsia="en-US"/>
        </w:rPr>
        <w:t xml:space="preserve">E) </w:t>
      </w:r>
      <w:r w:rsidRPr="0003350B">
        <w:rPr>
          <w:color w:val="061135"/>
          <w:sz w:val="28"/>
          <w:szCs w:val="28"/>
          <w:lang w:val="en-US" w:eastAsia="en-US"/>
        </w:rPr>
        <w:t xml:space="preserve">was cooking/ lost </w:t>
      </w:r>
    </w:p>
    <w:p w14:paraId="52536000" w14:textId="77777777" w:rsidR="00832564" w:rsidRPr="0003350B" w:rsidRDefault="00832564" w:rsidP="003D3CB7">
      <w:pPr>
        <w:rPr>
          <w:rFonts w:eastAsia="Calibri"/>
          <w:sz w:val="28"/>
          <w:szCs w:val="28"/>
          <w:lang w:val="en-US" w:eastAsia="en-US"/>
        </w:rPr>
      </w:pPr>
      <w:r w:rsidRPr="0003350B">
        <w:rPr>
          <w:rFonts w:eastAsia="Calibri"/>
          <w:color w:val="061135"/>
          <w:sz w:val="28"/>
          <w:szCs w:val="28"/>
          <w:lang w:val="en-US" w:eastAsia="en-US"/>
        </w:rPr>
        <w:t>F) cooking / drop</w:t>
      </w:r>
    </w:p>
    <w:p w14:paraId="6396CD05" w14:textId="77777777" w:rsidR="00832564" w:rsidRPr="0003350B" w:rsidRDefault="00832564" w:rsidP="003D3CB7">
      <w:pPr>
        <w:rPr>
          <w:bCs/>
          <w:color w:val="061135"/>
          <w:sz w:val="28"/>
          <w:szCs w:val="28"/>
          <w:lang w:val="en-US" w:eastAsia="en-US"/>
        </w:rPr>
      </w:pPr>
      <w:r w:rsidRPr="0003350B">
        <w:rPr>
          <w:rFonts w:eastAsia="Calibri"/>
          <w:sz w:val="28"/>
          <w:szCs w:val="28"/>
          <w:lang w:val="en-US" w:eastAsia="en-US"/>
        </w:rPr>
        <w:t xml:space="preserve">26. </w:t>
      </w:r>
      <w:r w:rsidRPr="0003350B">
        <w:rPr>
          <w:bCs/>
          <w:color w:val="061135"/>
          <w:sz w:val="28"/>
          <w:szCs w:val="28"/>
          <w:lang w:val="en-US" w:eastAsia="en-US"/>
        </w:rPr>
        <w:t>I _______ for my things when I _______ someone call my name.</w:t>
      </w:r>
    </w:p>
    <w:p w14:paraId="2B441DAC"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A) paid / was hearing</w:t>
      </w:r>
    </w:p>
    <w:p w14:paraId="6F3315B1"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B) pay / heard</w:t>
      </w:r>
    </w:p>
    <w:p w14:paraId="15D408B6"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C) was paying / hear</w:t>
      </w:r>
    </w:p>
    <w:p w14:paraId="025EE6B1"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D) was paying / heard</w:t>
      </w:r>
    </w:p>
    <w:p w14:paraId="0DC4CD1A" w14:textId="77777777" w:rsidR="00832564" w:rsidRPr="0003350B" w:rsidRDefault="00832564" w:rsidP="003D3CB7">
      <w:pPr>
        <w:rPr>
          <w:rFonts w:eastAsia="Calibri"/>
          <w:color w:val="061135"/>
          <w:sz w:val="28"/>
          <w:szCs w:val="28"/>
          <w:lang w:val="en-US" w:eastAsia="en-US"/>
        </w:rPr>
      </w:pPr>
      <w:r w:rsidRPr="0003350B">
        <w:rPr>
          <w:rFonts w:eastAsia="Calibri"/>
          <w:color w:val="061135"/>
          <w:sz w:val="28"/>
          <w:szCs w:val="28"/>
          <w:lang w:val="en-US" w:eastAsia="en-US"/>
        </w:rPr>
        <w:lastRenderedPageBreak/>
        <w:t xml:space="preserve">E) were paying/ hear </w:t>
      </w:r>
    </w:p>
    <w:p w14:paraId="51FD05C9" w14:textId="77777777" w:rsidR="00832564" w:rsidRPr="0003350B" w:rsidRDefault="00832564" w:rsidP="003D3CB7">
      <w:pPr>
        <w:rPr>
          <w:color w:val="061135"/>
          <w:sz w:val="28"/>
          <w:szCs w:val="28"/>
          <w:lang w:val="en-US" w:eastAsia="en-US"/>
        </w:rPr>
      </w:pPr>
      <w:r w:rsidRPr="0003350B">
        <w:rPr>
          <w:rFonts w:eastAsia="Calibri"/>
          <w:color w:val="061135"/>
          <w:sz w:val="28"/>
          <w:szCs w:val="28"/>
          <w:lang w:val="en-US" w:eastAsia="en-US"/>
        </w:rPr>
        <w:t>F) was looking /</w:t>
      </w:r>
      <w:r w:rsidRPr="0003350B">
        <w:rPr>
          <w:color w:val="061135"/>
          <w:sz w:val="28"/>
          <w:szCs w:val="28"/>
          <w:lang w:val="en-US" w:eastAsia="en-US"/>
        </w:rPr>
        <w:t xml:space="preserve"> heard</w:t>
      </w:r>
    </w:p>
    <w:p w14:paraId="72D3C85B"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 xml:space="preserve">27. </w:t>
      </w:r>
      <w:r w:rsidRPr="0003350B">
        <w:rPr>
          <w:rFonts w:eastAsia="Calibri"/>
          <w:color w:val="061135"/>
          <w:sz w:val="28"/>
          <w:szCs w:val="28"/>
          <w:lang w:val="en-US" w:eastAsia="en-US"/>
        </w:rPr>
        <w:t>I _______ a friend while I ________ the shopping.</w:t>
      </w:r>
    </w:p>
    <w:p w14:paraId="41BA512E"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A) was meeting / did</w:t>
      </w:r>
    </w:p>
    <w:p w14:paraId="23C930CC"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B) met / was doing</w:t>
      </w:r>
    </w:p>
    <w:p w14:paraId="7861C8D7" w14:textId="77777777" w:rsidR="00832564" w:rsidRPr="0003350B" w:rsidRDefault="00832564" w:rsidP="003D3CB7">
      <w:pPr>
        <w:rPr>
          <w:color w:val="061135"/>
          <w:sz w:val="28"/>
          <w:szCs w:val="28"/>
          <w:lang w:val="en-US" w:eastAsia="en-US"/>
        </w:rPr>
      </w:pPr>
      <w:r w:rsidRPr="0003350B">
        <w:rPr>
          <w:color w:val="061135"/>
          <w:sz w:val="28"/>
          <w:szCs w:val="28"/>
          <w:lang w:val="en-US" w:eastAsia="en-US"/>
        </w:rPr>
        <w:t>C) meet / do</w:t>
      </w:r>
    </w:p>
    <w:p w14:paraId="5A62CBED" w14:textId="77777777" w:rsidR="00832564" w:rsidRPr="0003350B" w:rsidRDefault="00832564" w:rsidP="003D3CB7">
      <w:pPr>
        <w:rPr>
          <w:rFonts w:eastAsia="Calibri"/>
          <w:sz w:val="28"/>
          <w:szCs w:val="28"/>
          <w:lang w:val="en-US" w:eastAsia="en-US"/>
        </w:rPr>
      </w:pPr>
      <w:r w:rsidRPr="0003350B">
        <w:rPr>
          <w:color w:val="061135"/>
          <w:sz w:val="28"/>
          <w:szCs w:val="28"/>
          <w:lang w:val="en-US" w:eastAsia="en-US"/>
        </w:rPr>
        <w:t>D) met / did</w:t>
      </w:r>
    </w:p>
    <w:p w14:paraId="1B362BA0" w14:textId="77777777" w:rsidR="00832564" w:rsidRPr="0003350B" w:rsidRDefault="00832564" w:rsidP="003D3CB7">
      <w:pPr>
        <w:rPr>
          <w:rFonts w:eastAsia="Calibri"/>
          <w:sz w:val="28"/>
          <w:szCs w:val="28"/>
          <w:lang w:val="en-US" w:eastAsia="en-US"/>
        </w:rPr>
      </w:pPr>
      <w:r w:rsidRPr="0003350B">
        <w:rPr>
          <w:rFonts w:eastAsia="Calibri"/>
          <w:color w:val="061135"/>
          <w:sz w:val="28"/>
          <w:szCs w:val="28"/>
          <w:lang w:val="en-US" w:eastAsia="en-US"/>
        </w:rPr>
        <w:t xml:space="preserve">E) meet/ doing </w:t>
      </w:r>
    </w:p>
    <w:p w14:paraId="08345B84" w14:textId="77777777" w:rsidR="00832564" w:rsidRPr="0003350B" w:rsidRDefault="00832564" w:rsidP="003D3CB7">
      <w:pPr>
        <w:rPr>
          <w:rFonts w:eastAsia="Calibri"/>
          <w:sz w:val="28"/>
          <w:szCs w:val="28"/>
          <w:lang w:val="en-US" w:eastAsia="en-US"/>
        </w:rPr>
      </w:pPr>
      <w:r w:rsidRPr="0003350B">
        <w:rPr>
          <w:rFonts w:eastAsia="Calibri"/>
          <w:color w:val="061135"/>
          <w:sz w:val="28"/>
          <w:szCs w:val="28"/>
          <w:lang w:val="en-US" w:eastAsia="en-US"/>
        </w:rPr>
        <w:t xml:space="preserve">F) saw/ </w:t>
      </w:r>
      <w:r w:rsidRPr="0003350B">
        <w:rPr>
          <w:color w:val="061135"/>
          <w:sz w:val="28"/>
          <w:szCs w:val="28"/>
          <w:lang w:val="en-US" w:eastAsia="en-US"/>
        </w:rPr>
        <w:t>was doing</w:t>
      </w:r>
    </w:p>
    <w:p w14:paraId="5BA787E1"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 xml:space="preserve">28. The words which pronunciations like “s”: </w:t>
      </w:r>
    </w:p>
    <w:p w14:paraId="4514B408"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A) Center</w:t>
      </w:r>
    </w:p>
    <w:p w14:paraId="464B62F5"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B) Cat.</w:t>
      </w:r>
    </w:p>
    <w:p w14:paraId="552038DB"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C) Cycle.</w:t>
      </w:r>
    </w:p>
    <w:p w14:paraId="5031F9F5"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D) Came.</w:t>
      </w:r>
    </w:p>
    <w:p w14:paraId="284F0206"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E) Mice.</w:t>
      </w:r>
    </w:p>
    <w:p w14:paraId="7A0D67BC"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F) Clock</w:t>
      </w:r>
      <w:r w:rsidRPr="0003350B">
        <w:rPr>
          <w:rFonts w:eastAsia="Calibri"/>
          <w:sz w:val="28"/>
          <w:szCs w:val="28"/>
          <w:lang w:val="kk-KZ" w:eastAsia="en-US"/>
        </w:rPr>
        <w:t>.</w:t>
      </w:r>
    </w:p>
    <w:p w14:paraId="6F51830B"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G) Capture.</w:t>
      </w:r>
    </w:p>
    <w:p w14:paraId="251D1E7B"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H) Cut.</w:t>
      </w:r>
    </w:p>
    <w:p w14:paraId="6927144C" w14:textId="77777777" w:rsidR="00832564" w:rsidRPr="0003350B" w:rsidRDefault="00832564" w:rsidP="003D3CB7">
      <w:pPr>
        <w:rPr>
          <w:color w:val="000000"/>
          <w:sz w:val="28"/>
          <w:szCs w:val="28"/>
          <w:lang w:val="en-US"/>
        </w:rPr>
      </w:pPr>
      <w:r w:rsidRPr="0003350B">
        <w:rPr>
          <w:rFonts w:eastAsia="Calibri"/>
          <w:sz w:val="28"/>
          <w:szCs w:val="28"/>
          <w:lang w:val="en-US" w:eastAsia="en-US"/>
        </w:rPr>
        <w:t>29. The correct sentences in Present Simple</w:t>
      </w:r>
    </w:p>
    <w:p w14:paraId="1B42899E" w14:textId="77777777" w:rsidR="00832564" w:rsidRPr="0003350B" w:rsidRDefault="00832564" w:rsidP="003D3CB7">
      <w:pPr>
        <w:shd w:val="clear" w:color="auto" w:fill="FFFFFF"/>
        <w:rPr>
          <w:sz w:val="28"/>
          <w:szCs w:val="28"/>
          <w:lang w:val="en-US"/>
        </w:rPr>
      </w:pPr>
      <w:r w:rsidRPr="0003350B">
        <w:rPr>
          <w:rFonts w:eastAsia="Calibri"/>
          <w:sz w:val="28"/>
          <w:szCs w:val="28"/>
          <w:lang w:val="en-US" w:eastAsia="en-US"/>
        </w:rPr>
        <w:t>A) Andrew wash the dishes.</w:t>
      </w:r>
    </w:p>
    <w:p w14:paraId="62A63C5A" w14:textId="77777777" w:rsidR="00832564" w:rsidRPr="0003350B" w:rsidRDefault="00832564" w:rsidP="003D3CB7">
      <w:pPr>
        <w:shd w:val="clear" w:color="auto" w:fill="FFFFFF"/>
        <w:rPr>
          <w:rFonts w:eastAsia="Calibri"/>
          <w:sz w:val="28"/>
          <w:szCs w:val="28"/>
          <w:lang w:val="en-US" w:eastAsia="en-US"/>
        </w:rPr>
      </w:pPr>
      <w:r w:rsidRPr="0003350B">
        <w:rPr>
          <w:rFonts w:eastAsia="Calibri"/>
          <w:sz w:val="28"/>
          <w:szCs w:val="28"/>
          <w:lang w:val="en-US" w:eastAsia="en-US"/>
        </w:rPr>
        <w:t>B) My father drive a car</w:t>
      </w:r>
    </w:p>
    <w:p w14:paraId="1E662D40"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 xml:space="preserve">C) </w:t>
      </w:r>
      <w:r w:rsidRPr="0003350B">
        <w:rPr>
          <w:sz w:val="28"/>
          <w:szCs w:val="28"/>
          <w:lang w:val="en-US"/>
        </w:rPr>
        <w:t>Does she work in an office?</w:t>
      </w:r>
    </w:p>
    <w:p w14:paraId="50E2C0F2" w14:textId="77777777" w:rsidR="00832564" w:rsidRPr="0003350B" w:rsidRDefault="00832564" w:rsidP="003D3CB7">
      <w:pPr>
        <w:rPr>
          <w:color w:val="000000"/>
          <w:sz w:val="28"/>
          <w:szCs w:val="28"/>
          <w:lang w:val="en-US"/>
        </w:rPr>
      </w:pPr>
      <w:r w:rsidRPr="0003350B">
        <w:rPr>
          <w:rFonts w:eastAsia="Calibri"/>
          <w:sz w:val="28"/>
          <w:szCs w:val="28"/>
          <w:lang w:val="en-US" w:eastAsia="en-US"/>
        </w:rPr>
        <w:t>D)</w:t>
      </w:r>
      <w:r w:rsidRPr="0003350B">
        <w:rPr>
          <w:sz w:val="28"/>
          <w:szCs w:val="28"/>
          <w:lang w:val="en-US"/>
        </w:rPr>
        <w:t xml:space="preserve"> I always goes to school by bus.</w:t>
      </w:r>
    </w:p>
    <w:p w14:paraId="2610F5CF" w14:textId="77777777" w:rsidR="00832564" w:rsidRPr="0003350B" w:rsidRDefault="00832564" w:rsidP="003D3CB7">
      <w:pPr>
        <w:rPr>
          <w:color w:val="000000"/>
          <w:sz w:val="28"/>
          <w:szCs w:val="28"/>
          <w:lang w:val="en-US"/>
        </w:rPr>
      </w:pPr>
      <w:r w:rsidRPr="0003350B">
        <w:rPr>
          <w:color w:val="000000"/>
          <w:sz w:val="28"/>
          <w:szCs w:val="28"/>
          <w:lang w:val="en-US"/>
        </w:rPr>
        <w:t>E) It was raining</w:t>
      </w:r>
    </w:p>
    <w:p w14:paraId="73B2BD45" w14:textId="77777777" w:rsidR="00832564" w:rsidRPr="0003350B" w:rsidRDefault="00832564" w:rsidP="003D3CB7">
      <w:pPr>
        <w:rPr>
          <w:color w:val="000000"/>
          <w:sz w:val="28"/>
          <w:szCs w:val="28"/>
          <w:lang w:val="en-US"/>
        </w:rPr>
      </w:pPr>
      <w:r w:rsidRPr="0003350B">
        <w:rPr>
          <w:color w:val="000000"/>
          <w:sz w:val="28"/>
          <w:szCs w:val="28"/>
          <w:lang w:val="en-US"/>
        </w:rPr>
        <w:t>F) She works as a lawyer.</w:t>
      </w:r>
    </w:p>
    <w:p w14:paraId="2B13ED50" w14:textId="77777777" w:rsidR="00832564" w:rsidRPr="0003350B" w:rsidRDefault="00832564" w:rsidP="003D3CB7">
      <w:pPr>
        <w:rPr>
          <w:rFonts w:eastAsia="Calibri"/>
          <w:sz w:val="28"/>
          <w:szCs w:val="28"/>
          <w:lang w:val="en-US" w:eastAsia="en-US"/>
        </w:rPr>
      </w:pPr>
      <w:r w:rsidRPr="0003350B">
        <w:rPr>
          <w:color w:val="000000"/>
          <w:sz w:val="28"/>
          <w:szCs w:val="28"/>
          <w:lang w:val="en-US"/>
        </w:rPr>
        <w:t xml:space="preserve">G) </w:t>
      </w:r>
      <w:r w:rsidRPr="0003350B">
        <w:rPr>
          <w:rFonts w:eastAsia="Calibri"/>
          <w:sz w:val="28"/>
          <w:szCs w:val="28"/>
          <w:lang w:val="en-US" w:eastAsia="en-US"/>
        </w:rPr>
        <w:t xml:space="preserve">I want to go home, after party </w:t>
      </w:r>
    </w:p>
    <w:p w14:paraId="3683E975" w14:textId="77777777" w:rsidR="00832564" w:rsidRPr="0003350B" w:rsidRDefault="00832564" w:rsidP="003D3CB7">
      <w:pPr>
        <w:rPr>
          <w:color w:val="000000"/>
          <w:sz w:val="28"/>
          <w:szCs w:val="28"/>
          <w:lang w:val="en-US"/>
        </w:rPr>
      </w:pPr>
      <w:r w:rsidRPr="0003350B">
        <w:rPr>
          <w:rFonts w:eastAsia="Calibri"/>
          <w:sz w:val="28"/>
          <w:szCs w:val="28"/>
          <w:lang w:val="en-US" w:eastAsia="en-US"/>
        </w:rPr>
        <w:t>H)</w:t>
      </w:r>
      <w:r w:rsidRPr="0003350B">
        <w:rPr>
          <w:sz w:val="28"/>
          <w:szCs w:val="28"/>
          <w:lang w:val="en-US"/>
        </w:rPr>
        <w:t xml:space="preserve"> </w:t>
      </w:r>
      <w:r w:rsidRPr="0003350B">
        <w:rPr>
          <w:rFonts w:eastAsia="Calibri"/>
          <w:sz w:val="28"/>
          <w:szCs w:val="28"/>
          <w:lang w:val="en-US" w:eastAsia="en-US"/>
        </w:rPr>
        <w:t xml:space="preserve">They didn`t take their umbrellas </w:t>
      </w:r>
    </w:p>
    <w:p w14:paraId="7DA00DB5" w14:textId="77777777" w:rsidR="00832564" w:rsidRPr="0003350B" w:rsidRDefault="00832564" w:rsidP="003D3CB7">
      <w:pPr>
        <w:rPr>
          <w:rFonts w:eastAsia="Calibri"/>
          <w:color w:val="000000"/>
          <w:sz w:val="28"/>
          <w:szCs w:val="28"/>
          <w:lang w:val="en-US"/>
        </w:rPr>
      </w:pPr>
      <w:r w:rsidRPr="0003350B">
        <w:rPr>
          <w:rFonts w:eastAsia="Calibri"/>
          <w:color w:val="000000"/>
          <w:sz w:val="28"/>
          <w:szCs w:val="28"/>
          <w:lang w:val="en-US"/>
        </w:rPr>
        <w:t>30. Peter _____ bring these office supplies:</w:t>
      </w:r>
    </w:p>
    <w:p w14:paraId="003AE1A7" w14:textId="77777777" w:rsidR="00832564" w:rsidRPr="0003350B" w:rsidRDefault="00832564" w:rsidP="003D3CB7">
      <w:pPr>
        <w:rPr>
          <w:rFonts w:eastAsia="Calibri"/>
          <w:color w:val="000000"/>
          <w:sz w:val="28"/>
          <w:szCs w:val="28"/>
          <w:lang w:val="en-US"/>
        </w:rPr>
      </w:pPr>
      <w:r w:rsidRPr="0003350B">
        <w:rPr>
          <w:rFonts w:eastAsia="Calibri"/>
          <w:color w:val="000000"/>
          <w:sz w:val="28"/>
          <w:szCs w:val="28"/>
          <w:lang w:val="en-US"/>
        </w:rPr>
        <w:t>A) Did.</w:t>
      </w:r>
    </w:p>
    <w:p w14:paraId="6DEF71BF" w14:textId="77777777" w:rsidR="00832564" w:rsidRPr="0003350B" w:rsidRDefault="00832564" w:rsidP="003D3CB7">
      <w:pPr>
        <w:rPr>
          <w:rFonts w:eastAsia="Calibri"/>
          <w:color w:val="000000"/>
          <w:sz w:val="28"/>
          <w:szCs w:val="28"/>
          <w:lang w:val="en-US"/>
        </w:rPr>
      </w:pPr>
      <w:r w:rsidRPr="0003350B">
        <w:rPr>
          <w:rFonts w:eastAsia="Calibri"/>
          <w:color w:val="000000"/>
          <w:sz w:val="28"/>
          <w:szCs w:val="28"/>
          <w:lang w:val="en-US"/>
        </w:rPr>
        <w:t>B) Can.</w:t>
      </w:r>
    </w:p>
    <w:p w14:paraId="15EBA16E" w14:textId="77777777" w:rsidR="00832564" w:rsidRPr="0003350B" w:rsidRDefault="00832564" w:rsidP="003D3CB7">
      <w:pPr>
        <w:rPr>
          <w:rFonts w:eastAsia="Calibri"/>
          <w:color w:val="000000"/>
          <w:sz w:val="28"/>
          <w:szCs w:val="28"/>
          <w:lang w:val="en-US"/>
        </w:rPr>
      </w:pPr>
      <w:r w:rsidRPr="0003350B">
        <w:rPr>
          <w:rFonts w:eastAsia="Calibri"/>
          <w:color w:val="000000"/>
          <w:sz w:val="28"/>
          <w:szCs w:val="28"/>
          <w:lang w:val="en-US"/>
        </w:rPr>
        <w:t>C) Does.</w:t>
      </w:r>
    </w:p>
    <w:p w14:paraId="0B9CB030" w14:textId="77777777" w:rsidR="00832564" w:rsidRPr="0003350B" w:rsidRDefault="00832564" w:rsidP="003D3CB7">
      <w:pPr>
        <w:rPr>
          <w:rFonts w:eastAsia="Calibri"/>
          <w:color w:val="000000"/>
          <w:sz w:val="28"/>
          <w:szCs w:val="28"/>
          <w:lang w:val="en-US"/>
        </w:rPr>
      </w:pPr>
      <w:r w:rsidRPr="0003350B">
        <w:rPr>
          <w:rFonts w:eastAsia="Calibri"/>
          <w:color w:val="000000"/>
          <w:sz w:val="28"/>
          <w:szCs w:val="28"/>
          <w:lang w:val="en-US"/>
        </w:rPr>
        <w:t>D) Must.</w:t>
      </w:r>
    </w:p>
    <w:p w14:paraId="151FCFE5" w14:textId="77777777" w:rsidR="00832564" w:rsidRPr="0003350B" w:rsidRDefault="00832564" w:rsidP="003D3CB7">
      <w:pPr>
        <w:rPr>
          <w:rFonts w:eastAsia="Calibri"/>
          <w:color w:val="000000"/>
          <w:sz w:val="28"/>
          <w:szCs w:val="28"/>
          <w:lang w:val="en-US"/>
        </w:rPr>
      </w:pPr>
      <w:r w:rsidRPr="0003350B">
        <w:rPr>
          <w:rFonts w:eastAsia="Calibri"/>
          <w:color w:val="000000"/>
          <w:sz w:val="28"/>
          <w:szCs w:val="28"/>
          <w:lang w:val="en-US"/>
        </w:rPr>
        <w:t>E) Gone.</w:t>
      </w:r>
    </w:p>
    <w:p w14:paraId="00774F59" w14:textId="77777777" w:rsidR="00832564" w:rsidRPr="0003350B" w:rsidRDefault="00832564" w:rsidP="003D3CB7">
      <w:pPr>
        <w:rPr>
          <w:rFonts w:eastAsia="Calibri"/>
          <w:color w:val="000000"/>
          <w:sz w:val="28"/>
          <w:szCs w:val="28"/>
          <w:lang w:val="en-US"/>
        </w:rPr>
      </w:pPr>
      <w:r w:rsidRPr="0003350B">
        <w:rPr>
          <w:rFonts w:eastAsia="Calibri"/>
          <w:color w:val="000000"/>
          <w:sz w:val="28"/>
          <w:szCs w:val="28"/>
          <w:lang w:val="en-US"/>
        </w:rPr>
        <w:t>F) Should.</w:t>
      </w:r>
    </w:p>
    <w:p w14:paraId="7C2BC3EC" w14:textId="77777777" w:rsidR="00832564" w:rsidRPr="0003350B" w:rsidRDefault="00832564" w:rsidP="003D3CB7">
      <w:pPr>
        <w:rPr>
          <w:rFonts w:eastAsia="Calibri"/>
          <w:color w:val="000000"/>
          <w:sz w:val="28"/>
          <w:szCs w:val="28"/>
          <w:lang w:val="en-US"/>
        </w:rPr>
      </w:pPr>
      <w:r w:rsidRPr="0003350B">
        <w:rPr>
          <w:rFonts w:eastAsia="Calibri"/>
          <w:color w:val="000000"/>
          <w:sz w:val="28"/>
          <w:szCs w:val="28"/>
          <w:lang w:val="en-US"/>
        </w:rPr>
        <w:t>G) Has.</w:t>
      </w:r>
    </w:p>
    <w:p w14:paraId="36083696" w14:textId="77777777" w:rsidR="00832564" w:rsidRPr="0003350B" w:rsidRDefault="00832564" w:rsidP="003D3CB7">
      <w:pPr>
        <w:rPr>
          <w:rFonts w:eastAsia="Calibri"/>
          <w:color w:val="000000"/>
          <w:sz w:val="28"/>
          <w:szCs w:val="28"/>
          <w:lang w:val="en-US"/>
        </w:rPr>
      </w:pPr>
      <w:r w:rsidRPr="0003350B">
        <w:rPr>
          <w:rFonts w:eastAsia="Calibri"/>
          <w:color w:val="000000"/>
          <w:sz w:val="28"/>
          <w:szCs w:val="28"/>
          <w:lang w:val="en-US"/>
        </w:rPr>
        <w:t>H) Had.</w:t>
      </w:r>
    </w:p>
    <w:p w14:paraId="7422F57A"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31. Classes are over at 12.45.:</w:t>
      </w:r>
    </w:p>
    <w:p w14:paraId="7C30331E"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A) Twenty minutes to four.</w:t>
      </w:r>
    </w:p>
    <w:p w14:paraId="6025F205"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B) Ten minutes to one.</w:t>
      </w:r>
    </w:p>
    <w:p w14:paraId="2AC287DA"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C) Twenty five minutes past twelve.</w:t>
      </w:r>
    </w:p>
    <w:p w14:paraId="03E28E77"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D) Five minutes past twelve.</w:t>
      </w:r>
    </w:p>
    <w:p w14:paraId="25801DA9"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E)</w:t>
      </w:r>
      <w:r w:rsidRPr="0003350B">
        <w:rPr>
          <w:rFonts w:eastAsia="Calibri"/>
          <w:sz w:val="28"/>
          <w:szCs w:val="28"/>
          <w:lang w:val="kk-KZ" w:eastAsia="en-US"/>
        </w:rPr>
        <w:t xml:space="preserve"> </w:t>
      </w:r>
      <w:r w:rsidRPr="0003350B">
        <w:rPr>
          <w:rFonts w:eastAsia="Calibri"/>
          <w:sz w:val="28"/>
          <w:szCs w:val="28"/>
          <w:lang w:val="en-US" w:eastAsia="en-US"/>
        </w:rPr>
        <w:t>Fifteen minutes to one.</w:t>
      </w:r>
    </w:p>
    <w:p w14:paraId="3EFE993D"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F)</w:t>
      </w:r>
      <w:r w:rsidRPr="0003350B">
        <w:rPr>
          <w:rFonts w:eastAsia="Calibri"/>
          <w:sz w:val="28"/>
          <w:szCs w:val="28"/>
          <w:lang w:val="kk-KZ" w:eastAsia="en-US"/>
        </w:rPr>
        <w:t xml:space="preserve"> </w:t>
      </w:r>
      <w:r w:rsidRPr="0003350B">
        <w:rPr>
          <w:rFonts w:eastAsia="Calibri"/>
          <w:sz w:val="28"/>
          <w:szCs w:val="28"/>
          <w:lang w:val="en-US" w:eastAsia="en-US"/>
        </w:rPr>
        <w:t>A quarter to one.</w:t>
      </w:r>
    </w:p>
    <w:p w14:paraId="48497F85"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G) Forty five minutes past twelve.</w:t>
      </w:r>
    </w:p>
    <w:p w14:paraId="46ADDA4C"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lastRenderedPageBreak/>
        <w:t>H) Ten minutes to seven.</w:t>
      </w:r>
    </w:p>
    <w:p w14:paraId="169C6C4E" w14:textId="77777777" w:rsidR="00832564" w:rsidRPr="0003350B" w:rsidRDefault="00832564" w:rsidP="003D3CB7">
      <w:pPr>
        <w:rPr>
          <w:rFonts w:eastAsia="Calibri"/>
          <w:color w:val="000000"/>
          <w:sz w:val="28"/>
          <w:szCs w:val="28"/>
          <w:lang w:val="en-US"/>
        </w:rPr>
      </w:pPr>
      <w:r w:rsidRPr="0003350B">
        <w:rPr>
          <w:rFonts w:eastAsia="Calibri"/>
          <w:color w:val="000000"/>
          <w:sz w:val="28"/>
          <w:szCs w:val="28"/>
          <w:lang w:val="en-US"/>
        </w:rPr>
        <w:t>32. I usually wear _____ when the weather is a little cool outside to keep my legs warm:</w:t>
      </w:r>
    </w:p>
    <w:p w14:paraId="09F3A5E2" w14:textId="77777777" w:rsidR="00832564" w:rsidRPr="0003350B" w:rsidRDefault="00832564" w:rsidP="003D3CB7">
      <w:pPr>
        <w:rPr>
          <w:rFonts w:eastAsia="Calibri"/>
          <w:color w:val="000000"/>
          <w:sz w:val="28"/>
          <w:szCs w:val="28"/>
          <w:lang w:val="en-US"/>
        </w:rPr>
      </w:pPr>
      <w:r w:rsidRPr="0003350B">
        <w:rPr>
          <w:rFonts w:eastAsia="Calibri"/>
          <w:color w:val="000000"/>
          <w:sz w:val="28"/>
          <w:szCs w:val="28"/>
          <w:lang w:val="en-US"/>
        </w:rPr>
        <w:t>A) Sweater.</w:t>
      </w:r>
    </w:p>
    <w:p w14:paraId="632F95C2" w14:textId="77777777" w:rsidR="00832564" w:rsidRPr="0003350B" w:rsidRDefault="00832564" w:rsidP="003D3CB7">
      <w:pPr>
        <w:rPr>
          <w:rFonts w:eastAsia="Calibri"/>
          <w:color w:val="000000"/>
          <w:sz w:val="28"/>
          <w:szCs w:val="28"/>
          <w:lang w:val="en-US"/>
        </w:rPr>
      </w:pPr>
      <w:r w:rsidRPr="0003350B">
        <w:rPr>
          <w:rFonts w:eastAsia="Calibri"/>
          <w:color w:val="000000"/>
          <w:sz w:val="28"/>
          <w:szCs w:val="28"/>
          <w:lang w:val="en-US"/>
        </w:rPr>
        <w:t>B) Shirt.</w:t>
      </w:r>
    </w:p>
    <w:p w14:paraId="33911855" w14:textId="77777777" w:rsidR="00832564" w:rsidRPr="0003350B" w:rsidRDefault="00832564" w:rsidP="003D3CB7">
      <w:pPr>
        <w:rPr>
          <w:rFonts w:eastAsia="Calibri"/>
          <w:color w:val="000000"/>
          <w:sz w:val="28"/>
          <w:szCs w:val="28"/>
          <w:lang w:val="en-US"/>
        </w:rPr>
      </w:pPr>
      <w:r w:rsidRPr="0003350B">
        <w:rPr>
          <w:rFonts w:eastAsia="Calibri"/>
          <w:color w:val="000000"/>
          <w:sz w:val="28"/>
          <w:szCs w:val="28"/>
          <w:lang w:val="en-US"/>
        </w:rPr>
        <w:t>C) Cardigan.</w:t>
      </w:r>
    </w:p>
    <w:p w14:paraId="605F3B16" w14:textId="77777777" w:rsidR="00832564" w:rsidRPr="0003350B" w:rsidRDefault="00832564" w:rsidP="003D3CB7">
      <w:pPr>
        <w:rPr>
          <w:rFonts w:eastAsia="Calibri"/>
          <w:color w:val="000000"/>
          <w:sz w:val="28"/>
          <w:szCs w:val="28"/>
          <w:lang w:val="en-US"/>
        </w:rPr>
      </w:pPr>
      <w:r w:rsidRPr="0003350B">
        <w:rPr>
          <w:rFonts w:eastAsia="Calibri"/>
          <w:color w:val="000000"/>
          <w:sz w:val="28"/>
          <w:szCs w:val="28"/>
          <w:lang w:val="en-US"/>
        </w:rPr>
        <w:t>D) Skirt.</w:t>
      </w:r>
    </w:p>
    <w:p w14:paraId="406A9C66" w14:textId="77777777" w:rsidR="00832564" w:rsidRPr="0003350B" w:rsidRDefault="00832564" w:rsidP="003D3CB7">
      <w:pPr>
        <w:rPr>
          <w:rFonts w:eastAsia="Calibri"/>
          <w:color w:val="000000"/>
          <w:sz w:val="28"/>
          <w:szCs w:val="28"/>
          <w:lang w:val="en-US"/>
        </w:rPr>
      </w:pPr>
      <w:r w:rsidRPr="0003350B">
        <w:rPr>
          <w:rFonts w:eastAsia="Calibri"/>
          <w:color w:val="000000"/>
          <w:sz w:val="28"/>
          <w:szCs w:val="28"/>
          <w:lang w:val="en-US"/>
        </w:rPr>
        <w:t>E) Jeans.</w:t>
      </w:r>
    </w:p>
    <w:p w14:paraId="54FED3FD" w14:textId="77777777" w:rsidR="00832564" w:rsidRPr="0003350B" w:rsidRDefault="00832564" w:rsidP="003D3CB7">
      <w:pPr>
        <w:rPr>
          <w:rFonts w:eastAsia="Calibri"/>
          <w:color w:val="000000"/>
          <w:sz w:val="28"/>
          <w:szCs w:val="28"/>
          <w:lang w:val="en-US"/>
        </w:rPr>
      </w:pPr>
      <w:r w:rsidRPr="0003350B">
        <w:rPr>
          <w:rFonts w:eastAsia="Calibri"/>
          <w:color w:val="000000"/>
          <w:sz w:val="28"/>
          <w:szCs w:val="28"/>
          <w:lang w:val="en-US"/>
        </w:rPr>
        <w:t>F) Trousers.</w:t>
      </w:r>
    </w:p>
    <w:p w14:paraId="4F177012" w14:textId="77777777" w:rsidR="00832564" w:rsidRPr="0003350B" w:rsidRDefault="00832564" w:rsidP="003D3CB7">
      <w:pPr>
        <w:rPr>
          <w:rFonts w:eastAsia="Calibri"/>
          <w:color w:val="000000"/>
          <w:sz w:val="28"/>
          <w:szCs w:val="28"/>
          <w:lang w:val="en-US"/>
        </w:rPr>
      </w:pPr>
      <w:r w:rsidRPr="0003350B">
        <w:rPr>
          <w:rFonts w:eastAsia="Calibri"/>
          <w:color w:val="000000"/>
          <w:sz w:val="28"/>
          <w:szCs w:val="28"/>
          <w:lang w:val="en-US"/>
        </w:rPr>
        <w:t>G) Leggings.</w:t>
      </w:r>
    </w:p>
    <w:p w14:paraId="5133303D" w14:textId="77777777" w:rsidR="00832564" w:rsidRPr="0003350B" w:rsidRDefault="00832564" w:rsidP="003D3CB7">
      <w:pPr>
        <w:rPr>
          <w:rFonts w:eastAsia="Calibri"/>
          <w:color w:val="000000"/>
          <w:sz w:val="28"/>
          <w:szCs w:val="28"/>
          <w:lang w:val="en-US"/>
        </w:rPr>
      </w:pPr>
      <w:r w:rsidRPr="0003350B">
        <w:rPr>
          <w:rFonts w:eastAsia="Calibri"/>
          <w:color w:val="000000"/>
          <w:sz w:val="28"/>
          <w:szCs w:val="28"/>
          <w:lang w:val="en-US"/>
        </w:rPr>
        <w:t>H) T-shirt.</w:t>
      </w:r>
    </w:p>
    <w:p w14:paraId="33CE7BDD" w14:textId="77777777" w:rsidR="00832564" w:rsidRPr="0003350B" w:rsidRDefault="00832564" w:rsidP="003D3CB7">
      <w:pPr>
        <w:contextualSpacing/>
        <w:rPr>
          <w:rFonts w:eastAsia="Calibri"/>
          <w:color w:val="061135"/>
          <w:sz w:val="28"/>
          <w:szCs w:val="28"/>
          <w:lang w:val="en-US" w:eastAsia="en-US"/>
        </w:rPr>
      </w:pPr>
      <w:r w:rsidRPr="0003350B">
        <w:rPr>
          <w:rFonts w:eastAsia="Calibri"/>
          <w:sz w:val="28"/>
          <w:szCs w:val="28"/>
          <w:lang w:val="en-US" w:eastAsia="en-US"/>
        </w:rPr>
        <w:t xml:space="preserve">33. </w:t>
      </w:r>
      <w:r w:rsidRPr="0003350B">
        <w:rPr>
          <w:rFonts w:eastAsia="Calibri"/>
          <w:color w:val="061135"/>
          <w:sz w:val="28"/>
          <w:szCs w:val="28"/>
          <w:lang w:val="en-US" w:eastAsia="en-US"/>
        </w:rPr>
        <w:t>The right variant Present Perfect Tense:  ...  Paul Simon’s latest record?</w:t>
      </w:r>
    </w:p>
    <w:p w14:paraId="13728FC0" w14:textId="77777777" w:rsidR="00832564" w:rsidRPr="0003350B" w:rsidRDefault="00832564" w:rsidP="003D3CB7">
      <w:pPr>
        <w:contextualSpacing/>
        <w:rPr>
          <w:rFonts w:eastAsia="Calibri"/>
          <w:color w:val="061135"/>
          <w:sz w:val="28"/>
          <w:szCs w:val="28"/>
          <w:lang w:val="en-US" w:eastAsia="en-US"/>
        </w:rPr>
      </w:pPr>
      <w:r w:rsidRPr="0003350B">
        <w:rPr>
          <w:rFonts w:eastAsia="Calibri"/>
          <w:color w:val="061135"/>
          <w:sz w:val="28"/>
          <w:szCs w:val="28"/>
          <w:lang w:val="en-US" w:eastAsia="en-US"/>
        </w:rPr>
        <w:t>A) Have you heard</w:t>
      </w:r>
    </w:p>
    <w:p w14:paraId="2D0170A6" w14:textId="77777777" w:rsidR="00832564" w:rsidRPr="0003350B" w:rsidRDefault="00832564" w:rsidP="003D3CB7">
      <w:pPr>
        <w:contextualSpacing/>
        <w:rPr>
          <w:rFonts w:eastAsia="Calibri"/>
          <w:color w:val="061135"/>
          <w:sz w:val="28"/>
          <w:szCs w:val="28"/>
          <w:lang w:val="en-US" w:eastAsia="en-US"/>
        </w:rPr>
      </w:pPr>
      <w:r w:rsidRPr="0003350B">
        <w:rPr>
          <w:rFonts w:eastAsia="Calibri"/>
          <w:color w:val="061135"/>
          <w:sz w:val="28"/>
          <w:szCs w:val="28"/>
          <w:lang w:val="en-US" w:eastAsia="en-US"/>
        </w:rPr>
        <w:t>B) Have you been hearing</w:t>
      </w:r>
    </w:p>
    <w:p w14:paraId="2B4B571D" w14:textId="77777777" w:rsidR="00832564" w:rsidRPr="0003350B" w:rsidRDefault="00832564" w:rsidP="003D3CB7">
      <w:pPr>
        <w:contextualSpacing/>
        <w:rPr>
          <w:rFonts w:eastAsia="Calibri"/>
          <w:color w:val="061135"/>
          <w:sz w:val="28"/>
          <w:szCs w:val="28"/>
          <w:lang w:val="en-US" w:eastAsia="en-US"/>
        </w:rPr>
      </w:pPr>
      <w:r w:rsidRPr="0003350B">
        <w:rPr>
          <w:rFonts w:eastAsia="Calibri"/>
          <w:color w:val="061135"/>
          <w:sz w:val="28"/>
          <w:szCs w:val="28"/>
          <w:lang w:val="en-US" w:eastAsia="en-US"/>
        </w:rPr>
        <w:t>C) Did you hear</w:t>
      </w:r>
    </w:p>
    <w:p w14:paraId="0459BFF7" w14:textId="77777777" w:rsidR="00832564" w:rsidRPr="0003350B" w:rsidRDefault="00832564" w:rsidP="003D3CB7">
      <w:pPr>
        <w:contextualSpacing/>
        <w:rPr>
          <w:rFonts w:eastAsia="Calibri"/>
          <w:color w:val="061135"/>
          <w:sz w:val="28"/>
          <w:szCs w:val="28"/>
          <w:lang w:val="en-US" w:eastAsia="en-US"/>
        </w:rPr>
      </w:pPr>
      <w:r w:rsidRPr="0003350B">
        <w:rPr>
          <w:rFonts w:eastAsia="Calibri"/>
          <w:color w:val="061135"/>
          <w:sz w:val="28"/>
          <w:szCs w:val="28"/>
          <w:lang w:val="en-US" w:eastAsia="en-US"/>
        </w:rPr>
        <w:t>D) Are you heard</w:t>
      </w:r>
    </w:p>
    <w:p w14:paraId="022624B3" w14:textId="77777777" w:rsidR="00832564" w:rsidRPr="0003350B" w:rsidRDefault="00832564" w:rsidP="003D3CB7">
      <w:pPr>
        <w:contextualSpacing/>
        <w:rPr>
          <w:rFonts w:eastAsia="Calibri"/>
          <w:color w:val="061135"/>
          <w:sz w:val="28"/>
          <w:szCs w:val="28"/>
          <w:lang w:val="en-US" w:eastAsia="en-US"/>
        </w:rPr>
      </w:pPr>
      <w:r w:rsidRPr="0003350B">
        <w:rPr>
          <w:rFonts w:eastAsia="Calibri"/>
          <w:color w:val="061135"/>
          <w:sz w:val="28"/>
          <w:szCs w:val="28"/>
          <w:lang w:val="en-US" w:eastAsia="en-US"/>
        </w:rPr>
        <w:t>E) Did you bought</w:t>
      </w:r>
    </w:p>
    <w:p w14:paraId="0C5AA2D3" w14:textId="77777777" w:rsidR="00832564" w:rsidRPr="0003350B" w:rsidRDefault="00832564" w:rsidP="003D3CB7">
      <w:pPr>
        <w:contextualSpacing/>
        <w:rPr>
          <w:rFonts w:eastAsia="Calibri"/>
          <w:color w:val="061135"/>
          <w:sz w:val="28"/>
          <w:szCs w:val="28"/>
          <w:lang w:val="en-US" w:eastAsia="en-US"/>
        </w:rPr>
      </w:pPr>
      <w:r w:rsidRPr="0003350B">
        <w:rPr>
          <w:rFonts w:eastAsia="Calibri"/>
          <w:color w:val="061135"/>
          <w:sz w:val="28"/>
          <w:szCs w:val="28"/>
          <w:lang w:val="en-US" w:eastAsia="en-US"/>
        </w:rPr>
        <w:t xml:space="preserve">F) Have you bought </w:t>
      </w:r>
    </w:p>
    <w:p w14:paraId="0C252A30" w14:textId="77777777" w:rsidR="00832564" w:rsidRPr="0003350B" w:rsidRDefault="00832564" w:rsidP="003D3CB7">
      <w:pPr>
        <w:contextualSpacing/>
        <w:rPr>
          <w:rFonts w:eastAsia="Calibri"/>
          <w:color w:val="061135"/>
          <w:sz w:val="28"/>
          <w:szCs w:val="28"/>
          <w:lang w:val="en-US" w:eastAsia="en-US"/>
        </w:rPr>
      </w:pPr>
      <w:r w:rsidRPr="0003350B">
        <w:rPr>
          <w:rFonts w:eastAsia="Calibri"/>
          <w:color w:val="061135"/>
          <w:sz w:val="28"/>
          <w:szCs w:val="28"/>
          <w:lang w:val="en-US" w:eastAsia="en-US"/>
        </w:rPr>
        <w:t>G)  Did you found</w:t>
      </w:r>
    </w:p>
    <w:p w14:paraId="08D01A05" w14:textId="77777777" w:rsidR="00832564" w:rsidRPr="0003350B" w:rsidRDefault="00832564" w:rsidP="003D3CB7">
      <w:pPr>
        <w:contextualSpacing/>
        <w:rPr>
          <w:rFonts w:eastAsia="Calibri"/>
          <w:sz w:val="28"/>
          <w:szCs w:val="28"/>
          <w:lang w:val="en-US" w:eastAsia="en-US"/>
        </w:rPr>
      </w:pPr>
      <w:r w:rsidRPr="0003350B">
        <w:rPr>
          <w:rFonts w:eastAsia="Calibri"/>
          <w:color w:val="061135"/>
          <w:sz w:val="28"/>
          <w:szCs w:val="28"/>
          <w:lang w:val="en-US" w:eastAsia="en-US"/>
        </w:rPr>
        <w:t xml:space="preserve">H) Have  you found </w:t>
      </w:r>
    </w:p>
    <w:p w14:paraId="3282EAF1" w14:textId="77777777" w:rsidR="00832564" w:rsidRPr="0003350B" w:rsidRDefault="00832564" w:rsidP="003D3CB7">
      <w:pPr>
        <w:contextualSpacing/>
        <w:rPr>
          <w:rFonts w:eastAsia="Calibri"/>
          <w:color w:val="061135"/>
          <w:sz w:val="28"/>
          <w:szCs w:val="28"/>
          <w:lang w:val="en-US" w:eastAsia="en-US"/>
        </w:rPr>
      </w:pPr>
      <w:r w:rsidRPr="0003350B">
        <w:rPr>
          <w:rFonts w:eastAsia="Calibri"/>
          <w:sz w:val="28"/>
          <w:szCs w:val="28"/>
          <w:lang w:val="en-US" w:eastAsia="en-US"/>
        </w:rPr>
        <w:t xml:space="preserve">34. </w:t>
      </w:r>
      <w:r w:rsidRPr="0003350B">
        <w:rPr>
          <w:rFonts w:eastAsia="Calibri"/>
          <w:color w:val="061135"/>
          <w:sz w:val="28"/>
          <w:szCs w:val="28"/>
          <w:lang w:val="en-US" w:eastAsia="en-US"/>
        </w:rPr>
        <w:t>The right variant of Present Perfect Tense: Sorry. I ... one of your glasses.</w:t>
      </w:r>
    </w:p>
    <w:p w14:paraId="637BEA2B" w14:textId="77777777" w:rsidR="00832564" w:rsidRPr="0003350B" w:rsidRDefault="00832564" w:rsidP="003D3CB7">
      <w:pPr>
        <w:contextualSpacing/>
        <w:rPr>
          <w:rFonts w:eastAsia="Calibri"/>
          <w:color w:val="061135"/>
          <w:sz w:val="28"/>
          <w:szCs w:val="28"/>
          <w:lang w:val="en-US" w:eastAsia="en-US"/>
        </w:rPr>
      </w:pPr>
      <w:r w:rsidRPr="0003350B">
        <w:rPr>
          <w:rFonts w:eastAsia="Calibri"/>
          <w:color w:val="061135"/>
          <w:sz w:val="28"/>
          <w:szCs w:val="28"/>
          <w:lang w:val="en-US" w:eastAsia="en-US"/>
        </w:rPr>
        <w:t>A) have broken</w:t>
      </w:r>
    </w:p>
    <w:p w14:paraId="23D36148" w14:textId="77777777" w:rsidR="00832564" w:rsidRPr="0003350B" w:rsidRDefault="00832564" w:rsidP="003D3CB7">
      <w:pPr>
        <w:contextualSpacing/>
        <w:rPr>
          <w:rFonts w:eastAsia="Calibri"/>
          <w:color w:val="061135"/>
          <w:sz w:val="28"/>
          <w:szCs w:val="28"/>
          <w:lang w:val="en-US" w:eastAsia="en-US"/>
        </w:rPr>
      </w:pPr>
      <w:r w:rsidRPr="0003350B">
        <w:rPr>
          <w:rFonts w:eastAsia="Calibri"/>
          <w:color w:val="061135"/>
          <w:sz w:val="28"/>
          <w:szCs w:val="28"/>
          <w:lang w:val="en-US" w:eastAsia="en-US"/>
        </w:rPr>
        <w:t>B) broke</w:t>
      </w:r>
    </w:p>
    <w:p w14:paraId="7F47C75E" w14:textId="77777777" w:rsidR="00832564" w:rsidRPr="0003350B" w:rsidRDefault="00832564" w:rsidP="003D3CB7">
      <w:pPr>
        <w:contextualSpacing/>
        <w:rPr>
          <w:rFonts w:eastAsia="Calibri"/>
          <w:color w:val="061135"/>
          <w:sz w:val="28"/>
          <w:szCs w:val="28"/>
          <w:lang w:val="en-US" w:eastAsia="en-US"/>
        </w:rPr>
      </w:pPr>
      <w:r w:rsidRPr="0003350B">
        <w:rPr>
          <w:rFonts w:eastAsia="Calibri"/>
          <w:color w:val="061135"/>
          <w:sz w:val="28"/>
          <w:szCs w:val="28"/>
          <w:lang w:val="en-US" w:eastAsia="en-US"/>
        </w:rPr>
        <w:t>C) break</w:t>
      </w:r>
    </w:p>
    <w:p w14:paraId="7FB85489" w14:textId="77777777" w:rsidR="00832564" w:rsidRPr="0003350B" w:rsidRDefault="00832564" w:rsidP="003D3CB7">
      <w:pPr>
        <w:contextualSpacing/>
        <w:rPr>
          <w:rFonts w:eastAsia="Calibri"/>
          <w:color w:val="061135"/>
          <w:sz w:val="28"/>
          <w:szCs w:val="28"/>
          <w:lang w:val="en-US" w:eastAsia="en-US"/>
        </w:rPr>
      </w:pPr>
      <w:r w:rsidRPr="0003350B">
        <w:rPr>
          <w:rFonts w:eastAsia="Calibri"/>
          <w:color w:val="061135"/>
          <w:sz w:val="28"/>
          <w:szCs w:val="28"/>
          <w:lang w:val="en-US" w:eastAsia="en-US"/>
        </w:rPr>
        <w:t>D) have been breaking</w:t>
      </w:r>
    </w:p>
    <w:p w14:paraId="5D90017B" w14:textId="77777777" w:rsidR="00832564" w:rsidRPr="0003350B" w:rsidRDefault="00832564" w:rsidP="003D3CB7">
      <w:pPr>
        <w:contextualSpacing/>
        <w:rPr>
          <w:rFonts w:eastAsia="Calibri"/>
          <w:color w:val="061135"/>
          <w:sz w:val="28"/>
          <w:szCs w:val="28"/>
          <w:lang w:val="en-US" w:eastAsia="en-US"/>
        </w:rPr>
      </w:pPr>
      <w:r w:rsidRPr="0003350B">
        <w:rPr>
          <w:rFonts w:eastAsia="Calibri"/>
          <w:color w:val="061135"/>
          <w:sz w:val="28"/>
          <w:szCs w:val="28"/>
          <w:lang w:val="en-US" w:eastAsia="en-US"/>
        </w:rPr>
        <w:t xml:space="preserve">E) have lost </w:t>
      </w:r>
    </w:p>
    <w:p w14:paraId="7895B34E" w14:textId="77777777" w:rsidR="00832564" w:rsidRPr="0003350B" w:rsidRDefault="00832564" w:rsidP="003D3CB7">
      <w:pPr>
        <w:contextualSpacing/>
        <w:rPr>
          <w:rFonts w:eastAsia="Calibri"/>
          <w:color w:val="061135"/>
          <w:sz w:val="28"/>
          <w:szCs w:val="28"/>
          <w:lang w:val="en-US" w:eastAsia="en-US"/>
        </w:rPr>
      </w:pPr>
      <w:r w:rsidRPr="0003350B">
        <w:rPr>
          <w:rFonts w:eastAsia="Calibri"/>
          <w:color w:val="061135"/>
          <w:sz w:val="28"/>
          <w:szCs w:val="28"/>
          <w:lang w:val="en-US" w:eastAsia="en-US"/>
        </w:rPr>
        <w:t>F) drop</w:t>
      </w:r>
    </w:p>
    <w:p w14:paraId="220CBF8F" w14:textId="77777777" w:rsidR="00832564" w:rsidRPr="0003350B" w:rsidRDefault="00832564" w:rsidP="003D3CB7">
      <w:pPr>
        <w:contextualSpacing/>
        <w:rPr>
          <w:rFonts w:eastAsia="Calibri"/>
          <w:color w:val="061135"/>
          <w:sz w:val="28"/>
          <w:szCs w:val="28"/>
          <w:lang w:val="en-US" w:eastAsia="en-US"/>
        </w:rPr>
      </w:pPr>
      <w:r w:rsidRPr="0003350B">
        <w:rPr>
          <w:rFonts w:eastAsia="Calibri"/>
          <w:color w:val="061135"/>
          <w:sz w:val="28"/>
          <w:szCs w:val="28"/>
          <w:lang w:val="en-US" w:eastAsia="en-US"/>
        </w:rPr>
        <w:t xml:space="preserve">G) have dropped </w:t>
      </w:r>
    </w:p>
    <w:p w14:paraId="5E1D8CF7" w14:textId="77777777" w:rsidR="00832564" w:rsidRPr="0003350B" w:rsidRDefault="00832564" w:rsidP="003D3CB7">
      <w:pPr>
        <w:contextualSpacing/>
        <w:rPr>
          <w:rFonts w:eastAsia="Calibri"/>
          <w:sz w:val="28"/>
          <w:szCs w:val="28"/>
          <w:lang w:val="en-US" w:eastAsia="en-US"/>
        </w:rPr>
      </w:pPr>
      <w:r w:rsidRPr="0003350B">
        <w:rPr>
          <w:rFonts w:eastAsia="Calibri"/>
          <w:color w:val="061135"/>
          <w:sz w:val="28"/>
          <w:szCs w:val="28"/>
          <w:lang w:val="en-US" w:eastAsia="en-US"/>
        </w:rPr>
        <w:t xml:space="preserve">H) lost </w:t>
      </w:r>
    </w:p>
    <w:p w14:paraId="2EB5CC87"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35. Young people in our country have every opportunity (</w:t>
      </w:r>
      <w:r w:rsidRPr="0003350B">
        <w:rPr>
          <w:rFonts w:eastAsia="Calibri"/>
          <w:sz w:val="28"/>
          <w:szCs w:val="28"/>
          <w:lang w:eastAsia="en-US"/>
        </w:rPr>
        <w:t>учиться</w:t>
      </w:r>
      <w:r w:rsidRPr="0003350B">
        <w:rPr>
          <w:rFonts w:eastAsia="Calibri"/>
          <w:sz w:val="28"/>
          <w:szCs w:val="28"/>
          <w:lang w:val="en-US" w:eastAsia="en-US"/>
        </w:rPr>
        <w:t>/</w:t>
      </w:r>
      <w:r w:rsidRPr="0003350B">
        <w:rPr>
          <w:rFonts w:eastAsia="Calibri"/>
          <w:sz w:val="28"/>
          <w:szCs w:val="28"/>
          <w:lang w:val="kk-KZ" w:eastAsia="en-US"/>
        </w:rPr>
        <w:t>оқу</w:t>
      </w:r>
      <w:r w:rsidRPr="0003350B">
        <w:rPr>
          <w:rFonts w:eastAsia="Calibri"/>
          <w:sz w:val="28"/>
          <w:szCs w:val="28"/>
          <w:lang w:val="en-US" w:eastAsia="en-US"/>
        </w:rPr>
        <w:t>) and to get a higher (</w:t>
      </w:r>
      <w:r w:rsidRPr="0003350B">
        <w:rPr>
          <w:rFonts w:eastAsia="Calibri"/>
          <w:sz w:val="28"/>
          <w:szCs w:val="28"/>
          <w:lang w:eastAsia="en-US"/>
        </w:rPr>
        <w:t>образование</w:t>
      </w:r>
      <w:r w:rsidRPr="0003350B">
        <w:rPr>
          <w:rFonts w:eastAsia="Calibri"/>
          <w:sz w:val="28"/>
          <w:szCs w:val="28"/>
          <w:lang w:val="en-US" w:eastAsia="en-US"/>
        </w:rPr>
        <w:t>/</w:t>
      </w:r>
      <w:r w:rsidRPr="0003350B">
        <w:rPr>
          <w:rFonts w:eastAsia="Calibri"/>
          <w:sz w:val="28"/>
          <w:szCs w:val="28"/>
          <w:lang w:val="kk-KZ" w:eastAsia="en-US"/>
        </w:rPr>
        <w:t>білім</w:t>
      </w:r>
      <w:r w:rsidRPr="0003350B">
        <w:rPr>
          <w:rFonts w:eastAsia="Calibri"/>
          <w:sz w:val="28"/>
          <w:szCs w:val="28"/>
          <w:lang w:val="en-US" w:eastAsia="en-US"/>
        </w:rPr>
        <w:t>):</w:t>
      </w:r>
    </w:p>
    <w:p w14:paraId="0F7426FF"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A) To think/education.</w:t>
      </w:r>
    </w:p>
    <w:p w14:paraId="7608B0D7"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B)</w:t>
      </w:r>
      <w:r w:rsidRPr="0003350B">
        <w:rPr>
          <w:rFonts w:eastAsia="Calibri"/>
          <w:sz w:val="28"/>
          <w:szCs w:val="28"/>
          <w:lang w:val="kk-KZ" w:eastAsia="en-US"/>
        </w:rPr>
        <w:t xml:space="preserve"> </w:t>
      </w:r>
      <w:r w:rsidRPr="0003350B">
        <w:rPr>
          <w:rFonts w:eastAsia="Calibri"/>
          <w:sz w:val="28"/>
          <w:szCs w:val="28"/>
          <w:lang w:val="en-US" w:eastAsia="en-US"/>
        </w:rPr>
        <w:t>To submit/education.</w:t>
      </w:r>
    </w:p>
    <w:p w14:paraId="46752EC0"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C) To study/education.</w:t>
      </w:r>
    </w:p>
    <w:p w14:paraId="188F6554"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D) To study/training.</w:t>
      </w:r>
    </w:p>
    <w:p w14:paraId="502EF85E"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E) To submit/training.</w:t>
      </w:r>
    </w:p>
    <w:p w14:paraId="34FB1879"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36. To enter the University you have to take (</w:t>
      </w:r>
      <w:r w:rsidRPr="0003350B">
        <w:rPr>
          <w:rFonts w:eastAsia="Calibri"/>
          <w:sz w:val="28"/>
          <w:szCs w:val="28"/>
          <w:lang w:eastAsia="en-US"/>
        </w:rPr>
        <w:t>вступительные</w:t>
      </w:r>
      <w:r w:rsidRPr="0003350B">
        <w:rPr>
          <w:rFonts w:eastAsia="Calibri"/>
          <w:sz w:val="28"/>
          <w:szCs w:val="28"/>
          <w:lang w:val="kk-KZ" w:eastAsia="en-US"/>
        </w:rPr>
        <w:t xml:space="preserve"> </w:t>
      </w:r>
      <w:r w:rsidRPr="0003350B">
        <w:rPr>
          <w:rFonts w:eastAsia="Calibri"/>
          <w:sz w:val="28"/>
          <w:szCs w:val="28"/>
          <w:lang w:eastAsia="en-US"/>
        </w:rPr>
        <w:t>экзамены</w:t>
      </w:r>
      <w:r w:rsidRPr="0003350B">
        <w:rPr>
          <w:rFonts w:eastAsia="Calibri"/>
          <w:sz w:val="28"/>
          <w:szCs w:val="28"/>
          <w:lang w:val="en-US" w:eastAsia="en-US"/>
        </w:rPr>
        <w:t>/</w:t>
      </w:r>
      <w:r w:rsidRPr="0003350B">
        <w:rPr>
          <w:rFonts w:eastAsia="Calibri"/>
          <w:sz w:val="28"/>
          <w:szCs w:val="28"/>
          <w:lang w:val="kk-KZ" w:eastAsia="en-US"/>
        </w:rPr>
        <w:t>қабылдау емтихандары</w:t>
      </w:r>
      <w:r w:rsidRPr="0003350B">
        <w:rPr>
          <w:rFonts w:eastAsia="Calibri"/>
          <w:sz w:val="28"/>
          <w:szCs w:val="28"/>
          <w:lang w:val="en-US" w:eastAsia="en-US"/>
        </w:rPr>
        <w:t>) which are rather difficult:</w:t>
      </w:r>
    </w:p>
    <w:p w14:paraId="1FE6AA22"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A) Entrance examination.</w:t>
      </w:r>
    </w:p>
    <w:p w14:paraId="6F199B76"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B) Institution.</w:t>
      </w:r>
    </w:p>
    <w:p w14:paraId="446DF826"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C) Faculty.</w:t>
      </w:r>
    </w:p>
    <w:p w14:paraId="49D5B46D"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D) Experiment.</w:t>
      </w:r>
    </w:p>
    <w:p w14:paraId="2677A5A5"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E) To pass an examination.</w:t>
      </w:r>
    </w:p>
    <w:p w14:paraId="571A81EF" w14:textId="77777777" w:rsidR="00832564" w:rsidRPr="0003350B" w:rsidRDefault="00832564" w:rsidP="003D3CB7">
      <w:pPr>
        <w:rPr>
          <w:rFonts w:eastAsia="Calibri"/>
          <w:sz w:val="28"/>
          <w:szCs w:val="28"/>
          <w:lang w:val="kk-KZ" w:eastAsia="en-US"/>
        </w:rPr>
      </w:pPr>
      <w:r w:rsidRPr="0003350B">
        <w:rPr>
          <w:rFonts w:eastAsia="Calibri"/>
          <w:sz w:val="28"/>
          <w:szCs w:val="28"/>
          <w:lang w:val="en-US" w:eastAsia="en-US"/>
        </w:rPr>
        <w:t>37. He passed all the examinations (</w:t>
      </w:r>
      <w:r w:rsidRPr="0003350B">
        <w:rPr>
          <w:rFonts w:eastAsia="Calibri"/>
          <w:sz w:val="28"/>
          <w:szCs w:val="28"/>
          <w:lang w:eastAsia="en-US"/>
        </w:rPr>
        <w:t>досрочно</w:t>
      </w:r>
      <w:r w:rsidRPr="0003350B">
        <w:rPr>
          <w:rFonts w:eastAsia="Calibri"/>
          <w:sz w:val="28"/>
          <w:szCs w:val="28"/>
          <w:lang w:val="en-US" w:eastAsia="en-US"/>
        </w:rPr>
        <w:t>/</w:t>
      </w:r>
      <w:r w:rsidRPr="0003350B">
        <w:rPr>
          <w:rFonts w:eastAsia="Calibri"/>
          <w:sz w:val="28"/>
          <w:szCs w:val="28"/>
          <w:lang w:val="kk-KZ" w:eastAsia="en-US"/>
        </w:rPr>
        <w:t>мезгілден бұрын өткізу</w:t>
      </w:r>
      <w:r w:rsidRPr="0003350B">
        <w:rPr>
          <w:rFonts w:eastAsia="Calibri"/>
          <w:sz w:val="28"/>
          <w:szCs w:val="28"/>
          <w:lang w:val="en-US" w:eastAsia="en-US"/>
        </w:rPr>
        <w:t>):</w:t>
      </w:r>
    </w:p>
    <w:p w14:paraId="2EF7833E"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lastRenderedPageBreak/>
        <w:t>A) Soon.</w:t>
      </w:r>
    </w:p>
    <w:p w14:paraId="6872BE0F"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B) Recently.</w:t>
      </w:r>
    </w:p>
    <w:p w14:paraId="14F22BCE"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C) In advance.</w:t>
      </w:r>
    </w:p>
    <w:p w14:paraId="298735F5"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D) On time.</w:t>
      </w:r>
    </w:p>
    <w:p w14:paraId="432DD3B7"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E) Successfully.</w:t>
      </w:r>
    </w:p>
    <w:p w14:paraId="501FF9E8" w14:textId="77777777" w:rsidR="00832564" w:rsidRPr="0003350B" w:rsidRDefault="00832564" w:rsidP="003D3CB7">
      <w:pPr>
        <w:rPr>
          <w:rFonts w:eastAsia="Calibri"/>
          <w:sz w:val="28"/>
          <w:szCs w:val="28"/>
          <w:lang w:eastAsia="en-US"/>
        </w:rPr>
      </w:pPr>
      <w:r w:rsidRPr="0003350B">
        <w:rPr>
          <w:rFonts w:eastAsia="Calibri"/>
          <w:sz w:val="28"/>
          <w:szCs w:val="28"/>
          <w:lang w:eastAsia="en-US"/>
        </w:rPr>
        <w:t>38. Обязательные предметы/</w:t>
      </w:r>
      <w:r w:rsidRPr="0003350B">
        <w:rPr>
          <w:rFonts w:eastAsia="Calibri"/>
          <w:sz w:val="28"/>
          <w:szCs w:val="28"/>
          <w:lang w:val="kk-KZ" w:eastAsia="en-US"/>
        </w:rPr>
        <w:t>міндетті пәндер</w:t>
      </w:r>
      <w:r w:rsidRPr="0003350B">
        <w:rPr>
          <w:rFonts w:eastAsia="Calibri"/>
          <w:sz w:val="28"/>
          <w:szCs w:val="28"/>
          <w:lang w:eastAsia="en-US"/>
        </w:rPr>
        <w:t>:</w:t>
      </w:r>
    </w:p>
    <w:p w14:paraId="75C31EBB" w14:textId="77777777" w:rsidR="00832564" w:rsidRPr="0003350B" w:rsidRDefault="00832564" w:rsidP="003D3CB7">
      <w:pPr>
        <w:rPr>
          <w:rFonts w:eastAsia="Calibri"/>
          <w:sz w:val="28"/>
          <w:szCs w:val="28"/>
          <w:lang w:eastAsia="en-US"/>
        </w:rPr>
      </w:pPr>
      <w:r w:rsidRPr="0003350B">
        <w:rPr>
          <w:rFonts w:eastAsia="Calibri"/>
          <w:sz w:val="28"/>
          <w:szCs w:val="28"/>
          <w:lang w:val="en-US" w:eastAsia="en-US"/>
        </w:rPr>
        <w:t>A</w:t>
      </w:r>
      <w:r w:rsidRPr="0003350B">
        <w:rPr>
          <w:rFonts w:eastAsia="Calibri"/>
          <w:sz w:val="28"/>
          <w:szCs w:val="28"/>
          <w:lang w:eastAsia="en-US"/>
        </w:rPr>
        <w:t xml:space="preserve">) </w:t>
      </w:r>
      <w:r w:rsidRPr="0003350B">
        <w:rPr>
          <w:rFonts w:eastAsia="Calibri"/>
          <w:sz w:val="28"/>
          <w:szCs w:val="28"/>
          <w:lang w:val="en-US" w:eastAsia="en-US"/>
        </w:rPr>
        <w:t>Education</w:t>
      </w:r>
      <w:r w:rsidRPr="0003350B">
        <w:rPr>
          <w:rFonts w:eastAsia="Calibri"/>
          <w:sz w:val="28"/>
          <w:szCs w:val="28"/>
          <w:lang w:eastAsia="en-US"/>
        </w:rPr>
        <w:t>.</w:t>
      </w:r>
    </w:p>
    <w:p w14:paraId="597EE9E3"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B) State schools.</w:t>
      </w:r>
    </w:p>
    <w:p w14:paraId="74DF9057"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C) Compulsory subjects.</w:t>
      </w:r>
    </w:p>
    <w:p w14:paraId="3FB14281"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D) Secondary school.</w:t>
      </w:r>
    </w:p>
    <w:p w14:paraId="0E513418" w14:textId="77777777" w:rsidR="00832564" w:rsidRPr="0003350B" w:rsidRDefault="00832564" w:rsidP="003D3CB7">
      <w:pPr>
        <w:rPr>
          <w:rFonts w:eastAsia="Calibri"/>
          <w:sz w:val="28"/>
          <w:szCs w:val="28"/>
          <w:lang w:val="en-US" w:eastAsia="en-US"/>
        </w:rPr>
      </w:pPr>
      <w:r w:rsidRPr="0003350B">
        <w:rPr>
          <w:rFonts w:eastAsia="Calibri"/>
          <w:sz w:val="28"/>
          <w:szCs w:val="28"/>
          <w:lang w:val="en-US" w:eastAsia="en-US"/>
        </w:rPr>
        <w:t>E) Extra subjects.</w:t>
      </w:r>
    </w:p>
    <w:p w14:paraId="5C483F67" w14:textId="77777777" w:rsidR="00832564" w:rsidRPr="0003350B" w:rsidRDefault="00832564" w:rsidP="003D3CB7">
      <w:pPr>
        <w:contextualSpacing/>
        <w:rPr>
          <w:rFonts w:eastAsia="Calibri"/>
          <w:color w:val="000000"/>
          <w:sz w:val="28"/>
          <w:szCs w:val="28"/>
          <w:lang w:val="kk-KZ" w:eastAsia="en-US"/>
        </w:rPr>
      </w:pPr>
      <w:r w:rsidRPr="0003350B">
        <w:rPr>
          <w:rFonts w:eastAsia="Calibri"/>
          <w:color w:val="000000"/>
          <w:sz w:val="28"/>
          <w:szCs w:val="28"/>
          <w:lang w:val="en-US" w:eastAsia="en-US"/>
        </w:rPr>
        <w:t xml:space="preserve">39. </w:t>
      </w:r>
      <w:r w:rsidRPr="0003350B">
        <w:rPr>
          <w:bCs/>
          <w:sz w:val="28"/>
          <w:szCs w:val="28"/>
          <w:lang w:val="en-US" w:eastAsia="en-US"/>
        </w:rPr>
        <w:t>Would you like to come to my house for dinner and talk about this? Good idea. I ______ bring some wine.</w:t>
      </w:r>
    </w:p>
    <w:p w14:paraId="5AB54595" w14:textId="77777777" w:rsidR="00832564" w:rsidRPr="0003350B" w:rsidRDefault="00832564" w:rsidP="003D3CB7">
      <w:pPr>
        <w:contextualSpacing/>
        <w:rPr>
          <w:rFonts w:eastAsia="Calibri"/>
          <w:color w:val="000000"/>
          <w:sz w:val="28"/>
          <w:szCs w:val="28"/>
          <w:lang w:val="kk-KZ" w:eastAsia="en-US"/>
        </w:rPr>
      </w:pPr>
      <w:r w:rsidRPr="0003350B">
        <w:rPr>
          <w:bCs/>
          <w:sz w:val="28"/>
          <w:szCs w:val="28"/>
          <w:lang w:eastAsia="en-US"/>
        </w:rPr>
        <w:t>А</w:t>
      </w:r>
      <w:r w:rsidRPr="0003350B">
        <w:rPr>
          <w:bCs/>
          <w:sz w:val="28"/>
          <w:szCs w:val="28"/>
          <w:lang w:val="en-US" w:eastAsia="en-US"/>
        </w:rPr>
        <w:t>) am bringing</w:t>
      </w:r>
    </w:p>
    <w:p w14:paraId="773B45EF" w14:textId="77777777" w:rsidR="00832564" w:rsidRPr="0003350B" w:rsidRDefault="00832564" w:rsidP="003D3CB7">
      <w:pPr>
        <w:contextualSpacing/>
        <w:rPr>
          <w:rFonts w:eastAsia="Calibri"/>
          <w:color w:val="000000"/>
          <w:sz w:val="28"/>
          <w:szCs w:val="28"/>
          <w:lang w:val="kk-KZ" w:eastAsia="en-US"/>
        </w:rPr>
      </w:pPr>
      <w:r w:rsidRPr="0003350B">
        <w:rPr>
          <w:bCs/>
          <w:sz w:val="28"/>
          <w:szCs w:val="28"/>
          <w:lang w:eastAsia="en-US"/>
        </w:rPr>
        <w:t>В</w:t>
      </w:r>
      <w:r w:rsidRPr="0003350B">
        <w:rPr>
          <w:bCs/>
          <w:sz w:val="28"/>
          <w:szCs w:val="28"/>
          <w:lang w:val="en-US" w:eastAsia="en-US"/>
        </w:rPr>
        <w:t>) will</w:t>
      </w:r>
    </w:p>
    <w:p w14:paraId="37F6D5BD" w14:textId="77777777" w:rsidR="00832564" w:rsidRPr="0003350B" w:rsidRDefault="00832564" w:rsidP="003D3CB7">
      <w:pPr>
        <w:contextualSpacing/>
        <w:rPr>
          <w:rFonts w:eastAsia="Calibri"/>
          <w:color w:val="000000"/>
          <w:sz w:val="28"/>
          <w:szCs w:val="28"/>
          <w:lang w:val="kk-KZ" w:eastAsia="en-US"/>
        </w:rPr>
      </w:pPr>
      <w:r w:rsidRPr="0003350B">
        <w:rPr>
          <w:bCs/>
          <w:sz w:val="28"/>
          <w:szCs w:val="28"/>
          <w:lang w:eastAsia="en-US"/>
        </w:rPr>
        <w:t>С</w:t>
      </w:r>
      <w:r w:rsidRPr="0003350B">
        <w:rPr>
          <w:bCs/>
          <w:sz w:val="28"/>
          <w:szCs w:val="28"/>
          <w:lang w:val="en-US" w:eastAsia="en-US"/>
        </w:rPr>
        <w:t>) am going to</w:t>
      </w:r>
    </w:p>
    <w:p w14:paraId="13728D81" w14:textId="77777777" w:rsidR="00832564" w:rsidRPr="0003350B" w:rsidRDefault="00832564" w:rsidP="003D3CB7">
      <w:pPr>
        <w:contextualSpacing/>
        <w:rPr>
          <w:rFonts w:eastAsia="Calibri"/>
          <w:color w:val="000000"/>
          <w:sz w:val="28"/>
          <w:szCs w:val="28"/>
          <w:lang w:val="kk-KZ" w:eastAsia="en-US"/>
        </w:rPr>
      </w:pPr>
      <w:r w:rsidRPr="0003350B">
        <w:rPr>
          <w:bCs/>
          <w:sz w:val="28"/>
          <w:szCs w:val="28"/>
          <w:lang w:val="en-US" w:eastAsia="en-US"/>
        </w:rPr>
        <w:t xml:space="preserve">D) don’t </w:t>
      </w:r>
    </w:p>
    <w:p w14:paraId="2CAB392C" w14:textId="77777777" w:rsidR="00832564" w:rsidRPr="0003350B" w:rsidRDefault="00832564" w:rsidP="003D3CB7">
      <w:pPr>
        <w:contextualSpacing/>
        <w:rPr>
          <w:bCs/>
          <w:sz w:val="28"/>
          <w:szCs w:val="28"/>
          <w:lang w:val="en-US" w:eastAsia="en-US"/>
        </w:rPr>
      </w:pPr>
      <w:r w:rsidRPr="0003350B">
        <w:rPr>
          <w:bCs/>
          <w:sz w:val="28"/>
          <w:szCs w:val="28"/>
          <w:lang w:val="en-US" w:eastAsia="en-US"/>
        </w:rPr>
        <w:t>E) used to</w:t>
      </w:r>
    </w:p>
    <w:p w14:paraId="3FBD2660" w14:textId="77777777" w:rsidR="00832564" w:rsidRPr="0003350B" w:rsidRDefault="00832564" w:rsidP="003D3CB7">
      <w:pPr>
        <w:contextualSpacing/>
        <w:rPr>
          <w:rFonts w:eastAsia="Calibri"/>
          <w:color w:val="000000"/>
          <w:sz w:val="28"/>
          <w:szCs w:val="28"/>
          <w:lang w:val="kk-KZ" w:eastAsia="en-US"/>
        </w:rPr>
      </w:pPr>
      <w:r w:rsidRPr="0003350B">
        <w:rPr>
          <w:rFonts w:eastAsia="Calibri"/>
          <w:color w:val="000000"/>
          <w:sz w:val="28"/>
          <w:szCs w:val="28"/>
          <w:lang w:val="en-US" w:eastAsia="en-US"/>
        </w:rPr>
        <w:t xml:space="preserve">40. </w:t>
      </w:r>
      <w:r w:rsidRPr="0003350B">
        <w:rPr>
          <w:bCs/>
          <w:sz w:val="28"/>
          <w:szCs w:val="28"/>
          <w:lang w:val="en-US" w:eastAsia="en-US"/>
        </w:rPr>
        <w:t>What are your plans for the holidays? I ______ visit my parents for a few days and then go walking in Scotland.</w:t>
      </w:r>
    </w:p>
    <w:p w14:paraId="5675FF19" w14:textId="77777777" w:rsidR="00832564" w:rsidRPr="0003350B" w:rsidRDefault="00832564" w:rsidP="003D3CB7">
      <w:pPr>
        <w:contextualSpacing/>
        <w:rPr>
          <w:rFonts w:eastAsia="Calibri"/>
          <w:color w:val="000000"/>
          <w:sz w:val="28"/>
          <w:szCs w:val="28"/>
          <w:lang w:val="kk-KZ" w:eastAsia="en-US"/>
        </w:rPr>
      </w:pPr>
      <w:r w:rsidRPr="0003350B">
        <w:rPr>
          <w:bCs/>
          <w:sz w:val="28"/>
          <w:szCs w:val="28"/>
          <w:lang w:eastAsia="en-US"/>
        </w:rPr>
        <w:t>А</w:t>
      </w:r>
      <w:r w:rsidRPr="0003350B">
        <w:rPr>
          <w:bCs/>
          <w:sz w:val="28"/>
          <w:szCs w:val="28"/>
          <w:lang w:val="en-US" w:eastAsia="en-US"/>
        </w:rPr>
        <w:t xml:space="preserve">) will going </w:t>
      </w:r>
    </w:p>
    <w:p w14:paraId="07C85434" w14:textId="77777777" w:rsidR="00832564" w:rsidRPr="0003350B" w:rsidRDefault="00832564" w:rsidP="003D3CB7">
      <w:pPr>
        <w:contextualSpacing/>
        <w:rPr>
          <w:rFonts w:eastAsia="Calibri"/>
          <w:color w:val="000000"/>
          <w:sz w:val="28"/>
          <w:szCs w:val="28"/>
          <w:lang w:val="kk-KZ" w:eastAsia="en-US"/>
        </w:rPr>
      </w:pPr>
      <w:r w:rsidRPr="0003350B">
        <w:rPr>
          <w:bCs/>
          <w:sz w:val="28"/>
          <w:szCs w:val="28"/>
          <w:lang w:eastAsia="en-US"/>
        </w:rPr>
        <w:t>В</w:t>
      </w:r>
      <w:r w:rsidRPr="0003350B">
        <w:rPr>
          <w:bCs/>
          <w:sz w:val="28"/>
          <w:szCs w:val="28"/>
          <w:lang w:val="en-US" w:eastAsia="en-US"/>
        </w:rPr>
        <w:t>) am going to</w:t>
      </w:r>
    </w:p>
    <w:p w14:paraId="2B52F482" w14:textId="77777777" w:rsidR="00832564" w:rsidRPr="0003350B" w:rsidRDefault="00832564" w:rsidP="003D3CB7">
      <w:pPr>
        <w:contextualSpacing/>
        <w:rPr>
          <w:rFonts w:eastAsia="Calibri"/>
          <w:color w:val="000000"/>
          <w:sz w:val="28"/>
          <w:szCs w:val="28"/>
          <w:lang w:val="kk-KZ" w:eastAsia="en-US"/>
        </w:rPr>
      </w:pPr>
      <w:r w:rsidRPr="0003350B">
        <w:rPr>
          <w:bCs/>
          <w:sz w:val="28"/>
          <w:szCs w:val="28"/>
          <w:lang w:eastAsia="en-US"/>
        </w:rPr>
        <w:t>С</w:t>
      </w:r>
      <w:r w:rsidRPr="0003350B">
        <w:rPr>
          <w:bCs/>
          <w:sz w:val="28"/>
          <w:szCs w:val="28"/>
          <w:lang w:val="en-US" w:eastAsia="en-US"/>
        </w:rPr>
        <w:t xml:space="preserve">) will </w:t>
      </w:r>
    </w:p>
    <w:p w14:paraId="287AD9BF" w14:textId="77777777" w:rsidR="00832564" w:rsidRPr="0003350B" w:rsidRDefault="00832564" w:rsidP="003D3CB7">
      <w:pPr>
        <w:contextualSpacing/>
        <w:rPr>
          <w:rFonts w:eastAsia="Calibri"/>
          <w:color w:val="000000"/>
          <w:sz w:val="28"/>
          <w:szCs w:val="28"/>
          <w:lang w:val="kk-KZ" w:eastAsia="en-US"/>
        </w:rPr>
      </w:pPr>
      <w:r w:rsidRPr="0003350B">
        <w:rPr>
          <w:bCs/>
          <w:sz w:val="28"/>
          <w:szCs w:val="28"/>
          <w:lang w:val="en-US" w:eastAsia="en-US"/>
        </w:rPr>
        <w:t xml:space="preserve">D) used to </w:t>
      </w:r>
    </w:p>
    <w:p w14:paraId="0C0048E9" w14:textId="77777777" w:rsidR="00832564" w:rsidRPr="0003350B" w:rsidRDefault="00832564" w:rsidP="003D3CB7">
      <w:pPr>
        <w:contextualSpacing/>
        <w:rPr>
          <w:bCs/>
          <w:sz w:val="28"/>
          <w:szCs w:val="28"/>
          <w:lang w:val="en-US" w:eastAsia="en-US"/>
        </w:rPr>
      </w:pPr>
      <w:r w:rsidRPr="0003350B">
        <w:rPr>
          <w:bCs/>
          <w:sz w:val="28"/>
          <w:szCs w:val="28"/>
          <w:lang w:val="en-US" w:eastAsia="en-US"/>
        </w:rPr>
        <w:t>E) are going to</w:t>
      </w:r>
    </w:p>
    <w:p w14:paraId="01F9C1EE" w14:textId="77777777" w:rsidR="00832564" w:rsidRPr="0003350B" w:rsidRDefault="00832564" w:rsidP="003D3CB7">
      <w:pPr>
        <w:contextualSpacing/>
        <w:rPr>
          <w:rFonts w:eastAsia="Calibri"/>
          <w:color w:val="000000"/>
          <w:sz w:val="28"/>
          <w:szCs w:val="28"/>
          <w:lang w:val="kk-KZ" w:eastAsia="en-US"/>
        </w:rPr>
      </w:pPr>
      <w:r w:rsidRPr="0003350B">
        <w:rPr>
          <w:rFonts w:eastAsia="Calibri"/>
          <w:color w:val="000000"/>
          <w:sz w:val="28"/>
          <w:szCs w:val="28"/>
          <w:lang w:val="en-US" w:eastAsia="en-US"/>
        </w:rPr>
        <w:t xml:space="preserve">41. </w:t>
      </w:r>
      <w:r w:rsidRPr="0003350B">
        <w:rPr>
          <w:bCs/>
          <w:sz w:val="28"/>
          <w:szCs w:val="28"/>
          <w:lang w:val="en-US" w:eastAsia="en-US"/>
        </w:rPr>
        <w:t>Why are you wearing your best suit? I ______ have lunch with my biggest customer.</w:t>
      </w:r>
    </w:p>
    <w:p w14:paraId="65916C2D" w14:textId="77777777" w:rsidR="00832564" w:rsidRPr="0003350B" w:rsidRDefault="00832564" w:rsidP="003D3CB7">
      <w:pPr>
        <w:contextualSpacing/>
        <w:rPr>
          <w:rFonts w:eastAsia="Calibri"/>
          <w:color w:val="000000"/>
          <w:sz w:val="28"/>
          <w:szCs w:val="28"/>
          <w:lang w:val="kk-KZ" w:eastAsia="en-US"/>
        </w:rPr>
      </w:pPr>
      <w:r w:rsidRPr="0003350B">
        <w:rPr>
          <w:bCs/>
          <w:sz w:val="28"/>
          <w:szCs w:val="28"/>
          <w:lang w:eastAsia="en-US"/>
        </w:rPr>
        <w:t>А</w:t>
      </w:r>
      <w:r w:rsidRPr="0003350B">
        <w:rPr>
          <w:bCs/>
          <w:sz w:val="28"/>
          <w:szCs w:val="28"/>
          <w:lang w:val="en-US" w:eastAsia="en-US"/>
        </w:rPr>
        <w:t>) was</w:t>
      </w:r>
    </w:p>
    <w:p w14:paraId="16EFD457" w14:textId="77777777" w:rsidR="00832564" w:rsidRPr="0003350B" w:rsidRDefault="00832564" w:rsidP="003D3CB7">
      <w:pPr>
        <w:contextualSpacing/>
        <w:rPr>
          <w:rFonts w:eastAsia="Calibri"/>
          <w:color w:val="000000"/>
          <w:sz w:val="28"/>
          <w:szCs w:val="28"/>
          <w:lang w:val="kk-KZ" w:eastAsia="en-US"/>
        </w:rPr>
      </w:pPr>
      <w:r w:rsidRPr="0003350B">
        <w:rPr>
          <w:bCs/>
          <w:sz w:val="28"/>
          <w:szCs w:val="28"/>
          <w:lang w:eastAsia="en-US"/>
        </w:rPr>
        <w:t>В</w:t>
      </w:r>
      <w:r w:rsidRPr="0003350B">
        <w:rPr>
          <w:bCs/>
          <w:sz w:val="28"/>
          <w:szCs w:val="28"/>
          <w:lang w:val="en-US" w:eastAsia="en-US"/>
        </w:rPr>
        <w:t>) had</w:t>
      </w:r>
    </w:p>
    <w:p w14:paraId="09B1DDDB" w14:textId="77777777" w:rsidR="00832564" w:rsidRPr="0003350B" w:rsidRDefault="00832564" w:rsidP="003D3CB7">
      <w:pPr>
        <w:contextualSpacing/>
        <w:rPr>
          <w:rFonts w:eastAsia="Calibri"/>
          <w:color w:val="000000"/>
          <w:sz w:val="28"/>
          <w:szCs w:val="28"/>
          <w:lang w:val="kk-KZ" w:eastAsia="en-US"/>
        </w:rPr>
      </w:pPr>
      <w:r w:rsidRPr="0003350B">
        <w:rPr>
          <w:bCs/>
          <w:sz w:val="28"/>
          <w:szCs w:val="28"/>
          <w:lang w:eastAsia="en-US"/>
        </w:rPr>
        <w:t>С</w:t>
      </w:r>
      <w:r w:rsidRPr="0003350B">
        <w:rPr>
          <w:bCs/>
          <w:sz w:val="28"/>
          <w:szCs w:val="28"/>
          <w:lang w:val="en-US" w:eastAsia="en-US"/>
        </w:rPr>
        <w:t>) am going to</w:t>
      </w:r>
    </w:p>
    <w:p w14:paraId="0798E2A5" w14:textId="77777777" w:rsidR="00832564" w:rsidRPr="0003350B" w:rsidRDefault="00832564" w:rsidP="003D3CB7">
      <w:pPr>
        <w:contextualSpacing/>
        <w:rPr>
          <w:rFonts w:eastAsia="Calibri"/>
          <w:color w:val="000000"/>
          <w:sz w:val="28"/>
          <w:szCs w:val="28"/>
          <w:lang w:val="kk-KZ" w:eastAsia="en-US"/>
        </w:rPr>
      </w:pPr>
      <w:r w:rsidRPr="0003350B">
        <w:rPr>
          <w:bCs/>
          <w:sz w:val="28"/>
          <w:szCs w:val="28"/>
          <w:lang w:val="en-US" w:eastAsia="en-US"/>
        </w:rPr>
        <w:t>D) go</w:t>
      </w:r>
    </w:p>
    <w:p w14:paraId="0F3B7D61" w14:textId="77777777" w:rsidR="00832564" w:rsidRPr="0003350B" w:rsidRDefault="00832564" w:rsidP="003D3CB7">
      <w:pPr>
        <w:contextualSpacing/>
        <w:rPr>
          <w:bCs/>
          <w:sz w:val="28"/>
          <w:szCs w:val="28"/>
          <w:lang w:val="en-US" w:eastAsia="en-US"/>
        </w:rPr>
      </w:pPr>
      <w:r w:rsidRPr="0003350B">
        <w:rPr>
          <w:bCs/>
          <w:sz w:val="28"/>
          <w:szCs w:val="28"/>
          <w:lang w:val="en-US" w:eastAsia="en-US"/>
        </w:rPr>
        <w:t>E) will go</w:t>
      </w:r>
    </w:p>
    <w:p w14:paraId="7845B6DF" w14:textId="77777777" w:rsidR="00832564" w:rsidRPr="0003350B" w:rsidRDefault="00832564" w:rsidP="003D3CB7">
      <w:pPr>
        <w:rPr>
          <w:bCs/>
          <w:color w:val="000000"/>
          <w:sz w:val="28"/>
          <w:szCs w:val="28"/>
          <w:lang w:val="en-US" w:eastAsia="en-US"/>
        </w:rPr>
      </w:pPr>
      <w:r w:rsidRPr="0003350B">
        <w:rPr>
          <w:rFonts w:eastAsia="Calibri"/>
          <w:color w:val="000000"/>
          <w:sz w:val="28"/>
          <w:szCs w:val="28"/>
          <w:lang w:val="en-US" w:eastAsia="en-US"/>
        </w:rPr>
        <w:t xml:space="preserve">42. </w:t>
      </w:r>
      <w:r w:rsidRPr="0003350B">
        <w:rPr>
          <w:bCs/>
          <w:color w:val="000000"/>
          <w:sz w:val="28"/>
          <w:szCs w:val="28"/>
          <w:lang w:val="en-US" w:eastAsia="en-US"/>
        </w:rPr>
        <w:t>I cannot see how to use this spreadsheet. Don't worry. I ______ help you.</w:t>
      </w:r>
    </w:p>
    <w:p w14:paraId="2585718A" w14:textId="77777777" w:rsidR="00832564" w:rsidRPr="0003350B" w:rsidRDefault="00832564" w:rsidP="003D3CB7">
      <w:pPr>
        <w:rPr>
          <w:bCs/>
          <w:color w:val="000000"/>
          <w:sz w:val="28"/>
          <w:szCs w:val="28"/>
          <w:lang w:val="en-US" w:eastAsia="en-US"/>
        </w:rPr>
      </w:pPr>
      <w:r w:rsidRPr="0003350B">
        <w:rPr>
          <w:bCs/>
          <w:color w:val="000000"/>
          <w:sz w:val="28"/>
          <w:szCs w:val="28"/>
          <w:lang w:eastAsia="en-US"/>
        </w:rPr>
        <w:t>А</w:t>
      </w:r>
      <w:r w:rsidRPr="0003350B">
        <w:rPr>
          <w:bCs/>
          <w:color w:val="000000"/>
          <w:sz w:val="28"/>
          <w:szCs w:val="28"/>
          <w:lang w:val="en-US" w:eastAsia="en-US"/>
        </w:rPr>
        <w:t>) am used to</w:t>
      </w:r>
    </w:p>
    <w:p w14:paraId="0B617D99" w14:textId="77777777" w:rsidR="00832564" w:rsidRPr="0003350B" w:rsidRDefault="00832564" w:rsidP="003D3CB7">
      <w:pPr>
        <w:rPr>
          <w:bCs/>
          <w:color w:val="000000"/>
          <w:sz w:val="28"/>
          <w:szCs w:val="28"/>
          <w:lang w:val="en-US" w:eastAsia="en-US"/>
        </w:rPr>
      </w:pPr>
      <w:r w:rsidRPr="0003350B">
        <w:rPr>
          <w:bCs/>
          <w:color w:val="000000"/>
          <w:sz w:val="28"/>
          <w:szCs w:val="28"/>
          <w:lang w:eastAsia="en-US"/>
        </w:rPr>
        <w:t>В</w:t>
      </w:r>
      <w:r w:rsidRPr="0003350B">
        <w:rPr>
          <w:bCs/>
          <w:color w:val="000000"/>
          <w:sz w:val="28"/>
          <w:szCs w:val="28"/>
          <w:lang w:val="en-US" w:eastAsia="en-US"/>
        </w:rPr>
        <w:t>) am go</w:t>
      </w:r>
    </w:p>
    <w:p w14:paraId="361C0E7B" w14:textId="77777777" w:rsidR="00832564" w:rsidRPr="0003350B" w:rsidRDefault="00832564" w:rsidP="003D3CB7">
      <w:pPr>
        <w:rPr>
          <w:bCs/>
          <w:color w:val="000000"/>
          <w:sz w:val="28"/>
          <w:szCs w:val="28"/>
          <w:lang w:val="en-US" w:eastAsia="en-US"/>
        </w:rPr>
      </w:pPr>
      <w:r w:rsidRPr="0003350B">
        <w:rPr>
          <w:bCs/>
          <w:color w:val="000000"/>
          <w:sz w:val="28"/>
          <w:szCs w:val="28"/>
          <w:lang w:eastAsia="en-US"/>
        </w:rPr>
        <w:t>С</w:t>
      </w:r>
      <w:r w:rsidRPr="0003350B">
        <w:rPr>
          <w:bCs/>
          <w:color w:val="000000"/>
          <w:sz w:val="28"/>
          <w:szCs w:val="28"/>
          <w:lang w:val="en-US" w:eastAsia="en-US"/>
        </w:rPr>
        <w:t>) am going to</w:t>
      </w:r>
    </w:p>
    <w:p w14:paraId="6D644B7D" w14:textId="77777777" w:rsidR="00832564" w:rsidRPr="0003350B" w:rsidRDefault="00832564" w:rsidP="003D3CB7">
      <w:pPr>
        <w:rPr>
          <w:bCs/>
          <w:color w:val="000000"/>
          <w:sz w:val="28"/>
          <w:szCs w:val="28"/>
          <w:lang w:val="en-US" w:eastAsia="en-US"/>
        </w:rPr>
      </w:pPr>
      <w:r w:rsidRPr="0003350B">
        <w:rPr>
          <w:bCs/>
          <w:color w:val="000000"/>
          <w:sz w:val="28"/>
          <w:szCs w:val="28"/>
          <w:lang w:val="en-US" w:eastAsia="en-US"/>
        </w:rPr>
        <w:t>D) will</w:t>
      </w:r>
    </w:p>
    <w:p w14:paraId="3BB0ED33" w14:textId="77777777" w:rsidR="00832564" w:rsidRPr="0003350B" w:rsidRDefault="00832564" w:rsidP="003D3CB7">
      <w:pPr>
        <w:rPr>
          <w:rFonts w:eastAsia="Calibri"/>
          <w:sz w:val="28"/>
          <w:szCs w:val="28"/>
          <w:lang w:val="en-US" w:eastAsia="en-US"/>
        </w:rPr>
      </w:pPr>
      <w:r w:rsidRPr="0003350B">
        <w:rPr>
          <w:bCs/>
          <w:color w:val="000000"/>
          <w:sz w:val="28"/>
          <w:szCs w:val="28"/>
          <w:lang w:val="en-US" w:eastAsia="en-US"/>
        </w:rPr>
        <w:t>E) would go</w:t>
      </w:r>
    </w:p>
    <w:p w14:paraId="0D88A1DC" w14:textId="77777777" w:rsidR="00832564" w:rsidRPr="0003350B" w:rsidRDefault="00832564" w:rsidP="003D3CB7">
      <w:pPr>
        <w:contextualSpacing/>
        <w:rPr>
          <w:bCs/>
          <w:color w:val="000000"/>
          <w:sz w:val="28"/>
          <w:szCs w:val="28"/>
          <w:shd w:val="clear" w:color="auto" w:fill="F8F8F8"/>
          <w:lang w:val="en-US"/>
        </w:rPr>
      </w:pPr>
      <w:r w:rsidRPr="0003350B">
        <w:rPr>
          <w:bCs/>
          <w:color w:val="000000"/>
          <w:sz w:val="28"/>
          <w:szCs w:val="28"/>
          <w:shd w:val="clear" w:color="auto" w:fill="F8F8F8"/>
          <w:lang w:val="en-US"/>
        </w:rPr>
        <w:t>43. This evening, I _____ stay at home and watch TV.</w:t>
      </w:r>
    </w:p>
    <w:p w14:paraId="4DB630B7" w14:textId="77777777" w:rsidR="00832564" w:rsidRPr="0003350B" w:rsidRDefault="00832564" w:rsidP="003D3CB7">
      <w:pPr>
        <w:contextualSpacing/>
        <w:rPr>
          <w:bCs/>
          <w:color w:val="000000"/>
          <w:sz w:val="28"/>
          <w:szCs w:val="28"/>
          <w:lang w:val="en-US" w:eastAsia="en-US"/>
        </w:rPr>
      </w:pPr>
      <w:r w:rsidRPr="0003350B">
        <w:rPr>
          <w:bCs/>
          <w:color w:val="000000"/>
          <w:sz w:val="28"/>
          <w:szCs w:val="28"/>
          <w:lang w:eastAsia="en-US"/>
        </w:rPr>
        <w:t>А</w:t>
      </w:r>
      <w:r w:rsidRPr="0003350B">
        <w:rPr>
          <w:bCs/>
          <w:color w:val="000000"/>
          <w:sz w:val="28"/>
          <w:szCs w:val="28"/>
          <w:lang w:val="en-US" w:eastAsia="en-US"/>
        </w:rPr>
        <w:t>) are going to</w:t>
      </w:r>
    </w:p>
    <w:p w14:paraId="6177B45F" w14:textId="77777777" w:rsidR="00832564" w:rsidRPr="0003350B" w:rsidRDefault="00832564" w:rsidP="003D3CB7">
      <w:pPr>
        <w:contextualSpacing/>
        <w:rPr>
          <w:bCs/>
          <w:color w:val="000000"/>
          <w:sz w:val="28"/>
          <w:szCs w:val="28"/>
          <w:lang w:val="en-US" w:eastAsia="en-US"/>
        </w:rPr>
      </w:pPr>
      <w:r w:rsidRPr="0003350B">
        <w:rPr>
          <w:bCs/>
          <w:color w:val="000000"/>
          <w:sz w:val="28"/>
          <w:szCs w:val="28"/>
          <w:lang w:eastAsia="en-US"/>
        </w:rPr>
        <w:t>В</w:t>
      </w:r>
      <w:r w:rsidRPr="0003350B">
        <w:rPr>
          <w:bCs/>
          <w:color w:val="000000"/>
          <w:sz w:val="28"/>
          <w:szCs w:val="28"/>
          <w:lang w:val="en-US" w:eastAsia="en-US"/>
        </w:rPr>
        <w:t>) is going to</w:t>
      </w:r>
    </w:p>
    <w:p w14:paraId="484F7CD3" w14:textId="77777777" w:rsidR="00832564" w:rsidRPr="0003350B" w:rsidRDefault="00832564" w:rsidP="003D3CB7">
      <w:pPr>
        <w:contextualSpacing/>
        <w:rPr>
          <w:bCs/>
          <w:color w:val="000000"/>
          <w:sz w:val="28"/>
          <w:szCs w:val="28"/>
          <w:lang w:val="en-US" w:eastAsia="en-US"/>
        </w:rPr>
      </w:pPr>
      <w:r w:rsidRPr="0003350B">
        <w:rPr>
          <w:bCs/>
          <w:color w:val="000000"/>
          <w:sz w:val="28"/>
          <w:szCs w:val="28"/>
          <w:lang w:eastAsia="en-US"/>
        </w:rPr>
        <w:t>С</w:t>
      </w:r>
      <w:r w:rsidRPr="0003350B">
        <w:rPr>
          <w:bCs/>
          <w:color w:val="000000"/>
          <w:sz w:val="28"/>
          <w:szCs w:val="28"/>
          <w:lang w:val="en-US" w:eastAsia="en-US"/>
        </w:rPr>
        <w:t>) will going to</w:t>
      </w:r>
    </w:p>
    <w:p w14:paraId="2C747C1A" w14:textId="77777777" w:rsidR="00832564" w:rsidRPr="0003350B" w:rsidRDefault="00832564" w:rsidP="003D3CB7">
      <w:pPr>
        <w:contextualSpacing/>
        <w:rPr>
          <w:bCs/>
          <w:color w:val="000000"/>
          <w:sz w:val="28"/>
          <w:szCs w:val="28"/>
          <w:lang w:val="en-US" w:eastAsia="en-US"/>
        </w:rPr>
      </w:pPr>
      <w:r w:rsidRPr="0003350B">
        <w:rPr>
          <w:bCs/>
          <w:color w:val="000000"/>
          <w:sz w:val="28"/>
          <w:szCs w:val="28"/>
          <w:lang w:val="en-US" w:eastAsia="en-US"/>
        </w:rPr>
        <w:t>D) am going to</w:t>
      </w:r>
    </w:p>
    <w:p w14:paraId="0BC9B5EF" w14:textId="77777777" w:rsidR="00832564" w:rsidRPr="0003350B" w:rsidRDefault="00832564" w:rsidP="003D3CB7">
      <w:pPr>
        <w:contextualSpacing/>
        <w:rPr>
          <w:rFonts w:eastAsia="Calibri"/>
          <w:color w:val="000000"/>
          <w:sz w:val="28"/>
          <w:szCs w:val="28"/>
          <w:lang w:val="en-US" w:eastAsia="en-US"/>
        </w:rPr>
      </w:pPr>
      <w:r w:rsidRPr="0003350B">
        <w:rPr>
          <w:bCs/>
          <w:color w:val="000000"/>
          <w:sz w:val="28"/>
          <w:szCs w:val="28"/>
          <w:lang w:val="en-US" w:eastAsia="en-US"/>
        </w:rPr>
        <w:t>E) am</w:t>
      </w:r>
    </w:p>
    <w:p w14:paraId="5455460C" w14:textId="77777777" w:rsidR="00832564" w:rsidRPr="0003350B" w:rsidRDefault="00832564" w:rsidP="003D3CB7">
      <w:pPr>
        <w:contextualSpacing/>
        <w:rPr>
          <w:bCs/>
          <w:color w:val="000000"/>
          <w:sz w:val="28"/>
          <w:szCs w:val="28"/>
          <w:lang w:val="en-US" w:eastAsia="en-US"/>
        </w:rPr>
      </w:pPr>
      <w:r w:rsidRPr="0003350B">
        <w:rPr>
          <w:bCs/>
          <w:color w:val="000000"/>
          <w:sz w:val="28"/>
          <w:szCs w:val="28"/>
          <w:lang w:val="en-US" w:eastAsia="en-US"/>
        </w:rPr>
        <w:lastRenderedPageBreak/>
        <w:t>F) will</w:t>
      </w:r>
    </w:p>
    <w:p w14:paraId="666D2B59" w14:textId="77777777" w:rsidR="00832564" w:rsidRPr="0003350B" w:rsidRDefault="00832564" w:rsidP="003D3CB7">
      <w:pPr>
        <w:rPr>
          <w:rFonts w:eastAsia="Calibri"/>
          <w:color w:val="000000"/>
          <w:sz w:val="28"/>
          <w:szCs w:val="28"/>
          <w:lang w:val="en-US" w:eastAsia="en-US"/>
        </w:rPr>
      </w:pPr>
      <w:r w:rsidRPr="0003350B">
        <w:rPr>
          <w:rFonts w:eastAsia="Calibri"/>
          <w:color w:val="000000"/>
          <w:sz w:val="28"/>
          <w:szCs w:val="28"/>
          <w:lang w:val="en-US" w:eastAsia="en-US"/>
        </w:rPr>
        <w:t xml:space="preserve">44. </w:t>
      </w:r>
      <w:r w:rsidRPr="0003350B">
        <w:rPr>
          <w:bCs/>
          <w:color w:val="000000"/>
          <w:sz w:val="28"/>
          <w:szCs w:val="28"/>
          <w:shd w:val="clear" w:color="auto" w:fill="F8F8F8"/>
          <w:lang w:val="en-US"/>
        </w:rPr>
        <w:t>Perhaps in a few hundred years everybody ____ have an easy life.</w:t>
      </w:r>
    </w:p>
    <w:p w14:paraId="0524F23E" w14:textId="77777777" w:rsidR="00832564" w:rsidRPr="0003350B" w:rsidRDefault="00832564" w:rsidP="003D3CB7">
      <w:pPr>
        <w:contextualSpacing/>
        <w:rPr>
          <w:bCs/>
          <w:color w:val="000000"/>
          <w:sz w:val="28"/>
          <w:szCs w:val="28"/>
          <w:lang w:val="en-US" w:eastAsia="en-US"/>
        </w:rPr>
      </w:pPr>
      <w:r w:rsidRPr="0003350B">
        <w:rPr>
          <w:bCs/>
          <w:color w:val="000000"/>
          <w:sz w:val="28"/>
          <w:szCs w:val="28"/>
          <w:lang w:eastAsia="en-US"/>
        </w:rPr>
        <w:t>А</w:t>
      </w:r>
      <w:r w:rsidRPr="0003350B">
        <w:rPr>
          <w:bCs/>
          <w:color w:val="000000"/>
          <w:sz w:val="28"/>
          <w:szCs w:val="28"/>
          <w:lang w:val="en-US" w:eastAsia="en-US"/>
        </w:rPr>
        <w:t>) are going to</w:t>
      </w:r>
    </w:p>
    <w:p w14:paraId="756DE021" w14:textId="77777777" w:rsidR="00832564" w:rsidRPr="0003350B" w:rsidRDefault="00832564" w:rsidP="003D3CB7">
      <w:pPr>
        <w:contextualSpacing/>
        <w:rPr>
          <w:bCs/>
          <w:color w:val="000000"/>
          <w:sz w:val="28"/>
          <w:szCs w:val="28"/>
          <w:lang w:val="en-US" w:eastAsia="en-US"/>
        </w:rPr>
      </w:pPr>
      <w:r w:rsidRPr="0003350B">
        <w:rPr>
          <w:bCs/>
          <w:color w:val="000000"/>
          <w:sz w:val="28"/>
          <w:szCs w:val="28"/>
          <w:lang w:eastAsia="en-US"/>
        </w:rPr>
        <w:t>В</w:t>
      </w:r>
      <w:r w:rsidRPr="0003350B">
        <w:rPr>
          <w:bCs/>
          <w:color w:val="000000"/>
          <w:sz w:val="28"/>
          <w:szCs w:val="28"/>
          <w:lang w:val="en-US" w:eastAsia="en-US"/>
        </w:rPr>
        <w:t>) is going to</w:t>
      </w:r>
    </w:p>
    <w:p w14:paraId="133C4741" w14:textId="77777777" w:rsidR="00832564" w:rsidRPr="0003350B" w:rsidRDefault="00832564" w:rsidP="003D3CB7">
      <w:pPr>
        <w:contextualSpacing/>
        <w:rPr>
          <w:bCs/>
          <w:color w:val="000000"/>
          <w:sz w:val="28"/>
          <w:szCs w:val="28"/>
          <w:lang w:val="en-US" w:eastAsia="en-US"/>
        </w:rPr>
      </w:pPr>
      <w:r w:rsidRPr="0003350B">
        <w:rPr>
          <w:bCs/>
          <w:color w:val="000000"/>
          <w:sz w:val="28"/>
          <w:szCs w:val="28"/>
          <w:lang w:eastAsia="en-US"/>
        </w:rPr>
        <w:t>С</w:t>
      </w:r>
      <w:r w:rsidRPr="0003350B">
        <w:rPr>
          <w:bCs/>
          <w:color w:val="000000"/>
          <w:sz w:val="28"/>
          <w:szCs w:val="28"/>
          <w:lang w:val="en-US" w:eastAsia="en-US"/>
        </w:rPr>
        <w:t>) will going to</w:t>
      </w:r>
    </w:p>
    <w:p w14:paraId="0A86466F" w14:textId="77777777" w:rsidR="00832564" w:rsidRPr="0003350B" w:rsidRDefault="00832564" w:rsidP="003D3CB7">
      <w:pPr>
        <w:contextualSpacing/>
        <w:rPr>
          <w:bCs/>
          <w:color w:val="000000"/>
          <w:sz w:val="28"/>
          <w:szCs w:val="28"/>
          <w:lang w:val="en-US" w:eastAsia="en-US"/>
        </w:rPr>
      </w:pPr>
      <w:r w:rsidRPr="0003350B">
        <w:rPr>
          <w:bCs/>
          <w:color w:val="000000"/>
          <w:sz w:val="28"/>
          <w:szCs w:val="28"/>
          <w:lang w:val="en-US" w:eastAsia="en-US"/>
        </w:rPr>
        <w:t>D) ’ll</w:t>
      </w:r>
    </w:p>
    <w:p w14:paraId="5C48BE2E" w14:textId="77777777" w:rsidR="00832564" w:rsidRPr="0003350B" w:rsidRDefault="00832564" w:rsidP="003D3CB7">
      <w:pPr>
        <w:contextualSpacing/>
        <w:rPr>
          <w:rFonts w:eastAsia="Calibri"/>
          <w:color w:val="000000"/>
          <w:sz w:val="28"/>
          <w:szCs w:val="28"/>
          <w:lang w:val="en-US" w:eastAsia="en-US"/>
        </w:rPr>
      </w:pPr>
      <w:r w:rsidRPr="0003350B">
        <w:rPr>
          <w:bCs/>
          <w:color w:val="000000"/>
          <w:sz w:val="28"/>
          <w:szCs w:val="28"/>
          <w:lang w:val="en-US" w:eastAsia="en-US"/>
        </w:rPr>
        <w:t>E) am</w:t>
      </w:r>
    </w:p>
    <w:p w14:paraId="6DB4CAD7" w14:textId="77777777" w:rsidR="00832564" w:rsidRPr="0003350B" w:rsidRDefault="00832564" w:rsidP="003D3CB7">
      <w:pPr>
        <w:contextualSpacing/>
        <w:rPr>
          <w:bCs/>
          <w:color w:val="000000"/>
          <w:sz w:val="28"/>
          <w:szCs w:val="28"/>
          <w:lang w:val="en-US" w:eastAsia="en-US"/>
        </w:rPr>
      </w:pPr>
      <w:r w:rsidRPr="0003350B">
        <w:rPr>
          <w:bCs/>
          <w:color w:val="000000"/>
          <w:sz w:val="28"/>
          <w:szCs w:val="28"/>
          <w:lang w:val="en-US" w:eastAsia="en-US"/>
        </w:rPr>
        <w:t>F) will</w:t>
      </w:r>
    </w:p>
    <w:p w14:paraId="4BD69C08" w14:textId="77777777" w:rsidR="00832564" w:rsidRPr="0003350B" w:rsidRDefault="00832564" w:rsidP="003D3CB7">
      <w:pPr>
        <w:contextualSpacing/>
        <w:rPr>
          <w:rFonts w:eastAsia="Calibri"/>
          <w:sz w:val="28"/>
          <w:szCs w:val="28"/>
          <w:lang w:val="kk-KZ" w:eastAsia="en-US"/>
        </w:rPr>
      </w:pPr>
      <w:r w:rsidRPr="0003350B">
        <w:rPr>
          <w:rFonts w:eastAsia="Calibri"/>
          <w:sz w:val="28"/>
          <w:szCs w:val="28"/>
          <w:lang w:val="en-US" w:eastAsia="en-US"/>
        </w:rPr>
        <w:t>45. It does not take me long _____:</w:t>
      </w:r>
    </w:p>
    <w:p w14:paraId="032CB767"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A) Do translation.</w:t>
      </w:r>
    </w:p>
    <w:p w14:paraId="65848B62"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B) To get ready.</w:t>
      </w:r>
    </w:p>
    <w:p w14:paraId="28E42BD0"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C) Speak fast.</w:t>
      </w:r>
    </w:p>
    <w:p w14:paraId="547182AF"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D) Walk slowly.</w:t>
      </w:r>
    </w:p>
    <w:p w14:paraId="21AF4F4A"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E) To get to the cinema.</w:t>
      </w:r>
    </w:p>
    <w:p w14:paraId="5D8189F2"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F) Recite poems.</w:t>
      </w:r>
    </w:p>
    <w:p w14:paraId="4D95EE5E"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G) A foreign language.</w:t>
      </w:r>
    </w:p>
    <w:p w14:paraId="0BE663BE"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H) To go home by bus.</w:t>
      </w:r>
    </w:p>
    <w:p w14:paraId="208D3077"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46. Irregular verbs:</w:t>
      </w:r>
    </w:p>
    <w:p w14:paraId="638900CC"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A) Open-opened.</w:t>
      </w:r>
    </w:p>
    <w:p w14:paraId="19F07B76"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B) Make-made.</w:t>
      </w:r>
    </w:p>
    <w:p w14:paraId="39BD202E"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C) Run-ran.</w:t>
      </w:r>
    </w:p>
    <w:p w14:paraId="27885509"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D) Think-thought.</w:t>
      </w:r>
    </w:p>
    <w:p w14:paraId="34330952"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E) Close-closed.</w:t>
      </w:r>
    </w:p>
    <w:p w14:paraId="24F95A78"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F) Listen-listened.</w:t>
      </w:r>
    </w:p>
    <w:p w14:paraId="0D10729B"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G) Hate-hated.</w:t>
      </w:r>
    </w:p>
    <w:p w14:paraId="4B0962F3"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H) Love-loved.</w:t>
      </w:r>
    </w:p>
    <w:p w14:paraId="4225D86C"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47. We use present perfect tense to describe:</w:t>
      </w:r>
    </w:p>
    <w:p w14:paraId="40EC8066"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A) Facts or things that always happen.</w:t>
      </w:r>
    </w:p>
    <w:p w14:paraId="4C06A8BD"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B) Two continuing events happening at the same time.</w:t>
      </w:r>
    </w:p>
    <w:p w14:paraId="368432C7"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C) An event in the past without a definite time.</w:t>
      </w:r>
    </w:p>
    <w:p w14:paraId="089CC726"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D) Routines and habits.</w:t>
      </w:r>
    </w:p>
    <w:p w14:paraId="0190C1E5"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E) A continuing unfinished action in the past.</w:t>
      </w:r>
    </w:p>
    <w:p w14:paraId="296B0D70"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F) Timetable events.</w:t>
      </w:r>
    </w:p>
    <w:p w14:paraId="0AEF51B7"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G) What someone has completed or achieved in a period of time.</w:t>
      </w:r>
    </w:p>
    <w:p w14:paraId="1A1E9829"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H) How many things someone has gone.</w:t>
      </w:r>
    </w:p>
    <w:p w14:paraId="22C02158" w14:textId="77777777" w:rsidR="00832564" w:rsidRPr="0003350B" w:rsidRDefault="00832564" w:rsidP="003D3CB7">
      <w:pPr>
        <w:contextualSpacing/>
        <w:rPr>
          <w:rFonts w:eastAsia="Calibri"/>
          <w:sz w:val="28"/>
          <w:szCs w:val="28"/>
          <w:lang w:val="kk-KZ" w:eastAsia="en-US"/>
        </w:rPr>
      </w:pPr>
      <w:r w:rsidRPr="0003350B">
        <w:rPr>
          <w:rFonts w:eastAsia="Calibri"/>
          <w:sz w:val="28"/>
          <w:szCs w:val="28"/>
          <w:lang w:val="en-US" w:eastAsia="en-US"/>
        </w:rPr>
        <w:t>48. Irregular comparatives:</w:t>
      </w:r>
    </w:p>
    <w:p w14:paraId="3FCBF0E4"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A) Interesting - more interesting.</w:t>
      </w:r>
    </w:p>
    <w:p w14:paraId="0DE53AB4"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B) Much-more.</w:t>
      </w:r>
    </w:p>
    <w:p w14:paraId="2E09BB6C"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C) Famous-more famous.</w:t>
      </w:r>
    </w:p>
    <w:p w14:paraId="4667E245"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D) Far-further.</w:t>
      </w:r>
    </w:p>
    <w:p w14:paraId="1A604836"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E) Simple-simpler.</w:t>
      </w:r>
    </w:p>
    <w:p w14:paraId="7ABEFC9B"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F) Good-better.</w:t>
      </w:r>
    </w:p>
    <w:p w14:paraId="0BEDC0F8"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G) Busy-busier.</w:t>
      </w:r>
    </w:p>
    <w:p w14:paraId="3B10AAE8"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H) Hot-hotter.</w:t>
      </w:r>
    </w:p>
    <w:p w14:paraId="097964B2"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lastRenderedPageBreak/>
        <w:t>49. Irregular superlatives:</w:t>
      </w:r>
    </w:p>
    <w:p w14:paraId="1118AF0C"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A) The best.</w:t>
      </w:r>
    </w:p>
    <w:p w14:paraId="7B00238A"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B) The slowest.</w:t>
      </w:r>
    </w:p>
    <w:p w14:paraId="4F607093"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C) The worst.</w:t>
      </w:r>
    </w:p>
    <w:p w14:paraId="41CB9297"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D) The nicest.</w:t>
      </w:r>
    </w:p>
    <w:p w14:paraId="39C386DE"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E) The easiest.</w:t>
      </w:r>
    </w:p>
    <w:p w14:paraId="1D19CE97"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F) The biggest.</w:t>
      </w:r>
    </w:p>
    <w:p w14:paraId="02172577"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G) The most traditional.</w:t>
      </w:r>
    </w:p>
    <w:p w14:paraId="4D04F8F5" w14:textId="77777777" w:rsidR="00832564" w:rsidRPr="0003350B" w:rsidRDefault="00832564" w:rsidP="003D3CB7">
      <w:pPr>
        <w:contextualSpacing/>
        <w:rPr>
          <w:rFonts w:eastAsia="Calibri"/>
          <w:sz w:val="28"/>
          <w:szCs w:val="28"/>
          <w:lang w:val="en-US" w:eastAsia="en-US"/>
        </w:rPr>
      </w:pPr>
      <w:r w:rsidRPr="0003350B">
        <w:rPr>
          <w:rFonts w:eastAsia="Calibri"/>
          <w:sz w:val="28"/>
          <w:szCs w:val="28"/>
          <w:lang w:val="en-US" w:eastAsia="en-US"/>
        </w:rPr>
        <w:t>H) The least.</w:t>
      </w:r>
    </w:p>
    <w:p w14:paraId="52CFA7B8" w14:textId="77777777" w:rsidR="00832564" w:rsidRPr="0003350B" w:rsidRDefault="00832564" w:rsidP="003D3CB7">
      <w:pPr>
        <w:autoSpaceDN w:val="0"/>
        <w:rPr>
          <w:rFonts w:eastAsia="Calibri"/>
          <w:sz w:val="28"/>
          <w:szCs w:val="28"/>
          <w:lang w:val="en-US" w:eastAsia="en-US"/>
        </w:rPr>
      </w:pPr>
      <w:r w:rsidRPr="0003350B">
        <w:rPr>
          <w:rFonts w:eastAsia="Calibri"/>
          <w:sz w:val="28"/>
          <w:szCs w:val="28"/>
          <w:lang w:val="en-US" w:eastAsia="en-US"/>
        </w:rPr>
        <w:t>50. T</w:t>
      </w:r>
      <w:r w:rsidRPr="0003350B">
        <w:rPr>
          <w:rFonts w:eastAsia="Calibri"/>
          <w:sz w:val="28"/>
          <w:szCs w:val="28"/>
          <w:lang w:val="kk-KZ" w:eastAsia="en-US"/>
        </w:rPr>
        <w:t>he right sentence in Past</w:t>
      </w:r>
      <w:r w:rsidRPr="0003350B">
        <w:rPr>
          <w:rFonts w:eastAsia="Calibri"/>
          <w:sz w:val="28"/>
          <w:szCs w:val="28"/>
          <w:lang w:val="en-US" w:eastAsia="en-US"/>
        </w:rPr>
        <w:t xml:space="preserve"> </w:t>
      </w:r>
      <w:r w:rsidRPr="0003350B">
        <w:rPr>
          <w:rFonts w:eastAsia="Calibri"/>
          <w:sz w:val="28"/>
          <w:szCs w:val="28"/>
          <w:lang w:val="kk-KZ" w:eastAsia="en-US"/>
        </w:rPr>
        <w:t>Continous Tense:</w:t>
      </w:r>
    </w:p>
    <w:p w14:paraId="03623116" w14:textId="77777777" w:rsidR="00832564" w:rsidRPr="0003350B" w:rsidRDefault="00832564" w:rsidP="003D3CB7">
      <w:pPr>
        <w:autoSpaceDN w:val="0"/>
        <w:rPr>
          <w:rFonts w:eastAsia="Calibri"/>
          <w:sz w:val="28"/>
          <w:szCs w:val="28"/>
          <w:lang w:val="kk-KZ" w:eastAsia="en-US"/>
        </w:rPr>
      </w:pPr>
      <w:r w:rsidRPr="0003350B">
        <w:rPr>
          <w:rFonts w:eastAsia="Calibri"/>
          <w:sz w:val="28"/>
          <w:szCs w:val="28"/>
          <w:lang w:val="kk-KZ" w:eastAsia="en-US"/>
        </w:rPr>
        <w:t>A) I was working in school all day.</w:t>
      </w:r>
    </w:p>
    <w:p w14:paraId="6901DA67" w14:textId="77777777" w:rsidR="00832564" w:rsidRPr="0003350B" w:rsidRDefault="00832564" w:rsidP="003D3CB7">
      <w:pPr>
        <w:autoSpaceDN w:val="0"/>
        <w:rPr>
          <w:rFonts w:eastAsia="Calibri"/>
          <w:sz w:val="28"/>
          <w:szCs w:val="28"/>
          <w:lang w:val="kk-KZ" w:eastAsia="en-US"/>
        </w:rPr>
      </w:pPr>
      <w:r w:rsidRPr="0003350B">
        <w:rPr>
          <w:rFonts w:eastAsia="Calibri"/>
          <w:sz w:val="28"/>
          <w:szCs w:val="28"/>
          <w:lang w:val="kk-KZ" w:eastAsia="en-US"/>
        </w:rPr>
        <w:t>B) He went to the cinema yesterday.</w:t>
      </w:r>
    </w:p>
    <w:p w14:paraId="07249137" w14:textId="77777777" w:rsidR="00832564" w:rsidRPr="0003350B" w:rsidRDefault="00832564" w:rsidP="003D3CB7">
      <w:pPr>
        <w:autoSpaceDN w:val="0"/>
        <w:rPr>
          <w:rFonts w:eastAsia="Calibri"/>
          <w:sz w:val="28"/>
          <w:szCs w:val="28"/>
          <w:lang w:val="kk-KZ" w:eastAsia="en-US"/>
        </w:rPr>
      </w:pPr>
      <w:r w:rsidRPr="0003350B">
        <w:rPr>
          <w:rFonts w:eastAsia="Calibri"/>
          <w:sz w:val="28"/>
          <w:szCs w:val="28"/>
          <w:lang w:val="kk-KZ" w:eastAsia="en-US"/>
        </w:rPr>
        <w:t>C) I will go clubbing tommorow.</w:t>
      </w:r>
    </w:p>
    <w:p w14:paraId="20E39EC2" w14:textId="77777777" w:rsidR="00832564" w:rsidRPr="0003350B" w:rsidRDefault="00832564" w:rsidP="003D3CB7">
      <w:pPr>
        <w:autoSpaceDN w:val="0"/>
        <w:rPr>
          <w:rFonts w:eastAsia="Calibri"/>
          <w:sz w:val="28"/>
          <w:szCs w:val="28"/>
          <w:lang w:val="kk-KZ" w:eastAsia="en-US"/>
        </w:rPr>
      </w:pPr>
      <w:r w:rsidRPr="0003350B">
        <w:rPr>
          <w:rFonts w:eastAsia="Calibri"/>
          <w:sz w:val="28"/>
          <w:szCs w:val="28"/>
          <w:lang w:val="kk-KZ" w:eastAsia="en-US"/>
        </w:rPr>
        <w:t>D) They are speaking English very well.</w:t>
      </w:r>
    </w:p>
    <w:p w14:paraId="574E3FA8" w14:textId="77777777" w:rsidR="00832564" w:rsidRPr="0003350B" w:rsidRDefault="00832564" w:rsidP="003D3CB7">
      <w:pPr>
        <w:autoSpaceDN w:val="0"/>
        <w:rPr>
          <w:rFonts w:eastAsia="Calibri"/>
          <w:sz w:val="28"/>
          <w:szCs w:val="28"/>
          <w:lang w:val="kk-KZ" w:eastAsia="en-US"/>
        </w:rPr>
      </w:pPr>
      <w:r w:rsidRPr="0003350B">
        <w:rPr>
          <w:rFonts w:eastAsia="Calibri"/>
          <w:sz w:val="28"/>
          <w:szCs w:val="28"/>
          <w:lang w:val="kk-KZ" w:eastAsia="en-US"/>
        </w:rPr>
        <w:t xml:space="preserve">E) Sara is a student. </w:t>
      </w:r>
    </w:p>
    <w:p w14:paraId="6FECFF4C" w14:textId="77777777" w:rsidR="005D4FDD" w:rsidRPr="0003350B" w:rsidRDefault="005D4FDD" w:rsidP="004B14E8">
      <w:pPr>
        <w:tabs>
          <w:tab w:val="left" w:pos="3604"/>
        </w:tabs>
        <w:jc w:val="center"/>
        <w:rPr>
          <w:b/>
          <w:noProof/>
          <w:sz w:val="28"/>
          <w:szCs w:val="28"/>
          <w:lang w:val="en-US"/>
        </w:rPr>
      </w:pPr>
    </w:p>
    <w:p w14:paraId="720AFCB2" w14:textId="77777777" w:rsidR="00014F0F" w:rsidRPr="0003350B" w:rsidRDefault="00014F0F" w:rsidP="004B14E8">
      <w:pPr>
        <w:tabs>
          <w:tab w:val="left" w:pos="3604"/>
        </w:tabs>
        <w:jc w:val="center"/>
        <w:rPr>
          <w:b/>
          <w:noProof/>
          <w:sz w:val="28"/>
          <w:szCs w:val="28"/>
          <w:lang w:val="en-US"/>
        </w:rPr>
      </w:pPr>
    </w:p>
    <w:p w14:paraId="2A8D1CB2" w14:textId="77777777" w:rsidR="00014F0F" w:rsidRPr="0003350B" w:rsidRDefault="00014F0F" w:rsidP="004B14E8">
      <w:pPr>
        <w:tabs>
          <w:tab w:val="left" w:pos="3604"/>
        </w:tabs>
        <w:jc w:val="center"/>
        <w:rPr>
          <w:b/>
          <w:noProof/>
          <w:sz w:val="28"/>
          <w:szCs w:val="28"/>
          <w:lang w:val="en-US"/>
        </w:rPr>
      </w:pPr>
    </w:p>
    <w:p w14:paraId="02929F07" w14:textId="77777777" w:rsidR="00014F0F" w:rsidRPr="0003350B" w:rsidRDefault="00014F0F" w:rsidP="004B14E8">
      <w:pPr>
        <w:tabs>
          <w:tab w:val="left" w:pos="3604"/>
        </w:tabs>
        <w:jc w:val="center"/>
        <w:rPr>
          <w:b/>
          <w:noProof/>
          <w:sz w:val="28"/>
          <w:szCs w:val="28"/>
          <w:lang w:val="en-US"/>
        </w:rPr>
      </w:pPr>
    </w:p>
    <w:p w14:paraId="4DEB7229" w14:textId="77777777" w:rsidR="00014F0F" w:rsidRPr="0003350B" w:rsidRDefault="00014F0F" w:rsidP="004B14E8">
      <w:pPr>
        <w:tabs>
          <w:tab w:val="left" w:pos="3604"/>
        </w:tabs>
        <w:jc w:val="center"/>
        <w:rPr>
          <w:b/>
          <w:noProof/>
          <w:sz w:val="28"/>
          <w:szCs w:val="28"/>
          <w:lang w:val="en-US"/>
        </w:rPr>
      </w:pPr>
    </w:p>
    <w:p w14:paraId="5C876596" w14:textId="77777777" w:rsidR="00014F0F" w:rsidRPr="0003350B" w:rsidRDefault="00014F0F" w:rsidP="004B14E8">
      <w:pPr>
        <w:tabs>
          <w:tab w:val="left" w:pos="3604"/>
        </w:tabs>
        <w:jc w:val="center"/>
        <w:rPr>
          <w:b/>
          <w:noProof/>
          <w:sz w:val="28"/>
          <w:szCs w:val="28"/>
          <w:lang w:val="en-US"/>
        </w:rPr>
      </w:pPr>
    </w:p>
    <w:p w14:paraId="51512267" w14:textId="77777777" w:rsidR="00014F0F" w:rsidRPr="0003350B" w:rsidRDefault="00014F0F" w:rsidP="004B14E8">
      <w:pPr>
        <w:tabs>
          <w:tab w:val="left" w:pos="3604"/>
        </w:tabs>
        <w:jc w:val="center"/>
        <w:rPr>
          <w:b/>
          <w:noProof/>
          <w:sz w:val="28"/>
          <w:szCs w:val="28"/>
          <w:lang w:val="en-US"/>
        </w:rPr>
      </w:pPr>
    </w:p>
    <w:p w14:paraId="30A1AD60" w14:textId="77777777" w:rsidR="00014F0F" w:rsidRPr="0003350B" w:rsidRDefault="00014F0F" w:rsidP="004B14E8">
      <w:pPr>
        <w:tabs>
          <w:tab w:val="left" w:pos="3604"/>
        </w:tabs>
        <w:jc w:val="center"/>
        <w:rPr>
          <w:b/>
          <w:noProof/>
          <w:sz w:val="28"/>
          <w:szCs w:val="28"/>
          <w:lang w:val="en-US"/>
        </w:rPr>
      </w:pPr>
    </w:p>
    <w:p w14:paraId="4584FB30" w14:textId="77777777" w:rsidR="00014F0F" w:rsidRPr="0003350B" w:rsidRDefault="00014F0F" w:rsidP="004B14E8">
      <w:pPr>
        <w:tabs>
          <w:tab w:val="left" w:pos="3604"/>
        </w:tabs>
        <w:jc w:val="center"/>
        <w:rPr>
          <w:b/>
          <w:noProof/>
          <w:sz w:val="28"/>
          <w:szCs w:val="28"/>
          <w:lang w:val="en-US"/>
        </w:rPr>
      </w:pPr>
    </w:p>
    <w:p w14:paraId="19A54CF0" w14:textId="77777777" w:rsidR="00014F0F" w:rsidRPr="0003350B" w:rsidRDefault="00014F0F" w:rsidP="004B14E8">
      <w:pPr>
        <w:tabs>
          <w:tab w:val="left" w:pos="3604"/>
        </w:tabs>
        <w:jc w:val="center"/>
        <w:rPr>
          <w:b/>
          <w:noProof/>
          <w:sz w:val="28"/>
          <w:szCs w:val="28"/>
          <w:lang w:val="en-US"/>
        </w:rPr>
      </w:pPr>
    </w:p>
    <w:p w14:paraId="75854742" w14:textId="77777777" w:rsidR="00014F0F" w:rsidRPr="0003350B" w:rsidRDefault="00014F0F" w:rsidP="004B14E8">
      <w:pPr>
        <w:tabs>
          <w:tab w:val="left" w:pos="3604"/>
        </w:tabs>
        <w:jc w:val="center"/>
        <w:rPr>
          <w:b/>
          <w:noProof/>
          <w:sz w:val="28"/>
          <w:szCs w:val="28"/>
          <w:lang w:val="en-US"/>
        </w:rPr>
      </w:pPr>
    </w:p>
    <w:p w14:paraId="150BB866" w14:textId="77777777" w:rsidR="00014F0F" w:rsidRPr="0003350B" w:rsidRDefault="00014F0F" w:rsidP="004B14E8">
      <w:pPr>
        <w:tabs>
          <w:tab w:val="left" w:pos="3604"/>
        </w:tabs>
        <w:jc w:val="center"/>
        <w:rPr>
          <w:b/>
          <w:noProof/>
          <w:sz w:val="28"/>
          <w:szCs w:val="28"/>
          <w:lang w:val="en-US"/>
        </w:rPr>
      </w:pPr>
    </w:p>
    <w:p w14:paraId="7DADD979" w14:textId="77777777" w:rsidR="00014F0F" w:rsidRPr="0003350B" w:rsidRDefault="00014F0F" w:rsidP="004B14E8">
      <w:pPr>
        <w:tabs>
          <w:tab w:val="left" w:pos="3604"/>
        </w:tabs>
        <w:jc w:val="center"/>
        <w:rPr>
          <w:b/>
          <w:noProof/>
          <w:sz w:val="28"/>
          <w:szCs w:val="28"/>
          <w:lang w:val="en-US"/>
        </w:rPr>
      </w:pPr>
    </w:p>
    <w:p w14:paraId="117CEE8C" w14:textId="77777777" w:rsidR="00014F0F" w:rsidRPr="0003350B" w:rsidRDefault="00014F0F" w:rsidP="004B14E8">
      <w:pPr>
        <w:tabs>
          <w:tab w:val="left" w:pos="3604"/>
        </w:tabs>
        <w:jc w:val="center"/>
        <w:rPr>
          <w:b/>
          <w:noProof/>
          <w:sz w:val="28"/>
          <w:szCs w:val="28"/>
          <w:lang w:val="en-US"/>
        </w:rPr>
      </w:pPr>
    </w:p>
    <w:p w14:paraId="00D82071" w14:textId="77777777" w:rsidR="00014F0F" w:rsidRPr="0003350B" w:rsidRDefault="00014F0F" w:rsidP="004B14E8">
      <w:pPr>
        <w:tabs>
          <w:tab w:val="left" w:pos="3604"/>
        </w:tabs>
        <w:jc w:val="center"/>
        <w:rPr>
          <w:b/>
          <w:noProof/>
          <w:sz w:val="28"/>
          <w:szCs w:val="28"/>
          <w:lang w:val="en-US"/>
        </w:rPr>
      </w:pPr>
    </w:p>
    <w:p w14:paraId="7E614FA3" w14:textId="77777777" w:rsidR="00014F0F" w:rsidRPr="0003350B" w:rsidRDefault="00014F0F" w:rsidP="004B14E8">
      <w:pPr>
        <w:tabs>
          <w:tab w:val="left" w:pos="3604"/>
        </w:tabs>
        <w:jc w:val="center"/>
        <w:rPr>
          <w:b/>
          <w:noProof/>
          <w:sz w:val="28"/>
          <w:szCs w:val="28"/>
          <w:lang w:val="en-US"/>
        </w:rPr>
      </w:pPr>
    </w:p>
    <w:p w14:paraId="76391015" w14:textId="77777777" w:rsidR="00014F0F" w:rsidRPr="0003350B" w:rsidRDefault="00014F0F" w:rsidP="004B14E8">
      <w:pPr>
        <w:tabs>
          <w:tab w:val="left" w:pos="3604"/>
        </w:tabs>
        <w:jc w:val="center"/>
        <w:rPr>
          <w:b/>
          <w:noProof/>
          <w:sz w:val="28"/>
          <w:szCs w:val="28"/>
          <w:lang w:val="en-US"/>
        </w:rPr>
      </w:pPr>
    </w:p>
    <w:p w14:paraId="062AE234" w14:textId="77777777" w:rsidR="00014F0F" w:rsidRPr="0003350B" w:rsidRDefault="00014F0F" w:rsidP="004B14E8">
      <w:pPr>
        <w:tabs>
          <w:tab w:val="left" w:pos="3604"/>
        </w:tabs>
        <w:jc w:val="center"/>
        <w:rPr>
          <w:b/>
          <w:noProof/>
          <w:sz w:val="28"/>
          <w:szCs w:val="28"/>
          <w:lang w:val="en-US"/>
        </w:rPr>
      </w:pPr>
    </w:p>
    <w:p w14:paraId="3634A003" w14:textId="77777777" w:rsidR="00014F0F" w:rsidRPr="0003350B" w:rsidRDefault="00014F0F" w:rsidP="004B14E8">
      <w:pPr>
        <w:tabs>
          <w:tab w:val="left" w:pos="3604"/>
        </w:tabs>
        <w:jc w:val="center"/>
        <w:rPr>
          <w:b/>
          <w:noProof/>
          <w:sz w:val="28"/>
          <w:szCs w:val="28"/>
          <w:lang w:val="en-US"/>
        </w:rPr>
      </w:pPr>
    </w:p>
    <w:p w14:paraId="1BEB52A2" w14:textId="77777777" w:rsidR="00014F0F" w:rsidRPr="0003350B" w:rsidRDefault="00014F0F" w:rsidP="004B14E8">
      <w:pPr>
        <w:tabs>
          <w:tab w:val="left" w:pos="3604"/>
        </w:tabs>
        <w:jc w:val="center"/>
        <w:rPr>
          <w:b/>
          <w:noProof/>
          <w:sz w:val="28"/>
          <w:szCs w:val="28"/>
          <w:lang w:val="en-US"/>
        </w:rPr>
      </w:pPr>
    </w:p>
    <w:p w14:paraId="2DCDC587" w14:textId="77777777" w:rsidR="00014F0F" w:rsidRPr="0003350B" w:rsidRDefault="00014F0F" w:rsidP="004B14E8">
      <w:pPr>
        <w:tabs>
          <w:tab w:val="left" w:pos="3604"/>
        </w:tabs>
        <w:jc w:val="center"/>
        <w:rPr>
          <w:b/>
          <w:noProof/>
          <w:sz w:val="28"/>
          <w:szCs w:val="28"/>
          <w:lang w:val="en-US"/>
        </w:rPr>
      </w:pPr>
    </w:p>
    <w:p w14:paraId="4A1F9A1E" w14:textId="77777777" w:rsidR="00014F0F" w:rsidRPr="0003350B" w:rsidRDefault="00014F0F" w:rsidP="004B14E8">
      <w:pPr>
        <w:tabs>
          <w:tab w:val="left" w:pos="3604"/>
        </w:tabs>
        <w:jc w:val="center"/>
        <w:rPr>
          <w:b/>
          <w:noProof/>
          <w:sz w:val="28"/>
          <w:szCs w:val="28"/>
          <w:lang w:val="en-US"/>
        </w:rPr>
      </w:pPr>
    </w:p>
    <w:p w14:paraId="39685514" w14:textId="77777777" w:rsidR="00014F0F" w:rsidRPr="0003350B" w:rsidRDefault="00014F0F" w:rsidP="004B14E8">
      <w:pPr>
        <w:tabs>
          <w:tab w:val="left" w:pos="3604"/>
        </w:tabs>
        <w:jc w:val="center"/>
        <w:rPr>
          <w:b/>
          <w:noProof/>
          <w:sz w:val="28"/>
          <w:szCs w:val="28"/>
          <w:lang w:val="en-US"/>
        </w:rPr>
      </w:pPr>
    </w:p>
    <w:p w14:paraId="7294B47B" w14:textId="77777777" w:rsidR="00014F0F" w:rsidRPr="0003350B" w:rsidRDefault="00014F0F" w:rsidP="004B14E8">
      <w:pPr>
        <w:tabs>
          <w:tab w:val="left" w:pos="3604"/>
        </w:tabs>
        <w:jc w:val="center"/>
        <w:rPr>
          <w:b/>
          <w:noProof/>
          <w:sz w:val="28"/>
          <w:szCs w:val="28"/>
          <w:lang w:val="en-US"/>
        </w:rPr>
      </w:pPr>
    </w:p>
    <w:p w14:paraId="4DDCD92E" w14:textId="77777777" w:rsidR="00014F0F" w:rsidRPr="0003350B" w:rsidRDefault="00014F0F" w:rsidP="004B14E8">
      <w:pPr>
        <w:tabs>
          <w:tab w:val="left" w:pos="3604"/>
        </w:tabs>
        <w:jc w:val="center"/>
        <w:rPr>
          <w:b/>
          <w:noProof/>
          <w:sz w:val="28"/>
          <w:szCs w:val="28"/>
          <w:lang w:val="en-US"/>
        </w:rPr>
      </w:pPr>
    </w:p>
    <w:p w14:paraId="2C84955A" w14:textId="77777777" w:rsidR="00014F0F" w:rsidRPr="0003350B" w:rsidRDefault="00014F0F" w:rsidP="004B14E8">
      <w:pPr>
        <w:tabs>
          <w:tab w:val="left" w:pos="3604"/>
        </w:tabs>
        <w:jc w:val="center"/>
        <w:rPr>
          <w:b/>
          <w:noProof/>
          <w:sz w:val="28"/>
          <w:szCs w:val="28"/>
          <w:lang w:val="en-US"/>
        </w:rPr>
      </w:pPr>
    </w:p>
    <w:p w14:paraId="756256CA" w14:textId="77777777" w:rsidR="00014F0F" w:rsidRPr="0003350B" w:rsidRDefault="00014F0F" w:rsidP="004B14E8">
      <w:pPr>
        <w:tabs>
          <w:tab w:val="left" w:pos="3604"/>
        </w:tabs>
        <w:jc w:val="center"/>
        <w:rPr>
          <w:b/>
          <w:noProof/>
          <w:sz w:val="28"/>
          <w:szCs w:val="28"/>
          <w:lang w:val="en-US"/>
        </w:rPr>
      </w:pPr>
    </w:p>
    <w:p w14:paraId="58A86CF5" w14:textId="77777777" w:rsidR="00014F0F" w:rsidRPr="0003350B" w:rsidRDefault="00014F0F" w:rsidP="004B14E8">
      <w:pPr>
        <w:tabs>
          <w:tab w:val="left" w:pos="3604"/>
        </w:tabs>
        <w:jc w:val="center"/>
        <w:rPr>
          <w:b/>
          <w:noProof/>
          <w:sz w:val="28"/>
          <w:szCs w:val="28"/>
          <w:lang w:val="en-US"/>
        </w:rPr>
      </w:pPr>
    </w:p>
    <w:p w14:paraId="5068CA4B" w14:textId="77777777" w:rsidR="00014F0F" w:rsidRPr="0003350B" w:rsidRDefault="00014F0F" w:rsidP="004B14E8">
      <w:pPr>
        <w:tabs>
          <w:tab w:val="left" w:pos="3604"/>
        </w:tabs>
        <w:jc w:val="center"/>
        <w:rPr>
          <w:b/>
          <w:noProof/>
          <w:sz w:val="28"/>
          <w:szCs w:val="28"/>
          <w:lang w:val="en-US"/>
        </w:rPr>
      </w:pPr>
    </w:p>
    <w:p w14:paraId="5F259089" w14:textId="77777777" w:rsidR="00832564" w:rsidRPr="0003350B" w:rsidRDefault="00832564" w:rsidP="004B14E8">
      <w:pPr>
        <w:tabs>
          <w:tab w:val="left" w:pos="3604"/>
        </w:tabs>
        <w:jc w:val="center"/>
        <w:rPr>
          <w:b/>
          <w:noProof/>
          <w:sz w:val="28"/>
          <w:szCs w:val="28"/>
          <w:lang w:val="kk-KZ"/>
        </w:rPr>
      </w:pPr>
      <w:r w:rsidRPr="0003350B">
        <w:rPr>
          <w:b/>
          <w:noProof/>
          <w:sz w:val="28"/>
          <w:szCs w:val="28"/>
          <w:lang w:val="kk-KZ"/>
        </w:rPr>
        <w:lastRenderedPageBreak/>
        <w:t>ҚОСЫМША Б</w:t>
      </w:r>
    </w:p>
    <w:p w14:paraId="3F26CA2F" w14:textId="77777777" w:rsidR="00E62E70" w:rsidRPr="0003350B" w:rsidRDefault="00E62E70" w:rsidP="00E62E70">
      <w:pPr>
        <w:tabs>
          <w:tab w:val="left" w:pos="3604"/>
        </w:tabs>
        <w:jc w:val="center"/>
        <w:rPr>
          <w:sz w:val="28"/>
          <w:szCs w:val="28"/>
          <w:lang w:val="kk-KZ"/>
        </w:rPr>
      </w:pPr>
      <w:r w:rsidRPr="0003350B">
        <w:rPr>
          <w:sz w:val="28"/>
          <w:szCs w:val="28"/>
          <w:lang w:val="kk-KZ" w:eastAsia="en-US"/>
        </w:rPr>
        <w:t xml:space="preserve"> «</w:t>
      </w:r>
      <w:r w:rsidRPr="0003350B">
        <w:rPr>
          <w:sz w:val="28"/>
          <w:szCs w:val="28"/>
          <w:lang w:val="kk-KZ"/>
        </w:rPr>
        <w:t>Focus ON. Handbook for developing communicative skills (B1-B2</w:t>
      </w:r>
      <w:r w:rsidR="005D4FDD" w:rsidRPr="0003350B">
        <w:rPr>
          <w:sz w:val="28"/>
          <w:szCs w:val="28"/>
          <w:lang w:val="en-US"/>
        </w:rPr>
        <w:t xml:space="preserve"> </w:t>
      </w:r>
      <w:r w:rsidRPr="0003350B">
        <w:rPr>
          <w:sz w:val="28"/>
          <w:szCs w:val="28"/>
          <w:lang w:val="kk-KZ"/>
        </w:rPr>
        <w:t xml:space="preserve">levels)» </w:t>
      </w:r>
    </w:p>
    <w:p w14:paraId="4E2754ED" w14:textId="77777777" w:rsidR="00E62E70" w:rsidRPr="0003350B" w:rsidRDefault="00E62E70" w:rsidP="00E62E70">
      <w:pPr>
        <w:tabs>
          <w:tab w:val="left" w:pos="3604"/>
        </w:tabs>
        <w:jc w:val="center"/>
        <w:rPr>
          <w:sz w:val="28"/>
          <w:szCs w:val="28"/>
          <w:lang w:val="kk-KZ"/>
        </w:rPr>
      </w:pPr>
      <w:r w:rsidRPr="0003350B">
        <w:rPr>
          <w:sz w:val="28"/>
          <w:szCs w:val="28"/>
          <w:lang w:val="kk-KZ"/>
        </w:rPr>
        <w:t>оқу</w:t>
      </w:r>
      <w:r w:rsidRPr="0003350B">
        <w:rPr>
          <w:sz w:val="28"/>
          <w:szCs w:val="28"/>
          <w:lang w:val="en-US"/>
        </w:rPr>
        <w:t>-</w:t>
      </w:r>
      <w:r w:rsidRPr="0003350B">
        <w:rPr>
          <w:sz w:val="28"/>
          <w:szCs w:val="28"/>
          <w:lang w:val="kk-KZ"/>
        </w:rPr>
        <w:t>әдістемелік құралы</w:t>
      </w:r>
    </w:p>
    <w:p w14:paraId="55F1D87F" w14:textId="77777777" w:rsidR="00E62E70" w:rsidRPr="0003350B" w:rsidRDefault="00E62E70" w:rsidP="00E62E70">
      <w:pPr>
        <w:tabs>
          <w:tab w:val="left" w:pos="3604"/>
        </w:tabs>
        <w:jc w:val="center"/>
        <w:rPr>
          <w:b/>
          <w:noProof/>
          <w:sz w:val="28"/>
          <w:szCs w:val="28"/>
          <w:lang w:val="kk-KZ"/>
        </w:rPr>
      </w:pPr>
    </w:p>
    <w:p w14:paraId="3A0B5628" w14:textId="77777777" w:rsidR="004B14E8" w:rsidRPr="0003350B" w:rsidRDefault="004B14E8" w:rsidP="00186B39">
      <w:pPr>
        <w:tabs>
          <w:tab w:val="left" w:pos="3604"/>
        </w:tabs>
        <w:rPr>
          <w:noProof/>
          <w:sz w:val="28"/>
          <w:szCs w:val="28"/>
          <w:lang w:val="kk-KZ"/>
        </w:rPr>
      </w:pPr>
      <w:r w:rsidRPr="0003350B">
        <w:rPr>
          <w:noProof/>
          <w:sz w:val="28"/>
          <w:szCs w:val="28"/>
        </w:rPr>
        <w:drawing>
          <wp:inline distT="0" distB="0" distL="0" distR="0" wp14:anchorId="6FCEDB22" wp14:editId="4C4B1B8E">
            <wp:extent cx="5600590" cy="8041005"/>
            <wp:effectExtent l="0" t="0" r="63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606934" cy="8050113"/>
                    </a:xfrm>
                    <a:prstGeom prst="rect">
                      <a:avLst/>
                    </a:prstGeom>
                  </pic:spPr>
                </pic:pic>
              </a:graphicData>
            </a:graphic>
          </wp:inline>
        </w:drawing>
      </w:r>
    </w:p>
    <w:p w14:paraId="5FF50416" w14:textId="77777777" w:rsidR="005D4FDD" w:rsidRPr="0003350B" w:rsidRDefault="005D4FDD" w:rsidP="00832564">
      <w:pPr>
        <w:tabs>
          <w:tab w:val="left" w:pos="3604"/>
        </w:tabs>
        <w:jc w:val="center"/>
        <w:rPr>
          <w:b/>
          <w:noProof/>
          <w:sz w:val="28"/>
          <w:szCs w:val="28"/>
          <w:lang w:val="en-US"/>
        </w:rPr>
      </w:pPr>
    </w:p>
    <w:p w14:paraId="55AAABBD" w14:textId="77777777" w:rsidR="00832564" w:rsidRPr="0003350B" w:rsidRDefault="00832564" w:rsidP="00832564">
      <w:pPr>
        <w:tabs>
          <w:tab w:val="left" w:pos="3604"/>
        </w:tabs>
        <w:jc w:val="center"/>
        <w:rPr>
          <w:b/>
          <w:noProof/>
          <w:sz w:val="28"/>
          <w:szCs w:val="28"/>
          <w:lang w:val="en-US"/>
        </w:rPr>
      </w:pPr>
      <w:r w:rsidRPr="0003350B">
        <w:rPr>
          <w:b/>
          <w:noProof/>
          <w:sz w:val="28"/>
          <w:szCs w:val="28"/>
          <w:lang w:val="kk-KZ"/>
        </w:rPr>
        <w:lastRenderedPageBreak/>
        <w:t>ҚОСЫМША  В</w:t>
      </w:r>
    </w:p>
    <w:p w14:paraId="0F8B5325" w14:textId="77777777" w:rsidR="00014F0F" w:rsidRPr="0003350B" w:rsidRDefault="00014F0F" w:rsidP="00832564">
      <w:pPr>
        <w:tabs>
          <w:tab w:val="left" w:pos="3604"/>
        </w:tabs>
        <w:jc w:val="center"/>
        <w:rPr>
          <w:b/>
          <w:noProof/>
          <w:sz w:val="28"/>
          <w:szCs w:val="28"/>
          <w:lang w:val="en-US"/>
        </w:rPr>
      </w:pPr>
    </w:p>
    <w:p w14:paraId="6F0171FA" w14:textId="77777777" w:rsidR="007A38AF" w:rsidRPr="0003350B" w:rsidRDefault="007A38AF" w:rsidP="00821C73">
      <w:pPr>
        <w:ind w:firstLine="426"/>
        <w:contextualSpacing/>
        <w:jc w:val="center"/>
        <w:rPr>
          <w:rFonts w:eastAsia="Calibri"/>
          <w:b/>
          <w:sz w:val="28"/>
          <w:szCs w:val="28"/>
          <w:lang w:val="kk-KZ" w:eastAsia="en-US"/>
        </w:rPr>
      </w:pPr>
      <w:r w:rsidRPr="0003350B">
        <w:rPr>
          <w:rFonts w:eastAsia="Calibri"/>
          <w:b/>
          <w:sz w:val="28"/>
          <w:szCs w:val="28"/>
          <w:lang w:val="kk-KZ" w:eastAsia="en-US"/>
        </w:rPr>
        <w:t>Қорытынды білім деңгейін анықтайтын тест</w:t>
      </w:r>
    </w:p>
    <w:p w14:paraId="257E8539" w14:textId="77777777" w:rsidR="00470FB0" w:rsidRPr="0003350B" w:rsidRDefault="00832564" w:rsidP="007A38AF">
      <w:pPr>
        <w:tabs>
          <w:tab w:val="left" w:pos="0"/>
          <w:tab w:val="left" w:pos="284"/>
        </w:tabs>
        <w:contextualSpacing/>
        <w:jc w:val="center"/>
        <w:rPr>
          <w:rFonts w:eastAsia="Calibri"/>
          <w:b/>
          <w:sz w:val="28"/>
          <w:szCs w:val="28"/>
          <w:lang w:val="kk-KZ" w:eastAsia="en-US"/>
        </w:rPr>
      </w:pPr>
      <w:r w:rsidRPr="0003350B">
        <w:rPr>
          <w:rFonts w:eastAsia="Calibri"/>
          <w:b/>
          <w:sz w:val="28"/>
          <w:szCs w:val="28"/>
          <w:lang w:val="kk-KZ" w:eastAsia="en-US"/>
        </w:rPr>
        <w:t>TEST 2</w:t>
      </w:r>
    </w:p>
    <w:p w14:paraId="01C9A9DD" w14:textId="77777777" w:rsidR="007A38AF" w:rsidRPr="0003350B" w:rsidRDefault="00832564" w:rsidP="007A38AF">
      <w:pPr>
        <w:numPr>
          <w:ilvl w:val="0"/>
          <w:numId w:val="26"/>
        </w:numPr>
        <w:tabs>
          <w:tab w:val="left" w:pos="0"/>
          <w:tab w:val="left" w:pos="284"/>
        </w:tabs>
        <w:ind w:left="0" w:firstLine="0"/>
        <w:rPr>
          <w:rFonts w:eastAsia="MS Mincho"/>
          <w:sz w:val="28"/>
          <w:szCs w:val="28"/>
          <w:lang w:val="en-US" w:eastAsia="x-none"/>
        </w:rPr>
      </w:pPr>
      <w:r w:rsidRPr="0003350B">
        <w:rPr>
          <w:sz w:val="28"/>
          <w:szCs w:val="28"/>
          <w:lang w:val="en-US" w:eastAsia="x-none"/>
        </w:rPr>
        <w:t>New York is a city where all the languages (to speak).:</w:t>
      </w:r>
    </w:p>
    <w:p w14:paraId="308621B5" w14:textId="77777777" w:rsidR="007A38AF" w:rsidRPr="0003350B" w:rsidRDefault="00832564" w:rsidP="007A38AF">
      <w:pPr>
        <w:tabs>
          <w:tab w:val="left" w:pos="0"/>
          <w:tab w:val="left" w:pos="284"/>
        </w:tabs>
        <w:rPr>
          <w:sz w:val="28"/>
          <w:szCs w:val="28"/>
          <w:lang w:val="kk-KZ" w:eastAsia="x-none"/>
        </w:rPr>
      </w:pPr>
      <w:r w:rsidRPr="0003350B">
        <w:rPr>
          <w:sz w:val="28"/>
          <w:szCs w:val="28"/>
          <w:lang w:val="en-US" w:eastAsia="x-none"/>
        </w:rPr>
        <w:t>A) Are spoken.</w:t>
      </w:r>
      <w:r w:rsidRPr="0003350B">
        <w:rPr>
          <w:sz w:val="28"/>
          <w:szCs w:val="28"/>
          <w:lang w:val="en-US" w:eastAsia="x-none"/>
        </w:rPr>
        <w:br/>
        <w:t>B) Have been spoken.</w:t>
      </w:r>
    </w:p>
    <w:p w14:paraId="24C7ECDB" w14:textId="77777777" w:rsidR="007A38AF" w:rsidRPr="0003350B" w:rsidRDefault="00832564" w:rsidP="007A38AF">
      <w:pPr>
        <w:tabs>
          <w:tab w:val="left" w:pos="0"/>
          <w:tab w:val="left" w:pos="284"/>
        </w:tabs>
        <w:rPr>
          <w:sz w:val="28"/>
          <w:szCs w:val="28"/>
          <w:lang w:val="kk-KZ" w:eastAsia="x-none"/>
        </w:rPr>
      </w:pPr>
      <w:r w:rsidRPr="0003350B">
        <w:rPr>
          <w:sz w:val="28"/>
          <w:szCs w:val="28"/>
          <w:lang w:val="en-US" w:eastAsia="x-none"/>
        </w:rPr>
        <w:t>C) Were spoken.</w:t>
      </w:r>
    </w:p>
    <w:p w14:paraId="24D65EB5" w14:textId="77777777" w:rsidR="007A38AF" w:rsidRPr="0003350B" w:rsidRDefault="00832564" w:rsidP="007A38AF">
      <w:pPr>
        <w:tabs>
          <w:tab w:val="left" w:pos="0"/>
          <w:tab w:val="left" w:pos="284"/>
        </w:tabs>
        <w:rPr>
          <w:sz w:val="28"/>
          <w:szCs w:val="28"/>
          <w:lang w:val="kk-KZ" w:eastAsia="x-none"/>
        </w:rPr>
      </w:pPr>
      <w:r w:rsidRPr="0003350B">
        <w:rPr>
          <w:sz w:val="28"/>
          <w:szCs w:val="28"/>
          <w:lang w:val="en-US" w:eastAsia="x-none"/>
        </w:rPr>
        <w:t>D) Speak.</w:t>
      </w:r>
    </w:p>
    <w:p w14:paraId="4EFC14BA" w14:textId="77777777" w:rsidR="00832564" w:rsidRPr="0003350B" w:rsidRDefault="00832564" w:rsidP="007A38AF">
      <w:pPr>
        <w:tabs>
          <w:tab w:val="left" w:pos="0"/>
          <w:tab w:val="left" w:pos="284"/>
        </w:tabs>
        <w:rPr>
          <w:rFonts w:eastAsia="MS Mincho"/>
          <w:sz w:val="28"/>
          <w:szCs w:val="28"/>
          <w:lang w:val="en-US" w:eastAsia="x-none"/>
        </w:rPr>
      </w:pPr>
      <w:r w:rsidRPr="0003350B">
        <w:rPr>
          <w:sz w:val="28"/>
          <w:szCs w:val="28"/>
          <w:lang w:val="en-US" w:eastAsia="x-none"/>
        </w:rPr>
        <w:t>E) Speaks.</w:t>
      </w:r>
      <w:r w:rsidRPr="0003350B">
        <w:rPr>
          <w:rFonts w:eastAsia="MS Mincho"/>
          <w:sz w:val="28"/>
          <w:szCs w:val="28"/>
          <w:lang w:val="en-US" w:eastAsia="x-none"/>
        </w:rPr>
        <w:t xml:space="preserve"> </w:t>
      </w:r>
    </w:p>
    <w:p w14:paraId="37B40EA5" w14:textId="77777777" w:rsidR="00832564" w:rsidRPr="0003350B" w:rsidRDefault="00832564" w:rsidP="00821C73">
      <w:pPr>
        <w:tabs>
          <w:tab w:val="left" w:pos="180"/>
          <w:tab w:val="left" w:pos="360"/>
        </w:tabs>
        <w:rPr>
          <w:rFonts w:eastAsia="Calibri"/>
          <w:sz w:val="28"/>
          <w:szCs w:val="28"/>
          <w:lang w:val="en-US" w:eastAsia="en-US"/>
        </w:rPr>
      </w:pPr>
      <w:r w:rsidRPr="0003350B">
        <w:rPr>
          <w:rFonts w:eastAsia="Calibri"/>
          <w:sz w:val="28"/>
          <w:szCs w:val="28"/>
          <w:lang w:val="en-US" w:eastAsia="en-US"/>
        </w:rPr>
        <w:t>2. These flowers … three times a week.:</w:t>
      </w:r>
    </w:p>
    <w:p w14:paraId="11A29913" w14:textId="77777777" w:rsidR="00832564" w:rsidRPr="0003350B" w:rsidRDefault="00832564" w:rsidP="00821C73">
      <w:pPr>
        <w:tabs>
          <w:tab w:val="left" w:pos="180"/>
          <w:tab w:val="left" w:pos="360"/>
        </w:tabs>
        <w:rPr>
          <w:rFonts w:eastAsia="Calibri"/>
          <w:sz w:val="28"/>
          <w:szCs w:val="28"/>
          <w:lang w:val="en-US" w:eastAsia="en-US"/>
        </w:rPr>
      </w:pPr>
      <w:r w:rsidRPr="0003350B">
        <w:rPr>
          <w:rFonts w:eastAsia="Calibri"/>
          <w:sz w:val="28"/>
          <w:szCs w:val="28"/>
          <w:lang w:val="en-US" w:eastAsia="en-US"/>
        </w:rPr>
        <w:t>A) Water.</w:t>
      </w:r>
    </w:p>
    <w:p w14:paraId="25D72C2B" w14:textId="77777777" w:rsidR="00832564" w:rsidRPr="0003350B" w:rsidRDefault="00832564" w:rsidP="00821C73">
      <w:pPr>
        <w:tabs>
          <w:tab w:val="left" w:pos="180"/>
          <w:tab w:val="left" w:pos="360"/>
        </w:tabs>
        <w:rPr>
          <w:rFonts w:eastAsia="Calibri"/>
          <w:sz w:val="28"/>
          <w:szCs w:val="28"/>
          <w:lang w:val="en-US" w:eastAsia="en-US"/>
        </w:rPr>
      </w:pPr>
      <w:r w:rsidRPr="0003350B">
        <w:rPr>
          <w:rFonts w:eastAsia="Calibri"/>
          <w:sz w:val="28"/>
          <w:szCs w:val="28"/>
          <w:lang w:val="en-US" w:eastAsia="en-US"/>
        </w:rPr>
        <w:t>B) Is watering.</w:t>
      </w:r>
    </w:p>
    <w:p w14:paraId="4AC64549" w14:textId="77777777" w:rsidR="00832564" w:rsidRPr="0003350B" w:rsidRDefault="00832564" w:rsidP="00821C73">
      <w:pPr>
        <w:tabs>
          <w:tab w:val="left" w:pos="180"/>
          <w:tab w:val="left" w:pos="360"/>
        </w:tabs>
        <w:rPr>
          <w:rFonts w:eastAsia="Calibri"/>
          <w:sz w:val="28"/>
          <w:szCs w:val="28"/>
          <w:lang w:val="en-US" w:eastAsia="en-US"/>
        </w:rPr>
      </w:pPr>
      <w:r w:rsidRPr="0003350B">
        <w:rPr>
          <w:rFonts w:eastAsia="Calibri"/>
          <w:sz w:val="28"/>
          <w:szCs w:val="28"/>
          <w:lang w:val="en-US" w:eastAsia="en-US"/>
        </w:rPr>
        <w:t>C) Is watered.</w:t>
      </w:r>
    </w:p>
    <w:p w14:paraId="335CEF4A" w14:textId="77777777" w:rsidR="00832564" w:rsidRPr="0003350B" w:rsidRDefault="00832564" w:rsidP="00821C73">
      <w:pPr>
        <w:tabs>
          <w:tab w:val="left" w:pos="180"/>
          <w:tab w:val="left" w:pos="360"/>
        </w:tabs>
        <w:rPr>
          <w:rFonts w:eastAsia="Calibri"/>
          <w:sz w:val="28"/>
          <w:szCs w:val="28"/>
          <w:lang w:val="en-US" w:eastAsia="en-US"/>
        </w:rPr>
      </w:pPr>
      <w:r w:rsidRPr="0003350B">
        <w:rPr>
          <w:rFonts w:eastAsia="Calibri"/>
          <w:sz w:val="28"/>
          <w:szCs w:val="28"/>
          <w:lang w:val="en-US" w:eastAsia="en-US"/>
        </w:rPr>
        <w:t>D) Are watered.</w:t>
      </w:r>
    </w:p>
    <w:p w14:paraId="0F54C7B2" w14:textId="77777777" w:rsidR="00832564" w:rsidRPr="0003350B" w:rsidRDefault="00832564" w:rsidP="00821C73">
      <w:pPr>
        <w:tabs>
          <w:tab w:val="left" w:pos="180"/>
          <w:tab w:val="left" w:pos="360"/>
        </w:tabs>
        <w:rPr>
          <w:rFonts w:eastAsia="Calibri"/>
          <w:sz w:val="28"/>
          <w:szCs w:val="28"/>
          <w:lang w:val="en-US" w:eastAsia="en-US"/>
        </w:rPr>
      </w:pPr>
      <w:r w:rsidRPr="0003350B">
        <w:rPr>
          <w:rFonts w:eastAsia="Calibri"/>
          <w:sz w:val="28"/>
          <w:szCs w:val="28"/>
          <w:lang w:val="en-US" w:eastAsia="en-US"/>
        </w:rPr>
        <w:t>E) Are watering.</w:t>
      </w:r>
    </w:p>
    <w:p w14:paraId="427DBB06"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3. Such interesting films … on this channel.:</w:t>
      </w:r>
    </w:p>
    <w:p w14:paraId="6C7CBA55" w14:textId="77777777" w:rsidR="00832564" w:rsidRPr="0003350B" w:rsidRDefault="00832564" w:rsidP="00821C73">
      <w:pPr>
        <w:tabs>
          <w:tab w:val="left" w:pos="180"/>
          <w:tab w:val="left" w:pos="360"/>
        </w:tabs>
        <w:rPr>
          <w:rFonts w:eastAsia="Calibri"/>
          <w:sz w:val="28"/>
          <w:szCs w:val="28"/>
          <w:lang w:val="en-US" w:eastAsia="en-US"/>
        </w:rPr>
      </w:pPr>
      <w:r w:rsidRPr="0003350B">
        <w:rPr>
          <w:rFonts w:eastAsia="Calibri"/>
          <w:sz w:val="28"/>
          <w:szCs w:val="28"/>
          <w:lang w:val="en-US" w:eastAsia="en-US"/>
        </w:rPr>
        <w:t>A) Are often shown.</w:t>
      </w:r>
    </w:p>
    <w:p w14:paraId="080530F7" w14:textId="77777777" w:rsidR="00832564" w:rsidRPr="0003350B" w:rsidRDefault="00832564" w:rsidP="00821C73">
      <w:pPr>
        <w:tabs>
          <w:tab w:val="left" w:pos="180"/>
          <w:tab w:val="left" w:pos="360"/>
        </w:tabs>
        <w:rPr>
          <w:rFonts w:eastAsia="Calibri"/>
          <w:sz w:val="28"/>
          <w:szCs w:val="28"/>
          <w:lang w:val="en-US" w:eastAsia="en-US"/>
        </w:rPr>
      </w:pPr>
      <w:r w:rsidRPr="0003350B">
        <w:rPr>
          <w:rFonts w:eastAsia="Calibri"/>
          <w:sz w:val="28"/>
          <w:szCs w:val="28"/>
          <w:lang w:val="en-US" w:eastAsia="en-US"/>
        </w:rPr>
        <w:t>B) Show.</w:t>
      </w:r>
    </w:p>
    <w:p w14:paraId="4A341E5D" w14:textId="77777777" w:rsidR="00832564" w:rsidRPr="0003350B" w:rsidRDefault="00832564" w:rsidP="00821C73">
      <w:pPr>
        <w:tabs>
          <w:tab w:val="left" w:pos="180"/>
          <w:tab w:val="left" w:pos="360"/>
        </w:tabs>
        <w:rPr>
          <w:rFonts w:eastAsia="Calibri"/>
          <w:sz w:val="28"/>
          <w:szCs w:val="28"/>
          <w:lang w:val="en-US" w:eastAsia="en-US"/>
        </w:rPr>
      </w:pPr>
      <w:r w:rsidRPr="0003350B">
        <w:rPr>
          <w:rFonts w:eastAsia="Calibri"/>
          <w:sz w:val="28"/>
          <w:szCs w:val="28"/>
          <w:lang w:val="en-US" w:eastAsia="en-US"/>
        </w:rPr>
        <w:t>C) Is often shown.</w:t>
      </w:r>
    </w:p>
    <w:p w14:paraId="4C7DBD30" w14:textId="77777777" w:rsidR="00832564" w:rsidRPr="0003350B" w:rsidRDefault="00832564" w:rsidP="00821C73">
      <w:pPr>
        <w:tabs>
          <w:tab w:val="left" w:pos="180"/>
          <w:tab w:val="left" w:pos="360"/>
        </w:tabs>
        <w:rPr>
          <w:rFonts w:eastAsia="Calibri"/>
          <w:sz w:val="28"/>
          <w:szCs w:val="28"/>
          <w:lang w:val="en-US" w:eastAsia="en-US"/>
        </w:rPr>
      </w:pPr>
      <w:r w:rsidRPr="0003350B">
        <w:rPr>
          <w:rFonts w:eastAsia="Calibri"/>
          <w:sz w:val="28"/>
          <w:szCs w:val="28"/>
          <w:lang w:val="en-US" w:eastAsia="en-US"/>
        </w:rPr>
        <w:t>D) Showed.</w:t>
      </w:r>
    </w:p>
    <w:p w14:paraId="0ECFA764" w14:textId="77777777" w:rsidR="00832564" w:rsidRPr="0003350B" w:rsidRDefault="00832564" w:rsidP="00821C73">
      <w:pPr>
        <w:tabs>
          <w:tab w:val="left" w:pos="180"/>
          <w:tab w:val="left" w:pos="360"/>
        </w:tabs>
        <w:rPr>
          <w:rFonts w:eastAsia="Calibri"/>
          <w:sz w:val="28"/>
          <w:szCs w:val="28"/>
          <w:lang w:val="en-US" w:eastAsia="en-US"/>
        </w:rPr>
      </w:pPr>
      <w:r w:rsidRPr="0003350B">
        <w:rPr>
          <w:rFonts w:eastAsia="Calibri"/>
          <w:sz w:val="28"/>
          <w:szCs w:val="28"/>
          <w:lang w:val="en-US" w:eastAsia="en-US"/>
        </w:rPr>
        <w:t>E) Shown.</w:t>
      </w:r>
    </w:p>
    <w:p w14:paraId="4F556FB5"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4. The exercises … by him yesterday.:</w:t>
      </w:r>
    </w:p>
    <w:p w14:paraId="1BAB5E6E" w14:textId="77777777" w:rsidR="00832564" w:rsidRPr="0003350B" w:rsidRDefault="00832564" w:rsidP="00821C73">
      <w:pPr>
        <w:tabs>
          <w:tab w:val="left" w:pos="180"/>
          <w:tab w:val="left" w:pos="360"/>
        </w:tabs>
        <w:rPr>
          <w:rFonts w:eastAsia="Calibri"/>
          <w:sz w:val="28"/>
          <w:szCs w:val="28"/>
          <w:lang w:val="en-US" w:eastAsia="en-US"/>
        </w:rPr>
      </w:pPr>
      <w:r w:rsidRPr="0003350B">
        <w:rPr>
          <w:rFonts w:eastAsia="Calibri"/>
          <w:sz w:val="28"/>
          <w:szCs w:val="28"/>
          <w:lang w:val="en-US" w:eastAsia="en-US"/>
        </w:rPr>
        <w:t>A) Done.</w:t>
      </w:r>
    </w:p>
    <w:p w14:paraId="1852561D" w14:textId="77777777" w:rsidR="00832564" w:rsidRPr="0003350B" w:rsidRDefault="00832564" w:rsidP="00821C73">
      <w:pPr>
        <w:tabs>
          <w:tab w:val="left" w:pos="180"/>
          <w:tab w:val="left" w:pos="360"/>
        </w:tabs>
        <w:rPr>
          <w:rFonts w:eastAsia="Calibri"/>
          <w:sz w:val="28"/>
          <w:szCs w:val="28"/>
          <w:lang w:val="en-US" w:eastAsia="en-US"/>
        </w:rPr>
      </w:pPr>
      <w:r w:rsidRPr="0003350B">
        <w:rPr>
          <w:rFonts w:eastAsia="Calibri"/>
          <w:sz w:val="28"/>
          <w:szCs w:val="28"/>
          <w:lang w:val="en-US" w:eastAsia="en-US"/>
        </w:rPr>
        <w:t>B) Do.</w:t>
      </w:r>
    </w:p>
    <w:p w14:paraId="29BE5A32" w14:textId="77777777" w:rsidR="00832564" w:rsidRPr="0003350B" w:rsidRDefault="00832564" w:rsidP="00821C73">
      <w:pPr>
        <w:tabs>
          <w:tab w:val="left" w:pos="180"/>
          <w:tab w:val="left" w:pos="360"/>
        </w:tabs>
        <w:rPr>
          <w:rFonts w:eastAsia="Calibri"/>
          <w:sz w:val="28"/>
          <w:szCs w:val="28"/>
          <w:lang w:val="en-US" w:eastAsia="en-US"/>
        </w:rPr>
      </w:pPr>
      <w:r w:rsidRPr="0003350B">
        <w:rPr>
          <w:rFonts w:eastAsia="Calibri"/>
          <w:sz w:val="28"/>
          <w:szCs w:val="28"/>
          <w:lang w:val="en-US" w:eastAsia="en-US"/>
        </w:rPr>
        <w:t>C) Is done.</w:t>
      </w:r>
    </w:p>
    <w:p w14:paraId="06970AD5" w14:textId="77777777" w:rsidR="00832564" w:rsidRPr="0003350B" w:rsidRDefault="00832564" w:rsidP="00821C73">
      <w:pPr>
        <w:tabs>
          <w:tab w:val="left" w:pos="180"/>
          <w:tab w:val="left" w:pos="360"/>
        </w:tabs>
        <w:rPr>
          <w:rFonts w:eastAsia="Calibri"/>
          <w:sz w:val="28"/>
          <w:szCs w:val="28"/>
          <w:lang w:val="en-US" w:eastAsia="en-US"/>
        </w:rPr>
      </w:pPr>
      <w:r w:rsidRPr="0003350B">
        <w:rPr>
          <w:rFonts w:eastAsia="Calibri"/>
          <w:sz w:val="28"/>
          <w:szCs w:val="28"/>
          <w:lang w:val="en-US" w:eastAsia="en-US"/>
        </w:rPr>
        <w:t>D) Are done.</w:t>
      </w:r>
    </w:p>
    <w:p w14:paraId="6B87389C" w14:textId="77777777" w:rsidR="00832564" w:rsidRPr="0003350B" w:rsidRDefault="00832564" w:rsidP="00821C73">
      <w:pPr>
        <w:tabs>
          <w:tab w:val="left" w:pos="180"/>
          <w:tab w:val="left" w:pos="360"/>
        </w:tabs>
        <w:rPr>
          <w:rFonts w:eastAsia="Calibri"/>
          <w:sz w:val="28"/>
          <w:szCs w:val="28"/>
          <w:lang w:val="en-US" w:eastAsia="en-US"/>
        </w:rPr>
      </w:pPr>
      <w:r w:rsidRPr="0003350B">
        <w:rPr>
          <w:rFonts w:eastAsia="Calibri"/>
          <w:sz w:val="28"/>
          <w:szCs w:val="28"/>
          <w:lang w:val="en-US" w:eastAsia="en-US"/>
        </w:rPr>
        <w:t>E) Were done.</w:t>
      </w:r>
    </w:p>
    <w:p w14:paraId="3D93B175"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5. The building … last year.:</w:t>
      </w:r>
    </w:p>
    <w:p w14:paraId="660BA7D9" w14:textId="77777777" w:rsidR="00832564" w:rsidRPr="0003350B" w:rsidRDefault="00832564" w:rsidP="00821C73">
      <w:pPr>
        <w:tabs>
          <w:tab w:val="left" w:pos="180"/>
          <w:tab w:val="left" w:pos="360"/>
        </w:tabs>
        <w:rPr>
          <w:rFonts w:eastAsia="Calibri"/>
          <w:sz w:val="28"/>
          <w:szCs w:val="28"/>
          <w:lang w:val="en-US" w:eastAsia="en-US"/>
        </w:rPr>
      </w:pPr>
      <w:r w:rsidRPr="0003350B">
        <w:rPr>
          <w:rFonts w:eastAsia="Calibri"/>
          <w:sz w:val="28"/>
          <w:szCs w:val="28"/>
          <w:lang w:val="en-US" w:eastAsia="en-US"/>
        </w:rPr>
        <w:t>A) Build.</w:t>
      </w:r>
    </w:p>
    <w:p w14:paraId="68332192" w14:textId="77777777" w:rsidR="00832564" w:rsidRPr="0003350B" w:rsidRDefault="00832564" w:rsidP="00821C73">
      <w:pPr>
        <w:tabs>
          <w:tab w:val="left" w:pos="180"/>
          <w:tab w:val="left" w:pos="360"/>
        </w:tabs>
        <w:rPr>
          <w:rFonts w:eastAsia="Calibri"/>
          <w:sz w:val="28"/>
          <w:szCs w:val="28"/>
          <w:lang w:val="en-US" w:eastAsia="en-US"/>
        </w:rPr>
      </w:pPr>
      <w:r w:rsidRPr="0003350B">
        <w:rPr>
          <w:rFonts w:eastAsia="Calibri"/>
          <w:sz w:val="28"/>
          <w:szCs w:val="28"/>
          <w:lang w:val="en-US" w:eastAsia="en-US"/>
        </w:rPr>
        <w:t>B) Built.</w:t>
      </w:r>
    </w:p>
    <w:p w14:paraId="0C9BD3E8" w14:textId="77777777" w:rsidR="00832564" w:rsidRPr="0003350B" w:rsidRDefault="00832564" w:rsidP="00821C73">
      <w:pPr>
        <w:tabs>
          <w:tab w:val="left" w:pos="180"/>
          <w:tab w:val="left" w:pos="360"/>
        </w:tabs>
        <w:rPr>
          <w:rFonts w:eastAsia="Calibri"/>
          <w:sz w:val="28"/>
          <w:szCs w:val="28"/>
          <w:lang w:val="en-US" w:eastAsia="en-US"/>
        </w:rPr>
      </w:pPr>
      <w:r w:rsidRPr="0003350B">
        <w:rPr>
          <w:rFonts w:eastAsia="Calibri"/>
          <w:sz w:val="28"/>
          <w:szCs w:val="28"/>
          <w:lang w:val="en-US" w:eastAsia="en-US"/>
        </w:rPr>
        <w:t>C) Was built.</w:t>
      </w:r>
    </w:p>
    <w:p w14:paraId="511D140B" w14:textId="77777777" w:rsidR="00832564" w:rsidRPr="0003350B" w:rsidRDefault="00832564" w:rsidP="00821C73">
      <w:pPr>
        <w:tabs>
          <w:tab w:val="left" w:pos="180"/>
          <w:tab w:val="left" w:pos="360"/>
        </w:tabs>
        <w:rPr>
          <w:rFonts w:eastAsia="Calibri"/>
          <w:sz w:val="28"/>
          <w:szCs w:val="28"/>
          <w:lang w:val="en-US" w:eastAsia="en-US"/>
        </w:rPr>
      </w:pPr>
      <w:r w:rsidRPr="0003350B">
        <w:rPr>
          <w:rFonts w:eastAsia="Calibri"/>
          <w:sz w:val="28"/>
          <w:szCs w:val="28"/>
          <w:lang w:val="en-US" w:eastAsia="en-US"/>
        </w:rPr>
        <w:t>D) Were built.</w:t>
      </w:r>
    </w:p>
    <w:p w14:paraId="6396BCA4" w14:textId="77777777" w:rsidR="00832564" w:rsidRPr="0003350B" w:rsidRDefault="00832564" w:rsidP="00821C73">
      <w:pPr>
        <w:tabs>
          <w:tab w:val="left" w:pos="180"/>
          <w:tab w:val="left" w:pos="360"/>
        </w:tabs>
        <w:rPr>
          <w:rFonts w:eastAsia="Calibri"/>
          <w:sz w:val="28"/>
          <w:szCs w:val="28"/>
          <w:lang w:val="en-US" w:eastAsia="en-US"/>
        </w:rPr>
      </w:pPr>
      <w:r w:rsidRPr="0003350B">
        <w:rPr>
          <w:rFonts w:eastAsia="Calibri"/>
          <w:sz w:val="28"/>
          <w:szCs w:val="28"/>
          <w:lang w:val="en-US" w:eastAsia="en-US"/>
        </w:rPr>
        <w:t>E) Are building.</w:t>
      </w:r>
    </w:p>
    <w:p w14:paraId="28CFC6D5"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6. _____ separates Great Britain from the European continent:</w:t>
      </w:r>
    </w:p>
    <w:p w14:paraId="460B9865"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A) The English Channel and the Strait of Dover.</w:t>
      </w:r>
    </w:p>
    <w:p w14:paraId="45E22B50"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B) The North Sea and the Irish Sea.</w:t>
      </w:r>
    </w:p>
    <w:p w14:paraId="10A486FD"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C) The Strait of Dover and the Irish Sea.</w:t>
      </w:r>
    </w:p>
    <w:p w14:paraId="12DB531B"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D) The North Sea and the Atlantic Ocean.</w:t>
      </w:r>
    </w:p>
    <w:p w14:paraId="030FF952"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E) The Irish Sea and the Atlantic Ocean.</w:t>
      </w:r>
    </w:p>
    <w:p w14:paraId="16DC6F58" w14:textId="77777777" w:rsidR="00832564" w:rsidRPr="0003350B" w:rsidRDefault="00832564" w:rsidP="00821C73">
      <w:pPr>
        <w:contextualSpacing/>
        <w:rPr>
          <w:bCs/>
          <w:sz w:val="28"/>
          <w:szCs w:val="28"/>
          <w:lang w:val="en-US"/>
        </w:rPr>
      </w:pPr>
      <w:r w:rsidRPr="0003350B">
        <w:rPr>
          <w:bCs/>
          <w:sz w:val="28"/>
          <w:szCs w:val="28"/>
          <w:lang w:val="en-US"/>
        </w:rPr>
        <w:t>7. He  ______(run) away when he _______(see) me:</w:t>
      </w:r>
    </w:p>
    <w:p w14:paraId="21A8516C"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A) Run/saw.</w:t>
      </w:r>
    </w:p>
    <w:p w14:paraId="51486D88"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B)</w:t>
      </w:r>
      <w:r w:rsidR="007A38AF" w:rsidRPr="0003350B">
        <w:rPr>
          <w:rFonts w:eastAsia="Calibri"/>
          <w:sz w:val="28"/>
          <w:szCs w:val="28"/>
          <w:lang w:val="kk-KZ" w:eastAsia="en-US"/>
        </w:rPr>
        <w:t xml:space="preserve"> </w:t>
      </w:r>
      <w:r w:rsidRPr="0003350B">
        <w:rPr>
          <w:rFonts w:eastAsia="Calibri"/>
          <w:sz w:val="28"/>
          <w:szCs w:val="28"/>
          <w:lang w:val="en-US" w:eastAsia="en-US"/>
        </w:rPr>
        <w:t>Runs/see.</w:t>
      </w:r>
    </w:p>
    <w:p w14:paraId="629ED751"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C)</w:t>
      </w:r>
      <w:r w:rsidR="007A38AF" w:rsidRPr="0003350B">
        <w:rPr>
          <w:rFonts w:eastAsia="Calibri"/>
          <w:sz w:val="28"/>
          <w:szCs w:val="28"/>
          <w:lang w:val="kk-KZ" w:eastAsia="en-US"/>
        </w:rPr>
        <w:t xml:space="preserve"> </w:t>
      </w:r>
      <w:r w:rsidRPr="0003350B">
        <w:rPr>
          <w:rFonts w:eastAsia="Calibri"/>
          <w:sz w:val="28"/>
          <w:szCs w:val="28"/>
          <w:lang w:val="en-US" w:eastAsia="en-US"/>
        </w:rPr>
        <w:t>Ran/saw.</w:t>
      </w:r>
    </w:p>
    <w:p w14:paraId="02B72143"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lastRenderedPageBreak/>
        <w:t>D) Was running/saw.</w:t>
      </w:r>
    </w:p>
    <w:p w14:paraId="4683AADB"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E) Ran/will see.</w:t>
      </w:r>
    </w:p>
    <w:p w14:paraId="443E7125"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F) Run/sees.</w:t>
      </w:r>
    </w:p>
    <w:p w14:paraId="2A878444"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8. He _______ (</w:t>
      </w:r>
      <w:r w:rsidRPr="0003350B">
        <w:rPr>
          <w:rFonts w:eastAsia="Calibri"/>
          <w:bCs/>
          <w:sz w:val="28"/>
          <w:szCs w:val="28"/>
          <w:lang w:val="en-US" w:eastAsia="en-US"/>
        </w:rPr>
        <w:t>say)</w:t>
      </w:r>
      <w:r w:rsidRPr="0003350B">
        <w:rPr>
          <w:rFonts w:eastAsia="Calibri"/>
          <w:sz w:val="28"/>
          <w:szCs w:val="28"/>
          <w:lang w:val="en-US" w:eastAsia="en-US"/>
        </w:rPr>
        <w:t xml:space="preserve"> that he ________(be)here: </w:t>
      </w:r>
    </w:p>
    <w:p w14:paraId="2BE9E6CB"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A) Says/is.</w:t>
      </w:r>
    </w:p>
    <w:p w14:paraId="4747B52A"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B) Say/been.</w:t>
      </w:r>
    </w:p>
    <w:p w14:paraId="24FDE7AC"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C) Said/was.</w:t>
      </w:r>
    </w:p>
    <w:p w14:paraId="3BAD7C0A"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D) Said/were.</w:t>
      </w:r>
    </w:p>
    <w:p w14:paraId="097C5B36"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E) Says/was.</w:t>
      </w:r>
    </w:p>
    <w:p w14:paraId="02C3D65A"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F)</w:t>
      </w:r>
      <w:r w:rsidR="007A38AF" w:rsidRPr="0003350B">
        <w:rPr>
          <w:rFonts w:eastAsia="Calibri"/>
          <w:sz w:val="28"/>
          <w:szCs w:val="28"/>
          <w:lang w:val="kk-KZ" w:eastAsia="en-US"/>
        </w:rPr>
        <w:t xml:space="preserve"> </w:t>
      </w:r>
      <w:r w:rsidRPr="0003350B">
        <w:rPr>
          <w:rFonts w:eastAsia="Calibri"/>
          <w:sz w:val="28"/>
          <w:szCs w:val="28"/>
          <w:lang w:val="en-US" w:eastAsia="en-US"/>
        </w:rPr>
        <w:t>Second.</w:t>
      </w:r>
    </w:p>
    <w:p w14:paraId="2E02E2DC"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 xml:space="preserve">9. My teacher </w:t>
      </w:r>
      <w:r w:rsidRPr="0003350B">
        <w:rPr>
          <w:rFonts w:eastAsia="Calibri"/>
          <w:b/>
          <w:bCs/>
          <w:sz w:val="28"/>
          <w:szCs w:val="28"/>
          <w:lang w:val="en-US" w:eastAsia="en-US"/>
        </w:rPr>
        <w:t>was</w:t>
      </w:r>
      <w:r w:rsidRPr="0003350B">
        <w:rPr>
          <w:rFonts w:eastAsia="Calibri"/>
          <w:sz w:val="28"/>
          <w:szCs w:val="28"/>
          <w:lang w:val="en-US" w:eastAsia="en-US"/>
        </w:rPr>
        <w:t xml:space="preserve"> sure that I </w:t>
      </w:r>
      <w:r w:rsidRPr="0003350B">
        <w:rPr>
          <w:rFonts w:eastAsia="Calibri"/>
          <w:b/>
          <w:bCs/>
          <w:sz w:val="28"/>
          <w:szCs w:val="28"/>
          <w:lang w:val="en-US" w:eastAsia="en-US"/>
        </w:rPr>
        <w:t>had passed</w:t>
      </w:r>
      <w:r w:rsidRPr="0003350B">
        <w:rPr>
          <w:rFonts w:eastAsia="Calibri"/>
          <w:sz w:val="28"/>
          <w:szCs w:val="28"/>
          <w:lang w:val="en-US" w:eastAsia="en-US"/>
        </w:rPr>
        <w:t xml:space="preserve"> an exam.</w:t>
      </w:r>
    </w:p>
    <w:p w14:paraId="3FC5D330"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A) Were/ had passed.</w:t>
      </w:r>
    </w:p>
    <w:p w14:paraId="2343AAF0"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B)</w:t>
      </w:r>
      <w:r w:rsidR="007A38AF" w:rsidRPr="0003350B">
        <w:rPr>
          <w:rFonts w:eastAsia="Calibri"/>
          <w:sz w:val="28"/>
          <w:szCs w:val="28"/>
          <w:lang w:val="kk-KZ" w:eastAsia="en-US"/>
        </w:rPr>
        <w:t xml:space="preserve"> </w:t>
      </w:r>
      <w:r w:rsidRPr="0003350B">
        <w:rPr>
          <w:rFonts w:eastAsia="Calibri"/>
          <w:sz w:val="28"/>
          <w:szCs w:val="28"/>
          <w:lang w:val="en-US" w:eastAsia="en-US"/>
        </w:rPr>
        <w:t>Was/had passed.</w:t>
      </w:r>
    </w:p>
    <w:p w14:paraId="76016C23"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C)</w:t>
      </w:r>
      <w:r w:rsidR="007A38AF" w:rsidRPr="0003350B">
        <w:rPr>
          <w:rFonts w:eastAsia="Calibri"/>
          <w:sz w:val="28"/>
          <w:szCs w:val="28"/>
          <w:lang w:val="kk-KZ" w:eastAsia="en-US"/>
        </w:rPr>
        <w:t xml:space="preserve"> </w:t>
      </w:r>
      <w:r w:rsidRPr="0003350B">
        <w:rPr>
          <w:rFonts w:eastAsia="Calibri"/>
          <w:sz w:val="28"/>
          <w:szCs w:val="28"/>
          <w:lang w:val="en-US" w:eastAsia="en-US"/>
        </w:rPr>
        <w:t>Was/will pass.</w:t>
      </w:r>
    </w:p>
    <w:p w14:paraId="2F9E6856"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D) Is/will pass.</w:t>
      </w:r>
    </w:p>
    <w:p w14:paraId="6B157B30"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E) Was/passed.</w:t>
      </w:r>
    </w:p>
    <w:p w14:paraId="3223D95F"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F) Was/will pass.</w:t>
      </w:r>
    </w:p>
    <w:p w14:paraId="2456F1CC" w14:textId="77777777" w:rsidR="00832564" w:rsidRPr="0003350B" w:rsidRDefault="00832564" w:rsidP="00821C73">
      <w:pPr>
        <w:contextualSpacing/>
        <w:rPr>
          <w:bCs/>
          <w:sz w:val="28"/>
          <w:szCs w:val="28"/>
          <w:lang w:val="en-US"/>
        </w:rPr>
      </w:pPr>
      <w:r w:rsidRPr="0003350B">
        <w:rPr>
          <w:bCs/>
          <w:sz w:val="28"/>
          <w:szCs w:val="28"/>
          <w:lang w:val="en-US"/>
        </w:rPr>
        <w:t>10. I ______ (to be) so tired that I _______(can) not walk.</w:t>
      </w:r>
    </w:p>
    <w:p w14:paraId="3686E23F"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A) Were/can.</w:t>
      </w:r>
    </w:p>
    <w:p w14:paraId="6FA25B22"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B)</w:t>
      </w:r>
      <w:r w:rsidR="007A38AF" w:rsidRPr="0003350B">
        <w:rPr>
          <w:rFonts w:eastAsia="Calibri"/>
          <w:sz w:val="28"/>
          <w:szCs w:val="28"/>
          <w:lang w:val="kk-KZ" w:eastAsia="en-US"/>
        </w:rPr>
        <w:t xml:space="preserve"> </w:t>
      </w:r>
      <w:r w:rsidRPr="0003350B">
        <w:rPr>
          <w:rFonts w:eastAsia="Calibri"/>
          <w:sz w:val="28"/>
          <w:szCs w:val="28"/>
          <w:lang w:val="en-US" w:eastAsia="en-US"/>
        </w:rPr>
        <w:t>Was/can.</w:t>
      </w:r>
    </w:p>
    <w:p w14:paraId="428F15CC"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C)</w:t>
      </w:r>
      <w:r w:rsidR="007A38AF" w:rsidRPr="0003350B">
        <w:rPr>
          <w:rFonts w:eastAsia="Calibri"/>
          <w:sz w:val="28"/>
          <w:szCs w:val="28"/>
          <w:lang w:val="kk-KZ" w:eastAsia="en-US"/>
        </w:rPr>
        <w:t xml:space="preserve"> </w:t>
      </w:r>
      <w:r w:rsidRPr="0003350B">
        <w:rPr>
          <w:rFonts w:eastAsia="Calibri"/>
          <w:sz w:val="28"/>
          <w:szCs w:val="28"/>
          <w:lang w:val="en-US" w:eastAsia="en-US"/>
        </w:rPr>
        <w:t>Am/could.</w:t>
      </w:r>
    </w:p>
    <w:p w14:paraId="064402E9"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D) Am/can.</w:t>
      </w:r>
    </w:p>
    <w:p w14:paraId="7A306947"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E) will be/could.</w:t>
      </w:r>
    </w:p>
    <w:p w14:paraId="2E43B152"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F) Was/could.</w:t>
      </w:r>
    </w:p>
    <w:p w14:paraId="75F6593F" w14:textId="77777777" w:rsidR="00832564" w:rsidRPr="0003350B" w:rsidRDefault="00832564" w:rsidP="00821C73">
      <w:pPr>
        <w:contextualSpacing/>
        <w:rPr>
          <w:rFonts w:eastAsia="Calibri"/>
          <w:sz w:val="28"/>
          <w:szCs w:val="28"/>
          <w:lang w:val="en-US" w:eastAsia="en-US"/>
        </w:rPr>
      </w:pPr>
      <w:r w:rsidRPr="0003350B">
        <w:rPr>
          <w:bCs/>
          <w:sz w:val="28"/>
          <w:szCs w:val="28"/>
          <w:lang w:val="en-US"/>
        </w:rPr>
        <w:t>11. I never ______ (understand) why he _______(behave) like this.</w:t>
      </w:r>
    </w:p>
    <w:p w14:paraId="06CACA83"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A) Understood/behaves</w:t>
      </w:r>
    </w:p>
    <w:p w14:paraId="2CC7CA66"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B) Have understood/behaved.</w:t>
      </w:r>
    </w:p>
    <w:p w14:paraId="07AC777C"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C) Had understood/will behave.</w:t>
      </w:r>
    </w:p>
    <w:p w14:paraId="7E708E02"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D) Understood/behaved.</w:t>
      </w:r>
    </w:p>
    <w:p w14:paraId="3F04EB3F"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E) Understands/behaved.</w:t>
      </w:r>
    </w:p>
    <w:p w14:paraId="3AC1A7C7"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F) Understanding/behaving.</w:t>
      </w:r>
    </w:p>
    <w:p w14:paraId="324E599B"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12. He ______(order) his secretary to note down what he _______(dictate).</w:t>
      </w:r>
    </w:p>
    <w:p w14:paraId="02D060C2"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A) Ordered/dictated.</w:t>
      </w:r>
    </w:p>
    <w:p w14:paraId="0F1CB6F7"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B) Ordered/is dictating.</w:t>
      </w:r>
    </w:p>
    <w:p w14:paraId="5BA3D5F5"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C) Ordered/will dictate.</w:t>
      </w:r>
    </w:p>
    <w:p w14:paraId="3753F9A3"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D) Orders/would dictate.</w:t>
      </w:r>
    </w:p>
    <w:p w14:paraId="2B9CAFB1"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E) Orders/dictates.</w:t>
      </w:r>
    </w:p>
    <w:p w14:paraId="350CEC19"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F) Is ordering/ to dictate.</w:t>
      </w:r>
    </w:p>
    <w:p w14:paraId="4BCA49E8"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13. We  (reach) the office when the boss</w:t>
      </w:r>
      <w:r w:rsidR="007A38AF" w:rsidRPr="0003350B">
        <w:rPr>
          <w:rFonts w:eastAsia="Calibri"/>
          <w:sz w:val="28"/>
          <w:szCs w:val="28"/>
          <w:lang w:val="kk-KZ" w:eastAsia="en-US"/>
        </w:rPr>
        <w:t xml:space="preserve"> </w:t>
      </w:r>
      <w:r w:rsidRPr="0003350B">
        <w:rPr>
          <w:rFonts w:eastAsia="Calibri"/>
          <w:sz w:val="28"/>
          <w:szCs w:val="28"/>
          <w:lang w:val="en-US" w:eastAsia="en-US"/>
        </w:rPr>
        <w:t>(leave)for Delhi.</w:t>
      </w:r>
    </w:p>
    <w:p w14:paraId="2A82266B"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A) Was reaching/was leaving.</w:t>
      </w:r>
    </w:p>
    <w:p w14:paraId="5E08A83E"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B) Were reaching/was leaving.</w:t>
      </w:r>
    </w:p>
    <w:p w14:paraId="0D2B3668"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C) Were reaching/were leaving.</w:t>
      </w:r>
    </w:p>
    <w:p w14:paraId="4DD2EC20"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D) Had reached/left.</w:t>
      </w:r>
    </w:p>
    <w:p w14:paraId="2FB9783E"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E) Had reached/will leave.</w:t>
      </w:r>
    </w:p>
    <w:p w14:paraId="7946BC96"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lastRenderedPageBreak/>
        <w:t>F) Reaches/leaves.</w:t>
      </w:r>
    </w:p>
    <w:p w14:paraId="29BDAD12" w14:textId="77777777" w:rsidR="00832564" w:rsidRPr="0003350B" w:rsidRDefault="00832564" w:rsidP="00821C73">
      <w:pPr>
        <w:contextualSpacing/>
        <w:rPr>
          <w:bCs/>
          <w:sz w:val="28"/>
          <w:szCs w:val="28"/>
          <w:lang w:val="en-US"/>
        </w:rPr>
      </w:pPr>
      <w:r w:rsidRPr="0003350B">
        <w:rPr>
          <w:bCs/>
          <w:sz w:val="28"/>
          <w:szCs w:val="28"/>
          <w:lang w:val="en-US"/>
        </w:rPr>
        <w:t>14. He ______ (walk) as if he _______(be) lame.</w:t>
      </w:r>
    </w:p>
    <w:p w14:paraId="6CA558A3"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A) Walked/was.</w:t>
      </w:r>
    </w:p>
    <w:p w14:paraId="1E4661E6"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B) Walked/will be.</w:t>
      </w:r>
    </w:p>
    <w:p w14:paraId="0D2671A0"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C) Will walk/was.</w:t>
      </w:r>
    </w:p>
    <w:p w14:paraId="16E1BC07"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D) Were walking/were.</w:t>
      </w:r>
    </w:p>
    <w:p w14:paraId="6CF71528"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E) Was walking/was.</w:t>
      </w:r>
    </w:p>
    <w:p w14:paraId="5DF39DB6"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F) Walk/were.</w:t>
      </w:r>
    </w:p>
    <w:p w14:paraId="65F62475"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 xml:space="preserve">15. We can combine </w:t>
      </w:r>
      <w:r w:rsidRPr="0003350B">
        <w:rPr>
          <w:rFonts w:eastAsia="Calibri"/>
          <w:i/>
          <w:sz w:val="28"/>
          <w:szCs w:val="28"/>
          <w:lang w:val="en-US" w:eastAsia="en-US"/>
        </w:rPr>
        <w:t>what</w:t>
      </w:r>
      <w:r w:rsidRPr="0003350B">
        <w:rPr>
          <w:rFonts w:eastAsia="Calibri"/>
          <w:sz w:val="28"/>
          <w:szCs w:val="28"/>
          <w:lang w:val="en-US" w:eastAsia="en-US"/>
        </w:rPr>
        <w:t xml:space="preserve"> with _____ to begin questions:</w:t>
      </w:r>
    </w:p>
    <w:p w14:paraId="2EE19870"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A) Adjectives.</w:t>
      </w:r>
    </w:p>
    <w:p w14:paraId="1FA1C4CD"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B) Noun.</w:t>
      </w:r>
    </w:p>
    <w:p w14:paraId="1C07A439"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C) Adverbs.</w:t>
      </w:r>
    </w:p>
    <w:p w14:paraId="6C33D793"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D) Much.</w:t>
      </w:r>
    </w:p>
    <w:p w14:paraId="1BE21D70"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E) Many.</w:t>
      </w:r>
    </w:p>
    <w:p w14:paraId="4C900EE7"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F) Kind of/sort of/type of.</w:t>
      </w:r>
    </w:p>
    <w:p w14:paraId="4D989D1E"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16. We can use both _____ and _____ to talk about plans in the future:</w:t>
      </w:r>
    </w:p>
    <w:p w14:paraId="72D062A2"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A) Am/is/are going to+infinitive.</w:t>
      </w:r>
    </w:p>
    <w:p w14:paraId="3F64DFC8"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B) Was/were going to+infinitive.</w:t>
      </w:r>
    </w:p>
    <w:p w14:paraId="1BE9C9F5"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C) The present simple.</w:t>
      </w:r>
    </w:p>
    <w:p w14:paraId="72F58EB9"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D) The present continuous.</w:t>
      </w:r>
    </w:p>
    <w:p w14:paraId="51713D6D"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E) Past simple.</w:t>
      </w:r>
    </w:p>
    <w:p w14:paraId="004E5FEF"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F) Past continuous.</w:t>
      </w:r>
    </w:p>
    <w:p w14:paraId="59C3056D"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 xml:space="preserve">17. We use </w:t>
      </w:r>
      <w:r w:rsidRPr="0003350B">
        <w:rPr>
          <w:rFonts w:eastAsia="Calibri"/>
          <w:i/>
          <w:sz w:val="28"/>
          <w:szCs w:val="28"/>
          <w:lang w:val="en-US" w:eastAsia="en-US"/>
        </w:rPr>
        <w:t>used to+infinitive</w:t>
      </w:r>
      <w:r w:rsidRPr="0003350B">
        <w:rPr>
          <w:rFonts w:eastAsia="Calibri"/>
          <w:sz w:val="28"/>
          <w:szCs w:val="28"/>
          <w:lang w:val="en-US" w:eastAsia="en-US"/>
        </w:rPr>
        <w:t xml:space="preserve"> to talk about _____:</w:t>
      </w:r>
    </w:p>
    <w:p w14:paraId="29B409E1"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 xml:space="preserve">A) Past states. </w:t>
      </w:r>
    </w:p>
    <w:p w14:paraId="7AEBD872"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B) Past actions that happened once.</w:t>
      </w:r>
    </w:p>
    <w:p w14:paraId="44DB9A34"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C) Facts or things that always happen.</w:t>
      </w:r>
    </w:p>
    <w:p w14:paraId="37B7A26B"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D) Past actions that happened many times.</w:t>
      </w:r>
    </w:p>
    <w:p w14:paraId="1ADEC16F"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E) Continuing actions.</w:t>
      </w:r>
    </w:p>
    <w:p w14:paraId="6EAF7BA4"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F) Plans in the future.</w:t>
      </w:r>
    </w:p>
    <w:p w14:paraId="5D2724E2"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18. We use past continuous for:</w:t>
      </w:r>
    </w:p>
    <w:p w14:paraId="41BED7EE"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A) Past actions that happened once.</w:t>
      </w:r>
    </w:p>
    <w:p w14:paraId="516E9988"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B) A continuing unfinished action in the past.</w:t>
      </w:r>
    </w:p>
    <w:p w14:paraId="1B04C89B"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C) A continuing unfinished action interrupted by a sudden past action.</w:t>
      </w:r>
    </w:p>
    <w:p w14:paraId="21909FC1"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D) Plans in the future.</w:t>
      </w:r>
    </w:p>
    <w:p w14:paraId="444D607E"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E) Facts or things that always happen.</w:t>
      </w:r>
    </w:p>
    <w:p w14:paraId="677B9025"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F) Past actions that happened many times.</w:t>
      </w:r>
    </w:p>
    <w:p w14:paraId="0A55DB7F"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19. We use past simple:</w:t>
      </w:r>
    </w:p>
    <w:p w14:paraId="1AD25AE0"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A) To talk about finished events in the past, when we think about a definite time.</w:t>
      </w:r>
    </w:p>
    <w:p w14:paraId="12F4FEA5"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B) A continuing unfinished action interrupted by a sudden past action.</w:t>
      </w:r>
    </w:p>
    <w:p w14:paraId="5BD9CD6A"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C) To describe habits and routines in the past.</w:t>
      </w:r>
    </w:p>
    <w:p w14:paraId="4DAA54AB"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D) A continuing unfinished action in the past.</w:t>
      </w:r>
    </w:p>
    <w:p w14:paraId="1A7EF2F3"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E) Facts or things that always happen.</w:t>
      </w:r>
    </w:p>
    <w:p w14:paraId="133B0B0E"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F) To talk about recent continuing activities.</w:t>
      </w:r>
    </w:p>
    <w:p w14:paraId="5B23C318"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20. Time words and phrases we use with future simple:</w:t>
      </w:r>
    </w:p>
    <w:p w14:paraId="0600539A"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lastRenderedPageBreak/>
        <w:t>A) Last month/year/night/time.</w:t>
      </w:r>
    </w:p>
    <w:p w14:paraId="5593F34A"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B) Just, recently, ever, never.</w:t>
      </w:r>
    </w:p>
    <w:p w14:paraId="27E94E80"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C) Now, at the moment.</w:t>
      </w:r>
    </w:p>
    <w:p w14:paraId="3C755E90"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D) Two days ago, a week ago, an hour ago, yesterday.</w:t>
      </w:r>
    </w:p>
    <w:p w14:paraId="7DB9A0E3"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E) Next month/year/week, in a week, in an hour.</w:t>
      </w:r>
    </w:p>
    <w:p w14:paraId="555E17DA"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F) Tomorrow, tomorrow morning/afternoon/evening.</w:t>
      </w:r>
    </w:p>
    <w:p w14:paraId="15C5FBE9" w14:textId="77777777" w:rsidR="00832564" w:rsidRPr="0003350B" w:rsidRDefault="00832564" w:rsidP="00821C73">
      <w:pPr>
        <w:contextualSpacing/>
        <w:jc w:val="both"/>
        <w:rPr>
          <w:rFonts w:eastAsia="Calibri"/>
          <w:sz w:val="28"/>
          <w:szCs w:val="28"/>
          <w:lang w:val="en-US" w:eastAsia="en-US"/>
        </w:rPr>
      </w:pPr>
      <w:r w:rsidRPr="0003350B">
        <w:rPr>
          <w:rFonts w:eastAsia="Calibri"/>
          <w:sz w:val="28"/>
          <w:szCs w:val="28"/>
          <w:lang w:val="en-US" w:eastAsia="en-US"/>
        </w:rPr>
        <w:t>21. The wrong sentences given in the Reported speech</w:t>
      </w:r>
    </w:p>
    <w:p w14:paraId="675DDAD4" w14:textId="77777777" w:rsidR="00832564" w:rsidRPr="0003350B" w:rsidRDefault="00832564" w:rsidP="00821C73">
      <w:pPr>
        <w:contextualSpacing/>
        <w:jc w:val="both"/>
        <w:rPr>
          <w:rFonts w:eastAsia="Calibri"/>
          <w:sz w:val="28"/>
          <w:szCs w:val="28"/>
          <w:lang w:val="en-US" w:eastAsia="en-US"/>
        </w:rPr>
      </w:pPr>
      <w:r w:rsidRPr="0003350B">
        <w:rPr>
          <w:rFonts w:eastAsia="Calibri"/>
          <w:sz w:val="28"/>
          <w:szCs w:val="28"/>
          <w:lang w:val="en-US" w:eastAsia="en-US"/>
        </w:rPr>
        <w:t>A) He told me to be on time.</w:t>
      </w:r>
    </w:p>
    <w:p w14:paraId="16A0F845" w14:textId="77777777" w:rsidR="00832564" w:rsidRPr="0003350B" w:rsidRDefault="00832564" w:rsidP="00821C73">
      <w:pPr>
        <w:contextualSpacing/>
        <w:jc w:val="both"/>
        <w:rPr>
          <w:rFonts w:eastAsia="Calibri"/>
          <w:sz w:val="28"/>
          <w:szCs w:val="28"/>
          <w:lang w:val="en-US" w:eastAsia="en-US"/>
        </w:rPr>
      </w:pPr>
      <w:r w:rsidRPr="0003350B">
        <w:rPr>
          <w:rFonts w:eastAsia="Calibri"/>
          <w:sz w:val="28"/>
          <w:szCs w:val="28"/>
          <w:lang w:val="en-US" w:eastAsia="en-US"/>
        </w:rPr>
        <w:t>B) He told us not to smoke.</w:t>
      </w:r>
    </w:p>
    <w:p w14:paraId="38612F35" w14:textId="77777777" w:rsidR="00832564" w:rsidRPr="0003350B" w:rsidRDefault="00832564" w:rsidP="00821C73">
      <w:pPr>
        <w:contextualSpacing/>
        <w:jc w:val="both"/>
        <w:rPr>
          <w:rFonts w:eastAsia="Calibri"/>
          <w:sz w:val="28"/>
          <w:szCs w:val="28"/>
          <w:lang w:val="en-US" w:eastAsia="en-US"/>
        </w:rPr>
      </w:pPr>
      <w:r w:rsidRPr="0003350B">
        <w:rPr>
          <w:rFonts w:eastAsia="Calibri"/>
          <w:sz w:val="28"/>
          <w:szCs w:val="28"/>
          <w:lang w:val="en-US" w:eastAsia="en-US"/>
        </w:rPr>
        <w:t>C) He told to the child go to bed.</w:t>
      </w:r>
    </w:p>
    <w:p w14:paraId="035CCA51" w14:textId="77777777" w:rsidR="00832564" w:rsidRPr="0003350B" w:rsidRDefault="00832564" w:rsidP="00821C73">
      <w:pPr>
        <w:contextualSpacing/>
        <w:jc w:val="both"/>
        <w:rPr>
          <w:rFonts w:eastAsia="Calibri"/>
          <w:sz w:val="28"/>
          <w:szCs w:val="28"/>
          <w:lang w:val="en-US" w:eastAsia="en-US"/>
        </w:rPr>
      </w:pPr>
      <w:r w:rsidRPr="0003350B">
        <w:rPr>
          <w:rFonts w:eastAsia="Calibri"/>
          <w:sz w:val="28"/>
          <w:szCs w:val="28"/>
          <w:lang w:val="en-US" w:eastAsia="en-US"/>
        </w:rPr>
        <w:t>D) She said me that she open the door.</w:t>
      </w:r>
    </w:p>
    <w:p w14:paraId="19CA3289" w14:textId="77777777" w:rsidR="00832564" w:rsidRPr="0003350B" w:rsidRDefault="00832564" w:rsidP="00821C73">
      <w:pPr>
        <w:contextualSpacing/>
        <w:jc w:val="both"/>
        <w:rPr>
          <w:rFonts w:eastAsia="Calibri"/>
          <w:sz w:val="28"/>
          <w:szCs w:val="28"/>
          <w:lang w:val="en-US" w:eastAsia="en-US"/>
        </w:rPr>
      </w:pPr>
      <w:r w:rsidRPr="0003350B">
        <w:rPr>
          <w:rFonts w:eastAsia="Calibri"/>
          <w:sz w:val="28"/>
          <w:szCs w:val="28"/>
          <w:lang w:val="en-US" w:eastAsia="en-US"/>
        </w:rPr>
        <w:t>E) She told me to sit down.</w:t>
      </w:r>
    </w:p>
    <w:p w14:paraId="7D017294" w14:textId="77777777" w:rsidR="00832564" w:rsidRPr="0003350B" w:rsidRDefault="00832564" w:rsidP="00821C73">
      <w:pPr>
        <w:contextualSpacing/>
        <w:jc w:val="both"/>
        <w:rPr>
          <w:rFonts w:eastAsia="Calibri"/>
          <w:sz w:val="28"/>
          <w:szCs w:val="28"/>
          <w:lang w:val="en-US" w:eastAsia="en-US"/>
        </w:rPr>
      </w:pPr>
      <w:r w:rsidRPr="0003350B">
        <w:rPr>
          <w:rFonts w:eastAsia="Calibri"/>
          <w:sz w:val="28"/>
          <w:szCs w:val="28"/>
          <w:lang w:val="en-US" w:eastAsia="en-US"/>
        </w:rPr>
        <w:t>F) My friend said to me that he would come later.</w:t>
      </w:r>
    </w:p>
    <w:p w14:paraId="3B959C8A" w14:textId="77777777" w:rsidR="00832564" w:rsidRPr="0003350B" w:rsidRDefault="00832564" w:rsidP="00821C73">
      <w:pPr>
        <w:contextualSpacing/>
        <w:jc w:val="both"/>
        <w:rPr>
          <w:rFonts w:eastAsia="Calibri"/>
          <w:sz w:val="28"/>
          <w:szCs w:val="28"/>
          <w:lang w:val="en-US" w:eastAsia="en-US"/>
        </w:rPr>
      </w:pPr>
      <w:r w:rsidRPr="0003350B">
        <w:rPr>
          <w:rFonts w:eastAsia="Calibri"/>
          <w:sz w:val="28"/>
          <w:szCs w:val="28"/>
          <w:lang w:val="en-US" w:eastAsia="en-US"/>
        </w:rPr>
        <w:t>G) She asked me who that fantastic man had been.</w:t>
      </w:r>
    </w:p>
    <w:p w14:paraId="75A32EE0" w14:textId="77777777" w:rsidR="00832564" w:rsidRPr="0003350B" w:rsidRDefault="00832564" w:rsidP="00821C73">
      <w:pPr>
        <w:contextualSpacing/>
        <w:jc w:val="both"/>
        <w:rPr>
          <w:rFonts w:eastAsia="Calibri"/>
          <w:sz w:val="28"/>
          <w:szCs w:val="28"/>
          <w:lang w:val="en-US" w:eastAsia="en-US"/>
        </w:rPr>
      </w:pPr>
      <w:r w:rsidRPr="0003350B">
        <w:rPr>
          <w:rFonts w:eastAsia="Calibri"/>
          <w:sz w:val="28"/>
          <w:szCs w:val="28"/>
          <w:lang w:val="en-US" w:eastAsia="en-US"/>
        </w:rPr>
        <w:t>H) She asked me I was living here.</w:t>
      </w:r>
    </w:p>
    <w:p w14:paraId="104A31ED" w14:textId="77777777" w:rsidR="00832564" w:rsidRPr="0003350B" w:rsidRDefault="00832564" w:rsidP="00821C73">
      <w:pPr>
        <w:widowControl w:val="0"/>
        <w:autoSpaceDE w:val="0"/>
        <w:autoSpaceDN w:val="0"/>
        <w:adjustRightInd w:val="0"/>
        <w:rPr>
          <w:sz w:val="28"/>
          <w:szCs w:val="28"/>
          <w:lang w:val="en-US"/>
        </w:rPr>
      </w:pPr>
      <w:r w:rsidRPr="0003350B">
        <w:rPr>
          <w:sz w:val="28"/>
          <w:szCs w:val="28"/>
          <w:lang w:val="en-US"/>
        </w:rPr>
        <w:t xml:space="preserve">22. "Please don't come back very late", Peter said to his son/daughter/sister. </w:t>
      </w:r>
    </w:p>
    <w:p w14:paraId="096A0FD1" w14:textId="77777777" w:rsidR="00832564" w:rsidRPr="0003350B" w:rsidRDefault="00832564" w:rsidP="00821C73">
      <w:pPr>
        <w:widowControl w:val="0"/>
        <w:autoSpaceDE w:val="0"/>
        <w:autoSpaceDN w:val="0"/>
        <w:adjustRightInd w:val="0"/>
        <w:rPr>
          <w:sz w:val="28"/>
          <w:szCs w:val="28"/>
          <w:lang w:val="en-US"/>
        </w:rPr>
      </w:pPr>
      <w:r w:rsidRPr="0003350B">
        <w:rPr>
          <w:sz w:val="28"/>
          <w:szCs w:val="28"/>
          <w:lang w:val="en-US"/>
        </w:rPr>
        <w:t xml:space="preserve">A) Peter said his son that he not to come back very late. </w:t>
      </w:r>
    </w:p>
    <w:p w14:paraId="44ED79AD" w14:textId="77777777" w:rsidR="00832564" w:rsidRPr="0003350B" w:rsidRDefault="00832564" w:rsidP="00821C73">
      <w:pPr>
        <w:widowControl w:val="0"/>
        <w:autoSpaceDE w:val="0"/>
        <w:autoSpaceDN w:val="0"/>
        <w:adjustRightInd w:val="0"/>
        <w:rPr>
          <w:sz w:val="28"/>
          <w:szCs w:val="28"/>
          <w:lang w:val="en-US"/>
        </w:rPr>
      </w:pPr>
      <w:r w:rsidRPr="0003350B">
        <w:rPr>
          <w:sz w:val="28"/>
          <w:szCs w:val="28"/>
          <w:lang w:val="en-US"/>
        </w:rPr>
        <w:t xml:space="preserve">B) Peter said his sister not come very late. </w:t>
      </w:r>
    </w:p>
    <w:p w14:paraId="6561B6E4" w14:textId="77777777" w:rsidR="00832564" w:rsidRPr="0003350B" w:rsidRDefault="00832564" w:rsidP="00821C73">
      <w:pPr>
        <w:widowControl w:val="0"/>
        <w:autoSpaceDE w:val="0"/>
        <w:autoSpaceDN w:val="0"/>
        <w:adjustRightInd w:val="0"/>
        <w:rPr>
          <w:sz w:val="28"/>
          <w:szCs w:val="28"/>
          <w:lang w:val="en-US"/>
        </w:rPr>
      </w:pPr>
      <w:r w:rsidRPr="0003350B">
        <w:rPr>
          <w:sz w:val="28"/>
          <w:szCs w:val="28"/>
          <w:lang w:val="en-US"/>
        </w:rPr>
        <w:t xml:space="preserve">C) Peter said his daughter to come back very late. </w:t>
      </w:r>
    </w:p>
    <w:p w14:paraId="70B228E2" w14:textId="77777777" w:rsidR="00832564" w:rsidRPr="0003350B" w:rsidRDefault="00832564" w:rsidP="00821C73">
      <w:pPr>
        <w:widowControl w:val="0"/>
        <w:autoSpaceDE w:val="0"/>
        <w:autoSpaceDN w:val="0"/>
        <w:adjustRightInd w:val="0"/>
        <w:rPr>
          <w:sz w:val="28"/>
          <w:szCs w:val="28"/>
          <w:lang w:val="en-US"/>
        </w:rPr>
      </w:pPr>
      <w:r w:rsidRPr="0003350B">
        <w:rPr>
          <w:sz w:val="28"/>
          <w:szCs w:val="28"/>
          <w:lang w:val="en-US"/>
        </w:rPr>
        <w:t xml:space="preserve">D) Peter said his son not to come back very late. </w:t>
      </w:r>
    </w:p>
    <w:p w14:paraId="7DD7610E" w14:textId="77777777" w:rsidR="00832564" w:rsidRPr="0003350B" w:rsidRDefault="00832564" w:rsidP="00821C73">
      <w:pPr>
        <w:widowControl w:val="0"/>
        <w:autoSpaceDE w:val="0"/>
        <w:autoSpaceDN w:val="0"/>
        <w:adjustRightInd w:val="0"/>
        <w:rPr>
          <w:sz w:val="28"/>
          <w:szCs w:val="28"/>
          <w:lang w:val="en-US"/>
        </w:rPr>
      </w:pPr>
      <w:r w:rsidRPr="0003350B">
        <w:rPr>
          <w:sz w:val="28"/>
          <w:szCs w:val="28"/>
          <w:lang w:val="en-US"/>
        </w:rPr>
        <w:t xml:space="preserve">E) Peter said his son don't come back very late. </w:t>
      </w:r>
    </w:p>
    <w:p w14:paraId="4AB35923"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 xml:space="preserve">F) Peter said his daughter not to come back very late. </w:t>
      </w:r>
    </w:p>
    <w:p w14:paraId="5D6F61B7"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G) Peter said his son not to come back very late.</w:t>
      </w:r>
    </w:p>
    <w:p w14:paraId="150486B2"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H) Peter said his sister not to come back very late.</w:t>
      </w:r>
    </w:p>
    <w:p w14:paraId="69B00CA4" w14:textId="77777777" w:rsidR="00832564" w:rsidRPr="0003350B" w:rsidRDefault="00832564" w:rsidP="00821C73">
      <w:pPr>
        <w:rPr>
          <w:sz w:val="28"/>
          <w:szCs w:val="28"/>
          <w:lang w:val="en-US"/>
        </w:rPr>
      </w:pPr>
      <w:r w:rsidRPr="0003350B">
        <w:rPr>
          <w:sz w:val="28"/>
          <w:szCs w:val="28"/>
          <w:lang w:val="en-US"/>
        </w:rPr>
        <w:t>23. Arthur said :"I’ll do/bring/take it tomorrow".</w:t>
      </w:r>
    </w:p>
    <w:p w14:paraId="21E1CF57" w14:textId="77777777" w:rsidR="00832564" w:rsidRPr="0003350B" w:rsidRDefault="00832564" w:rsidP="00821C73">
      <w:pPr>
        <w:rPr>
          <w:sz w:val="28"/>
          <w:szCs w:val="28"/>
          <w:lang w:val="en-US"/>
        </w:rPr>
      </w:pPr>
      <w:r w:rsidRPr="0003350B">
        <w:rPr>
          <w:sz w:val="28"/>
          <w:szCs w:val="28"/>
          <w:lang w:val="en-US"/>
        </w:rPr>
        <w:t>A) Arthur said that he will bring it tomorrow.</w:t>
      </w:r>
    </w:p>
    <w:p w14:paraId="6EDBF553" w14:textId="77777777" w:rsidR="00832564" w:rsidRPr="0003350B" w:rsidRDefault="00832564" w:rsidP="00821C73">
      <w:pPr>
        <w:rPr>
          <w:sz w:val="28"/>
          <w:szCs w:val="28"/>
          <w:lang w:val="en-US"/>
        </w:rPr>
      </w:pPr>
      <w:r w:rsidRPr="0003350B">
        <w:rPr>
          <w:sz w:val="28"/>
          <w:szCs w:val="28"/>
          <w:lang w:val="en-US"/>
        </w:rPr>
        <w:t>B) Arthur said that he took it the previous day.</w:t>
      </w:r>
    </w:p>
    <w:p w14:paraId="075F5E40" w14:textId="77777777" w:rsidR="00832564" w:rsidRPr="0003350B" w:rsidRDefault="00832564" w:rsidP="00821C73">
      <w:pPr>
        <w:rPr>
          <w:sz w:val="28"/>
          <w:szCs w:val="28"/>
          <w:lang w:val="en-US"/>
        </w:rPr>
      </w:pPr>
      <w:r w:rsidRPr="0003350B">
        <w:rPr>
          <w:sz w:val="28"/>
          <w:szCs w:val="28"/>
          <w:lang w:val="en-US"/>
        </w:rPr>
        <w:t>C) Arthur said that he was doing it now.</w:t>
      </w:r>
    </w:p>
    <w:p w14:paraId="70AF82B5" w14:textId="77777777" w:rsidR="00832564" w:rsidRPr="0003350B" w:rsidRDefault="00832564" w:rsidP="00821C73">
      <w:pPr>
        <w:rPr>
          <w:sz w:val="28"/>
          <w:szCs w:val="28"/>
          <w:lang w:val="en-US"/>
        </w:rPr>
      </w:pPr>
      <w:r w:rsidRPr="0003350B">
        <w:rPr>
          <w:sz w:val="28"/>
          <w:szCs w:val="28"/>
          <w:lang w:val="en-US"/>
        </w:rPr>
        <w:t>D) Arthur said that he would bring it the following day.</w:t>
      </w:r>
    </w:p>
    <w:p w14:paraId="18364235" w14:textId="77777777" w:rsidR="00832564" w:rsidRPr="0003350B" w:rsidRDefault="00832564" w:rsidP="00821C73">
      <w:pPr>
        <w:rPr>
          <w:sz w:val="28"/>
          <w:szCs w:val="28"/>
          <w:lang w:val="en-US"/>
        </w:rPr>
      </w:pPr>
      <w:r w:rsidRPr="0003350B">
        <w:rPr>
          <w:sz w:val="28"/>
          <w:szCs w:val="28"/>
          <w:lang w:val="en-US"/>
        </w:rPr>
        <w:t>E) Arthur said that he had done it the day before.</w:t>
      </w:r>
    </w:p>
    <w:p w14:paraId="7496A6AB" w14:textId="77777777" w:rsidR="00832564" w:rsidRPr="0003350B" w:rsidRDefault="00832564" w:rsidP="00821C73">
      <w:pPr>
        <w:jc w:val="both"/>
        <w:rPr>
          <w:sz w:val="28"/>
          <w:szCs w:val="28"/>
          <w:lang w:val="en-US" w:eastAsia="x-none"/>
        </w:rPr>
      </w:pPr>
      <w:r w:rsidRPr="0003350B">
        <w:rPr>
          <w:sz w:val="28"/>
          <w:szCs w:val="28"/>
          <w:lang w:val="en-US" w:eastAsia="x-none"/>
        </w:rPr>
        <w:t>F) Arthur said that he would do it the following day.</w:t>
      </w:r>
    </w:p>
    <w:p w14:paraId="5284EFE5" w14:textId="77777777" w:rsidR="00832564" w:rsidRPr="0003350B" w:rsidRDefault="00832564" w:rsidP="00821C73">
      <w:pPr>
        <w:jc w:val="both"/>
        <w:rPr>
          <w:sz w:val="28"/>
          <w:szCs w:val="28"/>
          <w:lang w:val="en-US" w:eastAsia="x-none"/>
        </w:rPr>
      </w:pPr>
      <w:r w:rsidRPr="0003350B">
        <w:rPr>
          <w:sz w:val="28"/>
          <w:szCs w:val="28"/>
          <w:lang w:val="en-US" w:eastAsia="x-none"/>
        </w:rPr>
        <w:t>G) Arthur said that he would take it the following day.</w:t>
      </w:r>
    </w:p>
    <w:p w14:paraId="50F4151C" w14:textId="77777777" w:rsidR="00832564" w:rsidRPr="0003350B" w:rsidRDefault="00832564" w:rsidP="00821C73">
      <w:pPr>
        <w:rPr>
          <w:sz w:val="28"/>
          <w:szCs w:val="28"/>
          <w:lang w:val="en-US"/>
        </w:rPr>
      </w:pPr>
      <w:r w:rsidRPr="0003350B">
        <w:rPr>
          <w:sz w:val="28"/>
          <w:szCs w:val="28"/>
          <w:lang w:val="en-US"/>
        </w:rPr>
        <w:t>H) Arthur said that he had done it the day before.</w:t>
      </w:r>
    </w:p>
    <w:p w14:paraId="3EDAA2BF"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24. The right sentences with very+adjective:</w:t>
      </w:r>
    </w:p>
    <w:p w14:paraId="64A24F7A"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A) He is very attentive in class.</w:t>
      </w:r>
    </w:p>
    <w:p w14:paraId="41CFF035"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B)</w:t>
      </w:r>
      <w:r w:rsidR="00821C73" w:rsidRPr="0003350B">
        <w:rPr>
          <w:rFonts w:eastAsia="Calibri"/>
          <w:sz w:val="28"/>
          <w:szCs w:val="28"/>
          <w:lang w:val="kk-KZ" w:eastAsia="en-US"/>
        </w:rPr>
        <w:t xml:space="preserve"> </w:t>
      </w:r>
      <w:r w:rsidRPr="0003350B">
        <w:rPr>
          <w:rFonts w:eastAsia="Calibri"/>
          <w:sz w:val="28"/>
          <w:szCs w:val="28"/>
          <w:lang w:val="en-US" w:eastAsia="en-US"/>
        </w:rPr>
        <w:t>I like this film very much.</w:t>
      </w:r>
    </w:p>
    <w:p w14:paraId="613F08E1"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C)</w:t>
      </w:r>
      <w:r w:rsidR="00821C73" w:rsidRPr="0003350B">
        <w:rPr>
          <w:rFonts w:eastAsia="Calibri"/>
          <w:sz w:val="28"/>
          <w:szCs w:val="28"/>
          <w:lang w:val="kk-KZ" w:eastAsia="en-US"/>
        </w:rPr>
        <w:t xml:space="preserve"> </w:t>
      </w:r>
      <w:r w:rsidRPr="0003350B">
        <w:rPr>
          <w:rFonts w:eastAsia="Calibri"/>
          <w:sz w:val="28"/>
          <w:szCs w:val="28"/>
          <w:lang w:val="en-US" w:eastAsia="en-US"/>
        </w:rPr>
        <w:t>I want to attend his lecture very much.</w:t>
      </w:r>
    </w:p>
    <w:p w14:paraId="4A448198"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D) You are very happy.</w:t>
      </w:r>
    </w:p>
    <w:p w14:paraId="412C869A"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E) She likes to listen to music very much.</w:t>
      </w:r>
    </w:p>
    <w:p w14:paraId="64348860"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F) The child is very young to learn a foreign language.</w:t>
      </w:r>
    </w:p>
    <w:p w14:paraId="4E60C130"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G) He likes to read very much.</w:t>
      </w:r>
    </w:p>
    <w:p w14:paraId="70E02101"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H) He likes to recite poems very much.</w:t>
      </w:r>
    </w:p>
    <w:p w14:paraId="615F2A02"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25. The right sentences with very+adverb:</w:t>
      </w:r>
    </w:p>
    <w:p w14:paraId="1ADB784E"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A) The turtle walks very slowly.</w:t>
      </w:r>
    </w:p>
    <w:p w14:paraId="70A2F930"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lastRenderedPageBreak/>
        <w:t>B)</w:t>
      </w:r>
      <w:r w:rsidR="00821C73" w:rsidRPr="0003350B">
        <w:rPr>
          <w:rFonts w:eastAsia="Calibri"/>
          <w:sz w:val="28"/>
          <w:szCs w:val="28"/>
          <w:lang w:val="kk-KZ" w:eastAsia="en-US"/>
        </w:rPr>
        <w:t xml:space="preserve"> </w:t>
      </w:r>
      <w:r w:rsidRPr="0003350B">
        <w:rPr>
          <w:rFonts w:eastAsia="Calibri"/>
          <w:sz w:val="28"/>
          <w:szCs w:val="28"/>
          <w:lang w:val="en-US" w:eastAsia="en-US"/>
        </w:rPr>
        <w:t>The kitten purred very softly.</w:t>
      </w:r>
    </w:p>
    <w:p w14:paraId="373E90C3"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C)</w:t>
      </w:r>
      <w:r w:rsidR="00821C73" w:rsidRPr="0003350B">
        <w:rPr>
          <w:rFonts w:eastAsia="Calibri"/>
          <w:sz w:val="28"/>
          <w:szCs w:val="28"/>
          <w:lang w:val="kk-KZ" w:eastAsia="en-US"/>
        </w:rPr>
        <w:t xml:space="preserve"> </w:t>
      </w:r>
      <w:r w:rsidRPr="0003350B">
        <w:rPr>
          <w:rFonts w:eastAsia="Calibri"/>
          <w:sz w:val="28"/>
          <w:szCs w:val="28"/>
          <w:lang w:val="en-US" w:eastAsia="en-US"/>
        </w:rPr>
        <w:t>I want to attend his lecture very much.</w:t>
      </w:r>
    </w:p>
    <w:p w14:paraId="76445916"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D) You are very happy.</w:t>
      </w:r>
    </w:p>
    <w:p w14:paraId="371A8F70"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E) She likes to listen to music very much.</w:t>
      </w:r>
    </w:p>
    <w:p w14:paraId="10FD8B7D"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F) The child is very young to learn a foreign language.</w:t>
      </w:r>
    </w:p>
    <w:p w14:paraId="69DCFF0B"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G) The cheetah ran very quickly.</w:t>
      </w:r>
    </w:p>
    <w:p w14:paraId="5E313185"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H) He likes to recite poems very much.</w:t>
      </w:r>
    </w:p>
    <w:p w14:paraId="2045A412"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26. The United Kingdom of Great Britain and Northern Ireland consists of _____:</w:t>
      </w:r>
    </w:p>
    <w:p w14:paraId="2AB3F778"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A) The Island of Great Britain.</w:t>
      </w:r>
    </w:p>
    <w:p w14:paraId="55298185"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B) The east of Scotland.</w:t>
      </w:r>
    </w:p>
    <w:p w14:paraId="345ABDBC"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C) Wales.</w:t>
      </w:r>
    </w:p>
    <w:p w14:paraId="182D96C9"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D) The northern part of the Island of Ireland.</w:t>
      </w:r>
    </w:p>
    <w:p w14:paraId="27FE6D6B"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E) A number of small islands especially to the west of Scotland.</w:t>
      </w:r>
    </w:p>
    <w:p w14:paraId="66B877E3"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F) England.</w:t>
      </w:r>
    </w:p>
    <w:p w14:paraId="4DDC2D62"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G) Ireland.</w:t>
      </w:r>
    </w:p>
    <w:p w14:paraId="12C5F45A"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H) The west of Wales.</w:t>
      </w:r>
    </w:p>
    <w:p w14:paraId="4F3BDBD0"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27. The Island of Great Britain is divided into three parts:</w:t>
      </w:r>
    </w:p>
    <w:p w14:paraId="466CA077"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A) England.</w:t>
      </w:r>
    </w:p>
    <w:p w14:paraId="5054D045"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B) The Island of Great Britain.</w:t>
      </w:r>
    </w:p>
    <w:p w14:paraId="60C6B524"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C) Great Britain.</w:t>
      </w:r>
    </w:p>
    <w:p w14:paraId="42200A42"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D) Wales.</w:t>
      </w:r>
    </w:p>
    <w:p w14:paraId="62365A32"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E) The United Kingdom.</w:t>
      </w:r>
    </w:p>
    <w:p w14:paraId="5A2F104C"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F) Scotland.</w:t>
      </w:r>
    </w:p>
    <w:p w14:paraId="5A910F2C"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G) Ireland.</w:t>
      </w:r>
    </w:p>
    <w:p w14:paraId="09FFE37A"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H) The west of Ireland.</w:t>
      </w:r>
    </w:p>
    <w:p w14:paraId="38C686A7" w14:textId="77777777" w:rsidR="00832564" w:rsidRPr="0003350B" w:rsidRDefault="00832564" w:rsidP="00821C73">
      <w:pPr>
        <w:rPr>
          <w:rFonts w:eastAsia="MS Mincho"/>
          <w:sz w:val="28"/>
          <w:szCs w:val="28"/>
          <w:lang w:val="en-US" w:eastAsia="x-none"/>
        </w:rPr>
      </w:pPr>
      <w:r w:rsidRPr="0003350B">
        <w:rPr>
          <w:rFonts w:eastAsia="MS Mincho"/>
          <w:sz w:val="28"/>
          <w:szCs w:val="28"/>
          <w:lang w:val="en-US" w:eastAsia="x-none"/>
        </w:rPr>
        <w:t>28. The teacher said, "Do you know the functions of the Supreme court of the US?":</w:t>
      </w:r>
    </w:p>
    <w:p w14:paraId="33288B83" w14:textId="77777777" w:rsidR="00832564" w:rsidRPr="0003350B" w:rsidRDefault="00832564" w:rsidP="00821C73">
      <w:pPr>
        <w:rPr>
          <w:rFonts w:eastAsia="MS Mincho"/>
          <w:sz w:val="28"/>
          <w:szCs w:val="28"/>
          <w:lang w:val="en-US" w:eastAsia="x-none"/>
        </w:rPr>
      </w:pPr>
      <w:r w:rsidRPr="0003350B">
        <w:rPr>
          <w:rFonts w:eastAsia="MS Mincho"/>
          <w:sz w:val="28"/>
          <w:szCs w:val="28"/>
          <w:lang w:val="en-US" w:eastAsia="x-none"/>
        </w:rPr>
        <w:t>A) The teacher asked if I knew the functions of the Supreme court of the US.</w:t>
      </w:r>
    </w:p>
    <w:p w14:paraId="357CE813" w14:textId="77777777" w:rsidR="00832564" w:rsidRPr="0003350B" w:rsidRDefault="00832564" w:rsidP="00821C73">
      <w:pPr>
        <w:rPr>
          <w:rFonts w:eastAsia="MS Mincho"/>
          <w:sz w:val="28"/>
          <w:szCs w:val="28"/>
          <w:lang w:val="en-US" w:eastAsia="x-none"/>
        </w:rPr>
      </w:pPr>
      <w:r w:rsidRPr="0003350B">
        <w:rPr>
          <w:rFonts w:eastAsia="MS Mincho"/>
          <w:sz w:val="28"/>
          <w:szCs w:val="28"/>
          <w:lang w:val="en-US" w:eastAsia="x-none"/>
        </w:rPr>
        <w:t>B) The teacher asked if I know the functions of the Supreme court of the US.</w:t>
      </w:r>
    </w:p>
    <w:p w14:paraId="13DFDF52" w14:textId="77777777" w:rsidR="00832564" w:rsidRPr="0003350B" w:rsidRDefault="00832564" w:rsidP="00821C73">
      <w:pPr>
        <w:rPr>
          <w:rFonts w:eastAsia="MS Mincho"/>
          <w:sz w:val="28"/>
          <w:szCs w:val="28"/>
          <w:lang w:val="en-US" w:eastAsia="x-none"/>
        </w:rPr>
      </w:pPr>
      <w:r w:rsidRPr="0003350B">
        <w:rPr>
          <w:rFonts w:eastAsia="MS Mincho"/>
          <w:sz w:val="28"/>
          <w:szCs w:val="28"/>
          <w:lang w:val="en-US" w:eastAsia="x-none"/>
        </w:rPr>
        <w:t>C) The teacher asked if I have known the functions of American Supreme Court.</w:t>
      </w:r>
    </w:p>
    <w:p w14:paraId="0E870C08" w14:textId="77777777" w:rsidR="00832564" w:rsidRPr="0003350B" w:rsidRDefault="00832564" w:rsidP="00821C73">
      <w:pPr>
        <w:rPr>
          <w:rFonts w:eastAsia="MS Mincho"/>
          <w:sz w:val="28"/>
          <w:szCs w:val="28"/>
          <w:lang w:val="en-US" w:eastAsia="x-none"/>
        </w:rPr>
      </w:pPr>
      <w:r w:rsidRPr="0003350B">
        <w:rPr>
          <w:rFonts w:eastAsia="MS Mincho"/>
          <w:sz w:val="28"/>
          <w:szCs w:val="28"/>
          <w:lang w:val="en-US" w:eastAsia="x-none"/>
        </w:rPr>
        <w:t>D) The teacher asked if I had known the functions of the Supreme court of the US.</w:t>
      </w:r>
    </w:p>
    <w:p w14:paraId="6DE54E11" w14:textId="77777777" w:rsidR="00832564" w:rsidRPr="0003350B" w:rsidRDefault="00832564" w:rsidP="00821C73">
      <w:pPr>
        <w:rPr>
          <w:rFonts w:eastAsia="MS Mincho"/>
          <w:sz w:val="28"/>
          <w:szCs w:val="28"/>
          <w:lang w:val="en-US" w:eastAsia="x-none"/>
        </w:rPr>
      </w:pPr>
      <w:r w:rsidRPr="0003350B">
        <w:rPr>
          <w:rFonts w:eastAsia="MS Mincho"/>
          <w:sz w:val="28"/>
          <w:szCs w:val="28"/>
          <w:lang w:val="en-US" w:eastAsia="x-none"/>
        </w:rPr>
        <w:t>E) The teacher asked if you know the functions of the Supreme court.</w:t>
      </w:r>
    </w:p>
    <w:p w14:paraId="10F0E71A"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29. Teacher told us, “Don’t make a noise!”</w:t>
      </w:r>
    </w:p>
    <w:p w14:paraId="04DE8CC4"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A) Teacher told us don’t make a noise.</w:t>
      </w:r>
    </w:p>
    <w:p w14:paraId="68CAF725"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B) He told us doesn’t make a noise.</w:t>
      </w:r>
    </w:p>
    <w:p w14:paraId="4D782C45"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C) Doctor told us if we make noise.</w:t>
      </w:r>
    </w:p>
    <w:p w14:paraId="16472724"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D) Teacher told us not to make a noise.</w:t>
      </w:r>
    </w:p>
    <w:p w14:paraId="42B53BE9"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E) Teacher told us to make a noise.</w:t>
      </w:r>
    </w:p>
    <w:p w14:paraId="3DC83D73"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30. We use past simple:</w:t>
      </w:r>
    </w:p>
    <w:p w14:paraId="45EA3C85"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A) To talk about finished events in the past, when we think about a definite time.</w:t>
      </w:r>
    </w:p>
    <w:p w14:paraId="462088B1"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B) A continuing unfinished action interrupted by a sudden past action.</w:t>
      </w:r>
    </w:p>
    <w:p w14:paraId="6928C7FD"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C) To describe habits and routines in the past.</w:t>
      </w:r>
    </w:p>
    <w:p w14:paraId="5C8D1F02"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D) A continuing unfinished action in the past.</w:t>
      </w:r>
    </w:p>
    <w:p w14:paraId="2CEB715C"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E) Facts or things that always happen.</w:t>
      </w:r>
    </w:p>
    <w:p w14:paraId="5F68A3E5"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F) To talk about recent continuing activities.</w:t>
      </w:r>
    </w:p>
    <w:p w14:paraId="4C64815A"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lastRenderedPageBreak/>
        <w:t>31. We use present continuous for:</w:t>
      </w:r>
    </w:p>
    <w:p w14:paraId="46C32885"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A) Facts or things that always happen.</w:t>
      </w:r>
    </w:p>
    <w:p w14:paraId="47F65374"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B) Actions happening at the moment of speaking, and not finished.</w:t>
      </w:r>
    </w:p>
    <w:p w14:paraId="4FEC5A83"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C) Routines and habits.</w:t>
      </w:r>
    </w:p>
    <w:p w14:paraId="39593778"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D) Continuing, unfinished actions which are not actually happening at the moment of speaking.</w:t>
      </w:r>
    </w:p>
    <w:p w14:paraId="2EB1D54E"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E) Timetable events.</w:t>
      </w:r>
    </w:p>
    <w:p w14:paraId="7750DB96"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F) Finished events in the past.</w:t>
      </w:r>
    </w:p>
    <w:p w14:paraId="740509EB"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32. The passive is used to describe actions:</w:t>
      </w:r>
    </w:p>
    <w:p w14:paraId="005A62F4"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A) When we don't know who does, or did the action.</w:t>
      </w:r>
    </w:p>
    <w:p w14:paraId="2692D161"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B) A continuing unfinished action interrupted by a sudden past action.</w:t>
      </w:r>
    </w:p>
    <w:p w14:paraId="69774C8E"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C) When it is not important to know who does, or did the action.</w:t>
      </w:r>
    </w:p>
    <w:p w14:paraId="20C0D567"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D) A continuing unfinished action in the past.</w:t>
      </w:r>
    </w:p>
    <w:p w14:paraId="20C7A6E3"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E) Facts or things that always happen.</w:t>
      </w:r>
    </w:p>
    <w:p w14:paraId="265A1D78"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F) To talk about recent continuing activities.</w:t>
      </w:r>
    </w:p>
    <w:p w14:paraId="6A29579D"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33. Find the conditional sentence of the 2</w:t>
      </w:r>
      <w:r w:rsidRPr="0003350B">
        <w:rPr>
          <w:rFonts w:eastAsia="Calibri"/>
          <w:sz w:val="28"/>
          <w:szCs w:val="28"/>
          <w:vertAlign w:val="superscript"/>
          <w:lang w:val="en-US" w:eastAsia="en-US"/>
        </w:rPr>
        <w:t>nd</w:t>
      </w:r>
      <w:r w:rsidRPr="0003350B">
        <w:rPr>
          <w:rFonts w:eastAsia="Calibri"/>
          <w:sz w:val="28"/>
          <w:szCs w:val="28"/>
          <w:lang w:val="en-US" w:eastAsia="en-US"/>
        </w:rPr>
        <w:t xml:space="preserve"> type:</w:t>
      </w:r>
    </w:p>
    <w:p w14:paraId="4F1305C4"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A) If I were president, I'd increased taxes.</w:t>
      </w:r>
    </w:p>
    <w:p w14:paraId="27D100FA"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B) If you're sick, go home and get in bed.</w:t>
      </w:r>
    </w:p>
    <w:p w14:paraId="181F4952"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C) If I find a better job, I find it.</w:t>
      </w:r>
    </w:p>
    <w:p w14:paraId="034C81BF"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D) If I had the money I would buy clothes.</w:t>
      </w:r>
    </w:p>
    <w:p w14:paraId="291A1D48"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E) I work in a restaurant, but earn little.</w:t>
      </w:r>
    </w:p>
    <w:p w14:paraId="69E22308"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F) If you go now, do not miss the show.</w:t>
      </w:r>
    </w:p>
    <w:p w14:paraId="2366CC84"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G) If the weather is good, we go sledding.</w:t>
      </w:r>
    </w:p>
    <w:p w14:paraId="39C098EE" w14:textId="77777777" w:rsidR="00832564" w:rsidRPr="0003350B" w:rsidRDefault="00832564" w:rsidP="00821C73">
      <w:pPr>
        <w:jc w:val="both"/>
        <w:rPr>
          <w:rFonts w:eastAsia="Calibri"/>
          <w:bCs/>
          <w:sz w:val="28"/>
          <w:szCs w:val="28"/>
          <w:lang w:val="en-US" w:eastAsia="en-US"/>
        </w:rPr>
      </w:pPr>
      <w:r w:rsidRPr="0003350B">
        <w:rPr>
          <w:rFonts w:eastAsia="Calibri"/>
          <w:sz w:val="28"/>
          <w:szCs w:val="28"/>
          <w:lang w:val="en-US" w:eastAsia="en-US"/>
        </w:rPr>
        <w:t xml:space="preserve">34. The sentence in the </w:t>
      </w:r>
      <w:r w:rsidRPr="0003350B">
        <w:rPr>
          <w:rFonts w:eastAsia="Calibri"/>
          <w:bCs/>
          <w:sz w:val="28"/>
          <w:szCs w:val="28"/>
          <w:lang w:val="en-US" w:eastAsia="en-US"/>
        </w:rPr>
        <w:t>Second Conditional: If I ______ his number, I ______ his a call:</w:t>
      </w:r>
    </w:p>
    <w:p w14:paraId="2CB7A60C" w14:textId="77777777" w:rsidR="00832564" w:rsidRPr="0003350B" w:rsidRDefault="00832564" w:rsidP="00821C73">
      <w:pPr>
        <w:jc w:val="both"/>
        <w:rPr>
          <w:rFonts w:eastAsia="Calibri"/>
          <w:bCs/>
          <w:sz w:val="28"/>
          <w:szCs w:val="28"/>
          <w:lang w:val="en-US" w:eastAsia="en-US"/>
        </w:rPr>
      </w:pPr>
      <w:r w:rsidRPr="0003350B">
        <w:rPr>
          <w:rFonts w:eastAsia="Calibri"/>
          <w:bCs/>
          <w:sz w:val="28"/>
          <w:szCs w:val="28"/>
          <w:lang w:val="en-US" w:eastAsia="en-US"/>
        </w:rPr>
        <w:t>A) Knew.</w:t>
      </w:r>
    </w:p>
    <w:p w14:paraId="1C69EE0F" w14:textId="77777777" w:rsidR="00832564" w:rsidRPr="0003350B" w:rsidRDefault="00832564" w:rsidP="00821C73">
      <w:pPr>
        <w:jc w:val="both"/>
        <w:rPr>
          <w:rFonts w:eastAsia="Calibri"/>
          <w:bCs/>
          <w:sz w:val="28"/>
          <w:szCs w:val="28"/>
          <w:lang w:val="en-US" w:eastAsia="en-US"/>
        </w:rPr>
      </w:pPr>
      <w:r w:rsidRPr="0003350B">
        <w:rPr>
          <w:rFonts w:eastAsia="Calibri"/>
          <w:bCs/>
          <w:sz w:val="28"/>
          <w:szCs w:val="28"/>
          <w:lang w:val="en-US" w:eastAsia="en-US"/>
        </w:rPr>
        <w:t>B) Know.</w:t>
      </w:r>
    </w:p>
    <w:p w14:paraId="26DE64CE" w14:textId="77777777" w:rsidR="00832564" w:rsidRPr="0003350B" w:rsidRDefault="00832564" w:rsidP="00821C73">
      <w:pPr>
        <w:jc w:val="both"/>
        <w:rPr>
          <w:rFonts w:eastAsia="Calibri"/>
          <w:bCs/>
          <w:sz w:val="28"/>
          <w:szCs w:val="28"/>
          <w:lang w:val="en-US" w:eastAsia="en-US"/>
        </w:rPr>
      </w:pPr>
      <w:r w:rsidRPr="0003350B">
        <w:rPr>
          <w:rFonts w:eastAsia="Calibri"/>
          <w:bCs/>
          <w:sz w:val="28"/>
          <w:szCs w:val="28"/>
          <w:lang w:val="en-US" w:eastAsia="en-US"/>
        </w:rPr>
        <w:t>C) Known.</w:t>
      </w:r>
    </w:p>
    <w:p w14:paraId="3CCE04E2" w14:textId="77777777" w:rsidR="00832564" w:rsidRPr="0003350B" w:rsidRDefault="00832564" w:rsidP="00821C73">
      <w:pPr>
        <w:jc w:val="both"/>
        <w:rPr>
          <w:rFonts w:eastAsia="Calibri"/>
          <w:bCs/>
          <w:sz w:val="28"/>
          <w:szCs w:val="28"/>
          <w:lang w:val="en-US" w:eastAsia="en-US"/>
        </w:rPr>
      </w:pPr>
      <w:r w:rsidRPr="0003350B">
        <w:rPr>
          <w:rFonts w:eastAsia="Calibri"/>
          <w:bCs/>
          <w:sz w:val="28"/>
          <w:szCs w:val="28"/>
          <w:lang w:val="en-US" w:eastAsia="en-US"/>
        </w:rPr>
        <w:t>D) Will give.</w:t>
      </w:r>
    </w:p>
    <w:p w14:paraId="469E27F8" w14:textId="77777777" w:rsidR="00832564" w:rsidRPr="0003350B" w:rsidRDefault="00832564" w:rsidP="00821C73">
      <w:pPr>
        <w:jc w:val="both"/>
        <w:rPr>
          <w:rFonts w:eastAsia="Calibri"/>
          <w:bCs/>
          <w:sz w:val="28"/>
          <w:szCs w:val="28"/>
          <w:lang w:val="en-US" w:eastAsia="en-US"/>
        </w:rPr>
      </w:pPr>
      <w:r w:rsidRPr="0003350B">
        <w:rPr>
          <w:rFonts w:eastAsia="Calibri"/>
          <w:bCs/>
          <w:sz w:val="28"/>
          <w:szCs w:val="28"/>
          <w:lang w:val="en-US" w:eastAsia="en-US"/>
        </w:rPr>
        <w:t>E) Would give.</w:t>
      </w:r>
    </w:p>
    <w:p w14:paraId="3C703514" w14:textId="77777777" w:rsidR="00832564" w:rsidRPr="0003350B" w:rsidRDefault="00832564" w:rsidP="00821C73">
      <w:pPr>
        <w:jc w:val="both"/>
        <w:rPr>
          <w:rFonts w:eastAsia="Calibri"/>
          <w:bCs/>
          <w:sz w:val="28"/>
          <w:szCs w:val="28"/>
          <w:lang w:val="en-US" w:eastAsia="en-US"/>
        </w:rPr>
      </w:pPr>
      <w:r w:rsidRPr="0003350B">
        <w:rPr>
          <w:rFonts w:eastAsia="Calibri"/>
          <w:bCs/>
          <w:sz w:val="28"/>
          <w:szCs w:val="28"/>
          <w:lang w:val="en-US" w:eastAsia="en-US"/>
        </w:rPr>
        <w:t>F) Would given.</w:t>
      </w:r>
    </w:p>
    <w:p w14:paraId="37B10DE4" w14:textId="77777777" w:rsidR="00832564" w:rsidRPr="0003350B" w:rsidRDefault="00832564" w:rsidP="00821C73">
      <w:pPr>
        <w:jc w:val="both"/>
        <w:rPr>
          <w:rFonts w:eastAsia="Calibri"/>
          <w:bCs/>
          <w:sz w:val="28"/>
          <w:szCs w:val="28"/>
          <w:lang w:val="en-US" w:eastAsia="en-US"/>
        </w:rPr>
      </w:pPr>
      <w:r w:rsidRPr="0003350B">
        <w:rPr>
          <w:rFonts w:eastAsia="Calibri"/>
          <w:bCs/>
          <w:sz w:val="28"/>
          <w:szCs w:val="28"/>
          <w:lang w:val="en-US" w:eastAsia="en-US"/>
        </w:rPr>
        <w:t>G) Would gave.</w:t>
      </w:r>
    </w:p>
    <w:p w14:paraId="1E6EC490"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35. Children hang stockings at the end of their beds, hoping that Father Christmas will come down with _____ and _____:</w:t>
      </w:r>
    </w:p>
    <w:p w14:paraId="1A778EE6"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A) Firework.</w:t>
      </w:r>
    </w:p>
    <w:p w14:paraId="77B1C513"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B) Toys.</w:t>
      </w:r>
    </w:p>
    <w:p w14:paraId="79E25A97"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C) Groups of singers.</w:t>
      </w:r>
    </w:p>
    <w:p w14:paraId="7BBA5A3F"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D) Christmas tree.</w:t>
      </w:r>
    </w:p>
    <w:p w14:paraId="37252BC8"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E) Sweets.</w:t>
      </w:r>
    </w:p>
    <w:p w14:paraId="280D6C1A"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F) Stockings.</w:t>
      </w:r>
    </w:p>
    <w:p w14:paraId="25F8F01F"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36. The right sentences in First Conditionals:</w:t>
      </w:r>
    </w:p>
    <w:p w14:paraId="5A20A476"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A) If you are going to live abroad, you will have to learn the language.</w:t>
      </w:r>
    </w:p>
    <w:p w14:paraId="31521C7C"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B) In free time I like listening to classical music, reading the different books and other.</w:t>
      </w:r>
    </w:p>
    <w:p w14:paraId="361B7DD1"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C) If I go to London, I will see the Tower of London.</w:t>
      </w:r>
    </w:p>
    <w:p w14:paraId="57B67A50"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lastRenderedPageBreak/>
        <w:t>D) She is going to work at schools and she will earn a lot of money.</w:t>
      </w:r>
    </w:p>
    <w:p w14:paraId="0E7F4288"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E) If I visit New York again, I will buy you a souvenir from the Empire state Building.</w:t>
      </w:r>
    </w:p>
    <w:p w14:paraId="43280B5C"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F) Can I ask you questions?</w:t>
      </w:r>
    </w:p>
    <w:p w14:paraId="7248ABD9"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G) She may be at home.</w:t>
      </w:r>
    </w:p>
    <w:p w14:paraId="68F5A575"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H) You`d better not be late.</w:t>
      </w:r>
    </w:p>
    <w:p w14:paraId="32D95C7C"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37. We use Present Perfect Tense to describe:</w:t>
      </w:r>
    </w:p>
    <w:p w14:paraId="57BDD8DD"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A) Facts or things that always happen.</w:t>
      </w:r>
    </w:p>
    <w:p w14:paraId="29356BA1"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B) Two continuing events happening at the same time.</w:t>
      </w:r>
    </w:p>
    <w:p w14:paraId="016ED50F"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C) An event in the past without a definite time.</w:t>
      </w:r>
    </w:p>
    <w:p w14:paraId="13F06490"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D) Routines and habits.</w:t>
      </w:r>
    </w:p>
    <w:p w14:paraId="084EA010"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E) A continuing unfinished action in the past.</w:t>
      </w:r>
    </w:p>
    <w:p w14:paraId="4B5F4A2F"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F) Timetable events.</w:t>
      </w:r>
    </w:p>
    <w:p w14:paraId="21ADD065"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G) What someone has completed or achieved in a period of time.</w:t>
      </w:r>
    </w:p>
    <w:p w14:paraId="2420705C"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H) How many things someone has gone.</w:t>
      </w:r>
    </w:p>
    <w:p w14:paraId="0B833FB5"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38. The right sentences in the First Type of Conditionals:</w:t>
      </w:r>
    </w:p>
    <w:p w14:paraId="452FC4C4"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A) I should go to the meeting.</w:t>
      </w:r>
    </w:p>
    <w:p w14:paraId="549C6E04"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B) I can get some information about the exam.</w:t>
      </w:r>
    </w:p>
    <w:p w14:paraId="10356EFD"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C) If you go to Manchester, you must have the cheesecake in Lindy`s.</w:t>
      </w:r>
    </w:p>
    <w:p w14:paraId="6CEFAA16"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D) I must go to school tomorrow.</w:t>
      </w:r>
    </w:p>
    <w:p w14:paraId="415D0774"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E) If you don`t hurry, we will miss the train.</w:t>
      </w:r>
    </w:p>
    <w:p w14:paraId="28F3B18D"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F) I can carry your bag.</w:t>
      </w:r>
    </w:p>
    <w:p w14:paraId="27EF41D8"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G) If they are going to Africa, they must have all the injections.</w:t>
      </w:r>
    </w:p>
    <w:p w14:paraId="20BDCA38"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H) We could go for a swim.</w:t>
      </w:r>
    </w:p>
    <w:p w14:paraId="2C039C83"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39. The right sentences in the First Type of Conditionals:</w:t>
      </w:r>
    </w:p>
    <w:p w14:paraId="21982316"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A) Before you leave I will check your passport.</w:t>
      </w:r>
    </w:p>
    <w:p w14:paraId="6486C022"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B) You should have come earlier.</w:t>
      </w:r>
    </w:p>
    <w:p w14:paraId="2085BA96"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C) You shouldn`t have come that late.</w:t>
      </w:r>
    </w:p>
    <w:p w14:paraId="4553C4FD"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D) If I have enough money I will go to Paris.</w:t>
      </w:r>
    </w:p>
    <w:p w14:paraId="39B8F61A"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E) Don`t forget to switch off your mobile phone when you`re in airplane.</w:t>
      </w:r>
    </w:p>
    <w:p w14:paraId="07C61545"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F) I go to sleep.</w:t>
      </w:r>
    </w:p>
    <w:p w14:paraId="552AB907"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G) I am thinking of you.</w:t>
      </w:r>
    </w:p>
    <w:p w14:paraId="63092DE3"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H) Listen to your heart.</w:t>
      </w:r>
    </w:p>
    <w:p w14:paraId="72325054"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40. The right sentences in the First Type of Conditionals:</w:t>
      </w:r>
    </w:p>
    <w:p w14:paraId="0F4091D1"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A) If I have enough money, I will go with you.</w:t>
      </w:r>
    </w:p>
    <w:p w14:paraId="3B26B699"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B) If you tell me the address, I`ll find the house myself.</w:t>
      </w:r>
    </w:p>
    <w:p w14:paraId="5737E3D9"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C) If my father gets money, we will buy a car.</w:t>
      </w:r>
    </w:p>
    <w:p w14:paraId="162CD4A0"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D) I hate cold.</w:t>
      </w:r>
    </w:p>
    <w:p w14:paraId="50E5BAF7"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E) The Muslims do not eat pork.</w:t>
      </w:r>
    </w:p>
    <w:p w14:paraId="18428274"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F) My father never wears a tie.</w:t>
      </w:r>
    </w:p>
    <w:p w14:paraId="4A93651F"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 xml:space="preserve">G) </w:t>
      </w:r>
      <w:r w:rsidRPr="0003350B">
        <w:rPr>
          <w:rFonts w:eastAsia="Calibri"/>
          <w:sz w:val="28"/>
          <w:szCs w:val="28"/>
          <w:shd w:val="clear" w:color="auto" w:fill="FFFFFF"/>
          <w:lang w:val="en-US" w:eastAsia="en-US"/>
        </w:rPr>
        <w:t>A renewed holiday in our country is Christmas.</w:t>
      </w:r>
    </w:p>
    <w:p w14:paraId="139B2CF5"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H) She is going to work at schools and she will earn a lot of money.</w:t>
      </w:r>
    </w:p>
    <w:p w14:paraId="43186C8D"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41. The right sentences in the Second Type of Conditionals:</w:t>
      </w:r>
    </w:p>
    <w:p w14:paraId="1B0923E2"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A) If my sister had longer legs, she would be a model.</w:t>
      </w:r>
    </w:p>
    <w:p w14:paraId="48B25397"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B) If I had enough money, I would have gone with you.</w:t>
      </w:r>
    </w:p>
    <w:p w14:paraId="7C3DB46C"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lastRenderedPageBreak/>
        <w:t>C) If I were Natasha I wouldn`t call him.</w:t>
      </w:r>
    </w:p>
    <w:p w14:paraId="663F9B01"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D) It doesn`t matter.</w:t>
      </w:r>
    </w:p>
    <w:p w14:paraId="312A544C"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E) Someone is knocking at the door.</w:t>
      </w:r>
    </w:p>
    <w:p w14:paraId="3FF0C6C5"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F) Someone has taken my dictionary.</w:t>
      </w:r>
    </w:p>
    <w:p w14:paraId="13064145"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G) I think they love each other.</w:t>
      </w:r>
    </w:p>
    <w:p w14:paraId="7202B567" w14:textId="77777777" w:rsidR="00832564" w:rsidRPr="0003350B" w:rsidRDefault="00832564" w:rsidP="00821C73">
      <w:pPr>
        <w:jc w:val="both"/>
        <w:rPr>
          <w:rFonts w:eastAsia="Calibri"/>
          <w:sz w:val="28"/>
          <w:szCs w:val="28"/>
          <w:lang w:val="en-US" w:eastAsia="en-US"/>
        </w:rPr>
      </w:pPr>
      <w:r w:rsidRPr="0003350B">
        <w:rPr>
          <w:rFonts w:eastAsia="Calibri"/>
          <w:sz w:val="28"/>
          <w:szCs w:val="28"/>
          <w:lang w:val="en-US" w:eastAsia="en-US"/>
        </w:rPr>
        <w:t>H) Did someone help you to do the homework?</w:t>
      </w:r>
    </w:p>
    <w:p w14:paraId="6CF6193E" w14:textId="77777777" w:rsidR="00832564" w:rsidRPr="0003350B" w:rsidRDefault="00832564" w:rsidP="00821C73">
      <w:pPr>
        <w:contextualSpacing/>
        <w:jc w:val="both"/>
        <w:rPr>
          <w:rFonts w:eastAsia="Calibri"/>
          <w:sz w:val="28"/>
          <w:szCs w:val="28"/>
          <w:shd w:val="clear" w:color="auto" w:fill="FFFFFF"/>
          <w:lang w:val="en-US" w:eastAsia="en-US"/>
        </w:rPr>
      </w:pPr>
      <w:r w:rsidRPr="0003350B">
        <w:rPr>
          <w:rFonts w:eastAsia="Calibri"/>
          <w:sz w:val="28"/>
          <w:szCs w:val="28"/>
          <w:lang w:val="en-US" w:eastAsia="en-US"/>
        </w:rPr>
        <w:t xml:space="preserve">42. </w:t>
      </w:r>
      <w:r w:rsidR="007A38AF" w:rsidRPr="0003350B">
        <w:rPr>
          <w:rFonts w:eastAsia="Calibri"/>
          <w:sz w:val="28"/>
          <w:szCs w:val="28"/>
          <w:lang w:val="kk-KZ" w:eastAsia="en-US"/>
        </w:rPr>
        <w:t>...</w:t>
      </w:r>
      <w:r w:rsidRPr="0003350B">
        <w:rPr>
          <w:rFonts w:eastAsia="Calibri"/>
          <w:sz w:val="28"/>
          <w:szCs w:val="28"/>
          <w:shd w:val="clear" w:color="auto" w:fill="FFFFFF"/>
          <w:lang w:val="en-US" w:eastAsia="en-US"/>
        </w:rPr>
        <w:t xml:space="preserve">your son studies </w:t>
      </w:r>
      <w:r w:rsidR="007A38AF" w:rsidRPr="0003350B">
        <w:rPr>
          <w:rFonts w:eastAsia="Calibri"/>
          <w:sz w:val="28"/>
          <w:szCs w:val="28"/>
          <w:shd w:val="clear" w:color="auto" w:fill="FFFFFF"/>
          <w:lang w:val="en-US" w:eastAsia="en-US"/>
        </w:rPr>
        <w:t>well he</w:t>
      </w:r>
      <w:r w:rsidR="007A38AF" w:rsidRPr="0003350B">
        <w:rPr>
          <w:rFonts w:eastAsia="Calibri"/>
          <w:sz w:val="28"/>
          <w:szCs w:val="28"/>
          <w:shd w:val="clear" w:color="auto" w:fill="FFFFFF"/>
          <w:lang w:val="kk-KZ" w:eastAsia="en-US"/>
        </w:rPr>
        <w:t xml:space="preserve"> ... </w:t>
      </w:r>
      <w:r w:rsidRPr="0003350B">
        <w:rPr>
          <w:rFonts w:eastAsia="Calibri"/>
          <w:sz w:val="28"/>
          <w:szCs w:val="28"/>
          <w:shd w:val="clear" w:color="auto" w:fill="FFFFFF"/>
          <w:lang w:val="en-US" w:eastAsia="en-US"/>
        </w:rPr>
        <w:t>the exam:</w:t>
      </w:r>
    </w:p>
    <w:p w14:paraId="38333DDC" w14:textId="77777777" w:rsidR="00832564" w:rsidRPr="0003350B" w:rsidRDefault="00832564" w:rsidP="00821C73">
      <w:pPr>
        <w:contextualSpacing/>
        <w:jc w:val="both"/>
        <w:rPr>
          <w:rFonts w:eastAsia="Calibri"/>
          <w:sz w:val="28"/>
          <w:szCs w:val="28"/>
          <w:lang w:val="kk-KZ" w:eastAsia="en-US"/>
        </w:rPr>
      </w:pPr>
      <w:r w:rsidRPr="0003350B">
        <w:rPr>
          <w:rFonts w:eastAsia="Calibri"/>
          <w:sz w:val="28"/>
          <w:szCs w:val="28"/>
          <w:shd w:val="clear" w:color="auto" w:fill="FFFFFF"/>
          <w:lang w:val="en-US" w:eastAsia="en-US"/>
        </w:rPr>
        <w:t xml:space="preserve">A) </w:t>
      </w:r>
      <w:r w:rsidRPr="0003350B">
        <w:rPr>
          <w:rFonts w:eastAsia="Calibri"/>
          <w:sz w:val="28"/>
          <w:szCs w:val="28"/>
          <w:lang w:val="en-US" w:eastAsia="en-US"/>
        </w:rPr>
        <w:t>If / will pass.</w:t>
      </w:r>
      <w:r w:rsidR="007A38AF" w:rsidRPr="0003350B">
        <w:rPr>
          <w:rFonts w:eastAsia="Calibri"/>
          <w:sz w:val="28"/>
          <w:szCs w:val="28"/>
          <w:lang w:val="kk-KZ" w:eastAsia="en-US"/>
        </w:rPr>
        <w:t xml:space="preserve"> </w:t>
      </w:r>
    </w:p>
    <w:p w14:paraId="20D8EEC6" w14:textId="77777777" w:rsidR="00832564" w:rsidRPr="0003350B" w:rsidRDefault="00832564" w:rsidP="00821C73">
      <w:pPr>
        <w:contextualSpacing/>
        <w:jc w:val="both"/>
        <w:rPr>
          <w:rFonts w:eastAsia="Calibri"/>
          <w:sz w:val="28"/>
          <w:szCs w:val="28"/>
          <w:lang w:val="en-US" w:eastAsia="en-US"/>
        </w:rPr>
      </w:pPr>
      <w:r w:rsidRPr="0003350B">
        <w:rPr>
          <w:rFonts w:eastAsia="Calibri"/>
          <w:sz w:val="28"/>
          <w:szCs w:val="28"/>
          <w:lang w:val="en-US" w:eastAsia="en-US"/>
        </w:rPr>
        <w:t>B) As soon as / will pass.</w:t>
      </w:r>
    </w:p>
    <w:p w14:paraId="3D4CF134" w14:textId="77777777" w:rsidR="00832564" w:rsidRPr="0003350B" w:rsidRDefault="00832564" w:rsidP="00821C73">
      <w:pPr>
        <w:contextualSpacing/>
        <w:jc w:val="both"/>
        <w:rPr>
          <w:rFonts w:eastAsia="Calibri"/>
          <w:sz w:val="28"/>
          <w:szCs w:val="28"/>
          <w:lang w:val="en-US" w:eastAsia="en-US"/>
        </w:rPr>
      </w:pPr>
      <w:r w:rsidRPr="0003350B">
        <w:rPr>
          <w:rFonts w:eastAsia="Calibri"/>
          <w:sz w:val="28"/>
          <w:szCs w:val="28"/>
          <w:lang w:val="en-US" w:eastAsia="en-US"/>
        </w:rPr>
        <w:t>C) Until/ will pass.</w:t>
      </w:r>
    </w:p>
    <w:p w14:paraId="4BCE3879" w14:textId="77777777" w:rsidR="00832564" w:rsidRPr="0003350B" w:rsidRDefault="00832564" w:rsidP="00821C73">
      <w:pPr>
        <w:contextualSpacing/>
        <w:jc w:val="both"/>
        <w:rPr>
          <w:rFonts w:eastAsia="Calibri"/>
          <w:sz w:val="28"/>
          <w:szCs w:val="28"/>
          <w:lang w:val="en-US" w:eastAsia="en-US"/>
        </w:rPr>
      </w:pPr>
      <w:r w:rsidRPr="0003350B">
        <w:rPr>
          <w:rFonts w:eastAsia="Calibri"/>
          <w:sz w:val="28"/>
          <w:szCs w:val="28"/>
          <w:lang w:val="en-US" w:eastAsia="en-US"/>
        </w:rPr>
        <w:t>D) Before/ will passes.</w:t>
      </w:r>
    </w:p>
    <w:p w14:paraId="415958F7" w14:textId="77777777" w:rsidR="00832564" w:rsidRPr="0003350B" w:rsidRDefault="00832564" w:rsidP="00821C73">
      <w:pPr>
        <w:contextualSpacing/>
        <w:jc w:val="both"/>
        <w:rPr>
          <w:rFonts w:eastAsia="Calibri"/>
          <w:sz w:val="28"/>
          <w:szCs w:val="28"/>
          <w:lang w:val="en-US" w:eastAsia="en-US"/>
        </w:rPr>
      </w:pPr>
      <w:r w:rsidRPr="0003350B">
        <w:rPr>
          <w:rFonts w:eastAsia="Calibri"/>
          <w:sz w:val="28"/>
          <w:szCs w:val="28"/>
          <w:lang w:val="en-US" w:eastAsia="en-US"/>
        </w:rPr>
        <w:t>E) After / passes.</w:t>
      </w:r>
    </w:p>
    <w:p w14:paraId="1BB6E1DC" w14:textId="77777777" w:rsidR="00832564" w:rsidRPr="0003350B" w:rsidRDefault="00832564" w:rsidP="00821C73">
      <w:pPr>
        <w:contextualSpacing/>
        <w:jc w:val="both"/>
        <w:rPr>
          <w:rFonts w:eastAsia="Calibri"/>
          <w:sz w:val="28"/>
          <w:szCs w:val="28"/>
          <w:lang w:val="en-US" w:eastAsia="en-US"/>
        </w:rPr>
      </w:pPr>
      <w:r w:rsidRPr="0003350B">
        <w:rPr>
          <w:rFonts w:eastAsia="Calibri"/>
          <w:sz w:val="28"/>
          <w:szCs w:val="28"/>
          <w:lang w:val="en-US" w:eastAsia="en-US"/>
        </w:rPr>
        <w:t>F) As soon as / passed.</w:t>
      </w:r>
    </w:p>
    <w:p w14:paraId="52037E80" w14:textId="77777777" w:rsidR="00832564" w:rsidRPr="0003350B" w:rsidRDefault="00832564" w:rsidP="00821C73">
      <w:pPr>
        <w:contextualSpacing/>
        <w:jc w:val="both"/>
        <w:rPr>
          <w:rFonts w:eastAsia="Calibri"/>
          <w:sz w:val="28"/>
          <w:szCs w:val="28"/>
          <w:lang w:val="en-US" w:eastAsia="en-US"/>
        </w:rPr>
      </w:pPr>
      <w:r w:rsidRPr="0003350B">
        <w:rPr>
          <w:rFonts w:eastAsia="Calibri"/>
          <w:sz w:val="28"/>
          <w:szCs w:val="28"/>
          <w:lang w:val="en-US" w:eastAsia="en-US"/>
        </w:rPr>
        <w:t>G) If/ passes.</w:t>
      </w:r>
    </w:p>
    <w:p w14:paraId="6B18DC93" w14:textId="77777777" w:rsidR="00832564" w:rsidRPr="0003350B" w:rsidRDefault="00832564" w:rsidP="00821C73">
      <w:pPr>
        <w:contextualSpacing/>
        <w:jc w:val="both"/>
        <w:rPr>
          <w:rFonts w:eastAsia="Calibri"/>
          <w:sz w:val="28"/>
          <w:szCs w:val="28"/>
          <w:lang w:val="en-US" w:eastAsia="en-US"/>
        </w:rPr>
      </w:pPr>
      <w:r w:rsidRPr="0003350B">
        <w:rPr>
          <w:rFonts w:eastAsia="Calibri"/>
          <w:sz w:val="28"/>
          <w:szCs w:val="28"/>
          <w:lang w:val="en-US" w:eastAsia="en-US"/>
        </w:rPr>
        <w:t>H) When / passed.</w:t>
      </w:r>
    </w:p>
    <w:p w14:paraId="33D2D8B5"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43. Find Unreal Condition:</w:t>
      </w:r>
    </w:p>
    <w:p w14:paraId="3AD06169"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A) If you're tired, go home and rest.</w:t>
      </w:r>
    </w:p>
    <w:p w14:paraId="6735C1D3"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B) He would not marry her, if she had not cooked so wonderful.</w:t>
      </w:r>
    </w:p>
    <w:p w14:paraId="14599CD6"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C) If I were in your place, I would have called her.</w:t>
      </w:r>
    </w:p>
    <w:p w14:paraId="4CE287C5"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D) If I have time, I'll help you.</w:t>
      </w:r>
    </w:p>
    <w:p w14:paraId="297F7C17"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E) You would have understood the lesson of yesterday's better if more time reading at home.</w:t>
      </w:r>
    </w:p>
    <w:p w14:paraId="1AC84AEF"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F) If I find a better job, I find it.</w:t>
      </w:r>
    </w:p>
    <w:p w14:paraId="10EF7EBB"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G) If the weather is good, we will go skiing.</w:t>
      </w:r>
    </w:p>
    <w:p w14:paraId="4EDD7F7C"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H) If you feel bad, go home and drink a pill.</w:t>
      </w:r>
    </w:p>
    <w:p w14:paraId="227090B0"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44. Find Unreal Condition:</w:t>
      </w:r>
    </w:p>
    <w:p w14:paraId="536B8534"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A) If you go now, do not miss the show.</w:t>
      </w:r>
    </w:p>
    <w:p w14:paraId="5EE210DA"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B) We would not have gone to the sea, if the children are not asked.</w:t>
      </w:r>
    </w:p>
    <w:p w14:paraId="21AD69CB"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C) If you feel bad, go home and drink a pill.</w:t>
      </w:r>
    </w:p>
    <w:p w14:paraId="14C0481F"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D) She was happy when she was invited to the party.</w:t>
      </w:r>
    </w:p>
    <w:p w14:paraId="2F9B89A8"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E) If you see her, you fall in love with her.</w:t>
      </w:r>
    </w:p>
    <w:p w14:paraId="7CFCB4F0"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F) If I were in your place, I would visit him.</w:t>
      </w:r>
    </w:p>
    <w:p w14:paraId="05B66343"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G) If the weather is good, we will go skiing.</w:t>
      </w:r>
    </w:p>
    <w:p w14:paraId="410AAF6C"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H) If I had not got sick, I would have gone to the party.</w:t>
      </w:r>
    </w:p>
    <w:p w14:paraId="51F890E9"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45. Find Unreal Condition:</w:t>
      </w:r>
    </w:p>
    <w:p w14:paraId="47DC09D8"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A) If the weather is good, we will go skiing.</w:t>
      </w:r>
    </w:p>
    <w:p w14:paraId="5F727D15" w14:textId="77777777" w:rsidR="00832564" w:rsidRPr="0003350B" w:rsidRDefault="00832564" w:rsidP="00821C73">
      <w:pPr>
        <w:tabs>
          <w:tab w:val="left" w:pos="2520"/>
        </w:tabs>
        <w:rPr>
          <w:rFonts w:eastAsia="Calibri"/>
          <w:sz w:val="28"/>
          <w:szCs w:val="28"/>
          <w:lang w:val="en-US" w:eastAsia="en-US"/>
        </w:rPr>
      </w:pPr>
      <w:r w:rsidRPr="0003350B">
        <w:rPr>
          <w:rFonts w:eastAsia="Calibri"/>
          <w:sz w:val="28"/>
          <w:szCs w:val="28"/>
          <w:lang w:val="en-US" w:eastAsia="en-US"/>
        </w:rPr>
        <w:t>B) If the weather were good, we would go to the zoo.</w:t>
      </w:r>
    </w:p>
    <w:p w14:paraId="463571C2"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C) If I knew the answer, I would not have asked you.</w:t>
      </w:r>
    </w:p>
    <w:p w14:paraId="0B5A053C"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D) If I knew the situation, I would have never left.</w:t>
      </w:r>
    </w:p>
    <w:p w14:paraId="1787758A"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E) If you go now, do not miss the show.</w:t>
      </w:r>
    </w:p>
    <w:p w14:paraId="42B4DF16"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F) If there is rain, the streets wet.</w:t>
      </w:r>
    </w:p>
    <w:p w14:paraId="2FDF326C"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G) If you're tired, go home and rest.</w:t>
      </w:r>
    </w:p>
    <w:p w14:paraId="209E3480"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H) If the ice heat, it melts.</w:t>
      </w:r>
    </w:p>
    <w:p w14:paraId="7050CF1D"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46. Find Unreal Condition:</w:t>
      </w:r>
    </w:p>
    <w:p w14:paraId="672689B6"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lastRenderedPageBreak/>
        <w:t>A) If the person to burn, he will die.</w:t>
      </w:r>
    </w:p>
    <w:p w14:paraId="4C7E06D3"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B) If you had not forgotten the key you would have opened the door.</w:t>
      </w:r>
    </w:p>
    <w:p w14:paraId="19D8A239"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C) If the weather is good, we will go skiing.</w:t>
      </w:r>
    </w:p>
    <w:p w14:paraId="26D428D2"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D) If you will have a lot of sweet, will become thick.</w:t>
      </w:r>
    </w:p>
    <w:p w14:paraId="342EB809"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E) If there is rain, the air is fresh.</w:t>
      </w:r>
    </w:p>
    <w:p w14:paraId="7F571080" w14:textId="77777777" w:rsidR="00832564" w:rsidRPr="0003350B" w:rsidRDefault="00832564" w:rsidP="00821C73">
      <w:pPr>
        <w:tabs>
          <w:tab w:val="left" w:pos="2520"/>
        </w:tabs>
        <w:rPr>
          <w:rFonts w:eastAsia="Calibri"/>
          <w:sz w:val="28"/>
          <w:szCs w:val="28"/>
          <w:lang w:val="en-US" w:eastAsia="en-US"/>
        </w:rPr>
      </w:pPr>
      <w:r w:rsidRPr="0003350B">
        <w:rPr>
          <w:rFonts w:eastAsia="Calibri"/>
          <w:sz w:val="28"/>
          <w:szCs w:val="28"/>
          <w:lang w:val="en-US" w:eastAsia="en-US"/>
        </w:rPr>
        <w:t>F) If you feel bad, go home and drink a pill.</w:t>
      </w:r>
    </w:p>
    <w:p w14:paraId="4A20F988"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G) If I lived in Paris, I would eat croissants for breakfast.</w:t>
      </w:r>
    </w:p>
    <w:p w14:paraId="6E11B9FC" w14:textId="77777777" w:rsidR="00832564" w:rsidRPr="0003350B" w:rsidRDefault="00832564" w:rsidP="00821C73">
      <w:pPr>
        <w:rPr>
          <w:rFonts w:eastAsia="Calibri"/>
          <w:sz w:val="28"/>
          <w:szCs w:val="28"/>
          <w:lang w:val="en-US" w:eastAsia="en-US"/>
        </w:rPr>
      </w:pPr>
      <w:r w:rsidRPr="0003350B">
        <w:rPr>
          <w:rFonts w:eastAsia="Calibri"/>
          <w:sz w:val="28"/>
          <w:szCs w:val="28"/>
          <w:lang w:val="en-US" w:eastAsia="en-US"/>
        </w:rPr>
        <w:t>H) If Oleg knew the measure he would not put too much salt.</w:t>
      </w:r>
    </w:p>
    <w:p w14:paraId="3918E1BF"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47. Past Participle of the Irregular verbs:</w:t>
      </w:r>
    </w:p>
    <w:p w14:paraId="0A993721"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A) Forget-forgotten.</w:t>
      </w:r>
    </w:p>
    <w:p w14:paraId="32E49F31"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B) Study-studied.</w:t>
      </w:r>
    </w:p>
    <w:p w14:paraId="07BBE91B"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C) Decide-decided.</w:t>
      </w:r>
    </w:p>
    <w:p w14:paraId="4EEA5D2A"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D) Wait-waited.</w:t>
      </w:r>
    </w:p>
    <w:p w14:paraId="1005027B"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E) Give-given.</w:t>
      </w:r>
    </w:p>
    <w:p w14:paraId="2B3CE394"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F) Grow-grown.</w:t>
      </w:r>
    </w:p>
    <w:p w14:paraId="59F375C3"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G) Play-played.</w:t>
      </w:r>
    </w:p>
    <w:p w14:paraId="6BF9A13D"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H) Prefer-preferred.</w:t>
      </w:r>
    </w:p>
    <w:p w14:paraId="62AB9479"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48. Past participle of the regular verbs:</w:t>
      </w:r>
    </w:p>
    <w:p w14:paraId="6B6BD4C6"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A) Forget-forgot.</w:t>
      </w:r>
    </w:p>
    <w:p w14:paraId="22CEA292"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B) Study-studied.</w:t>
      </w:r>
    </w:p>
    <w:p w14:paraId="6C3F916E"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C) Decide-decided.</w:t>
      </w:r>
    </w:p>
    <w:p w14:paraId="5DBB135C"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D) Become-became.</w:t>
      </w:r>
    </w:p>
    <w:p w14:paraId="6CE28790"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E) Give-gave.</w:t>
      </w:r>
    </w:p>
    <w:p w14:paraId="497782AB"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F) Grow-grew.</w:t>
      </w:r>
    </w:p>
    <w:p w14:paraId="08DCAE6B"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G) Begin-began.</w:t>
      </w:r>
    </w:p>
    <w:p w14:paraId="151BFF9D"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H) Open-opened.</w:t>
      </w:r>
    </w:p>
    <w:p w14:paraId="6E29DB1C"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49. Regular verbs:</w:t>
      </w:r>
    </w:p>
    <w:p w14:paraId="56C7C066"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A) Bring-brought.</w:t>
      </w:r>
    </w:p>
    <w:p w14:paraId="482CF33A"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B) Hear-heard.</w:t>
      </w:r>
    </w:p>
    <w:p w14:paraId="7F7BE0AB"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C) Choose-chose.</w:t>
      </w:r>
    </w:p>
    <w:p w14:paraId="4E66EFD7"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D) Come-came.</w:t>
      </w:r>
    </w:p>
    <w:p w14:paraId="5E0BDE59"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E) Close-closed.</w:t>
      </w:r>
    </w:p>
    <w:p w14:paraId="085DF4F8"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F) Listen-listened.</w:t>
      </w:r>
    </w:p>
    <w:p w14:paraId="178B9282"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G) Hate-hated.</w:t>
      </w:r>
    </w:p>
    <w:p w14:paraId="6080327B"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H) Blow-blew.</w:t>
      </w:r>
    </w:p>
    <w:p w14:paraId="311D8DCC"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50. Traditional Kazakh meals made from milk:</w:t>
      </w:r>
    </w:p>
    <w:p w14:paraId="55D5A147"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A) Beshbarmak.</w:t>
      </w:r>
    </w:p>
    <w:p w14:paraId="7F98F648"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B) Kurt.</w:t>
      </w:r>
    </w:p>
    <w:p w14:paraId="2A2D3207"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C) Kuyrdak.</w:t>
      </w:r>
    </w:p>
    <w:p w14:paraId="22E4F26A"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D) Butter.</w:t>
      </w:r>
    </w:p>
    <w:p w14:paraId="44348501"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E) Baursak.</w:t>
      </w:r>
    </w:p>
    <w:p w14:paraId="2DDF4F8E" w14:textId="77777777" w:rsidR="00832564" w:rsidRPr="0003350B" w:rsidRDefault="00832564" w:rsidP="00821C73">
      <w:pPr>
        <w:contextualSpacing/>
        <w:rPr>
          <w:rFonts w:eastAsia="Calibri"/>
          <w:sz w:val="28"/>
          <w:szCs w:val="28"/>
          <w:lang w:val="en-US" w:eastAsia="en-US"/>
        </w:rPr>
      </w:pPr>
      <w:r w:rsidRPr="0003350B">
        <w:rPr>
          <w:rFonts w:eastAsia="Calibri"/>
          <w:sz w:val="28"/>
          <w:szCs w:val="28"/>
          <w:lang w:val="en-US" w:eastAsia="en-US"/>
        </w:rPr>
        <w:t>F) Cheese.</w:t>
      </w:r>
    </w:p>
    <w:p w14:paraId="6B21AF04" w14:textId="77777777" w:rsidR="00BB4AE4" w:rsidRPr="0003350B" w:rsidRDefault="00BB4AE4" w:rsidP="004B14E8">
      <w:pPr>
        <w:tabs>
          <w:tab w:val="left" w:pos="3604"/>
        </w:tabs>
        <w:jc w:val="center"/>
        <w:rPr>
          <w:b/>
          <w:noProof/>
          <w:sz w:val="28"/>
          <w:szCs w:val="28"/>
          <w:lang w:val="en-US"/>
        </w:rPr>
      </w:pPr>
    </w:p>
    <w:p w14:paraId="7D80DCA8" w14:textId="77777777" w:rsidR="00BB4AE4" w:rsidRPr="0003350B" w:rsidRDefault="00BB4AE4" w:rsidP="004B14E8">
      <w:pPr>
        <w:tabs>
          <w:tab w:val="left" w:pos="3604"/>
        </w:tabs>
        <w:jc w:val="center"/>
        <w:rPr>
          <w:b/>
          <w:noProof/>
          <w:sz w:val="28"/>
          <w:szCs w:val="28"/>
          <w:lang w:val="en-US"/>
        </w:rPr>
      </w:pPr>
    </w:p>
    <w:p w14:paraId="48478D3B" w14:textId="06441907" w:rsidR="004B14E8" w:rsidRPr="0003350B" w:rsidRDefault="004B14E8" w:rsidP="004B14E8">
      <w:pPr>
        <w:tabs>
          <w:tab w:val="left" w:pos="3604"/>
        </w:tabs>
        <w:jc w:val="center"/>
        <w:rPr>
          <w:b/>
          <w:noProof/>
          <w:sz w:val="28"/>
          <w:szCs w:val="28"/>
          <w:lang w:val="en-US"/>
        </w:rPr>
      </w:pPr>
      <w:r w:rsidRPr="0003350B">
        <w:rPr>
          <w:b/>
          <w:noProof/>
          <w:sz w:val="28"/>
          <w:szCs w:val="28"/>
          <w:lang w:val="kk-KZ"/>
        </w:rPr>
        <w:lastRenderedPageBreak/>
        <w:t xml:space="preserve">ҚОСЫМША </w:t>
      </w:r>
      <w:r w:rsidR="00832564" w:rsidRPr="0003350B">
        <w:rPr>
          <w:b/>
          <w:noProof/>
          <w:sz w:val="28"/>
          <w:szCs w:val="28"/>
          <w:lang w:val="kk-KZ"/>
        </w:rPr>
        <w:t xml:space="preserve"> Г</w:t>
      </w:r>
    </w:p>
    <w:p w14:paraId="7C01E3E6" w14:textId="77777777" w:rsidR="00014F0F" w:rsidRPr="0003350B" w:rsidRDefault="00014F0F" w:rsidP="004B14E8">
      <w:pPr>
        <w:tabs>
          <w:tab w:val="left" w:pos="3604"/>
        </w:tabs>
        <w:jc w:val="center"/>
        <w:rPr>
          <w:b/>
          <w:noProof/>
          <w:sz w:val="28"/>
          <w:szCs w:val="28"/>
          <w:lang w:val="en-US"/>
        </w:rPr>
      </w:pPr>
    </w:p>
    <w:p w14:paraId="6F90FC17" w14:textId="77777777" w:rsidR="00470FB0" w:rsidRPr="0003350B" w:rsidRDefault="00580290" w:rsidP="00F1511A">
      <w:pPr>
        <w:jc w:val="center"/>
        <w:rPr>
          <w:sz w:val="28"/>
          <w:szCs w:val="28"/>
          <w:lang w:val="kk-KZ" w:eastAsia="en-US"/>
        </w:rPr>
      </w:pPr>
      <w:r w:rsidRPr="0003350B">
        <w:rPr>
          <w:sz w:val="28"/>
          <w:szCs w:val="28"/>
          <w:lang w:val="kk-KZ" w:eastAsia="en-US"/>
        </w:rPr>
        <w:t>«Practical course for developing students’ communicative skills in English language (A2-B1 levels)» атты электрондық оқу құралына авторлық куәлік</w:t>
      </w:r>
    </w:p>
    <w:p w14:paraId="28240335" w14:textId="77777777" w:rsidR="00F1511A" w:rsidRPr="0003350B" w:rsidRDefault="00F1511A" w:rsidP="00F1511A">
      <w:pPr>
        <w:jc w:val="center"/>
        <w:rPr>
          <w:b/>
          <w:noProof/>
          <w:sz w:val="28"/>
          <w:szCs w:val="28"/>
          <w:lang w:val="kk-KZ"/>
        </w:rPr>
      </w:pPr>
    </w:p>
    <w:p w14:paraId="089BBDAE" w14:textId="77777777" w:rsidR="00F1511A" w:rsidRPr="0003350B" w:rsidRDefault="00F1511A" w:rsidP="00F1511A">
      <w:pPr>
        <w:jc w:val="center"/>
        <w:rPr>
          <w:b/>
          <w:noProof/>
          <w:sz w:val="28"/>
          <w:szCs w:val="28"/>
          <w:lang w:val="kk-KZ"/>
        </w:rPr>
      </w:pPr>
      <w:r w:rsidRPr="0003350B">
        <w:rPr>
          <w:b/>
          <w:noProof/>
          <w:sz w:val="28"/>
          <w:szCs w:val="28"/>
        </w:rPr>
        <w:drawing>
          <wp:inline distT="0" distB="0" distL="0" distR="0" wp14:anchorId="110DF700" wp14:editId="0532AA07">
            <wp:extent cx="5666410" cy="7938770"/>
            <wp:effectExtent l="0" t="0" r="0" b="0"/>
            <wp:docPr id="10410688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068818" name=""/>
                    <pic:cNvPicPr/>
                  </pic:nvPicPr>
                  <pic:blipFill>
                    <a:blip r:embed="rId53"/>
                    <a:stretch>
                      <a:fillRect/>
                    </a:stretch>
                  </pic:blipFill>
                  <pic:spPr>
                    <a:xfrm>
                      <a:off x="0" y="0"/>
                      <a:ext cx="5709116" cy="7998603"/>
                    </a:xfrm>
                    <a:prstGeom prst="rect">
                      <a:avLst/>
                    </a:prstGeom>
                  </pic:spPr>
                </pic:pic>
              </a:graphicData>
            </a:graphic>
          </wp:inline>
        </w:drawing>
      </w:r>
    </w:p>
    <w:p w14:paraId="59C8833E" w14:textId="77777777" w:rsidR="003C5477" w:rsidRPr="0003350B" w:rsidRDefault="003C5477" w:rsidP="004B14E8">
      <w:pPr>
        <w:tabs>
          <w:tab w:val="left" w:pos="3604"/>
        </w:tabs>
        <w:jc w:val="center"/>
        <w:rPr>
          <w:b/>
          <w:noProof/>
          <w:sz w:val="28"/>
          <w:szCs w:val="28"/>
          <w:lang w:val="en-US"/>
        </w:rPr>
      </w:pPr>
    </w:p>
    <w:p w14:paraId="7C5FC2DA" w14:textId="77777777" w:rsidR="004B14E8" w:rsidRPr="0003350B" w:rsidRDefault="004B14E8" w:rsidP="004B14E8">
      <w:pPr>
        <w:tabs>
          <w:tab w:val="left" w:pos="3604"/>
        </w:tabs>
        <w:jc w:val="center"/>
        <w:rPr>
          <w:b/>
          <w:noProof/>
          <w:sz w:val="28"/>
          <w:szCs w:val="28"/>
          <w:lang w:val="en-US"/>
        </w:rPr>
      </w:pPr>
      <w:r w:rsidRPr="0003350B">
        <w:rPr>
          <w:b/>
          <w:noProof/>
          <w:sz w:val="28"/>
          <w:szCs w:val="28"/>
          <w:lang w:val="kk-KZ"/>
        </w:rPr>
        <w:lastRenderedPageBreak/>
        <w:t xml:space="preserve">ҚОСЫМША </w:t>
      </w:r>
      <w:r w:rsidR="00470FB0" w:rsidRPr="0003350B">
        <w:rPr>
          <w:b/>
          <w:noProof/>
          <w:sz w:val="28"/>
          <w:szCs w:val="28"/>
          <w:lang w:val="kk-KZ"/>
        </w:rPr>
        <w:t>Ғ</w:t>
      </w:r>
    </w:p>
    <w:p w14:paraId="00C32387" w14:textId="77777777" w:rsidR="00014F0F" w:rsidRPr="0003350B" w:rsidRDefault="00014F0F" w:rsidP="004B14E8">
      <w:pPr>
        <w:tabs>
          <w:tab w:val="left" w:pos="3604"/>
        </w:tabs>
        <w:jc w:val="center"/>
        <w:rPr>
          <w:b/>
          <w:noProof/>
          <w:sz w:val="28"/>
          <w:szCs w:val="28"/>
          <w:lang w:val="en-US"/>
        </w:rPr>
      </w:pPr>
    </w:p>
    <w:p w14:paraId="5936AEF5" w14:textId="77777777" w:rsidR="00F1511A" w:rsidRPr="0003350B" w:rsidRDefault="00580290" w:rsidP="00F1511A">
      <w:pPr>
        <w:tabs>
          <w:tab w:val="left" w:pos="3604"/>
        </w:tabs>
        <w:jc w:val="center"/>
        <w:rPr>
          <w:sz w:val="28"/>
          <w:szCs w:val="28"/>
          <w:lang w:val="kk-KZ" w:eastAsia="en-US"/>
        </w:rPr>
      </w:pPr>
      <w:r w:rsidRPr="0003350B">
        <w:rPr>
          <w:sz w:val="28"/>
          <w:szCs w:val="28"/>
          <w:lang w:val="kk-KZ" w:eastAsia="en-US"/>
        </w:rPr>
        <w:t>«</w:t>
      </w:r>
      <w:r w:rsidRPr="0003350B">
        <w:rPr>
          <w:sz w:val="28"/>
          <w:szCs w:val="28"/>
          <w:lang w:val="kk-KZ"/>
        </w:rPr>
        <w:t xml:space="preserve">Focus ON. Handbook for developing communicative skills (B1-B2levels)» </w:t>
      </w:r>
      <w:r w:rsidRPr="0003350B">
        <w:rPr>
          <w:sz w:val="28"/>
          <w:szCs w:val="28"/>
          <w:lang w:val="kk-KZ" w:eastAsia="en-US"/>
        </w:rPr>
        <w:t>атты электрондық оқу құралына авторлық куәлік</w:t>
      </w:r>
    </w:p>
    <w:p w14:paraId="21E2E0B2" w14:textId="77777777" w:rsidR="00186B39" w:rsidRPr="0003350B" w:rsidRDefault="00F1511A" w:rsidP="00186B39">
      <w:pPr>
        <w:tabs>
          <w:tab w:val="left" w:pos="3604"/>
        </w:tabs>
        <w:rPr>
          <w:sz w:val="28"/>
          <w:szCs w:val="28"/>
          <w:lang w:val="kk-KZ" w:eastAsia="en-US"/>
        </w:rPr>
      </w:pPr>
      <w:r w:rsidRPr="0003350B">
        <w:rPr>
          <w:noProof/>
          <w:sz w:val="28"/>
          <w:szCs w:val="28"/>
        </w:rPr>
        <w:drawing>
          <wp:inline distT="0" distB="0" distL="0" distR="0" wp14:anchorId="69E63256" wp14:editId="7CBEC14A">
            <wp:extent cx="5883627" cy="7917628"/>
            <wp:effectExtent l="0" t="0" r="0" b="0"/>
            <wp:docPr id="3152459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245908" name=""/>
                    <pic:cNvPicPr/>
                  </pic:nvPicPr>
                  <pic:blipFill>
                    <a:blip r:embed="rId54"/>
                    <a:stretch>
                      <a:fillRect/>
                    </a:stretch>
                  </pic:blipFill>
                  <pic:spPr>
                    <a:xfrm>
                      <a:off x="0" y="0"/>
                      <a:ext cx="5900645" cy="7940529"/>
                    </a:xfrm>
                    <a:prstGeom prst="rect">
                      <a:avLst/>
                    </a:prstGeom>
                  </pic:spPr>
                </pic:pic>
              </a:graphicData>
            </a:graphic>
          </wp:inline>
        </w:drawing>
      </w:r>
    </w:p>
    <w:p w14:paraId="17D2DCFD" w14:textId="77777777" w:rsidR="003C5477" w:rsidRPr="0003350B" w:rsidRDefault="003C5477" w:rsidP="004B14E8">
      <w:pPr>
        <w:tabs>
          <w:tab w:val="left" w:pos="3604"/>
        </w:tabs>
        <w:jc w:val="center"/>
        <w:rPr>
          <w:b/>
          <w:noProof/>
          <w:sz w:val="28"/>
          <w:szCs w:val="28"/>
          <w:lang w:val="en-US"/>
        </w:rPr>
      </w:pPr>
    </w:p>
    <w:p w14:paraId="0F74A4F6" w14:textId="77777777" w:rsidR="003C5477" w:rsidRPr="0003350B" w:rsidRDefault="003C5477" w:rsidP="004B14E8">
      <w:pPr>
        <w:tabs>
          <w:tab w:val="left" w:pos="3604"/>
        </w:tabs>
        <w:jc w:val="center"/>
        <w:rPr>
          <w:b/>
          <w:noProof/>
          <w:sz w:val="28"/>
          <w:szCs w:val="28"/>
          <w:lang w:val="en-US"/>
        </w:rPr>
      </w:pPr>
    </w:p>
    <w:p w14:paraId="08E93D0C" w14:textId="77777777" w:rsidR="004B14E8" w:rsidRPr="0003350B" w:rsidRDefault="004B14E8" w:rsidP="004B14E8">
      <w:pPr>
        <w:tabs>
          <w:tab w:val="left" w:pos="3604"/>
        </w:tabs>
        <w:jc w:val="center"/>
        <w:rPr>
          <w:b/>
          <w:noProof/>
          <w:sz w:val="28"/>
          <w:szCs w:val="28"/>
          <w:lang w:val="en-US"/>
        </w:rPr>
      </w:pPr>
      <w:r w:rsidRPr="0003350B">
        <w:rPr>
          <w:b/>
          <w:noProof/>
          <w:sz w:val="28"/>
          <w:szCs w:val="28"/>
          <w:lang w:val="kk-KZ"/>
        </w:rPr>
        <w:lastRenderedPageBreak/>
        <w:t xml:space="preserve">ҚОСЫМША  </w:t>
      </w:r>
      <w:r w:rsidR="00470FB0" w:rsidRPr="0003350B">
        <w:rPr>
          <w:b/>
          <w:noProof/>
          <w:sz w:val="28"/>
          <w:szCs w:val="28"/>
          <w:lang w:val="kk-KZ"/>
        </w:rPr>
        <w:t>Д</w:t>
      </w:r>
    </w:p>
    <w:p w14:paraId="76D7BA5E" w14:textId="77777777" w:rsidR="00014F0F" w:rsidRPr="0003350B" w:rsidRDefault="00014F0F" w:rsidP="004B14E8">
      <w:pPr>
        <w:tabs>
          <w:tab w:val="left" w:pos="3604"/>
        </w:tabs>
        <w:jc w:val="center"/>
        <w:rPr>
          <w:b/>
          <w:noProof/>
          <w:sz w:val="28"/>
          <w:szCs w:val="28"/>
          <w:lang w:val="en-US"/>
        </w:rPr>
      </w:pPr>
    </w:p>
    <w:p w14:paraId="4D158D27" w14:textId="77777777" w:rsidR="00580290" w:rsidRPr="0003350B" w:rsidRDefault="00580290" w:rsidP="00580290">
      <w:pPr>
        <w:jc w:val="center"/>
        <w:rPr>
          <w:b/>
          <w:noProof/>
          <w:sz w:val="28"/>
          <w:szCs w:val="28"/>
          <w:lang w:val="kk-KZ"/>
        </w:rPr>
      </w:pPr>
      <w:r w:rsidRPr="0003350B">
        <w:rPr>
          <w:sz w:val="28"/>
          <w:szCs w:val="28"/>
          <w:lang w:val="kk-KZ" w:eastAsia="en-US"/>
        </w:rPr>
        <w:t xml:space="preserve">«Practical course for developing students’ communicative skills in English language (A2-B1 levels)» атты электрондық оқу құралын университеттің электрондық платформасына ендіру және пайдалану туралы келісім-шарт </w:t>
      </w:r>
    </w:p>
    <w:p w14:paraId="4ED4E550" w14:textId="77777777" w:rsidR="00580290" w:rsidRPr="0003350B" w:rsidRDefault="00580290" w:rsidP="004B14E8">
      <w:pPr>
        <w:tabs>
          <w:tab w:val="left" w:pos="3604"/>
        </w:tabs>
        <w:jc w:val="center"/>
        <w:rPr>
          <w:b/>
          <w:noProof/>
          <w:sz w:val="28"/>
          <w:szCs w:val="28"/>
          <w:lang w:val="kk-KZ"/>
        </w:rPr>
      </w:pPr>
    </w:p>
    <w:p w14:paraId="586E073A" w14:textId="77777777" w:rsidR="00186B39" w:rsidRPr="0003350B" w:rsidRDefault="00186B39" w:rsidP="00186B39">
      <w:pPr>
        <w:tabs>
          <w:tab w:val="left" w:pos="3604"/>
        </w:tabs>
        <w:rPr>
          <w:sz w:val="28"/>
          <w:szCs w:val="28"/>
          <w:lang w:val="kk-KZ" w:eastAsia="en-US"/>
        </w:rPr>
      </w:pPr>
      <w:r w:rsidRPr="0003350B">
        <w:rPr>
          <w:noProof/>
          <w:sz w:val="28"/>
          <w:szCs w:val="28"/>
        </w:rPr>
        <w:drawing>
          <wp:inline distT="0" distB="0" distL="0" distR="0" wp14:anchorId="5C5EFADF" wp14:editId="179ED1AC">
            <wp:extent cx="5938520" cy="7650178"/>
            <wp:effectExtent l="0" t="0" r="508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78911" cy="7702210"/>
                    </a:xfrm>
                    <a:prstGeom prst="rect">
                      <a:avLst/>
                    </a:prstGeom>
                    <a:noFill/>
                    <a:ln>
                      <a:noFill/>
                    </a:ln>
                  </pic:spPr>
                </pic:pic>
              </a:graphicData>
            </a:graphic>
          </wp:inline>
        </w:drawing>
      </w:r>
    </w:p>
    <w:p w14:paraId="10181BC2" w14:textId="77777777" w:rsidR="00186B39" w:rsidRPr="0003350B" w:rsidRDefault="00186B39" w:rsidP="00186B39">
      <w:pPr>
        <w:tabs>
          <w:tab w:val="left" w:pos="3604"/>
        </w:tabs>
        <w:rPr>
          <w:sz w:val="28"/>
          <w:szCs w:val="28"/>
          <w:lang w:val="kk-KZ" w:eastAsia="en-US"/>
        </w:rPr>
      </w:pPr>
    </w:p>
    <w:p w14:paraId="07ED933C" w14:textId="77777777" w:rsidR="00186B39" w:rsidRPr="0003350B" w:rsidRDefault="00186B39" w:rsidP="00186B39">
      <w:pPr>
        <w:tabs>
          <w:tab w:val="left" w:pos="3604"/>
        </w:tabs>
        <w:rPr>
          <w:sz w:val="28"/>
          <w:szCs w:val="28"/>
          <w:lang w:val="kk-KZ" w:eastAsia="en-US"/>
        </w:rPr>
      </w:pPr>
      <w:r w:rsidRPr="0003350B">
        <w:rPr>
          <w:noProof/>
          <w:sz w:val="28"/>
          <w:szCs w:val="28"/>
        </w:rPr>
        <w:lastRenderedPageBreak/>
        <w:drawing>
          <wp:inline distT="0" distB="0" distL="0" distR="0" wp14:anchorId="03836305" wp14:editId="627A60ED">
            <wp:extent cx="5939790" cy="8377978"/>
            <wp:effectExtent l="0" t="0" r="3810" b="444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39790" cy="8377978"/>
                    </a:xfrm>
                    <a:prstGeom prst="rect">
                      <a:avLst/>
                    </a:prstGeom>
                    <a:noFill/>
                    <a:ln>
                      <a:noFill/>
                    </a:ln>
                  </pic:spPr>
                </pic:pic>
              </a:graphicData>
            </a:graphic>
          </wp:inline>
        </w:drawing>
      </w:r>
    </w:p>
    <w:p w14:paraId="4036094A" w14:textId="77777777" w:rsidR="00186B39" w:rsidRPr="0003350B" w:rsidRDefault="00186B39" w:rsidP="00186B39">
      <w:pPr>
        <w:tabs>
          <w:tab w:val="left" w:pos="3604"/>
        </w:tabs>
        <w:rPr>
          <w:sz w:val="28"/>
          <w:szCs w:val="28"/>
          <w:lang w:val="kk-KZ" w:eastAsia="en-US"/>
        </w:rPr>
      </w:pPr>
    </w:p>
    <w:p w14:paraId="740F20F7" w14:textId="77777777" w:rsidR="00803394" w:rsidRPr="0003350B" w:rsidRDefault="00803394" w:rsidP="004B14E8">
      <w:pPr>
        <w:tabs>
          <w:tab w:val="left" w:pos="3604"/>
        </w:tabs>
        <w:jc w:val="center"/>
        <w:rPr>
          <w:b/>
          <w:noProof/>
          <w:sz w:val="28"/>
          <w:szCs w:val="28"/>
          <w:lang w:val="en-US"/>
        </w:rPr>
      </w:pPr>
    </w:p>
    <w:p w14:paraId="03708FB5" w14:textId="77777777" w:rsidR="00803394" w:rsidRPr="0003350B" w:rsidRDefault="00803394" w:rsidP="004B14E8">
      <w:pPr>
        <w:tabs>
          <w:tab w:val="left" w:pos="3604"/>
        </w:tabs>
        <w:jc w:val="center"/>
        <w:rPr>
          <w:b/>
          <w:noProof/>
          <w:sz w:val="28"/>
          <w:szCs w:val="28"/>
          <w:lang w:val="en-US"/>
        </w:rPr>
      </w:pPr>
    </w:p>
    <w:p w14:paraId="1045BC7E" w14:textId="77777777" w:rsidR="00580290" w:rsidRPr="0003350B" w:rsidRDefault="004B14E8" w:rsidP="004B14E8">
      <w:pPr>
        <w:tabs>
          <w:tab w:val="left" w:pos="3604"/>
        </w:tabs>
        <w:jc w:val="center"/>
        <w:rPr>
          <w:b/>
          <w:noProof/>
          <w:sz w:val="28"/>
          <w:szCs w:val="28"/>
          <w:lang w:val="en-US"/>
        </w:rPr>
      </w:pPr>
      <w:r w:rsidRPr="0003350B">
        <w:rPr>
          <w:b/>
          <w:noProof/>
          <w:sz w:val="28"/>
          <w:szCs w:val="28"/>
          <w:lang w:val="kk-KZ"/>
        </w:rPr>
        <w:lastRenderedPageBreak/>
        <w:t xml:space="preserve">ҚОСЫМША  </w:t>
      </w:r>
      <w:r w:rsidR="00470FB0" w:rsidRPr="0003350B">
        <w:rPr>
          <w:b/>
          <w:noProof/>
          <w:sz w:val="28"/>
          <w:szCs w:val="28"/>
          <w:lang w:val="kk-KZ"/>
        </w:rPr>
        <w:t>Е</w:t>
      </w:r>
    </w:p>
    <w:p w14:paraId="5E5CE7EB" w14:textId="77777777" w:rsidR="00014F0F" w:rsidRPr="0003350B" w:rsidRDefault="00014F0F" w:rsidP="004B14E8">
      <w:pPr>
        <w:tabs>
          <w:tab w:val="left" w:pos="3604"/>
        </w:tabs>
        <w:jc w:val="center"/>
        <w:rPr>
          <w:b/>
          <w:noProof/>
          <w:sz w:val="28"/>
          <w:szCs w:val="28"/>
          <w:lang w:val="en-US"/>
        </w:rPr>
      </w:pPr>
    </w:p>
    <w:p w14:paraId="2D39FA6A" w14:textId="77777777" w:rsidR="00580290" w:rsidRPr="0003350B" w:rsidRDefault="00580290" w:rsidP="004B14E8">
      <w:pPr>
        <w:tabs>
          <w:tab w:val="left" w:pos="3604"/>
        </w:tabs>
        <w:jc w:val="center"/>
        <w:rPr>
          <w:sz w:val="28"/>
          <w:szCs w:val="28"/>
          <w:lang w:val="kk-KZ" w:eastAsia="en-US"/>
        </w:rPr>
      </w:pPr>
      <w:r w:rsidRPr="0003350B">
        <w:rPr>
          <w:sz w:val="28"/>
          <w:szCs w:val="28"/>
          <w:lang w:val="kk-KZ" w:eastAsia="en-US"/>
        </w:rPr>
        <w:t>«</w:t>
      </w:r>
      <w:r w:rsidRPr="0003350B">
        <w:rPr>
          <w:sz w:val="28"/>
          <w:szCs w:val="28"/>
          <w:lang w:val="kk-KZ"/>
        </w:rPr>
        <w:t xml:space="preserve">Focus ON. Handbook for developing communicative skills (B1-B2levels)» </w:t>
      </w:r>
      <w:r w:rsidRPr="0003350B">
        <w:rPr>
          <w:sz w:val="28"/>
          <w:szCs w:val="28"/>
          <w:lang w:val="kk-KZ" w:eastAsia="en-US"/>
        </w:rPr>
        <w:t xml:space="preserve">атты электрондық оқу құралын университеттің электрондық платформасына ендіру және пайдалану туралы келісім-шарт </w:t>
      </w:r>
    </w:p>
    <w:p w14:paraId="24487865" w14:textId="77777777" w:rsidR="00186B39" w:rsidRPr="0003350B" w:rsidRDefault="00186B39" w:rsidP="004B14E8">
      <w:pPr>
        <w:tabs>
          <w:tab w:val="left" w:pos="3604"/>
        </w:tabs>
        <w:jc w:val="center"/>
        <w:rPr>
          <w:sz w:val="28"/>
          <w:szCs w:val="28"/>
          <w:lang w:val="kk-KZ" w:eastAsia="en-US"/>
        </w:rPr>
      </w:pPr>
      <w:r w:rsidRPr="0003350B">
        <w:rPr>
          <w:noProof/>
          <w:sz w:val="28"/>
          <w:szCs w:val="28"/>
        </w:rPr>
        <w:drawing>
          <wp:inline distT="0" distB="0" distL="0" distR="0" wp14:anchorId="7CAA0FD5" wp14:editId="2A3C70B3">
            <wp:extent cx="5939155" cy="7649658"/>
            <wp:effectExtent l="0" t="0" r="444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61493" cy="7678430"/>
                    </a:xfrm>
                    <a:prstGeom prst="rect">
                      <a:avLst/>
                    </a:prstGeom>
                    <a:noFill/>
                    <a:ln>
                      <a:noFill/>
                    </a:ln>
                  </pic:spPr>
                </pic:pic>
              </a:graphicData>
            </a:graphic>
          </wp:inline>
        </w:drawing>
      </w:r>
    </w:p>
    <w:p w14:paraId="0B3F83E6" w14:textId="77777777" w:rsidR="00186B39" w:rsidRPr="0003350B" w:rsidRDefault="00186B39" w:rsidP="00186B39">
      <w:pPr>
        <w:tabs>
          <w:tab w:val="left" w:pos="3604"/>
        </w:tabs>
        <w:rPr>
          <w:sz w:val="28"/>
          <w:szCs w:val="28"/>
          <w:lang w:val="kk-KZ" w:eastAsia="en-US"/>
        </w:rPr>
      </w:pPr>
      <w:r w:rsidRPr="0003350B">
        <w:rPr>
          <w:noProof/>
          <w:sz w:val="28"/>
          <w:szCs w:val="28"/>
        </w:rPr>
        <w:lastRenderedPageBreak/>
        <w:drawing>
          <wp:inline distT="0" distB="0" distL="0" distR="0" wp14:anchorId="0BE54116" wp14:editId="74FEAC6D">
            <wp:extent cx="5939790" cy="8797133"/>
            <wp:effectExtent l="0" t="0" r="3810" b="444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39790" cy="8797133"/>
                    </a:xfrm>
                    <a:prstGeom prst="rect">
                      <a:avLst/>
                    </a:prstGeom>
                    <a:noFill/>
                    <a:ln>
                      <a:noFill/>
                    </a:ln>
                  </pic:spPr>
                </pic:pic>
              </a:graphicData>
            </a:graphic>
          </wp:inline>
        </w:drawing>
      </w:r>
    </w:p>
    <w:p w14:paraId="1EB3D3CA" w14:textId="77777777" w:rsidR="00186B39" w:rsidRPr="0003350B" w:rsidRDefault="00186B39" w:rsidP="00186B39">
      <w:pPr>
        <w:tabs>
          <w:tab w:val="left" w:pos="3604"/>
        </w:tabs>
        <w:rPr>
          <w:sz w:val="28"/>
          <w:szCs w:val="28"/>
          <w:lang w:val="kk-KZ" w:eastAsia="en-US"/>
        </w:rPr>
      </w:pPr>
    </w:p>
    <w:p w14:paraId="73D0BFED" w14:textId="77777777" w:rsidR="004B14E8" w:rsidRPr="0003350B" w:rsidRDefault="004B14E8" w:rsidP="004B14E8">
      <w:pPr>
        <w:tabs>
          <w:tab w:val="left" w:pos="3604"/>
        </w:tabs>
        <w:jc w:val="center"/>
        <w:rPr>
          <w:b/>
          <w:noProof/>
          <w:sz w:val="28"/>
          <w:szCs w:val="28"/>
          <w:lang w:val="kk-KZ"/>
        </w:rPr>
      </w:pPr>
      <w:r w:rsidRPr="0003350B">
        <w:rPr>
          <w:b/>
          <w:noProof/>
          <w:sz w:val="28"/>
          <w:szCs w:val="28"/>
          <w:lang w:val="kk-KZ"/>
        </w:rPr>
        <w:lastRenderedPageBreak/>
        <w:t xml:space="preserve">ҚОСЫМША  </w:t>
      </w:r>
      <w:r w:rsidR="00470FB0" w:rsidRPr="0003350B">
        <w:rPr>
          <w:b/>
          <w:noProof/>
          <w:sz w:val="28"/>
          <w:szCs w:val="28"/>
          <w:lang w:val="kk-KZ"/>
        </w:rPr>
        <w:t>Ж</w:t>
      </w:r>
    </w:p>
    <w:p w14:paraId="2A5FD53E" w14:textId="77777777" w:rsidR="00580290" w:rsidRPr="0003350B" w:rsidRDefault="00580290" w:rsidP="004B14E8">
      <w:pPr>
        <w:tabs>
          <w:tab w:val="left" w:pos="3604"/>
        </w:tabs>
        <w:jc w:val="center"/>
        <w:rPr>
          <w:b/>
          <w:noProof/>
          <w:sz w:val="28"/>
          <w:szCs w:val="28"/>
          <w:lang w:val="kk-KZ"/>
        </w:rPr>
      </w:pPr>
    </w:p>
    <w:p w14:paraId="398485D0" w14:textId="77777777" w:rsidR="00186B39" w:rsidRPr="0003350B" w:rsidRDefault="00F90DA3" w:rsidP="00F90DA3">
      <w:pPr>
        <w:tabs>
          <w:tab w:val="left" w:pos="3604"/>
        </w:tabs>
        <w:jc w:val="center"/>
        <w:rPr>
          <w:sz w:val="28"/>
          <w:szCs w:val="28"/>
          <w:lang w:val="kk-KZ" w:eastAsia="en-US"/>
        </w:rPr>
      </w:pPr>
      <w:r w:rsidRPr="0003350B">
        <w:rPr>
          <w:sz w:val="28"/>
          <w:szCs w:val="28"/>
          <w:lang w:val="kk-KZ" w:eastAsia="en-US"/>
        </w:rPr>
        <w:t>Ағылшын тілінің әдістемесі бойынша біліктілікті көтеру курсынан өткені туралы сертификат</w:t>
      </w:r>
    </w:p>
    <w:p w14:paraId="2C0E51AF" w14:textId="77777777" w:rsidR="00186B39" w:rsidRPr="0003350B" w:rsidRDefault="00D04C11" w:rsidP="00D04C11">
      <w:pPr>
        <w:tabs>
          <w:tab w:val="left" w:pos="1925"/>
        </w:tabs>
        <w:rPr>
          <w:sz w:val="28"/>
          <w:szCs w:val="28"/>
          <w:lang w:val="kk-KZ" w:eastAsia="en-US"/>
        </w:rPr>
      </w:pPr>
      <w:r w:rsidRPr="0003350B">
        <w:rPr>
          <w:sz w:val="28"/>
          <w:szCs w:val="28"/>
          <w:lang w:val="kk-KZ" w:eastAsia="en-US"/>
        </w:rPr>
        <w:tab/>
      </w:r>
      <w:r w:rsidRPr="0003350B">
        <w:rPr>
          <w:noProof/>
          <w:sz w:val="28"/>
          <w:szCs w:val="28"/>
        </w:rPr>
        <w:drawing>
          <wp:inline distT="0" distB="0" distL="0" distR="0" wp14:anchorId="6929BDB8" wp14:editId="016019E2">
            <wp:extent cx="5939790" cy="4205669"/>
            <wp:effectExtent l="0" t="0" r="3810" b="444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39790" cy="4205669"/>
                    </a:xfrm>
                    <a:prstGeom prst="rect">
                      <a:avLst/>
                    </a:prstGeom>
                    <a:noFill/>
                    <a:ln>
                      <a:noFill/>
                    </a:ln>
                  </pic:spPr>
                </pic:pic>
              </a:graphicData>
            </a:graphic>
          </wp:inline>
        </w:drawing>
      </w:r>
    </w:p>
    <w:p w14:paraId="3C60673D" w14:textId="77777777" w:rsidR="00D04C11" w:rsidRPr="0003350B" w:rsidRDefault="00D04C11" w:rsidP="00186B39">
      <w:pPr>
        <w:tabs>
          <w:tab w:val="left" w:pos="3604"/>
        </w:tabs>
        <w:rPr>
          <w:sz w:val="28"/>
          <w:szCs w:val="28"/>
          <w:lang w:val="kk-KZ" w:eastAsia="en-US"/>
        </w:rPr>
      </w:pPr>
    </w:p>
    <w:p w14:paraId="59655FA2" w14:textId="77777777" w:rsidR="00D04C11" w:rsidRPr="0003350B" w:rsidRDefault="00D04C11" w:rsidP="00186B39">
      <w:pPr>
        <w:tabs>
          <w:tab w:val="left" w:pos="3604"/>
        </w:tabs>
        <w:rPr>
          <w:sz w:val="28"/>
          <w:szCs w:val="28"/>
          <w:lang w:val="kk-KZ" w:eastAsia="en-US"/>
        </w:rPr>
      </w:pPr>
    </w:p>
    <w:p w14:paraId="2112A6D7" w14:textId="77777777" w:rsidR="00D04C11" w:rsidRPr="0003350B" w:rsidRDefault="00D04C11" w:rsidP="00186B39">
      <w:pPr>
        <w:tabs>
          <w:tab w:val="left" w:pos="3604"/>
        </w:tabs>
        <w:rPr>
          <w:sz w:val="28"/>
          <w:szCs w:val="28"/>
          <w:lang w:val="kk-KZ" w:eastAsia="en-US"/>
        </w:rPr>
      </w:pPr>
    </w:p>
    <w:p w14:paraId="6397498A" w14:textId="77777777" w:rsidR="00D04C11" w:rsidRPr="0003350B" w:rsidRDefault="00D04C11" w:rsidP="00186B39">
      <w:pPr>
        <w:tabs>
          <w:tab w:val="left" w:pos="3604"/>
        </w:tabs>
        <w:rPr>
          <w:sz w:val="28"/>
          <w:szCs w:val="28"/>
          <w:lang w:val="kk-KZ" w:eastAsia="en-US"/>
        </w:rPr>
      </w:pPr>
    </w:p>
    <w:p w14:paraId="3DED1F41" w14:textId="77777777" w:rsidR="00D04C11" w:rsidRPr="0003350B" w:rsidRDefault="00D04C11" w:rsidP="00186B39">
      <w:pPr>
        <w:tabs>
          <w:tab w:val="left" w:pos="3604"/>
        </w:tabs>
        <w:rPr>
          <w:sz w:val="28"/>
          <w:szCs w:val="28"/>
          <w:lang w:val="kk-KZ" w:eastAsia="en-US"/>
        </w:rPr>
      </w:pPr>
    </w:p>
    <w:p w14:paraId="4CD4DE93" w14:textId="77777777" w:rsidR="00D04C11" w:rsidRPr="0003350B" w:rsidRDefault="00D04C11" w:rsidP="00186B39">
      <w:pPr>
        <w:tabs>
          <w:tab w:val="left" w:pos="3604"/>
        </w:tabs>
        <w:rPr>
          <w:sz w:val="28"/>
          <w:szCs w:val="28"/>
          <w:lang w:val="kk-KZ" w:eastAsia="en-US"/>
        </w:rPr>
      </w:pPr>
    </w:p>
    <w:p w14:paraId="1D6B7EB4" w14:textId="77777777" w:rsidR="00D04C11" w:rsidRPr="0003350B" w:rsidRDefault="00D04C11" w:rsidP="00186B39">
      <w:pPr>
        <w:tabs>
          <w:tab w:val="left" w:pos="3604"/>
        </w:tabs>
        <w:rPr>
          <w:sz w:val="28"/>
          <w:szCs w:val="28"/>
          <w:lang w:val="kk-KZ" w:eastAsia="en-US"/>
        </w:rPr>
      </w:pPr>
    </w:p>
    <w:p w14:paraId="3FE875F0" w14:textId="77777777" w:rsidR="00D04C11" w:rsidRPr="0003350B" w:rsidRDefault="00D04C11" w:rsidP="00186B39">
      <w:pPr>
        <w:tabs>
          <w:tab w:val="left" w:pos="3604"/>
        </w:tabs>
        <w:rPr>
          <w:sz w:val="28"/>
          <w:szCs w:val="28"/>
          <w:lang w:val="kk-KZ" w:eastAsia="en-US"/>
        </w:rPr>
      </w:pPr>
    </w:p>
    <w:p w14:paraId="54015B04" w14:textId="77777777" w:rsidR="00D04C11" w:rsidRPr="0003350B" w:rsidRDefault="00D04C11" w:rsidP="00186B39">
      <w:pPr>
        <w:tabs>
          <w:tab w:val="left" w:pos="3604"/>
        </w:tabs>
        <w:rPr>
          <w:sz w:val="28"/>
          <w:szCs w:val="28"/>
          <w:lang w:val="en-US" w:eastAsia="en-US"/>
        </w:rPr>
      </w:pPr>
    </w:p>
    <w:p w14:paraId="530D98B2" w14:textId="77777777" w:rsidR="00EF3FD3" w:rsidRPr="0003350B" w:rsidRDefault="00EF3FD3" w:rsidP="00186B39">
      <w:pPr>
        <w:tabs>
          <w:tab w:val="left" w:pos="3604"/>
        </w:tabs>
        <w:rPr>
          <w:sz w:val="28"/>
          <w:szCs w:val="28"/>
          <w:lang w:val="en-US" w:eastAsia="en-US"/>
        </w:rPr>
      </w:pPr>
    </w:p>
    <w:p w14:paraId="4BA7C240" w14:textId="77777777" w:rsidR="00EF3FD3" w:rsidRPr="0003350B" w:rsidRDefault="00EF3FD3" w:rsidP="00186B39">
      <w:pPr>
        <w:tabs>
          <w:tab w:val="left" w:pos="3604"/>
        </w:tabs>
        <w:rPr>
          <w:sz w:val="28"/>
          <w:szCs w:val="28"/>
          <w:lang w:val="en-US" w:eastAsia="en-US"/>
        </w:rPr>
      </w:pPr>
    </w:p>
    <w:p w14:paraId="7DD3E611" w14:textId="77777777" w:rsidR="00EF3FD3" w:rsidRPr="0003350B" w:rsidRDefault="00EF3FD3" w:rsidP="00186B39">
      <w:pPr>
        <w:tabs>
          <w:tab w:val="left" w:pos="3604"/>
        </w:tabs>
        <w:rPr>
          <w:sz w:val="28"/>
          <w:szCs w:val="28"/>
          <w:lang w:val="en-US" w:eastAsia="en-US"/>
        </w:rPr>
      </w:pPr>
    </w:p>
    <w:p w14:paraId="452E0BB1" w14:textId="77777777" w:rsidR="00EF3FD3" w:rsidRPr="0003350B" w:rsidRDefault="00EF3FD3" w:rsidP="00186B39">
      <w:pPr>
        <w:tabs>
          <w:tab w:val="left" w:pos="3604"/>
        </w:tabs>
        <w:rPr>
          <w:sz w:val="28"/>
          <w:szCs w:val="28"/>
          <w:lang w:val="en-US" w:eastAsia="en-US"/>
        </w:rPr>
      </w:pPr>
    </w:p>
    <w:p w14:paraId="12836656" w14:textId="77777777" w:rsidR="00EF3FD3" w:rsidRPr="0003350B" w:rsidRDefault="00EF3FD3" w:rsidP="00186B39">
      <w:pPr>
        <w:tabs>
          <w:tab w:val="left" w:pos="3604"/>
        </w:tabs>
        <w:rPr>
          <w:sz w:val="28"/>
          <w:szCs w:val="28"/>
          <w:lang w:val="en-US" w:eastAsia="en-US"/>
        </w:rPr>
      </w:pPr>
    </w:p>
    <w:p w14:paraId="55F9AD55" w14:textId="77777777" w:rsidR="00EF3FD3" w:rsidRPr="0003350B" w:rsidRDefault="00EF3FD3" w:rsidP="00186B39">
      <w:pPr>
        <w:tabs>
          <w:tab w:val="left" w:pos="3604"/>
        </w:tabs>
        <w:rPr>
          <w:sz w:val="28"/>
          <w:szCs w:val="28"/>
          <w:lang w:val="en-US" w:eastAsia="en-US"/>
        </w:rPr>
      </w:pPr>
    </w:p>
    <w:p w14:paraId="667B89A4" w14:textId="77777777" w:rsidR="00EF3FD3" w:rsidRPr="0003350B" w:rsidRDefault="00EF3FD3" w:rsidP="00186B39">
      <w:pPr>
        <w:tabs>
          <w:tab w:val="left" w:pos="3604"/>
        </w:tabs>
        <w:rPr>
          <w:sz w:val="28"/>
          <w:szCs w:val="28"/>
          <w:lang w:val="en-US" w:eastAsia="en-US"/>
        </w:rPr>
      </w:pPr>
    </w:p>
    <w:p w14:paraId="2C5C4AC5" w14:textId="77777777" w:rsidR="00EF3FD3" w:rsidRPr="0003350B" w:rsidRDefault="00EF3FD3" w:rsidP="00186B39">
      <w:pPr>
        <w:tabs>
          <w:tab w:val="left" w:pos="3604"/>
        </w:tabs>
        <w:rPr>
          <w:sz w:val="28"/>
          <w:szCs w:val="28"/>
          <w:lang w:val="en-US" w:eastAsia="en-US"/>
        </w:rPr>
      </w:pPr>
    </w:p>
    <w:p w14:paraId="6BAD3A82" w14:textId="77777777" w:rsidR="00EF3FD3" w:rsidRPr="0003350B" w:rsidRDefault="00EF3FD3" w:rsidP="00186B39">
      <w:pPr>
        <w:tabs>
          <w:tab w:val="left" w:pos="3604"/>
        </w:tabs>
        <w:rPr>
          <w:sz w:val="28"/>
          <w:szCs w:val="28"/>
          <w:lang w:val="en-US" w:eastAsia="en-US"/>
        </w:rPr>
      </w:pPr>
    </w:p>
    <w:p w14:paraId="6FAA9059" w14:textId="77777777" w:rsidR="00EF3FD3" w:rsidRPr="0003350B" w:rsidRDefault="00EF3FD3" w:rsidP="00186B39">
      <w:pPr>
        <w:tabs>
          <w:tab w:val="left" w:pos="3604"/>
        </w:tabs>
        <w:rPr>
          <w:sz w:val="28"/>
          <w:szCs w:val="28"/>
          <w:lang w:val="en-US" w:eastAsia="en-US"/>
        </w:rPr>
      </w:pPr>
    </w:p>
    <w:p w14:paraId="7D70A196" w14:textId="77777777" w:rsidR="00D04C11" w:rsidRPr="0003350B" w:rsidRDefault="00D04C11" w:rsidP="00D04C11">
      <w:pPr>
        <w:tabs>
          <w:tab w:val="left" w:pos="3604"/>
        </w:tabs>
        <w:rPr>
          <w:b/>
          <w:sz w:val="28"/>
          <w:szCs w:val="28"/>
          <w:lang w:val="kk-KZ" w:eastAsia="en-US"/>
        </w:rPr>
      </w:pPr>
      <w:r w:rsidRPr="0003350B">
        <w:rPr>
          <w:sz w:val="28"/>
          <w:szCs w:val="28"/>
          <w:lang w:val="kk-KZ" w:eastAsia="en-US"/>
        </w:rPr>
        <w:lastRenderedPageBreak/>
        <w:tab/>
      </w:r>
      <w:r w:rsidRPr="0003350B">
        <w:rPr>
          <w:b/>
          <w:sz w:val="28"/>
          <w:szCs w:val="28"/>
          <w:lang w:val="kk-KZ" w:eastAsia="en-US"/>
        </w:rPr>
        <w:t>ҚОСЫМША З</w:t>
      </w:r>
    </w:p>
    <w:p w14:paraId="64F3F00D" w14:textId="77777777" w:rsidR="00014F0F" w:rsidRPr="0003350B" w:rsidRDefault="00014F0F" w:rsidP="00D04C11">
      <w:pPr>
        <w:tabs>
          <w:tab w:val="left" w:pos="3604"/>
        </w:tabs>
        <w:rPr>
          <w:b/>
          <w:sz w:val="28"/>
          <w:szCs w:val="28"/>
          <w:lang w:val="kk-KZ" w:eastAsia="en-US"/>
        </w:rPr>
      </w:pPr>
    </w:p>
    <w:p w14:paraId="7D4D0699" w14:textId="77777777" w:rsidR="00F90DA3" w:rsidRPr="0003350B" w:rsidRDefault="00F90DA3" w:rsidP="00F90DA3">
      <w:pPr>
        <w:tabs>
          <w:tab w:val="left" w:pos="3604"/>
        </w:tabs>
        <w:jc w:val="center"/>
        <w:rPr>
          <w:sz w:val="28"/>
          <w:szCs w:val="28"/>
          <w:lang w:val="kk-KZ" w:eastAsia="en-US"/>
        </w:rPr>
      </w:pPr>
      <w:r w:rsidRPr="0003350B">
        <w:rPr>
          <w:sz w:val="28"/>
          <w:szCs w:val="28"/>
          <w:lang w:val="kk-KZ" w:eastAsia="en-US"/>
        </w:rPr>
        <w:t>Қашықтықтан білім беру бойынша біліктілікті көтеру курсынан өткені туралы сертификат</w:t>
      </w:r>
    </w:p>
    <w:p w14:paraId="0F0320A8" w14:textId="77777777" w:rsidR="00D04C11" w:rsidRPr="0003350B" w:rsidRDefault="00D04C11" w:rsidP="00186B39">
      <w:pPr>
        <w:tabs>
          <w:tab w:val="left" w:pos="3604"/>
        </w:tabs>
        <w:rPr>
          <w:sz w:val="28"/>
          <w:szCs w:val="28"/>
          <w:lang w:val="kk-KZ" w:eastAsia="en-US"/>
        </w:rPr>
      </w:pPr>
    </w:p>
    <w:p w14:paraId="0608974A" w14:textId="77777777" w:rsidR="00D04C11" w:rsidRPr="0003350B" w:rsidRDefault="00D04C11" w:rsidP="00186B39">
      <w:pPr>
        <w:tabs>
          <w:tab w:val="left" w:pos="3604"/>
        </w:tabs>
        <w:rPr>
          <w:sz w:val="28"/>
          <w:szCs w:val="28"/>
          <w:lang w:val="kk-KZ" w:eastAsia="en-US"/>
        </w:rPr>
      </w:pPr>
    </w:p>
    <w:p w14:paraId="12A0A596" w14:textId="77777777" w:rsidR="00186B39" w:rsidRPr="0003350B" w:rsidRDefault="00186B39" w:rsidP="00186B39">
      <w:pPr>
        <w:tabs>
          <w:tab w:val="left" w:pos="3604"/>
        </w:tabs>
        <w:rPr>
          <w:sz w:val="28"/>
          <w:szCs w:val="28"/>
          <w:lang w:val="kk-KZ" w:eastAsia="en-US"/>
        </w:rPr>
      </w:pPr>
      <w:r w:rsidRPr="0003350B">
        <w:rPr>
          <w:noProof/>
          <w:sz w:val="28"/>
          <w:szCs w:val="28"/>
        </w:rPr>
        <w:drawing>
          <wp:inline distT="0" distB="0" distL="0" distR="0" wp14:anchorId="5ECDA501" wp14:editId="123FF028">
            <wp:extent cx="5723841" cy="3809158"/>
            <wp:effectExtent l="0" t="0" r="0" b="127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748393" cy="3825497"/>
                    </a:xfrm>
                    <a:prstGeom prst="rect">
                      <a:avLst/>
                    </a:prstGeom>
                    <a:noFill/>
                    <a:ln>
                      <a:noFill/>
                    </a:ln>
                  </pic:spPr>
                </pic:pic>
              </a:graphicData>
            </a:graphic>
          </wp:inline>
        </w:drawing>
      </w:r>
    </w:p>
    <w:p w14:paraId="37FD2BB5" w14:textId="77777777" w:rsidR="00186B39" w:rsidRPr="0003350B" w:rsidRDefault="00186B39" w:rsidP="00186B39">
      <w:pPr>
        <w:tabs>
          <w:tab w:val="left" w:pos="3604"/>
        </w:tabs>
        <w:rPr>
          <w:sz w:val="28"/>
          <w:szCs w:val="28"/>
          <w:lang w:val="kk-KZ" w:eastAsia="en-US"/>
        </w:rPr>
      </w:pPr>
    </w:p>
    <w:p w14:paraId="06828BC9" w14:textId="77777777" w:rsidR="00186B39" w:rsidRPr="0003350B" w:rsidRDefault="00186B39" w:rsidP="00186B39">
      <w:pPr>
        <w:tabs>
          <w:tab w:val="left" w:pos="3604"/>
        </w:tabs>
        <w:rPr>
          <w:sz w:val="28"/>
          <w:szCs w:val="28"/>
          <w:lang w:val="kk-KZ" w:eastAsia="en-US"/>
        </w:rPr>
      </w:pPr>
    </w:p>
    <w:p w14:paraId="59394701" w14:textId="77777777" w:rsidR="00186B39" w:rsidRPr="0003350B" w:rsidRDefault="00186B39" w:rsidP="00186B39">
      <w:pPr>
        <w:tabs>
          <w:tab w:val="left" w:pos="3604"/>
        </w:tabs>
        <w:rPr>
          <w:sz w:val="28"/>
          <w:szCs w:val="28"/>
          <w:lang w:val="kk-KZ" w:eastAsia="en-US"/>
        </w:rPr>
      </w:pPr>
    </w:p>
    <w:p w14:paraId="0565D8EB" w14:textId="77777777" w:rsidR="00186B39" w:rsidRPr="0003350B" w:rsidRDefault="00186B39" w:rsidP="00186B39">
      <w:pPr>
        <w:tabs>
          <w:tab w:val="left" w:pos="3604"/>
        </w:tabs>
        <w:rPr>
          <w:sz w:val="28"/>
          <w:szCs w:val="28"/>
          <w:lang w:val="kk-KZ" w:eastAsia="en-US"/>
        </w:rPr>
      </w:pPr>
    </w:p>
    <w:p w14:paraId="2F3F63E6" w14:textId="77777777" w:rsidR="00186B39" w:rsidRPr="0003350B" w:rsidRDefault="00186B39" w:rsidP="00186B39">
      <w:pPr>
        <w:tabs>
          <w:tab w:val="left" w:pos="3604"/>
        </w:tabs>
        <w:rPr>
          <w:sz w:val="28"/>
          <w:szCs w:val="28"/>
          <w:lang w:val="kk-KZ" w:eastAsia="en-US"/>
        </w:rPr>
      </w:pPr>
    </w:p>
    <w:p w14:paraId="2DE82EB2" w14:textId="77777777" w:rsidR="00186B39" w:rsidRPr="0003350B" w:rsidRDefault="00186B39" w:rsidP="00186B39">
      <w:pPr>
        <w:tabs>
          <w:tab w:val="left" w:pos="3604"/>
        </w:tabs>
        <w:rPr>
          <w:sz w:val="28"/>
          <w:szCs w:val="28"/>
          <w:lang w:val="kk-KZ" w:eastAsia="en-US"/>
        </w:rPr>
      </w:pPr>
    </w:p>
    <w:p w14:paraId="3F5428B9" w14:textId="77777777" w:rsidR="00186B39" w:rsidRPr="0003350B" w:rsidRDefault="00186B39" w:rsidP="00186B39">
      <w:pPr>
        <w:tabs>
          <w:tab w:val="left" w:pos="3604"/>
        </w:tabs>
        <w:rPr>
          <w:sz w:val="28"/>
          <w:szCs w:val="28"/>
          <w:lang w:val="kk-KZ" w:eastAsia="en-US"/>
        </w:rPr>
      </w:pPr>
    </w:p>
    <w:p w14:paraId="1AAB14AE" w14:textId="77777777" w:rsidR="00186B39" w:rsidRPr="0003350B" w:rsidRDefault="00186B39" w:rsidP="00186B39">
      <w:pPr>
        <w:tabs>
          <w:tab w:val="left" w:pos="3604"/>
        </w:tabs>
        <w:rPr>
          <w:sz w:val="28"/>
          <w:szCs w:val="28"/>
          <w:lang w:val="kk-KZ" w:eastAsia="en-US"/>
        </w:rPr>
      </w:pPr>
    </w:p>
    <w:p w14:paraId="30451806" w14:textId="77777777" w:rsidR="00186B39" w:rsidRPr="0003350B" w:rsidRDefault="00186B39" w:rsidP="00186B39">
      <w:pPr>
        <w:tabs>
          <w:tab w:val="left" w:pos="3604"/>
        </w:tabs>
        <w:rPr>
          <w:sz w:val="28"/>
          <w:szCs w:val="28"/>
          <w:lang w:val="en-US" w:eastAsia="en-US"/>
        </w:rPr>
      </w:pPr>
    </w:p>
    <w:p w14:paraId="65B77C96" w14:textId="77777777" w:rsidR="00930E45" w:rsidRPr="0003350B" w:rsidRDefault="00930E45" w:rsidP="00186B39">
      <w:pPr>
        <w:tabs>
          <w:tab w:val="left" w:pos="3604"/>
        </w:tabs>
        <w:rPr>
          <w:sz w:val="28"/>
          <w:szCs w:val="28"/>
          <w:lang w:val="en-US" w:eastAsia="en-US"/>
        </w:rPr>
      </w:pPr>
    </w:p>
    <w:p w14:paraId="4B338199" w14:textId="77777777" w:rsidR="00930E45" w:rsidRPr="0003350B" w:rsidRDefault="00930E45" w:rsidP="00186B39">
      <w:pPr>
        <w:tabs>
          <w:tab w:val="left" w:pos="3604"/>
        </w:tabs>
        <w:rPr>
          <w:sz w:val="28"/>
          <w:szCs w:val="28"/>
          <w:lang w:val="en-US" w:eastAsia="en-US"/>
        </w:rPr>
      </w:pPr>
    </w:p>
    <w:p w14:paraId="11FFB522" w14:textId="77777777" w:rsidR="00930E45" w:rsidRPr="0003350B" w:rsidRDefault="00930E45" w:rsidP="00186B39">
      <w:pPr>
        <w:tabs>
          <w:tab w:val="left" w:pos="3604"/>
        </w:tabs>
        <w:rPr>
          <w:sz w:val="28"/>
          <w:szCs w:val="28"/>
          <w:lang w:val="en-US" w:eastAsia="en-US"/>
        </w:rPr>
      </w:pPr>
    </w:p>
    <w:p w14:paraId="19D49812" w14:textId="77777777" w:rsidR="00930E45" w:rsidRPr="0003350B" w:rsidRDefault="00930E45" w:rsidP="00186B39">
      <w:pPr>
        <w:tabs>
          <w:tab w:val="left" w:pos="3604"/>
        </w:tabs>
        <w:rPr>
          <w:sz w:val="28"/>
          <w:szCs w:val="28"/>
          <w:lang w:val="en-US" w:eastAsia="en-US"/>
        </w:rPr>
      </w:pPr>
    </w:p>
    <w:p w14:paraId="0BDA9F4B" w14:textId="77777777" w:rsidR="00930E45" w:rsidRPr="0003350B" w:rsidRDefault="00930E45" w:rsidP="00186B39">
      <w:pPr>
        <w:tabs>
          <w:tab w:val="left" w:pos="3604"/>
        </w:tabs>
        <w:rPr>
          <w:sz w:val="28"/>
          <w:szCs w:val="28"/>
          <w:lang w:val="en-US" w:eastAsia="en-US"/>
        </w:rPr>
      </w:pPr>
    </w:p>
    <w:p w14:paraId="5D1DAEED" w14:textId="77777777" w:rsidR="00930E45" w:rsidRPr="0003350B" w:rsidRDefault="00930E45" w:rsidP="00186B39">
      <w:pPr>
        <w:tabs>
          <w:tab w:val="left" w:pos="3604"/>
        </w:tabs>
        <w:rPr>
          <w:sz w:val="28"/>
          <w:szCs w:val="28"/>
          <w:lang w:val="en-US" w:eastAsia="en-US"/>
        </w:rPr>
      </w:pPr>
    </w:p>
    <w:p w14:paraId="56CC9A28" w14:textId="77777777" w:rsidR="00930E45" w:rsidRPr="0003350B" w:rsidRDefault="00930E45" w:rsidP="00186B39">
      <w:pPr>
        <w:tabs>
          <w:tab w:val="left" w:pos="3604"/>
        </w:tabs>
        <w:rPr>
          <w:sz w:val="28"/>
          <w:szCs w:val="28"/>
          <w:lang w:val="en-US" w:eastAsia="en-US"/>
        </w:rPr>
      </w:pPr>
    </w:p>
    <w:p w14:paraId="0242C521" w14:textId="77777777" w:rsidR="00930E45" w:rsidRPr="0003350B" w:rsidRDefault="00930E45" w:rsidP="00186B39">
      <w:pPr>
        <w:tabs>
          <w:tab w:val="left" w:pos="3604"/>
        </w:tabs>
        <w:rPr>
          <w:sz w:val="28"/>
          <w:szCs w:val="28"/>
          <w:lang w:val="en-US" w:eastAsia="en-US"/>
        </w:rPr>
      </w:pPr>
    </w:p>
    <w:p w14:paraId="5691393C" w14:textId="77777777" w:rsidR="00930E45" w:rsidRPr="0003350B" w:rsidRDefault="00930E45" w:rsidP="00186B39">
      <w:pPr>
        <w:tabs>
          <w:tab w:val="left" w:pos="3604"/>
        </w:tabs>
        <w:rPr>
          <w:sz w:val="28"/>
          <w:szCs w:val="28"/>
          <w:lang w:val="en-US" w:eastAsia="en-US"/>
        </w:rPr>
      </w:pPr>
    </w:p>
    <w:p w14:paraId="1C4DA01F" w14:textId="77777777" w:rsidR="00930E45" w:rsidRPr="0003350B" w:rsidRDefault="00930E45" w:rsidP="00186B39">
      <w:pPr>
        <w:tabs>
          <w:tab w:val="left" w:pos="3604"/>
        </w:tabs>
        <w:rPr>
          <w:sz w:val="28"/>
          <w:szCs w:val="28"/>
          <w:lang w:val="en-US" w:eastAsia="en-US"/>
        </w:rPr>
      </w:pPr>
    </w:p>
    <w:p w14:paraId="69049043" w14:textId="77777777" w:rsidR="00186B39" w:rsidRPr="0003350B" w:rsidRDefault="00186B39" w:rsidP="00186B39">
      <w:pPr>
        <w:tabs>
          <w:tab w:val="left" w:pos="3604"/>
        </w:tabs>
        <w:rPr>
          <w:sz w:val="28"/>
          <w:szCs w:val="28"/>
          <w:lang w:val="en-US" w:eastAsia="en-US"/>
        </w:rPr>
      </w:pPr>
    </w:p>
    <w:p w14:paraId="6F1F53B9" w14:textId="77777777" w:rsidR="004B14E8" w:rsidRPr="0003350B" w:rsidRDefault="004B14E8" w:rsidP="004B14E8">
      <w:pPr>
        <w:tabs>
          <w:tab w:val="left" w:pos="3604"/>
        </w:tabs>
        <w:jc w:val="center"/>
        <w:rPr>
          <w:b/>
          <w:noProof/>
          <w:sz w:val="28"/>
          <w:szCs w:val="28"/>
          <w:lang w:val="en-US"/>
        </w:rPr>
      </w:pPr>
      <w:r w:rsidRPr="0003350B">
        <w:rPr>
          <w:b/>
          <w:noProof/>
          <w:sz w:val="28"/>
          <w:szCs w:val="28"/>
          <w:lang w:val="kk-KZ"/>
        </w:rPr>
        <w:lastRenderedPageBreak/>
        <w:t xml:space="preserve">ҚОСЫМША  </w:t>
      </w:r>
      <w:r w:rsidR="00D04C11" w:rsidRPr="0003350B">
        <w:rPr>
          <w:b/>
          <w:noProof/>
          <w:sz w:val="28"/>
          <w:szCs w:val="28"/>
          <w:lang w:val="kk-KZ"/>
        </w:rPr>
        <w:t>И</w:t>
      </w:r>
    </w:p>
    <w:p w14:paraId="1FDBC3F0" w14:textId="77777777" w:rsidR="00014F0F" w:rsidRPr="0003350B" w:rsidRDefault="00014F0F" w:rsidP="004B14E8">
      <w:pPr>
        <w:tabs>
          <w:tab w:val="left" w:pos="3604"/>
        </w:tabs>
        <w:jc w:val="center"/>
        <w:rPr>
          <w:b/>
          <w:noProof/>
          <w:sz w:val="28"/>
          <w:szCs w:val="28"/>
          <w:lang w:val="en-US"/>
        </w:rPr>
      </w:pPr>
    </w:p>
    <w:p w14:paraId="4CF89F09" w14:textId="77777777" w:rsidR="00F90DA3" w:rsidRPr="0003350B" w:rsidRDefault="00F90DA3" w:rsidP="00F90DA3">
      <w:pPr>
        <w:tabs>
          <w:tab w:val="left" w:pos="3604"/>
        </w:tabs>
        <w:jc w:val="center"/>
        <w:rPr>
          <w:sz w:val="28"/>
          <w:szCs w:val="28"/>
          <w:lang w:val="kk-KZ" w:eastAsia="en-US"/>
        </w:rPr>
      </w:pPr>
      <w:r w:rsidRPr="0003350B">
        <w:rPr>
          <w:sz w:val="28"/>
          <w:szCs w:val="28"/>
          <w:lang w:val="kk-KZ" w:eastAsia="en-US"/>
        </w:rPr>
        <w:t>Сандық технологиялар бойынша біліктілікті көтеру курсынан өткені туралы сертификат</w:t>
      </w:r>
    </w:p>
    <w:p w14:paraId="78F9F5BB" w14:textId="77777777" w:rsidR="00186B39" w:rsidRPr="0003350B" w:rsidRDefault="00186B39" w:rsidP="00186B39">
      <w:pPr>
        <w:tabs>
          <w:tab w:val="left" w:pos="3604"/>
        </w:tabs>
        <w:rPr>
          <w:sz w:val="28"/>
          <w:szCs w:val="28"/>
          <w:lang w:val="kk-KZ" w:eastAsia="en-US"/>
        </w:rPr>
      </w:pPr>
    </w:p>
    <w:p w14:paraId="2855027E" w14:textId="77777777" w:rsidR="00186B39" w:rsidRPr="0003350B" w:rsidRDefault="000429DC" w:rsidP="00186B39">
      <w:pPr>
        <w:tabs>
          <w:tab w:val="left" w:pos="3604"/>
        </w:tabs>
        <w:rPr>
          <w:sz w:val="28"/>
          <w:szCs w:val="28"/>
          <w:lang w:val="kk-KZ" w:eastAsia="en-US"/>
        </w:rPr>
      </w:pPr>
      <w:r w:rsidRPr="0003350B">
        <w:rPr>
          <w:noProof/>
          <w:sz w:val="28"/>
          <w:szCs w:val="28"/>
        </w:rPr>
        <w:drawing>
          <wp:inline distT="0" distB="0" distL="0" distR="0" wp14:anchorId="39ECF6D6" wp14:editId="52C65472">
            <wp:extent cx="5939790" cy="4560523"/>
            <wp:effectExtent l="0" t="0" r="381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39790" cy="4560523"/>
                    </a:xfrm>
                    <a:prstGeom prst="rect">
                      <a:avLst/>
                    </a:prstGeom>
                    <a:noFill/>
                    <a:ln>
                      <a:noFill/>
                    </a:ln>
                  </pic:spPr>
                </pic:pic>
              </a:graphicData>
            </a:graphic>
          </wp:inline>
        </w:drawing>
      </w:r>
    </w:p>
    <w:p w14:paraId="604D637A" w14:textId="77777777" w:rsidR="00186B39" w:rsidRPr="0003350B" w:rsidRDefault="00186B39" w:rsidP="00186B39">
      <w:pPr>
        <w:tabs>
          <w:tab w:val="left" w:pos="3604"/>
        </w:tabs>
        <w:rPr>
          <w:sz w:val="28"/>
          <w:szCs w:val="28"/>
          <w:lang w:val="kk-KZ" w:eastAsia="en-US"/>
        </w:rPr>
      </w:pPr>
    </w:p>
    <w:p w14:paraId="13EE3902" w14:textId="77777777" w:rsidR="00186B39" w:rsidRPr="0003350B" w:rsidRDefault="00186B39" w:rsidP="00186B39">
      <w:pPr>
        <w:tabs>
          <w:tab w:val="left" w:pos="3604"/>
        </w:tabs>
        <w:rPr>
          <w:sz w:val="28"/>
          <w:szCs w:val="28"/>
          <w:lang w:val="kk-KZ" w:eastAsia="en-US"/>
        </w:rPr>
      </w:pPr>
    </w:p>
    <w:p w14:paraId="350DB49B" w14:textId="77777777" w:rsidR="00186B39" w:rsidRPr="0003350B" w:rsidRDefault="00186B39" w:rsidP="00186B39">
      <w:pPr>
        <w:tabs>
          <w:tab w:val="left" w:pos="3604"/>
        </w:tabs>
        <w:rPr>
          <w:sz w:val="28"/>
          <w:szCs w:val="28"/>
          <w:lang w:val="kk-KZ" w:eastAsia="en-US"/>
        </w:rPr>
      </w:pPr>
    </w:p>
    <w:p w14:paraId="69D65E98" w14:textId="77777777" w:rsidR="00186B39" w:rsidRPr="0003350B" w:rsidRDefault="00186B39" w:rsidP="00186B39">
      <w:pPr>
        <w:tabs>
          <w:tab w:val="left" w:pos="3604"/>
        </w:tabs>
        <w:rPr>
          <w:sz w:val="28"/>
          <w:szCs w:val="28"/>
          <w:lang w:val="kk-KZ" w:eastAsia="en-US"/>
        </w:rPr>
      </w:pPr>
    </w:p>
    <w:p w14:paraId="5FF7E793" w14:textId="77777777" w:rsidR="00186B39" w:rsidRPr="0003350B" w:rsidRDefault="00186B39" w:rsidP="00186B39">
      <w:pPr>
        <w:tabs>
          <w:tab w:val="left" w:pos="3604"/>
        </w:tabs>
        <w:rPr>
          <w:sz w:val="28"/>
          <w:szCs w:val="28"/>
          <w:lang w:val="kk-KZ" w:eastAsia="en-US"/>
        </w:rPr>
      </w:pPr>
    </w:p>
    <w:p w14:paraId="447BE3FE" w14:textId="77777777" w:rsidR="00186B39" w:rsidRPr="0003350B" w:rsidRDefault="00186B39" w:rsidP="00186B39">
      <w:pPr>
        <w:tabs>
          <w:tab w:val="left" w:pos="3604"/>
        </w:tabs>
        <w:rPr>
          <w:sz w:val="28"/>
          <w:szCs w:val="28"/>
          <w:lang w:val="kk-KZ" w:eastAsia="en-US"/>
        </w:rPr>
      </w:pPr>
    </w:p>
    <w:p w14:paraId="5FE66F33" w14:textId="77777777" w:rsidR="00186B39" w:rsidRPr="0003350B" w:rsidRDefault="00186B39" w:rsidP="00186B39">
      <w:pPr>
        <w:tabs>
          <w:tab w:val="left" w:pos="3604"/>
        </w:tabs>
        <w:rPr>
          <w:sz w:val="28"/>
          <w:szCs w:val="28"/>
          <w:lang w:val="kk-KZ" w:eastAsia="en-US"/>
        </w:rPr>
      </w:pPr>
    </w:p>
    <w:p w14:paraId="2644CEE5" w14:textId="77777777" w:rsidR="00186B39" w:rsidRPr="0003350B" w:rsidRDefault="00186B39" w:rsidP="00186B39">
      <w:pPr>
        <w:tabs>
          <w:tab w:val="left" w:pos="3604"/>
        </w:tabs>
        <w:rPr>
          <w:sz w:val="28"/>
          <w:szCs w:val="28"/>
          <w:lang w:val="en-US" w:eastAsia="en-US"/>
        </w:rPr>
      </w:pPr>
    </w:p>
    <w:p w14:paraId="38C1F917" w14:textId="77777777" w:rsidR="001578E5" w:rsidRPr="0003350B" w:rsidRDefault="001578E5" w:rsidP="00186B39">
      <w:pPr>
        <w:tabs>
          <w:tab w:val="left" w:pos="3604"/>
        </w:tabs>
        <w:rPr>
          <w:sz w:val="28"/>
          <w:szCs w:val="28"/>
          <w:lang w:val="en-US" w:eastAsia="en-US"/>
        </w:rPr>
      </w:pPr>
    </w:p>
    <w:p w14:paraId="047DAF4A" w14:textId="77777777" w:rsidR="001578E5" w:rsidRPr="0003350B" w:rsidRDefault="001578E5" w:rsidP="00186B39">
      <w:pPr>
        <w:tabs>
          <w:tab w:val="left" w:pos="3604"/>
        </w:tabs>
        <w:rPr>
          <w:sz w:val="28"/>
          <w:szCs w:val="28"/>
          <w:lang w:val="en-US" w:eastAsia="en-US"/>
        </w:rPr>
      </w:pPr>
    </w:p>
    <w:p w14:paraId="64BA6BBE" w14:textId="77777777" w:rsidR="001578E5" w:rsidRPr="0003350B" w:rsidRDefault="001578E5" w:rsidP="00186B39">
      <w:pPr>
        <w:tabs>
          <w:tab w:val="left" w:pos="3604"/>
        </w:tabs>
        <w:rPr>
          <w:sz w:val="28"/>
          <w:szCs w:val="28"/>
          <w:lang w:val="en-US" w:eastAsia="en-US"/>
        </w:rPr>
      </w:pPr>
    </w:p>
    <w:p w14:paraId="5EC44B43" w14:textId="77777777" w:rsidR="001578E5" w:rsidRPr="0003350B" w:rsidRDefault="001578E5" w:rsidP="00186B39">
      <w:pPr>
        <w:tabs>
          <w:tab w:val="left" w:pos="3604"/>
        </w:tabs>
        <w:rPr>
          <w:sz w:val="28"/>
          <w:szCs w:val="28"/>
          <w:lang w:val="en-US" w:eastAsia="en-US"/>
        </w:rPr>
      </w:pPr>
    </w:p>
    <w:p w14:paraId="2B88311E" w14:textId="77777777" w:rsidR="001578E5" w:rsidRPr="0003350B" w:rsidRDefault="001578E5" w:rsidP="00186B39">
      <w:pPr>
        <w:tabs>
          <w:tab w:val="left" w:pos="3604"/>
        </w:tabs>
        <w:rPr>
          <w:sz w:val="28"/>
          <w:szCs w:val="28"/>
          <w:lang w:val="en-US" w:eastAsia="en-US"/>
        </w:rPr>
      </w:pPr>
    </w:p>
    <w:p w14:paraId="22D11555" w14:textId="77777777" w:rsidR="001578E5" w:rsidRPr="0003350B" w:rsidRDefault="001578E5" w:rsidP="00186B39">
      <w:pPr>
        <w:tabs>
          <w:tab w:val="left" w:pos="3604"/>
        </w:tabs>
        <w:rPr>
          <w:sz w:val="28"/>
          <w:szCs w:val="28"/>
          <w:lang w:val="en-US" w:eastAsia="en-US"/>
        </w:rPr>
      </w:pPr>
    </w:p>
    <w:p w14:paraId="4A2C11A7" w14:textId="77777777" w:rsidR="001578E5" w:rsidRPr="0003350B" w:rsidRDefault="001578E5" w:rsidP="00186B39">
      <w:pPr>
        <w:tabs>
          <w:tab w:val="left" w:pos="3604"/>
        </w:tabs>
        <w:rPr>
          <w:sz w:val="28"/>
          <w:szCs w:val="28"/>
          <w:lang w:val="en-US" w:eastAsia="en-US"/>
        </w:rPr>
      </w:pPr>
    </w:p>
    <w:p w14:paraId="17AE2137" w14:textId="77777777" w:rsidR="001578E5" w:rsidRPr="0003350B" w:rsidRDefault="001578E5" w:rsidP="00186B39">
      <w:pPr>
        <w:tabs>
          <w:tab w:val="left" w:pos="3604"/>
        </w:tabs>
        <w:rPr>
          <w:sz w:val="28"/>
          <w:szCs w:val="28"/>
          <w:lang w:val="en-US" w:eastAsia="en-US"/>
        </w:rPr>
      </w:pPr>
    </w:p>
    <w:p w14:paraId="0E3D03E4" w14:textId="77777777" w:rsidR="001578E5" w:rsidRPr="0003350B" w:rsidRDefault="001578E5" w:rsidP="00186B39">
      <w:pPr>
        <w:tabs>
          <w:tab w:val="left" w:pos="3604"/>
        </w:tabs>
        <w:rPr>
          <w:sz w:val="28"/>
          <w:szCs w:val="28"/>
          <w:lang w:val="en-US" w:eastAsia="en-US"/>
        </w:rPr>
      </w:pPr>
    </w:p>
    <w:p w14:paraId="55CAEB30" w14:textId="77777777" w:rsidR="00470FB0" w:rsidRPr="0003350B" w:rsidRDefault="00470FB0" w:rsidP="00470FB0">
      <w:pPr>
        <w:tabs>
          <w:tab w:val="left" w:pos="3604"/>
        </w:tabs>
        <w:jc w:val="center"/>
        <w:rPr>
          <w:b/>
          <w:noProof/>
          <w:sz w:val="28"/>
          <w:szCs w:val="28"/>
          <w:lang w:val="en-US"/>
        </w:rPr>
      </w:pPr>
      <w:r w:rsidRPr="0003350B">
        <w:rPr>
          <w:b/>
          <w:noProof/>
          <w:sz w:val="28"/>
          <w:szCs w:val="28"/>
          <w:lang w:val="kk-KZ"/>
        </w:rPr>
        <w:lastRenderedPageBreak/>
        <w:t xml:space="preserve">ҚОСЫМША  </w:t>
      </w:r>
      <w:r w:rsidR="00D04C11" w:rsidRPr="0003350B">
        <w:rPr>
          <w:b/>
          <w:noProof/>
          <w:sz w:val="28"/>
          <w:szCs w:val="28"/>
          <w:lang w:val="kk-KZ"/>
        </w:rPr>
        <w:t>Й</w:t>
      </w:r>
    </w:p>
    <w:p w14:paraId="64AD7477" w14:textId="77777777" w:rsidR="00014F0F" w:rsidRPr="0003350B" w:rsidRDefault="00014F0F" w:rsidP="00470FB0">
      <w:pPr>
        <w:tabs>
          <w:tab w:val="left" w:pos="3604"/>
        </w:tabs>
        <w:jc w:val="center"/>
        <w:rPr>
          <w:b/>
          <w:noProof/>
          <w:sz w:val="28"/>
          <w:szCs w:val="28"/>
          <w:lang w:val="en-US"/>
        </w:rPr>
      </w:pPr>
    </w:p>
    <w:p w14:paraId="6D59E5E0" w14:textId="77777777" w:rsidR="00F90DA3" w:rsidRPr="0003350B" w:rsidRDefault="00F90DA3" w:rsidP="00470FB0">
      <w:pPr>
        <w:tabs>
          <w:tab w:val="left" w:pos="3604"/>
        </w:tabs>
        <w:jc w:val="center"/>
        <w:rPr>
          <w:b/>
          <w:noProof/>
          <w:sz w:val="28"/>
          <w:szCs w:val="28"/>
          <w:lang w:val="kk-KZ"/>
        </w:rPr>
      </w:pPr>
      <w:r w:rsidRPr="0003350B">
        <w:rPr>
          <w:sz w:val="28"/>
          <w:szCs w:val="28"/>
          <w:lang w:val="kk-KZ" w:eastAsia="en-US"/>
        </w:rPr>
        <w:t>«Practical course for developing students’ communicative skills in English language (A2-B1 levels)» атты электрондық оқу құралы</w:t>
      </w:r>
    </w:p>
    <w:p w14:paraId="2CD4AAC0" w14:textId="77777777" w:rsidR="00E62E70" w:rsidRPr="0003350B" w:rsidRDefault="00E62E70" w:rsidP="00470FB0">
      <w:pPr>
        <w:tabs>
          <w:tab w:val="left" w:pos="3604"/>
        </w:tabs>
        <w:jc w:val="center"/>
        <w:rPr>
          <w:b/>
          <w:noProof/>
          <w:sz w:val="28"/>
          <w:szCs w:val="28"/>
          <w:lang w:val="kk-KZ"/>
        </w:rPr>
      </w:pPr>
    </w:p>
    <w:p w14:paraId="75A762A3" w14:textId="77777777" w:rsidR="00186B39" w:rsidRPr="0003350B" w:rsidRDefault="00821C73" w:rsidP="00186B39">
      <w:pPr>
        <w:tabs>
          <w:tab w:val="left" w:pos="3604"/>
        </w:tabs>
        <w:rPr>
          <w:sz w:val="28"/>
          <w:szCs w:val="28"/>
          <w:lang w:val="kk-KZ" w:eastAsia="en-US"/>
        </w:rPr>
      </w:pPr>
      <w:r w:rsidRPr="0003350B">
        <w:rPr>
          <w:noProof/>
          <w:sz w:val="28"/>
          <w:szCs w:val="28"/>
        </w:rPr>
        <w:drawing>
          <wp:inline distT="0" distB="0" distL="0" distR="0" wp14:anchorId="199B5001" wp14:editId="22B47175">
            <wp:extent cx="5315536" cy="7347473"/>
            <wp:effectExtent l="0" t="0" r="6350" b="0"/>
            <wp:docPr id="1188680108" name="Рисунок 6">
              <a:extLst xmlns:a="http://schemas.openxmlformats.org/drawingml/2006/main">
                <a:ext uri="{FF2B5EF4-FFF2-40B4-BE49-F238E27FC236}">
                  <a16:creationId xmlns:a16="http://schemas.microsoft.com/office/drawing/2014/main" id="{2E940ACF-8692-6307-B4AE-139861D769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2E940ACF-8692-6307-B4AE-139861D7696D}"/>
                        </a:ext>
                      </a:extLst>
                    </pic:cNvPr>
                    <pic:cNvPicPr>
                      <a:picLocks noChangeAspect="1"/>
                    </pic:cNvPicPr>
                  </pic:nvPicPr>
                  <pic:blipFill>
                    <a:blip r:embed="rId62"/>
                    <a:stretch>
                      <a:fillRect/>
                    </a:stretch>
                  </pic:blipFill>
                  <pic:spPr>
                    <a:xfrm>
                      <a:off x="0" y="0"/>
                      <a:ext cx="5426484" cy="7500833"/>
                    </a:xfrm>
                    <a:prstGeom prst="rect">
                      <a:avLst/>
                    </a:prstGeom>
                  </pic:spPr>
                </pic:pic>
              </a:graphicData>
            </a:graphic>
          </wp:inline>
        </w:drawing>
      </w:r>
    </w:p>
    <w:p w14:paraId="317FEDB8" w14:textId="77777777" w:rsidR="00F90DA3" w:rsidRPr="0003350B" w:rsidRDefault="00F90DA3" w:rsidP="00186B39">
      <w:pPr>
        <w:tabs>
          <w:tab w:val="left" w:pos="3604"/>
        </w:tabs>
        <w:rPr>
          <w:sz w:val="28"/>
          <w:szCs w:val="28"/>
          <w:lang w:val="kk-KZ" w:eastAsia="en-US"/>
        </w:rPr>
      </w:pPr>
    </w:p>
    <w:p w14:paraId="13CF71E8" w14:textId="77777777" w:rsidR="001578E5" w:rsidRPr="0003350B" w:rsidRDefault="001578E5" w:rsidP="00F90DA3">
      <w:pPr>
        <w:tabs>
          <w:tab w:val="left" w:pos="3604"/>
        </w:tabs>
        <w:jc w:val="center"/>
        <w:rPr>
          <w:b/>
          <w:noProof/>
          <w:sz w:val="28"/>
          <w:szCs w:val="28"/>
          <w:lang w:val="en-US"/>
        </w:rPr>
      </w:pPr>
    </w:p>
    <w:p w14:paraId="18517E64" w14:textId="77777777" w:rsidR="001578E5" w:rsidRPr="0003350B" w:rsidRDefault="001578E5" w:rsidP="00F90DA3">
      <w:pPr>
        <w:tabs>
          <w:tab w:val="left" w:pos="3604"/>
        </w:tabs>
        <w:jc w:val="center"/>
        <w:rPr>
          <w:b/>
          <w:noProof/>
          <w:sz w:val="28"/>
          <w:szCs w:val="28"/>
          <w:lang w:val="en-US"/>
        </w:rPr>
      </w:pPr>
    </w:p>
    <w:p w14:paraId="096A8325" w14:textId="77777777" w:rsidR="001578E5" w:rsidRPr="0003350B" w:rsidRDefault="001578E5" w:rsidP="00014F0F">
      <w:pPr>
        <w:tabs>
          <w:tab w:val="left" w:pos="3604"/>
        </w:tabs>
        <w:rPr>
          <w:b/>
          <w:noProof/>
          <w:sz w:val="28"/>
          <w:szCs w:val="28"/>
          <w:lang w:val="en-US"/>
        </w:rPr>
      </w:pPr>
    </w:p>
    <w:p w14:paraId="5635DA7D" w14:textId="77777777" w:rsidR="00F90DA3" w:rsidRPr="0003350B" w:rsidRDefault="00F90DA3" w:rsidP="00F90DA3">
      <w:pPr>
        <w:tabs>
          <w:tab w:val="left" w:pos="3604"/>
        </w:tabs>
        <w:jc w:val="center"/>
        <w:rPr>
          <w:b/>
          <w:noProof/>
          <w:sz w:val="28"/>
          <w:szCs w:val="28"/>
          <w:lang w:val="en-US"/>
        </w:rPr>
      </w:pPr>
      <w:r w:rsidRPr="0003350B">
        <w:rPr>
          <w:b/>
          <w:noProof/>
          <w:sz w:val="28"/>
          <w:szCs w:val="28"/>
          <w:lang w:val="kk-KZ"/>
        </w:rPr>
        <w:lastRenderedPageBreak/>
        <w:t>ҚОСЫМША  К</w:t>
      </w:r>
    </w:p>
    <w:p w14:paraId="6B0BC227" w14:textId="77777777" w:rsidR="00014F0F" w:rsidRPr="0003350B" w:rsidRDefault="00014F0F" w:rsidP="00F90DA3">
      <w:pPr>
        <w:tabs>
          <w:tab w:val="left" w:pos="3604"/>
        </w:tabs>
        <w:jc w:val="center"/>
        <w:rPr>
          <w:b/>
          <w:noProof/>
          <w:sz w:val="28"/>
          <w:szCs w:val="28"/>
          <w:lang w:val="en-US"/>
        </w:rPr>
      </w:pPr>
    </w:p>
    <w:p w14:paraId="3D243CB7" w14:textId="77777777" w:rsidR="00F90DA3" w:rsidRPr="0003350B" w:rsidRDefault="00F90DA3" w:rsidP="00F90DA3">
      <w:pPr>
        <w:tabs>
          <w:tab w:val="left" w:pos="3604"/>
        </w:tabs>
        <w:jc w:val="center"/>
        <w:rPr>
          <w:sz w:val="28"/>
          <w:szCs w:val="28"/>
          <w:lang w:val="kk-KZ" w:eastAsia="en-US"/>
        </w:rPr>
      </w:pPr>
      <w:r w:rsidRPr="0003350B">
        <w:rPr>
          <w:sz w:val="28"/>
          <w:szCs w:val="28"/>
          <w:lang w:val="kk-KZ" w:eastAsia="en-US"/>
        </w:rPr>
        <w:t>«</w:t>
      </w:r>
      <w:r w:rsidRPr="0003350B">
        <w:rPr>
          <w:sz w:val="28"/>
          <w:szCs w:val="28"/>
          <w:lang w:val="kk-KZ"/>
        </w:rPr>
        <w:t xml:space="preserve">Focus ON. Handbook for developing communicative skills (B1-B2levels)» </w:t>
      </w:r>
      <w:r w:rsidRPr="0003350B">
        <w:rPr>
          <w:sz w:val="28"/>
          <w:szCs w:val="28"/>
          <w:lang w:val="kk-KZ" w:eastAsia="en-US"/>
        </w:rPr>
        <w:t>атты электрондық оқу құралы</w:t>
      </w:r>
    </w:p>
    <w:p w14:paraId="323A1D8F" w14:textId="77777777" w:rsidR="00821C73" w:rsidRPr="0003350B" w:rsidRDefault="00821C73" w:rsidP="00186B39">
      <w:pPr>
        <w:tabs>
          <w:tab w:val="left" w:pos="3604"/>
        </w:tabs>
        <w:rPr>
          <w:sz w:val="28"/>
          <w:szCs w:val="28"/>
          <w:lang w:val="kk-KZ" w:eastAsia="en-US"/>
        </w:rPr>
      </w:pPr>
    </w:p>
    <w:p w14:paraId="7A8CD20F" w14:textId="77777777" w:rsidR="00821C73" w:rsidRPr="0003350B" w:rsidRDefault="00821C73" w:rsidP="00186B39">
      <w:pPr>
        <w:tabs>
          <w:tab w:val="left" w:pos="3604"/>
        </w:tabs>
        <w:rPr>
          <w:sz w:val="28"/>
          <w:szCs w:val="28"/>
          <w:lang w:val="kk-KZ" w:eastAsia="en-US"/>
        </w:rPr>
      </w:pPr>
      <w:r w:rsidRPr="0003350B">
        <w:rPr>
          <w:noProof/>
          <w:sz w:val="28"/>
          <w:szCs w:val="28"/>
        </w:rPr>
        <w:drawing>
          <wp:inline distT="0" distB="0" distL="0" distR="0" wp14:anchorId="71083273" wp14:editId="792F1F7A">
            <wp:extent cx="5316220" cy="6357769"/>
            <wp:effectExtent l="0" t="0" r="5080" b="5080"/>
            <wp:docPr id="1649242629" name="Рисунок 7">
              <a:extLst xmlns:a="http://schemas.openxmlformats.org/drawingml/2006/main">
                <a:ext uri="{FF2B5EF4-FFF2-40B4-BE49-F238E27FC236}">
                  <a16:creationId xmlns:a16="http://schemas.microsoft.com/office/drawing/2014/main" id="{88F64AF8-07DD-CC7A-3349-2D5EDE7B4F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a16="http://schemas.microsoft.com/office/drawing/2014/main" id="{88F64AF8-07DD-CC7A-3349-2D5EDE7B4FBA}"/>
                        </a:ext>
                      </a:extLst>
                    </pic:cNvPr>
                    <pic:cNvPicPr>
                      <a:picLocks noChangeAspect="1"/>
                    </pic:cNvPicPr>
                  </pic:nvPicPr>
                  <pic:blipFill>
                    <a:blip r:embed="rId63"/>
                    <a:stretch>
                      <a:fillRect/>
                    </a:stretch>
                  </pic:blipFill>
                  <pic:spPr>
                    <a:xfrm>
                      <a:off x="0" y="0"/>
                      <a:ext cx="5368100" cy="6419813"/>
                    </a:xfrm>
                    <a:prstGeom prst="rect">
                      <a:avLst/>
                    </a:prstGeom>
                  </pic:spPr>
                </pic:pic>
              </a:graphicData>
            </a:graphic>
          </wp:inline>
        </w:drawing>
      </w:r>
    </w:p>
    <w:p w14:paraId="076384DC" w14:textId="77777777" w:rsidR="00186B39" w:rsidRPr="0003350B" w:rsidRDefault="00186B39" w:rsidP="00186B39">
      <w:pPr>
        <w:tabs>
          <w:tab w:val="left" w:pos="3604"/>
        </w:tabs>
        <w:rPr>
          <w:sz w:val="28"/>
          <w:szCs w:val="28"/>
          <w:lang w:val="kk-KZ" w:eastAsia="en-US"/>
        </w:rPr>
      </w:pPr>
    </w:p>
    <w:p w14:paraId="0FECA5B2" w14:textId="77777777" w:rsidR="00186B39" w:rsidRPr="0003350B" w:rsidRDefault="00186B39" w:rsidP="00186B39">
      <w:pPr>
        <w:tabs>
          <w:tab w:val="left" w:pos="3604"/>
        </w:tabs>
        <w:rPr>
          <w:sz w:val="28"/>
          <w:szCs w:val="28"/>
          <w:lang w:val="en-US" w:eastAsia="en-US"/>
        </w:rPr>
      </w:pPr>
    </w:p>
    <w:p w14:paraId="049D52DE" w14:textId="77777777" w:rsidR="002A2628" w:rsidRPr="0003350B" w:rsidRDefault="002A2628" w:rsidP="00186B39">
      <w:pPr>
        <w:tabs>
          <w:tab w:val="left" w:pos="3604"/>
        </w:tabs>
        <w:rPr>
          <w:sz w:val="28"/>
          <w:szCs w:val="28"/>
          <w:lang w:val="en-US" w:eastAsia="en-US"/>
        </w:rPr>
      </w:pPr>
    </w:p>
    <w:p w14:paraId="2280C0C7" w14:textId="77777777" w:rsidR="002A2628" w:rsidRPr="0003350B" w:rsidRDefault="002A2628" w:rsidP="00186B39">
      <w:pPr>
        <w:tabs>
          <w:tab w:val="left" w:pos="3604"/>
        </w:tabs>
        <w:rPr>
          <w:sz w:val="28"/>
          <w:szCs w:val="28"/>
          <w:lang w:val="en-US" w:eastAsia="en-US"/>
        </w:rPr>
      </w:pPr>
    </w:p>
    <w:p w14:paraId="407059A0" w14:textId="77777777" w:rsidR="002A2628" w:rsidRPr="0003350B" w:rsidRDefault="002A2628" w:rsidP="00186B39">
      <w:pPr>
        <w:tabs>
          <w:tab w:val="left" w:pos="3604"/>
        </w:tabs>
        <w:rPr>
          <w:sz w:val="28"/>
          <w:szCs w:val="28"/>
          <w:lang w:val="en-US" w:eastAsia="en-US"/>
        </w:rPr>
      </w:pPr>
    </w:p>
    <w:p w14:paraId="312B25F8" w14:textId="77777777" w:rsidR="002A2628" w:rsidRPr="0003350B" w:rsidRDefault="002A2628" w:rsidP="00186B39">
      <w:pPr>
        <w:tabs>
          <w:tab w:val="left" w:pos="3604"/>
        </w:tabs>
        <w:rPr>
          <w:sz w:val="28"/>
          <w:szCs w:val="28"/>
          <w:lang w:val="en-US" w:eastAsia="en-US"/>
        </w:rPr>
      </w:pPr>
    </w:p>
    <w:p w14:paraId="5F5C6293" w14:textId="77777777" w:rsidR="002A2628" w:rsidRPr="0003350B" w:rsidRDefault="002A2628" w:rsidP="00186B39">
      <w:pPr>
        <w:tabs>
          <w:tab w:val="left" w:pos="3604"/>
        </w:tabs>
        <w:rPr>
          <w:sz w:val="28"/>
          <w:szCs w:val="28"/>
          <w:lang w:val="en-US" w:eastAsia="en-US"/>
        </w:rPr>
      </w:pPr>
    </w:p>
    <w:p w14:paraId="763E862E" w14:textId="77777777" w:rsidR="00F90DA3" w:rsidRPr="0003350B" w:rsidRDefault="00F90DA3" w:rsidP="00186B39">
      <w:pPr>
        <w:tabs>
          <w:tab w:val="left" w:pos="3604"/>
        </w:tabs>
        <w:rPr>
          <w:sz w:val="28"/>
          <w:szCs w:val="28"/>
          <w:lang w:val="en-US" w:eastAsia="en-US"/>
        </w:rPr>
      </w:pPr>
    </w:p>
    <w:p w14:paraId="57AE7850" w14:textId="77777777" w:rsidR="001F70F0" w:rsidRPr="0003350B" w:rsidRDefault="001F70F0" w:rsidP="001F70F0">
      <w:pPr>
        <w:tabs>
          <w:tab w:val="left" w:pos="3604"/>
        </w:tabs>
        <w:jc w:val="center"/>
        <w:rPr>
          <w:b/>
          <w:noProof/>
          <w:sz w:val="28"/>
          <w:szCs w:val="28"/>
          <w:lang w:val="en-US"/>
        </w:rPr>
      </w:pPr>
      <w:r w:rsidRPr="0003350B">
        <w:rPr>
          <w:b/>
          <w:noProof/>
          <w:sz w:val="28"/>
          <w:szCs w:val="28"/>
          <w:lang w:val="kk-KZ"/>
        </w:rPr>
        <w:lastRenderedPageBreak/>
        <w:t xml:space="preserve">ҚОСЫМША  </w:t>
      </w:r>
      <w:r w:rsidR="00F90DA3" w:rsidRPr="0003350B">
        <w:rPr>
          <w:b/>
          <w:noProof/>
          <w:sz w:val="28"/>
          <w:szCs w:val="28"/>
          <w:lang w:val="kk-KZ"/>
        </w:rPr>
        <w:t>Қ</w:t>
      </w:r>
    </w:p>
    <w:p w14:paraId="5B4A7A97" w14:textId="77777777" w:rsidR="00014F0F" w:rsidRPr="0003350B" w:rsidRDefault="00014F0F" w:rsidP="001F70F0">
      <w:pPr>
        <w:tabs>
          <w:tab w:val="left" w:pos="3604"/>
        </w:tabs>
        <w:jc w:val="center"/>
        <w:rPr>
          <w:b/>
          <w:noProof/>
          <w:sz w:val="28"/>
          <w:szCs w:val="28"/>
          <w:lang w:val="en-US"/>
        </w:rPr>
      </w:pPr>
    </w:p>
    <w:p w14:paraId="534DD16A" w14:textId="77777777" w:rsidR="00186B39" w:rsidRPr="0003350B" w:rsidRDefault="00E62E70" w:rsidP="00F720C7">
      <w:pPr>
        <w:tabs>
          <w:tab w:val="left" w:pos="3604"/>
        </w:tabs>
        <w:jc w:val="center"/>
        <w:rPr>
          <w:sz w:val="28"/>
          <w:szCs w:val="28"/>
          <w:lang w:val="en-US" w:eastAsia="en-US"/>
        </w:rPr>
      </w:pPr>
      <w:r w:rsidRPr="0003350B">
        <w:rPr>
          <w:sz w:val="28"/>
          <w:szCs w:val="28"/>
          <w:lang w:val="kk-KZ" w:eastAsia="en-US"/>
        </w:rPr>
        <w:t>Енгізу акті</w:t>
      </w:r>
    </w:p>
    <w:p w14:paraId="6B67B230" w14:textId="77777777" w:rsidR="00F90DA3" w:rsidRPr="0003350B" w:rsidRDefault="00083FEC" w:rsidP="00186B39">
      <w:pPr>
        <w:tabs>
          <w:tab w:val="left" w:pos="3604"/>
        </w:tabs>
        <w:rPr>
          <w:sz w:val="28"/>
          <w:szCs w:val="28"/>
          <w:lang w:val="en-US" w:eastAsia="en-US"/>
        </w:rPr>
      </w:pPr>
      <w:r w:rsidRPr="0003350B">
        <w:rPr>
          <w:noProof/>
          <w:sz w:val="28"/>
          <w:szCs w:val="28"/>
        </w:rPr>
        <w:drawing>
          <wp:inline distT="0" distB="0" distL="0" distR="0" wp14:anchorId="78FDAD67" wp14:editId="36F22E9F">
            <wp:extent cx="5511800" cy="8128000"/>
            <wp:effectExtent l="0" t="0" r="0" b="0"/>
            <wp:docPr id="4935424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542499" name=""/>
                    <pic:cNvPicPr/>
                  </pic:nvPicPr>
                  <pic:blipFill>
                    <a:blip r:embed="rId64"/>
                    <a:stretch>
                      <a:fillRect/>
                    </a:stretch>
                  </pic:blipFill>
                  <pic:spPr>
                    <a:xfrm>
                      <a:off x="0" y="0"/>
                      <a:ext cx="5511800" cy="8128000"/>
                    </a:xfrm>
                    <a:prstGeom prst="rect">
                      <a:avLst/>
                    </a:prstGeom>
                  </pic:spPr>
                </pic:pic>
              </a:graphicData>
            </a:graphic>
          </wp:inline>
        </w:drawing>
      </w:r>
    </w:p>
    <w:p w14:paraId="042BBDBF" w14:textId="77777777" w:rsidR="002A2628" w:rsidRPr="0003350B" w:rsidRDefault="002A2628" w:rsidP="00F90DA3">
      <w:pPr>
        <w:tabs>
          <w:tab w:val="left" w:pos="3604"/>
        </w:tabs>
        <w:jc w:val="center"/>
        <w:rPr>
          <w:b/>
          <w:noProof/>
          <w:sz w:val="28"/>
          <w:szCs w:val="28"/>
          <w:lang w:val="en-US"/>
        </w:rPr>
      </w:pPr>
    </w:p>
    <w:p w14:paraId="1D1B07DA" w14:textId="77777777" w:rsidR="002A2628" w:rsidRPr="0003350B" w:rsidRDefault="002A2628" w:rsidP="00F90DA3">
      <w:pPr>
        <w:tabs>
          <w:tab w:val="left" w:pos="3604"/>
        </w:tabs>
        <w:jc w:val="center"/>
        <w:rPr>
          <w:b/>
          <w:noProof/>
          <w:sz w:val="28"/>
          <w:szCs w:val="28"/>
          <w:lang w:val="en-US"/>
        </w:rPr>
      </w:pPr>
    </w:p>
    <w:p w14:paraId="31090A44" w14:textId="77777777" w:rsidR="00F90DA3" w:rsidRPr="0003350B" w:rsidRDefault="00F90DA3" w:rsidP="00F90DA3">
      <w:pPr>
        <w:tabs>
          <w:tab w:val="left" w:pos="3604"/>
        </w:tabs>
        <w:jc w:val="center"/>
        <w:rPr>
          <w:b/>
          <w:noProof/>
          <w:sz w:val="28"/>
          <w:szCs w:val="28"/>
          <w:lang w:val="en-US"/>
        </w:rPr>
      </w:pPr>
      <w:r w:rsidRPr="0003350B">
        <w:rPr>
          <w:b/>
          <w:noProof/>
          <w:sz w:val="28"/>
          <w:szCs w:val="28"/>
          <w:lang w:val="kk-KZ"/>
        </w:rPr>
        <w:lastRenderedPageBreak/>
        <w:t>ҚОСЫМША  Л</w:t>
      </w:r>
    </w:p>
    <w:p w14:paraId="42DBA4E6" w14:textId="77777777" w:rsidR="00014F0F" w:rsidRPr="0003350B" w:rsidRDefault="00014F0F" w:rsidP="00F90DA3">
      <w:pPr>
        <w:tabs>
          <w:tab w:val="left" w:pos="3604"/>
        </w:tabs>
        <w:jc w:val="center"/>
        <w:rPr>
          <w:b/>
          <w:noProof/>
          <w:sz w:val="28"/>
          <w:szCs w:val="28"/>
          <w:lang w:val="en-US"/>
        </w:rPr>
      </w:pPr>
    </w:p>
    <w:p w14:paraId="7F51EF5B" w14:textId="77777777" w:rsidR="00F90DA3" w:rsidRPr="0003350B" w:rsidRDefault="00F90DA3" w:rsidP="00F90DA3">
      <w:pPr>
        <w:tabs>
          <w:tab w:val="left" w:pos="3604"/>
        </w:tabs>
        <w:jc w:val="center"/>
        <w:rPr>
          <w:sz w:val="28"/>
          <w:szCs w:val="28"/>
          <w:lang w:val="kk-KZ" w:eastAsia="en-US"/>
        </w:rPr>
      </w:pPr>
      <w:r w:rsidRPr="0003350B">
        <w:rPr>
          <w:sz w:val="28"/>
          <w:szCs w:val="28"/>
          <w:lang w:val="kk-KZ" w:eastAsia="en-US"/>
        </w:rPr>
        <w:t>Енгізу акті</w:t>
      </w:r>
    </w:p>
    <w:p w14:paraId="0558742B" w14:textId="77777777" w:rsidR="00186B39" w:rsidRPr="00FC0E8C" w:rsidRDefault="00083FEC" w:rsidP="00186B39">
      <w:pPr>
        <w:tabs>
          <w:tab w:val="left" w:pos="3604"/>
        </w:tabs>
        <w:rPr>
          <w:sz w:val="28"/>
          <w:szCs w:val="28"/>
          <w:lang w:val="en-US" w:eastAsia="en-US"/>
        </w:rPr>
      </w:pPr>
      <w:r w:rsidRPr="0003350B">
        <w:rPr>
          <w:noProof/>
          <w:sz w:val="28"/>
          <w:szCs w:val="28"/>
        </w:rPr>
        <w:drawing>
          <wp:inline distT="0" distB="0" distL="0" distR="0" wp14:anchorId="3FB3E937" wp14:editId="1100360D">
            <wp:extent cx="5669280" cy="8128000"/>
            <wp:effectExtent l="0" t="0" r="0" b="0"/>
            <wp:docPr id="16814643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464346" name=""/>
                    <pic:cNvPicPr/>
                  </pic:nvPicPr>
                  <pic:blipFill>
                    <a:blip r:embed="rId65"/>
                    <a:stretch>
                      <a:fillRect/>
                    </a:stretch>
                  </pic:blipFill>
                  <pic:spPr>
                    <a:xfrm>
                      <a:off x="0" y="0"/>
                      <a:ext cx="5674383" cy="8135316"/>
                    </a:xfrm>
                    <a:prstGeom prst="rect">
                      <a:avLst/>
                    </a:prstGeom>
                  </pic:spPr>
                </pic:pic>
              </a:graphicData>
            </a:graphic>
          </wp:inline>
        </w:drawing>
      </w:r>
    </w:p>
    <w:sectPr w:rsidR="00186B39" w:rsidRPr="00FC0E8C" w:rsidSect="00AB014D">
      <w:footerReference w:type="default" r:id="rId66"/>
      <w:type w:val="continuous"/>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5F35C" w14:textId="77777777" w:rsidR="009E6FA0" w:rsidRDefault="009E6FA0" w:rsidP="009A4367">
      <w:r>
        <w:separator/>
      </w:r>
    </w:p>
  </w:endnote>
  <w:endnote w:type="continuationSeparator" w:id="0">
    <w:p w14:paraId="5F5D245D" w14:textId="77777777" w:rsidR="009E6FA0" w:rsidRDefault="009E6FA0" w:rsidP="009A4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1002AFF" w:usb1="C000ACF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89892"/>
      <w:docPartObj>
        <w:docPartGallery w:val="Page Numbers (Bottom of Page)"/>
        <w:docPartUnique/>
      </w:docPartObj>
    </w:sdtPr>
    <w:sdtContent>
      <w:p w14:paraId="7D33759E" w14:textId="77777777" w:rsidR="0079040B" w:rsidRDefault="0079040B">
        <w:pPr>
          <w:pStyle w:val="ab"/>
          <w:jc w:val="center"/>
        </w:pPr>
        <w:r w:rsidRPr="00F81872">
          <w:rPr>
            <w:rFonts w:ascii="Times New Roman" w:hAnsi="Times New Roman" w:cs="Times New Roman"/>
          </w:rPr>
          <w:fldChar w:fldCharType="begin"/>
        </w:r>
        <w:r w:rsidRPr="00F81872">
          <w:rPr>
            <w:rFonts w:ascii="Times New Roman" w:hAnsi="Times New Roman" w:cs="Times New Roman"/>
          </w:rPr>
          <w:instrText xml:space="preserve"> PAGE   \* MERGEFORMAT </w:instrText>
        </w:r>
        <w:r w:rsidRPr="00F81872">
          <w:rPr>
            <w:rFonts w:ascii="Times New Roman" w:hAnsi="Times New Roman" w:cs="Times New Roman"/>
          </w:rPr>
          <w:fldChar w:fldCharType="separate"/>
        </w:r>
        <w:r w:rsidR="00735347">
          <w:rPr>
            <w:rFonts w:ascii="Times New Roman" w:hAnsi="Times New Roman" w:cs="Times New Roman"/>
            <w:noProof/>
          </w:rPr>
          <w:t>119</w:t>
        </w:r>
        <w:r w:rsidRPr="00F81872">
          <w:rPr>
            <w:rFonts w:ascii="Times New Roman" w:hAnsi="Times New Roman" w:cs="Times New Roman"/>
            <w:noProof/>
          </w:rPr>
          <w:fldChar w:fldCharType="end"/>
        </w:r>
      </w:p>
    </w:sdtContent>
  </w:sdt>
  <w:p w14:paraId="3A342828" w14:textId="77777777" w:rsidR="0079040B" w:rsidRDefault="0079040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F29EB" w14:textId="77777777" w:rsidR="009E6FA0" w:rsidRDefault="009E6FA0" w:rsidP="009A4367">
      <w:r>
        <w:separator/>
      </w:r>
    </w:p>
  </w:footnote>
  <w:footnote w:type="continuationSeparator" w:id="0">
    <w:p w14:paraId="5595CBF2" w14:textId="77777777" w:rsidR="009E6FA0" w:rsidRDefault="009E6FA0" w:rsidP="009A43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pt;height:10.95pt;visibility:visible;mso-wrap-style:square" o:bullet="t">
        <v:imagedata r:id="rId1" o:title=""/>
      </v:shape>
    </w:pict>
  </w:numPicBullet>
  <w:abstractNum w:abstractNumId="0" w15:restartNumberingAfterBreak="0">
    <w:nsid w:val="02BD488A"/>
    <w:multiLevelType w:val="hybridMultilevel"/>
    <w:tmpl w:val="8C6EF4C8"/>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 w15:restartNumberingAfterBreak="0">
    <w:nsid w:val="1135540D"/>
    <w:multiLevelType w:val="hybridMultilevel"/>
    <w:tmpl w:val="78B2DF0E"/>
    <w:lvl w:ilvl="0" w:tplc="E0C8DF8C">
      <w:start w:val="1"/>
      <w:numFmt w:val="bullet"/>
      <w:lvlText w:val=""/>
      <w:lvlPicBulletId w:val="0"/>
      <w:lvlJc w:val="left"/>
      <w:pPr>
        <w:tabs>
          <w:tab w:val="num" w:pos="720"/>
        </w:tabs>
        <w:ind w:left="720" w:hanging="360"/>
      </w:pPr>
      <w:rPr>
        <w:rFonts w:ascii="Symbol" w:hAnsi="Symbol" w:hint="default"/>
      </w:rPr>
    </w:lvl>
    <w:lvl w:ilvl="1" w:tplc="BE58B772" w:tentative="1">
      <w:start w:val="1"/>
      <w:numFmt w:val="bullet"/>
      <w:lvlText w:val=""/>
      <w:lvlJc w:val="left"/>
      <w:pPr>
        <w:tabs>
          <w:tab w:val="num" w:pos="1440"/>
        </w:tabs>
        <w:ind w:left="1440" w:hanging="360"/>
      </w:pPr>
      <w:rPr>
        <w:rFonts w:ascii="Symbol" w:hAnsi="Symbol" w:hint="default"/>
      </w:rPr>
    </w:lvl>
    <w:lvl w:ilvl="2" w:tplc="08AE68AC" w:tentative="1">
      <w:start w:val="1"/>
      <w:numFmt w:val="bullet"/>
      <w:lvlText w:val=""/>
      <w:lvlJc w:val="left"/>
      <w:pPr>
        <w:tabs>
          <w:tab w:val="num" w:pos="2160"/>
        </w:tabs>
        <w:ind w:left="2160" w:hanging="360"/>
      </w:pPr>
      <w:rPr>
        <w:rFonts w:ascii="Symbol" w:hAnsi="Symbol" w:hint="default"/>
      </w:rPr>
    </w:lvl>
    <w:lvl w:ilvl="3" w:tplc="EDDEE2DE" w:tentative="1">
      <w:start w:val="1"/>
      <w:numFmt w:val="bullet"/>
      <w:lvlText w:val=""/>
      <w:lvlJc w:val="left"/>
      <w:pPr>
        <w:tabs>
          <w:tab w:val="num" w:pos="2880"/>
        </w:tabs>
        <w:ind w:left="2880" w:hanging="360"/>
      </w:pPr>
      <w:rPr>
        <w:rFonts w:ascii="Symbol" w:hAnsi="Symbol" w:hint="default"/>
      </w:rPr>
    </w:lvl>
    <w:lvl w:ilvl="4" w:tplc="E5348A1C" w:tentative="1">
      <w:start w:val="1"/>
      <w:numFmt w:val="bullet"/>
      <w:lvlText w:val=""/>
      <w:lvlJc w:val="left"/>
      <w:pPr>
        <w:tabs>
          <w:tab w:val="num" w:pos="3600"/>
        </w:tabs>
        <w:ind w:left="3600" w:hanging="360"/>
      </w:pPr>
      <w:rPr>
        <w:rFonts w:ascii="Symbol" w:hAnsi="Symbol" w:hint="default"/>
      </w:rPr>
    </w:lvl>
    <w:lvl w:ilvl="5" w:tplc="F0627A94" w:tentative="1">
      <w:start w:val="1"/>
      <w:numFmt w:val="bullet"/>
      <w:lvlText w:val=""/>
      <w:lvlJc w:val="left"/>
      <w:pPr>
        <w:tabs>
          <w:tab w:val="num" w:pos="4320"/>
        </w:tabs>
        <w:ind w:left="4320" w:hanging="360"/>
      </w:pPr>
      <w:rPr>
        <w:rFonts w:ascii="Symbol" w:hAnsi="Symbol" w:hint="default"/>
      </w:rPr>
    </w:lvl>
    <w:lvl w:ilvl="6" w:tplc="E2BA89FA" w:tentative="1">
      <w:start w:val="1"/>
      <w:numFmt w:val="bullet"/>
      <w:lvlText w:val=""/>
      <w:lvlJc w:val="left"/>
      <w:pPr>
        <w:tabs>
          <w:tab w:val="num" w:pos="5040"/>
        </w:tabs>
        <w:ind w:left="5040" w:hanging="360"/>
      </w:pPr>
      <w:rPr>
        <w:rFonts w:ascii="Symbol" w:hAnsi="Symbol" w:hint="default"/>
      </w:rPr>
    </w:lvl>
    <w:lvl w:ilvl="7" w:tplc="A508AB30" w:tentative="1">
      <w:start w:val="1"/>
      <w:numFmt w:val="bullet"/>
      <w:lvlText w:val=""/>
      <w:lvlJc w:val="left"/>
      <w:pPr>
        <w:tabs>
          <w:tab w:val="num" w:pos="5760"/>
        </w:tabs>
        <w:ind w:left="5760" w:hanging="360"/>
      </w:pPr>
      <w:rPr>
        <w:rFonts w:ascii="Symbol" w:hAnsi="Symbol" w:hint="default"/>
      </w:rPr>
    </w:lvl>
    <w:lvl w:ilvl="8" w:tplc="C5D8985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BFD70F3"/>
    <w:multiLevelType w:val="hybridMultilevel"/>
    <w:tmpl w:val="63040BC6"/>
    <w:lvl w:ilvl="0" w:tplc="813E85BE">
      <w:start w:val="33"/>
      <w:numFmt w:val="decimal"/>
      <w:lvlText w:val="%1"/>
      <w:lvlJc w:val="left"/>
      <w:pPr>
        <w:ind w:left="208" w:hanging="360"/>
      </w:pPr>
      <w:rPr>
        <w:rFonts w:hint="default"/>
      </w:rPr>
    </w:lvl>
    <w:lvl w:ilvl="1" w:tplc="04190019" w:tentative="1">
      <w:start w:val="1"/>
      <w:numFmt w:val="lowerLetter"/>
      <w:lvlText w:val="%2."/>
      <w:lvlJc w:val="left"/>
      <w:pPr>
        <w:ind w:left="928" w:hanging="360"/>
      </w:pPr>
    </w:lvl>
    <w:lvl w:ilvl="2" w:tplc="0419001B" w:tentative="1">
      <w:start w:val="1"/>
      <w:numFmt w:val="lowerRoman"/>
      <w:lvlText w:val="%3."/>
      <w:lvlJc w:val="right"/>
      <w:pPr>
        <w:ind w:left="1648" w:hanging="180"/>
      </w:pPr>
    </w:lvl>
    <w:lvl w:ilvl="3" w:tplc="0419000F" w:tentative="1">
      <w:start w:val="1"/>
      <w:numFmt w:val="decimal"/>
      <w:lvlText w:val="%4."/>
      <w:lvlJc w:val="left"/>
      <w:pPr>
        <w:ind w:left="2368" w:hanging="360"/>
      </w:pPr>
    </w:lvl>
    <w:lvl w:ilvl="4" w:tplc="04190019" w:tentative="1">
      <w:start w:val="1"/>
      <w:numFmt w:val="lowerLetter"/>
      <w:lvlText w:val="%5."/>
      <w:lvlJc w:val="left"/>
      <w:pPr>
        <w:ind w:left="3088" w:hanging="360"/>
      </w:pPr>
    </w:lvl>
    <w:lvl w:ilvl="5" w:tplc="0419001B" w:tentative="1">
      <w:start w:val="1"/>
      <w:numFmt w:val="lowerRoman"/>
      <w:lvlText w:val="%6."/>
      <w:lvlJc w:val="right"/>
      <w:pPr>
        <w:ind w:left="3808" w:hanging="180"/>
      </w:pPr>
    </w:lvl>
    <w:lvl w:ilvl="6" w:tplc="0419000F" w:tentative="1">
      <w:start w:val="1"/>
      <w:numFmt w:val="decimal"/>
      <w:lvlText w:val="%7."/>
      <w:lvlJc w:val="left"/>
      <w:pPr>
        <w:ind w:left="4528" w:hanging="360"/>
      </w:pPr>
    </w:lvl>
    <w:lvl w:ilvl="7" w:tplc="04190019" w:tentative="1">
      <w:start w:val="1"/>
      <w:numFmt w:val="lowerLetter"/>
      <w:lvlText w:val="%8."/>
      <w:lvlJc w:val="left"/>
      <w:pPr>
        <w:ind w:left="5248" w:hanging="360"/>
      </w:pPr>
    </w:lvl>
    <w:lvl w:ilvl="8" w:tplc="0419001B" w:tentative="1">
      <w:start w:val="1"/>
      <w:numFmt w:val="lowerRoman"/>
      <w:lvlText w:val="%9."/>
      <w:lvlJc w:val="right"/>
      <w:pPr>
        <w:ind w:left="5968" w:hanging="180"/>
      </w:pPr>
    </w:lvl>
  </w:abstractNum>
  <w:abstractNum w:abstractNumId="3" w15:restartNumberingAfterBreak="0">
    <w:nsid w:val="1EAD1840"/>
    <w:multiLevelType w:val="hybridMultilevel"/>
    <w:tmpl w:val="59A0C3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0837EDB"/>
    <w:multiLevelType w:val="hybridMultilevel"/>
    <w:tmpl w:val="8C6EF4C8"/>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5" w15:restartNumberingAfterBreak="0">
    <w:nsid w:val="217A7D8E"/>
    <w:multiLevelType w:val="hybridMultilevel"/>
    <w:tmpl w:val="CD5E2616"/>
    <w:lvl w:ilvl="0" w:tplc="C07CE20E">
      <w:start w:val="34"/>
      <w:numFmt w:val="decimal"/>
      <w:lvlText w:val="%1"/>
      <w:lvlJc w:val="left"/>
      <w:pPr>
        <w:ind w:left="208" w:hanging="360"/>
      </w:pPr>
      <w:rPr>
        <w:rFonts w:hint="default"/>
      </w:rPr>
    </w:lvl>
    <w:lvl w:ilvl="1" w:tplc="04190019" w:tentative="1">
      <w:start w:val="1"/>
      <w:numFmt w:val="lowerLetter"/>
      <w:lvlText w:val="%2."/>
      <w:lvlJc w:val="left"/>
      <w:pPr>
        <w:ind w:left="928" w:hanging="360"/>
      </w:pPr>
    </w:lvl>
    <w:lvl w:ilvl="2" w:tplc="0419001B" w:tentative="1">
      <w:start w:val="1"/>
      <w:numFmt w:val="lowerRoman"/>
      <w:lvlText w:val="%3."/>
      <w:lvlJc w:val="right"/>
      <w:pPr>
        <w:ind w:left="1648" w:hanging="180"/>
      </w:pPr>
    </w:lvl>
    <w:lvl w:ilvl="3" w:tplc="0419000F" w:tentative="1">
      <w:start w:val="1"/>
      <w:numFmt w:val="decimal"/>
      <w:lvlText w:val="%4."/>
      <w:lvlJc w:val="left"/>
      <w:pPr>
        <w:ind w:left="2368" w:hanging="360"/>
      </w:pPr>
    </w:lvl>
    <w:lvl w:ilvl="4" w:tplc="04190019" w:tentative="1">
      <w:start w:val="1"/>
      <w:numFmt w:val="lowerLetter"/>
      <w:lvlText w:val="%5."/>
      <w:lvlJc w:val="left"/>
      <w:pPr>
        <w:ind w:left="3088" w:hanging="360"/>
      </w:pPr>
    </w:lvl>
    <w:lvl w:ilvl="5" w:tplc="0419001B" w:tentative="1">
      <w:start w:val="1"/>
      <w:numFmt w:val="lowerRoman"/>
      <w:lvlText w:val="%6."/>
      <w:lvlJc w:val="right"/>
      <w:pPr>
        <w:ind w:left="3808" w:hanging="180"/>
      </w:pPr>
    </w:lvl>
    <w:lvl w:ilvl="6" w:tplc="0419000F" w:tentative="1">
      <w:start w:val="1"/>
      <w:numFmt w:val="decimal"/>
      <w:lvlText w:val="%7."/>
      <w:lvlJc w:val="left"/>
      <w:pPr>
        <w:ind w:left="4528" w:hanging="360"/>
      </w:pPr>
    </w:lvl>
    <w:lvl w:ilvl="7" w:tplc="04190019" w:tentative="1">
      <w:start w:val="1"/>
      <w:numFmt w:val="lowerLetter"/>
      <w:lvlText w:val="%8."/>
      <w:lvlJc w:val="left"/>
      <w:pPr>
        <w:ind w:left="5248" w:hanging="360"/>
      </w:pPr>
    </w:lvl>
    <w:lvl w:ilvl="8" w:tplc="0419001B" w:tentative="1">
      <w:start w:val="1"/>
      <w:numFmt w:val="lowerRoman"/>
      <w:lvlText w:val="%9."/>
      <w:lvlJc w:val="right"/>
      <w:pPr>
        <w:ind w:left="5968" w:hanging="180"/>
      </w:pPr>
    </w:lvl>
  </w:abstractNum>
  <w:abstractNum w:abstractNumId="6" w15:restartNumberingAfterBreak="0">
    <w:nsid w:val="22CB7334"/>
    <w:multiLevelType w:val="hybridMultilevel"/>
    <w:tmpl w:val="9C26EFE2"/>
    <w:lvl w:ilvl="0" w:tplc="9454D694">
      <w:numFmt w:val="bullet"/>
      <w:lvlText w:val="-"/>
      <w:lvlJc w:val="left"/>
      <w:pPr>
        <w:ind w:left="432" w:hanging="360"/>
      </w:pPr>
      <w:rPr>
        <w:rFonts w:ascii="Times New Roman" w:eastAsia="Times New Roman" w:hAnsi="Times New Roman" w:cs="Times New Roman" w:hint="default"/>
      </w:rPr>
    </w:lvl>
    <w:lvl w:ilvl="1" w:tplc="04190003" w:tentative="1">
      <w:start w:val="1"/>
      <w:numFmt w:val="bullet"/>
      <w:lvlText w:val="o"/>
      <w:lvlJc w:val="left"/>
      <w:pPr>
        <w:ind w:left="1152" w:hanging="360"/>
      </w:pPr>
      <w:rPr>
        <w:rFonts w:ascii="Courier New" w:hAnsi="Courier New" w:cs="Courier New" w:hint="default"/>
      </w:rPr>
    </w:lvl>
    <w:lvl w:ilvl="2" w:tplc="04190005" w:tentative="1">
      <w:start w:val="1"/>
      <w:numFmt w:val="bullet"/>
      <w:lvlText w:val=""/>
      <w:lvlJc w:val="left"/>
      <w:pPr>
        <w:ind w:left="1872" w:hanging="360"/>
      </w:pPr>
      <w:rPr>
        <w:rFonts w:ascii="Wingdings" w:hAnsi="Wingdings" w:hint="default"/>
      </w:rPr>
    </w:lvl>
    <w:lvl w:ilvl="3" w:tplc="04190001" w:tentative="1">
      <w:start w:val="1"/>
      <w:numFmt w:val="bullet"/>
      <w:lvlText w:val=""/>
      <w:lvlJc w:val="left"/>
      <w:pPr>
        <w:ind w:left="2592" w:hanging="360"/>
      </w:pPr>
      <w:rPr>
        <w:rFonts w:ascii="Symbol" w:hAnsi="Symbol" w:hint="default"/>
      </w:rPr>
    </w:lvl>
    <w:lvl w:ilvl="4" w:tplc="04190003" w:tentative="1">
      <w:start w:val="1"/>
      <w:numFmt w:val="bullet"/>
      <w:lvlText w:val="o"/>
      <w:lvlJc w:val="left"/>
      <w:pPr>
        <w:ind w:left="3312" w:hanging="360"/>
      </w:pPr>
      <w:rPr>
        <w:rFonts w:ascii="Courier New" w:hAnsi="Courier New" w:cs="Courier New" w:hint="default"/>
      </w:rPr>
    </w:lvl>
    <w:lvl w:ilvl="5" w:tplc="04190005" w:tentative="1">
      <w:start w:val="1"/>
      <w:numFmt w:val="bullet"/>
      <w:lvlText w:val=""/>
      <w:lvlJc w:val="left"/>
      <w:pPr>
        <w:ind w:left="4032" w:hanging="360"/>
      </w:pPr>
      <w:rPr>
        <w:rFonts w:ascii="Wingdings" w:hAnsi="Wingdings" w:hint="default"/>
      </w:rPr>
    </w:lvl>
    <w:lvl w:ilvl="6" w:tplc="04190001" w:tentative="1">
      <w:start w:val="1"/>
      <w:numFmt w:val="bullet"/>
      <w:lvlText w:val=""/>
      <w:lvlJc w:val="left"/>
      <w:pPr>
        <w:ind w:left="4752" w:hanging="360"/>
      </w:pPr>
      <w:rPr>
        <w:rFonts w:ascii="Symbol" w:hAnsi="Symbol" w:hint="default"/>
      </w:rPr>
    </w:lvl>
    <w:lvl w:ilvl="7" w:tplc="04190003" w:tentative="1">
      <w:start w:val="1"/>
      <w:numFmt w:val="bullet"/>
      <w:lvlText w:val="o"/>
      <w:lvlJc w:val="left"/>
      <w:pPr>
        <w:ind w:left="5472" w:hanging="360"/>
      </w:pPr>
      <w:rPr>
        <w:rFonts w:ascii="Courier New" w:hAnsi="Courier New" w:cs="Courier New" w:hint="default"/>
      </w:rPr>
    </w:lvl>
    <w:lvl w:ilvl="8" w:tplc="04190005" w:tentative="1">
      <w:start w:val="1"/>
      <w:numFmt w:val="bullet"/>
      <w:lvlText w:val=""/>
      <w:lvlJc w:val="left"/>
      <w:pPr>
        <w:ind w:left="6192" w:hanging="360"/>
      </w:pPr>
      <w:rPr>
        <w:rFonts w:ascii="Wingdings" w:hAnsi="Wingdings" w:hint="default"/>
      </w:rPr>
    </w:lvl>
  </w:abstractNum>
  <w:abstractNum w:abstractNumId="7" w15:restartNumberingAfterBreak="0">
    <w:nsid w:val="254F77F1"/>
    <w:multiLevelType w:val="hybridMultilevel"/>
    <w:tmpl w:val="335826A4"/>
    <w:lvl w:ilvl="0" w:tplc="AC362CCA">
      <w:numFmt w:val="bullet"/>
      <w:lvlText w:val="•"/>
      <w:lvlJc w:val="left"/>
      <w:pPr>
        <w:ind w:left="108" w:hanging="169"/>
      </w:pPr>
      <w:rPr>
        <w:rFonts w:ascii="Times New Roman" w:eastAsia="Times New Roman" w:hAnsi="Times New Roman" w:cs="Times New Roman" w:hint="default"/>
        <w:b w:val="0"/>
        <w:bCs w:val="0"/>
        <w:i w:val="0"/>
        <w:iCs w:val="0"/>
        <w:spacing w:val="0"/>
        <w:w w:val="100"/>
        <w:sz w:val="28"/>
        <w:szCs w:val="28"/>
        <w:lang w:val="kk-KZ" w:eastAsia="en-US" w:bidi="ar-SA"/>
      </w:rPr>
    </w:lvl>
    <w:lvl w:ilvl="1" w:tplc="CB5E61E0">
      <w:numFmt w:val="bullet"/>
      <w:lvlText w:val="•"/>
      <w:lvlJc w:val="left"/>
      <w:pPr>
        <w:ind w:left="712" w:hanging="169"/>
      </w:pPr>
      <w:rPr>
        <w:rFonts w:hint="default"/>
        <w:lang w:val="kk-KZ" w:eastAsia="en-US" w:bidi="ar-SA"/>
      </w:rPr>
    </w:lvl>
    <w:lvl w:ilvl="2" w:tplc="534CE758">
      <w:numFmt w:val="bullet"/>
      <w:lvlText w:val="•"/>
      <w:lvlJc w:val="left"/>
      <w:pPr>
        <w:ind w:left="1324" w:hanging="169"/>
      </w:pPr>
      <w:rPr>
        <w:rFonts w:hint="default"/>
        <w:lang w:val="kk-KZ" w:eastAsia="en-US" w:bidi="ar-SA"/>
      </w:rPr>
    </w:lvl>
    <w:lvl w:ilvl="3" w:tplc="B4F25666">
      <w:numFmt w:val="bullet"/>
      <w:lvlText w:val="•"/>
      <w:lvlJc w:val="left"/>
      <w:pPr>
        <w:ind w:left="1936" w:hanging="169"/>
      </w:pPr>
      <w:rPr>
        <w:rFonts w:hint="default"/>
        <w:lang w:val="kk-KZ" w:eastAsia="en-US" w:bidi="ar-SA"/>
      </w:rPr>
    </w:lvl>
    <w:lvl w:ilvl="4" w:tplc="EF729AC4">
      <w:numFmt w:val="bullet"/>
      <w:lvlText w:val="•"/>
      <w:lvlJc w:val="left"/>
      <w:pPr>
        <w:ind w:left="2548" w:hanging="169"/>
      </w:pPr>
      <w:rPr>
        <w:rFonts w:hint="default"/>
        <w:lang w:val="kk-KZ" w:eastAsia="en-US" w:bidi="ar-SA"/>
      </w:rPr>
    </w:lvl>
    <w:lvl w:ilvl="5" w:tplc="E432D85A">
      <w:numFmt w:val="bullet"/>
      <w:lvlText w:val="•"/>
      <w:lvlJc w:val="left"/>
      <w:pPr>
        <w:ind w:left="3160" w:hanging="169"/>
      </w:pPr>
      <w:rPr>
        <w:rFonts w:hint="default"/>
        <w:lang w:val="kk-KZ" w:eastAsia="en-US" w:bidi="ar-SA"/>
      </w:rPr>
    </w:lvl>
    <w:lvl w:ilvl="6" w:tplc="75BE5FFC">
      <w:numFmt w:val="bullet"/>
      <w:lvlText w:val="•"/>
      <w:lvlJc w:val="left"/>
      <w:pPr>
        <w:ind w:left="3772" w:hanging="169"/>
      </w:pPr>
      <w:rPr>
        <w:rFonts w:hint="default"/>
        <w:lang w:val="kk-KZ" w:eastAsia="en-US" w:bidi="ar-SA"/>
      </w:rPr>
    </w:lvl>
    <w:lvl w:ilvl="7" w:tplc="CE3AFCDE">
      <w:numFmt w:val="bullet"/>
      <w:lvlText w:val="•"/>
      <w:lvlJc w:val="left"/>
      <w:pPr>
        <w:ind w:left="4384" w:hanging="169"/>
      </w:pPr>
      <w:rPr>
        <w:rFonts w:hint="default"/>
        <w:lang w:val="kk-KZ" w:eastAsia="en-US" w:bidi="ar-SA"/>
      </w:rPr>
    </w:lvl>
    <w:lvl w:ilvl="8" w:tplc="76E4A2AE">
      <w:numFmt w:val="bullet"/>
      <w:lvlText w:val="•"/>
      <w:lvlJc w:val="left"/>
      <w:pPr>
        <w:ind w:left="4996" w:hanging="169"/>
      </w:pPr>
      <w:rPr>
        <w:rFonts w:hint="default"/>
        <w:lang w:val="kk-KZ" w:eastAsia="en-US" w:bidi="ar-SA"/>
      </w:rPr>
    </w:lvl>
  </w:abstractNum>
  <w:abstractNum w:abstractNumId="8" w15:restartNumberingAfterBreak="0">
    <w:nsid w:val="2AB225AB"/>
    <w:multiLevelType w:val="hybridMultilevel"/>
    <w:tmpl w:val="5D108788"/>
    <w:lvl w:ilvl="0" w:tplc="D6786FE6">
      <w:start w:val="4"/>
      <w:numFmt w:val="bullet"/>
      <w:lvlText w:val="-"/>
      <w:lvlJc w:val="left"/>
      <w:pPr>
        <w:ind w:left="814" w:hanging="360"/>
      </w:pPr>
      <w:rPr>
        <w:rFonts w:ascii="Times New Roman" w:eastAsiaTheme="minorHAnsi" w:hAnsi="Times New Roman"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9" w15:restartNumberingAfterBreak="0">
    <w:nsid w:val="2DE02791"/>
    <w:multiLevelType w:val="hybridMultilevel"/>
    <w:tmpl w:val="56A218C6"/>
    <w:lvl w:ilvl="0" w:tplc="C15EB39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3300CE"/>
    <w:multiLevelType w:val="hybridMultilevel"/>
    <w:tmpl w:val="9E3CD68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BD2C83"/>
    <w:multiLevelType w:val="hybridMultilevel"/>
    <w:tmpl w:val="50008182"/>
    <w:lvl w:ilvl="0" w:tplc="E834BBE0">
      <w:start w:val="1"/>
      <w:numFmt w:val="decimal"/>
      <w:lvlText w:val="%1."/>
      <w:lvlJc w:val="left"/>
      <w:pPr>
        <w:ind w:left="928" w:hanging="360"/>
      </w:pPr>
      <w:rPr>
        <w:rFonts w:ascii="Times New Roman" w:hAnsi="Times New Roman" w:cs="Times New Roman" w:hint="default"/>
        <w:b/>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start w:val="1"/>
      <w:numFmt w:val="decimal"/>
      <w:lvlText w:val="%7."/>
      <w:lvlJc w:val="left"/>
      <w:pPr>
        <w:ind w:left="92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2" w15:restartNumberingAfterBreak="0">
    <w:nsid w:val="37351832"/>
    <w:multiLevelType w:val="hybridMultilevel"/>
    <w:tmpl w:val="11CC22EA"/>
    <w:lvl w:ilvl="0" w:tplc="0419000F">
      <w:start w:val="15"/>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81F4A13"/>
    <w:multiLevelType w:val="hybridMultilevel"/>
    <w:tmpl w:val="8C6EF4C8"/>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4" w15:restartNumberingAfterBreak="0">
    <w:nsid w:val="43B6534D"/>
    <w:multiLevelType w:val="hybridMultilevel"/>
    <w:tmpl w:val="7FEABB98"/>
    <w:lvl w:ilvl="0" w:tplc="3A74FC58">
      <w:start w:val="1"/>
      <w:numFmt w:val="upperLetter"/>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15:restartNumberingAfterBreak="0">
    <w:nsid w:val="43CB7E5B"/>
    <w:multiLevelType w:val="hybridMultilevel"/>
    <w:tmpl w:val="84BA7460"/>
    <w:lvl w:ilvl="0" w:tplc="2862BE74">
      <w:numFmt w:val="bullet"/>
      <w:lvlText w:val="•"/>
      <w:lvlJc w:val="left"/>
      <w:pPr>
        <w:ind w:left="283" w:hanging="169"/>
      </w:pPr>
      <w:rPr>
        <w:rFonts w:ascii="Times New Roman" w:eastAsia="Times New Roman" w:hAnsi="Times New Roman" w:cs="Times New Roman" w:hint="default"/>
        <w:b w:val="0"/>
        <w:bCs w:val="0"/>
        <w:i w:val="0"/>
        <w:iCs w:val="0"/>
        <w:spacing w:val="0"/>
        <w:w w:val="100"/>
        <w:sz w:val="28"/>
        <w:szCs w:val="28"/>
        <w:lang w:val="kk-KZ" w:eastAsia="en-US" w:bidi="ar-SA"/>
      </w:rPr>
    </w:lvl>
    <w:lvl w:ilvl="1" w:tplc="E62CC432">
      <w:numFmt w:val="bullet"/>
      <w:lvlText w:val="•"/>
      <w:lvlJc w:val="left"/>
      <w:pPr>
        <w:ind w:left="874" w:hanging="169"/>
      </w:pPr>
      <w:rPr>
        <w:rFonts w:hint="default"/>
        <w:lang w:val="kk-KZ" w:eastAsia="en-US" w:bidi="ar-SA"/>
      </w:rPr>
    </w:lvl>
    <w:lvl w:ilvl="2" w:tplc="2DD80EE4">
      <w:numFmt w:val="bullet"/>
      <w:lvlText w:val="•"/>
      <w:lvlJc w:val="left"/>
      <w:pPr>
        <w:ind w:left="1468" w:hanging="169"/>
      </w:pPr>
      <w:rPr>
        <w:rFonts w:hint="default"/>
        <w:lang w:val="kk-KZ" w:eastAsia="en-US" w:bidi="ar-SA"/>
      </w:rPr>
    </w:lvl>
    <w:lvl w:ilvl="3" w:tplc="A8B6E3F2">
      <w:numFmt w:val="bullet"/>
      <w:lvlText w:val="•"/>
      <w:lvlJc w:val="left"/>
      <w:pPr>
        <w:ind w:left="2062" w:hanging="169"/>
      </w:pPr>
      <w:rPr>
        <w:rFonts w:hint="default"/>
        <w:lang w:val="kk-KZ" w:eastAsia="en-US" w:bidi="ar-SA"/>
      </w:rPr>
    </w:lvl>
    <w:lvl w:ilvl="4" w:tplc="70EA4310">
      <w:numFmt w:val="bullet"/>
      <w:lvlText w:val="•"/>
      <w:lvlJc w:val="left"/>
      <w:pPr>
        <w:ind w:left="2656" w:hanging="169"/>
      </w:pPr>
      <w:rPr>
        <w:rFonts w:hint="default"/>
        <w:lang w:val="kk-KZ" w:eastAsia="en-US" w:bidi="ar-SA"/>
      </w:rPr>
    </w:lvl>
    <w:lvl w:ilvl="5" w:tplc="23A4C4F8">
      <w:numFmt w:val="bullet"/>
      <w:lvlText w:val="•"/>
      <w:lvlJc w:val="left"/>
      <w:pPr>
        <w:ind w:left="3250" w:hanging="169"/>
      </w:pPr>
      <w:rPr>
        <w:rFonts w:hint="default"/>
        <w:lang w:val="kk-KZ" w:eastAsia="en-US" w:bidi="ar-SA"/>
      </w:rPr>
    </w:lvl>
    <w:lvl w:ilvl="6" w:tplc="EDDA8DA8">
      <w:numFmt w:val="bullet"/>
      <w:lvlText w:val="•"/>
      <w:lvlJc w:val="left"/>
      <w:pPr>
        <w:ind w:left="3844" w:hanging="169"/>
      </w:pPr>
      <w:rPr>
        <w:rFonts w:hint="default"/>
        <w:lang w:val="kk-KZ" w:eastAsia="en-US" w:bidi="ar-SA"/>
      </w:rPr>
    </w:lvl>
    <w:lvl w:ilvl="7" w:tplc="CE0A1346">
      <w:numFmt w:val="bullet"/>
      <w:lvlText w:val="•"/>
      <w:lvlJc w:val="left"/>
      <w:pPr>
        <w:ind w:left="4438" w:hanging="169"/>
      </w:pPr>
      <w:rPr>
        <w:rFonts w:hint="default"/>
        <w:lang w:val="kk-KZ" w:eastAsia="en-US" w:bidi="ar-SA"/>
      </w:rPr>
    </w:lvl>
    <w:lvl w:ilvl="8" w:tplc="B9A8D146">
      <w:numFmt w:val="bullet"/>
      <w:lvlText w:val="•"/>
      <w:lvlJc w:val="left"/>
      <w:pPr>
        <w:ind w:left="5032" w:hanging="169"/>
      </w:pPr>
      <w:rPr>
        <w:rFonts w:hint="default"/>
        <w:lang w:val="kk-KZ" w:eastAsia="en-US" w:bidi="ar-SA"/>
      </w:rPr>
    </w:lvl>
  </w:abstractNum>
  <w:abstractNum w:abstractNumId="16" w15:restartNumberingAfterBreak="0">
    <w:nsid w:val="453366D1"/>
    <w:multiLevelType w:val="hybridMultilevel"/>
    <w:tmpl w:val="B6C42B5E"/>
    <w:lvl w:ilvl="0" w:tplc="403CA250">
      <w:start w:val="1"/>
      <w:numFmt w:val="decimal"/>
      <w:lvlText w:val="%1"/>
      <w:lvlJc w:val="left"/>
      <w:pPr>
        <w:ind w:left="132" w:hanging="284"/>
      </w:pPr>
      <w:rPr>
        <w:rFonts w:ascii="Times New Roman" w:eastAsia="Times New Roman" w:hAnsi="Times New Roman" w:cs="Times New Roman" w:hint="default"/>
        <w:w w:val="100"/>
        <w:sz w:val="18"/>
        <w:szCs w:val="18"/>
        <w:lang w:val="kk-KZ" w:eastAsia="en-US" w:bidi="ar-SA"/>
      </w:rPr>
    </w:lvl>
    <w:lvl w:ilvl="1" w:tplc="4BD0DF34">
      <w:numFmt w:val="bullet"/>
      <w:lvlText w:val="•"/>
      <w:lvlJc w:val="left"/>
      <w:pPr>
        <w:ind w:left="1116" w:hanging="284"/>
      </w:pPr>
      <w:rPr>
        <w:rFonts w:hint="default"/>
        <w:lang w:val="kk-KZ" w:eastAsia="en-US" w:bidi="ar-SA"/>
      </w:rPr>
    </w:lvl>
    <w:lvl w:ilvl="2" w:tplc="8FF422FC">
      <w:numFmt w:val="bullet"/>
      <w:lvlText w:val="•"/>
      <w:lvlJc w:val="left"/>
      <w:pPr>
        <w:ind w:left="2092" w:hanging="284"/>
      </w:pPr>
      <w:rPr>
        <w:rFonts w:hint="default"/>
        <w:lang w:val="kk-KZ" w:eastAsia="en-US" w:bidi="ar-SA"/>
      </w:rPr>
    </w:lvl>
    <w:lvl w:ilvl="3" w:tplc="604C9BE0">
      <w:numFmt w:val="bullet"/>
      <w:lvlText w:val="•"/>
      <w:lvlJc w:val="left"/>
      <w:pPr>
        <w:ind w:left="3069" w:hanging="284"/>
      </w:pPr>
      <w:rPr>
        <w:rFonts w:hint="default"/>
        <w:lang w:val="kk-KZ" w:eastAsia="en-US" w:bidi="ar-SA"/>
      </w:rPr>
    </w:lvl>
    <w:lvl w:ilvl="4" w:tplc="698C8CEE">
      <w:numFmt w:val="bullet"/>
      <w:lvlText w:val="•"/>
      <w:lvlJc w:val="left"/>
      <w:pPr>
        <w:ind w:left="4045" w:hanging="284"/>
      </w:pPr>
      <w:rPr>
        <w:rFonts w:hint="default"/>
        <w:lang w:val="kk-KZ" w:eastAsia="en-US" w:bidi="ar-SA"/>
      </w:rPr>
    </w:lvl>
    <w:lvl w:ilvl="5" w:tplc="1BECA52A">
      <w:numFmt w:val="bullet"/>
      <w:lvlText w:val="•"/>
      <w:lvlJc w:val="left"/>
      <w:pPr>
        <w:ind w:left="5022" w:hanging="284"/>
      </w:pPr>
      <w:rPr>
        <w:rFonts w:hint="default"/>
        <w:lang w:val="kk-KZ" w:eastAsia="en-US" w:bidi="ar-SA"/>
      </w:rPr>
    </w:lvl>
    <w:lvl w:ilvl="6" w:tplc="ABA8C526">
      <w:numFmt w:val="bullet"/>
      <w:lvlText w:val="•"/>
      <w:lvlJc w:val="left"/>
      <w:pPr>
        <w:ind w:left="5998" w:hanging="284"/>
      </w:pPr>
      <w:rPr>
        <w:rFonts w:hint="default"/>
        <w:lang w:val="kk-KZ" w:eastAsia="en-US" w:bidi="ar-SA"/>
      </w:rPr>
    </w:lvl>
    <w:lvl w:ilvl="7" w:tplc="EE52600A">
      <w:numFmt w:val="bullet"/>
      <w:lvlText w:val="•"/>
      <w:lvlJc w:val="left"/>
      <w:pPr>
        <w:ind w:left="6975" w:hanging="284"/>
      </w:pPr>
      <w:rPr>
        <w:rFonts w:hint="default"/>
        <w:lang w:val="kk-KZ" w:eastAsia="en-US" w:bidi="ar-SA"/>
      </w:rPr>
    </w:lvl>
    <w:lvl w:ilvl="8" w:tplc="D8306750">
      <w:numFmt w:val="bullet"/>
      <w:lvlText w:val="•"/>
      <w:lvlJc w:val="left"/>
      <w:pPr>
        <w:ind w:left="7951" w:hanging="284"/>
      </w:pPr>
      <w:rPr>
        <w:rFonts w:hint="default"/>
        <w:lang w:val="kk-KZ" w:eastAsia="en-US" w:bidi="ar-SA"/>
      </w:rPr>
    </w:lvl>
  </w:abstractNum>
  <w:abstractNum w:abstractNumId="17" w15:restartNumberingAfterBreak="0">
    <w:nsid w:val="554170D4"/>
    <w:multiLevelType w:val="hybridMultilevel"/>
    <w:tmpl w:val="83CEDB18"/>
    <w:lvl w:ilvl="0" w:tplc="0419000B">
      <w:start w:val="1"/>
      <w:numFmt w:val="bullet"/>
      <w:lvlText w:val=""/>
      <w:lvlJc w:val="left"/>
      <w:pPr>
        <w:ind w:left="754" w:hanging="360"/>
      </w:pPr>
      <w:rPr>
        <w:rFonts w:ascii="Wingdings" w:hAnsi="Wingdings"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8" w15:restartNumberingAfterBreak="0">
    <w:nsid w:val="57D67478"/>
    <w:multiLevelType w:val="hybridMultilevel"/>
    <w:tmpl w:val="D5E2CDDA"/>
    <w:lvl w:ilvl="0" w:tplc="C07CE20E">
      <w:start w:val="34"/>
      <w:numFmt w:val="decimal"/>
      <w:lvlText w:val="%1"/>
      <w:lvlJc w:val="left"/>
      <w:pPr>
        <w:ind w:left="786" w:hanging="360"/>
      </w:pPr>
      <w:rPr>
        <w:rFonts w:hint="default"/>
      </w:rPr>
    </w:lvl>
    <w:lvl w:ilvl="1" w:tplc="04190019" w:tentative="1">
      <w:start w:val="1"/>
      <w:numFmt w:val="lowerLetter"/>
      <w:lvlText w:val="%2."/>
      <w:lvlJc w:val="left"/>
      <w:pPr>
        <w:ind w:left="928" w:hanging="360"/>
      </w:pPr>
    </w:lvl>
    <w:lvl w:ilvl="2" w:tplc="0419001B" w:tentative="1">
      <w:start w:val="1"/>
      <w:numFmt w:val="lowerRoman"/>
      <w:lvlText w:val="%3."/>
      <w:lvlJc w:val="right"/>
      <w:pPr>
        <w:ind w:left="1648" w:hanging="180"/>
      </w:pPr>
    </w:lvl>
    <w:lvl w:ilvl="3" w:tplc="0419000F" w:tentative="1">
      <w:start w:val="1"/>
      <w:numFmt w:val="decimal"/>
      <w:lvlText w:val="%4."/>
      <w:lvlJc w:val="left"/>
      <w:pPr>
        <w:ind w:left="2368" w:hanging="360"/>
      </w:pPr>
    </w:lvl>
    <w:lvl w:ilvl="4" w:tplc="04190019" w:tentative="1">
      <w:start w:val="1"/>
      <w:numFmt w:val="lowerLetter"/>
      <w:lvlText w:val="%5."/>
      <w:lvlJc w:val="left"/>
      <w:pPr>
        <w:ind w:left="3088" w:hanging="360"/>
      </w:pPr>
    </w:lvl>
    <w:lvl w:ilvl="5" w:tplc="0419001B" w:tentative="1">
      <w:start w:val="1"/>
      <w:numFmt w:val="lowerRoman"/>
      <w:lvlText w:val="%6."/>
      <w:lvlJc w:val="right"/>
      <w:pPr>
        <w:ind w:left="3808" w:hanging="180"/>
      </w:pPr>
    </w:lvl>
    <w:lvl w:ilvl="6" w:tplc="0419000F" w:tentative="1">
      <w:start w:val="1"/>
      <w:numFmt w:val="decimal"/>
      <w:lvlText w:val="%7."/>
      <w:lvlJc w:val="left"/>
      <w:pPr>
        <w:ind w:left="4528" w:hanging="360"/>
      </w:pPr>
    </w:lvl>
    <w:lvl w:ilvl="7" w:tplc="04190019" w:tentative="1">
      <w:start w:val="1"/>
      <w:numFmt w:val="lowerLetter"/>
      <w:lvlText w:val="%8."/>
      <w:lvlJc w:val="left"/>
      <w:pPr>
        <w:ind w:left="5248" w:hanging="360"/>
      </w:pPr>
    </w:lvl>
    <w:lvl w:ilvl="8" w:tplc="0419001B" w:tentative="1">
      <w:start w:val="1"/>
      <w:numFmt w:val="lowerRoman"/>
      <w:lvlText w:val="%9."/>
      <w:lvlJc w:val="right"/>
      <w:pPr>
        <w:ind w:left="5968" w:hanging="180"/>
      </w:pPr>
    </w:lvl>
  </w:abstractNum>
  <w:abstractNum w:abstractNumId="19" w15:restartNumberingAfterBreak="0">
    <w:nsid w:val="5AB3591C"/>
    <w:multiLevelType w:val="hybridMultilevel"/>
    <w:tmpl w:val="A030D5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ADB572E"/>
    <w:multiLevelType w:val="multilevel"/>
    <w:tmpl w:val="5ADB572E"/>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5D926BFA"/>
    <w:multiLevelType w:val="hybridMultilevel"/>
    <w:tmpl w:val="211C9C3C"/>
    <w:lvl w:ilvl="0" w:tplc="B8169E2A">
      <w:start w:val="1"/>
      <w:numFmt w:val="decimal"/>
      <w:lvlText w:val="%1."/>
      <w:lvlJc w:val="left"/>
      <w:pPr>
        <w:ind w:left="360" w:hanging="360"/>
      </w:pPr>
      <w:rPr>
        <w:rFonts w:eastAsia="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612D3D83"/>
    <w:multiLevelType w:val="hybridMultilevel"/>
    <w:tmpl w:val="8C6EF4C8"/>
    <w:lvl w:ilvl="0" w:tplc="133C26F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15:restartNumberingAfterBreak="0">
    <w:nsid w:val="61540DBE"/>
    <w:multiLevelType w:val="hybridMultilevel"/>
    <w:tmpl w:val="6932249C"/>
    <w:lvl w:ilvl="0" w:tplc="4846285A">
      <w:start w:val="65"/>
      <w:numFmt w:val="decimal"/>
      <w:lvlText w:val="%1"/>
      <w:lvlJc w:val="left"/>
      <w:pPr>
        <w:ind w:left="208" w:hanging="360"/>
      </w:pPr>
      <w:rPr>
        <w:rFonts w:hint="default"/>
      </w:rPr>
    </w:lvl>
    <w:lvl w:ilvl="1" w:tplc="04190019" w:tentative="1">
      <w:start w:val="1"/>
      <w:numFmt w:val="lowerLetter"/>
      <w:lvlText w:val="%2."/>
      <w:lvlJc w:val="left"/>
      <w:pPr>
        <w:ind w:left="928" w:hanging="360"/>
      </w:pPr>
    </w:lvl>
    <w:lvl w:ilvl="2" w:tplc="0419001B" w:tentative="1">
      <w:start w:val="1"/>
      <w:numFmt w:val="lowerRoman"/>
      <w:lvlText w:val="%3."/>
      <w:lvlJc w:val="right"/>
      <w:pPr>
        <w:ind w:left="1648" w:hanging="180"/>
      </w:pPr>
    </w:lvl>
    <w:lvl w:ilvl="3" w:tplc="0419000F" w:tentative="1">
      <w:start w:val="1"/>
      <w:numFmt w:val="decimal"/>
      <w:lvlText w:val="%4."/>
      <w:lvlJc w:val="left"/>
      <w:pPr>
        <w:ind w:left="2368" w:hanging="360"/>
      </w:pPr>
    </w:lvl>
    <w:lvl w:ilvl="4" w:tplc="04190019" w:tentative="1">
      <w:start w:val="1"/>
      <w:numFmt w:val="lowerLetter"/>
      <w:lvlText w:val="%5."/>
      <w:lvlJc w:val="left"/>
      <w:pPr>
        <w:ind w:left="3088" w:hanging="360"/>
      </w:pPr>
    </w:lvl>
    <w:lvl w:ilvl="5" w:tplc="0419001B" w:tentative="1">
      <w:start w:val="1"/>
      <w:numFmt w:val="lowerRoman"/>
      <w:lvlText w:val="%6."/>
      <w:lvlJc w:val="right"/>
      <w:pPr>
        <w:ind w:left="3808" w:hanging="180"/>
      </w:pPr>
    </w:lvl>
    <w:lvl w:ilvl="6" w:tplc="0419000F" w:tentative="1">
      <w:start w:val="1"/>
      <w:numFmt w:val="decimal"/>
      <w:lvlText w:val="%7."/>
      <w:lvlJc w:val="left"/>
      <w:pPr>
        <w:ind w:left="4528" w:hanging="360"/>
      </w:pPr>
    </w:lvl>
    <w:lvl w:ilvl="7" w:tplc="04190019" w:tentative="1">
      <w:start w:val="1"/>
      <w:numFmt w:val="lowerLetter"/>
      <w:lvlText w:val="%8."/>
      <w:lvlJc w:val="left"/>
      <w:pPr>
        <w:ind w:left="5248" w:hanging="360"/>
      </w:pPr>
    </w:lvl>
    <w:lvl w:ilvl="8" w:tplc="0419001B" w:tentative="1">
      <w:start w:val="1"/>
      <w:numFmt w:val="lowerRoman"/>
      <w:lvlText w:val="%9."/>
      <w:lvlJc w:val="right"/>
      <w:pPr>
        <w:ind w:left="5968" w:hanging="180"/>
      </w:pPr>
    </w:lvl>
  </w:abstractNum>
  <w:abstractNum w:abstractNumId="24" w15:restartNumberingAfterBreak="0">
    <w:nsid w:val="6387795F"/>
    <w:multiLevelType w:val="hybridMultilevel"/>
    <w:tmpl w:val="1CC4D5C2"/>
    <w:lvl w:ilvl="0" w:tplc="3258B194">
      <w:start w:val="3"/>
      <w:numFmt w:val="bullet"/>
      <w:lvlText w:val="-"/>
      <w:lvlJc w:val="left"/>
      <w:pPr>
        <w:ind w:left="720" w:hanging="360"/>
      </w:pPr>
      <w:rPr>
        <w:rFonts w:ascii="Calibri" w:eastAsiaTheme="minorEastAsia"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629031A"/>
    <w:multiLevelType w:val="hybridMultilevel"/>
    <w:tmpl w:val="98241430"/>
    <w:lvl w:ilvl="0" w:tplc="BC8E311A">
      <w:start w:val="1"/>
      <w:numFmt w:val="decimal"/>
      <w:lvlText w:val="%1."/>
      <w:lvlJc w:val="left"/>
      <w:pPr>
        <w:ind w:left="36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2307F4"/>
    <w:multiLevelType w:val="hybridMultilevel"/>
    <w:tmpl w:val="8ADEE82C"/>
    <w:styleLink w:val="3"/>
    <w:lvl w:ilvl="0" w:tplc="76BC6AF6">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E60546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AD0C5B0">
      <w:start w:val="1"/>
      <w:numFmt w:val="bullet"/>
      <w:lvlText w:val="▪"/>
      <w:lvlJc w:val="left"/>
      <w:pPr>
        <w:tabs>
          <w:tab w:val="left" w:pos="993"/>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C262898">
      <w:start w:val="1"/>
      <w:numFmt w:val="bullet"/>
      <w:lvlText w:val="·"/>
      <w:lvlJc w:val="left"/>
      <w:pPr>
        <w:tabs>
          <w:tab w:val="left" w:pos="993"/>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D04963C">
      <w:start w:val="1"/>
      <w:numFmt w:val="bullet"/>
      <w:lvlText w:val="o"/>
      <w:lvlJc w:val="left"/>
      <w:pPr>
        <w:tabs>
          <w:tab w:val="left" w:pos="993"/>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43EDD78">
      <w:start w:val="1"/>
      <w:numFmt w:val="bullet"/>
      <w:lvlText w:val="▪"/>
      <w:lvlJc w:val="left"/>
      <w:pPr>
        <w:tabs>
          <w:tab w:val="left" w:pos="993"/>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854BF36">
      <w:start w:val="1"/>
      <w:numFmt w:val="bullet"/>
      <w:lvlText w:val="·"/>
      <w:lvlJc w:val="left"/>
      <w:pPr>
        <w:tabs>
          <w:tab w:val="left" w:pos="993"/>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8E1224">
      <w:start w:val="1"/>
      <w:numFmt w:val="bullet"/>
      <w:lvlText w:val="o"/>
      <w:lvlJc w:val="left"/>
      <w:pPr>
        <w:tabs>
          <w:tab w:val="left" w:pos="993"/>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33A2E22">
      <w:start w:val="1"/>
      <w:numFmt w:val="bullet"/>
      <w:lvlText w:val="▪"/>
      <w:lvlJc w:val="left"/>
      <w:pPr>
        <w:tabs>
          <w:tab w:val="left" w:pos="993"/>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75D2497B"/>
    <w:multiLevelType w:val="hybridMultilevel"/>
    <w:tmpl w:val="8C6EF4C8"/>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8" w15:restartNumberingAfterBreak="0">
    <w:nsid w:val="7D5F0B09"/>
    <w:multiLevelType w:val="hybridMultilevel"/>
    <w:tmpl w:val="161A367A"/>
    <w:lvl w:ilvl="0" w:tplc="9EEC4D98">
      <w:numFmt w:val="bullet"/>
      <w:lvlText w:val="•"/>
      <w:lvlJc w:val="left"/>
      <w:pPr>
        <w:ind w:left="1050" w:hanging="69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D8C2687"/>
    <w:multiLevelType w:val="hybridMultilevel"/>
    <w:tmpl w:val="95E6446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EC1056A"/>
    <w:multiLevelType w:val="hybridMultilevel"/>
    <w:tmpl w:val="EABCBD5E"/>
    <w:lvl w:ilvl="0" w:tplc="5CA80AC8">
      <w:numFmt w:val="bullet"/>
      <w:lvlText w:val="•"/>
      <w:lvlJc w:val="left"/>
      <w:pPr>
        <w:ind w:left="283" w:hanging="169"/>
      </w:pPr>
      <w:rPr>
        <w:rFonts w:ascii="Times New Roman" w:eastAsia="Times New Roman" w:hAnsi="Times New Roman" w:cs="Times New Roman" w:hint="default"/>
        <w:b w:val="0"/>
        <w:bCs w:val="0"/>
        <w:i w:val="0"/>
        <w:iCs w:val="0"/>
        <w:spacing w:val="0"/>
        <w:w w:val="100"/>
        <w:sz w:val="28"/>
        <w:szCs w:val="28"/>
        <w:lang w:val="kk-KZ" w:eastAsia="en-US" w:bidi="ar-SA"/>
      </w:rPr>
    </w:lvl>
    <w:lvl w:ilvl="1" w:tplc="1D3E3348">
      <w:numFmt w:val="bullet"/>
      <w:lvlText w:val="•"/>
      <w:lvlJc w:val="left"/>
      <w:pPr>
        <w:ind w:left="874" w:hanging="169"/>
      </w:pPr>
      <w:rPr>
        <w:rFonts w:hint="default"/>
        <w:lang w:val="kk-KZ" w:eastAsia="en-US" w:bidi="ar-SA"/>
      </w:rPr>
    </w:lvl>
    <w:lvl w:ilvl="2" w:tplc="CEB8084C">
      <w:numFmt w:val="bullet"/>
      <w:lvlText w:val="•"/>
      <w:lvlJc w:val="left"/>
      <w:pPr>
        <w:ind w:left="1468" w:hanging="169"/>
      </w:pPr>
      <w:rPr>
        <w:rFonts w:hint="default"/>
        <w:lang w:val="kk-KZ" w:eastAsia="en-US" w:bidi="ar-SA"/>
      </w:rPr>
    </w:lvl>
    <w:lvl w:ilvl="3" w:tplc="869A249E">
      <w:numFmt w:val="bullet"/>
      <w:lvlText w:val="•"/>
      <w:lvlJc w:val="left"/>
      <w:pPr>
        <w:ind w:left="2062" w:hanging="169"/>
      </w:pPr>
      <w:rPr>
        <w:rFonts w:hint="default"/>
        <w:lang w:val="kk-KZ" w:eastAsia="en-US" w:bidi="ar-SA"/>
      </w:rPr>
    </w:lvl>
    <w:lvl w:ilvl="4" w:tplc="1532A33E">
      <w:numFmt w:val="bullet"/>
      <w:lvlText w:val="•"/>
      <w:lvlJc w:val="left"/>
      <w:pPr>
        <w:ind w:left="2656" w:hanging="169"/>
      </w:pPr>
      <w:rPr>
        <w:rFonts w:hint="default"/>
        <w:lang w:val="kk-KZ" w:eastAsia="en-US" w:bidi="ar-SA"/>
      </w:rPr>
    </w:lvl>
    <w:lvl w:ilvl="5" w:tplc="1F3A638E">
      <w:numFmt w:val="bullet"/>
      <w:lvlText w:val="•"/>
      <w:lvlJc w:val="left"/>
      <w:pPr>
        <w:ind w:left="3250" w:hanging="169"/>
      </w:pPr>
      <w:rPr>
        <w:rFonts w:hint="default"/>
        <w:lang w:val="kk-KZ" w:eastAsia="en-US" w:bidi="ar-SA"/>
      </w:rPr>
    </w:lvl>
    <w:lvl w:ilvl="6" w:tplc="A6663B28">
      <w:numFmt w:val="bullet"/>
      <w:lvlText w:val="•"/>
      <w:lvlJc w:val="left"/>
      <w:pPr>
        <w:ind w:left="3844" w:hanging="169"/>
      </w:pPr>
      <w:rPr>
        <w:rFonts w:hint="default"/>
        <w:lang w:val="kk-KZ" w:eastAsia="en-US" w:bidi="ar-SA"/>
      </w:rPr>
    </w:lvl>
    <w:lvl w:ilvl="7" w:tplc="FA52D9F4">
      <w:numFmt w:val="bullet"/>
      <w:lvlText w:val="•"/>
      <w:lvlJc w:val="left"/>
      <w:pPr>
        <w:ind w:left="4438" w:hanging="169"/>
      </w:pPr>
      <w:rPr>
        <w:rFonts w:hint="default"/>
        <w:lang w:val="kk-KZ" w:eastAsia="en-US" w:bidi="ar-SA"/>
      </w:rPr>
    </w:lvl>
    <w:lvl w:ilvl="8" w:tplc="F4923272">
      <w:numFmt w:val="bullet"/>
      <w:lvlText w:val="•"/>
      <w:lvlJc w:val="left"/>
      <w:pPr>
        <w:ind w:left="5032" w:hanging="169"/>
      </w:pPr>
      <w:rPr>
        <w:rFonts w:hint="default"/>
        <w:lang w:val="kk-KZ" w:eastAsia="en-US" w:bidi="ar-SA"/>
      </w:rPr>
    </w:lvl>
  </w:abstractNum>
  <w:abstractNum w:abstractNumId="31" w15:restartNumberingAfterBreak="0">
    <w:nsid w:val="7F8A211F"/>
    <w:multiLevelType w:val="hybridMultilevel"/>
    <w:tmpl w:val="CE3E9D12"/>
    <w:lvl w:ilvl="0" w:tplc="C15EB39A">
      <w:start w:val="1"/>
      <w:numFmt w:val="bullet"/>
      <w:lvlText w:val="­"/>
      <w:lvlJc w:val="left"/>
      <w:pPr>
        <w:ind w:left="1146" w:hanging="360"/>
      </w:pPr>
      <w:rPr>
        <w:rFonts w:ascii="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num w:numId="1" w16cid:durableId="1489245015">
    <w:abstractNumId w:val="24"/>
  </w:num>
  <w:num w:numId="2" w16cid:durableId="982468630">
    <w:abstractNumId w:val="28"/>
  </w:num>
  <w:num w:numId="3" w16cid:durableId="2083336410">
    <w:abstractNumId w:val="26"/>
  </w:num>
  <w:num w:numId="4" w16cid:durableId="1011613752">
    <w:abstractNumId w:val="9"/>
  </w:num>
  <w:num w:numId="5" w16cid:durableId="289670291">
    <w:abstractNumId w:val="6"/>
  </w:num>
  <w:num w:numId="6" w16cid:durableId="97070553">
    <w:abstractNumId w:val="16"/>
  </w:num>
  <w:num w:numId="7" w16cid:durableId="1785616356">
    <w:abstractNumId w:val="31"/>
  </w:num>
  <w:num w:numId="8" w16cid:durableId="1415206660">
    <w:abstractNumId w:val="7"/>
  </w:num>
  <w:num w:numId="9" w16cid:durableId="1333489744">
    <w:abstractNumId w:val="15"/>
  </w:num>
  <w:num w:numId="10" w16cid:durableId="274169055">
    <w:abstractNumId w:val="30"/>
  </w:num>
  <w:num w:numId="11" w16cid:durableId="983001879">
    <w:abstractNumId w:val="22"/>
  </w:num>
  <w:num w:numId="12" w16cid:durableId="1008020130">
    <w:abstractNumId w:val="2"/>
  </w:num>
  <w:num w:numId="13" w16cid:durableId="1011644041">
    <w:abstractNumId w:val="23"/>
  </w:num>
  <w:num w:numId="14" w16cid:durableId="422260010">
    <w:abstractNumId w:val="18"/>
  </w:num>
  <w:num w:numId="15" w16cid:durableId="975380972">
    <w:abstractNumId w:val="1"/>
  </w:num>
  <w:num w:numId="16" w16cid:durableId="622930124">
    <w:abstractNumId w:val="11"/>
  </w:num>
  <w:num w:numId="17" w16cid:durableId="1702701534">
    <w:abstractNumId w:val="10"/>
  </w:num>
  <w:num w:numId="18" w16cid:durableId="467170066">
    <w:abstractNumId w:val="29"/>
  </w:num>
  <w:num w:numId="19" w16cid:durableId="484972360">
    <w:abstractNumId w:val="25"/>
  </w:num>
  <w:num w:numId="20" w16cid:durableId="462163874">
    <w:abstractNumId w:val="3"/>
  </w:num>
  <w:num w:numId="21" w16cid:durableId="1056125997">
    <w:abstractNumId w:val="17"/>
  </w:num>
  <w:num w:numId="22" w16cid:durableId="263155195">
    <w:abstractNumId w:val="12"/>
  </w:num>
  <w:num w:numId="23" w16cid:durableId="1535192618">
    <w:abstractNumId w:val="20"/>
  </w:num>
  <w:num w:numId="24" w16cid:durableId="1644114265">
    <w:abstractNumId w:val="5"/>
  </w:num>
  <w:num w:numId="25" w16cid:durableId="1769765321">
    <w:abstractNumId w:val="14"/>
  </w:num>
  <w:num w:numId="26" w16cid:durableId="41755020">
    <w:abstractNumId w:val="21"/>
  </w:num>
  <w:num w:numId="27" w16cid:durableId="1227574754">
    <w:abstractNumId w:val="4"/>
  </w:num>
  <w:num w:numId="28" w16cid:durableId="1728184442">
    <w:abstractNumId w:val="13"/>
  </w:num>
  <w:num w:numId="29" w16cid:durableId="1318918522">
    <w:abstractNumId w:val="27"/>
  </w:num>
  <w:num w:numId="30" w16cid:durableId="2070224350">
    <w:abstractNumId w:val="0"/>
  </w:num>
  <w:num w:numId="31" w16cid:durableId="1074816299">
    <w:abstractNumId w:val="8"/>
  </w:num>
  <w:num w:numId="32" w16cid:durableId="931207157">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hideSpellingErrors/>
  <w:defaultTabStop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4FD"/>
    <w:rsid w:val="000010B6"/>
    <w:rsid w:val="00002799"/>
    <w:rsid w:val="000027D9"/>
    <w:rsid w:val="00004CB4"/>
    <w:rsid w:val="00004CFE"/>
    <w:rsid w:val="000064D7"/>
    <w:rsid w:val="000076C4"/>
    <w:rsid w:val="00014F0F"/>
    <w:rsid w:val="00032131"/>
    <w:rsid w:val="0003350B"/>
    <w:rsid w:val="00035629"/>
    <w:rsid w:val="00041560"/>
    <w:rsid w:val="000429DC"/>
    <w:rsid w:val="000447BC"/>
    <w:rsid w:val="00044B89"/>
    <w:rsid w:val="000546B0"/>
    <w:rsid w:val="00054A59"/>
    <w:rsid w:val="00054DC4"/>
    <w:rsid w:val="00054DCD"/>
    <w:rsid w:val="00054E6F"/>
    <w:rsid w:val="000557D4"/>
    <w:rsid w:val="00055DE3"/>
    <w:rsid w:val="00060FB5"/>
    <w:rsid w:val="00064DAA"/>
    <w:rsid w:val="00067848"/>
    <w:rsid w:val="00071311"/>
    <w:rsid w:val="000728EF"/>
    <w:rsid w:val="000757DD"/>
    <w:rsid w:val="00076A47"/>
    <w:rsid w:val="0007797C"/>
    <w:rsid w:val="00083FEC"/>
    <w:rsid w:val="00086045"/>
    <w:rsid w:val="00093631"/>
    <w:rsid w:val="00095342"/>
    <w:rsid w:val="000A4094"/>
    <w:rsid w:val="000A506B"/>
    <w:rsid w:val="000B2059"/>
    <w:rsid w:val="000C6B23"/>
    <w:rsid w:val="000D608B"/>
    <w:rsid w:val="000E4970"/>
    <w:rsid w:val="000F1636"/>
    <w:rsid w:val="000F1773"/>
    <w:rsid w:val="000F4E32"/>
    <w:rsid w:val="000F6A1F"/>
    <w:rsid w:val="000F76DE"/>
    <w:rsid w:val="00100053"/>
    <w:rsid w:val="00102026"/>
    <w:rsid w:val="00103F2D"/>
    <w:rsid w:val="001078B3"/>
    <w:rsid w:val="00110066"/>
    <w:rsid w:val="0011195A"/>
    <w:rsid w:val="001151CD"/>
    <w:rsid w:val="0011795A"/>
    <w:rsid w:val="0012676D"/>
    <w:rsid w:val="00127A98"/>
    <w:rsid w:val="00130BE1"/>
    <w:rsid w:val="00136AF4"/>
    <w:rsid w:val="001379CE"/>
    <w:rsid w:val="00151028"/>
    <w:rsid w:val="00154073"/>
    <w:rsid w:val="00154097"/>
    <w:rsid w:val="001578E5"/>
    <w:rsid w:val="00167F7C"/>
    <w:rsid w:val="00170C0E"/>
    <w:rsid w:val="00182B16"/>
    <w:rsid w:val="00183D0C"/>
    <w:rsid w:val="00185AAB"/>
    <w:rsid w:val="00186B39"/>
    <w:rsid w:val="0019073C"/>
    <w:rsid w:val="001935CA"/>
    <w:rsid w:val="00195E55"/>
    <w:rsid w:val="001A0492"/>
    <w:rsid w:val="001A071B"/>
    <w:rsid w:val="001A2275"/>
    <w:rsid w:val="001A6777"/>
    <w:rsid w:val="001B169F"/>
    <w:rsid w:val="001B1F0A"/>
    <w:rsid w:val="001B756D"/>
    <w:rsid w:val="001B7D5D"/>
    <w:rsid w:val="001C12AA"/>
    <w:rsid w:val="001C5600"/>
    <w:rsid w:val="001C7070"/>
    <w:rsid w:val="001C739F"/>
    <w:rsid w:val="001C78D3"/>
    <w:rsid w:val="001D06F6"/>
    <w:rsid w:val="001D08FE"/>
    <w:rsid w:val="001E1560"/>
    <w:rsid w:val="001E1B70"/>
    <w:rsid w:val="001E3DF3"/>
    <w:rsid w:val="001E481F"/>
    <w:rsid w:val="001E7A36"/>
    <w:rsid w:val="001F3295"/>
    <w:rsid w:val="001F5DE8"/>
    <w:rsid w:val="001F6106"/>
    <w:rsid w:val="001F7090"/>
    <w:rsid w:val="001F70F0"/>
    <w:rsid w:val="00200816"/>
    <w:rsid w:val="0020598C"/>
    <w:rsid w:val="002111A8"/>
    <w:rsid w:val="00211CBA"/>
    <w:rsid w:val="00214C4E"/>
    <w:rsid w:val="002228FC"/>
    <w:rsid w:val="00222D6A"/>
    <w:rsid w:val="00225279"/>
    <w:rsid w:val="00226C6A"/>
    <w:rsid w:val="00226ED5"/>
    <w:rsid w:val="00230A7A"/>
    <w:rsid w:val="00230FA8"/>
    <w:rsid w:val="002329A6"/>
    <w:rsid w:val="00232AB3"/>
    <w:rsid w:val="00232F93"/>
    <w:rsid w:val="00234E9A"/>
    <w:rsid w:val="0023515A"/>
    <w:rsid w:val="0023562D"/>
    <w:rsid w:val="002367AD"/>
    <w:rsid w:val="0023784D"/>
    <w:rsid w:val="002433BD"/>
    <w:rsid w:val="0024397C"/>
    <w:rsid w:val="00244703"/>
    <w:rsid w:val="0024508F"/>
    <w:rsid w:val="00247863"/>
    <w:rsid w:val="00250A59"/>
    <w:rsid w:val="00255FA5"/>
    <w:rsid w:val="0025752B"/>
    <w:rsid w:val="0026220F"/>
    <w:rsid w:val="002628AF"/>
    <w:rsid w:val="00264F47"/>
    <w:rsid w:val="00265548"/>
    <w:rsid w:val="00273D35"/>
    <w:rsid w:val="0027539E"/>
    <w:rsid w:val="0027730D"/>
    <w:rsid w:val="0028439F"/>
    <w:rsid w:val="002846A7"/>
    <w:rsid w:val="002851B7"/>
    <w:rsid w:val="0028538D"/>
    <w:rsid w:val="002855C7"/>
    <w:rsid w:val="002914B7"/>
    <w:rsid w:val="002934E5"/>
    <w:rsid w:val="0029473F"/>
    <w:rsid w:val="0029603A"/>
    <w:rsid w:val="002A14D9"/>
    <w:rsid w:val="002A1961"/>
    <w:rsid w:val="002A225F"/>
    <w:rsid w:val="002A2628"/>
    <w:rsid w:val="002A2D31"/>
    <w:rsid w:val="002A6440"/>
    <w:rsid w:val="002A7179"/>
    <w:rsid w:val="002B0629"/>
    <w:rsid w:val="002B0E98"/>
    <w:rsid w:val="002B317D"/>
    <w:rsid w:val="002B55D8"/>
    <w:rsid w:val="002B7CC8"/>
    <w:rsid w:val="002C0C1A"/>
    <w:rsid w:val="002C183A"/>
    <w:rsid w:val="002C6EA2"/>
    <w:rsid w:val="002D1677"/>
    <w:rsid w:val="002E5F6A"/>
    <w:rsid w:val="002E6F91"/>
    <w:rsid w:val="002E770F"/>
    <w:rsid w:val="002E7811"/>
    <w:rsid w:val="002F1292"/>
    <w:rsid w:val="002F2FBD"/>
    <w:rsid w:val="002F3A02"/>
    <w:rsid w:val="002F5379"/>
    <w:rsid w:val="002F5933"/>
    <w:rsid w:val="002F7BEF"/>
    <w:rsid w:val="0030033F"/>
    <w:rsid w:val="0030208B"/>
    <w:rsid w:val="003032F9"/>
    <w:rsid w:val="003072B7"/>
    <w:rsid w:val="00310889"/>
    <w:rsid w:val="00310C23"/>
    <w:rsid w:val="00311EA1"/>
    <w:rsid w:val="0031274A"/>
    <w:rsid w:val="003145A8"/>
    <w:rsid w:val="00316746"/>
    <w:rsid w:val="00317ACB"/>
    <w:rsid w:val="00321101"/>
    <w:rsid w:val="00322ABE"/>
    <w:rsid w:val="00331F12"/>
    <w:rsid w:val="003412C0"/>
    <w:rsid w:val="003459D1"/>
    <w:rsid w:val="003539A4"/>
    <w:rsid w:val="0035680C"/>
    <w:rsid w:val="0036196A"/>
    <w:rsid w:val="003634FE"/>
    <w:rsid w:val="00363814"/>
    <w:rsid w:val="00364B63"/>
    <w:rsid w:val="003678CD"/>
    <w:rsid w:val="00367B12"/>
    <w:rsid w:val="00371318"/>
    <w:rsid w:val="003719DC"/>
    <w:rsid w:val="00373CA0"/>
    <w:rsid w:val="003745CF"/>
    <w:rsid w:val="0037657E"/>
    <w:rsid w:val="003818C3"/>
    <w:rsid w:val="00384520"/>
    <w:rsid w:val="00387D72"/>
    <w:rsid w:val="00392DDD"/>
    <w:rsid w:val="00393004"/>
    <w:rsid w:val="00394F8E"/>
    <w:rsid w:val="00397E9E"/>
    <w:rsid w:val="003A230B"/>
    <w:rsid w:val="003A241C"/>
    <w:rsid w:val="003A2BDD"/>
    <w:rsid w:val="003A2F3F"/>
    <w:rsid w:val="003B22C1"/>
    <w:rsid w:val="003B4B15"/>
    <w:rsid w:val="003B5C05"/>
    <w:rsid w:val="003B7A8D"/>
    <w:rsid w:val="003C4242"/>
    <w:rsid w:val="003C445F"/>
    <w:rsid w:val="003C5477"/>
    <w:rsid w:val="003D1E15"/>
    <w:rsid w:val="003D2C21"/>
    <w:rsid w:val="003D3CB7"/>
    <w:rsid w:val="003D4496"/>
    <w:rsid w:val="003E17F0"/>
    <w:rsid w:val="003E4AB7"/>
    <w:rsid w:val="003E6CD1"/>
    <w:rsid w:val="003E75E1"/>
    <w:rsid w:val="00401343"/>
    <w:rsid w:val="00404663"/>
    <w:rsid w:val="004053B4"/>
    <w:rsid w:val="00405E37"/>
    <w:rsid w:val="00406A63"/>
    <w:rsid w:val="004072BE"/>
    <w:rsid w:val="00413D0D"/>
    <w:rsid w:val="004219AF"/>
    <w:rsid w:val="00423BC7"/>
    <w:rsid w:val="004276D7"/>
    <w:rsid w:val="0043127C"/>
    <w:rsid w:val="00436164"/>
    <w:rsid w:val="00437314"/>
    <w:rsid w:val="00440C90"/>
    <w:rsid w:val="00440EAD"/>
    <w:rsid w:val="0044506B"/>
    <w:rsid w:val="00451286"/>
    <w:rsid w:val="00453C45"/>
    <w:rsid w:val="00462B4D"/>
    <w:rsid w:val="0046458B"/>
    <w:rsid w:val="00464FAB"/>
    <w:rsid w:val="00470377"/>
    <w:rsid w:val="00470FB0"/>
    <w:rsid w:val="00472300"/>
    <w:rsid w:val="00472BDE"/>
    <w:rsid w:val="0047382F"/>
    <w:rsid w:val="00474C19"/>
    <w:rsid w:val="00475B37"/>
    <w:rsid w:val="00480B22"/>
    <w:rsid w:val="00480E91"/>
    <w:rsid w:val="0048172D"/>
    <w:rsid w:val="00482908"/>
    <w:rsid w:val="0049049C"/>
    <w:rsid w:val="004921E9"/>
    <w:rsid w:val="00492518"/>
    <w:rsid w:val="00492836"/>
    <w:rsid w:val="0049348B"/>
    <w:rsid w:val="004954D4"/>
    <w:rsid w:val="004A1AC1"/>
    <w:rsid w:val="004A2963"/>
    <w:rsid w:val="004A6E23"/>
    <w:rsid w:val="004B14E8"/>
    <w:rsid w:val="004B470C"/>
    <w:rsid w:val="004C01E9"/>
    <w:rsid w:val="004C1CD1"/>
    <w:rsid w:val="004C2A40"/>
    <w:rsid w:val="004C6B9F"/>
    <w:rsid w:val="004D09B0"/>
    <w:rsid w:val="004D733E"/>
    <w:rsid w:val="004E0C94"/>
    <w:rsid w:val="004E0DC9"/>
    <w:rsid w:val="004E24BC"/>
    <w:rsid w:val="004E638B"/>
    <w:rsid w:val="004E71FA"/>
    <w:rsid w:val="004E742D"/>
    <w:rsid w:val="004F4852"/>
    <w:rsid w:val="004F740F"/>
    <w:rsid w:val="005019BB"/>
    <w:rsid w:val="0050244C"/>
    <w:rsid w:val="00502998"/>
    <w:rsid w:val="0050576A"/>
    <w:rsid w:val="00506E31"/>
    <w:rsid w:val="00510A9C"/>
    <w:rsid w:val="00510EE2"/>
    <w:rsid w:val="00511194"/>
    <w:rsid w:val="00512DDF"/>
    <w:rsid w:val="005147BE"/>
    <w:rsid w:val="00515ADB"/>
    <w:rsid w:val="005222F9"/>
    <w:rsid w:val="00523A73"/>
    <w:rsid w:val="00524099"/>
    <w:rsid w:val="00526F93"/>
    <w:rsid w:val="0052733B"/>
    <w:rsid w:val="00530E5E"/>
    <w:rsid w:val="005318DC"/>
    <w:rsid w:val="00531FF7"/>
    <w:rsid w:val="005360D0"/>
    <w:rsid w:val="005360E7"/>
    <w:rsid w:val="0053664D"/>
    <w:rsid w:val="00543095"/>
    <w:rsid w:val="00543685"/>
    <w:rsid w:val="00544187"/>
    <w:rsid w:val="00544204"/>
    <w:rsid w:val="00544AA7"/>
    <w:rsid w:val="00547F5A"/>
    <w:rsid w:val="005516EA"/>
    <w:rsid w:val="0055170B"/>
    <w:rsid w:val="005517E3"/>
    <w:rsid w:val="00555208"/>
    <w:rsid w:val="005563CC"/>
    <w:rsid w:val="00563986"/>
    <w:rsid w:val="00564BCE"/>
    <w:rsid w:val="005653C9"/>
    <w:rsid w:val="00565EA4"/>
    <w:rsid w:val="00566220"/>
    <w:rsid w:val="0056648D"/>
    <w:rsid w:val="005672E2"/>
    <w:rsid w:val="00570B88"/>
    <w:rsid w:val="00575F14"/>
    <w:rsid w:val="00580290"/>
    <w:rsid w:val="00580A34"/>
    <w:rsid w:val="00586EB5"/>
    <w:rsid w:val="00587101"/>
    <w:rsid w:val="00590E4D"/>
    <w:rsid w:val="00594BA2"/>
    <w:rsid w:val="005958A8"/>
    <w:rsid w:val="005A161A"/>
    <w:rsid w:val="005A29FA"/>
    <w:rsid w:val="005A2DCA"/>
    <w:rsid w:val="005A59A5"/>
    <w:rsid w:val="005B1954"/>
    <w:rsid w:val="005B3482"/>
    <w:rsid w:val="005B4EF9"/>
    <w:rsid w:val="005B62DB"/>
    <w:rsid w:val="005B6363"/>
    <w:rsid w:val="005B7B57"/>
    <w:rsid w:val="005C137B"/>
    <w:rsid w:val="005C44C8"/>
    <w:rsid w:val="005C493E"/>
    <w:rsid w:val="005D01C4"/>
    <w:rsid w:val="005D0DF8"/>
    <w:rsid w:val="005D0F17"/>
    <w:rsid w:val="005D4FDD"/>
    <w:rsid w:val="005E2273"/>
    <w:rsid w:val="005E6AE0"/>
    <w:rsid w:val="005E7D76"/>
    <w:rsid w:val="006005B0"/>
    <w:rsid w:val="00600C26"/>
    <w:rsid w:val="0060143B"/>
    <w:rsid w:val="0060304A"/>
    <w:rsid w:val="0060557A"/>
    <w:rsid w:val="00605A7D"/>
    <w:rsid w:val="006152A8"/>
    <w:rsid w:val="00615E79"/>
    <w:rsid w:val="006168C0"/>
    <w:rsid w:val="00621D9A"/>
    <w:rsid w:val="00627DA3"/>
    <w:rsid w:val="00631733"/>
    <w:rsid w:val="00632B4F"/>
    <w:rsid w:val="00640AAE"/>
    <w:rsid w:val="006424C7"/>
    <w:rsid w:val="006430C6"/>
    <w:rsid w:val="00644EAB"/>
    <w:rsid w:val="0064522A"/>
    <w:rsid w:val="00652293"/>
    <w:rsid w:val="00653280"/>
    <w:rsid w:val="006557F1"/>
    <w:rsid w:val="00656A21"/>
    <w:rsid w:val="0066078D"/>
    <w:rsid w:val="00660B78"/>
    <w:rsid w:val="006617FE"/>
    <w:rsid w:val="0066293A"/>
    <w:rsid w:val="00667974"/>
    <w:rsid w:val="00670C2F"/>
    <w:rsid w:val="006747F2"/>
    <w:rsid w:val="00676958"/>
    <w:rsid w:val="006819F0"/>
    <w:rsid w:val="00690337"/>
    <w:rsid w:val="00690CBC"/>
    <w:rsid w:val="00691106"/>
    <w:rsid w:val="00697254"/>
    <w:rsid w:val="006A27A1"/>
    <w:rsid w:val="006A6A19"/>
    <w:rsid w:val="006A6F83"/>
    <w:rsid w:val="006B1D90"/>
    <w:rsid w:val="006B28DE"/>
    <w:rsid w:val="006B32A1"/>
    <w:rsid w:val="006B3C02"/>
    <w:rsid w:val="006B443E"/>
    <w:rsid w:val="006B5750"/>
    <w:rsid w:val="006B6645"/>
    <w:rsid w:val="006C18A6"/>
    <w:rsid w:val="006C29FA"/>
    <w:rsid w:val="006C3279"/>
    <w:rsid w:val="006C39A3"/>
    <w:rsid w:val="006C3FF2"/>
    <w:rsid w:val="006C4518"/>
    <w:rsid w:val="006E2903"/>
    <w:rsid w:val="006E3451"/>
    <w:rsid w:val="006E413C"/>
    <w:rsid w:val="006E789B"/>
    <w:rsid w:val="006F2E8B"/>
    <w:rsid w:val="006F3484"/>
    <w:rsid w:val="006F3E3F"/>
    <w:rsid w:val="006F53A4"/>
    <w:rsid w:val="00702061"/>
    <w:rsid w:val="00702139"/>
    <w:rsid w:val="007059AC"/>
    <w:rsid w:val="00706C4B"/>
    <w:rsid w:val="007101B7"/>
    <w:rsid w:val="007120DA"/>
    <w:rsid w:val="007123B9"/>
    <w:rsid w:val="00713C8E"/>
    <w:rsid w:val="00715CFE"/>
    <w:rsid w:val="00723E38"/>
    <w:rsid w:val="00724FB4"/>
    <w:rsid w:val="007265A4"/>
    <w:rsid w:val="00730116"/>
    <w:rsid w:val="0073435E"/>
    <w:rsid w:val="00735347"/>
    <w:rsid w:val="00736C93"/>
    <w:rsid w:val="00742CB0"/>
    <w:rsid w:val="00742EDF"/>
    <w:rsid w:val="00743693"/>
    <w:rsid w:val="007477E9"/>
    <w:rsid w:val="00751F0B"/>
    <w:rsid w:val="00753101"/>
    <w:rsid w:val="0075361C"/>
    <w:rsid w:val="007547B9"/>
    <w:rsid w:val="00755E9A"/>
    <w:rsid w:val="00764800"/>
    <w:rsid w:val="00764A04"/>
    <w:rsid w:val="00766783"/>
    <w:rsid w:val="007675EF"/>
    <w:rsid w:val="007712FC"/>
    <w:rsid w:val="00772584"/>
    <w:rsid w:val="00773EC7"/>
    <w:rsid w:val="007747DE"/>
    <w:rsid w:val="007815AC"/>
    <w:rsid w:val="0078362B"/>
    <w:rsid w:val="0078573E"/>
    <w:rsid w:val="00786812"/>
    <w:rsid w:val="00787DDC"/>
    <w:rsid w:val="00787F4D"/>
    <w:rsid w:val="0079040B"/>
    <w:rsid w:val="00793DB4"/>
    <w:rsid w:val="007946A4"/>
    <w:rsid w:val="007A3089"/>
    <w:rsid w:val="007A38AF"/>
    <w:rsid w:val="007A45C0"/>
    <w:rsid w:val="007A4A57"/>
    <w:rsid w:val="007A512F"/>
    <w:rsid w:val="007A58F9"/>
    <w:rsid w:val="007A7546"/>
    <w:rsid w:val="007B07CD"/>
    <w:rsid w:val="007B2793"/>
    <w:rsid w:val="007C05FF"/>
    <w:rsid w:val="007C4B45"/>
    <w:rsid w:val="007C747F"/>
    <w:rsid w:val="007D19F5"/>
    <w:rsid w:val="007D3BC3"/>
    <w:rsid w:val="007D4657"/>
    <w:rsid w:val="007D532E"/>
    <w:rsid w:val="007D5612"/>
    <w:rsid w:val="007D6E55"/>
    <w:rsid w:val="007E53C0"/>
    <w:rsid w:val="007E5D6B"/>
    <w:rsid w:val="007F2612"/>
    <w:rsid w:val="007F3307"/>
    <w:rsid w:val="007F47D6"/>
    <w:rsid w:val="00801C76"/>
    <w:rsid w:val="00803394"/>
    <w:rsid w:val="00803BA2"/>
    <w:rsid w:val="00806DC6"/>
    <w:rsid w:val="00807090"/>
    <w:rsid w:val="008107C6"/>
    <w:rsid w:val="00810EC7"/>
    <w:rsid w:val="00813C20"/>
    <w:rsid w:val="00816162"/>
    <w:rsid w:val="008178DE"/>
    <w:rsid w:val="00821C73"/>
    <w:rsid w:val="008268B0"/>
    <w:rsid w:val="00827133"/>
    <w:rsid w:val="00832564"/>
    <w:rsid w:val="00833218"/>
    <w:rsid w:val="00833611"/>
    <w:rsid w:val="008427E4"/>
    <w:rsid w:val="00842B46"/>
    <w:rsid w:val="00856E0C"/>
    <w:rsid w:val="0086067E"/>
    <w:rsid w:val="00860D6C"/>
    <w:rsid w:val="00863603"/>
    <w:rsid w:val="00864980"/>
    <w:rsid w:val="008649A6"/>
    <w:rsid w:val="00864CE2"/>
    <w:rsid w:val="008669B5"/>
    <w:rsid w:val="00870C33"/>
    <w:rsid w:val="00871D1D"/>
    <w:rsid w:val="0087290A"/>
    <w:rsid w:val="00873817"/>
    <w:rsid w:val="008748ED"/>
    <w:rsid w:val="008749A2"/>
    <w:rsid w:val="008753EA"/>
    <w:rsid w:val="00875BDE"/>
    <w:rsid w:val="00876274"/>
    <w:rsid w:val="00876343"/>
    <w:rsid w:val="00880657"/>
    <w:rsid w:val="00880D99"/>
    <w:rsid w:val="008824B6"/>
    <w:rsid w:val="00882F5D"/>
    <w:rsid w:val="008839BC"/>
    <w:rsid w:val="00887B44"/>
    <w:rsid w:val="008934FD"/>
    <w:rsid w:val="00894706"/>
    <w:rsid w:val="008953E4"/>
    <w:rsid w:val="00896D49"/>
    <w:rsid w:val="0089771A"/>
    <w:rsid w:val="008A04D2"/>
    <w:rsid w:val="008A1CD5"/>
    <w:rsid w:val="008A43B6"/>
    <w:rsid w:val="008A71D4"/>
    <w:rsid w:val="008B34C3"/>
    <w:rsid w:val="008B73E0"/>
    <w:rsid w:val="008B7802"/>
    <w:rsid w:val="008C068F"/>
    <w:rsid w:val="008C08D2"/>
    <w:rsid w:val="008C1978"/>
    <w:rsid w:val="008C1C2F"/>
    <w:rsid w:val="008C2473"/>
    <w:rsid w:val="008C2D32"/>
    <w:rsid w:val="008C6ED3"/>
    <w:rsid w:val="008D2A91"/>
    <w:rsid w:val="008D5718"/>
    <w:rsid w:val="008D6159"/>
    <w:rsid w:val="008D6D21"/>
    <w:rsid w:val="008E2BA7"/>
    <w:rsid w:val="008E4858"/>
    <w:rsid w:val="008E4AFA"/>
    <w:rsid w:val="008E5617"/>
    <w:rsid w:val="008E7B9B"/>
    <w:rsid w:val="008F0268"/>
    <w:rsid w:val="008F0845"/>
    <w:rsid w:val="008F68D8"/>
    <w:rsid w:val="008F72D9"/>
    <w:rsid w:val="008F7AF7"/>
    <w:rsid w:val="00902E9B"/>
    <w:rsid w:val="00906163"/>
    <w:rsid w:val="0090657B"/>
    <w:rsid w:val="009123EB"/>
    <w:rsid w:val="00913BDB"/>
    <w:rsid w:val="009149D5"/>
    <w:rsid w:val="009159BB"/>
    <w:rsid w:val="00916F08"/>
    <w:rsid w:val="00921299"/>
    <w:rsid w:val="00925983"/>
    <w:rsid w:val="00926ACE"/>
    <w:rsid w:val="009303E8"/>
    <w:rsid w:val="00930832"/>
    <w:rsid w:val="00930E45"/>
    <w:rsid w:val="00932D91"/>
    <w:rsid w:val="00935F94"/>
    <w:rsid w:val="00940270"/>
    <w:rsid w:val="00942FF6"/>
    <w:rsid w:val="00943DA0"/>
    <w:rsid w:val="00944E26"/>
    <w:rsid w:val="009509D9"/>
    <w:rsid w:val="00952FEE"/>
    <w:rsid w:val="00953F01"/>
    <w:rsid w:val="00954DF9"/>
    <w:rsid w:val="0095692E"/>
    <w:rsid w:val="00965CEA"/>
    <w:rsid w:val="00966E39"/>
    <w:rsid w:val="0097133A"/>
    <w:rsid w:val="00975601"/>
    <w:rsid w:val="00975639"/>
    <w:rsid w:val="00976391"/>
    <w:rsid w:val="00981936"/>
    <w:rsid w:val="00984533"/>
    <w:rsid w:val="009849AE"/>
    <w:rsid w:val="0098580A"/>
    <w:rsid w:val="009870FA"/>
    <w:rsid w:val="00991782"/>
    <w:rsid w:val="009935E0"/>
    <w:rsid w:val="00993CAF"/>
    <w:rsid w:val="009950C3"/>
    <w:rsid w:val="009976AF"/>
    <w:rsid w:val="009A0A3A"/>
    <w:rsid w:val="009A1313"/>
    <w:rsid w:val="009A175A"/>
    <w:rsid w:val="009A4367"/>
    <w:rsid w:val="009A5FD8"/>
    <w:rsid w:val="009B0930"/>
    <w:rsid w:val="009B19F8"/>
    <w:rsid w:val="009C0711"/>
    <w:rsid w:val="009C18F3"/>
    <w:rsid w:val="009C39E8"/>
    <w:rsid w:val="009C4A13"/>
    <w:rsid w:val="009C6E69"/>
    <w:rsid w:val="009C7C67"/>
    <w:rsid w:val="009D1A48"/>
    <w:rsid w:val="009D220F"/>
    <w:rsid w:val="009D2BAF"/>
    <w:rsid w:val="009D33E7"/>
    <w:rsid w:val="009D5499"/>
    <w:rsid w:val="009D74D1"/>
    <w:rsid w:val="009E3D82"/>
    <w:rsid w:val="009E3F9D"/>
    <w:rsid w:val="009E6FA0"/>
    <w:rsid w:val="009F2352"/>
    <w:rsid w:val="00A00810"/>
    <w:rsid w:val="00A03560"/>
    <w:rsid w:val="00A03F53"/>
    <w:rsid w:val="00A103EE"/>
    <w:rsid w:val="00A11952"/>
    <w:rsid w:val="00A13CC5"/>
    <w:rsid w:val="00A1445D"/>
    <w:rsid w:val="00A15493"/>
    <w:rsid w:val="00A15AA0"/>
    <w:rsid w:val="00A200B9"/>
    <w:rsid w:val="00A322A5"/>
    <w:rsid w:val="00A32C02"/>
    <w:rsid w:val="00A34033"/>
    <w:rsid w:val="00A35173"/>
    <w:rsid w:val="00A35547"/>
    <w:rsid w:val="00A372B4"/>
    <w:rsid w:val="00A40EDD"/>
    <w:rsid w:val="00A4342A"/>
    <w:rsid w:val="00A45017"/>
    <w:rsid w:val="00A46B87"/>
    <w:rsid w:val="00A46D0E"/>
    <w:rsid w:val="00A51DEA"/>
    <w:rsid w:val="00A54F1D"/>
    <w:rsid w:val="00A56BC9"/>
    <w:rsid w:val="00A603D2"/>
    <w:rsid w:val="00A62A6C"/>
    <w:rsid w:val="00A640AC"/>
    <w:rsid w:val="00A6424C"/>
    <w:rsid w:val="00A65A60"/>
    <w:rsid w:val="00A66683"/>
    <w:rsid w:val="00A66DC7"/>
    <w:rsid w:val="00A67245"/>
    <w:rsid w:val="00A71E5D"/>
    <w:rsid w:val="00A73950"/>
    <w:rsid w:val="00A7721A"/>
    <w:rsid w:val="00A77333"/>
    <w:rsid w:val="00A80DBA"/>
    <w:rsid w:val="00A8240B"/>
    <w:rsid w:val="00A868F4"/>
    <w:rsid w:val="00A86CFE"/>
    <w:rsid w:val="00A93F67"/>
    <w:rsid w:val="00A97D34"/>
    <w:rsid w:val="00AA273F"/>
    <w:rsid w:val="00AB00EC"/>
    <w:rsid w:val="00AB014D"/>
    <w:rsid w:val="00AB0AA5"/>
    <w:rsid w:val="00AB0DA5"/>
    <w:rsid w:val="00AB2F95"/>
    <w:rsid w:val="00AB3E30"/>
    <w:rsid w:val="00AB60DC"/>
    <w:rsid w:val="00AB69EE"/>
    <w:rsid w:val="00AD1E05"/>
    <w:rsid w:val="00AD2211"/>
    <w:rsid w:val="00AD41C6"/>
    <w:rsid w:val="00AE1DB5"/>
    <w:rsid w:val="00AE2035"/>
    <w:rsid w:val="00AE2869"/>
    <w:rsid w:val="00AE3682"/>
    <w:rsid w:val="00AE4A82"/>
    <w:rsid w:val="00AE5518"/>
    <w:rsid w:val="00AE61AB"/>
    <w:rsid w:val="00AE6D18"/>
    <w:rsid w:val="00AE71DC"/>
    <w:rsid w:val="00AF1541"/>
    <w:rsid w:val="00AF1C8D"/>
    <w:rsid w:val="00AF2811"/>
    <w:rsid w:val="00AF5009"/>
    <w:rsid w:val="00B00818"/>
    <w:rsid w:val="00B00C44"/>
    <w:rsid w:val="00B04A1E"/>
    <w:rsid w:val="00B04BC7"/>
    <w:rsid w:val="00B05B3B"/>
    <w:rsid w:val="00B06866"/>
    <w:rsid w:val="00B10BD5"/>
    <w:rsid w:val="00B11A82"/>
    <w:rsid w:val="00B12B3C"/>
    <w:rsid w:val="00B17523"/>
    <w:rsid w:val="00B2249E"/>
    <w:rsid w:val="00B24C4A"/>
    <w:rsid w:val="00B25709"/>
    <w:rsid w:val="00B26059"/>
    <w:rsid w:val="00B330BD"/>
    <w:rsid w:val="00B3312C"/>
    <w:rsid w:val="00B35037"/>
    <w:rsid w:val="00B43AF5"/>
    <w:rsid w:val="00B51306"/>
    <w:rsid w:val="00B51499"/>
    <w:rsid w:val="00B52009"/>
    <w:rsid w:val="00B54568"/>
    <w:rsid w:val="00B56102"/>
    <w:rsid w:val="00B57F1A"/>
    <w:rsid w:val="00B62AC3"/>
    <w:rsid w:val="00B67123"/>
    <w:rsid w:val="00B70B94"/>
    <w:rsid w:val="00B71718"/>
    <w:rsid w:val="00B8104F"/>
    <w:rsid w:val="00B834C3"/>
    <w:rsid w:val="00B835BE"/>
    <w:rsid w:val="00B8428F"/>
    <w:rsid w:val="00B94C6A"/>
    <w:rsid w:val="00B96017"/>
    <w:rsid w:val="00B96B2A"/>
    <w:rsid w:val="00B96EFC"/>
    <w:rsid w:val="00B971FD"/>
    <w:rsid w:val="00B979C5"/>
    <w:rsid w:val="00BA0588"/>
    <w:rsid w:val="00BA1B17"/>
    <w:rsid w:val="00BA24FF"/>
    <w:rsid w:val="00BA38FA"/>
    <w:rsid w:val="00BB12F2"/>
    <w:rsid w:val="00BB20B1"/>
    <w:rsid w:val="00BB4AE4"/>
    <w:rsid w:val="00BB69D9"/>
    <w:rsid w:val="00BB6DAF"/>
    <w:rsid w:val="00BC373B"/>
    <w:rsid w:val="00BD0FAC"/>
    <w:rsid w:val="00BD22E0"/>
    <w:rsid w:val="00BE22C0"/>
    <w:rsid w:val="00BE299C"/>
    <w:rsid w:val="00BE4419"/>
    <w:rsid w:val="00BE6231"/>
    <w:rsid w:val="00BF0EDF"/>
    <w:rsid w:val="00BF1ADD"/>
    <w:rsid w:val="00BF4723"/>
    <w:rsid w:val="00BF489F"/>
    <w:rsid w:val="00BF577E"/>
    <w:rsid w:val="00BF5A7F"/>
    <w:rsid w:val="00C00D4B"/>
    <w:rsid w:val="00C02ECF"/>
    <w:rsid w:val="00C0398E"/>
    <w:rsid w:val="00C070D5"/>
    <w:rsid w:val="00C1171E"/>
    <w:rsid w:val="00C12E4F"/>
    <w:rsid w:val="00C148C9"/>
    <w:rsid w:val="00C16411"/>
    <w:rsid w:val="00C166B5"/>
    <w:rsid w:val="00C17138"/>
    <w:rsid w:val="00C21389"/>
    <w:rsid w:val="00C21F81"/>
    <w:rsid w:val="00C25CC2"/>
    <w:rsid w:val="00C27161"/>
    <w:rsid w:val="00C3449E"/>
    <w:rsid w:val="00C368AC"/>
    <w:rsid w:val="00C43A40"/>
    <w:rsid w:val="00C44465"/>
    <w:rsid w:val="00C45A4A"/>
    <w:rsid w:val="00C45DC5"/>
    <w:rsid w:val="00C50F80"/>
    <w:rsid w:val="00C52345"/>
    <w:rsid w:val="00C53A1E"/>
    <w:rsid w:val="00C5614D"/>
    <w:rsid w:val="00C56DD5"/>
    <w:rsid w:val="00C576C0"/>
    <w:rsid w:val="00C61018"/>
    <w:rsid w:val="00C6789B"/>
    <w:rsid w:val="00C67FA9"/>
    <w:rsid w:val="00C72E2E"/>
    <w:rsid w:val="00C72E7F"/>
    <w:rsid w:val="00C7404E"/>
    <w:rsid w:val="00C76399"/>
    <w:rsid w:val="00C7747F"/>
    <w:rsid w:val="00C81DB1"/>
    <w:rsid w:val="00C839B3"/>
    <w:rsid w:val="00C9354C"/>
    <w:rsid w:val="00C96FCC"/>
    <w:rsid w:val="00C97E45"/>
    <w:rsid w:val="00CA2A32"/>
    <w:rsid w:val="00CA3953"/>
    <w:rsid w:val="00CB3658"/>
    <w:rsid w:val="00CC02CF"/>
    <w:rsid w:val="00CC1C76"/>
    <w:rsid w:val="00CC248C"/>
    <w:rsid w:val="00CC4A3D"/>
    <w:rsid w:val="00CC4E7F"/>
    <w:rsid w:val="00CC600E"/>
    <w:rsid w:val="00CD07E9"/>
    <w:rsid w:val="00CD0D0E"/>
    <w:rsid w:val="00CD28C5"/>
    <w:rsid w:val="00CD60BF"/>
    <w:rsid w:val="00CD7EEA"/>
    <w:rsid w:val="00CE02FF"/>
    <w:rsid w:val="00CE0DB9"/>
    <w:rsid w:val="00CE6DC6"/>
    <w:rsid w:val="00CE6EB8"/>
    <w:rsid w:val="00CF1B7E"/>
    <w:rsid w:val="00CF6BFF"/>
    <w:rsid w:val="00D049DD"/>
    <w:rsid w:val="00D04BA1"/>
    <w:rsid w:val="00D04C11"/>
    <w:rsid w:val="00D05BCF"/>
    <w:rsid w:val="00D06514"/>
    <w:rsid w:val="00D1019E"/>
    <w:rsid w:val="00D11676"/>
    <w:rsid w:val="00D11C87"/>
    <w:rsid w:val="00D1713E"/>
    <w:rsid w:val="00D20542"/>
    <w:rsid w:val="00D22B10"/>
    <w:rsid w:val="00D23182"/>
    <w:rsid w:val="00D2599B"/>
    <w:rsid w:val="00D25DEF"/>
    <w:rsid w:val="00D260E7"/>
    <w:rsid w:val="00D27EDC"/>
    <w:rsid w:val="00D31077"/>
    <w:rsid w:val="00D426F5"/>
    <w:rsid w:val="00D4369F"/>
    <w:rsid w:val="00D4592B"/>
    <w:rsid w:val="00D47232"/>
    <w:rsid w:val="00D4724A"/>
    <w:rsid w:val="00D5569D"/>
    <w:rsid w:val="00D57906"/>
    <w:rsid w:val="00D6009F"/>
    <w:rsid w:val="00D6419B"/>
    <w:rsid w:val="00D70E70"/>
    <w:rsid w:val="00D74311"/>
    <w:rsid w:val="00D7558B"/>
    <w:rsid w:val="00D7667F"/>
    <w:rsid w:val="00D769D5"/>
    <w:rsid w:val="00D826A2"/>
    <w:rsid w:val="00D838F8"/>
    <w:rsid w:val="00D86D42"/>
    <w:rsid w:val="00D924E1"/>
    <w:rsid w:val="00D968E7"/>
    <w:rsid w:val="00DA6796"/>
    <w:rsid w:val="00DA7A4E"/>
    <w:rsid w:val="00DB1AEC"/>
    <w:rsid w:val="00DB1D94"/>
    <w:rsid w:val="00DB3C7C"/>
    <w:rsid w:val="00DB4778"/>
    <w:rsid w:val="00DB48EC"/>
    <w:rsid w:val="00DC3286"/>
    <w:rsid w:val="00DC507E"/>
    <w:rsid w:val="00DD2023"/>
    <w:rsid w:val="00DE21DD"/>
    <w:rsid w:val="00DE5091"/>
    <w:rsid w:val="00DE6A4F"/>
    <w:rsid w:val="00DF133A"/>
    <w:rsid w:val="00DF150D"/>
    <w:rsid w:val="00DF15BE"/>
    <w:rsid w:val="00DF5BE8"/>
    <w:rsid w:val="00DF7490"/>
    <w:rsid w:val="00E045E8"/>
    <w:rsid w:val="00E04896"/>
    <w:rsid w:val="00E106FA"/>
    <w:rsid w:val="00E13700"/>
    <w:rsid w:val="00E14156"/>
    <w:rsid w:val="00E1460B"/>
    <w:rsid w:val="00E171AC"/>
    <w:rsid w:val="00E205BE"/>
    <w:rsid w:val="00E21951"/>
    <w:rsid w:val="00E2206F"/>
    <w:rsid w:val="00E22EBC"/>
    <w:rsid w:val="00E26BFA"/>
    <w:rsid w:val="00E27CB4"/>
    <w:rsid w:val="00E340C8"/>
    <w:rsid w:val="00E35D96"/>
    <w:rsid w:val="00E369B0"/>
    <w:rsid w:val="00E4102C"/>
    <w:rsid w:val="00E41A9B"/>
    <w:rsid w:val="00E41D28"/>
    <w:rsid w:val="00E42241"/>
    <w:rsid w:val="00E42291"/>
    <w:rsid w:val="00E436B6"/>
    <w:rsid w:val="00E43CF9"/>
    <w:rsid w:val="00E52B76"/>
    <w:rsid w:val="00E5764C"/>
    <w:rsid w:val="00E57D2B"/>
    <w:rsid w:val="00E61662"/>
    <w:rsid w:val="00E62E70"/>
    <w:rsid w:val="00E6527E"/>
    <w:rsid w:val="00E67C64"/>
    <w:rsid w:val="00E70977"/>
    <w:rsid w:val="00E715C4"/>
    <w:rsid w:val="00E71837"/>
    <w:rsid w:val="00E7206B"/>
    <w:rsid w:val="00E7298E"/>
    <w:rsid w:val="00E805D8"/>
    <w:rsid w:val="00E815BE"/>
    <w:rsid w:val="00E817FC"/>
    <w:rsid w:val="00E83C9F"/>
    <w:rsid w:val="00E87CB1"/>
    <w:rsid w:val="00E91228"/>
    <w:rsid w:val="00E91F8D"/>
    <w:rsid w:val="00E934D6"/>
    <w:rsid w:val="00E9624A"/>
    <w:rsid w:val="00E96F5B"/>
    <w:rsid w:val="00EA08E1"/>
    <w:rsid w:val="00EA16F1"/>
    <w:rsid w:val="00EA610D"/>
    <w:rsid w:val="00EB26D5"/>
    <w:rsid w:val="00EB5C9F"/>
    <w:rsid w:val="00EB6E85"/>
    <w:rsid w:val="00EC21BF"/>
    <w:rsid w:val="00EC46CE"/>
    <w:rsid w:val="00EC7245"/>
    <w:rsid w:val="00ED053C"/>
    <w:rsid w:val="00ED6337"/>
    <w:rsid w:val="00ED68FB"/>
    <w:rsid w:val="00ED78BF"/>
    <w:rsid w:val="00EE3A01"/>
    <w:rsid w:val="00EE467E"/>
    <w:rsid w:val="00EE67AE"/>
    <w:rsid w:val="00EF3FD3"/>
    <w:rsid w:val="00EF453F"/>
    <w:rsid w:val="00EF59DA"/>
    <w:rsid w:val="00EF757B"/>
    <w:rsid w:val="00EF771A"/>
    <w:rsid w:val="00F00C5D"/>
    <w:rsid w:val="00F00F26"/>
    <w:rsid w:val="00F01C85"/>
    <w:rsid w:val="00F111BB"/>
    <w:rsid w:val="00F1511A"/>
    <w:rsid w:val="00F17FA5"/>
    <w:rsid w:val="00F202F6"/>
    <w:rsid w:val="00F2395B"/>
    <w:rsid w:val="00F23D9C"/>
    <w:rsid w:val="00F33CA4"/>
    <w:rsid w:val="00F33F83"/>
    <w:rsid w:val="00F34C89"/>
    <w:rsid w:val="00F36A92"/>
    <w:rsid w:val="00F36F70"/>
    <w:rsid w:val="00F4028C"/>
    <w:rsid w:val="00F40DEF"/>
    <w:rsid w:val="00F41457"/>
    <w:rsid w:val="00F46849"/>
    <w:rsid w:val="00F476DA"/>
    <w:rsid w:val="00F5119C"/>
    <w:rsid w:val="00F53EB7"/>
    <w:rsid w:val="00F60DA8"/>
    <w:rsid w:val="00F64248"/>
    <w:rsid w:val="00F648A0"/>
    <w:rsid w:val="00F66185"/>
    <w:rsid w:val="00F66780"/>
    <w:rsid w:val="00F70034"/>
    <w:rsid w:val="00F720C7"/>
    <w:rsid w:val="00F7236A"/>
    <w:rsid w:val="00F72CF1"/>
    <w:rsid w:val="00F73598"/>
    <w:rsid w:val="00F768AA"/>
    <w:rsid w:val="00F7772C"/>
    <w:rsid w:val="00F80095"/>
    <w:rsid w:val="00F817C5"/>
    <w:rsid w:val="00F81872"/>
    <w:rsid w:val="00F81BD0"/>
    <w:rsid w:val="00F81CF6"/>
    <w:rsid w:val="00F81CFC"/>
    <w:rsid w:val="00F83079"/>
    <w:rsid w:val="00F833AF"/>
    <w:rsid w:val="00F83417"/>
    <w:rsid w:val="00F90D6A"/>
    <w:rsid w:val="00F90DA3"/>
    <w:rsid w:val="00F93BFE"/>
    <w:rsid w:val="00F95CDE"/>
    <w:rsid w:val="00FA104A"/>
    <w:rsid w:val="00FA26F5"/>
    <w:rsid w:val="00FA2EB6"/>
    <w:rsid w:val="00FA3F63"/>
    <w:rsid w:val="00FA57EA"/>
    <w:rsid w:val="00FB328D"/>
    <w:rsid w:val="00FB37A7"/>
    <w:rsid w:val="00FB43AB"/>
    <w:rsid w:val="00FB54AD"/>
    <w:rsid w:val="00FC0A76"/>
    <w:rsid w:val="00FC0E8C"/>
    <w:rsid w:val="00FC3F5B"/>
    <w:rsid w:val="00FC6044"/>
    <w:rsid w:val="00FD0089"/>
    <w:rsid w:val="00FD06CD"/>
    <w:rsid w:val="00FD4EA3"/>
    <w:rsid w:val="00FE20EE"/>
    <w:rsid w:val="00FE568C"/>
    <w:rsid w:val="00FE77C1"/>
    <w:rsid w:val="00FE7D05"/>
    <w:rsid w:val="00FF15E3"/>
    <w:rsid w:val="00FF63C2"/>
    <w:rsid w:val="00FF7B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C3FAF"/>
  <w15:docId w15:val="{00B34D52-4723-BE46-AD85-B12E8FF2F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4A59"/>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054A59"/>
    <w:pPr>
      <w:keepNext/>
      <w:keepLines/>
      <w:spacing w:before="240" w:line="276" w:lineRule="auto"/>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27730D"/>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30">
    <w:name w:val="heading 3"/>
    <w:basedOn w:val="a"/>
    <w:next w:val="a"/>
    <w:link w:val="31"/>
    <w:uiPriority w:val="9"/>
    <w:unhideWhenUsed/>
    <w:qFormat/>
    <w:rsid w:val="00656A21"/>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4">
    <w:name w:val="heading 4"/>
    <w:basedOn w:val="a"/>
    <w:link w:val="40"/>
    <w:uiPriority w:val="9"/>
    <w:qFormat/>
    <w:rsid w:val="00E369B0"/>
    <w:pPr>
      <w:spacing w:before="100" w:beforeAutospacing="1" w:after="100" w:afterAutospacing="1"/>
      <w:outlineLvl w:val="3"/>
    </w:pPr>
    <w:rPr>
      <w:b/>
      <w:bCs/>
    </w:rPr>
  </w:style>
  <w:style w:type="paragraph" w:styleId="5">
    <w:name w:val="heading 5"/>
    <w:basedOn w:val="a"/>
    <w:next w:val="a"/>
    <w:link w:val="50"/>
    <w:uiPriority w:val="9"/>
    <w:semiHidden/>
    <w:unhideWhenUsed/>
    <w:qFormat/>
    <w:rsid w:val="00832564"/>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 Знак Char Знак,Обычный (веб) Знак Знак Char Char Знак,Обычный (веб) Знак Знак Знак Знак,Обычный (веб) Знак Знак Знак1,Обычный (веб) Знак Знак Char,Обычный (веб) Знак Знак Char Char,Обычный (Web)"/>
    <w:basedOn w:val="a"/>
    <w:link w:val="a4"/>
    <w:uiPriority w:val="99"/>
    <w:unhideWhenUsed/>
    <w:qFormat/>
    <w:rsid w:val="00BD0FAC"/>
    <w:pPr>
      <w:spacing w:before="100" w:beforeAutospacing="1" w:after="100" w:afterAutospacing="1"/>
    </w:pPr>
  </w:style>
  <w:style w:type="character" w:customStyle="1" w:styleId="a4">
    <w:name w:val="Обычный (Интернет) Знак"/>
    <w:aliases w:val="Обычный (веб) Знак Знак,Обычный (веб) Знак Знак Char Знак Знак,Обычный (веб) Знак Знак Char Char Знак Знак,Обычный (веб) Знак Знак Знак Знак Знак,Обычный (веб) Знак Знак Знак1 Знак,Обычный (веб) Знак Знак Char Знак1"/>
    <w:link w:val="a3"/>
    <w:uiPriority w:val="99"/>
    <w:locked/>
    <w:rsid w:val="00CC4E7F"/>
    <w:rPr>
      <w:rFonts w:ascii="Times New Roman" w:eastAsia="Times New Roman" w:hAnsi="Times New Roman" w:cs="Times New Roman"/>
      <w:sz w:val="24"/>
      <w:szCs w:val="24"/>
    </w:rPr>
  </w:style>
  <w:style w:type="paragraph" w:styleId="a5">
    <w:name w:val="List Paragraph"/>
    <w:aliases w:val="маркированный"/>
    <w:basedOn w:val="a"/>
    <w:link w:val="a6"/>
    <w:uiPriority w:val="34"/>
    <w:qFormat/>
    <w:rsid w:val="00D7558B"/>
    <w:pPr>
      <w:spacing w:after="200" w:line="276" w:lineRule="auto"/>
      <w:ind w:left="720"/>
      <w:contextualSpacing/>
    </w:pPr>
    <w:rPr>
      <w:rFonts w:asciiTheme="minorHAnsi" w:eastAsiaTheme="minorEastAsia" w:hAnsiTheme="minorHAnsi" w:cstheme="minorBidi"/>
      <w:sz w:val="22"/>
      <w:szCs w:val="22"/>
    </w:rPr>
  </w:style>
  <w:style w:type="character" w:styleId="a7">
    <w:name w:val="Strong"/>
    <w:uiPriority w:val="22"/>
    <w:qFormat/>
    <w:rsid w:val="00D57906"/>
    <w:rPr>
      <w:b/>
      <w:bCs/>
    </w:rPr>
  </w:style>
  <w:style w:type="character" w:styleId="a8">
    <w:name w:val="Emphasis"/>
    <w:basedOn w:val="a0"/>
    <w:uiPriority w:val="20"/>
    <w:qFormat/>
    <w:rsid w:val="00D57906"/>
    <w:rPr>
      <w:i/>
      <w:iCs/>
    </w:rPr>
  </w:style>
  <w:style w:type="character" w:customStyle="1" w:styleId="40">
    <w:name w:val="Заголовок 4 Знак"/>
    <w:basedOn w:val="a0"/>
    <w:link w:val="4"/>
    <w:uiPriority w:val="9"/>
    <w:rsid w:val="00E369B0"/>
    <w:rPr>
      <w:rFonts w:ascii="Times New Roman" w:eastAsia="Times New Roman" w:hAnsi="Times New Roman" w:cs="Times New Roman"/>
      <w:b/>
      <w:bCs/>
      <w:sz w:val="24"/>
      <w:szCs w:val="24"/>
    </w:rPr>
  </w:style>
  <w:style w:type="paragraph" w:styleId="a9">
    <w:name w:val="header"/>
    <w:basedOn w:val="a"/>
    <w:link w:val="aa"/>
    <w:uiPriority w:val="99"/>
    <w:unhideWhenUsed/>
    <w:rsid w:val="009A4367"/>
    <w:pPr>
      <w:tabs>
        <w:tab w:val="center" w:pos="4677"/>
        <w:tab w:val="right" w:pos="9355"/>
      </w:tabs>
    </w:pPr>
    <w:rPr>
      <w:rFonts w:asciiTheme="minorHAnsi" w:eastAsiaTheme="minorEastAsia" w:hAnsiTheme="minorHAnsi" w:cstheme="minorBidi"/>
      <w:sz w:val="22"/>
      <w:szCs w:val="22"/>
    </w:rPr>
  </w:style>
  <w:style w:type="character" w:customStyle="1" w:styleId="aa">
    <w:name w:val="Верхний колонтитул Знак"/>
    <w:basedOn w:val="a0"/>
    <w:link w:val="a9"/>
    <w:uiPriority w:val="99"/>
    <w:rsid w:val="009A4367"/>
  </w:style>
  <w:style w:type="paragraph" w:styleId="ab">
    <w:name w:val="footer"/>
    <w:basedOn w:val="a"/>
    <w:link w:val="ac"/>
    <w:uiPriority w:val="99"/>
    <w:unhideWhenUsed/>
    <w:rsid w:val="009A4367"/>
    <w:pPr>
      <w:tabs>
        <w:tab w:val="center" w:pos="4677"/>
        <w:tab w:val="right" w:pos="9355"/>
      </w:tabs>
    </w:pPr>
    <w:rPr>
      <w:rFonts w:asciiTheme="minorHAnsi" w:eastAsiaTheme="minorEastAsia" w:hAnsiTheme="minorHAnsi" w:cstheme="minorBidi"/>
      <w:sz w:val="22"/>
      <w:szCs w:val="22"/>
    </w:rPr>
  </w:style>
  <w:style w:type="character" w:customStyle="1" w:styleId="ac">
    <w:name w:val="Нижний колонтитул Знак"/>
    <w:basedOn w:val="a0"/>
    <w:link w:val="ab"/>
    <w:uiPriority w:val="99"/>
    <w:rsid w:val="009A4367"/>
  </w:style>
  <w:style w:type="character" w:customStyle="1" w:styleId="20">
    <w:name w:val="Заголовок 2 Знак"/>
    <w:basedOn w:val="a0"/>
    <w:link w:val="2"/>
    <w:uiPriority w:val="9"/>
    <w:rsid w:val="0027730D"/>
    <w:rPr>
      <w:rFonts w:asciiTheme="majorHAnsi" w:eastAsiaTheme="majorEastAsia" w:hAnsiTheme="majorHAnsi" w:cstheme="majorBidi"/>
      <w:b/>
      <w:bCs/>
      <w:color w:val="4F81BD" w:themeColor="accent1"/>
      <w:sz w:val="26"/>
      <w:szCs w:val="26"/>
    </w:rPr>
  </w:style>
  <w:style w:type="paragraph" w:styleId="ad">
    <w:name w:val="No Spacing"/>
    <w:link w:val="ae"/>
    <w:uiPriority w:val="1"/>
    <w:qFormat/>
    <w:rsid w:val="0027730D"/>
    <w:pPr>
      <w:spacing w:after="0" w:line="240" w:lineRule="auto"/>
    </w:pPr>
    <w:rPr>
      <w:rFonts w:eastAsiaTheme="minorHAnsi"/>
      <w:lang w:eastAsia="en-US"/>
    </w:rPr>
  </w:style>
  <w:style w:type="character" w:styleId="af">
    <w:name w:val="Hyperlink"/>
    <w:uiPriority w:val="99"/>
    <w:unhideWhenUsed/>
    <w:rsid w:val="0027730D"/>
    <w:rPr>
      <w:color w:val="0000FF"/>
      <w:u w:val="single"/>
    </w:rPr>
  </w:style>
  <w:style w:type="paragraph" w:customStyle="1" w:styleId="Default">
    <w:name w:val="Default"/>
    <w:qFormat/>
    <w:rsid w:val="0027730D"/>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af0">
    <w:name w:val="Table Grid"/>
    <w:basedOn w:val="a1"/>
    <w:uiPriority w:val="59"/>
    <w:rsid w:val="0027730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Без интервала Знак"/>
    <w:link w:val="ad"/>
    <w:uiPriority w:val="1"/>
    <w:locked/>
    <w:rsid w:val="0027730D"/>
    <w:rPr>
      <w:rFonts w:eastAsiaTheme="minorHAnsi"/>
      <w:lang w:eastAsia="en-US"/>
    </w:rPr>
  </w:style>
  <w:style w:type="numbering" w:customStyle="1" w:styleId="3">
    <w:name w:val="Импортированный стиль 3"/>
    <w:rsid w:val="002846A7"/>
    <w:pPr>
      <w:numPr>
        <w:numId w:val="3"/>
      </w:numPr>
    </w:pPr>
  </w:style>
  <w:style w:type="paragraph" w:customStyle="1" w:styleId="western">
    <w:name w:val="western"/>
    <w:basedOn w:val="a"/>
    <w:rsid w:val="004E742D"/>
    <w:pPr>
      <w:spacing w:before="100" w:beforeAutospacing="1"/>
    </w:pPr>
    <w:rPr>
      <w:sz w:val="28"/>
      <w:szCs w:val="28"/>
    </w:rPr>
  </w:style>
  <w:style w:type="character" w:customStyle="1" w:styleId="a6">
    <w:name w:val="Абзац списка Знак"/>
    <w:aliases w:val="маркированный Знак"/>
    <w:link w:val="a5"/>
    <w:uiPriority w:val="34"/>
    <w:locked/>
    <w:rsid w:val="00D06514"/>
  </w:style>
  <w:style w:type="paragraph" w:styleId="af1">
    <w:name w:val="Balloon Text"/>
    <w:basedOn w:val="a"/>
    <w:link w:val="af2"/>
    <w:uiPriority w:val="99"/>
    <w:semiHidden/>
    <w:unhideWhenUsed/>
    <w:rsid w:val="004F740F"/>
    <w:rPr>
      <w:rFonts w:ascii="Tahoma" w:hAnsi="Tahoma" w:cs="Tahoma"/>
      <w:sz w:val="16"/>
      <w:szCs w:val="16"/>
    </w:rPr>
  </w:style>
  <w:style w:type="character" w:customStyle="1" w:styleId="af2">
    <w:name w:val="Текст выноски Знак"/>
    <w:basedOn w:val="a0"/>
    <w:link w:val="af1"/>
    <w:uiPriority w:val="99"/>
    <w:semiHidden/>
    <w:rsid w:val="004F740F"/>
    <w:rPr>
      <w:rFonts w:ascii="Tahoma" w:hAnsi="Tahoma" w:cs="Tahoma"/>
      <w:sz w:val="16"/>
      <w:szCs w:val="16"/>
    </w:rPr>
  </w:style>
  <w:style w:type="character" w:customStyle="1" w:styleId="31">
    <w:name w:val="Заголовок 3 Знак"/>
    <w:basedOn w:val="a0"/>
    <w:link w:val="30"/>
    <w:uiPriority w:val="9"/>
    <w:rsid w:val="00656A21"/>
    <w:rPr>
      <w:rFonts w:asciiTheme="majorHAnsi" w:eastAsiaTheme="majorEastAsia" w:hAnsiTheme="majorHAnsi" w:cstheme="majorBidi"/>
      <w:b/>
      <w:bCs/>
      <w:color w:val="4F81BD" w:themeColor="accent1"/>
    </w:rPr>
  </w:style>
  <w:style w:type="table" w:customStyle="1" w:styleId="TableNormal1">
    <w:name w:val="Table Normal1"/>
    <w:uiPriority w:val="2"/>
    <w:semiHidden/>
    <w:qFormat/>
    <w:rsid w:val="00A11952"/>
    <w:pPr>
      <w:widowControl w:val="0"/>
      <w:autoSpaceDE w:val="0"/>
      <w:autoSpaceDN w:val="0"/>
      <w:spacing w:after="0" w:line="240" w:lineRule="auto"/>
    </w:pPr>
    <w:rPr>
      <w:lang w:val="en-ZW" w:eastAsia="en-ZW"/>
    </w:rPr>
    <w:tblPr>
      <w:tblCellMar>
        <w:top w:w="0" w:type="dxa"/>
        <w:left w:w="0" w:type="dxa"/>
        <w:bottom w:w="0" w:type="dxa"/>
        <w:right w:w="0" w:type="dxa"/>
      </w:tblCellMar>
    </w:tblPr>
  </w:style>
  <w:style w:type="numbering" w:customStyle="1" w:styleId="11">
    <w:name w:val="Нет списка1"/>
    <w:next w:val="a2"/>
    <w:uiPriority w:val="99"/>
    <w:semiHidden/>
    <w:unhideWhenUsed/>
    <w:rsid w:val="00086045"/>
  </w:style>
  <w:style w:type="character" w:customStyle="1" w:styleId="-3">
    <w:name w:val="Светлая сетка - Акцент 3 Знак"/>
    <w:link w:val="-31"/>
    <w:uiPriority w:val="99"/>
    <w:locked/>
    <w:rsid w:val="00086045"/>
  </w:style>
  <w:style w:type="paragraph" w:customStyle="1" w:styleId="-31">
    <w:name w:val="Светлая сетка - Акцент 31"/>
    <w:basedOn w:val="a"/>
    <w:link w:val="-3"/>
    <w:uiPriority w:val="99"/>
    <w:qFormat/>
    <w:rsid w:val="00086045"/>
    <w:pPr>
      <w:spacing w:after="200" w:line="276" w:lineRule="auto"/>
      <w:ind w:left="720"/>
      <w:contextualSpacing/>
    </w:pPr>
    <w:rPr>
      <w:rFonts w:asciiTheme="minorHAnsi" w:eastAsiaTheme="minorEastAsia" w:hAnsiTheme="minorHAnsi" w:cstheme="minorBidi"/>
      <w:sz w:val="22"/>
      <w:szCs w:val="22"/>
    </w:rPr>
  </w:style>
  <w:style w:type="paragraph" w:customStyle="1" w:styleId="ds-markdown-paragraph">
    <w:name w:val="ds-markdown-paragraph"/>
    <w:basedOn w:val="a"/>
    <w:rsid w:val="00086045"/>
    <w:pPr>
      <w:spacing w:before="100" w:beforeAutospacing="1" w:after="100" w:afterAutospacing="1"/>
    </w:pPr>
  </w:style>
  <w:style w:type="table" w:customStyle="1" w:styleId="12">
    <w:name w:val="Сетка таблицы1"/>
    <w:basedOn w:val="a1"/>
    <w:next w:val="af0"/>
    <w:rsid w:val="00E43CF9"/>
    <w:pPr>
      <w:spacing w:after="0" w:line="240" w:lineRule="auto"/>
    </w:pPr>
    <w:rPr>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
    <w:name w:val="Сетка таблицы2"/>
    <w:basedOn w:val="a1"/>
    <w:next w:val="af0"/>
    <w:uiPriority w:val="59"/>
    <w:rsid w:val="00FA3F63"/>
    <w:pPr>
      <w:spacing w:after="0" w:line="240" w:lineRule="auto"/>
      <w:ind w:firstLine="454"/>
      <w:jc w:val="both"/>
    </w:pPr>
    <w:rPr>
      <w:rFonts w:ascii="Calibri" w:eastAsia="SimSun" w:hAnsi="Calibri" w:cs="Times New Roman"/>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semiHidden/>
    <w:rsid w:val="00832564"/>
    <w:rPr>
      <w:rFonts w:asciiTheme="majorHAnsi" w:eastAsiaTheme="majorEastAsia" w:hAnsiTheme="majorHAnsi" w:cstheme="majorBidi"/>
      <w:color w:val="243F60" w:themeColor="accent1" w:themeShade="7F"/>
    </w:rPr>
  </w:style>
  <w:style w:type="character" w:customStyle="1" w:styleId="10">
    <w:name w:val="Заголовок 1 Знак"/>
    <w:basedOn w:val="a0"/>
    <w:link w:val="1"/>
    <w:uiPriority w:val="9"/>
    <w:rsid w:val="00054A59"/>
    <w:rPr>
      <w:rFonts w:asciiTheme="majorHAnsi" w:eastAsiaTheme="majorEastAsia" w:hAnsiTheme="majorHAnsi" w:cstheme="majorBidi"/>
      <w:color w:val="365F91" w:themeColor="accent1" w:themeShade="BF"/>
      <w:sz w:val="32"/>
      <w:szCs w:val="32"/>
    </w:rPr>
  </w:style>
  <w:style w:type="character" w:customStyle="1" w:styleId="status">
    <w:name w:val="status"/>
    <w:basedOn w:val="a0"/>
    <w:rsid w:val="00054A59"/>
  </w:style>
  <w:style w:type="character" w:customStyle="1" w:styleId="ypks7kbdpwfgdykd3qb9">
    <w:name w:val="ypks7kbdpwfgdykd3qb9"/>
    <w:basedOn w:val="a0"/>
    <w:rsid w:val="007477E9"/>
  </w:style>
  <w:style w:type="paragraph" w:styleId="af3">
    <w:name w:val="TOC Heading"/>
    <w:basedOn w:val="1"/>
    <w:next w:val="a"/>
    <w:uiPriority w:val="39"/>
    <w:unhideWhenUsed/>
    <w:qFormat/>
    <w:rsid w:val="00EE467E"/>
    <w:pPr>
      <w:spacing w:before="480"/>
      <w:outlineLvl w:val="9"/>
    </w:pPr>
    <w:rPr>
      <w:b/>
      <w:bCs/>
      <w:sz w:val="28"/>
      <w:szCs w:val="28"/>
    </w:rPr>
  </w:style>
  <w:style w:type="paragraph" w:styleId="32">
    <w:name w:val="toc 3"/>
    <w:basedOn w:val="a"/>
    <w:next w:val="a"/>
    <w:autoRedefine/>
    <w:uiPriority w:val="39"/>
    <w:unhideWhenUsed/>
    <w:rsid w:val="00EE467E"/>
    <w:pPr>
      <w:ind w:left="480"/>
    </w:pPr>
    <w:rPr>
      <w:rFonts w:asciiTheme="minorHAnsi" w:hAnsiTheme="minorHAnsi" w:cstheme="minorHAnsi"/>
      <w:sz w:val="20"/>
      <w:szCs w:val="20"/>
    </w:rPr>
  </w:style>
  <w:style w:type="paragraph" w:styleId="13">
    <w:name w:val="toc 1"/>
    <w:basedOn w:val="a"/>
    <w:next w:val="a"/>
    <w:autoRedefine/>
    <w:uiPriority w:val="39"/>
    <w:semiHidden/>
    <w:unhideWhenUsed/>
    <w:rsid w:val="006430C6"/>
    <w:pPr>
      <w:spacing w:before="120"/>
    </w:pPr>
    <w:rPr>
      <w:rFonts w:asciiTheme="minorHAnsi" w:hAnsiTheme="minorHAnsi" w:cstheme="minorHAnsi"/>
      <w:b/>
      <w:bCs/>
      <w:i/>
      <w:iCs/>
    </w:rPr>
  </w:style>
  <w:style w:type="paragraph" w:styleId="22">
    <w:name w:val="toc 2"/>
    <w:basedOn w:val="a"/>
    <w:next w:val="a"/>
    <w:autoRedefine/>
    <w:uiPriority w:val="39"/>
    <w:semiHidden/>
    <w:unhideWhenUsed/>
    <w:rsid w:val="00EE467E"/>
    <w:pPr>
      <w:spacing w:before="120"/>
      <w:ind w:left="240"/>
    </w:pPr>
    <w:rPr>
      <w:rFonts w:asciiTheme="minorHAnsi" w:hAnsiTheme="minorHAnsi" w:cstheme="minorHAnsi"/>
      <w:b/>
      <w:bCs/>
      <w:sz w:val="22"/>
      <w:szCs w:val="22"/>
    </w:rPr>
  </w:style>
  <w:style w:type="paragraph" w:styleId="41">
    <w:name w:val="toc 4"/>
    <w:basedOn w:val="a"/>
    <w:next w:val="a"/>
    <w:autoRedefine/>
    <w:uiPriority w:val="39"/>
    <w:semiHidden/>
    <w:unhideWhenUsed/>
    <w:rsid w:val="00EE467E"/>
    <w:pPr>
      <w:ind w:left="720"/>
    </w:pPr>
    <w:rPr>
      <w:rFonts w:asciiTheme="minorHAnsi" w:hAnsiTheme="minorHAnsi" w:cstheme="minorHAnsi"/>
      <w:sz w:val="20"/>
      <w:szCs w:val="20"/>
    </w:rPr>
  </w:style>
  <w:style w:type="paragraph" w:styleId="51">
    <w:name w:val="toc 5"/>
    <w:basedOn w:val="a"/>
    <w:next w:val="a"/>
    <w:autoRedefine/>
    <w:uiPriority w:val="39"/>
    <w:unhideWhenUsed/>
    <w:rsid w:val="00EE467E"/>
    <w:pPr>
      <w:ind w:left="960"/>
    </w:pPr>
    <w:rPr>
      <w:rFonts w:asciiTheme="minorHAnsi" w:hAnsiTheme="minorHAnsi" w:cstheme="minorHAnsi"/>
      <w:sz w:val="20"/>
      <w:szCs w:val="20"/>
    </w:rPr>
  </w:style>
  <w:style w:type="paragraph" w:styleId="6">
    <w:name w:val="toc 6"/>
    <w:basedOn w:val="a"/>
    <w:next w:val="a"/>
    <w:autoRedefine/>
    <w:uiPriority w:val="39"/>
    <w:semiHidden/>
    <w:unhideWhenUsed/>
    <w:rsid w:val="00EE467E"/>
    <w:pPr>
      <w:ind w:left="1200"/>
    </w:pPr>
    <w:rPr>
      <w:rFonts w:asciiTheme="minorHAnsi" w:hAnsiTheme="minorHAnsi" w:cstheme="minorHAnsi"/>
      <w:sz w:val="20"/>
      <w:szCs w:val="20"/>
    </w:rPr>
  </w:style>
  <w:style w:type="paragraph" w:styleId="7">
    <w:name w:val="toc 7"/>
    <w:basedOn w:val="a"/>
    <w:next w:val="a"/>
    <w:autoRedefine/>
    <w:uiPriority w:val="39"/>
    <w:semiHidden/>
    <w:unhideWhenUsed/>
    <w:rsid w:val="00EE467E"/>
    <w:pPr>
      <w:ind w:left="1440"/>
    </w:pPr>
    <w:rPr>
      <w:rFonts w:asciiTheme="minorHAnsi" w:hAnsiTheme="minorHAnsi" w:cstheme="minorHAnsi"/>
      <w:sz w:val="20"/>
      <w:szCs w:val="20"/>
    </w:rPr>
  </w:style>
  <w:style w:type="paragraph" w:styleId="8">
    <w:name w:val="toc 8"/>
    <w:basedOn w:val="a"/>
    <w:next w:val="a"/>
    <w:autoRedefine/>
    <w:uiPriority w:val="39"/>
    <w:semiHidden/>
    <w:unhideWhenUsed/>
    <w:rsid w:val="00EE467E"/>
    <w:pPr>
      <w:ind w:left="1680"/>
    </w:pPr>
    <w:rPr>
      <w:rFonts w:asciiTheme="minorHAnsi" w:hAnsiTheme="minorHAnsi" w:cstheme="minorHAnsi"/>
      <w:sz w:val="20"/>
      <w:szCs w:val="20"/>
    </w:rPr>
  </w:style>
  <w:style w:type="paragraph" w:styleId="9">
    <w:name w:val="toc 9"/>
    <w:basedOn w:val="a"/>
    <w:next w:val="a"/>
    <w:autoRedefine/>
    <w:uiPriority w:val="39"/>
    <w:semiHidden/>
    <w:unhideWhenUsed/>
    <w:rsid w:val="00EE467E"/>
    <w:pPr>
      <w:ind w:left="192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986021">
      <w:bodyDiv w:val="1"/>
      <w:marLeft w:val="0"/>
      <w:marRight w:val="0"/>
      <w:marTop w:val="0"/>
      <w:marBottom w:val="0"/>
      <w:divBdr>
        <w:top w:val="none" w:sz="0" w:space="0" w:color="auto"/>
        <w:left w:val="none" w:sz="0" w:space="0" w:color="auto"/>
        <w:bottom w:val="none" w:sz="0" w:space="0" w:color="auto"/>
        <w:right w:val="none" w:sz="0" w:space="0" w:color="auto"/>
      </w:divBdr>
    </w:div>
    <w:div w:id="385841806">
      <w:bodyDiv w:val="1"/>
      <w:marLeft w:val="0"/>
      <w:marRight w:val="0"/>
      <w:marTop w:val="0"/>
      <w:marBottom w:val="0"/>
      <w:divBdr>
        <w:top w:val="none" w:sz="0" w:space="0" w:color="auto"/>
        <w:left w:val="none" w:sz="0" w:space="0" w:color="auto"/>
        <w:bottom w:val="none" w:sz="0" w:space="0" w:color="auto"/>
        <w:right w:val="none" w:sz="0" w:space="0" w:color="auto"/>
      </w:divBdr>
      <w:divsChild>
        <w:div w:id="407313194">
          <w:marLeft w:val="-281"/>
          <w:marRight w:val="-281"/>
          <w:marTop w:val="0"/>
          <w:marBottom w:val="0"/>
          <w:divBdr>
            <w:top w:val="none" w:sz="0" w:space="0" w:color="auto"/>
            <w:left w:val="none" w:sz="0" w:space="0" w:color="auto"/>
            <w:bottom w:val="none" w:sz="0" w:space="0" w:color="auto"/>
            <w:right w:val="none" w:sz="0" w:space="0" w:color="auto"/>
          </w:divBdr>
          <w:divsChild>
            <w:div w:id="252738779">
              <w:marLeft w:val="0"/>
              <w:marRight w:val="0"/>
              <w:marTop w:val="0"/>
              <w:marBottom w:val="468"/>
              <w:divBdr>
                <w:top w:val="single" w:sz="24" w:space="9" w:color="FF8B0D"/>
                <w:left w:val="single" w:sz="24" w:space="14" w:color="FF8B0D"/>
                <w:bottom w:val="single" w:sz="24" w:space="9" w:color="FF8B0D"/>
                <w:right w:val="single" w:sz="24" w:space="14" w:color="FF8B0D"/>
              </w:divBdr>
            </w:div>
          </w:divsChild>
        </w:div>
        <w:div w:id="350955069">
          <w:marLeft w:val="0"/>
          <w:marRight w:val="0"/>
          <w:marTop w:val="0"/>
          <w:marBottom w:val="468"/>
          <w:divBdr>
            <w:top w:val="none" w:sz="0" w:space="0" w:color="auto"/>
            <w:left w:val="none" w:sz="0" w:space="0" w:color="auto"/>
            <w:bottom w:val="single" w:sz="8" w:space="23" w:color="7F7F7F"/>
            <w:right w:val="none" w:sz="0" w:space="0" w:color="auto"/>
          </w:divBdr>
          <w:divsChild>
            <w:div w:id="1522469536">
              <w:marLeft w:val="-281"/>
              <w:marRight w:val="-281"/>
              <w:marTop w:val="0"/>
              <w:marBottom w:val="0"/>
              <w:divBdr>
                <w:top w:val="none" w:sz="0" w:space="0" w:color="auto"/>
                <w:left w:val="none" w:sz="0" w:space="0" w:color="auto"/>
                <w:bottom w:val="none" w:sz="0" w:space="0" w:color="auto"/>
                <w:right w:val="none" w:sz="0" w:space="0" w:color="auto"/>
              </w:divBdr>
              <w:divsChild>
                <w:div w:id="1656110093">
                  <w:marLeft w:val="0"/>
                  <w:marRight w:val="0"/>
                  <w:marTop w:val="0"/>
                  <w:marBottom w:val="0"/>
                  <w:divBdr>
                    <w:top w:val="none" w:sz="0" w:space="0" w:color="auto"/>
                    <w:left w:val="none" w:sz="0" w:space="0" w:color="auto"/>
                    <w:bottom w:val="none" w:sz="0" w:space="0" w:color="auto"/>
                    <w:right w:val="none" w:sz="0" w:space="0" w:color="auto"/>
                  </w:divBdr>
                  <w:divsChild>
                    <w:div w:id="868836021">
                      <w:marLeft w:val="-281"/>
                      <w:marRight w:val="-28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413217">
      <w:bodyDiv w:val="1"/>
      <w:marLeft w:val="0"/>
      <w:marRight w:val="0"/>
      <w:marTop w:val="0"/>
      <w:marBottom w:val="0"/>
      <w:divBdr>
        <w:top w:val="none" w:sz="0" w:space="0" w:color="auto"/>
        <w:left w:val="none" w:sz="0" w:space="0" w:color="auto"/>
        <w:bottom w:val="none" w:sz="0" w:space="0" w:color="auto"/>
        <w:right w:val="none" w:sz="0" w:space="0" w:color="auto"/>
      </w:divBdr>
    </w:div>
    <w:div w:id="540870909">
      <w:bodyDiv w:val="1"/>
      <w:marLeft w:val="0"/>
      <w:marRight w:val="0"/>
      <w:marTop w:val="0"/>
      <w:marBottom w:val="0"/>
      <w:divBdr>
        <w:top w:val="none" w:sz="0" w:space="0" w:color="auto"/>
        <w:left w:val="none" w:sz="0" w:space="0" w:color="auto"/>
        <w:bottom w:val="none" w:sz="0" w:space="0" w:color="auto"/>
        <w:right w:val="none" w:sz="0" w:space="0" w:color="auto"/>
      </w:divBdr>
    </w:div>
    <w:div w:id="1738281090">
      <w:bodyDiv w:val="1"/>
      <w:marLeft w:val="0"/>
      <w:marRight w:val="0"/>
      <w:marTop w:val="0"/>
      <w:marBottom w:val="0"/>
      <w:divBdr>
        <w:top w:val="none" w:sz="0" w:space="0" w:color="auto"/>
        <w:left w:val="none" w:sz="0" w:space="0" w:color="auto"/>
        <w:bottom w:val="none" w:sz="0" w:space="0" w:color="auto"/>
        <w:right w:val="none" w:sz="0" w:space="0" w:color="auto"/>
      </w:divBdr>
    </w:div>
    <w:div w:id="202224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2.xml"/><Relationship Id="rId21" Type="http://schemas.openxmlformats.org/officeDocument/2006/relationships/diagramColors" Target="diagrams/colors2.xml"/><Relationship Id="rId34" Type="http://schemas.openxmlformats.org/officeDocument/2006/relationships/hyperlink" Target="http://www.akorda.kz" TargetMode="External"/><Relationship Id="rId42" Type="http://schemas.openxmlformats.org/officeDocument/2006/relationships/hyperlink" Target="http://lib.mgppu.ru/OpacUnicode/app/index.php?url=/auteurs/view/15302/source:default" TargetMode="External"/><Relationship Id="rId47" Type="http://schemas.openxmlformats.org/officeDocument/2006/relationships/hyperlink" Target="http://www.natural-sciences.ru/ru/article/view?id=34763" TargetMode="External"/><Relationship Id="rId50" Type="http://schemas.openxmlformats.org/officeDocument/2006/relationships/hyperlink" Target="https://doi.org/10.46328/ijemst.2809" TargetMode="External"/><Relationship Id="rId55" Type="http://schemas.openxmlformats.org/officeDocument/2006/relationships/image" Target="media/image15.emf"/><Relationship Id="rId63" Type="http://schemas.openxmlformats.org/officeDocument/2006/relationships/image" Target="media/image23.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Colors" Target="diagrams/colors1.xml"/><Relationship Id="rId29" Type="http://schemas.openxmlformats.org/officeDocument/2006/relationships/chart" Target="charts/chart3.xml"/><Relationship Id="rId11" Type="http://schemas.openxmlformats.org/officeDocument/2006/relationships/image" Target="media/image5.png"/><Relationship Id="rId24" Type="http://schemas.openxmlformats.org/officeDocument/2006/relationships/image" Target="media/image8.jpeg"/><Relationship Id="rId32" Type="http://schemas.openxmlformats.org/officeDocument/2006/relationships/chart" Target="charts/chart6.xml"/><Relationship Id="rId37" Type="http://schemas.openxmlformats.org/officeDocument/2006/relationships/hyperlink" Target="http://dx.doi.org/10.1093/applin/I.1.1" TargetMode="External"/><Relationship Id="rId40" Type="http://schemas.openxmlformats.org/officeDocument/2006/relationships/hyperlink" Target="http://lib.mgppu.ru/OpacUnicode/app/index.php?url=/auteurs/view/3566/source:default" TargetMode="External"/><Relationship Id="rId45" Type="http://schemas.openxmlformats.org/officeDocument/2006/relationships/hyperlink" Target="http://lib.mgppu.ru/OpacUnicode/app/index.php?url=/auteurs/view/43327/source:default" TargetMode="External"/><Relationship Id="rId53" Type="http://schemas.openxmlformats.org/officeDocument/2006/relationships/image" Target="media/image13.png"/><Relationship Id="rId58" Type="http://schemas.openxmlformats.org/officeDocument/2006/relationships/image" Target="media/image18.emf"/><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21.emf"/><Relationship Id="rId19" Type="http://schemas.openxmlformats.org/officeDocument/2006/relationships/diagramLayout" Target="diagrams/layout2.xml"/><Relationship Id="rId14" Type="http://schemas.openxmlformats.org/officeDocument/2006/relationships/diagramLayout" Target="diagrams/layout1.xml"/><Relationship Id="rId22" Type="http://schemas.microsoft.com/office/2007/relationships/diagramDrawing" Target="diagrams/drawing2.xml"/><Relationship Id="rId27" Type="http://schemas.openxmlformats.org/officeDocument/2006/relationships/image" Target="media/image9.emf"/><Relationship Id="rId30" Type="http://schemas.openxmlformats.org/officeDocument/2006/relationships/chart" Target="charts/chart4.xml"/><Relationship Id="rId35" Type="http://schemas.openxmlformats.org/officeDocument/2006/relationships/hyperlink" Target="https://doi.org/10.1017/CBO9780511791222" TargetMode="External"/><Relationship Id="rId43" Type="http://schemas.openxmlformats.org/officeDocument/2006/relationships/hyperlink" Target="http://lib.mgppu.ru/OpacUnicode/app/index.php?url=/auteurs/view/3508/source:default" TargetMode="External"/><Relationship Id="rId48" Type="http://schemas.openxmlformats.org/officeDocument/2006/relationships/hyperlink" Target="https://sway.com/s/aAD89DHZXfhiqdCQ/embed" TargetMode="External"/><Relationship Id="rId56" Type="http://schemas.openxmlformats.org/officeDocument/2006/relationships/image" Target="media/image16.emf"/><Relationship Id="rId64" Type="http://schemas.openxmlformats.org/officeDocument/2006/relationships/image" Target="media/image24.png"/><Relationship Id="rId8" Type="http://schemas.openxmlformats.org/officeDocument/2006/relationships/image" Target="media/image2.png"/><Relationship Id="rId51" Type="http://schemas.openxmlformats.org/officeDocument/2006/relationships/image" Target="media/image11.png"/><Relationship Id="rId3" Type="http://schemas.openxmlformats.org/officeDocument/2006/relationships/styles" Target="styles.xml"/><Relationship Id="rId12" Type="http://schemas.openxmlformats.org/officeDocument/2006/relationships/image" Target="media/image6.png"/><Relationship Id="rId17" Type="http://schemas.microsoft.com/office/2007/relationships/diagramDrawing" Target="diagrams/drawing1.xml"/><Relationship Id="rId25" Type="http://schemas.openxmlformats.org/officeDocument/2006/relationships/chart" Target="charts/chart1.xml"/><Relationship Id="rId33" Type="http://schemas.openxmlformats.org/officeDocument/2006/relationships/hyperlink" Target="https://kk.wikipedia.org/wiki" TargetMode="External"/><Relationship Id="rId38" Type="http://schemas.openxmlformats.org/officeDocument/2006/relationships/hyperlink" Target="http://education.cuportland.edu/blog/teaching-strategies/examples-of-differentiated-" TargetMode="External"/><Relationship Id="rId46" Type="http://schemas.openxmlformats.org/officeDocument/2006/relationships/hyperlink" Target="http://lib.mgppu.ru/OpacUnicode/app/index.php?url=/auteurs/view/3692/source:default" TargetMode="External"/><Relationship Id="rId59" Type="http://schemas.openxmlformats.org/officeDocument/2006/relationships/image" Target="media/image19.emf"/><Relationship Id="rId67" Type="http://schemas.openxmlformats.org/officeDocument/2006/relationships/fontTable" Target="fontTable.xml"/><Relationship Id="rId20" Type="http://schemas.openxmlformats.org/officeDocument/2006/relationships/diagramQuickStyle" Target="diagrams/quickStyle2.xml"/><Relationship Id="rId41" Type="http://schemas.openxmlformats.org/officeDocument/2006/relationships/hyperlink" Target="http://lib.mgppu.ru/OpacUnicode/app/index.php?url=/auteurs/view/3566/source:default" TargetMode="External"/><Relationship Id="rId54" Type="http://schemas.openxmlformats.org/officeDocument/2006/relationships/image" Target="media/image14.png"/><Relationship Id="rId62"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QuickStyle" Target="diagrams/quickStyle1.xml"/><Relationship Id="rId23" Type="http://schemas.openxmlformats.org/officeDocument/2006/relationships/image" Target="media/image7.jpeg"/><Relationship Id="rId28" Type="http://schemas.openxmlformats.org/officeDocument/2006/relationships/image" Target="media/image10.png"/><Relationship Id="rId36" Type="http://schemas.openxmlformats.org/officeDocument/2006/relationships/hyperlink" Target="https://doi.org/10.1038/nchembio.1023" TargetMode="External"/><Relationship Id="rId49" Type="http://schemas.openxmlformats.org/officeDocument/2006/relationships/hyperlink" Target="https://adilet.zan.kz/kaz/docs/P2100000727" TargetMode="External"/><Relationship Id="rId57" Type="http://schemas.openxmlformats.org/officeDocument/2006/relationships/image" Target="media/image17.emf"/><Relationship Id="rId10" Type="http://schemas.openxmlformats.org/officeDocument/2006/relationships/image" Target="media/image4.png"/><Relationship Id="rId31" Type="http://schemas.openxmlformats.org/officeDocument/2006/relationships/chart" Target="charts/chart5.xml"/><Relationship Id="rId44" Type="http://schemas.openxmlformats.org/officeDocument/2006/relationships/hyperlink" Target="http://lib.mgppu.ru/OpacUnicode/app/index.php?url=/auteurs/view/2686/source:default" TargetMode="External"/><Relationship Id="rId52" Type="http://schemas.openxmlformats.org/officeDocument/2006/relationships/image" Target="media/image12.png"/><Relationship Id="rId60" Type="http://schemas.openxmlformats.org/officeDocument/2006/relationships/image" Target="media/image20.emf"/><Relationship Id="rId65" Type="http://schemas.openxmlformats.org/officeDocument/2006/relationships/image" Target="media/image25.png"/><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diagramData" Target="diagrams/data1.xml"/><Relationship Id="rId18" Type="http://schemas.openxmlformats.org/officeDocument/2006/relationships/diagramData" Target="diagrams/data2.xml"/><Relationship Id="rId39" Type="http://schemas.openxmlformats.org/officeDocument/2006/relationships/hyperlink" Target="https://biblioclub.ru/index.php?page=book&amp;id=87497"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user\Desktop\&#1076;&#1080;&#1072;&#1075;&#1088;&#1072;&#1084;&#1084;&#1099;.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853-4F13-816E-AB2C8A6C020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853-4F13-816E-AB2C8A6C020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853-4F13-816E-AB2C8A6C0205}"/>
              </c:ext>
            </c:extLst>
          </c:dPt>
          <c:dLbls>
            <c:dLbl>
              <c:idx val="0"/>
              <c:layout>
                <c:manualLayout>
                  <c:x val="4.5833442694663155E-2"/>
                  <c:y val="-2.3148148148148147E-2"/>
                </c:manualLayout>
              </c:layout>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noAutofit/>
                </a:bodyPr>
                <a:lstStyle/>
                <a:p>
                  <a:pPr>
                    <a:defRPr sz="900" b="0" i="0" u="none" strike="noStrike" kern="1200" baseline="0">
                      <a:solidFill>
                        <a:schemeClr val="dk1">
                          <a:lumMod val="65000"/>
                          <a:lumOff val="35000"/>
                        </a:schemeClr>
                      </a:solidFill>
                      <a:latin typeface="+mn-lt"/>
                      <a:ea typeface="+mn-ea"/>
                      <a:cs typeface="+mn-cs"/>
                    </a:defRPr>
                  </a:pPr>
                  <a:endParaRPr lang="ru-RU"/>
                </a:p>
              </c:txPr>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15:layout>
                    <c:manualLayout>
                      <c:w val="0.11023556430446194"/>
                      <c:h val="0.135249343832021"/>
                    </c:manualLayout>
                  </c15:layout>
                </c:ext>
                <c:ext xmlns:c16="http://schemas.microsoft.com/office/drawing/2014/chart" uri="{C3380CC4-5D6E-409C-BE32-E72D297353CC}">
                  <c16:uniqueId val="{00000001-E853-4F13-816E-AB2C8A6C0205}"/>
                </c:ext>
              </c:extLst>
            </c:dLbl>
            <c:dLbl>
              <c:idx val="1"/>
              <c:layout>
                <c:manualLayout>
                  <c:x val="2.7777777777777801E-2"/>
                  <c:y val="7.1759259259259259E-2"/>
                </c:manualLayout>
              </c:layout>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noAutofit/>
                </a:bodyPr>
                <a:lstStyle/>
                <a:p>
                  <a:pPr>
                    <a:defRPr sz="900" b="0" i="0" u="none" strike="noStrike" kern="1200" baseline="0">
                      <a:solidFill>
                        <a:schemeClr val="dk1">
                          <a:lumMod val="65000"/>
                          <a:lumOff val="35000"/>
                        </a:schemeClr>
                      </a:solidFill>
                      <a:latin typeface="+mn-lt"/>
                      <a:ea typeface="+mn-ea"/>
                      <a:cs typeface="+mn-cs"/>
                    </a:defRPr>
                  </a:pPr>
                  <a:endParaRPr lang="ru-RU"/>
                </a:p>
              </c:txPr>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15:layout>
                    <c:manualLayout>
                      <c:w val="0.11581999125109362"/>
                      <c:h val="0.15839749198016911"/>
                    </c:manualLayout>
                  </c15:layout>
                </c:ext>
                <c:ext xmlns:c16="http://schemas.microsoft.com/office/drawing/2014/chart" uri="{C3380CC4-5D6E-409C-BE32-E72D297353CC}">
                  <c16:uniqueId val="{00000003-E853-4F13-816E-AB2C8A6C0205}"/>
                </c:ext>
              </c:extLst>
            </c:dLbl>
            <c:dLbl>
              <c:idx val="2"/>
              <c:layout>
                <c:manualLayout>
                  <c:x val="-5.694444444444445E-2"/>
                  <c:y val="-4.3981299212598433E-2"/>
                </c:manualLayout>
              </c:layout>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noAutofit/>
                </a:bodyPr>
                <a:lstStyle/>
                <a:p>
                  <a:pPr>
                    <a:defRPr sz="900" b="0" i="0" u="none" strike="noStrike" kern="1200" baseline="0">
                      <a:solidFill>
                        <a:schemeClr val="dk1">
                          <a:lumMod val="65000"/>
                          <a:lumOff val="35000"/>
                        </a:schemeClr>
                      </a:solidFill>
                      <a:latin typeface="+mn-lt"/>
                      <a:ea typeface="+mn-ea"/>
                      <a:cs typeface="+mn-cs"/>
                    </a:defRPr>
                  </a:pPr>
                  <a:endParaRPr lang="ru-RU"/>
                </a:p>
              </c:txPr>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c15:spPr>
                  <c15:layout>
                    <c:manualLayout>
                      <c:w val="0.13270188101487315"/>
                      <c:h val="0.14913823272090987"/>
                    </c:manualLayout>
                  </c15:layout>
                </c:ext>
                <c:ext xmlns:c16="http://schemas.microsoft.com/office/drawing/2014/chart" uri="{C3380CC4-5D6E-409C-BE32-E72D297353CC}">
                  <c16:uniqueId val="{00000005-E853-4F13-816E-AB2C8A6C0205}"/>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ext>
            </c:extLst>
          </c:dLbls>
          <c:cat>
            <c:strRef>
              <c:f>Лист1!$B$2:$B$4</c:f>
              <c:strCache>
                <c:ptCount val="3"/>
                <c:pt idx="0">
                  <c:v>Жоғары</c:v>
                </c:pt>
                <c:pt idx="1">
                  <c:v>Орташа</c:v>
                </c:pt>
                <c:pt idx="2">
                  <c:v>Төмен</c:v>
                </c:pt>
              </c:strCache>
            </c:strRef>
          </c:cat>
          <c:val>
            <c:numRef>
              <c:f>Лист1!$C$2:$C$4</c:f>
              <c:numCache>
                <c:formatCode>0%</c:formatCode>
                <c:ptCount val="3"/>
                <c:pt idx="0">
                  <c:v>0.14000000000000001</c:v>
                </c:pt>
                <c:pt idx="1">
                  <c:v>0.29000000000000009</c:v>
                </c:pt>
                <c:pt idx="2">
                  <c:v>0.56999999999999995</c:v>
                </c:pt>
              </c:numCache>
            </c:numRef>
          </c:val>
          <c:extLst>
            <c:ext xmlns:c16="http://schemas.microsoft.com/office/drawing/2014/chart" uri="{C3380CC4-5D6E-409C-BE32-E72D297353CC}">
              <c16:uniqueId val="{00000006-E853-4F13-816E-AB2C8A6C0205}"/>
            </c:ext>
          </c:extLst>
        </c:ser>
        <c:dLbls>
          <c:showLegendKey val="0"/>
          <c:showVal val="0"/>
          <c:showCatName val="0"/>
          <c:showSerName val="0"/>
          <c:showPercent val="0"/>
          <c:showBubbleSize val="0"/>
          <c:showLeaderLines val="0"/>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A41-4466-9550-161DFDB7807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A41-4466-9550-161DFDB7807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A41-4466-9550-161DFDB7807D}"/>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ext>
            </c:extLst>
          </c:dLbls>
          <c:cat>
            <c:strRef>
              <c:f>Лист2!$B$2:$B$4</c:f>
              <c:strCache>
                <c:ptCount val="3"/>
                <c:pt idx="0">
                  <c:v>Жоғары</c:v>
                </c:pt>
                <c:pt idx="1">
                  <c:v>Орташа</c:v>
                </c:pt>
                <c:pt idx="2">
                  <c:v>Төмен</c:v>
                </c:pt>
              </c:strCache>
            </c:strRef>
          </c:cat>
          <c:val>
            <c:numRef>
              <c:f>Лист2!$C$2:$C$4</c:f>
              <c:numCache>
                <c:formatCode>0%</c:formatCode>
                <c:ptCount val="3"/>
                <c:pt idx="0">
                  <c:v>0.17</c:v>
                </c:pt>
                <c:pt idx="1">
                  <c:v>0.33000000000000013</c:v>
                </c:pt>
                <c:pt idx="2">
                  <c:v>0.48000000000000009</c:v>
                </c:pt>
              </c:numCache>
            </c:numRef>
          </c:val>
          <c:extLst>
            <c:ext xmlns:c16="http://schemas.microsoft.com/office/drawing/2014/chart" uri="{C3380CC4-5D6E-409C-BE32-E72D297353CC}">
              <c16:uniqueId val="{00000006-EA41-4466-9550-161DFDB7807D}"/>
            </c:ext>
          </c:extLst>
        </c:ser>
        <c:dLbls>
          <c:showLegendKey val="0"/>
          <c:showVal val="0"/>
          <c:showCatName val="0"/>
          <c:showSerName val="0"/>
          <c:showPercent val="0"/>
          <c:showBubbleSize val="0"/>
          <c:showLeaderLines val="0"/>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52F-4481-87B2-EAB0A5AA506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52F-4481-87B2-EAB0A5AA506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52F-4481-87B2-EAB0A5AA506A}"/>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ext>
            </c:extLst>
          </c:dLbls>
          <c:cat>
            <c:strRef>
              <c:f>Лист3!$B$2:$B$4</c:f>
              <c:strCache>
                <c:ptCount val="3"/>
                <c:pt idx="0">
                  <c:v>Жоғары</c:v>
                </c:pt>
                <c:pt idx="1">
                  <c:v>Орташа</c:v>
                </c:pt>
                <c:pt idx="2">
                  <c:v>Төмен</c:v>
                </c:pt>
              </c:strCache>
            </c:strRef>
          </c:cat>
          <c:val>
            <c:numRef>
              <c:f>Лист3!$C$2:$C$4</c:f>
              <c:numCache>
                <c:formatCode>0%</c:formatCode>
                <c:ptCount val="3"/>
                <c:pt idx="0">
                  <c:v>0.29000000000000009</c:v>
                </c:pt>
                <c:pt idx="1">
                  <c:v>0.5</c:v>
                </c:pt>
                <c:pt idx="2">
                  <c:v>0.21000000000000005</c:v>
                </c:pt>
              </c:numCache>
            </c:numRef>
          </c:val>
          <c:extLst>
            <c:ext xmlns:c16="http://schemas.microsoft.com/office/drawing/2014/chart" uri="{C3380CC4-5D6E-409C-BE32-E72D297353CC}">
              <c16:uniqueId val="{00000006-C52F-4481-87B2-EAB0A5AA506A}"/>
            </c:ext>
          </c:extLst>
        </c:ser>
        <c:dLbls>
          <c:showLegendKey val="0"/>
          <c:showVal val="0"/>
          <c:showCatName val="0"/>
          <c:showSerName val="0"/>
          <c:showPercent val="0"/>
          <c:showBubbleSize val="0"/>
          <c:showLeaderLines val="0"/>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B9D-40AC-AB7F-C91385F245B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B9D-40AC-AB7F-C91385F245B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B9D-40AC-AB7F-C91385F245B6}"/>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ext>
            </c:extLst>
          </c:dLbls>
          <c:cat>
            <c:strRef>
              <c:f>Лист4!$B$2:$B$4</c:f>
              <c:strCache>
                <c:ptCount val="3"/>
                <c:pt idx="0">
                  <c:v>Жоғары</c:v>
                </c:pt>
                <c:pt idx="1">
                  <c:v>Орташа</c:v>
                </c:pt>
                <c:pt idx="2">
                  <c:v>Төмен</c:v>
                </c:pt>
              </c:strCache>
            </c:strRef>
          </c:cat>
          <c:val>
            <c:numRef>
              <c:f>Лист4!$C$2:$C$4</c:f>
              <c:numCache>
                <c:formatCode>0%</c:formatCode>
                <c:ptCount val="3"/>
                <c:pt idx="0">
                  <c:v>0.22</c:v>
                </c:pt>
                <c:pt idx="1">
                  <c:v>0.37000000000000011</c:v>
                </c:pt>
                <c:pt idx="2">
                  <c:v>0.41000000000000009</c:v>
                </c:pt>
              </c:numCache>
            </c:numRef>
          </c:val>
          <c:extLst>
            <c:ext xmlns:c16="http://schemas.microsoft.com/office/drawing/2014/chart" uri="{C3380CC4-5D6E-409C-BE32-E72D297353CC}">
              <c16:uniqueId val="{00000006-8B9D-40AC-AB7F-C91385F245B6}"/>
            </c:ext>
          </c:extLst>
        </c:ser>
        <c:dLbls>
          <c:showLegendKey val="0"/>
          <c:showVal val="0"/>
          <c:showCatName val="0"/>
          <c:showSerName val="0"/>
          <c:showPercent val="0"/>
          <c:showBubbleSize val="0"/>
          <c:showLeaderLines val="0"/>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Лист6!$C$2</c:f>
              <c:strCache>
                <c:ptCount val="1"/>
                <c:pt idx="0">
                  <c:v>Анықтаушы кезең</c:v>
                </c:pt>
              </c:strCache>
            </c:strRef>
          </c:tx>
          <c:spPr>
            <a:solidFill>
              <a:schemeClr val="accent1"/>
            </a:solidFill>
            <a:ln>
              <a:noFill/>
            </a:ln>
            <a:effectLst/>
          </c:spPr>
          <c:invertIfNegative val="0"/>
          <c:cat>
            <c:strRef>
              <c:f>Лист6!$B$3:$B$5</c:f>
              <c:strCache>
                <c:ptCount val="3"/>
                <c:pt idx="0">
                  <c:v>Жоғары</c:v>
                </c:pt>
                <c:pt idx="1">
                  <c:v>Орташа</c:v>
                </c:pt>
                <c:pt idx="2">
                  <c:v>Төмен</c:v>
                </c:pt>
              </c:strCache>
            </c:strRef>
          </c:cat>
          <c:val>
            <c:numRef>
              <c:f>Лист6!$C$3:$C$5</c:f>
              <c:numCache>
                <c:formatCode>General</c:formatCode>
                <c:ptCount val="3"/>
                <c:pt idx="0">
                  <c:v>52</c:v>
                </c:pt>
                <c:pt idx="1">
                  <c:v>28</c:v>
                </c:pt>
                <c:pt idx="2">
                  <c:v>12</c:v>
                </c:pt>
              </c:numCache>
            </c:numRef>
          </c:val>
          <c:extLst>
            <c:ext xmlns:c16="http://schemas.microsoft.com/office/drawing/2014/chart" uri="{C3380CC4-5D6E-409C-BE32-E72D297353CC}">
              <c16:uniqueId val="{00000000-B6EF-42EF-9268-008896CB2F9C}"/>
            </c:ext>
          </c:extLst>
        </c:ser>
        <c:ser>
          <c:idx val="1"/>
          <c:order val="1"/>
          <c:tx>
            <c:strRef>
              <c:f>Лист6!$D$2</c:f>
              <c:strCache>
                <c:ptCount val="1"/>
                <c:pt idx="0">
                  <c:v>Бақылау кезеңі</c:v>
                </c:pt>
              </c:strCache>
            </c:strRef>
          </c:tx>
          <c:spPr>
            <a:solidFill>
              <a:schemeClr val="accent2"/>
            </a:solidFill>
            <a:ln>
              <a:noFill/>
            </a:ln>
            <a:effectLst/>
          </c:spPr>
          <c:invertIfNegative val="0"/>
          <c:cat>
            <c:strRef>
              <c:f>Лист6!$B$3:$B$5</c:f>
              <c:strCache>
                <c:ptCount val="3"/>
                <c:pt idx="0">
                  <c:v>Жоғары</c:v>
                </c:pt>
                <c:pt idx="1">
                  <c:v>Орташа</c:v>
                </c:pt>
                <c:pt idx="2">
                  <c:v>Төмен</c:v>
                </c:pt>
              </c:strCache>
            </c:strRef>
          </c:cat>
          <c:val>
            <c:numRef>
              <c:f>Лист6!$D$3:$D$5</c:f>
              <c:numCache>
                <c:formatCode>General</c:formatCode>
                <c:ptCount val="3"/>
                <c:pt idx="0">
                  <c:v>19</c:v>
                </c:pt>
                <c:pt idx="1">
                  <c:v>49</c:v>
                </c:pt>
                <c:pt idx="2">
                  <c:v>18</c:v>
                </c:pt>
              </c:numCache>
            </c:numRef>
          </c:val>
          <c:extLst>
            <c:ext xmlns:c16="http://schemas.microsoft.com/office/drawing/2014/chart" uri="{C3380CC4-5D6E-409C-BE32-E72D297353CC}">
              <c16:uniqueId val="{00000001-B6EF-42EF-9268-008896CB2F9C}"/>
            </c:ext>
          </c:extLst>
        </c:ser>
        <c:dLbls>
          <c:showLegendKey val="0"/>
          <c:showVal val="0"/>
          <c:showCatName val="0"/>
          <c:showSerName val="0"/>
          <c:showPercent val="0"/>
          <c:showBubbleSize val="0"/>
        </c:dLbls>
        <c:gapWidth val="219"/>
        <c:overlap val="-27"/>
        <c:axId val="251024512"/>
        <c:axId val="251026048"/>
      </c:barChart>
      <c:catAx>
        <c:axId val="251024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1026048"/>
        <c:crosses val="autoZero"/>
        <c:auto val="1"/>
        <c:lblAlgn val="ctr"/>
        <c:lblOffset val="100"/>
        <c:noMultiLvlLbl val="0"/>
      </c:catAx>
      <c:valAx>
        <c:axId val="251026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10245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Лист5!$C$2</c:f>
              <c:strCache>
                <c:ptCount val="1"/>
                <c:pt idx="0">
                  <c:v>Анықтаушы кезең</c:v>
                </c:pt>
              </c:strCache>
            </c:strRef>
          </c:tx>
          <c:spPr>
            <a:solidFill>
              <a:schemeClr val="accent1"/>
            </a:solidFill>
            <a:ln>
              <a:noFill/>
            </a:ln>
            <a:effectLst/>
          </c:spPr>
          <c:invertIfNegative val="0"/>
          <c:cat>
            <c:strRef>
              <c:f>Лист5!$B$3:$B$5</c:f>
              <c:strCache>
                <c:ptCount val="3"/>
                <c:pt idx="0">
                  <c:v>Жоғары</c:v>
                </c:pt>
                <c:pt idx="1">
                  <c:v>Орташа</c:v>
                </c:pt>
                <c:pt idx="2">
                  <c:v>Төмен</c:v>
                </c:pt>
              </c:strCache>
            </c:strRef>
          </c:cat>
          <c:val>
            <c:numRef>
              <c:f>Лист5!$C$3:$C$5</c:f>
              <c:numCache>
                <c:formatCode>General</c:formatCode>
                <c:ptCount val="3"/>
                <c:pt idx="0">
                  <c:v>46</c:v>
                </c:pt>
                <c:pt idx="1">
                  <c:v>31</c:v>
                </c:pt>
                <c:pt idx="2">
                  <c:v>16</c:v>
                </c:pt>
              </c:numCache>
            </c:numRef>
          </c:val>
          <c:extLst>
            <c:ext xmlns:c16="http://schemas.microsoft.com/office/drawing/2014/chart" uri="{C3380CC4-5D6E-409C-BE32-E72D297353CC}">
              <c16:uniqueId val="{00000000-D8A5-447A-BE5C-46AAB25B5F41}"/>
            </c:ext>
          </c:extLst>
        </c:ser>
        <c:ser>
          <c:idx val="1"/>
          <c:order val="1"/>
          <c:tx>
            <c:strRef>
              <c:f>Лист5!$D$2</c:f>
              <c:strCache>
                <c:ptCount val="1"/>
                <c:pt idx="0">
                  <c:v>Бақылау кезеңі</c:v>
                </c:pt>
              </c:strCache>
            </c:strRef>
          </c:tx>
          <c:spPr>
            <a:solidFill>
              <a:schemeClr val="accent2"/>
            </a:solidFill>
            <a:ln>
              <a:noFill/>
            </a:ln>
            <a:effectLst/>
          </c:spPr>
          <c:invertIfNegative val="0"/>
          <c:cat>
            <c:strRef>
              <c:f>Лист5!$B$3:$B$5</c:f>
              <c:strCache>
                <c:ptCount val="3"/>
                <c:pt idx="0">
                  <c:v>Жоғары</c:v>
                </c:pt>
                <c:pt idx="1">
                  <c:v>Орташа</c:v>
                </c:pt>
                <c:pt idx="2">
                  <c:v>Төмен</c:v>
                </c:pt>
              </c:strCache>
            </c:strRef>
          </c:cat>
          <c:val>
            <c:numRef>
              <c:f>Лист5!$D$3:$D$5</c:f>
              <c:numCache>
                <c:formatCode>General</c:formatCode>
                <c:ptCount val="3"/>
                <c:pt idx="0">
                  <c:v>39</c:v>
                </c:pt>
                <c:pt idx="1">
                  <c:v>35</c:v>
                </c:pt>
                <c:pt idx="2">
                  <c:v>20</c:v>
                </c:pt>
              </c:numCache>
            </c:numRef>
          </c:val>
          <c:extLst>
            <c:ext xmlns:c16="http://schemas.microsoft.com/office/drawing/2014/chart" uri="{C3380CC4-5D6E-409C-BE32-E72D297353CC}">
              <c16:uniqueId val="{00000001-D8A5-447A-BE5C-46AAB25B5F41}"/>
            </c:ext>
          </c:extLst>
        </c:ser>
        <c:dLbls>
          <c:showLegendKey val="0"/>
          <c:showVal val="0"/>
          <c:showCatName val="0"/>
          <c:showSerName val="0"/>
          <c:showPercent val="0"/>
          <c:showBubbleSize val="0"/>
        </c:dLbls>
        <c:gapWidth val="219"/>
        <c:overlap val="-27"/>
        <c:axId val="251052032"/>
        <c:axId val="251053568"/>
      </c:barChart>
      <c:catAx>
        <c:axId val="251052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1053568"/>
        <c:crosses val="autoZero"/>
        <c:auto val="1"/>
        <c:lblAlgn val="ctr"/>
        <c:lblOffset val="100"/>
        <c:noMultiLvlLbl val="0"/>
      </c:catAx>
      <c:valAx>
        <c:axId val="251053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1052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7FC45A2-A428-4E7B-BA40-BB41B458C0B4}" type="doc">
      <dgm:prSet loTypeId="urn:microsoft.com/office/officeart/2005/8/layout/radial1" loCatId="relationship" qsTypeId="urn:microsoft.com/office/officeart/2005/8/quickstyle/simple1" qsCatId="simple" csTypeId="urn:microsoft.com/office/officeart/2005/8/colors/accent1_2" csCatId="accent1" phldr="1"/>
      <dgm:spPr/>
    </dgm:pt>
    <dgm:pt modelId="{9B696391-D31E-49A3-AC53-126DBFEE8705}">
      <dgm:prSet/>
      <dgm:spPr/>
      <dgm:t>
        <a:bodyPr/>
        <a:lstStyle/>
        <a:p>
          <a:pPr marR="0" algn="ctr" rtl="0"/>
          <a:r>
            <a:rPr lang="en-US" baseline="0">
              <a:latin typeface="Times New Roman"/>
            </a:rPr>
            <a:t>Modern family</a:t>
          </a:r>
          <a:endParaRPr lang="ru-RU"/>
        </a:p>
      </dgm:t>
    </dgm:pt>
    <dgm:pt modelId="{5240A119-1EAC-4048-ABB7-087E34F0A472}" type="parTrans" cxnId="{ECC4561D-F0A2-48A6-923E-B1F72EF7C8F1}">
      <dgm:prSet/>
      <dgm:spPr/>
      <dgm:t>
        <a:bodyPr/>
        <a:lstStyle/>
        <a:p>
          <a:endParaRPr lang="ru-RU"/>
        </a:p>
      </dgm:t>
    </dgm:pt>
    <dgm:pt modelId="{0783BE01-FF6B-4054-B7CB-11A0D0B4B1CB}" type="sibTrans" cxnId="{ECC4561D-F0A2-48A6-923E-B1F72EF7C8F1}">
      <dgm:prSet/>
      <dgm:spPr/>
      <dgm:t>
        <a:bodyPr/>
        <a:lstStyle/>
        <a:p>
          <a:endParaRPr lang="ru-RU"/>
        </a:p>
      </dgm:t>
    </dgm:pt>
    <dgm:pt modelId="{86AE9700-A921-4793-B53C-596E34416205}">
      <dgm:prSet/>
      <dgm:spPr/>
      <dgm:t>
        <a:bodyPr/>
        <a:lstStyle/>
        <a:p>
          <a:pPr marR="0" algn="ctr" rtl="0"/>
          <a:r>
            <a:rPr lang="en-US" baseline="0">
              <a:latin typeface="Times New Roman"/>
            </a:rPr>
            <a:t>Career</a:t>
          </a:r>
          <a:endParaRPr lang="ru-RU"/>
        </a:p>
      </dgm:t>
    </dgm:pt>
    <dgm:pt modelId="{2B1125A4-6E50-4362-9B3B-13DA1BDD3286}" type="parTrans" cxnId="{C427926B-4690-48FD-AA55-F476348B118E}">
      <dgm:prSet/>
      <dgm:spPr/>
      <dgm:t>
        <a:bodyPr/>
        <a:lstStyle/>
        <a:p>
          <a:endParaRPr lang="ru-RU"/>
        </a:p>
      </dgm:t>
    </dgm:pt>
    <dgm:pt modelId="{352A57D7-5A96-4DF9-8D66-C66DDA439D89}" type="sibTrans" cxnId="{C427926B-4690-48FD-AA55-F476348B118E}">
      <dgm:prSet/>
      <dgm:spPr/>
      <dgm:t>
        <a:bodyPr/>
        <a:lstStyle/>
        <a:p>
          <a:endParaRPr lang="ru-RU"/>
        </a:p>
      </dgm:t>
    </dgm:pt>
    <dgm:pt modelId="{6B8F8D35-BAFC-49EE-B043-194F65F1424D}">
      <dgm:prSet/>
      <dgm:spPr/>
      <dgm:t>
        <a:bodyPr/>
        <a:lstStyle/>
        <a:p>
          <a:pPr marR="0" algn="ctr" rtl="0"/>
          <a:r>
            <a:rPr lang="en-US" baseline="0">
              <a:latin typeface="Times New Roman"/>
            </a:rPr>
            <a:t>Travelling</a:t>
          </a:r>
          <a:endParaRPr lang="ru-RU"/>
        </a:p>
      </dgm:t>
    </dgm:pt>
    <dgm:pt modelId="{F1328DE1-E625-4341-B034-DD0F89CE663C}" type="parTrans" cxnId="{8CD0DEAA-DB62-447D-9D26-1C611843F001}">
      <dgm:prSet/>
      <dgm:spPr/>
      <dgm:t>
        <a:bodyPr/>
        <a:lstStyle/>
        <a:p>
          <a:endParaRPr lang="ru-RU"/>
        </a:p>
      </dgm:t>
    </dgm:pt>
    <dgm:pt modelId="{56F79D8C-DD13-4248-B123-1408FD47A338}" type="sibTrans" cxnId="{8CD0DEAA-DB62-447D-9D26-1C611843F001}">
      <dgm:prSet/>
      <dgm:spPr/>
      <dgm:t>
        <a:bodyPr/>
        <a:lstStyle/>
        <a:p>
          <a:endParaRPr lang="ru-RU"/>
        </a:p>
      </dgm:t>
    </dgm:pt>
    <dgm:pt modelId="{69FB2C59-9B0C-4D28-B33E-EFB08460DB38}">
      <dgm:prSet/>
      <dgm:spPr/>
      <dgm:t>
        <a:bodyPr/>
        <a:lstStyle/>
        <a:p>
          <a:pPr marR="0" algn="ctr" rtl="0"/>
          <a:r>
            <a:rPr lang="en-US" baseline="0">
              <a:latin typeface="Times New Roman"/>
            </a:rPr>
            <a:t>Leisure</a:t>
          </a:r>
          <a:endParaRPr lang="ru-RU"/>
        </a:p>
      </dgm:t>
    </dgm:pt>
    <dgm:pt modelId="{44E9573D-DB61-4618-9E5B-2C154DE20A51}" type="parTrans" cxnId="{FC77E0D5-4C36-4894-AA35-A9680C5EC350}">
      <dgm:prSet/>
      <dgm:spPr/>
      <dgm:t>
        <a:bodyPr/>
        <a:lstStyle/>
        <a:p>
          <a:endParaRPr lang="ru-RU"/>
        </a:p>
      </dgm:t>
    </dgm:pt>
    <dgm:pt modelId="{9333DDCC-0518-4A8B-9BD0-6749D5B07B28}" type="sibTrans" cxnId="{FC77E0D5-4C36-4894-AA35-A9680C5EC350}">
      <dgm:prSet/>
      <dgm:spPr/>
      <dgm:t>
        <a:bodyPr/>
        <a:lstStyle/>
        <a:p>
          <a:endParaRPr lang="ru-RU"/>
        </a:p>
      </dgm:t>
    </dgm:pt>
    <dgm:pt modelId="{F7864D19-54F0-4F62-986B-954FE28903AA}" type="pres">
      <dgm:prSet presAssocID="{07FC45A2-A428-4E7B-BA40-BB41B458C0B4}" presName="cycle" presStyleCnt="0">
        <dgm:presLayoutVars>
          <dgm:chMax val="1"/>
          <dgm:dir/>
          <dgm:animLvl val="ctr"/>
          <dgm:resizeHandles val="exact"/>
        </dgm:presLayoutVars>
      </dgm:prSet>
      <dgm:spPr/>
    </dgm:pt>
    <dgm:pt modelId="{21702162-D735-45E5-8949-CE43DE639AA1}" type="pres">
      <dgm:prSet presAssocID="{9B696391-D31E-49A3-AC53-126DBFEE8705}" presName="centerShape" presStyleLbl="node0" presStyleIdx="0" presStyleCnt="1" custScaleX="163601" custScaleY="113542"/>
      <dgm:spPr/>
    </dgm:pt>
    <dgm:pt modelId="{6E2C9F98-F98B-4192-8C8E-54944DEA15E6}" type="pres">
      <dgm:prSet presAssocID="{2B1125A4-6E50-4362-9B3B-13DA1BDD3286}" presName="Name9" presStyleLbl="parChTrans1D2" presStyleIdx="0" presStyleCnt="3"/>
      <dgm:spPr/>
    </dgm:pt>
    <dgm:pt modelId="{27E0E8A3-397B-497C-B818-F2BBC6B5ECC4}" type="pres">
      <dgm:prSet presAssocID="{2B1125A4-6E50-4362-9B3B-13DA1BDD3286}" presName="connTx" presStyleLbl="parChTrans1D2" presStyleIdx="0" presStyleCnt="3"/>
      <dgm:spPr/>
    </dgm:pt>
    <dgm:pt modelId="{89813CC7-E3CF-4822-A9E1-8F46CA0B5C13}" type="pres">
      <dgm:prSet presAssocID="{86AE9700-A921-4793-B53C-596E34416205}" presName="node" presStyleLbl="node1" presStyleIdx="0" presStyleCnt="3">
        <dgm:presLayoutVars>
          <dgm:bulletEnabled val="1"/>
        </dgm:presLayoutVars>
      </dgm:prSet>
      <dgm:spPr/>
    </dgm:pt>
    <dgm:pt modelId="{E1B674AC-1BC9-44DA-9391-23ECA79840EA}" type="pres">
      <dgm:prSet presAssocID="{F1328DE1-E625-4341-B034-DD0F89CE663C}" presName="Name9" presStyleLbl="parChTrans1D2" presStyleIdx="1" presStyleCnt="3"/>
      <dgm:spPr/>
    </dgm:pt>
    <dgm:pt modelId="{2119AEA8-5367-43B5-98A1-A2AFED65D5EF}" type="pres">
      <dgm:prSet presAssocID="{F1328DE1-E625-4341-B034-DD0F89CE663C}" presName="connTx" presStyleLbl="parChTrans1D2" presStyleIdx="1" presStyleCnt="3"/>
      <dgm:spPr/>
    </dgm:pt>
    <dgm:pt modelId="{3B16241C-BF08-446F-AE33-210FEC9F52B8}" type="pres">
      <dgm:prSet presAssocID="{6B8F8D35-BAFC-49EE-B043-194F65F1424D}" presName="node" presStyleLbl="node1" presStyleIdx="1" presStyleCnt="3" custRadScaleRad="117371" custRadScaleInc="-20607">
        <dgm:presLayoutVars>
          <dgm:bulletEnabled val="1"/>
        </dgm:presLayoutVars>
      </dgm:prSet>
      <dgm:spPr/>
    </dgm:pt>
    <dgm:pt modelId="{0832BF93-7006-4C38-8D46-53DBB80F1287}" type="pres">
      <dgm:prSet presAssocID="{44E9573D-DB61-4618-9E5B-2C154DE20A51}" presName="Name9" presStyleLbl="parChTrans1D2" presStyleIdx="2" presStyleCnt="3"/>
      <dgm:spPr/>
    </dgm:pt>
    <dgm:pt modelId="{0022DF97-DBBB-4965-B07F-0FFD6C0DF182}" type="pres">
      <dgm:prSet presAssocID="{44E9573D-DB61-4618-9E5B-2C154DE20A51}" presName="connTx" presStyleLbl="parChTrans1D2" presStyleIdx="2" presStyleCnt="3"/>
      <dgm:spPr/>
    </dgm:pt>
    <dgm:pt modelId="{A3CC1A64-B362-4C72-AA45-0C4EB296CF54}" type="pres">
      <dgm:prSet presAssocID="{69FB2C59-9B0C-4D28-B33E-EFB08460DB38}" presName="node" presStyleLbl="node1" presStyleIdx="2" presStyleCnt="3" custRadScaleRad="119491" custRadScaleInc="28118">
        <dgm:presLayoutVars>
          <dgm:bulletEnabled val="1"/>
        </dgm:presLayoutVars>
      </dgm:prSet>
      <dgm:spPr/>
    </dgm:pt>
  </dgm:ptLst>
  <dgm:cxnLst>
    <dgm:cxn modelId="{5D928107-57B7-4CD6-AE08-0790D4229C7D}" type="presOf" srcId="{44E9573D-DB61-4618-9E5B-2C154DE20A51}" destId="{0832BF93-7006-4C38-8D46-53DBB80F1287}" srcOrd="0" destOrd="0" presId="urn:microsoft.com/office/officeart/2005/8/layout/radial1"/>
    <dgm:cxn modelId="{19A8AB16-ABF6-411D-98C2-541320D6F05C}" type="presOf" srcId="{07FC45A2-A428-4E7B-BA40-BB41B458C0B4}" destId="{F7864D19-54F0-4F62-986B-954FE28903AA}" srcOrd="0" destOrd="0" presId="urn:microsoft.com/office/officeart/2005/8/layout/radial1"/>
    <dgm:cxn modelId="{ECC4561D-F0A2-48A6-923E-B1F72EF7C8F1}" srcId="{07FC45A2-A428-4E7B-BA40-BB41B458C0B4}" destId="{9B696391-D31E-49A3-AC53-126DBFEE8705}" srcOrd="0" destOrd="0" parTransId="{5240A119-1EAC-4048-ABB7-087E34F0A472}" sibTransId="{0783BE01-FF6B-4054-B7CB-11A0D0B4B1CB}"/>
    <dgm:cxn modelId="{9EC98530-604D-43BF-BFB4-49F6A574AC7F}" type="presOf" srcId="{F1328DE1-E625-4341-B034-DD0F89CE663C}" destId="{E1B674AC-1BC9-44DA-9391-23ECA79840EA}" srcOrd="0" destOrd="0" presId="urn:microsoft.com/office/officeart/2005/8/layout/radial1"/>
    <dgm:cxn modelId="{1AA0C830-11A4-44FE-A746-538A740DF700}" type="presOf" srcId="{9B696391-D31E-49A3-AC53-126DBFEE8705}" destId="{21702162-D735-45E5-8949-CE43DE639AA1}" srcOrd="0" destOrd="0" presId="urn:microsoft.com/office/officeart/2005/8/layout/radial1"/>
    <dgm:cxn modelId="{08070441-4864-4411-A1F6-6C6809AA0F87}" type="presOf" srcId="{69FB2C59-9B0C-4D28-B33E-EFB08460DB38}" destId="{A3CC1A64-B362-4C72-AA45-0C4EB296CF54}" srcOrd="0" destOrd="0" presId="urn:microsoft.com/office/officeart/2005/8/layout/radial1"/>
    <dgm:cxn modelId="{D061494D-9C69-4A00-A0EA-08F6956E6AD3}" type="presOf" srcId="{F1328DE1-E625-4341-B034-DD0F89CE663C}" destId="{2119AEA8-5367-43B5-98A1-A2AFED65D5EF}" srcOrd="1" destOrd="0" presId="urn:microsoft.com/office/officeart/2005/8/layout/radial1"/>
    <dgm:cxn modelId="{C723ED59-94EF-41B3-8EA7-25737B19BE61}" type="presOf" srcId="{2B1125A4-6E50-4362-9B3B-13DA1BDD3286}" destId="{27E0E8A3-397B-497C-B818-F2BBC6B5ECC4}" srcOrd="1" destOrd="0" presId="urn:microsoft.com/office/officeart/2005/8/layout/radial1"/>
    <dgm:cxn modelId="{4E04D263-5641-4EB8-9421-739AEB0DF3E2}" type="presOf" srcId="{86AE9700-A921-4793-B53C-596E34416205}" destId="{89813CC7-E3CF-4822-A9E1-8F46CA0B5C13}" srcOrd="0" destOrd="0" presId="urn:microsoft.com/office/officeart/2005/8/layout/radial1"/>
    <dgm:cxn modelId="{C427926B-4690-48FD-AA55-F476348B118E}" srcId="{9B696391-D31E-49A3-AC53-126DBFEE8705}" destId="{86AE9700-A921-4793-B53C-596E34416205}" srcOrd="0" destOrd="0" parTransId="{2B1125A4-6E50-4362-9B3B-13DA1BDD3286}" sibTransId="{352A57D7-5A96-4DF9-8D66-C66DDA439D89}"/>
    <dgm:cxn modelId="{8CD0DEAA-DB62-447D-9D26-1C611843F001}" srcId="{9B696391-D31E-49A3-AC53-126DBFEE8705}" destId="{6B8F8D35-BAFC-49EE-B043-194F65F1424D}" srcOrd="1" destOrd="0" parTransId="{F1328DE1-E625-4341-B034-DD0F89CE663C}" sibTransId="{56F79D8C-DD13-4248-B123-1408FD47A338}"/>
    <dgm:cxn modelId="{537811AB-A675-4375-BD60-1FF358EB87B4}" type="presOf" srcId="{44E9573D-DB61-4618-9E5B-2C154DE20A51}" destId="{0022DF97-DBBB-4965-B07F-0FFD6C0DF182}" srcOrd="1" destOrd="0" presId="urn:microsoft.com/office/officeart/2005/8/layout/radial1"/>
    <dgm:cxn modelId="{B0F321C9-2D09-4454-85F9-C163E0F5DDA7}" type="presOf" srcId="{6B8F8D35-BAFC-49EE-B043-194F65F1424D}" destId="{3B16241C-BF08-446F-AE33-210FEC9F52B8}" srcOrd="0" destOrd="0" presId="urn:microsoft.com/office/officeart/2005/8/layout/radial1"/>
    <dgm:cxn modelId="{FC77E0D5-4C36-4894-AA35-A9680C5EC350}" srcId="{9B696391-D31E-49A3-AC53-126DBFEE8705}" destId="{69FB2C59-9B0C-4D28-B33E-EFB08460DB38}" srcOrd="2" destOrd="0" parTransId="{44E9573D-DB61-4618-9E5B-2C154DE20A51}" sibTransId="{9333DDCC-0518-4A8B-9BD0-6749D5B07B28}"/>
    <dgm:cxn modelId="{47AE78F6-06DA-4C25-80F5-377F66497737}" type="presOf" srcId="{2B1125A4-6E50-4362-9B3B-13DA1BDD3286}" destId="{6E2C9F98-F98B-4192-8C8E-54944DEA15E6}" srcOrd="0" destOrd="0" presId="urn:microsoft.com/office/officeart/2005/8/layout/radial1"/>
    <dgm:cxn modelId="{80490D59-C508-4C79-9CC3-8D246A4F7FCE}" type="presParOf" srcId="{F7864D19-54F0-4F62-986B-954FE28903AA}" destId="{21702162-D735-45E5-8949-CE43DE639AA1}" srcOrd="0" destOrd="0" presId="urn:microsoft.com/office/officeart/2005/8/layout/radial1"/>
    <dgm:cxn modelId="{00A31C3C-284B-4EE4-A5DD-9CD9B5AD27D4}" type="presParOf" srcId="{F7864D19-54F0-4F62-986B-954FE28903AA}" destId="{6E2C9F98-F98B-4192-8C8E-54944DEA15E6}" srcOrd="1" destOrd="0" presId="urn:microsoft.com/office/officeart/2005/8/layout/radial1"/>
    <dgm:cxn modelId="{F47F5D14-918C-4DD6-9CE2-5AB56037C156}" type="presParOf" srcId="{6E2C9F98-F98B-4192-8C8E-54944DEA15E6}" destId="{27E0E8A3-397B-497C-B818-F2BBC6B5ECC4}" srcOrd="0" destOrd="0" presId="urn:microsoft.com/office/officeart/2005/8/layout/radial1"/>
    <dgm:cxn modelId="{C597C0B0-9042-4B04-9875-0618C9D847E8}" type="presParOf" srcId="{F7864D19-54F0-4F62-986B-954FE28903AA}" destId="{89813CC7-E3CF-4822-A9E1-8F46CA0B5C13}" srcOrd="2" destOrd="0" presId="urn:microsoft.com/office/officeart/2005/8/layout/radial1"/>
    <dgm:cxn modelId="{EC382E40-244F-4FD0-97E5-D8FC9532D6DD}" type="presParOf" srcId="{F7864D19-54F0-4F62-986B-954FE28903AA}" destId="{E1B674AC-1BC9-44DA-9391-23ECA79840EA}" srcOrd="3" destOrd="0" presId="urn:microsoft.com/office/officeart/2005/8/layout/radial1"/>
    <dgm:cxn modelId="{1F5BF844-4D25-40F6-B964-DA5899EE1B9D}" type="presParOf" srcId="{E1B674AC-1BC9-44DA-9391-23ECA79840EA}" destId="{2119AEA8-5367-43B5-98A1-A2AFED65D5EF}" srcOrd="0" destOrd="0" presId="urn:microsoft.com/office/officeart/2005/8/layout/radial1"/>
    <dgm:cxn modelId="{AFF5A655-E474-4DEF-AA3F-843C2A37A4F8}" type="presParOf" srcId="{F7864D19-54F0-4F62-986B-954FE28903AA}" destId="{3B16241C-BF08-446F-AE33-210FEC9F52B8}" srcOrd="4" destOrd="0" presId="urn:microsoft.com/office/officeart/2005/8/layout/radial1"/>
    <dgm:cxn modelId="{2AE30CA3-797C-46E8-91FC-3EC51BB7F3A6}" type="presParOf" srcId="{F7864D19-54F0-4F62-986B-954FE28903AA}" destId="{0832BF93-7006-4C38-8D46-53DBB80F1287}" srcOrd="5" destOrd="0" presId="urn:microsoft.com/office/officeart/2005/8/layout/radial1"/>
    <dgm:cxn modelId="{117CFBAE-8BA4-4422-952D-E7F0288041CC}" type="presParOf" srcId="{0832BF93-7006-4C38-8D46-53DBB80F1287}" destId="{0022DF97-DBBB-4965-B07F-0FFD6C0DF182}" srcOrd="0" destOrd="0" presId="urn:microsoft.com/office/officeart/2005/8/layout/radial1"/>
    <dgm:cxn modelId="{A24C5F9A-02DD-4FF4-AC94-B3114F0BACEB}" type="presParOf" srcId="{F7864D19-54F0-4F62-986B-954FE28903AA}" destId="{A3CC1A64-B362-4C72-AA45-0C4EB296CF54}" srcOrd="6" destOrd="0" presId="urn:microsoft.com/office/officeart/2005/8/layout/radial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077382A-7895-48D3-BA6F-8E3457FF5CB5}" type="doc">
      <dgm:prSet loTypeId="urn:microsoft.com/office/officeart/2005/8/layout/cycle1" loCatId="cycle" qsTypeId="urn:microsoft.com/office/officeart/2005/8/quickstyle/simple1" qsCatId="simple" csTypeId="urn:microsoft.com/office/officeart/2005/8/colors/accent1_2" csCatId="accent1"/>
      <dgm:spPr/>
    </dgm:pt>
    <dgm:pt modelId="{5FD340EB-B45C-41B3-8369-D5E636915C21}">
      <dgm:prSet/>
      <dgm:spPr>
        <a:xfrm>
          <a:off x="2188615" y="148298"/>
          <a:ext cx="757139" cy="757139"/>
        </a:xfrm>
        <a:noFill/>
        <a:ln>
          <a:noFill/>
        </a:ln>
        <a:effectLst/>
      </dgm:spPr>
      <dgm:t>
        <a:bodyPr/>
        <a:lstStyle/>
        <a:p>
          <a:pPr marR="0" algn="ctr" rtl="0"/>
          <a:endParaRPr lang="en-US" baseline="0">
            <a:solidFill>
              <a:sysClr val="windowText" lastClr="000000">
                <a:hueOff val="0"/>
                <a:satOff val="0"/>
                <a:lumOff val="0"/>
                <a:alphaOff val="0"/>
              </a:sysClr>
            </a:solidFill>
            <a:latin typeface="Times New Roman"/>
            <a:ea typeface="+mn-ea"/>
            <a:cs typeface="+mn-cs"/>
          </a:endParaRPr>
        </a:p>
        <a:p>
          <a:pPr marR="0" algn="ctr" rtl="0"/>
          <a:r>
            <a:rPr lang="en-US" baseline="0">
              <a:solidFill>
                <a:sysClr val="windowText" lastClr="000000">
                  <a:hueOff val="0"/>
                  <a:satOff val="0"/>
                  <a:lumOff val="0"/>
                  <a:alphaOff val="0"/>
                </a:sysClr>
              </a:solidFill>
              <a:latin typeface="Times New Roman"/>
              <a:ea typeface="+mn-ea"/>
              <a:cs typeface="+mn-cs"/>
            </a:rPr>
            <a:t>World championship</a:t>
          </a:r>
          <a:endParaRPr lang="ru-RU">
            <a:solidFill>
              <a:sysClr val="windowText" lastClr="000000">
                <a:hueOff val="0"/>
                <a:satOff val="0"/>
                <a:lumOff val="0"/>
                <a:alphaOff val="0"/>
              </a:sysClr>
            </a:solidFill>
            <a:latin typeface="Calibri"/>
            <a:ea typeface="+mn-ea"/>
            <a:cs typeface="+mn-cs"/>
          </a:endParaRPr>
        </a:p>
      </dgm:t>
    </dgm:pt>
    <dgm:pt modelId="{03AB87A2-0E1B-43BD-9658-E4C8908E4D2B}" type="parTrans" cxnId="{EE9BB6C0-272D-482B-86AB-68934CBFE1D7}">
      <dgm:prSet/>
      <dgm:spPr/>
      <dgm:t>
        <a:bodyPr/>
        <a:lstStyle/>
        <a:p>
          <a:endParaRPr lang="ru-RU"/>
        </a:p>
      </dgm:t>
    </dgm:pt>
    <dgm:pt modelId="{C8589A07-3F1C-4A1E-B2EF-A3ACFAA930CD}" type="sibTrans" cxnId="{EE9BB6C0-272D-482B-86AB-68934CBFE1D7}">
      <dgm:prSet/>
      <dgm:spPr>
        <a:xfrm>
          <a:off x="1036526" y="-358"/>
          <a:ext cx="1789016" cy="178901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 modelId="{21D8C2B9-0509-4A2D-B65C-42684BE66578}">
      <dgm:prSet/>
      <dgm:spPr>
        <a:xfrm>
          <a:off x="1552465" y="1250142"/>
          <a:ext cx="757139" cy="757139"/>
        </a:xfrm>
        <a:noFill/>
        <a:ln>
          <a:noFill/>
        </a:ln>
        <a:effectLst/>
      </dgm:spPr>
      <dgm:t>
        <a:bodyPr/>
        <a:lstStyle/>
        <a:p>
          <a:pPr marR="0" algn="ctr" rtl="0"/>
          <a:endParaRPr lang="en-US" baseline="0">
            <a:solidFill>
              <a:sysClr val="windowText" lastClr="000000">
                <a:hueOff val="0"/>
                <a:satOff val="0"/>
                <a:lumOff val="0"/>
                <a:alphaOff val="0"/>
              </a:sysClr>
            </a:solidFill>
            <a:latin typeface="Times New Roman"/>
            <a:ea typeface="+mn-ea"/>
            <a:cs typeface="+mn-cs"/>
          </a:endParaRPr>
        </a:p>
        <a:p>
          <a:pPr marR="0" algn="ctr" rtl="0"/>
          <a:r>
            <a:rPr lang="en-US" baseline="0">
              <a:solidFill>
                <a:sysClr val="windowText" lastClr="000000">
                  <a:hueOff val="0"/>
                  <a:satOff val="0"/>
                  <a:lumOff val="0"/>
                  <a:alphaOff val="0"/>
                </a:sysClr>
              </a:solidFill>
              <a:latin typeface="Times New Roman"/>
              <a:ea typeface="+mn-ea"/>
              <a:cs typeface="+mn-cs"/>
            </a:rPr>
            <a:t>Olympic games</a:t>
          </a:r>
          <a:endParaRPr lang="ru-RU">
            <a:solidFill>
              <a:sysClr val="windowText" lastClr="000000">
                <a:hueOff val="0"/>
                <a:satOff val="0"/>
                <a:lumOff val="0"/>
                <a:alphaOff val="0"/>
              </a:sysClr>
            </a:solidFill>
            <a:latin typeface="Calibri"/>
            <a:ea typeface="+mn-ea"/>
            <a:cs typeface="+mn-cs"/>
          </a:endParaRPr>
        </a:p>
      </dgm:t>
    </dgm:pt>
    <dgm:pt modelId="{18BB2D45-0C1D-4AF1-AE35-AB70BBB6AFB7}" type="parTrans" cxnId="{FC09A8FB-DBEF-448A-AABD-B30A594EBF90}">
      <dgm:prSet/>
      <dgm:spPr/>
      <dgm:t>
        <a:bodyPr/>
        <a:lstStyle/>
        <a:p>
          <a:endParaRPr lang="ru-RU"/>
        </a:p>
      </dgm:t>
    </dgm:pt>
    <dgm:pt modelId="{F7C85F94-9C8A-4D11-9299-D30B92C6208B}" type="sibTrans" cxnId="{FC09A8FB-DBEF-448A-AABD-B30A594EBF90}">
      <dgm:prSet/>
      <dgm:spPr>
        <a:xfrm>
          <a:off x="1036526" y="-358"/>
          <a:ext cx="1789016" cy="178901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 modelId="{C4F4DC48-2588-45EB-ADE3-303A61A2CBC4}">
      <dgm:prSet/>
      <dgm:spPr>
        <a:xfrm>
          <a:off x="916315" y="148298"/>
          <a:ext cx="757139" cy="757139"/>
        </a:xfrm>
        <a:noFill/>
        <a:ln>
          <a:noFill/>
        </a:ln>
        <a:effectLst/>
      </dgm:spPr>
      <dgm:t>
        <a:bodyPr/>
        <a:lstStyle/>
        <a:p>
          <a:pPr marR="0" algn="ctr" rtl="0"/>
          <a:endParaRPr lang="en-US" baseline="0">
            <a:solidFill>
              <a:sysClr val="windowText" lastClr="000000">
                <a:hueOff val="0"/>
                <a:satOff val="0"/>
                <a:lumOff val="0"/>
                <a:alphaOff val="0"/>
              </a:sysClr>
            </a:solidFill>
            <a:latin typeface="Times New Roman"/>
            <a:ea typeface="+mn-ea"/>
            <a:cs typeface="+mn-cs"/>
          </a:endParaRPr>
        </a:p>
        <a:p>
          <a:pPr marR="0" algn="ctr" rtl="0"/>
          <a:r>
            <a:rPr lang="en-US" baseline="0">
              <a:solidFill>
                <a:sysClr val="windowText" lastClr="000000">
                  <a:hueOff val="0"/>
                  <a:satOff val="0"/>
                  <a:lumOff val="0"/>
                  <a:alphaOff val="0"/>
                </a:sysClr>
              </a:solidFill>
              <a:latin typeface="Times New Roman"/>
              <a:ea typeface="+mn-ea"/>
              <a:cs typeface="+mn-cs"/>
            </a:rPr>
            <a:t>Competitions</a:t>
          </a:r>
          <a:endParaRPr lang="ru-RU">
            <a:solidFill>
              <a:sysClr val="windowText" lastClr="000000">
                <a:hueOff val="0"/>
                <a:satOff val="0"/>
                <a:lumOff val="0"/>
                <a:alphaOff val="0"/>
              </a:sysClr>
            </a:solidFill>
            <a:latin typeface="Calibri"/>
            <a:ea typeface="+mn-ea"/>
            <a:cs typeface="+mn-cs"/>
          </a:endParaRPr>
        </a:p>
      </dgm:t>
    </dgm:pt>
    <dgm:pt modelId="{6A2E58E1-C55B-4000-92B3-6E33D59C9FC4}" type="parTrans" cxnId="{C3C8DF9C-F1E4-4A2F-A322-8A70144487FC}">
      <dgm:prSet/>
      <dgm:spPr/>
      <dgm:t>
        <a:bodyPr/>
        <a:lstStyle/>
        <a:p>
          <a:endParaRPr lang="ru-RU"/>
        </a:p>
      </dgm:t>
    </dgm:pt>
    <dgm:pt modelId="{C45EC1D2-8487-4BEB-B493-99F8FAD2BAA4}" type="sibTrans" cxnId="{C3C8DF9C-F1E4-4A2F-A322-8A70144487FC}">
      <dgm:prSet/>
      <dgm:spPr>
        <a:xfrm>
          <a:off x="1036526" y="-358"/>
          <a:ext cx="1789016" cy="178901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 modelId="{2A6D795B-8FFA-4358-A3FA-E2AC7C767CCB}" type="pres">
      <dgm:prSet presAssocID="{B077382A-7895-48D3-BA6F-8E3457FF5CB5}" presName="cycle" presStyleCnt="0">
        <dgm:presLayoutVars>
          <dgm:dir/>
          <dgm:resizeHandles val="exact"/>
        </dgm:presLayoutVars>
      </dgm:prSet>
      <dgm:spPr/>
    </dgm:pt>
    <dgm:pt modelId="{9B3B19E0-AA21-4B89-AF96-DEAA6098D2FE}" type="pres">
      <dgm:prSet presAssocID="{5FD340EB-B45C-41B3-8369-D5E636915C21}" presName="dummy" presStyleCnt="0"/>
      <dgm:spPr/>
    </dgm:pt>
    <dgm:pt modelId="{56D1B59A-0493-4878-8B23-C544B8D929DB}" type="pres">
      <dgm:prSet presAssocID="{5FD340EB-B45C-41B3-8369-D5E636915C21}" presName="node" presStyleLbl="revTx" presStyleIdx="0" presStyleCnt="3">
        <dgm:presLayoutVars>
          <dgm:bulletEnabled val="1"/>
        </dgm:presLayoutVars>
      </dgm:prSet>
      <dgm:spPr>
        <a:prstGeom prst="rect">
          <a:avLst/>
        </a:prstGeom>
      </dgm:spPr>
    </dgm:pt>
    <dgm:pt modelId="{05D5AD87-CD4A-493C-91D3-36443308EE93}" type="pres">
      <dgm:prSet presAssocID="{C8589A07-3F1C-4A1E-B2EF-A3ACFAA930CD}" presName="sibTrans" presStyleLbl="node1" presStyleIdx="0" presStyleCnt="3"/>
      <dgm:spPr>
        <a:prstGeom prst="circularArrow">
          <a:avLst>
            <a:gd name="adj1" fmla="val 8253"/>
            <a:gd name="adj2" fmla="val 576479"/>
            <a:gd name="adj3" fmla="val 2962201"/>
            <a:gd name="adj4" fmla="val 52831"/>
            <a:gd name="adj5" fmla="val 9628"/>
          </a:avLst>
        </a:prstGeom>
      </dgm:spPr>
    </dgm:pt>
    <dgm:pt modelId="{9CAA0854-97A9-4412-985C-4B446390576A}" type="pres">
      <dgm:prSet presAssocID="{21D8C2B9-0509-4A2D-B65C-42684BE66578}" presName="dummy" presStyleCnt="0"/>
      <dgm:spPr/>
    </dgm:pt>
    <dgm:pt modelId="{26FF1C21-3EF8-4ECE-8A0D-8F66DE28446F}" type="pres">
      <dgm:prSet presAssocID="{21D8C2B9-0509-4A2D-B65C-42684BE66578}" presName="node" presStyleLbl="revTx" presStyleIdx="1" presStyleCnt="3">
        <dgm:presLayoutVars>
          <dgm:bulletEnabled val="1"/>
        </dgm:presLayoutVars>
      </dgm:prSet>
      <dgm:spPr>
        <a:prstGeom prst="rect">
          <a:avLst/>
        </a:prstGeom>
      </dgm:spPr>
    </dgm:pt>
    <dgm:pt modelId="{51ACEEFF-4EA7-4BA5-864B-3992009F83F9}" type="pres">
      <dgm:prSet presAssocID="{F7C85F94-9C8A-4D11-9299-D30B92C6208B}" presName="sibTrans" presStyleLbl="node1" presStyleIdx="1" presStyleCnt="3"/>
      <dgm:spPr>
        <a:prstGeom prst="circularArrow">
          <a:avLst>
            <a:gd name="adj1" fmla="val 8253"/>
            <a:gd name="adj2" fmla="val 576479"/>
            <a:gd name="adj3" fmla="val 10170690"/>
            <a:gd name="adj4" fmla="val 7261321"/>
            <a:gd name="adj5" fmla="val 9628"/>
          </a:avLst>
        </a:prstGeom>
      </dgm:spPr>
    </dgm:pt>
    <dgm:pt modelId="{A6F2A8B0-F508-43BB-B0F8-B554E27807BF}" type="pres">
      <dgm:prSet presAssocID="{C4F4DC48-2588-45EB-ADE3-303A61A2CBC4}" presName="dummy" presStyleCnt="0"/>
      <dgm:spPr/>
    </dgm:pt>
    <dgm:pt modelId="{A3451F4F-D758-4753-921A-DD5675C72055}" type="pres">
      <dgm:prSet presAssocID="{C4F4DC48-2588-45EB-ADE3-303A61A2CBC4}" presName="node" presStyleLbl="revTx" presStyleIdx="2" presStyleCnt="3">
        <dgm:presLayoutVars>
          <dgm:bulletEnabled val="1"/>
        </dgm:presLayoutVars>
      </dgm:prSet>
      <dgm:spPr>
        <a:prstGeom prst="rect">
          <a:avLst/>
        </a:prstGeom>
      </dgm:spPr>
    </dgm:pt>
    <dgm:pt modelId="{75B2CA5C-EA4A-4BCC-80A5-56888125C193}" type="pres">
      <dgm:prSet presAssocID="{C45EC1D2-8487-4BEB-B493-99F8FAD2BAA4}" presName="sibTrans" presStyleLbl="node1" presStyleIdx="2" presStyleCnt="3"/>
      <dgm:spPr>
        <a:prstGeom prst="circularArrow">
          <a:avLst>
            <a:gd name="adj1" fmla="val 8253"/>
            <a:gd name="adj2" fmla="val 576479"/>
            <a:gd name="adj3" fmla="val 16855176"/>
            <a:gd name="adj4" fmla="val 14968346"/>
            <a:gd name="adj5" fmla="val 9628"/>
          </a:avLst>
        </a:prstGeom>
      </dgm:spPr>
    </dgm:pt>
  </dgm:ptLst>
  <dgm:cxnLst>
    <dgm:cxn modelId="{C34B8916-910B-4B78-BA26-9E4433497178}" type="presOf" srcId="{B077382A-7895-48D3-BA6F-8E3457FF5CB5}" destId="{2A6D795B-8FFA-4358-A3FA-E2AC7C767CCB}" srcOrd="0" destOrd="0" presId="urn:microsoft.com/office/officeart/2005/8/layout/cycle1"/>
    <dgm:cxn modelId="{2180D063-2C21-4117-8422-474107011882}" type="presOf" srcId="{5FD340EB-B45C-41B3-8369-D5E636915C21}" destId="{56D1B59A-0493-4878-8B23-C544B8D929DB}" srcOrd="0" destOrd="0" presId="urn:microsoft.com/office/officeart/2005/8/layout/cycle1"/>
    <dgm:cxn modelId="{7D1D827A-6287-405B-BDCC-6BB6010C7F89}" type="presOf" srcId="{C4F4DC48-2588-45EB-ADE3-303A61A2CBC4}" destId="{A3451F4F-D758-4753-921A-DD5675C72055}" srcOrd="0" destOrd="0" presId="urn:microsoft.com/office/officeart/2005/8/layout/cycle1"/>
    <dgm:cxn modelId="{C3C8DF9C-F1E4-4A2F-A322-8A70144487FC}" srcId="{B077382A-7895-48D3-BA6F-8E3457FF5CB5}" destId="{C4F4DC48-2588-45EB-ADE3-303A61A2CBC4}" srcOrd="2" destOrd="0" parTransId="{6A2E58E1-C55B-4000-92B3-6E33D59C9FC4}" sibTransId="{C45EC1D2-8487-4BEB-B493-99F8FAD2BAA4}"/>
    <dgm:cxn modelId="{EE9BB6C0-272D-482B-86AB-68934CBFE1D7}" srcId="{B077382A-7895-48D3-BA6F-8E3457FF5CB5}" destId="{5FD340EB-B45C-41B3-8369-D5E636915C21}" srcOrd="0" destOrd="0" parTransId="{03AB87A2-0E1B-43BD-9658-E4C8908E4D2B}" sibTransId="{C8589A07-3F1C-4A1E-B2EF-A3ACFAA930CD}"/>
    <dgm:cxn modelId="{01DF72CB-B040-41E9-93B8-D33E8670F12C}" type="presOf" srcId="{C45EC1D2-8487-4BEB-B493-99F8FAD2BAA4}" destId="{75B2CA5C-EA4A-4BCC-80A5-56888125C193}" srcOrd="0" destOrd="0" presId="urn:microsoft.com/office/officeart/2005/8/layout/cycle1"/>
    <dgm:cxn modelId="{375BE1D1-7BF1-4B78-A5D7-458D2CBC912D}" type="presOf" srcId="{C8589A07-3F1C-4A1E-B2EF-A3ACFAA930CD}" destId="{05D5AD87-CD4A-493C-91D3-36443308EE93}" srcOrd="0" destOrd="0" presId="urn:microsoft.com/office/officeart/2005/8/layout/cycle1"/>
    <dgm:cxn modelId="{FFB86FE9-7802-46BF-A426-EA8855A4199B}" type="presOf" srcId="{21D8C2B9-0509-4A2D-B65C-42684BE66578}" destId="{26FF1C21-3EF8-4ECE-8A0D-8F66DE28446F}" srcOrd="0" destOrd="0" presId="urn:microsoft.com/office/officeart/2005/8/layout/cycle1"/>
    <dgm:cxn modelId="{827A96E9-98A0-459F-AAE5-BB19F57C372B}" type="presOf" srcId="{F7C85F94-9C8A-4D11-9299-D30B92C6208B}" destId="{51ACEEFF-4EA7-4BA5-864B-3992009F83F9}" srcOrd="0" destOrd="0" presId="urn:microsoft.com/office/officeart/2005/8/layout/cycle1"/>
    <dgm:cxn modelId="{FC09A8FB-DBEF-448A-AABD-B30A594EBF90}" srcId="{B077382A-7895-48D3-BA6F-8E3457FF5CB5}" destId="{21D8C2B9-0509-4A2D-B65C-42684BE66578}" srcOrd="1" destOrd="0" parTransId="{18BB2D45-0C1D-4AF1-AE35-AB70BBB6AFB7}" sibTransId="{F7C85F94-9C8A-4D11-9299-D30B92C6208B}"/>
    <dgm:cxn modelId="{8FA00A6B-2D71-4C5C-B95D-786560E88B78}" type="presParOf" srcId="{2A6D795B-8FFA-4358-A3FA-E2AC7C767CCB}" destId="{9B3B19E0-AA21-4B89-AF96-DEAA6098D2FE}" srcOrd="0" destOrd="0" presId="urn:microsoft.com/office/officeart/2005/8/layout/cycle1"/>
    <dgm:cxn modelId="{A9DD7F28-7807-487F-BEA6-2E14CE306913}" type="presParOf" srcId="{2A6D795B-8FFA-4358-A3FA-E2AC7C767CCB}" destId="{56D1B59A-0493-4878-8B23-C544B8D929DB}" srcOrd="1" destOrd="0" presId="urn:microsoft.com/office/officeart/2005/8/layout/cycle1"/>
    <dgm:cxn modelId="{15A759FF-F930-44A3-82B5-B2253F90D2E2}" type="presParOf" srcId="{2A6D795B-8FFA-4358-A3FA-E2AC7C767CCB}" destId="{05D5AD87-CD4A-493C-91D3-36443308EE93}" srcOrd="2" destOrd="0" presId="urn:microsoft.com/office/officeart/2005/8/layout/cycle1"/>
    <dgm:cxn modelId="{4B0C8D54-5F27-43C9-80D3-56436074BC00}" type="presParOf" srcId="{2A6D795B-8FFA-4358-A3FA-E2AC7C767CCB}" destId="{9CAA0854-97A9-4412-985C-4B446390576A}" srcOrd="3" destOrd="0" presId="urn:microsoft.com/office/officeart/2005/8/layout/cycle1"/>
    <dgm:cxn modelId="{968F00CD-737C-46F7-8504-71C2182FA720}" type="presParOf" srcId="{2A6D795B-8FFA-4358-A3FA-E2AC7C767CCB}" destId="{26FF1C21-3EF8-4ECE-8A0D-8F66DE28446F}" srcOrd="4" destOrd="0" presId="urn:microsoft.com/office/officeart/2005/8/layout/cycle1"/>
    <dgm:cxn modelId="{9EBDA85C-E1E8-4185-B24F-FB32C32834AA}" type="presParOf" srcId="{2A6D795B-8FFA-4358-A3FA-E2AC7C767CCB}" destId="{51ACEEFF-4EA7-4BA5-864B-3992009F83F9}" srcOrd="5" destOrd="0" presId="urn:microsoft.com/office/officeart/2005/8/layout/cycle1"/>
    <dgm:cxn modelId="{B8AE68CC-27CB-4173-8D9E-C74BBE3E5A2D}" type="presParOf" srcId="{2A6D795B-8FFA-4358-A3FA-E2AC7C767CCB}" destId="{A6F2A8B0-F508-43BB-B0F8-B554E27807BF}" srcOrd="6" destOrd="0" presId="urn:microsoft.com/office/officeart/2005/8/layout/cycle1"/>
    <dgm:cxn modelId="{A8E9DF14-6DD4-4860-B5BE-635D375CD727}" type="presParOf" srcId="{2A6D795B-8FFA-4358-A3FA-E2AC7C767CCB}" destId="{A3451F4F-D758-4753-921A-DD5675C72055}" srcOrd="7" destOrd="0" presId="urn:microsoft.com/office/officeart/2005/8/layout/cycle1"/>
    <dgm:cxn modelId="{2F5043E3-8FD9-4BAA-AF10-B8C44CC68164}" type="presParOf" srcId="{2A6D795B-8FFA-4358-A3FA-E2AC7C767CCB}" destId="{75B2CA5C-EA4A-4BCC-80A5-56888125C193}" srcOrd="8" destOrd="0" presId="urn:microsoft.com/office/officeart/2005/8/layout/cycle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702162-D735-45E5-8949-CE43DE639AA1}">
      <dsp:nvSpPr>
        <dsp:cNvPr id="0" name=""/>
        <dsp:cNvSpPr/>
      </dsp:nvSpPr>
      <dsp:spPr>
        <a:xfrm>
          <a:off x="1595899" y="1113326"/>
          <a:ext cx="1462751" cy="101517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marR="0" lvl="0" indent="0" algn="ctr" defTabSz="1066800" rtl="0">
            <a:lnSpc>
              <a:spcPct val="90000"/>
            </a:lnSpc>
            <a:spcBef>
              <a:spcPct val="0"/>
            </a:spcBef>
            <a:spcAft>
              <a:spcPct val="35000"/>
            </a:spcAft>
            <a:buNone/>
          </a:pPr>
          <a:r>
            <a:rPr lang="en-US" sz="2400" kern="1200" baseline="0">
              <a:latin typeface="Times New Roman"/>
            </a:rPr>
            <a:t>Modern family</a:t>
          </a:r>
          <a:endParaRPr lang="ru-RU" sz="2400" kern="1200"/>
        </a:p>
      </dsp:txBody>
      <dsp:txXfrm>
        <a:off x="1810114" y="1261995"/>
        <a:ext cx="1034321" cy="717837"/>
      </dsp:txXfrm>
    </dsp:sp>
    <dsp:sp modelId="{6E2C9F98-F98B-4192-8C8E-54944DEA15E6}">
      <dsp:nvSpPr>
        <dsp:cNvPr id="0" name=""/>
        <dsp:cNvSpPr/>
      </dsp:nvSpPr>
      <dsp:spPr>
        <a:xfrm rot="16200000">
          <a:off x="2222836" y="991600"/>
          <a:ext cx="208876" cy="34576"/>
        </a:xfrm>
        <a:custGeom>
          <a:avLst/>
          <a:gdLst/>
          <a:ahLst/>
          <a:cxnLst/>
          <a:rect l="0" t="0" r="0" b="0"/>
          <a:pathLst>
            <a:path>
              <a:moveTo>
                <a:pt x="0" y="17288"/>
              </a:moveTo>
              <a:lnTo>
                <a:pt x="208876" y="1728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322053" y="1003666"/>
        <a:ext cx="10443" cy="10443"/>
      </dsp:txXfrm>
    </dsp:sp>
    <dsp:sp modelId="{89813CC7-E3CF-4822-A9E1-8F46CA0B5C13}">
      <dsp:nvSpPr>
        <dsp:cNvPr id="0" name=""/>
        <dsp:cNvSpPr/>
      </dsp:nvSpPr>
      <dsp:spPr>
        <a:xfrm>
          <a:off x="1880226" y="10353"/>
          <a:ext cx="894097" cy="89409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marR="0" lvl="0" indent="0" algn="ctr" defTabSz="488950" rtl="0">
            <a:lnSpc>
              <a:spcPct val="90000"/>
            </a:lnSpc>
            <a:spcBef>
              <a:spcPct val="0"/>
            </a:spcBef>
            <a:spcAft>
              <a:spcPct val="35000"/>
            </a:spcAft>
            <a:buNone/>
          </a:pPr>
          <a:r>
            <a:rPr lang="en-US" sz="1100" kern="1200" baseline="0">
              <a:latin typeface="Times New Roman"/>
            </a:rPr>
            <a:t>Career</a:t>
          </a:r>
          <a:endParaRPr lang="ru-RU" sz="1100" kern="1200"/>
        </a:p>
      </dsp:txBody>
      <dsp:txXfrm>
        <a:off x="2011163" y="141290"/>
        <a:ext cx="632223" cy="632223"/>
      </dsp:txXfrm>
    </dsp:sp>
    <dsp:sp modelId="{E1B674AC-1BC9-44DA-9391-23ECA79840EA}">
      <dsp:nvSpPr>
        <dsp:cNvPr id="0" name=""/>
        <dsp:cNvSpPr/>
      </dsp:nvSpPr>
      <dsp:spPr>
        <a:xfrm rot="1058148">
          <a:off x="2987020" y="1848468"/>
          <a:ext cx="220850" cy="34576"/>
        </a:xfrm>
        <a:custGeom>
          <a:avLst/>
          <a:gdLst/>
          <a:ahLst/>
          <a:cxnLst/>
          <a:rect l="0" t="0" r="0" b="0"/>
          <a:pathLst>
            <a:path>
              <a:moveTo>
                <a:pt x="0" y="17288"/>
              </a:moveTo>
              <a:lnTo>
                <a:pt x="220850" y="1728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3091924" y="1860235"/>
        <a:ext cx="11042" cy="11042"/>
      </dsp:txXfrm>
    </dsp:sp>
    <dsp:sp modelId="{3B16241C-BF08-446F-AE33-210FEC9F52B8}">
      <dsp:nvSpPr>
        <dsp:cNvPr id="0" name=""/>
        <dsp:cNvSpPr/>
      </dsp:nvSpPr>
      <dsp:spPr>
        <a:xfrm>
          <a:off x="3181670" y="1587603"/>
          <a:ext cx="894097" cy="89409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marR="0" lvl="0" indent="0" algn="ctr" defTabSz="488950" rtl="0">
            <a:lnSpc>
              <a:spcPct val="90000"/>
            </a:lnSpc>
            <a:spcBef>
              <a:spcPct val="0"/>
            </a:spcBef>
            <a:spcAft>
              <a:spcPct val="35000"/>
            </a:spcAft>
            <a:buNone/>
          </a:pPr>
          <a:r>
            <a:rPr lang="en-US" sz="1100" kern="1200" baseline="0">
              <a:latin typeface="Times New Roman"/>
            </a:rPr>
            <a:t>Travelling</a:t>
          </a:r>
          <a:endParaRPr lang="ru-RU" sz="1100" kern="1200"/>
        </a:p>
      </dsp:txBody>
      <dsp:txXfrm>
        <a:off x="3312607" y="1718540"/>
        <a:ext cx="632223" cy="632223"/>
      </dsp:txXfrm>
    </dsp:sp>
    <dsp:sp modelId="{0832BF93-7006-4C38-8D46-53DBB80F1287}">
      <dsp:nvSpPr>
        <dsp:cNvPr id="0" name=""/>
        <dsp:cNvSpPr/>
      </dsp:nvSpPr>
      <dsp:spPr>
        <a:xfrm rot="10012248">
          <a:off x="1405662" y="1791605"/>
          <a:ext cx="231365" cy="34576"/>
        </a:xfrm>
        <a:custGeom>
          <a:avLst/>
          <a:gdLst/>
          <a:ahLst/>
          <a:cxnLst/>
          <a:rect l="0" t="0" r="0" b="0"/>
          <a:pathLst>
            <a:path>
              <a:moveTo>
                <a:pt x="0" y="17288"/>
              </a:moveTo>
              <a:lnTo>
                <a:pt x="231365" y="1728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rot="10800000">
        <a:off x="1515561" y="1803109"/>
        <a:ext cx="11568" cy="11568"/>
      </dsp:txXfrm>
    </dsp:sp>
    <dsp:sp modelId="{A3CC1A64-B362-4C72-AA45-0C4EB296CF54}">
      <dsp:nvSpPr>
        <dsp:cNvPr id="0" name=""/>
        <dsp:cNvSpPr/>
      </dsp:nvSpPr>
      <dsp:spPr>
        <a:xfrm>
          <a:off x="526275" y="1489667"/>
          <a:ext cx="894097" cy="89409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marR="0" lvl="0" indent="0" algn="ctr" defTabSz="488950" rtl="0">
            <a:lnSpc>
              <a:spcPct val="90000"/>
            </a:lnSpc>
            <a:spcBef>
              <a:spcPct val="0"/>
            </a:spcBef>
            <a:spcAft>
              <a:spcPct val="35000"/>
            </a:spcAft>
            <a:buNone/>
          </a:pPr>
          <a:r>
            <a:rPr lang="en-US" sz="1100" kern="1200" baseline="0">
              <a:latin typeface="Times New Roman"/>
            </a:rPr>
            <a:t>Leisure</a:t>
          </a:r>
          <a:endParaRPr lang="ru-RU" sz="1100" kern="1200"/>
        </a:p>
      </dsp:txBody>
      <dsp:txXfrm>
        <a:off x="657212" y="1620604"/>
        <a:ext cx="632223" cy="63222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6D1B59A-0493-4878-8B23-C544B8D929DB}">
      <dsp:nvSpPr>
        <dsp:cNvPr id="0" name=""/>
        <dsp:cNvSpPr/>
      </dsp:nvSpPr>
      <dsp:spPr>
        <a:xfrm>
          <a:off x="2107407" y="189060"/>
          <a:ext cx="968871" cy="96887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6510" tIns="16510" rIns="16510" bIns="16510" numCol="1" spcCol="1270" anchor="ctr" anchorCtr="0">
          <a:noAutofit/>
        </a:bodyPr>
        <a:lstStyle/>
        <a:p>
          <a:pPr marL="0" marR="0" lvl="0" indent="0" algn="ctr" defTabSz="577850" rtl="0">
            <a:lnSpc>
              <a:spcPct val="90000"/>
            </a:lnSpc>
            <a:spcBef>
              <a:spcPct val="0"/>
            </a:spcBef>
            <a:spcAft>
              <a:spcPct val="35000"/>
            </a:spcAft>
            <a:buNone/>
          </a:pPr>
          <a:endParaRPr lang="en-US" sz="1300" kern="1200" baseline="0">
            <a:solidFill>
              <a:sysClr val="windowText" lastClr="000000">
                <a:hueOff val="0"/>
                <a:satOff val="0"/>
                <a:lumOff val="0"/>
                <a:alphaOff val="0"/>
              </a:sysClr>
            </a:solidFill>
            <a:latin typeface="Times New Roman"/>
            <a:ea typeface="+mn-ea"/>
            <a:cs typeface="+mn-cs"/>
          </a:endParaRPr>
        </a:p>
        <a:p>
          <a:pPr marL="0" marR="0" lvl="0" indent="0" algn="ctr" defTabSz="577850" rtl="0">
            <a:lnSpc>
              <a:spcPct val="90000"/>
            </a:lnSpc>
            <a:spcBef>
              <a:spcPct val="0"/>
            </a:spcBef>
            <a:spcAft>
              <a:spcPct val="35000"/>
            </a:spcAft>
            <a:buNone/>
          </a:pPr>
          <a:r>
            <a:rPr lang="en-US" sz="1300" kern="1200" baseline="0">
              <a:solidFill>
                <a:sysClr val="windowText" lastClr="000000">
                  <a:hueOff val="0"/>
                  <a:satOff val="0"/>
                  <a:lumOff val="0"/>
                  <a:alphaOff val="0"/>
                </a:sysClr>
              </a:solidFill>
              <a:latin typeface="Times New Roman"/>
              <a:ea typeface="+mn-ea"/>
              <a:cs typeface="+mn-cs"/>
            </a:rPr>
            <a:t>World championship</a:t>
          </a:r>
          <a:endParaRPr lang="ru-RU" sz="1300" kern="1200">
            <a:solidFill>
              <a:sysClr val="windowText" lastClr="000000">
                <a:hueOff val="0"/>
                <a:satOff val="0"/>
                <a:lumOff val="0"/>
                <a:alphaOff val="0"/>
              </a:sysClr>
            </a:solidFill>
            <a:latin typeface="Calibri"/>
            <a:ea typeface="+mn-ea"/>
            <a:cs typeface="+mn-cs"/>
          </a:endParaRPr>
        </a:p>
      </dsp:txBody>
      <dsp:txXfrm>
        <a:off x="2107407" y="189060"/>
        <a:ext cx="968871" cy="968871"/>
      </dsp:txXfrm>
    </dsp:sp>
    <dsp:sp modelId="{05D5AD87-CD4A-493C-91D3-36443308EE93}">
      <dsp:nvSpPr>
        <dsp:cNvPr id="0" name=""/>
        <dsp:cNvSpPr/>
      </dsp:nvSpPr>
      <dsp:spPr>
        <a:xfrm>
          <a:off x="633581" y="-1050"/>
          <a:ext cx="2288837" cy="2288837"/>
        </a:xfrm>
        <a:prstGeom prst="circularArrow">
          <a:avLst>
            <a:gd name="adj1" fmla="val 8253"/>
            <a:gd name="adj2" fmla="val 576479"/>
            <a:gd name="adj3" fmla="val 2962201"/>
            <a:gd name="adj4" fmla="val 52831"/>
            <a:gd name="adj5" fmla="val 9628"/>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26FF1C21-3EF8-4ECE-8A0D-8F66DE28446F}">
      <dsp:nvSpPr>
        <dsp:cNvPr id="0" name=""/>
        <dsp:cNvSpPr/>
      </dsp:nvSpPr>
      <dsp:spPr>
        <a:xfrm>
          <a:off x="1293564" y="1598677"/>
          <a:ext cx="968871" cy="96887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6510" tIns="16510" rIns="16510" bIns="16510" numCol="1" spcCol="1270" anchor="ctr" anchorCtr="0">
          <a:noAutofit/>
        </a:bodyPr>
        <a:lstStyle/>
        <a:p>
          <a:pPr marL="0" marR="0" lvl="0" indent="0" algn="ctr" defTabSz="577850" rtl="0">
            <a:lnSpc>
              <a:spcPct val="90000"/>
            </a:lnSpc>
            <a:spcBef>
              <a:spcPct val="0"/>
            </a:spcBef>
            <a:spcAft>
              <a:spcPct val="35000"/>
            </a:spcAft>
            <a:buNone/>
          </a:pPr>
          <a:endParaRPr lang="en-US" sz="1300" kern="1200" baseline="0">
            <a:solidFill>
              <a:sysClr val="windowText" lastClr="000000">
                <a:hueOff val="0"/>
                <a:satOff val="0"/>
                <a:lumOff val="0"/>
                <a:alphaOff val="0"/>
              </a:sysClr>
            </a:solidFill>
            <a:latin typeface="Times New Roman"/>
            <a:ea typeface="+mn-ea"/>
            <a:cs typeface="+mn-cs"/>
          </a:endParaRPr>
        </a:p>
        <a:p>
          <a:pPr marL="0" marR="0" lvl="0" indent="0" algn="ctr" defTabSz="577850" rtl="0">
            <a:lnSpc>
              <a:spcPct val="90000"/>
            </a:lnSpc>
            <a:spcBef>
              <a:spcPct val="0"/>
            </a:spcBef>
            <a:spcAft>
              <a:spcPct val="35000"/>
            </a:spcAft>
            <a:buNone/>
          </a:pPr>
          <a:r>
            <a:rPr lang="en-US" sz="1300" kern="1200" baseline="0">
              <a:solidFill>
                <a:sysClr val="windowText" lastClr="000000">
                  <a:hueOff val="0"/>
                  <a:satOff val="0"/>
                  <a:lumOff val="0"/>
                  <a:alphaOff val="0"/>
                </a:sysClr>
              </a:solidFill>
              <a:latin typeface="Times New Roman"/>
              <a:ea typeface="+mn-ea"/>
              <a:cs typeface="+mn-cs"/>
            </a:rPr>
            <a:t>Olympic games</a:t>
          </a:r>
          <a:endParaRPr lang="ru-RU" sz="1300" kern="1200">
            <a:solidFill>
              <a:sysClr val="windowText" lastClr="000000">
                <a:hueOff val="0"/>
                <a:satOff val="0"/>
                <a:lumOff val="0"/>
                <a:alphaOff val="0"/>
              </a:sysClr>
            </a:solidFill>
            <a:latin typeface="Calibri"/>
            <a:ea typeface="+mn-ea"/>
            <a:cs typeface="+mn-cs"/>
          </a:endParaRPr>
        </a:p>
      </dsp:txBody>
      <dsp:txXfrm>
        <a:off x="1293564" y="1598677"/>
        <a:ext cx="968871" cy="968871"/>
      </dsp:txXfrm>
    </dsp:sp>
    <dsp:sp modelId="{51ACEEFF-4EA7-4BA5-864B-3992009F83F9}">
      <dsp:nvSpPr>
        <dsp:cNvPr id="0" name=""/>
        <dsp:cNvSpPr/>
      </dsp:nvSpPr>
      <dsp:spPr>
        <a:xfrm>
          <a:off x="633581" y="-1050"/>
          <a:ext cx="2288837" cy="2288837"/>
        </a:xfrm>
        <a:prstGeom prst="circularArrow">
          <a:avLst>
            <a:gd name="adj1" fmla="val 8253"/>
            <a:gd name="adj2" fmla="val 576479"/>
            <a:gd name="adj3" fmla="val 10170690"/>
            <a:gd name="adj4" fmla="val 7261321"/>
            <a:gd name="adj5" fmla="val 9628"/>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A3451F4F-D758-4753-921A-DD5675C72055}">
      <dsp:nvSpPr>
        <dsp:cNvPr id="0" name=""/>
        <dsp:cNvSpPr/>
      </dsp:nvSpPr>
      <dsp:spPr>
        <a:xfrm>
          <a:off x="479721" y="189060"/>
          <a:ext cx="968871" cy="96887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6510" tIns="16510" rIns="16510" bIns="16510" numCol="1" spcCol="1270" anchor="ctr" anchorCtr="0">
          <a:noAutofit/>
        </a:bodyPr>
        <a:lstStyle/>
        <a:p>
          <a:pPr marL="0" marR="0" lvl="0" indent="0" algn="ctr" defTabSz="577850" rtl="0">
            <a:lnSpc>
              <a:spcPct val="90000"/>
            </a:lnSpc>
            <a:spcBef>
              <a:spcPct val="0"/>
            </a:spcBef>
            <a:spcAft>
              <a:spcPct val="35000"/>
            </a:spcAft>
            <a:buNone/>
          </a:pPr>
          <a:endParaRPr lang="en-US" sz="1300" kern="1200" baseline="0">
            <a:solidFill>
              <a:sysClr val="windowText" lastClr="000000">
                <a:hueOff val="0"/>
                <a:satOff val="0"/>
                <a:lumOff val="0"/>
                <a:alphaOff val="0"/>
              </a:sysClr>
            </a:solidFill>
            <a:latin typeface="Times New Roman"/>
            <a:ea typeface="+mn-ea"/>
            <a:cs typeface="+mn-cs"/>
          </a:endParaRPr>
        </a:p>
        <a:p>
          <a:pPr marL="0" marR="0" lvl="0" indent="0" algn="ctr" defTabSz="577850" rtl="0">
            <a:lnSpc>
              <a:spcPct val="90000"/>
            </a:lnSpc>
            <a:spcBef>
              <a:spcPct val="0"/>
            </a:spcBef>
            <a:spcAft>
              <a:spcPct val="35000"/>
            </a:spcAft>
            <a:buNone/>
          </a:pPr>
          <a:r>
            <a:rPr lang="en-US" sz="1300" kern="1200" baseline="0">
              <a:solidFill>
                <a:sysClr val="windowText" lastClr="000000">
                  <a:hueOff val="0"/>
                  <a:satOff val="0"/>
                  <a:lumOff val="0"/>
                  <a:alphaOff val="0"/>
                </a:sysClr>
              </a:solidFill>
              <a:latin typeface="Times New Roman"/>
              <a:ea typeface="+mn-ea"/>
              <a:cs typeface="+mn-cs"/>
            </a:rPr>
            <a:t>Competitions</a:t>
          </a:r>
          <a:endParaRPr lang="ru-RU" sz="1300" kern="1200">
            <a:solidFill>
              <a:sysClr val="windowText" lastClr="000000">
                <a:hueOff val="0"/>
                <a:satOff val="0"/>
                <a:lumOff val="0"/>
                <a:alphaOff val="0"/>
              </a:sysClr>
            </a:solidFill>
            <a:latin typeface="Calibri"/>
            <a:ea typeface="+mn-ea"/>
            <a:cs typeface="+mn-cs"/>
          </a:endParaRPr>
        </a:p>
      </dsp:txBody>
      <dsp:txXfrm>
        <a:off x="479721" y="189060"/>
        <a:ext cx="968871" cy="968871"/>
      </dsp:txXfrm>
    </dsp:sp>
    <dsp:sp modelId="{75B2CA5C-EA4A-4BCC-80A5-56888125C193}">
      <dsp:nvSpPr>
        <dsp:cNvPr id="0" name=""/>
        <dsp:cNvSpPr/>
      </dsp:nvSpPr>
      <dsp:spPr>
        <a:xfrm>
          <a:off x="633581" y="-1050"/>
          <a:ext cx="2288837" cy="2288837"/>
        </a:xfrm>
        <a:prstGeom prst="circularArrow">
          <a:avLst>
            <a:gd name="adj1" fmla="val 8253"/>
            <a:gd name="adj2" fmla="val 576479"/>
            <a:gd name="adj3" fmla="val 16855176"/>
            <a:gd name="adj4" fmla="val 14968346"/>
            <a:gd name="adj5" fmla="val 9628"/>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70A6B0-ED12-41EC-975B-D63260A07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154</Pages>
  <Words>44159</Words>
  <Characters>251710</Characters>
  <Application>Microsoft Office Word</Application>
  <DocSecurity>0</DocSecurity>
  <Lines>2097</Lines>
  <Paragraphs>590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отбасы Жание ,Лаура ,Абдурахим</dc:creator>
  <cp:lastModifiedBy>Турсынбек Лаура</cp:lastModifiedBy>
  <cp:revision>43</cp:revision>
  <cp:lastPrinted>2026-02-17T07:29:00Z</cp:lastPrinted>
  <dcterms:created xsi:type="dcterms:W3CDTF">2026-02-13T08:48:00Z</dcterms:created>
  <dcterms:modified xsi:type="dcterms:W3CDTF">2026-02-17T07:29:00Z</dcterms:modified>
</cp:coreProperties>
</file>